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1.xml" ContentType="application/vnd.openxmlformats-officedocument.wordprocessingml.header+xml"/>
  <Override PartName="/word/footer1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4.xml" ContentType="application/vnd.openxmlformats-officedocument.wordprocessingml.header+xml"/>
  <Override PartName="/word/footer2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17.xml" ContentType="application/vnd.openxmlformats-officedocument.wordprocessingml.header+xml"/>
  <Override PartName="/word/footer23.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24.xml" ContentType="application/vnd.openxmlformats-officedocument.wordprocessingml.footer+xml"/>
  <Override PartName="/word/header20.xml" ContentType="application/vnd.openxmlformats-officedocument.wordprocessingml.header+xml"/>
  <Override PartName="/word/footer25.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3.xml" ContentType="application/vnd.openxmlformats-officedocument.wordprocessingml.header+xml"/>
  <Override PartName="/word/footer28.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26.xml" ContentType="application/vnd.openxmlformats-officedocument.wordprocessingml.header+xml"/>
  <Override PartName="/word/footer31.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32.xml" ContentType="application/vnd.openxmlformats-officedocument.wordprocessingml.footer+xml"/>
  <Override PartName="/word/header29.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FFFCF1" w14:textId="77777777" w:rsidR="004F69F4" w:rsidRPr="009102EA" w:rsidRDefault="004F69F4" w:rsidP="004F69F4">
      <w:pPr>
        <w:jc w:val="right"/>
        <w:rPr>
          <w:sz w:val="28"/>
          <w:szCs w:val="28"/>
        </w:rPr>
      </w:pPr>
      <w:r w:rsidRPr="009102EA">
        <w:rPr>
          <w:sz w:val="28"/>
          <w:szCs w:val="28"/>
        </w:rPr>
        <w:t xml:space="preserve">Приложение </w:t>
      </w:r>
      <w:r>
        <w:rPr>
          <w:sz w:val="28"/>
          <w:szCs w:val="28"/>
        </w:rPr>
        <w:t>3</w:t>
      </w:r>
    </w:p>
    <w:p w14:paraId="18976FFC" w14:textId="77777777" w:rsidR="004F69F4" w:rsidRPr="009102EA" w:rsidRDefault="004F69F4" w:rsidP="004F69F4">
      <w:pPr>
        <w:jc w:val="right"/>
        <w:rPr>
          <w:sz w:val="28"/>
          <w:szCs w:val="28"/>
        </w:rPr>
      </w:pPr>
      <w:r w:rsidRPr="009102EA">
        <w:rPr>
          <w:sz w:val="28"/>
          <w:szCs w:val="28"/>
        </w:rPr>
        <w:t xml:space="preserve">к ОПОП-П по специальности </w:t>
      </w:r>
    </w:p>
    <w:p w14:paraId="04AFE680" w14:textId="77777777" w:rsidR="004F69F4" w:rsidRPr="009102EA" w:rsidRDefault="004F69F4" w:rsidP="004F69F4">
      <w:pPr>
        <w:jc w:val="right"/>
        <w:rPr>
          <w:sz w:val="28"/>
          <w:szCs w:val="28"/>
        </w:rPr>
      </w:pPr>
      <w:r w:rsidRPr="009102EA">
        <w:rPr>
          <w:sz w:val="28"/>
          <w:szCs w:val="28"/>
        </w:rPr>
        <w:t xml:space="preserve">15.02.12 Монтаж, техническое </w:t>
      </w:r>
    </w:p>
    <w:p w14:paraId="6B2A68B5" w14:textId="77777777" w:rsidR="004F69F4" w:rsidRPr="009102EA" w:rsidRDefault="004F69F4" w:rsidP="004F69F4">
      <w:pPr>
        <w:jc w:val="right"/>
        <w:rPr>
          <w:sz w:val="28"/>
          <w:szCs w:val="28"/>
        </w:rPr>
      </w:pPr>
      <w:r w:rsidRPr="009102EA">
        <w:rPr>
          <w:sz w:val="28"/>
          <w:szCs w:val="28"/>
        </w:rPr>
        <w:t xml:space="preserve">обслуживание и ремонт промышленного </w:t>
      </w:r>
    </w:p>
    <w:p w14:paraId="54FFC809" w14:textId="77777777" w:rsidR="004F69F4" w:rsidRPr="007B21E0" w:rsidRDefault="004F69F4" w:rsidP="004F69F4">
      <w:pPr>
        <w:jc w:val="right"/>
        <w:rPr>
          <w:sz w:val="28"/>
          <w:szCs w:val="28"/>
        </w:rPr>
      </w:pPr>
      <w:r w:rsidRPr="009102EA">
        <w:rPr>
          <w:sz w:val="28"/>
          <w:szCs w:val="28"/>
        </w:rPr>
        <w:t>оборудования (по отраслям)</w:t>
      </w:r>
    </w:p>
    <w:p w14:paraId="73A9EAD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58A337AF"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089C1EE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85A2DBA"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699200B"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1B6F4048"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1601CE6B"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5E58A48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09ADB295" w14:textId="77777777" w:rsidR="004F69F4" w:rsidRPr="002242E1"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4849EA">
        <w:rPr>
          <w:caps/>
          <w:sz w:val="28"/>
          <w:szCs w:val="28"/>
        </w:rPr>
        <w:t>рабочая</w:t>
      </w:r>
      <w:r w:rsidRPr="004849EA">
        <w:rPr>
          <w:caps/>
        </w:rPr>
        <w:t xml:space="preserve"> </w:t>
      </w:r>
      <w:r w:rsidRPr="004849EA">
        <w:rPr>
          <w:caps/>
          <w:sz w:val="28"/>
          <w:szCs w:val="28"/>
        </w:rPr>
        <w:t xml:space="preserve">ПРОГРАММа </w:t>
      </w:r>
      <w:r>
        <w:rPr>
          <w:caps/>
          <w:sz w:val="28"/>
          <w:szCs w:val="28"/>
        </w:rPr>
        <w:t>учебной дисциплины</w:t>
      </w:r>
    </w:p>
    <w:p w14:paraId="67A8AD2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 xml:space="preserve"> </w:t>
      </w:r>
    </w:p>
    <w:p w14:paraId="4D08C09C" w14:textId="77777777" w:rsidR="004F69F4" w:rsidRPr="00733B7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
          <w:caps/>
          <w:sz w:val="28"/>
          <w:szCs w:val="28"/>
        </w:rPr>
      </w:pPr>
      <w:r>
        <w:rPr>
          <w:b/>
          <w:caps/>
          <w:sz w:val="28"/>
          <w:szCs w:val="28"/>
        </w:rPr>
        <w:t>ОГСЭ.01 основы философии</w:t>
      </w:r>
    </w:p>
    <w:p w14:paraId="63D20706" w14:textId="77777777" w:rsidR="004F69F4" w:rsidRPr="00733B7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r w:rsidRPr="00733B7D">
        <w:rPr>
          <w:bCs/>
          <w:sz w:val="28"/>
          <w:szCs w:val="28"/>
        </w:rPr>
        <w:t>по специальности</w:t>
      </w:r>
    </w:p>
    <w:p w14:paraId="0B644FAB" w14:textId="77777777" w:rsidR="004F69F4" w:rsidRPr="00B570AD"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B570AD">
        <w:rPr>
          <w:b/>
          <w:sz w:val="28"/>
          <w:szCs w:val="28"/>
        </w:rPr>
        <w:t xml:space="preserve">15.02.12 Монтаж, техническое обслуживание и ремонт </w:t>
      </w:r>
    </w:p>
    <w:p w14:paraId="22510879" w14:textId="77777777" w:rsidR="004F69F4" w:rsidRPr="00B570AD"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B570AD">
        <w:rPr>
          <w:b/>
          <w:sz w:val="28"/>
          <w:szCs w:val="28"/>
        </w:rPr>
        <w:t>промышленного оборудования (по отраслям)</w:t>
      </w:r>
    </w:p>
    <w:p w14:paraId="19BECA0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7590745"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D78B9A8"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r w:rsidRPr="00FC0692">
        <w:rPr>
          <w:b/>
          <w:sz w:val="28"/>
          <w:szCs w:val="28"/>
        </w:rPr>
        <w:t>Общий гуманитарный и социально-экономический цикл</w:t>
      </w:r>
    </w:p>
    <w:p w14:paraId="5B7748D5"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A31F550"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99CC10D"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DA6D209"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3D47398"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8635D44"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6FDEBB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649C36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6D9DEC5"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F4406AD"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FC11641"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D7F9BBF"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386CA0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50127A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785A81C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331F99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6F414CE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3730307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EBFB9C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2C46761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262BFFD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010254D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Pr>
          <w:bCs/>
        </w:rPr>
        <w:t>2022 г.</w:t>
      </w:r>
    </w:p>
    <w:p w14:paraId="517C7F83" w14:textId="77777777" w:rsidR="004F69F4" w:rsidRPr="00AB247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Pr>
          <w:bCs/>
        </w:rPr>
        <w:br w:type="page"/>
      </w:r>
      <w:r w:rsidRPr="00AB2475">
        <w:lastRenderedPageBreak/>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w:t>
      </w:r>
      <w:r>
        <w:t xml:space="preserve">специальности </w:t>
      </w:r>
      <w:r w:rsidRPr="00AB2475">
        <w:t>15.02.12 Монтаж, техническое обслуживание и ремонт промышленного оборудования (по отраслям)</w:t>
      </w:r>
      <w:r w:rsidRPr="00AB2475">
        <w:rPr>
          <w:bCs/>
        </w:rPr>
        <w:t xml:space="preserve"> (</w:t>
      </w:r>
      <w:r w:rsidRPr="00AB2475">
        <w:t xml:space="preserve">утв. приказом Министерства образования и науки РФ </w:t>
      </w:r>
      <w:r>
        <w:t>22 декабря 2016 г. N 44904</w:t>
      </w:r>
      <w:r w:rsidRPr="00AB2475">
        <w:rPr>
          <w:bCs/>
        </w:rPr>
        <w:t>).</w:t>
      </w:r>
    </w:p>
    <w:p w14:paraId="3034972A" w14:textId="77777777" w:rsidR="004F69F4" w:rsidRPr="00AB2475" w:rsidRDefault="004F69F4" w:rsidP="004F69F4">
      <w:pPr>
        <w:autoSpaceDE w:val="0"/>
        <w:autoSpaceDN w:val="0"/>
        <w:adjustRightInd w:val="0"/>
        <w:rPr>
          <w:bCs/>
        </w:rPr>
      </w:pPr>
    </w:p>
    <w:p w14:paraId="6C97EBA4" w14:textId="77777777" w:rsidR="004F69F4" w:rsidRPr="00AB247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rsidRPr="00AB2475">
        <w:t>Организация-разработчик: БПОУ ВО «Череповецкий химико-технологический колледж»</w:t>
      </w:r>
    </w:p>
    <w:p w14:paraId="1B37D410" w14:textId="77777777" w:rsidR="004F69F4" w:rsidRPr="00AB247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p>
    <w:p w14:paraId="47CF296D" w14:textId="77777777" w:rsidR="004F69F4" w:rsidRPr="00AB2475" w:rsidRDefault="004F69F4" w:rsidP="004F69F4">
      <w:pPr>
        <w:spacing w:line="276" w:lineRule="auto"/>
        <w:jc w:val="both"/>
      </w:pPr>
      <w:r w:rsidRPr="00AB2475">
        <w:t>Разработчик:</w:t>
      </w:r>
    </w:p>
    <w:p w14:paraId="71751C9A" w14:textId="77777777" w:rsidR="004F69F4" w:rsidRPr="00AB247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t>Царева С.В.</w:t>
      </w:r>
      <w:r w:rsidRPr="00AB2475">
        <w:t xml:space="preserve"> - преподаватель</w:t>
      </w:r>
    </w:p>
    <w:p w14:paraId="34D73044" w14:textId="77777777" w:rsidR="004F69F4" w:rsidRPr="00AB247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3E635EF8" w14:textId="77777777" w:rsidR="004F69F4" w:rsidRPr="00B570AD" w:rsidRDefault="004F69F4" w:rsidP="004F69F4">
      <w:pPr>
        <w:widowControl w:val="0"/>
        <w:tabs>
          <w:tab w:val="left" w:pos="6420"/>
        </w:tabs>
        <w:suppressAutoHyphens/>
        <w:spacing w:line="360" w:lineRule="auto"/>
        <w:rPr>
          <w:sz w:val="28"/>
          <w:szCs w:val="28"/>
        </w:rPr>
      </w:pPr>
    </w:p>
    <w:p w14:paraId="053F27C4" w14:textId="77777777" w:rsidR="004F69F4" w:rsidRPr="00B570AD" w:rsidRDefault="004F69F4" w:rsidP="004F69F4">
      <w:pPr>
        <w:jc w:val="both"/>
        <w:rPr>
          <w:rFonts w:eastAsia="Calibri"/>
          <w:sz w:val="28"/>
          <w:szCs w:val="28"/>
          <w:lang w:eastAsia="en-US"/>
        </w:rPr>
      </w:pPr>
      <w:r w:rsidRPr="00B570AD">
        <w:rPr>
          <w:sz w:val="28"/>
          <w:szCs w:val="28"/>
        </w:rPr>
        <w:t xml:space="preserve"> </w:t>
      </w:r>
    </w:p>
    <w:p w14:paraId="62E52B3F" w14:textId="77777777" w:rsidR="004F69F4" w:rsidRPr="00DB19BA" w:rsidRDefault="004F69F4" w:rsidP="004F69F4">
      <w:pPr>
        <w:rPr>
          <w:rFonts w:ascii="Calibri" w:eastAsiaTheme="minorHAnsi" w:hAnsi="Calibri"/>
          <w:sz w:val="22"/>
          <w:szCs w:val="22"/>
          <w:lang w:eastAsia="en-US"/>
        </w:rPr>
      </w:pPr>
    </w:p>
    <w:p w14:paraId="0CB8EDB3" w14:textId="77777777" w:rsidR="004F69F4" w:rsidRPr="00B570AD" w:rsidRDefault="004F69F4" w:rsidP="004F69F4">
      <w:pPr>
        <w:widowControl w:val="0"/>
        <w:tabs>
          <w:tab w:val="left" w:pos="0"/>
        </w:tabs>
        <w:suppressAutoHyphens/>
        <w:spacing w:line="360" w:lineRule="auto"/>
        <w:rPr>
          <w:i/>
          <w:caps/>
          <w:sz w:val="28"/>
          <w:szCs w:val="28"/>
        </w:rPr>
      </w:pPr>
    </w:p>
    <w:p w14:paraId="2D83AF64" w14:textId="77777777" w:rsidR="004F69F4" w:rsidRDefault="004F69F4" w:rsidP="004F69F4">
      <w:pPr>
        <w:widowControl w:val="0"/>
        <w:tabs>
          <w:tab w:val="left" w:pos="0"/>
        </w:tabs>
        <w:suppressAutoHyphens/>
        <w:rPr>
          <w:i/>
          <w:sz w:val="28"/>
          <w:szCs w:val="28"/>
          <w:vertAlign w:val="superscript"/>
        </w:rPr>
      </w:pPr>
    </w:p>
    <w:p w14:paraId="2FEC4E1F" w14:textId="77777777" w:rsidR="004F69F4" w:rsidRDefault="004F69F4" w:rsidP="004F69F4">
      <w:pPr>
        <w:widowControl w:val="0"/>
        <w:tabs>
          <w:tab w:val="left" w:pos="0"/>
        </w:tabs>
        <w:suppressAutoHyphens/>
        <w:rPr>
          <w:i/>
          <w:caps/>
          <w:sz w:val="28"/>
          <w:szCs w:val="28"/>
        </w:rPr>
      </w:pPr>
    </w:p>
    <w:p w14:paraId="177DB6FB" w14:textId="77777777" w:rsidR="004F69F4" w:rsidRPr="00FD3970" w:rsidRDefault="004F69F4" w:rsidP="004F69F4">
      <w:r w:rsidRPr="00FD3970">
        <w:t xml:space="preserve">Проведена корректировка, </w:t>
      </w:r>
    </w:p>
    <w:p w14:paraId="4CE18C1B" w14:textId="77777777" w:rsidR="004F69F4" w:rsidRPr="00FD3970" w:rsidRDefault="004F69F4" w:rsidP="004F69F4">
      <w:r w:rsidRPr="00FD3970">
        <w:t xml:space="preserve">рассмотрена и рекомендована  </w:t>
      </w:r>
    </w:p>
    <w:p w14:paraId="03C8C83F" w14:textId="77777777" w:rsidR="004F69F4" w:rsidRPr="00FD3970" w:rsidRDefault="004F69F4" w:rsidP="004F69F4">
      <w:r w:rsidRPr="00FD3970">
        <w:t xml:space="preserve">к использованию на заседании </w:t>
      </w:r>
    </w:p>
    <w:p w14:paraId="48B6C398" w14:textId="77777777" w:rsidR="004F69F4" w:rsidRDefault="004F69F4" w:rsidP="004F69F4">
      <w:r w:rsidRPr="00FD3970">
        <w:t xml:space="preserve">ЦМК </w:t>
      </w:r>
      <w:r w:rsidRPr="00D24299">
        <w:rPr>
          <w:rFonts w:eastAsia="Calibri"/>
        </w:rPr>
        <w:t>по ООД, ОГСЭ и ЕН</w:t>
      </w:r>
    </w:p>
    <w:p w14:paraId="267A8C97" w14:textId="77777777" w:rsidR="004F69F4" w:rsidRPr="00FD3970" w:rsidRDefault="004F69F4" w:rsidP="004F69F4">
      <w:r w:rsidRPr="00FD3970">
        <w:t xml:space="preserve">Протокол № _____ </w:t>
      </w:r>
    </w:p>
    <w:p w14:paraId="467045B0" w14:textId="77777777" w:rsidR="004F69F4" w:rsidRPr="00FD3970" w:rsidRDefault="004F69F4" w:rsidP="004F69F4">
      <w:r w:rsidRPr="00FD3970">
        <w:t>от «__</w:t>
      </w:r>
      <w:proofErr w:type="gramStart"/>
      <w:r w:rsidRPr="00FD3970">
        <w:t>_»  _</w:t>
      </w:r>
      <w:proofErr w:type="gramEnd"/>
      <w:r w:rsidRPr="00FD3970">
        <w:t>__________ 20__  г.</w:t>
      </w:r>
    </w:p>
    <w:p w14:paraId="5C2E39B1" w14:textId="77777777" w:rsidR="004F69F4" w:rsidRPr="00FD3970" w:rsidRDefault="004F69F4" w:rsidP="004F69F4">
      <w:r w:rsidRPr="00FD3970">
        <w:t xml:space="preserve">Председатель ЦМК </w:t>
      </w:r>
    </w:p>
    <w:p w14:paraId="74682373" w14:textId="77777777" w:rsidR="004F69F4" w:rsidRPr="00FD3970" w:rsidRDefault="004F69F4" w:rsidP="004F69F4">
      <w:r>
        <w:t> ______________/О.С</w:t>
      </w:r>
      <w:r w:rsidRPr="00FD3970">
        <w:t xml:space="preserve">. </w:t>
      </w:r>
      <w:proofErr w:type="spellStart"/>
      <w:r>
        <w:t>Гежина</w:t>
      </w:r>
      <w:proofErr w:type="spellEnd"/>
      <w:r w:rsidRPr="00FD3970">
        <w:t>/</w:t>
      </w:r>
    </w:p>
    <w:p w14:paraId="5A24DF0C" w14:textId="77777777" w:rsidR="004F69F4" w:rsidRPr="00FD3970" w:rsidRDefault="004F69F4" w:rsidP="004F69F4">
      <w:pPr>
        <w:rPr>
          <w:rFonts w:ascii="Calibri" w:hAnsi="Calibri"/>
          <w:sz w:val="22"/>
          <w:szCs w:val="22"/>
        </w:rPr>
      </w:pPr>
    </w:p>
    <w:p w14:paraId="538DBB55" w14:textId="77777777" w:rsidR="004F69F4" w:rsidRPr="00FD3970" w:rsidRDefault="004F69F4" w:rsidP="004F69F4">
      <w:pPr>
        <w:spacing w:after="200" w:line="276" w:lineRule="auto"/>
        <w:rPr>
          <w:rFonts w:ascii="Calibri" w:hAnsi="Calibri"/>
          <w:sz w:val="22"/>
          <w:szCs w:val="22"/>
        </w:rPr>
      </w:pPr>
    </w:p>
    <w:p w14:paraId="7F587BE6" w14:textId="77777777" w:rsidR="004F69F4" w:rsidRDefault="004F69F4" w:rsidP="004F69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i/>
        </w:rPr>
      </w:pPr>
      <w:r>
        <w:rPr>
          <w:bCs/>
          <w:i/>
        </w:rPr>
        <w:br w:type="page"/>
      </w:r>
      <w:r>
        <w:rPr>
          <w:bCs/>
          <w:i/>
        </w:rPr>
        <w:lastRenderedPageBreak/>
        <w:t xml:space="preserve"> </w:t>
      </w:r>
    </w:p>
    <w:p w14:paraId="00962676" w14:textId="77777777" w:rsidR="004F69F4" w:rsidRPr="00FD3970" w:rsidRDefault="004F69F4" w:rsidP="004F69F4">
      <w:pPr>
        <w:jc w:val="center"/>
        <w:rPr>
          <w:b/>
        </w:rPr>
      </w:pPr>
      <w:r w:rsidRPr="00FD3970">
        <w:rPr>
          <w:b/>
        </w:rPr>
        <w:t>СОДЕРЖАНИЕ</w:t>
      </w:r>
    </w:p>
    <w:p w14:paraId="1B4E32BE" w14:textId="77777777" w:rsidR="004F69F4" w:rsidRPr="00FD3970" w:rsidRDefault="004F69F4" w:rsidP="004F69F4">
      <w:pPr>
        <w:spacing w:after="200" w:line="276" w:lineRule="auto"/>
        <w:rPr>
          <w:b/>
        </w:rPr>
      </w:pPr>
    </w:p>
    <w:tbl>
      <w:tblPr>
        <w:tblW w:w="0" w:type="auto"/>
        <w:tblLook w:val="01E0" w:firstRow="1" w:lastRow="1" w:firstColumn="1" w:lastColumn="1" w:noHBand="0" w:noVBand="0"/>
      </w:tblPr>
      <w:tblGrid>
        <w:gridCol w:w="7501"/>
        <w:gridCol w:w="1854"/>
      </w:tblGrid>
      <w:tr w:rsidR="004F69F4" w:rsidRPr="00E1111A" w14:paraId="58442FF4" w14:textId="77777777" w:rsidTr="00E1111A">
        <w:tc>
          <w:tcPr>
            <w:tcW w:w="7501" w:type="dxa"/>
          </w:tcPr>
          <w:p w14:paraId="21FD6D81" w14:textId="77777777" w:rsidR="004F69F4" w:rsidRPr="00E1111A" w:rsidRDefault="004F69F4" w:rsidP="00981341">
            <w:pPr>
              <w:numPr>
                <w:ilvl w:val="0"/>
                <w:numId w:val="3"/>
              </w:numPr>
              <w:suppressAutoHyphens/>
              <w:spacing w:after="200" w:line="276" w:lineRule="auto"/>
            </w:pPr>
            <w:r w:rsidRPr="00E1111A">
              <w:t>ОБЩАЯ ХАРАКТЕРИСТИКА РАБОЧЕЙ ПРОГРАММЫ УЧЕБНОЙ ДИСЦИПЛИНЫ</w:t>
            </w:r>
          </w:p>
        </w:tc>
        <w:tc>
          <w:tcPr>
            <w:tcW w:w="1854" w:type="dxa"/>
          </w:tcPr>
          <w:p w14:paraId="125EC1F9" w14:textId="7D5DA9D4" w:rsidR="004F69F4" w:rsidRPr="00E1111A" w:rsidRDefault="004F69F4" w:rsidP="004F69F4">
            <w:pPr>
              <w:spacing w:after="200" w:line="276" w:lineRule="auto"/>
              <w:jc w:val="center"/>
            </w:pPr>
          </w:p>
        </w:tc>
      </w:tr>
      <w:tr w:rsidR="004F69F4" w:rsidRPr="00E1111A" w14:paraId="777FD8DB" w14:textId="77777777" w:rsidTr="00E1111A">
        <w:trPr>
          <w:trHeight w:val="688"/>
        </w:trPr>
        <w:tc>
          <w:tcPr>
            <w:tcW w:w="7501" w:type="dxa"/>
          </w:tcPr>
          <w:p w14:paraId="4AF09891" w14:textId="77777777" w:rsidR="004F69F4" w:rsidRPr="00E1111A" w:rsidRDefault="004F69F4" w:rsidP="00981341">
            <w:pPr>
              <w:numPr>
                <w:ilvl w:val="0"/>
                <w:numId w:val="3"/>
              </w:numPr>
              <w:suppressAutoHyphens/>
              <w:spacing w:after="200" w:line="276" w:lineRule="auto"/>
            </w:pPr>
            <w:r w:rsidRPr="00E1111A">
              <w:t>СТРУКТУРА И СОДЕРЖАНИЕ УЧЕБНОЙ ДИСЦИПЛИНЫ</w:t>
            </w:r>
          </w:p>
        </w:tc>
        <w:tc>
          <w:tcPr>
            <w:tcW w:w="1854" w:type="dxa"/>
          </w:tcPr>
          <w:p w14:paraId="0B19CAA5" w14:textId="0D49165E" w:rsidR="004F69F4" w:rsidRPr="00E1111A" w:rsidRDefault="004F69F4" w:rsidP="004F69F4">
            <w:pPr>
              <w:spacing w:after="200" w:line="276" w:lineRule="auto"/>
              <w:ind w:left="644"/>
            </w:pPr>
          </w:p>
        </w:tc>
      </w:tr>
      <w:tr w:rsidR="004F69F4" w:rsidRPr="00E1111A" w14:paraId="1E785A51" w14:textId="77777777" w:rsidTr="00E1111A">
        <w:trPr>
          <w:trHeight w:val="645"/>
        </w:trPr>
        <w:tc>
          <w:tcPr>
            <w:tcW w:w="7501" w:type="dxa"/>
          </w:tcPr>
          <w:p w14:paraId="7EAF3D3F" w14:textId="77777777" w:rsidR="004F69F4" w:rsidRPr="00E1111A" w:rsidRDefault="004F69F4" w:rsidP="00981341">
            <w:pPr>
              <w:numPr>
                <w:ilvl w:val="0"/>
                <w:numId w:val="3"/>
              </w:numPr>
              <w:suppressAutoHyphens/>
              <w:spacing w:after="200" w:line="276" w:lineRule="auto"/>
            </w:pPr>
            <w:r w:rsidRPr="00E1111A">
              <w:t xml:space="preserve">УСЛОВИЯ РЕАЛИЗАЦИИ УЧЕБНОЙ ДИСЦИПЛИНЫ </w:t>
            </w:r>
          </w:p>
        </w:tc>
        <w:tc>
          <w:tcPr>
            <w:tcW w:w="1854" w:type="dxa"/>
          </w:tcPr>
          <w:p w14:paraId="23CD851C" w14:textId="47EBBA70" w:rsidR="004F69F4" w:rsidRPr="00E1111A" w:rsidRDefault="004F69F4" w:rsidP="004F69F4">
            <w:pPr>
              <w:spacing w:after="200" w:line="276" w:lineRule="auto"/>
              <w:ind w:left="644"/>
            </w:pPr>
          </w:p>
        </w:tc>
      </w:tr>
      <w:tr w:rsidR="004F69F4" w:rsidRPr="00E1111A" w14:paraId="4DEF1D5C" w14:textId="77777777" w:rsidTr="00E1111A">
        <w:tc>
          <w:tcPr>
            <w:tcW w:w="7501" w:type="dxa"/>
          </w:tcPr>
          <w:p w14:paraId="0A2D926C" w14:textId="77777777" w:rsidR="004F69F4" w:rsidRPr="00E1111A" w:rsidRDefault="004F69F4" w:rsidP="00981341">
            <w:pPr>
              <w:numPr>
                <w:ilvl w:val="0"/>
                <w:numId w:val="3"/>
              </w:numPr>
              <w:suppressAutoHyphens/>
              <w:spacing w:after="200" w:line="276" w:lineRule="auto"/>
            </w:pPr>
            <w:r w:rsidRPr="00E1111A">
              <w:t>КОНТРОЛЬ И ОЦЕНКА РЕЗУЛЬТАТОВ ОСВОЕНИЯ УЧЕБНОЙ ДИСЦИПЛИНЫ</w:t>
            </w:r>
          </w:p>
        </w:tc>
        <w:tc>
          <w:tcPr>
            <w:tcW w:w="1854" w:type="dxa"/>
          </w:tcPr>
          <w:p w14:paraId="1156E72B" w14:textId="395C2D8F" w:rsidR="004F69F4" w:rsidRPr="00E1111A" w:rsidRDefault="004F69F4" w:rsidP="004F69F4">
            <w:pPr>
              <w:spacing w:after="200" w:line="276" w:lineRule="auto"/>
              <w:jc w:val="center"/>
            </w:pPr>
          </w:p>
        </w:tc>
      </w:tr>
      <w:tr w:rsidR="004F69F4" w:rsidRPr="00E1111A" w14:paraId="58CA87FA" w14:textId="77777777" w:rsidTr="00E1111A">
        <w:tc>
          <w:tcPr>
            <w:tcW w:w="7501" w:type="dxa"/>
          </w:tcPr>
          <w:p w14:paraId="694629DC" w14:textId="77777777" w:rsidR="004F69F4" w:rsidRPr="00E1111A" w:rsidRDefault="004F69F4" w:rsidP="004F69F4">
            <w:pPr>
              <w:keepNext/>
              <w:autoSpaceDE w:val="0"/>
              <w:autoSpaceDN w:val="0"/>
              <w:spacing w:after="200" w:line="276" w:lineRule="auto"/>
              <w:ind w:left="709" w:hanging="425"/>
              <w:outlineLvl w:val="0"/>
            </w:pPr>
            <w:r w:rsidRPr="00E1111A">
              <w:t>5.   ИСПОЛЬЗУЕМЫЕ АКТИВНЫЕ ФОРМЫ ПРО    ВЕДЕНИЯ ЗАНЯТИЙ, ОБРАЗОВАТЕЛЬНЫЕ ТЕХНОЛОГИИ ПРИ РЕАЛИЗАЦИИ ПРОГРАММЫ</w:t>
            </w:r>
          </w:p>
        </w:tc>
        <w:tc>
          <w:tcPr>
            <w:tcW w:w="1854" w:type="dxa"/>
          </w:tcPr>
          <w:p w14:paraId="43C0DC26" w14:textId="204C9CBF" w:rsidR="004F69F4" w:rsidRPr="00E1111A" w:rsidRDefault="004F69F4" w:rsidP="004F69F4">
            <w:pPr>
              <w:spacing w:after="200" w:line="276" w:lineRule="auto"/>
              <w:jc w:val="center"/>
            </w:pPr>
          </w:p>
        </w:tc>
      </w:tr>
      <w:tr w:rsidR="004F69F4" w:rsidRPr="00E1111A" w14:paraId="6795C619" w14:textId="77777777" w:rsidTr="00E1111A">
        <w:trPr>
          <w:trHeight w:val="707"/>
        </w:trPr>
        <w:tc>
          <w:tcPr>
            <w:tcW w:w="7501" w:type="dxa"/>
          </w:tcPr>
          <w:p w14:paraId="6CCF6A6B" w14:textId="77777777" w:rsidR="004F69F4" w:rsidRPr="00E1111A" w:rsidRDefault="004F69F4" w:rsidP="004F69F4">
            <w:pPr>
              <w:suppressAutoHyphens/>
              <w:spacing w:after="200" w:line="276" w:lineRule="auto"/>
              <w:ind w:left="709" w:hanging="709"/>
            </w:pPr>
            <w:r w:rsidRPr="00E1111A">
              <w:t xml:space="preserve">    6.   РЕАЛИЗАЦИЯ ВОСПИТАТЕЛЬНОГО ПОТЕНЦИАЛА ЗАНЯТИЯ</w:t>
            </w:r>
          </w:p>
        </w:tc>
        <w:tc>
          <w:tcPr>
            <w:tcW w:w="1854" w:type="dxa"/>
          </w:tcPr>
          <w:p w14:paraId="6C327A96" w14:textId="3625FE0A" w:rsidR="004F69F4" w:rsidRPr="00E1111A" w:rsidRDefault="004F69F4" w:rsidP="004F69F4">
            <w:pPr>
              <w:spacing w:after="200" w:line="276" w:lineRule="auto"/>
              <w:jc w:val="center"/>
            </w:pPr>
          </w:p>
        </w:tc>
      </w:tr>
    </w:tbl>
    <w:p w14:paraId="77DDA5CA"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FD3970">
        <w:rPr>
          <w:b/>
          <w:i/>
          <w:sz w:val="22"/>
          <w:szCs w:val="22"/>
          <w:u w:val="single"/>
        </w:rPr>
        <w:br w:type="page"/>
      </w:r>
    </w:p>
    <w:p w14:paraId="0D2E2821" w14:textId="77777777" w:rsidR="004F69F4" w:rsidRPr="009102EA" w:rsidRDefault="004F69F4" w:rsidP="00981341">
      <w:pPr>
        <w:numPr>
          <w:ilvl w:val="0"/>
          <w:numId w:val="4"/>
        </w:numPr>
        <w:suppressAutoHyphens/>
        <w:spacing w:after="200" w:line="276" w:lineRule="auto"/>
        <w:jc w:val="center"/>
        <w:rPr>
          <w:b/>
        </w:rPr>
      </w:pPr>
      <w:r w:rsidRPr="00FD3970">
        <w:rPr>
          <w:b/>
        </w:rPr>
        <w:lastRenderedPageBreak/>
        <w:t>ОБЩАЯ ХАРАКТЕРИСТИКА РАБОЧЕЙ ПРОГРАММЫ УЧЕБНОЙ ДИСЦИПЛИНЫ</w:t>
      </w:r>
      <w:r>
        <w:rPr>
          <w:b/>
        </w:rPr>
        <w:t xml:space="preserve"> «ОСНОВЫ ФИЛОСОФИИ»</w:t>
      </w:r>
    </w:p>
    <w:p w14:paraId="3EC62346" w14:textId="77777777" w:rsidR="004F69F4" w:rsidRPr="00FD3970"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FD3970">
        <w:rPr>
          <w:b/>
        </w:rPr>
        <w:t xml:space="preserve">1.1. Место дисциплины в структуре основной образовательной программы: </w:t>
      </w:r>
    </w:p>
    <w:p w14:paraId="5244117D" w14:textId="77777777" w:rsidR="004F69F4" w:rsidRPr="00FD3970" w:rsidRDefault="004F69F4" w:rsidP="004F69F4">
      <w:pPr>
        <w:shd w:val="clear" w:color="auto" w:fill="FFFFFF"/>
        <w:spacing w:before="91" w:line="317" w:lineRule="exact"/>
        <w:ind w:firstLine="709"/>
        <w:jc w:val="both"/>
        <w:rPr>
          <w:b/>
          <w:sz w:val="28"/>
          <w:szCs w:val="28"/>
        </w:rPr>
      </w:pPr>
      <w:r w:rsidRPr="00FD3970">
        <w:rPr>
          <w:sz w:val="28"/>
          <w:szCs w:val="28"/>
        </w:rPr>
        <w:t xml:space="preserve">Учебная дисциплина </w:t>
      </w:r>
      <w:r>
        <w:rPr>
          <w:sz w:val="28"/>
          <w:szCs w:val="28"/>
        </w:rPr>
        <w:t>«Основы философии»</w:t>
      </w:r>
      <w:r w:rsidRPr="00FD3970">
        <w:rPr>
          <w:sz w:val="28"/>
          <w:szCs w:val="28"/>
        </w:rPr>
        <w:t xml:space="preserve"> является обязательной частью </w:t>
      </w:r>
      <w:r>
        <w:rPr>
          <w:sz w:val="28"/>
          <w:szCs w:val="28"/>
        </w:rPr>
        <w:t>о</w:t>
      </w:r>
      <w:r w:rsidRPr="00FC0692">
        <w:rPr>
          <w:sz w:val="28"/>
          <w:szCs w:val="28"/>
        </w:rPr>
        <w:t>бщ</w:t>
      </w:r>
      <w:r>
        <w:rPr>
          <w:sz w:val="28"/>
          <w:szCs w:val="28"/>
        </w:rPr>
        <w:t>его</w:t>
      </w:r>
      <w:r w:rsidRPr="00FC0692">
        <w:rPr>
          <w:sz w:val="28"/>
          <w:szCs w:val="28"/>
        </w:rPr>
        <w:t xml:space="preserve"> гуманитарн</w:t>
      </w:r>
      <w:r>
        <w:rPr>
          <w:sz w:val="28"/>
          <w:szCs w:val="28"/>
        </w:rPr>
        <w:t>ого</w:t>
      </w:r>
      <w:r w:rsidRPr="00FC0692">
        <w:rPr>
          <w:sz w:val="28"/>
          <w:szCs w:val="28"/>
        </w:rPr>
        <w:t xml:space="preserve"> и социально-экономическ</w:t>
      </w:r>
      <w:r>
        <w:rPr>
          <w:sz w:val="28"/>
          <w:szCs w:val="28"/>
        </w:rPr>
        <w:t>ого</w:t>
      </w:r>
      <w:r w:rsidRPr="00FC0692">
        <w:rPr>
          <w:sz w:val="28"/>
          <w:szCs w:val="28"/>
        </w:rPr>
        <w:t xml:space="preserve"> </w:t>
      </w:r>
      <w:r w:rsidRPr="00FD3970">
        <w:rPr>
          <w:sz w:val="28"/>
          <w:szCs w:val="28"/>
        </w:rPr>
        <w:t xml:space="preserve">цикла ПООП-П </w:t>
      </w:r>
      <w:r w:rsidRPr="00FD3970">
        <w:rPr>
          <w:sz w:val="28"/>
          <w:szCs w:val="28"/>
        </w:rPr>
        <w:br/>
        <w:t xml:space="preserve">в соответствии с ФГОС СПО </w:t>
      </w:r>
      <w:r w:rsidRPr="00B570AD">
        <w:rPr>
          <w:rFonts w:eastAsia="Calibri"/>
          <w:sz w:val="28"/>
          <w:szCs w:val="28"/>
          <w:lang w:eastAsia="en-US"/>
        </w:rPr>
        <w:t xml:space="preserve">по </w:t>
      </w:r>
      <w:r w:rsidRPr="00B570AD">
        <w:rPr>
          <w:sz w:val="28"/>
          <w:szCs w:val="28"/>
        </w:rPr>
        <w:t>специальности   15.02.12 Монтаж, техническое обслуживание и ремонт промышленного оборудования (по отраслям</w:t>
      </w:r>
      <w:r w:rsidRPr="00B570AD">
        <w:rPr>
          <w:b/>
          <w:sz w:val="28"/>
          <w:szCs w:val="28"/>
        </w:rPr>
        <w:t xml:space="preserve">) </w:t>
      </w:r>
    </w:p>
    <w:p w14:paraId="185FD92E" w14:textId="77777777" w:rsidR="004F69F4" w:rsidRPr="006D09ED" w:rsidRDefault="004F69F4" w:rsidP="004F69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D3970">
        <w:rPr>
          <w:sz w:val="28"/>
          <w:szCs w:val="28"/>
        </w:rPr>
        <w:t xml:space="preserve">Особое значение дисциплина имеет при формировании и развитии </w:t>
      </w:r>
      <w:r w:rsidRPr="006D09ED">
        <w:rPr>
          <w:sz w:val="28"/>
          <w:szCs w:val="28"/>
        </w:rPr>
        <w:t xml:space="preserve">ОК 01; ОК 02; ОК 03; ОК 04; ОК 06; </w:t>
      </w:r>
    </w:p>
    <w:p w14:paraId="301B7B59" w14:textId="77777777" w:rsidR="004F69F4" w:rsidRPr="00FD3970" w:rsidRDefault="004F69F4" w:rsidP="004F69F4">
      <w:pPr>
        <w:spacing w:line="276" w:lineRule="auto"/>
        <w:ind w:firstLine="709"/>
        <w:rPr>
          <w:b/>
        </w:rPr>
      </w:pPr>
      <w:r w:rsidRPr="00FD3970">
        <w:rPr>
          <w:b/>
        </w:rPr>
        <w:t>1.2. Цель и планируемые результаты освоения дисциплины:</w:t>
      </w:r>
    </w:p>
    <w:p w14:paraId="2957E3AB" w14:textId="77777777" w:rsidR="004F69F4" w:rsidRPr="00FD3970" w:rsidRDefault="004F69F4" w:rsidP="004F69F4">
      <w:pPr>
        <w:suppressAutoHyphens/>
        <w:ind w:firstLine="709"/>
        <w:jc w:val="both"/>
        <w:rPr>
          <w:sz w:val="28"/>
          <w:szCs w:val="28"/>
        </w:rPr>
      </w:pPr>
      <w:r w:rsidRPr="00FD3970">
        <w:rPr>
          <w:sz w:val="28"/>
          <w:szCs w:val="28"/>
        </w:rPr>
        <w:t>В рамках программы учебной дисциплины обучающимися осваиваются умения и знания</w:t>
      </w:r>
    </w:p>
    <w:p w14:paraId="2BC5E4E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F69F4" w14:paraId="75749CCF" w14:textId="77777777" w:rsidTr="004F69F4">
        <w:trPr>
          <w:trHeight w:val="649"/>
        </w:trPr>
        <w:tc>
          <w:tcPr>
            <w:tcW w:w="1589" w:type="dxa"/>
            <w:tcBorders>
              <w:top w:val="single" w:sz="4" w:space="0" w:color="auto"/>
              <w:left w:val="single" w:sz="4" w:space="0" w:color="auto"/>
              <w:bottom w:val="single" w:sz="4" w:space="0" w:color="auto"/>
              <w:right w:val="single" w:sz="4" w:space="0" w:color="auto"/>
            </w:tcBorders>
            <w:hideMark/>
          </w:tcPr>
          <w:p w14:paraId="61EB13DC" w14:textId="77777777" w:rsidR="004F69F4" w:rsidRDefault="004F69F4" w:rsidP="004F69F4">
            <w:pPr>
              <w:suppressAutoHyphens/>
              <w:jc w:val="center"/>
            </w:pPr>
            <w:r>
              <w:t xml:space="preserve">Код </w:t>
            </w:r>
          </w:p>
          <w:p w14:paraId="1265C3A1" w14:textId="77777777" w:rsidR="004F69F4" w:rsidRDefault="004F69F4" w:rsidP="004F69F4">
            <w:pPr>
              <w:suppressAutoHyphens/>
              <w:jc w:val="center"/>
            </w:pPr>
            <w:r>
              <w:t>ОК</w:t>
            </w:r>
          </w:p>
        </w:tc>
        <w:tc>
          <w:tcPr>
            <w:tcW w:w="3764" w:type="dxa"/>
            <w:tcBorders>
              <w:top w:val="single" w:sz="4" w:space="0" w:color="auto"/>
              <w:left w:val="single" w:sz="4" w:space="0" w:color="auto"/>
              <w:bottom w:val="single" w:sz="4" w:space="0" w:color="auto"/>
              <w:right w:val="single" w:sz="4" w:space="0" w:color="auto"/>
            </w:tcBorders>
            <w:hideMark/>
          </w:tcPr>
          <w:p w14:paraId="650EAFC2" w14:textId="77777777" w:rsidR="004F69F4" w:rsidRDefault="004F69F4" w:rsidP="004F69F4">
            <w:pPr>
              <w:suppressAutoHyphens/>
              <w:jc w:val="center"/>
            </w:pPr>
            <w:r>
              <w:t>Умения</w:t>
            </w:r>
          </w:p>
        </w:tc>
        <w:tc>
          <w:tcPr>
            <w:tcW w:w="3895" w:type="dxa"/>
            <w:tcBorders>
              <w:top w:val="single" w:sz="4" w:space="0" w:color="auto"/>
              <w:left w:val="single" w:sz="4" w:space="0" w:color="auto"/>
              <w:bottom w:val="single" w:sz="4" w:space="0" w:color="auto"/>
              <w:right w:val="single" w:sz="4" w:space="0" w:color="auto"/>
            </w:tcBorders>
            <w:hideMark/>
          </w:tcPr>
          <w:p w14:paraId="7F798F1F" w14:textId="77777777" w:rsidR="004F69F4" w:rsidRDefault="004F69F4" w:rsidP="004F69F4">
            <w:pPr>
              <w:suppressAutoHyphens/>
              <w:jc w:val="center"/>
            </w:pPr>
            <w:r>
              <w:t>Знания</w:t>
            </w:r>
          </w:p>
        </w:tc>
      </w:tr>
      <w:tr w:rsidR="004F69F4" w14:paraId="78E6748E" w14:textId="77777777" w:rsidTr="004F69F4">
        <w:trPr>
          <w:trHeight w:val="649"/>
        </w:trPr>
        <w:tc>
          <w:tcPr>
            <w:tcW w:w="1589" w:type="dxa"/>
            <w:tcBorders>
              <w:top w:val="single" w:sz="4" w:space="0" w:color="auto"/>
              <w:left w:val="single" w:sz="4" w:space="0" w:color="auto"/>
              <w:bottom w:val="single" w:sz="4" w:space="0" w:color="auto"/>
              <w:right w:val="single" w:sz="4" w:space="0" w:color="auto"/>
            </w:tcBorders>
            <w:hideMark/>
          </w:tcPr>
          <w:p w14:paraId="15B0977B" w14:textId="77777777" w:rsidR="004F69F4" w:rsidRPr="007934D6" w:rsidRDefault="004F69F4" w:rsidP="004F69F4">
            <w:pPr>
              <w:suppressAutoHyphens/>
              <w:jc w:val="center"/>
              <w:rPr>
                <w:sz w:val="22"/>
                <w:szCs w:val="22"/>
              </w:rPr>
            </w:pPr>
            <w:r w:rsidRPr="007934D6">
              <w:rPr>
                <w:sz w:val="22"/>
                <w:szCs w:val="22"/>
              </w:rPr>
              <w:t>ОК 0</w:t>
            </w:r>
            <w:r>
              <w:rPr>
                <w:sz w:val="22"/>
                <w:szCs w:val="22"/>
              </w:rPr>
              <w:t>1</w:t>
            </w:r>
          </w:p>
          <w:p w14:paraId="32AFFAEA" w14:textId="77777777" w:rsidR="004F69F4" w:rsidRPr="007934D6" w:rsidRDefault="004F69F4" w:rsidP="004F69F4">
            <w:pPr>
              <w:suppressAutoHyphens/>
              <w:jc w:val="center"/>
              <w:rPr>
                <w:sz w:val="22"/>
                <w:szCs w:val="22"/>
              </w:rPr>
            </w:pPr>
            <w:r w:rsidRPr="007934D6">
              <w:rPr>
                <w:sz w:val="22"/>
                <w:szCs w:val="22"/>
              </w:rPr>
              <w:t>ОК 0</w:t>
            </w:r>
            <w:r>
              <w:rPr>
                <w:sz w:val="22"/>
                <w:szCs w:val="22"/>
              </w:rPr>
              <w:t>2</w:t>
            </w:r>
          </w:p>
          <w:p w14:paraId="2439A373" w14:textId="77777777" w:rsidR="004F69F4" w:rsidRPr="007934D6" w:rsidRDefault="004F69F4" w:rsidP="004F69F4">
            <w:pPr>
              <w:suppressAutoHyphens/>
              <w:jc w:val="center"/>
              <w:rPr>
                <w:sz w:val="22"/>
                <w:szCs w:val="22"/>
              </w:rPr>
            </w:pPr>
            <w:r w:rsidRPr="007934D6">
              <w:rPr>
                <w:sz w:val="22"/>
                <w:szCs w:val="22"/>
              </w:rPr>
              <w:t>ОК 0</w:t>
            </w:r>
            <w:r>
              <w:rPr>
                <w:sz w:val="22"/>
                <w:szCs w:val="22"/>
              </w:rPr>
              <w:t>3</w:t>
            </w:r>
          </w:p>
          <w:p w14:paraId="52402E58" w14:textId="77777777" w:rsidR="004F69F4" w:rsidRPr="007934D6" w:rsidRDefault="004F69F4" w:rsidP="004F69F4">
            <w:pPr>
              <w:suppressAutoHyphens/>
              <w:jc w:val="center"/>
              <w:rPr>
                <w:sz w:val="22"/>
                <w:szCs w:val="22"/>
              </w:rPr>
            </w:pPr>
            <w:r w:rsidRPr="007934D6">
              <w:rPr>
                <w:sz w:val="22"/>
                <w:szCs w:val="22"/>
              </w:rPr>
              <w:t>ОК 0</w:t>
            </w:r>
            <w:r>
              <w:rPr>
                <w:sz w:val="22"/>
                <w:szCs w:val="22"/>
              </w:rPr>
              <w:t>4</w:t>
            </w:r>
          </w:p>
          <w:p w14:paraId="033ECF52" w14:textId="77777777" w:rsidR="004F69F4" w:rsidRPr="009F2589" w:rsidRDefault="004F69F4" w:rsidP="004F69F4">
            <w:pPr>
              <w:suppressAutoHyphens/>
              <w:jc w:val="center"/>
            </w:pPr>
            <w:r w:rsidRPr="007934D6">
              <w:rPr>
                <w:sz w:val="22"/>
                <w:szCs w:val="22"/>
              </w:rPr>
              <w:t>ОК 0</w:t>
            </w:r>
            <w:r>
              <w:rPr>
                <w:sz w:val="22"/>
                <w:szCs w:val="22"/>
              </w:rPr>
              <w:t>6</w:t>
            </w:r>
          </w:p>
        </w:tc>
        <w:tc>
          <w:tcPr>
            <w:tcW w:w="3764" w:type="dxa"/>
            <w:tcBorders>
              <w:top w:val="single" w:sz="4" w:space="0" w:color="auto"/>
              <w:left w:val="single" w:sz="4" w:space="0" w:color="auto"/>
              <w:bottom w:val="single" w:sz="4" w:space="0" w:color="auto"/>
              <w:right w:val="single" w:sz="4" w:space="0" w:color="auto"/>
            </w:tcBorders>
            <w:hideMark/>
          </w:tcPr>
          <w:p w14:paraId="1BA43F1A" w14:textId="77777777" w:rsidR="004F69F4" w:rsidRDefault="004F69F4" w:rsidP="004F69F4">
            <w:pPr>
              <w:ind w:left="6" w:firstLine="142"/>
              <w:rPr>
                <w:color w:val="000000"/>
              </w:rPr>
            </w:pPr>
            <w:r w:rsidRPr="009F2589">
              <w:t>Уо01.1</w:t>
            </w:r>
            <w:r w:rsidRPr="006B3BDD">
              <w:rPr>
                <w:color w:val="000000"/>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071598C6" w14:textId="77777777" w:rsidR="004F69F4" w:rsidRDefault="004F69F4" w:rsidP="004F69F4">
            <w:pPr>
              <w:ind w:left="5" w:firstLine="142"/>
              <w:jc w:val="both"/>
            </w:pPr>
            <w:r w:rsidRPr="009F2589">
              <w:t xml:space="preserve">Уо02.1 </w:t>
            </w:r>
            <w:r w:rsidRPr="00752691">
              <w:t xml:space="preserve">выявлять взаимосвязь отечественных, региональных, мировых социально-экономических, политических и культурных проблем; </w:t>
            </w:r>
          </w:p>
          <w:p w14:paraId="6292A39E" w14:textId="77777777" w:rsidR="004F69F4" w:rsidRPr="006B3BDD" w:rsidRDefault="004F69F4" w:rsidP="004F69F4">
            <w:pPr>
              <w:ind w:left="6" w:firstLine="142"/>
            </w:pPr>
            <w:r w:rsidRPr="009F2589">
              <w:t>Уо0</w:t>
            </w:r>
            <w:r>
              <w:t>3</w:t>
            </w:r>
            <w:r w:rsidRPr="009F2589">
              <w:t>.1</w:t>
            </w:r>
            <w:r w:rsidRPr="006B3BDD">
              <w:rPr>
                <w:color w:val="000000"/>
              </w:rPr>
              <w:t>Выстраивать общение на основе общечеловеческих ценностей.</w:t>
            </w:r>
          </w:p>
          <w:p w14:paraId="2E9BCD60" w14:textId="77777777" w:rsidR="004F69F4" w:rsidRPr="009F2589" w:rsidRDefault="004F69F4" w:rsidP="004F69F4">
            <w:pPr>
              <w:suppressAutoHyphens/>
              <w:jc w:val="both"/>
            </w:pPr>
            <w:r>
              <w:t xml:space="preserve">   </w:t>
            </w:r>
            <w:r w:rsidRPr="009F2589">
              <w:t xml:space="preserve">Уо04.1 - организовывать работу коллектива и команды; </w:t>
            </w:r>
          </w:p>
          <w:p w14:paraId="2A22A1B6" w14:textId="77777777" w:rsidR="004F69F4" w:rsidRDefault="004F69F4" w:rsidP="004F69F4">
            <w:pPr>
              <w:jc w:val="both"/>
            </w:pPr>
            <w:r>
              <w:t xml:space="preserve">  </w:t>
            </w:r>
          </w:p>
          <w:p w14:paraId="0DA281B0" w14:textId="77777777" w:rsidR="004F69F4" w:rsidRDefault="004F69F4" w:rsidP="004F69F4">
            <w:pPr>
              <w:suppressAutoHyphens/>
              <w:jc w:val="both"/>
            </w:pPr>
            <w:r>
              <w:t xml:space="preserve"> </w:t>
            </w:r>
            <w:r w:rsidRPr="009F2589">
              <w:t>Уо06.1</w:t>
            </w:r>
            <w:r w:rsidRPr="00752691">
              <w:t>демонстрировать гражданско-патриотическую позицию</w:t>
            </w:r>
          </w:p>
          <w:p w14:paraId="2E55E3C0" w14:textId="77777777" w:rsidR="004F69F4" w:rsidRDefault="004F69F4" w:rsidP="004F69F4">
            <w:pPr>
              <w:ind w:left="6" w:firstLine="142"/>
            </w:pPr>
          </w:p>
          <w:p w14:paraId="300F1A09" w14:textId="77777777" w:rsidR="004F69F4" w:rsidRPr="006B3BDD" w:rsidRDefault="004F69F4" w:rsidP="004F69F4">
            <w:pPr>
              <w:ind w:left="6" w:firstLine="142"/>
            </w:pPr>
          </w:p>
          <w:p w14:paraId="4E66AA94" w14:textId="77777777" w:rsidR="004F69F4" w:rsidRPr="00EB3C9E" w:rsidRDefault="004F69F4" w:rsidP="004F69F4">
            <w:pPr>
              <w:suppressAutoHyphens/>
              <w:jc w:val="center"/>
            </w:pPr>
          </w:p>
        </w:tc>
        <w:tc>
          <w:tcPr>
            <w:tcW w:w="3895" w:type="dxa"/>
            <w:tcBorders>
              <w:top w:val="single" w:sz="4" w:space="0" w:color="auto"/>
              <w:left w:val="single" w:sz="4" w:space="0" w:color="auto"/>
              <w:bottom w:val="single" w:sz="4" w:space="0" w:color="auto"/>
              <w:right w:val="single" w:sz="4" w:space="0" w:color="auto"/>
            </w:tcBorders>
            <w:hideMark/>
          </w:tcPr>
          <w:p w14:paraId="53AACB67" w14:textId="77777777" w:rsidR="004F69F4" w:rsidRPr="006B3BDD" w:rsidRDefault="004F69F4" w:rsidP="004F69F4">
            <w:pPr>
              <w:ind w:firstLine="142"/>
              <w:rPr>
                <w:color w:val="000000"/>
              </w:rPr>
            </w:pPr>
            <w:r w:rsidRPr="006B3BDD">
              <w:rPr>
                <w:color w:val="000000"/>
              </w:rPr>
              <w:t xml:space="preserve">Основные категории и понятия философии; </w:t>
            </w:r>
          </w:p>
          <w:p w14:paraId="5A4A0DE0" w14:textId="77777777" w:rsidR="004F69F4" w:rsidRPr="006B3BDD" w:rsidRDefault="004F69F4" w:rsidP="004F69F4">
            <w:pPr>
              <w:ind w:firstLine="142"/>
              <w:rPr>
                <w:color w:val="000000"/>
              </w:rPr>
            </w:pPr>
            <w:r>
              <w:t xml:space="preserve"> </w:t>
            </w:r>
            <w:r w:rsidRPr="009F2589">
              <w:t xml:space="preserve">Зо01.1 </w:t>
            </w:r>
            <w:r w:rsidRPr="006B3BDD">
              <w:rPr>
                <w:color w:val="000000"/>
              </w:rPr>
              <w:t xml:space="preserve">роль философии в жизни человека и общества; </w:t>
            </w:r>
          </w:p>
          <w:p w14:paraId="660333F2" w14:textId="77777777" w:rsidR="004F69F4" w:rsidRPr="006B3BDD" w:rsidRDefault="004F69F4" w:rsidP="004F69F4">
            <w:pPr>
              <w:ind w:firstLine="142"/>
              <w:rPr>
                <w:color w:val="000000"/>
              </w:rPr>
            </w:pPr>
            <w:r>
              <w:t xml:space="preserve">Зо01.2 </w:t>
            </w:r>
            <w:r w:rsidRPr="006B3BDD">
              <w:rPr>
                <w:color w:val="000000"/>
              </w:rPr>
              <w:t xml:space="preserve">Основы философского учения о бытии; </w:t>
            </w:r>
          </w:p>
          <w:p w14:paraId="23ECC87F" w14:textId="77777777" w:rsidR="004F69F4" w:rsidRPr="006B3BDD" w:rsidRDefault="004F69F4" w:rsidP="004F69F4">
            <w:pPr>
              <w:ind w:firstLine="142"/>
              <w:rPr>
                <w:color w:val="000000"/>
              </w:rPr>
            </w:pPr>
            <w:r w:rsidRPr="009F2589">
              <w:t>Зо02</w:t>
            </w:r>
            <w:r>
              <w:t>.1</w:t>
            </w:r>
            <w:r w:rsidRPr="006B3BDD">
              <w:rPr>
                <w:color w:val="000000"/>
              </w:rPr>
              <w:t xml:space="preserve">Сущность процесса познания; </w:t>
            </w:r>
          </w:p>
          <w:p w14:paraId="4DD47419" w14:textId="77777777" w:rsidR="004F69F4" w:rsidRPr="006B3BDD" w:rsidRDefault="004F69F4" w:rsidP="004F69F4">
            <w:pPr>
              <w:ind w:firstLine="142"/>
              <w:rPr>
                <w:color w:val="000000"/>
              </w:rPr>
            </w:pPr>
            <w:r w:rsidRPr="006B3BDD">
              <w:rPr>
                <w:color w:val="000000"/>
              </w:rPr>
              <w:t xml:space="preserve">Основы научной, философской и религиозной картин мира; </w:t>
            </w:r>
          </w:p>
          <w:p w14:paraId="6A76B341" w14:textId="77777777" w:rsidR="004F69F4" w:rsidRDefault="004F69F4" w:rsidP="004F69F4">
            <w:pPr>
              <w:ind w:firstLine="142"/>
              <w:rPr>
                <w:color w:val="000000"/>
              </w:rPr>
            </w:pPr>
            <w:r>
              <w:t>Зо03.1</w:t>
            </w:r>
            <w:r w:rsidRPr="006B3BDD">
              <w:rPr>
                <w:color w:val="000000"/>
              </w:rPr>
              <w:t>Условия формирования личности, свободе и ответственности за сохранение жизни, культуры, окружающей среды;</w:t>
            </w:r>
          </w:p>
          <w:p w14:paraId="66C7AC16" w14:textId="77777777" w:rsidR="004F69F4" w:rsidRDefault="004F69F4" w:rsidP="004F69F4">
            <w:pPr>
              <w:suppressAutoHyphens/>
              <w:rPr>
                <w:color w:val="000000"/>
              </w:rPr>
            </w:pPr>
            <w:r>
              <w:t xml:space="preserve">  Зо04.1</w:t>
            </w:r>
            <w:r w:rsidRPr="006B3BDD">
              <w:rPr>
                <w:color w:val="000000"/>
              </w:rPr>
              <w:t>Общечеловеческие ценности, как основа поведения в коллективе, команде.</w:t>
            </w:r>
          </w:p>
          <w:p w14:paraId="1521C247" w14:textId="77777777" w:rsidR="004F69F4" w:rsidRPr="006971A3" w:rsidRDefault="004F69F4" w:rsidP="004F69F4">
            <w:pPr>
              <w:suppressAutoHyphens/>
            </w:pPr>
            <w:r>
              <w:t xml:space="preserve"> Зо06.1 </w:t>
            </w:r>
            <w:r w:rsidRPr="006B3BDD">
              <w:rPr>
                <w:color w:val="000000"/>
              </w:rPr>
              <w:t xml:space="preserve">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 </w:t>
            </w:r>
          </w:p>
          <w:p w14:paraId="4B26E20D" w14:textId="77777777" w:rsidR="004F69F4" w:rsidRPr="00752691" w:rsidRDefault="004F69F4" w:rsidP="004F69F4">
            <w:pPr>
              <w:ind w:left="5" w:firstLine="283"/>
            </w:pPr>
            <w:r w:rsidRPr="00752691">
              <w:t xml:space="preserve"> </w:t>
            </w:r>
          </w:p>
          <w:p w14:paraId="2DBAF8C5" w14:textId="77777777" w:rsidR="004F69F4" w:rsidRPr="009F2589" w:rsidRDefault="004F69F4" w:rsidP="004F69F4">
            <w:pPr>
              <w:ind w:left="5" w:firstLine="283"/>
            </w:pPr>
          </w:p>
        </w:tc>
      </w:tr>
    </w:tbl>
    <w:p w14:paraId="3C12675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14:paraId="29145DB0" w14:textId="5E086EB2"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14:paraId="048B9CF3"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14:paraId="0D5AE8E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14:paraId="73A6AA94"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14:paraId="5BEAF1D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14:paraId="5F4CAB88"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1B5D65DD" w14:textId="77777777" w:rsidR="004F69F4" w:rsidRPr="00A86349" w:rsidRDefault="004F69F4" w:rsidP="004F69F4">
      <w:pPr>
        <w:suppressAutoHyphens/>
        <w:spacing w:after="240"/>
        <w:jc w:val="center"/>
        <w:rPr>
          <w:b/>
        </w:rPr>
      </w:pPr>
      <w:r w:rsidRPr="00A86349">
        <w:rPr>
          <w:b/>
        </w:rPr>
        <w:lastRenderedPageBreak/>
        <w:t>2. СТРУКТУРА И СОДЕРЖАНИЕ УЧЕБНОЙ ДИСЦИПЛИНЫ</w:t>
      </w:r>
    </w:p>
    <w:p w14:paraId="69198083" w14:textId="77777777" w:rsidR="004F69F4" w:rsidRPr="00A86349" w:rsidRDefault="004F69F4" w:rsidP="004F69F4">
      <w:pPr>
        <w:suppressAutoHyphens/>
        <w:spacing w:after="240"/>
        <w:ind w:firstLine="709"/>
        <w:rPr>
          <w:b/>
        </w:rPr>
      </w:pPr>
      <w:r w:rsidRPr="00A86349">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F69F4" w:rsidRPr="00A86349" w14:paraId="599CBB53" w14:textId="77777777" w:rsidTr="004F69F4">
        <w:trPr>
          <w:trHeight w:val="490"/>
        </w:trPr>
        <w:tc>
          <w:tcPr>
            <w:tcW w:w="3685" w:type="pct"/>
            <w:vAlign w:val="center"/>
          </w:tcPr>
          <w:p w14:paraId="12640865" w14:textId="77777777" w:rsidR="004F69F4" w:rsidRPr="00A86349" w:rsidRDefault="004F69F4" w:rsidP="004F69F4">
            <w:pPr>
              <w:suppressAutoHyphens/>
              <w:spacing w:after="200" w:line="276" w:lineRule="auto"/>
              <w:rPr>
                <w:b/>
                <w:sz w:val="22"/>
                <w:szCs w:val="22"/>
              </w:rPr>
            </w:pPr>
            <w:r w:rsidRPr="00A86349">
              <w:rPr>
                <w:b/>
                <w:sz w:val="22"/>
                <w:szCs w:val="22"/>
              </w:rPr>
              <w:t>Вид учебной работы</w:t>
            </w:r>
          </w:p>
        </w:tc>
        <w:tc>
          <w:tcPr>
            <w:tcW w:w="1315" w:type="pct"/>
            <w:vAlign w:val="center"/>
          </w:tcPr>
          <w:p w14:paraId="22A2C643" w14:textId="77777777" w:rsidR="004F69F4" w:rsidRPr="00A86349" w:rsidRDefault="004F69F4" w:rsidP="004F69F4">
            <w:pPr>
              <w:suppressAutoHyphens/>
              <w:spacing w:after="200" w:line="276" w:lineRule="auto"/>
              <w:rPr>
                <w:b/>
                <w:iCs/>
                <w:sz w:val="22"/>
                <w:szCs w:val="22"/>
              </w:rPr>
            </w:pPr>
            <w:r w:rsidRPr="00A86349">
              <w:rPr>
                <w:b/>
                <w:iCs/>
                <w:sz w:val="22"/>
                <w:szCs w:val="22"/>
              </w:rPr>
              <w:t>Объем в часах</w:t>
            </w:r>
          </w:p>
        </w:tc>
      </w:tr>
      <w:tr w:rsidR="004F69F4" w:rsidRPr="00A86349" w14:paraId="106FB8A8" w14:textId="77777777" w:rsidTr="004F69F4">
        <w:trPr>
          <w:trHeight w:val="490"/>
        </w:trPr>
        <w:tc>
          <w:tcPr>
            <w:tcW w:w="3685" w:type="pct"/>
            <w:vAlign w:val="center"/>
          </w:tcPr>
          <w:p w14:paraId="6CCB47D3" w14:textId="77777777" w:rsidR="004F69F4" w:rsidRPr="00A86349" w:rsidRDefault="004F69F4" w:rsidP="004F69F4">
            <w:pPr>
              <w:suppressAutoHyphens/>
              <w:spacing w:line="276" w:lineRule="auto"/>
              <w:rPr>
                <w:b/>
                <w:sz w:val="22"/>
                <w:szCs w:val="22"/>
              </w:rPr>
            </w:pPr>
            <w:r w:rsidRPr="00A86349">
              <w:rPr>
                <w:b/>
                <w:sz w:val="22"/>
                <w:szCs w:val="22"/>
              </w:rPr>
              <w:t>Объем образовательной программы учебной дисциплины</w:t>
            </w:r>
          </w:p>
        </w:tc>
        <w:tc>
          <w:tcPr>
            <w:tcW w:w="1315" w:type="pct"/>
            <w:vAlign w:val="center"/>
          </w:tcPr>
          <w:p w14:paraId="4D8F6057" w14:textId="77777777" w:rsidR="004F69F4" w:rsidRPr="00A86349" w:rsidRDefault="004F69F4" w:rsidP="004F69F4">
            <w:pPr>
              <w:suppressAutoHyphens/>
              <w:spacing w:line="276" w:lineRule="auto"/>
              <w:rPr>
                <w:iCs/>
                <w:sz w:val="22"/>
                <w:szCs w:val="22"/>
              </w:rPr>
            </w:pPr>
            <w:r>
              <w:rPr>
                <w:iCs/>
                <w:sz w:val="22"/>
                <w:szCs w:val="22"/>
              </w:rPr>
              <w:t>47</w:t>
            </w:r>
          </w:p>
        </w:tc>
      </w:tr>
      <w:tr w:rsidR="004F69F4" w:rsidRPr="00A86349" w14:paraId="0D15FFA2" w14:textId="77777777" w:rsidTr="004F69F4">
        <w:trPr>
          <w:trHeight w:val="490"/>
        </w:trPr>
        <w:tc>
          <w:tcPr>
            <w:tcW w:w="3685" w:type="pct"/>
            <w:vAlign w:val="center"/>
          </w:tcPr>
          <w:p w14:paraId="290BD0B6" w14:textId="77777777" w:rsidR="004F69F4" w:rsidRPr="00850C9D" w:rsidRDefault="004F69F4" w:rsidP="004F69F4">
            <w:pPr>
              <w:suppressAutoHyphens/>
              <w:spacing w:line="276" w:lineRule="auto"/>
              <w:rPr>
                <w:b/>
                <w:sz w:val="22"/>
                <w:szCs w:val="22"/>
              </w:rPr>
            </w:pPr>
            <w:r w:rsidRPr="00850C9D">
              <w:rPr>
                <w:b/>
                <w:sz w:val="22"/>
                <w:szCs w:val="22"/>
              </w:rPr>
              <w:t>в т.ч. в форме практической подготовки</w:t>
            </w:r>
          </w:p>
        </w:tc>
        <w:tc>
          <w:tcPr>
            <w:tcW w:w="1315" w:type="pct"/>
            <w:vAlign w:val="center"/>
          </w:tcPr>
          <w:p w14:paraId="45529B20" w14:textId="77777777" w:rsidR="004F69F4" w:rsidRDefault="004F69F4" w:rsidP="004F69F4">
            <w:pPr>
              <w:suppressAutoHyphens/>
              <w:spacing w:line="276" w:lineRule="auto"/>
              <w:rPr>
                <w:iCs/>
                <w:sz w:val="22"/>
                <w:szCs w:val="22"/>
              </w:rPr>
            </w:pPr>
            <w:r>
              <w:rPr>
                <w:iCs/>
                <w:sz w:val="22"/>
                <w:szCs w:val="22"/>
              </w:rPr>
              <w:t>-</w:t>
            </w:r>
          </w:p>
        </w:tc>
      </w:tr>
      <w:tr w:rsidR="004F69F4" w:rsidRPr="00A86349" w14:paraId="3851FB04" w14:textId="77777777" w:rsidTr="004F69F4">
        <w:trPr>
          <w:trHeight w:val="336"/>
        </w:trPr>
        <w:tc>
          <w:tcPr>
            <w:tcW w:w="5000" w:type="pct"/>
            <w:gridSpan w:val="2"/>
            <w:vAlign w:val="center"/>
          </w:tcPr>
          <w:p w14:paraId="1FFC97A3" w14:textId="77777777" w:rsidR="004F69F4" w:rsidRPr="00A86349" w:rsidRDefault="004F69F4" w:rsidP="004F69F4">
            <w:pPr>
              <w:suppressAutoHyphens/>
              <w:spacing w:line="276" w:lineRule="auto"/>
              <w:rPr>
                <w:iCs/>
                <w:sz w:val="22"/>
                <w:szCs w:val="22"/>
              </w:rPr>
            </w:pPr>
            <w:r w:rsidRPr="00A86349">
              <w:rPr>
                <w:sz w:val="22"/>
                <w:szCs w:val="22"/>
              </w:rPr>
              <w:t>в т. ч.:</w:t>
            </w:r>
          </w:p>
        </w:tc>
      </w:tr>
      <w:tr w:rsidR="004F69F4" w:rsidRPr="00A86349" w14:paraId="1D9D9C3C" w14:textId="77777777" w:rsidTr="004F69F4">
        <w:trPr>
          <w:trHeight w:val="490"/>
        </w:trPr>
        <w:tc>
          <w:tcPr>
            <w:tcW w:w="3685" w:type="pct"/>
            <w:vAlign w:val="center"/>
          </w:tcPr>
          <w:p w14:paraId="3C17A823" w14:textId="77777777" w:rsidR="004F69F4" w:rsidRPr="00A86349" w:rsidRDefault="004F69F4" w:rsidP="004F69F4">
            <w:pPr>
              <w:suppressAutoHyphens/>
              <w:spacing w:line="276" w:lineRule="auto"/>
              <w:rPr>
                <w:sz w:val="22"/>
                <w:szCs w:val="22"/>
              </w:rPr>
            </w:pPr>
            <w:r w:rsidRPr="00A86349">
              <w:rPr>
                <w:sz w:val="22"/>
                <w:szCs w:val="22"/>
              </w:rPr>
              <w:t>теоретическое обучение</w:t>
            </w:r>
          </w:p>
        </w:tc>
        <w:tc>
          <w:tcPr>
            <w:tcW w:w="1315" w:type="pct"/>
            <w:vAlign w:val="center"/>
          </w:tcPr>
          <w:p w14:paraId="729A1ED4" w14:textId="77777777" w:rsidR="004F69F4" w:rsidRPr="00A86349" w:rsidRDefault="004F69F4" w:rsidP="004F69F4">
            <w:pPr>
              <w:suppressAutoHyphens/>
              <w:spacing w:line="276" w:lineRule="auto"/>
              <w:rPr>
                <w:iCs/>
                <w:sz w:val="22"/>
                <w:szCs w:val="22"/>
              </w:rPr>
            </w:pPr>
            <w:r>
              <w:rPr>
                <w:iCs/>
                <w:sz w:val="22"/>
                <w:szCs w:val="22"/>
              </w:rPr>
              <w:t>26</w:t>
            </w:r>
          </w:p>
        </w:tc>
      </w:tr>
      <w:tr w:rsidR="004F69F4" w:rsidRPr="00A86349" w14:paraId="31D51508" w14:textId="77777777" w:rsidTr="004F69F4">
        <w:trPr>
          <w:trHeight w:val="490"/>
        </w:trPr>
        <w:tc>
          <w:tcPr>
            <w:tcW w:w="3685" w:type="pct"/>
            <w:vAlign w:val="center"/>
          </w:tcPr>
          <w:p w14:paraId="427F6EF5" w14:textId="77777777" w:rsidR="004F69F4" w:rsidRPr="00A86349" w:rsidRDefault="004F69F4" w:rsidP="004F69F4">
            <w:pPr>
              <w:suppressAutoHyphens/>
              <w:spacing w:line="276" w:lineRule="auto"/>
              <w:rPr>
                <w:sz w:val="22"/>
                <w:szCs w:val="22"/>
              </w:rPr>
            </w:pPr>
            <w:r w:rsidRPr="00A86349">
              <w:rPr>
                <w:sz w:val="22"/>
                <w:szCs w:val="22"/>
              </w:rPr>
              <w:t>практические занятия</w:t>
            </w:r>
            <w:r w:rsidRPr="00A86349">
              <w:rPr>
                <w:i/>
                <w:sz w:val="22"/>
                <w:szCs w:val="22"/>
              </w:rPr>
              <w:t xml:space="preserve"> </w:t>
            </w:r>
          </w:p>
        </w:tc>
        <w:tc>
          <w:tcPr>
            <w:tcW w:w="1315" w:type="pct"/>
            <w:vAlign w:val="center"/>
          </w:tcPr>
          <w:p w14:paraId="2DD07995" w14:textId="77777777" w:rsidR="004F69F4" w:rsidRPr="00A86349" w:rsidRDefault="004F69F4" w:rsidP="004F69F4">
            <w:pPr>
              <w:suppressAutoHyphens/>
              <w:spacing w:line="276" w:lineRule="auto"/>
              <w:rPr>
                <w:iCs/>
                <w:sz w:val="22"/>
                <w:szCs w:val="22"/>
              </w:rPr>
            </w:pPr>
            <w:r>
              <w:rPr>
                <w:iCs/>
                <w:sz w:val="22"/>
                <w:szCs w:val="22"/>
              </w:rPr>
              <w:t>-</w:t>
            </w:r>
          </w:p>
        </w:tc>
      </w:tr>
      <w:tr w:rsidR="004F69F4" w:rsidRPr="00A86349" w14:paraId="5F9E64BA" w14:textId="77777777" w:rsidTr="004F69F4">
        <w:trPr>
          <w:trHeight w:val="267"/>
        </w:trPr>
        <w:tc>
          <w:tcPr>
            <w:tcW w:w="3685" w:type="pct"/>
            <w:vAlign w:val="center"/>
          </w:tcPr>
          <w:p w14:paraId="5694ADD2" w14:textId="77777777" w:rsidR="004F69F4" w:rsidRPr="00A86349" w:rsidRDefault="004F69F4" w:rsidP="004F69F4">
            <w:pPr>
              <w:suppressAutoHyphens/>
              <w:spacing w:line="276" w:lineRule="auto"/>
              <w:rPr>
                <w:i/>
                <w:sz w:val="22"/>
                <w:szCs w:val="22"/>
              </w:rPr>
            </w:pPr>
            <w:r w:rsidRPr="00A86349">
              <w:rPr>
                <w:i/>
                <w:sz w:val="22"/>
                <w:szCs w:val="22"/>
              </w:rPr>
              <w:t xml:space="preserve">Самостоятельная работа </w:t>
            </w:r>
          </w:p>
        </w:tc>
        <w:tc>
          <w:tcPr>
            <w:tcW w:w="1315" w:type="pct"/>
            <w:vAlign w:val="center"/>
          </w:tcPr>
          <w:p w14:paraId="20DD29EE" w14:textId="77777777" w:rsidR="004F69F4" w:rsidRPr="00A86349" w:rsidRDefault="004F69F4" w:rsidP="004F69F4">
            <w:pPr>
              <w:suppressAutoHyphens/>
              <w:spacing w:line="276" w:lineRule="auto"/>
              <w:rPr>
                <w:iCs/>
                <w:sz w:val="22"/>
                <w:szCs w:val="22"/>
              </w:rPr>
            </w:pPr>
            <w:r>
              <w:rPr>
                <w:iCs/>
                <w:sz w:val="22"/>
                <w:szCs w:val="22"/>
              </w:rPr>
              <w:t>15</w:t>
            </w:r>
          </w:p>
        </w:tc>
      </w:tr>
      <w:tr w:rsidR="004F69F4" w:rsidRPr="00A86349" w14:paraId="13D155BD" w14:textId="77777777" w:rsidTr="004F69F4">
        <w:trPr>
          <w:trHeight w:val="331"/>
        </w:trPr>
        <w:tc>
          <w:tcPr>
            <w:tcW w:w="3685" w:type="pct"/>
            <w:vAlign w:val="center"/>
          </w:tcPr>
          <w:p w14:paraId="5A8B2888" w14:textId="77777777" w:rsidR="004F69F4" w:rsidRPr="00A86349" w:rsidRDefault="004F69F4" w:rsidP="004F69F4">
            <w:pPr>
              <w:suppressAutoHyphens/>
              <w:spacing w:line="276" w:lineRule="auto"/>
              <w:rPr>
                <w:i/>
                <w:sz w:val="22"/>
                <w:szCs w:val="22"/>
              </w:rPr>
            </w:pPr>
            <w:r w:rsidRPr="00A86349">
              <w:rPr>
                <w:b/>
                <w:iCs/>
                <w:sz w:val="22"/>
                <w:szCs w:val="22"/>
              </w:rPr>
              <w:t>Промежуточная аттестация</w:t>
            </w:r>
          </w:p>
        </w:tc>
        <w:tc>
          <w:tcPr>
            <w:tcW w:w="1315" w:type="pct"/>
            <w:vAlign w:val="center"/>
          </w:tcPr>
          <w:p w14:paraId="279ED801" w14:textId="77777777" w:rsidR="004F69F4" w:rsidRPr="00A86349" w:rsidRDefault="004F69F4" w:rsidP="004F69F4">
            <w:pPr>
              <w:suppressAutoHyphens/>
              <w:spacing w:line="276" w:lineRule="auto"/>
              <w:rPr>
                <w:iCs/>
                <w:sz w:val="22"/>
                <w:szCs w:val="22"/>
              </w:rPr>
            </w:pPr>
            <w:r>
              <w:rPr>
                <w:iCs/>
                <w:sz w:val="22"/>
                <w:szCs w:val="22"/>
              </w:rPr>
              <w:t>6</w:t>
            </w:r>
          </w:p>
        </w:tc>
      </w:tr>
    </w:tbl>
    <w:p w14:paraId="60D2F00D" w14:textId="77777777" w:rsidR="004F69F4" w:rsidRPr="00A86349" w:rsidRDefault="004F69F4" w:rsidP="004F69F4">
      <w:pPr>
        <w:spacing w:after="200" w:line="276" w:lineRule="auto"/>
        <w:rPr>
          <w:b/>
          <w:i/>
          <w:sz w:val="22"/>
          <w:szCs w:val="22"/>
        </w:rPr>
        <w:sectPr w:rsidR="004F69F4" w:rsidRPr="00A86349" w:rsidSect="004F69F4">
          <w:footerReference w:type="default" r:id="rId8"/>
          <w:pgSz w:w="11906" w:h="16838"/>
          <w:pgMar w:top="1134" w:right="850" w:bottom="284" w:left="1701" w:header="708" w:footer="708" w:gutter="0"/>
          <w:cols w:space="720"/>
          <w:titlePg/>
          <w:docGrid w:linePitch="299"/>
        </w:sectPr>
      </w:pPr>
    </w:p>
    <w:p w14:paraId="17500C00" w14:textId="77777777" w:rsidR="004F69F4" w:rsidRPr="00C24D5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2"/>
          <w:szCs w:val="22"/>
        </w:rPr>
      </w:pPr>
      <w:r w:rsidRPr="00C24D54">
        <w:rPr>
          <w:b/>
          <w:sz w:val="22"/>
          <w:szCs w:val="22"/>
        </w:rPr>
        <w:lastRenderedPageBreak/>
        <w:t>2.2. Тематический план и содержание учебной дисциплины</w:t>
      </w:r>
      <w:r w:rsidRPr="00C24D54">
        <w:rPr>
          <w:b/>
          <w:caps/>
          <w:sz w:val="22"/>
          <w:szCs w:val="22"/>
        </w:rPr>
        <w:t xml:space="preserve">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7796"/>
        <w:gridCol w:w="2410"/>
        <w:gridCol w:w="1559"/>
        <w:gridCol w:w="1134"/>
      </w:tblGrid>
      <w:tr w:rsidR="004F69F4" w:rsidRPr="00C8761E" w14:paraId="74A6A253" w14:textId="77777777" w:rsidTr="004F69F4">
        <w:trPr>
          <w:trHeight w:val="20"/>
        </w:trPr>
        <w:tc>
          <w:tcPr>
            <w:tcW w:w="2093" w:type="dxa"/>
            <w:tcBorders>
              <w:top w:val="single" w:sz="4" w:space="0" w:color="auto"/>
              <w:left w:val="single" w:sz="4" w:space="0" w:color="auto"/>
              <w:bottom w:val="single" w:sz="4" w:space="0" w:color="auto"/>
              <w:right w:val="single" w:sz="4" w:space="0" w:color="auto"/>
            </w:tcBorders>
            <w:vAlign w:val="center"/>
            <w:hideMark/>
          </w:tcPr>
          <w:p w14:paraId="74E91757" w14:textId="77777777" w:rsidR="004F69F4" w:rsidRPr="00315F34" w:rsidRDefault="004F69F4" w:rsidP="004F69F4">
            <w:pPr>
              <w:suppressAutoHyphens/>
              <w:jc w:val="center"/>
              <w:rPr>
                <w:b/>
                <w:bCs/>
              </w:rPr>
            </w:pPr>
            <w:r w:rsidRPr="00315F34">
              <w:rPr>
                <w:b/>
                <w:bCs/>
              </w:rPr>
              <w:t>Наименование разделов и тем</w:t>
            </w:r>
          </w:p>
        </w:tc>
        <w:tc>
          <w:tcPr>
            <w:tcW w:w="7796" w:type="dxa"/>
            <w:tcBorders>
              <w:top w:val="single" w:sz="4" w:space="0" w:color="auto"/>
              <w:left w:val="single" w:sz="4" w:space="0" w:color="auto"/>
              <w:bottom w:val="single" w:sz="4" w:space="0" w:color="auto"/>
              <w:right w:val="single" w:sz="4" w:space="0" w:color="auto"/>
            </w:tcBorders>
            <w:vAlign w:val="center"/>
            <w:hideMark/>
          </w:tcPr>
          <w:p w14:paraId="2D315F6A" w14:textId="77777777" w:rsidR="004F69F4" w:rsidRPr="00315F34" w:rsidRDefault="004F69F4" w:rsidP="004F69F4">
            <w:pPr>
              <w:suppressAutoHyphens/>
              <w:jc w:val="center"/>
              <w:rPr>
                <w:b/>
                <w:bCs/>
              </w:rPr>
            </w:pPr>
            <w:r w:rsidRPr="006478CA">
              <w:rPr>
                <w:b/>
                <w:bCs/>
                <w:color w:val="000000" w:themeColor="text1"/>
              </w:rPr>
              <w:t>Содержание учебного материала и формы организации деятельности обучающихся</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A263442" w14:textId="77777777" w:rsidR="004F69F4" w:rsidRPr="00315F34" w:rsidRDefault="004F69F4" w:rsidP="004F69F4">
            <w:pPr>
              <w:suppressAutoHyphens/>
              <w:jc w:val="center"/>
              <w:rPr>
                <w:b/>
                <w:bCs/>
              </w:rPr>
            </w:pPr>
            <w:r w:rsidRPr="00315F34">
              <w:rPr>
                <w:b/>
                <w:bCs/>
              </w:rPr>
              <w:t xml:space="preserve">Объем, акад. ч / в том числе в форме практической подготовки, </w:t>
            </w:r>
            <w:proofErr w:type="spellStart"/>
            <w:r w:rsidRPr="00315F34">
              <w:rPr>
                <w:b/>
                <w:bCs/>
              </w:rPr>
              <w:t>акад</w:t>
            </w:r>
            <w:proofErr w:type="spellEnd"/>
            <w:r w:rsidRPr="00315F34">
              <w:rPr>
                <w:b/>
                <w:bCs/>
              </w:rPr>
              <w:t xml:space="preserve"> ч</w:t>
            </w:r>
          </w:p>
        </w:tc>
        <w:tc>
          <w:tcPr>
            <w:tcW w:w="1559" w:type="dxa"/>
            <w:tcBorders>
              <w:top w:val="single" w:sz="4" w:space="0" w:color="auto"/>
              <w:left w:val="single" w:sz="4" w:space="0" w:color="auto"/>
              <w:bottom w:val="single" w:sz="4" w:space="0" w:color="auto"/>
              <w:right w:val="single" w:sz="4" w:space="0" w:color="auto"/>
            </w:tcBorders>
            <w:hideMark/>
          </w:tcPr>
          <w:p w14:paraId="06AF9E26" w14:textId="77777777" w:rsidR="004F69F4" w:rsidRPr="00315F34" w:rsidRDefault="004F69F4" w:rsidP="004F69F4">
            <w:pPr>
              <w:suppressAutoHyphens/>
              <w:jc w:val="center"/>
              <w:rPr>
                <w:b/>
                <w:bCs/>
              </w:rPr>
            </w:pPr>
            <w:r>
              <w:rPr>
                <w:b/>
                <w:bCs/>
              </w:rPr>
              <w:t>Код ПК, ОК</w:t>
            </w:r>
          </w:p>
        </w:tc>
        <w:tc>
          <w:tcPr>
            <w:tcW w:w="1134" w:type="dxa"/>
            <w:tcBorders>
              <w:top w:val="single" w:sz="4" w:space="0" w:color="auto"/>
              <w:left w:val="single" w:sz="4" w:space="0" w:color="auto"/>
              <w:bottom w:val="single" w:sz="4" w:space="0" w:color="auto"/>
              <w:right w:val="single" w:sz="4" w:space="0" w:color="auto"/>
            </w:tcBorders>
          </w:tcPr>
          <w:p w14:paraId="1A52C6F0" w14:textId="77777777" w:rsidR="004F69F4" w:rsidRPr="00315F34" w:rsidRDefault="004F69F4" w:rsidP="004F69F4">
            <w:pPr>
              <w:suppressAutoHyphens/>
              <w:jc w:val="center"/>
              <w:rPr>
                <w:b/>
                <w:bCs/>
              </w:rPr>
            </w:pPr>
            <w:proofErr w:type="gramStart"/>
            <w:r w:rsidRPr="00344DE7">
              <w:rPr>
                <w:rFonts w:eastAsiaTheme="minorHAnsi"/>
                <w:b/>
                <w:color w:val="000000" w:themeColor="text1"/>
                <w:sz w:val="20"/>
                <w:szCs w:val="20"/>
                <w:lang w:eastAsia="en-US"/>
              </w:rPr>
              <w:t>Код У</w:t>
            </w:r>
            <w:proofErr w:type="gramEnd"/>
            <w:r w:rsidRPr="00344DE7">
              <w:rPr>
                <w:rFonts w:eastAsiaTheme="minorHAnsi"/>
                <w:b/>
                <w:color w:val="000000" w:themeColor="text1"/>
                <w:sz w:val="20"/>
                <w:szCs w:val="20"/>
                <w:lang w:eastAsia="en-US"/>
              </w:rPr>
              <w:t>/З</w:t>
            </w:r>
          </w:p>
        </w:tc>
      </w:tr>
      <w:tr w:rsidR="004F69F4" w:rsidRPr="00C8761E" w14:paraId="4089BC24" w14:textId="77777777" w:rsidTr="004F69F4">
        <w:trPr>
          <w:trHeight w:val="20"/>
        </w:trPr>
        <w:tc>
          <w:tcPr>
            <w:tcW w:w="2093" w:type="dxa"/>
            <w:tcBorders>
              <w:top w:val="single" w:sz="4" w:space="0" w:color="auto"/>
              <w:left w:val="single" w:sz="4" w:space="0" w:color="auto"/>
              <w:bottom w:val="single" w:sz="4" w:space="0" w:color="auto"/>
              <w:right w:val="single" w:sz="4" w:space="0" w:color="auto"/>
            </w:tcBorders>
            <w:hideMark/>
          </w:tcPr>
          <w:p w14:paraId="37AE52BF"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1</w:t>
            </w:r>
          </w:p>
        </w:tc>
        <w:tc>
          <w:tcPr>
            <w:tcW w:w="7796" w:type="dxa"/>
            <w:tcBorders>
              <w:top w:val="single" w:sz="4" w:space="0" w:color="auto"/>
              <w:left w:val="single" w:sz="4" w:space="0" w:color="auto"/>
              <w:bottom w:val="single" w:sz="4" w:space="0" w:color="auto"/>
              <w:right w:val="single" w:sz="4" w:space="0" w:color="auto"/>
            </w:tcBorders>
            <w:hideMark/>
          </w:tcPr>
          <w:p w14:paraId="35A94852"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2</w:t>
            </w:r>
          </w:p>
        </w:tc>
        <w:tc>
          <w:tcPr>
            <w:tcW w:w="2410" w:type="dxa"/>
            <w:tcBorders>
              <w:top w:val="single" w:sz="4" w:space="0" w:color="auto"/>
              <w:left w:val="single" w:sz="4" w:space="0" w:color="auto"/>
              <w:bottom w:val="single" w:sz="4" w:space="0" w:color="auto"/>
              <w:right w:val="single" w:sz="4" w:space="0" w:color="auto"/>
            </w:tcBorders>
            <w:hideMark/>
          </w:tcPr>
          <w:p w14:paraId="3A4850F3"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3</w:t>
            </w:r>
          </w:p>
        </w:tc>
        <w:tc>
          <w:tcPr>
            <w:tcW w:w="1559" w:type="dxa"/>
            <w:tcBorders>
              <w:top w:val="single" w:sz="4" w:space="0" w:color="auto"/>
              <w:left w:val="single" w:sz="4" w:space="0" w:color="auto"/>
              <w:bottom w:val="single" w:sz="4" w:space="0" w:color="auto"/>
              <w:right w:val="single" w:sz="4" w:space="0" w:color="auto"/>
            </w:tcBorders>
            <w:hideMark/>
          </w:tcPr>
          <w:p w14:paraId="035647FB"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4</w:t>
            </w:r>
          </w:p>
        </w:tc>
        <w:tc>
          <w:tcPr>
            <w:tcW w:w="1134" w:type="dxa"/>
            <w:tcBorders>
              <w:top w:val="single" w:sz="4" w:space="0" w:color="auto"/>
              <w:left w:val="single" w:sz="4" w:space="0" w:color="auto"/>
              <w:bottom w:val="single" w:sz="4" w:space="0" w:color="auto"/>
              <w:right w:val="single" w:sz="4" w:space="0" w:color="auto"/>
            </w:tcBorders>
          </w:tcPr>
          <w:p w14:paraId="20142986"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5</w:t>
            </w:r>
          </w:p>
        </w:tc>
      </w:tr>
      <w:tr w:rsidR="004F69F4" w:rsidRPr="00C8761E" w14:paraId="573FE03F" w14:textId="77777777" w:rsidTr="004F69F4">
        <w:trPr>
          <w:trHeight w:val="20"/>
        </w:trPr>
        <w:tc>
          <w:tcPr>
            <w:tcW w:w="2093" w:type="dxa"/>
            <w:tcBorders>
              <w:top w:val="single" w:sz="4" w:space="0" w:color="auto"/>
              <w:left w:val="single" w:sz="4" w:space="0" w:color="auto"/>
              <w:bottom w:val="single" w:sz="4" w:space="0" w:color="auto"/>
              <w:right w:val="single" w:sz="4" w:space="0" w:color="auto"/>
            </w:tcBorders>
          </w:tcPr>
          <w:p w14:paraId="7F038F56"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vAlign w:val="center"/>
            <w:hideMark/>
          </w:tcPr>
          <w:p w14:paraId="469EC36A"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14DAE">
              <w:rPr>
                <w:b/>
                <w:szCs w:val="28"/>
              </w:rPr>
              <w:t xml:space="preserve">Раздел №1. </w:t>
            </w:r>
            <w:r>
              <w:rPr>
                <w:b/>
                <w:szCs w:val="28"/>
              </w:rPr>
              <w:t>Введение в философию.</w:t>
            </w:r>
          </w:p>
        </w:tc>
        <w:tc>
          <w:tcPr>
            <w:tcW w:w="2410" w:type="dxa"/>
            <w:tcBorders>
              <w:top w:val="single" w:sz="4" w:space="0" w:color="auto"/>
              <w:left w:val="single" w:sz="4" w:space="0" w:color="auto"/>
              <w:bottom w:val="single" w:sz="4" w:space="0" w:color="auto"/>
              <w:right w:val="single" w:sz="4" w:space="0" w:color="auto"/>
            </w:tcBorders>
          </w:tcPr>
          <w:p w14:paraId="53BB8602" w14:textId="77777777" w:rsidR="004F69F4" w:rsidRPr="00F77C8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559" w:type="dxa"/>
            <w:tcBorders>
              <w:top w:val="single" w:sz="4" w:space="0" w:color="auto"/>
              <w:left w:val="single" w:sz="4" w:space="0" w:color="auto"/>
              <w:bottom w:val="single" w:sz="4" w:space="0" w:color="auto"/>
              <w:right w:val="single" w:sz="4" w:space="0" w:color="auto"/>
            </w:tcBorders>
          </w:tcPr>
          <w:p w14:paraId="5C10E606"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0F555238"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73A7F22E" w14:textId="77777777" w:rsidTr="004F69F4">
        <w:trPr>
          <w:trHeight w:val="20"/>
        </w:trPr>
        <w:tc>
          <w:tcPr>
            <w:tcW w:w="2093" w:type="dxa"/>
            <w:vMerge w:val="restart"/>
            <w:tcBorders>
              <w:top w:val="single" w:sz="4" w:space="0" w:color="auto"/>
              <w:left w:val="single" w:sz="4" w:space="0" w:color="auto"/>
              <w:right w:val="single" w:sz="4" w:space="0" w:color="auto"/>
            </w:tcBorders>
          </w:tcPr>
          <w:p w14:paraId="488AA9AD" w14:textId="77777777" w:rsidR="004F69F4" w:rsidRDefault="004F69F4" w:rsidP="004F69F4">
            <w:pPr>
              <w:rPr>
                <w:b/>
                <w:szCs w:val="28"/>
              </w:rPr>
            </w:pPr>
            <w:r w:rsidRPr="00C474AF">
              <w:rPr>
                <w:b/>
                <w:szCs w:val="28"/>
              </w:rPr>
              <w:t xml:space="preserve">Тема №1. </w:t>
            </w:r>
          </w:p>
          <w:p w14:paraId="0A9C350E" w14:textId="77777777" w:rsidR="004F69F4" w:rsidRPr="00B273AB" w:rsidRDefault="004F69F4" w:rsidP="004F69F4">
            <w:pPr>
              <w:rPr>
                <w:b/>
                <w:szCs w:val="28"/>
              </w:rPr>
            </w:pPr>
            <w:r>
              <w:rPr>
                <w:b/>
                <w:szCs w:val="28"/>
              </w:rPr>
              <w:t>Понятие «философия» и ее значение.</w:t>
            </w:r>
          </w:p>
        </w:tc>
        <w:tc>
          <w:tcPr>
            <w:tcW w:w="7796" w:type="dxa"/>
            <w:tcBorders>
              <w:top w:val="single" w:sz="4" w:space="0" w:color="auto"/>
              <w:left w:val="single" w:sz="4" w:space="0" w:color="auto"/>
              <w:bottom w:val="single" w:sz="4" w:space="0" w:color="auto"/>
              <w:right w:val="single" w:sz="4" w:space="0" w:color="auto"/>
            </w:tcBorders>
          </w:tcPr>
          <w:p w14:paraId="25AC2072" w14:textId="77777777" w:rsidR="004F69F4" w:rsidRPr="00C8761E" w:rsidRDefault="004F69F4" w:rsidP="004F69F4">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57657E65"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559" w:type="dxa"/>
            <w:vMerge w:val="restart"/>
            <w:tcBorders>
              <w:top w:val="single" w:sz="4" w:space="0" w:color="auto"/>
              <w:left w:val="single" w:sz="4" w:space="0" w:color="auto"/>
              <w:right w:val="single" w:sz="4" w:space="0" w:color="auto"/>
            </w:tcBorders>
          </w:tcPr>
          <w:p w14:paraId="6BAEBF62" w14:textId="77777777" w:rsidR="004F69F4" w:rsidRPr="00C8761E" w:rsidRDefault="004F69F4" w:rsidP="004F69F4">
            <w:pPr>
              <w:jc w:val="center"/>
              <w:rPr>
                <w:b/>
              </w:rPr>
            </w:pPr>
            <w:r w:rsidRPr="00C8761E">
              <w:rPr>
                <w:b/>
              </w:rPr>
              <w:t xml:space="preserve">ОК </w:t>
            </w:r>
            <w:r>
              <w:rPr>
                <w:b/>
              </w:rPr>
              <w:t>01, 02,03,04,06</w:t>
            </w:r>
          </w:p>
          <w:p w14:paraId="29F0F283" w14:textId="77777777" w:rsidR="004F69F4" w:rsidRPr="00C8761E" w:rsidRDefault="004F69F4" w:rsidP="004F69F4">
            <w:pPr>
              <w:jc w:val="center"/>
              <w:rPr>
                <w:b/>
              </w:rPr>
            </w:pPr>
          </w:p>
          <w:p w14:paraId="1B945240"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val="restart"/>
            <w:tcBorders>
              <w:top w:val="single" w:sz="4" w:space="0" w:color="auto"/>
              <w:left w:val="single" w:sz="4" w:space="0" w:color="auto"/>
              <w:right w:val="single" w:sz="4" w:space="0" w:color="auto"/>
            </w:tcBorders>
          </w:tcPr>
          <w:p w14:paraId="24241FBE" w14:textId="77777777" w:rsidR="004F69F4" w:rsidRDefault="004F69F4" w:rsidP="004F69F4">
            <w:pPr>
              <w:jc w:val="center"/>
              <w:rPr>
                <w:b/>
              </w:rPr>
            </w:pPr>
            <w:r w:rsidRPr="00BA13B1">
              <w:rPr>
                <w:b/>
              </w:rPr>
              <w:t>Уо01.</w:t>
            </w:r>
            <w:r>
              <w:rPr>
                <w:b/>
              </w:rPr>
              <w:t>1;</w:t>
            </w:r>
            <w:r w:rsidRPr="009F2589">
              <w:t xml:space="preserve"> </w:t>
            </w:r>
            <w:r w:rsidRPr="00BA13B1">
              <w:rPr>
                <w:b/>
              </w:rPr>
              <w:t>02.1</w:t>
            </w:r>
          </w:p>
          <w:p w14:paraId="18E2823C" w14:textId="77777777" w:rsidR="004F69F4" w:rsidRDefault="004F69F4" w:rsidP="004F69F4">
            <w:pPr>
              <w:jc w:val="center"/>
              <w:rPr>
                <w:b/>
              </w:rPr>
            </w:pPr>
            <w:r>
              <w:rPr>
                <w:b/>
              </w:rPr>
              <w:t>03.1</w:t>
            </w:r>
          </w:p>
          <w:p w14:paraId="44AAF2D7" w14:textId="77777777" w:rsidR="004F69F4" w:rsidRDefault="004F69F4" w:rsidP="004F69F4">
            <w:pPr>
              <w:jc w:val="center"/>
              <w:rPr>
                <w:b/>
              </w:rPr>
            </w:pPr>
            <w:r>
              <w:rPr>
                <w:b/>
              </w:rPr>
              <w:t>04.1</w:t>
            </w:r>
          </w:p>
          <w:p w14:paraId="6D33010A" w14:textId="77777777" w:rsidR="004F69F4" w:rsidRPr="00BA13B1" w:rsidRDefault="004F69F4" w:rsidP="004F69F4">
            <w:pPr>
              <w:jc w:val="center"/>
              <w:rPr>
                <w:b/>
              </w:rPr>
            </w:pPr>
            <w:r>
              <w:rPr>
                <w:b/>
              </w:rPr>
              <w:t>06.1</w:t>
            </w:r>
          </w:p>
          <w:p w14:paraId="58BBBBCA" w14:textId="77777777" w:rsidR="004F69F4" w:rsidRDefault="004F69F4" w:rsidP="004F69F4">
            <w:pPr>
              <w:jc w:val="center"/>
              <w:rPr>
                <w:b/>
              </w:rPr>
            </w:pPr>
            <w:r w:rsidRPr="00CD2867">
              <w:rPr>
                <w:b/>
              </w:rPr>
              <w:t>Зо01.1;</w:t>
            </w:r>
          </w:p>
          <w:p w14:paraId="35202899" w14:textId="77777777" w:rsidR="004F69F4" w:rsidRDefault="004F69F4" w:rsidP="004F69F4">
            <w:pPr>
              <w:jc w:val="center"/>
              <w:rPr>
                <w:b/>
              </w:rPr>
            </w:pPr>
            <w:r>
              <w:rPr>
                <w:b/>
              </w:rPr>
              <w:t>01</w:t>
            </w:r>
            <w:r w:rsidRPr="00CD2867">
              <w:rPr>
                <w:b/>
              </w:rPr>
              <w:t>.2;</w:t>
            </w:r>
          </w:p>
          <w:p w14:paraId="2DC244DC" w14:textId="77777777" w:rsidR="004F69F4" w:rsidRDefault="004F69F4" w:rsidP="004F69F4">
            <w:pPr>
              <w:jc w:val="center"/>
              <w:rPr>
                <w:b/>
              </w:rPr>
            </w:pPr>
            <w:r w:rsidRPr="00035109">
              <w:rPr>
                <w:b/>
              </w:rPr>
              <w:t>02.1</w:t>
            </w:r>
          </w:p>
          <w:p w14:paraId="10D86625" w14:textId="77777777" w:rsidR="004F69F4" w:rsidRDefault="004F69F4" w:rsidP="004F69F4">
            <w:pPr>
              <w:jc w:val="center"/>
              <w:rPr>
                <w:b/>
              </w:rPr>
            </w:pPr>
            <w:r>
              <w:rPr>
                <w:b/>
              </w:rPr>
              <w:t>03.1</w:t>
            </w:r>
          </w:p>
          <w:p w14:paraId="58D35216" w14:textId="77777777" w:rsidR="004F69F4" w:rsidRDefault="004F69F4" w:rsidP="004F69F4">
            <w:pPr>
              <w:jc w:val="center"/>
              <w:rPr>
                <w:b/>
              </w:rPr>
            </w:pPr>
            <w:r>
              <w:rPr>
                <w:b/>
              </w:rPr>
              <w:t>04.1</w:t>
            </w:r>
          </w:p>
          <w:p w14:paraId="3E00FC1F" w14:textId="77777777" w:rsidR="004F69F4" w:rsidRPr="00035109" w:rsidRDefault="004F69F4" w:rsidP="004F69F4">
            <w:pPr>
              <w:jc w:val="center"/>
              <w:rPr>
                <w:b/>
              </w:rPr>
            </w:pPr>
            <w:r>
              <w:rPr>
                <w:b/>
              </w:rPr>
              <w:t>06.1</w:t>
            </w:r>
          </w:p>
          <w:p w14:paraId="46D4FAD7" w14:textId="77777777" w:rsidR="004F69F4" w:rsidRPr="00CD2867" w:rsidRDefault="004F69F4" w:rsidP="004F69F4">
            <w:pPr>
              <w:jc w:val="center"/>
              <w:rPr>
                <w:b/>
              </w:rPr>
            </w:pPr>
          </w:p>
        </w:tc>
      </w:tr>
      <w:tr w:rsidR="004F69F4" w:rsidRPr="00C8761E" w14:paraId="04F64F8B" w14:textId="77777777" w:rsidTr="004F69F4">
        <w:trPr>
          <w:trHeight w:val="418"/>
        </w:trPr>
        <w:tc>
          <w:tcPr>
            <w:tcW w:w="2093" w:type="dxa"/>
            <w:vMerge/>
            <w:tcBorders>
              <w:left w:val="single" w:sz="4" w:space="0" w:color="auto"/>
              <w:right w:val="single" w:sz="4" w:space="0" w:color="auto"/>
            </w:tcBorders>
          </w:tcPr>
          <w:p w14:paraId="0D02B404" w14:textId="77777777" w:rsidR="004F69F4" w:rsidRPr="00C8761E" w:rsidRDefault="004F69F4" w:rsidP="004F69F4">
            <w:pPr>
              <w:rPr>
                <w:b/>
              </w:rPr>
            </w:pPr>
          </w:p>
        </w:tc>
        <w:tc>
          <w:tcPr>
            <w:tcW w:w="7796" w:type="dxa"/>
            <w:tcBorders>
              <w:top w:val="single" w:sz="4" w:space="0" w:color="auto"/>
              <w:left w:val="single" w:sz="4" w:space="0" w:color="auto"/>
              <w:bottom w:val="single" w:sz="4" w:space="0" w:color="auto"/>
              <w:right w:val="single" w:sz="4" w:space="0" w:color="auto"/>
            </w:tcBorders>
          </w:tcPr>
          <w:p w14:paraId="3BC0C71C" w14:textId="77777777" w:rsidR="004F69F4" w:rsidRPr="006B3BDD" w:rsidRDefault="004F69F4" w:rsidP="004F69F4">
            <w:pPr>
              <w:spacing w:line="276" w:lineRule="auto"/>
              <w:jc w:val="both"/>
            </w:pPr>
            <w:r>
              <w:t>1.</w:t>
            </w:r>
            <w:r w:rsidRPr="006B3BDD">
              <w:t xml:space="preserve">Происхождение слова «философия». Отличие философии от других видов мировоззрения. Сциентизм и </w:t>
            </w:r>
            <w:proofErr w:type="spellStart"/>
            <w:r w:rsidRPr="006B3BDD">
              <w:t>антисциентизм</w:t>
            </w:r>
            <w:proofErr w:type="spellEnd"/>
            <w:r w:rsidRPr="006B3BDD">
              <w:t xml:space="preserve"> в подходе к философии: соотношение философии и науки. Философия и искусство. Философия и религия. Функции философии: мировоззренческая, познавательная, ценностная, практическая и пр. Проблематика и специфика философии и её метода. Главные разделы философского знания.</w:t>
            </w:r>
          </w:p>
          <w:p w14:paraId="6DA345DA" w14:textId="77777777" w:rsidR="004F69F4" w:rsidRPr="00C8761E" w:rsidRDefault="004F69F4" w:rsidP="004F69F4">
            <w:pPr>
              <w:spacing w:line="276" w:lineRule="auto"/>
            </w:pPr>
            <w:r>
              <w:t>2.</w:t>
            </w:r>
            <w:r w:rsidRPr="006B3BDD">
              <w:t>Основной вопрос философии, его онтологическая и гносеологическая стороны. Выделение главных направлений в философии в соответствии с решением основного вопроса философии. Материализм и идеализм как главные направления философии, идеализм объективный и субъективный. Монизм, дуализм и плюрализм. Гностицизм, скептицизм и агностицизм.</w:t>
            </w:r>
          </w:p>
        </w:tc>
        <w:tc>
          <w:tcPr>
            <w:tcW w:w="2410" w:type="dxa"/>
            <w:tcBorders>
              <w:top w:val="single" w:sz="4" w:space="0" w:color="auto"/>
              <w:left w:val="single" w:sz="4" w:space="0" w:color="auto"/>
              <w:bottom w:val="single" w:sz="4" w:space="0" w:color="auto"/>
              <w:right w:val="single" w:sz="4" w:space="0" w:color="auto"/>
            </w:tcBorders>
          </w:tcPr>
          <w:p w14:paraId="2BBB9D61"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9" w:type="dxa"/>
            <w:vMerge/>
            <w:tcBorders>
              <w:left w:val="single" w:sz="4" w:space="0" w:color="auto"/>
              <w:right w:val="single" w:sz="4" w:space="0" w:color="auto"/>
            </w:tcBorders>
          </w:tcPr>
          <w:p w14:paraId="57915C57"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7E906818"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056EFEC6" w14:textId="77777777" w:rsidTr="004F69F4">
        <w:trPr>
          <w:trHeight w:val="20"/>
        </w:trPr>
        <w:tc>
          <w:tcPr>
            <w:tcW w:w="2093" w:type="dxa"/>
            <w:vMerge/>
            <w:tcBorders>
              <w:left w:val="single" w:sz="4" w:space="0" w:color="auto"/>
              <w:right w:val="single" w:sz="4" w:space="0" w:color="auto"/>
            </w:tcBorders>
          </w:tcPr>
          <w:p w14:paraId="78562D7B" w14:textId="77777777" w:rsidR="004F69F4" w:rsidRPr="00C8761E" w:rsidRDefault="004F69F4" w:rsidP="004F69F4">
            <w:pPr>
              <w:rPr>
                <w:b/>
              </w:rPr>
            </w:pPr>
          </w:p>
        </w:tc>
        <w:tc>
          <w:tcPr>
            <w:tcW w:w="7796" w:type="dxa"/>
            <w:tcBorders>
              <w:top w:val="single" w:sz="4" w:space="0" w:color="auto"/>
              <w:left w:val="single" w:sz="4" w:space="0" w:color="auto"/>
              <w:bottom w:val="single" w:sz="4" w:space="0" w:color="auto"/>
              <w:right w:val="single" w:sz="4" w:space="0" w:color="auto"/>
            </w:tcBorders>
          </w:tcPr>
          <w:p w14:paraId="1D1BCB69" w14:textId="77777777" w:rsidR="004F69F4" w:rsidRPr="00C8761E" w:rsidRDefault="004F69F4" w:rsidP="004F69F4">
            <w:r w:rsidRPr="00C8761E">
              <w:rPr>
                <w:b/>
                <w:bCs/>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tcPr>
          <w:p w14:paraId="4E573B35"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w:t>
            </w:r>
          </w:p>
        </w:tc>
        <w:tc>
          <w:tcPr>
            <w:tcW w:w="1559" w:type="dxa"/>
            <w:vMerge/>
            <w:tcBorders>
              <w:left w:val="single" w:sz="4" w:space="0" w:color="auto"/>
              <w:right w:val="single" w:sz="4" w:space="0" w:color="auto"/>
            </w:tcBorders>
          </w:tcPr>
          <w:p w14:paraId="038745B6"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778A0858"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07F81A13" w14:textId="77777777" w:rsidTr="004F69F4">
        <w:trPr>
          <w:trHeight w:val="285"/>
        </w:trPr>
        <w:tc>
          <w:tcPr>
            <w:tcW w:w="2093" w:type="dxa"/>
            <w:vMerge/>
            <w:tcBorders>
              <w:left w:val="single" w:sz="4" w:space="0" w:color="auto"/>
              <w:right w:val="single" w:sz="4" w:space="0" w:color="auto"/>
            </w:tcBorders>
          </w:tcPr>
          <w:p w14:paraId="0E30AD80" w14:textId="77777777" w:rsidR="004F69F4" w:rsidRPr="00C8761E" w:rsidRDefault="004F69F4" w:rsidP="004F69F4">
            <w:pPr>
              <w:rPr>
                <w:b/>
              </w:rPr>
            </w:pPr>
          </w:p>
        </w:tc>
        <w:tc>
          <w:tcPr>
            <w:tcW w:w="7796" w:type="dxa"/>
            <w:tcBorders>
              <w:top w:val="single" w:sz="4" w:space="0" w:color="auto"/>
              <w:left w:val="single" w:sz="4" w:space="0" w:color="auto"/>
              <w:bottom w:val="single" w:sz="4" w:space="0" w:color="auto"/>
              <w:right w:val="single" w:sz="4" w:space="0" w:color="auto"/>
            </w:tcBorders>
          </w:tcPr>
          <w:p w14:paraId="7C7CCA7C" w14:textId="77777777" w:rsidR="004F69F4" w:rsidRPr="00852CC1" w:rsidRDefault="004F69F4" w:rsidP="004F69F4">
            <w:pPr>
              <w:rPr>
                <w:b/>
                <w:szCs w:val="28"/>
              </w:rPr>
            </w:pPr>
            <w:r w:rsidRPr="00852CC1">
              <w:rPr>
                <w:b/>
                <w:szCs w:val="28"/>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tcPr>
          <w:p w14:paraId="5A70DFB8" w14:textId="77777777" w:rsidR="004F69F4" w:rsidRPr="00852CC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w:t>
            </w:r>
          </w:p>
        </w:tc>
        <w:tc>
          <w:tcPr>
            <w:tcW w:w="1559" w:type="dxa"/>
            <w:vMerge/>
            <w:tcBorders>
              <w:left w:val="single" w:sz="4" w:space="0" w:color="auto"/>
              <w:right w:val="single" w:sz="4" w:space="0" w:color="auto"/>
            </w:tcBorders>
          </w:tcPr>
          <w:p w14:paraId="37438C9B"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3575EC54"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56992798" w14:textId="77777777" w:rsidTr="004F69F4">
        <w:trPr>
          <w:trHeight w:val="20"/>
        </w:trPr>
        <w:tc>
          <w:tcPr>
            <w:tcW w:w="2093" w:type="dxa"/>
            <w:tcBorders>
              <w:top w:val="single" w:sz="4" w:space="0" w:color="auto"/>
              <w:left w:val="single" w:sz="4" w:space="0" w:color="auto"/>
              <w:right w:val="single" w:sz="4" w:space="0" w:color="auto"/>
            </w:tcBorders>
          </w:tcPr>
          <w:p w14:paraId="540D1049" w14:textId="77777777" w:rsidR="004F69F4" w:rsidRPr="00C8761E" w:rsidRDefault="004F69F4" w:rsidP="004F69F4">
            <w:pPr>
              <w:rPr>
                <w:b/>
              </w:rPr>
            </w:pPr>
          </w:p>
        </w:tc>
        <w:tc>
          <w:tcPr>
            <w:tcW w:w="7796" w:type="dxa"/>
            <w:tcBorders>
              <w:top w:val="single" w:sz="4" w:space="0" w:color="auto"/>
              <w:left w:val="single" w:sz="4" w:space="0" w:color="auto"/>
              <w:bottom w:val="single" w:sz="4" w:space="0" w:color="auto"/>
              <w:right w:val="single" w:sz="4" w:space="0" w:color="auto"/>
            </w:tcBorders>
          </w:tcPr>
          <w:p w14:paraId="1436A201" w14:textId="77777777" w:rsidR="004F69F4" w:rsidRPr="00251BED" w:rsidRDefault="004F69F4" w:rsidP="004F69F4">
            <w:pPr>
              <w:jc w:val="center"/>
              <w:rPr>
                <w:b/>
              </w:rPr>
            </w:pPr>
            <w:r w:rsidRPr="00251BED">
              <w:rPr>
                <w:b/>
                <w:bCs/>
                <w:color w:val="000000"/>
              </w:rPr>
              <w:t>Раздел№2. Основные идеи мировой философии от античности до новейшего времени.</w:t>
            </w:r>
          </w:p>
        </w:tc>
        <w:tc>
          <w:tcPr>
            <w:tcW w:w="2410" w:type="dxa"/>
            <w:tcBorders>
              <w:top w:val="single" w:sz="4" w:space="0" w:color="auto"/>
              <w:left w:val="single" w:sz="4" w:space="0" w:color="auto"/>
              <w:bottom w:val="single" w:sz="4" w:space="0" w:color="auto"/>
              <w:right w:val="single" w:sz="4" w:space="0" w:color="auto"/>
            </w:tcBorders>
          </w:tcPr>
          <w:p w14:paraId="0EF1BFE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12</w:t>
            </w:r>
          </w:p>
        </w:tc>
        <w:tc>
          <w:tcPr>
            <w:tcW w:w="1559" w:type="dxa"/>
            <w:tcBorders>
              <w:top w:val="single" w:sz="4" w:space="0" w:color="auto"/>
              <w:left w:val="single" w:sz="4" w:space="0" w:color="auto"/>
              <w:right w:val="single" w:sz="4" w:space="0" w:color="auto"/>
            </w:tcBorders>
          </w:tcPr>
          <w:p w14:paraId="6B5BDBF4" w14:textId="77777777" w:rsidR="004F69F4" w:rsidRPr="00C8761E" w:rsidRDefault="004F69F4" w:rsidP="004F69F4">
            <w:pPr>
              <w:jc w:val="center"/>
              <w:rPr>
                <w:b/>
              </w:rPr>
            </w:pPr>
          </w:p>
        </w:tc>
        <w:tc>
          <w:tcPr>
            <w:tcW w:w="1134" w:type="dxa"/>
            <w:tcBorders>
              <w:top w:val="single" w:sz="4" w:space="0" w:color="auto"/>
              <w:left w:val="single" w:sz="4" w:space="0" w:color="auto"/>
              <w:right w:val="single" w:sz="4" w:space="0" w:color="auto"/>
            </w:tcBorders>
          </w:tcPr>
          <w:p w14:paraId="3E121414" w14:textId="77777777" w:rsidR="004F69F4" w:rsidRPr="00E02E5F" w:rsidRDefault="004F69F4" w:rsidP="004F69F4">
            <w:pPr>
              <w:jc w:val="center"/>
              <w:rPr>
                <w:b/>
              </w:rPr>
            </w:pPr>
          </w:p>
        </w:tc>
      </w:tr>
      <w:tr w:rsidR="004F69F4" w:rsidRPr="00C8761E" w14:paraId="4102BE79" w14:textId="77777777" w:rsidTr="004F69F4">
        <w:trPr>
          <w:trHeight w:val="20"/>
        </w:trPr>
        <w:tc>
          <w:tcPr>
            <w:tcW w:w="2093" w:type="dxa"/>
            <w:vMerge w:val="restart"/>
            <w:tcBorders>
              <w:top w:val="single" w:sz="4" w:space="0" w:color="auto"/>
              <w:left w:val="single" w:sz="4" w:space="0" w:color="auto"/>
              <w:right w:val="single" w:sz="4" w:space="0" w:color="auto"/>
            </w:tcBorders>
          </w:tcPr>
          <w:p w14:paraId="4C90D460" w14:textId="77777777" w:rsidR="004F69F4" w:rsidRPr="00146156" w:rsidRDefault="004F69F4" w:rsidP="004F69F4">
            <w:pPr>
              <w:jc w:val="center"/>
              <w:rPr>
                <w:b/>
                <w:bCs/>
                <w:color w:val="000000"/>
              </w:rPr>
            </w:pPr>
            <w:r>
              <w:rPr>
                <w:b/>
              </w:rPr>
              <w:t xml:space="preserve">Тема №2.1. </w:t>
            </w:r>
            <w:r w:rsidRPr="00146156">
              <w:rPr>
                <w:b/>
                <w:bCs/>
                <w:color w:val="000000"/>
              </w:rPr>
              <w:t>Философия Античного мира</w:t>
            </w:r>
          </w:p>
          <w:p w14:paraId="6B303EC3" w14:textId="77777777" w:rsidR="004F69F4" w:rsidRPr="00C8761E" w:rsidRDefault="004F69F4" w:rsidP="004F69F4">
            <w:pPr>
              <w:rPr>
                <w:b/>
              </w:rPr>
            </w:pPr>
          </w:p>
        </w:tc>
        <w:tc>
          <w:tcPr>
            <w:tcW w:w="7796" w:type="dxa"/>
            <w:tcBorders>
              <w:top w:val="single" w:sz="4" w:space="0" w:color="auto"/>
              <w:left w:val="single" w:sz="4" w:space="0" w:color="auto"/>
              <w:bottom w:val="single" w:sz="4" w:space="0" w:color="auto"/>
              <w:right w:val="single" w:sz="4" w:space="0" w:color="auto"/>
            </w:tcBorders>
          </w:tcPr>
          <w:p w14:paraId="34E4C184" w14:textId="77777777" w:rsidR="004F69F4" w:rsidRPr="00C8761E" w:rsidRDefault="004F69F4" w:rsidP="004F69F4">
            <w:pPr>
              <w:jc w:val="both"/>
              <w:rPr>
                <w:b/>
              </w:rPr>
            </w:pPr>
            <w:r w:rsidRPr="00C8761E">
              <w:rPr>
                <w:b/>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46E0B666"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val="restart"/>
            <w:tcBorders>
              <w:top w:val="single" w:sz="4" w:space="0" w:color="auto"/>
              <w:left w:val="single" w:sz="4" w:space="0" w:color="auto"/>
              <w:right w:val="single" w:sz="4" w:space="0" w:color="auto"/>
            </w:tcBorders>
          </w:tcPr>
          <w:p w14:paraId="35C251E7" w14:textId="77777777" w:rsidR="004F69F4" w:rsidRPr="00C8761E" w:rsidRDefault="004F69F4" w:rsidP="004F69F4">
            <w:pPr>
              <w:jc w:val="center"/>
              <w:rPr>
                <w:b/>
              </w:rPr>
            </w:pPr>
            <w:r w:rsidRPr="00C8761E">
              <w:rPr>
                <w:b/>
              </w:rPr>
              <w:t xml:space="preserve">ОК </w:t>
            </w:r>
            <w:r>
              <w:rPr>
                <w:b/>
              </w:rPr>
              <w:t>01, 02,03,04,06</w:t>
            </w:r>
          </w:p>
          <w:p w14:paraId="7ACCE581" w14:textId="77777777" w:rsidR="004F69F4" w:rsidRPr="008D5E4E" w:rsidRDefault="004F69F4" w:rsidP="004F69F4">
            <w:pPr>
              <w:jc w:val="center"/>
              <w:rPr>
                <w:bCs/>
              </w:rPr>
            </w:pPr>
          </w:p>
        </w:tc>
        <w:tc>
          <w:tcPr>
            <w:tcW w:w="1134" w:type="dxa"/>
            <w:vMerge w:val="restart"/>
            <w:tcBorders>
              <w:top w:val="single" w:sz="4" w:space="0" w:color="auto"/>
              <w:left w:val="single" w:sz="4" w:space="0" w:color="auto"/>
              <w:right w:val="single" w:sz="4" w:space="0" w:color="auto"/>
            </w:tcBorders>
          </w:tcPr>
          <w:p w14:paraId="218D76DB" w14:textId="77777777" w:rsidR="004F69F4" w:rsidRDefault="004F69F4" w:rsidP="004F69F4">
            <w:pPr>
              <w:jc w:val="center"/>
              <w:rPr>
                <w:b/>
              </w:rPr>
            </w:pPr>
            <w:r w:rsidRPr="00BA13B1">
              <w:rPr>
                <w:b/>
              </w:rPr>
              <w:t>Уо01.</w:t>
            </w:r>
            <w:r>
              <w:rPr>
                <w:b/>
              </w:rPr>
              <w:t>1;</w:t>
            </w:r>
            <w:r w:rsidRPr="009F2589">
              <w:t xml:space="preserve"> </w:t>
            </w:r>
            <w:r w:rsidRPr="00BA13B1">
              <w:rPr>
                <w:b/>
              </w:rPr>
              <w:t>02.1</w:t>
            </w:r>
          </w:p>
          <w:p w14:paraId="4B15861A" w14:textId="77777777" w:rsidR="004F69F4" w:rsidRDefault="004F69F4" w:rsidP="004F69F4">
            <w:pPr>
              <w:jc w:val="center"/>
              <w:rPr>
                <w:b/>
              </w:rPr>
            </w:pPr>
            <w:r>
              <w:rPr>
                <w:b/>
              </w:rPr>
              <w:t>03.1</w:t>
            </w:r>
          </w:p>
          <w:p w14:paraId="13C6656B" w14:textId="77777777" w:rsidR="004F69F4" w:rsidRDefault="004F69F4" w:rsidP="004F69F4">
            <w:pPr>
              <w:jc w:val="center"/>
              <w:rPr>
                <w:b/>
              </w:rPr>
            </w:pPr>
            <w:r>
              <w:rPr>
                <w:b/>
              </w:rPr>
              <w:t>04.1</w:t>
            </w:r>
          </w:p>
          <w:p w14:paraId="3D2D88C5" w14:textId="77777777" w:rsidR="004F69F4" w:rsidRPr="00BA13B1" w:rsidRDefault="004F69F4" w:rsidP="004F69F4">
            <w:pPr>
              <w:jc w:val="center"/>
              <w:rPr>
                <w:b/>
              </w:rPr>
            </w:pPr>
            <w:r>
              <w:rPr>
                <w:b/>
              </w:rPr>
              <w:t>06.1</w:t>
            </w:r>
          </w:p>
          <w:p w14:paraId="16E4D1AC" w14:textId="77777777" w:rsidR="004F69F4" w:rsidRDefault="004F69F4" w:rsidP="004F69F4">
            <w:pPr>
              <w:jc w:val="center"/>
              <w:rPr>
                <w:b/>
              </w:rPr>
            </w:pPr>
            <w:r w:rsidRPr="00CD2867">
              <w:rPr>
                <w:b/>
              </w:rPr>
              <w:lastRenderedPageBreak/>
              <w:t>Зо01.1;</w:t>
            </w:r>
          </w:p>
          <w:p w14:paraId="634C80BC" w14:textId="77777777" w:rsidR="004F69F4" w:rsidRDefault="004F69F4" w:rsidP="004F69F4">
            <w:pPr>
              <w:jc w:val="center"/>
              <w:rPr>
                <w:b/>
              </w:rPr>
            </w:pPr>
            <w:r>
              <w:rPr>
                <w:b/>
              </w:rPr>
              <w:t>01</w:t>
            </w:r>
            <w:r w:rsidRPr="00CD2867">
              <w:rPr>
                <w:b/>
              </w:rPr>
              <w:t>.2;</w:t>
            </w:r>
          </w:p>
          <w:p w14:paraId="08F3908E" w14:textId="77777777" w:rsidR="004F69F4" w:rsidRDefault="004F69F4" w:rsidP="004F69F4">
            <w:pPr>
              <w:jc w:val="center"/>
              <w:rPr>
                <w:b/>
              </w:rPr>
            </w:pPr>
            <w:r w:rsidRPr="00035109">
              <w:rPr>
                <w:b/>
              </w:rPr>
              <w:t>02.1</w:t>
            </w:r>
          </w:p>
          <w:p w14:paraId="02FD4C6A" w14:textId="77777777" w:rsidR="004F69F4" w:rsidRDefault="004F69F4" w:rsidP="004F69F4">
            <w:pPr>
              <w:jc w:val="center"/>
              <w:rPr>
                <w:b/>
              </w:rPr>
            </w:pPr>
            <w:r>
              <w:rPr>
                <w:b/>
              </w:rPr>
              <w:t>03.1</w:t>
            </w:r>
          </w:p>
          <w:p w14:paraId="4A693428" w14:textId="77777777" w:rsidR="004F69F4" w:rsidRPr="00C8761E" w:rsidRDefault="004F69F4" w:rsidP="004F69F4">
            <w:pPr>
              <w:jc w:val="center"/>
              <w:rPr>
                <w:b/>
              </w:rPr>
            </w:pPr>
          </w:p>
        </w:tc>
      </w:tr>
      <w:tr w:rsidR="004F69F4" w:rsidRPr="00C8761E" w14:paraId="3D644B77" w14:textId="77777777" w:rsidTr="004F69F4">
        <w:trPr>
          <w:trHeight w:val="20"/>
        </w:trPr>
        <w:tc>
          <w:tcPr>
            <w:tcW w:w="2093" w:type="dxa"/>
            <w:vMerge/>
            <w:tcBorders>
              <w:left w:val="single" w:sz="4" w:space="0" w:color="auto"/>
              <w:right w:val="single" w:sz="4" w:space="0" w:color="auto"/>
            </w:tcBorders>
          </w:tcPr>
          <w:p w14:paraId="2151ED91" w14:textId="77777777" w:rsidR="004F69F4" w:rsidRPr="00C8761E" w:rsidRDefault="004F69F4" w:rsidP="004F69F4">
            <w:pPr>
              <w:rPr>
                <w:b/>
              </w:rPr>
            </w:pPr>
          </w:p>
        </w:tc>
        <w:tc>
          <w:tcPr>
            <w:tcW w:w="7796" w:type="dxa"/>
            <w:tcBorders>
              <w:top w:val="single" w:sz="4" w:space="0" w:color="auto"/>
              <w:left w:val="single" w:sz="4" w:space="0" w:color="auto"/>
              <w:bottom w:val="single" w:sz="4" w:space="0" w:color="auto"/>
              <w:right w:val="single" w:sz="4" w:space="0" w:color="auto"/>
            </w:tcBorders>
          </w:tcPr>
          <w:p w14:paraId="5F13A3B3" w14:textId="77777777" w:rsidR="004F69F4" w:rsidRDefault="004F69F4" w:rsidP="004F69F4">
            <w:pPr>
              <w:spacing w:line="276" w:lineRule="auto"/>
              <w:jc w:val="both"/>
              <w:rPr>
                <w:bCs/>
                <w:color w:val="000000"/>
              </w:rPr>
            </w:pPr>
            <w:r w:rsidRPr="00146156">
              <w:rPr>
                <w:bCs/>
                <w:color w:val="000000"/>
              </w:rPr>
              <w:t xml:space="preserve">Особенности Античной философии, </w:t>
            </w:r>
            <w:proofErr w:type="spellStart"/>
            <w:r w:rsidRPr="00146156">
              <w:rPr>
                <w:bCs/>
                <w:color w:val="000000"/>
              </w:rPr>
              <w:t>раннегреческие</w:t>
            </w:r>
            <w:proofErr w:type="spellEnd"/>
            <w:r w:rsidRPr="00146156">
              <w:rPr>
                <w:bCs/>
                <w:color w:val="000000"/>
              </w:rPr>
              <w:t xml:space="preserve"> философии, понятия: </w:t>
            </w:r>
            <w:proofErr w:type="spellStart"/>
            <w:r w:rsidRPr="00146156">
              <w:rPr>
                <w:bCs/>
                <w:color w:val="000000"/>
              </w:rPr>
              <w:t>антологизм</w:t>
            </w:r>
            <w:proofErr w:type="spellEnd"/>
            <w:r w:rsidRPr="00146156">
              <w:rPr>
                <w:bCs/>
                <w:color w:val="000000"/>
              </w:rPr>
              <w:t>, эпикурейцы. Критический анализ мифов. Идеализм и реализм, расцвет философии в условиях полиса</w:t>
            </w:r>
          </w:p>
          <w:p w14:paraId="0F7BE392" w14:textId="77777777" w:rsidR="004F69F4" w:rsidRPr="00C8761E" w:rsidRDefault="004F69F4" w:rsidP="004F69F4">
            <w:pPr>
              <w:spacing w:line="276" w:lineRule="auto"/>
              <w:jc w:val="both"/>
            </w:pPr>
          </w:p>
        </w:tc>
        <w:tc>
          <w:tcPr>
            <w:tcW w:w="2410" w:type="dxa"/>
            <w:tcBorders>
              <w:top w:val="single" w:sz="4" w:space="0" w:color="auto"/>
              <w:left w:val="single" w:sz="4" w:space="0" w:color="auto"/>
              <w:bottom w:val="single" w:sz="4" w:space="0" w:color="auto"/>
              <w:right w:val="single" w:sz="4" w:space="0" w:color="auto"/>
            </w:tcBorders>
          </w:tcPr>
          <w:p w14:paraId="1ED60DD7" w14:textId="77777777" w:rsidR="004F69F4" w:rsidRPr="00E0146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right w:val="single" w:sz="4" w:space="0" w:color="auto"/>
            </w:tcBorders>
          </w:tcPr>
          <w:p w14:paraId="14DDB49E"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1866DE21"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30C21705" w14:textId="77777777" w:rsidTr="004F69F4">
        <w:trPr>
          <w:trHeight w:val="20"/>
        </w:trPr>
        <w:tc>
          <w:tcPr>
            <w:tcW w:w="2093" w:type="dxa"/>
            <w:vMerge/>
            <w:tcBorders>
              <w:left w:val="single" w:sz="4" w:space="0" w:color="auto"/>
              <w:right w:val="single" w:sz="4" w:space="0" w:color="auto"/>
            </w:tcBorders>
          </w:tcPr>
          <w:p w14:paraId="4BAFE5E7"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3613A84F"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bCs/>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tcPr>
          <w:p w14:paraId="2B2CACED"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tcBorders>
              <w:left w:val="single" w:sz="4" w:space="0" w:color="auto"/>
              <w:right w:val="single" w:sz="4" w:space="0" w:color="auto"/>
            </w:tcBorders>
          </w:tcPr>
          <w:p w14:paraId="6BF2CBD9"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5C83362C"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171E6F69" w14:textId="77777777" w:rsidTr="004F69F4">
        <w:trPr>
          <w:trHeight w:val="20"/>
        </w:trPr>
        <w:tc>
          <w:tcPr>
            <w:tcW w:w="2093" w:type="dxa"/>
            <w:vMerge/>
            <w:tcBorders>
              <w:left w:val="single" w:sz="4" w:space="0" w:color="auto"/>
              <w:right w:val="single" w:sz="4" w:space="0" w:color="auto"/>
            </w:tcBorders>
          </w:tcPr>
          <w:p w14:paraId="20F9D6E9"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2BB6760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rPr>
            </w:pPr>
            <w:r w:rsidRPr="00C43895">
              <w:rPr>
                <w:szCs w:val="28"/>
              </w:rPr>
              <w:t xml:space="preserve">Поиск информации из различных источников и подготовка сообщений на тему </w:t>
            </w:r>
            <w:r w:rsidRPr="00146156">
              <w:rPr>
                <w:bCs/>
                <w:color w:val="000000"/>
              </w:rPr>
              <w:t>«Основные черты Античной философии»</w:t>
            </w:r>
            <w:r>
              <w:rPr>
                <w:bCs/>
                <w:color w:val="000000"/>
              </w:rPr>
              <w:t>.</w:t>
            </w:r>
          </w:p>
          <w:p w14:paraId="11DB7631"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410" w:type="dxa"/>
            <w:tcBorders>
              <w:top w:val="single" w:sz="4" w:space="0" w:color="auto"/>
              <w:left w:val="single" w:sz="4" w:space="0" w:color="auto"/>
              <w:bottom w:val="single" w:sz="4" w:space="0" w:color="auto"/>
              <w:right w:val="single" w:sz="4" w:space="0" w:color="auto"/>
            </w:tcBorders>
          </w:tcPr>
          <w:p w14:paraId="2B51E262"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right w:val="single" w:sz="4" w:space="0" w:color="auto"/>
            </w:tcBorders>
          </w:tcPr>
          <w:p w14:paraId="7F66A65C"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200912AE"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5A03BFC3" w14:textId="77777777" w:rsidTr="004F69F4">
        <w:trPr>
          <w:trHeight w:val="20"/>
        </w:trPr>
        <w:tc>
          <w:tcPr>
            <w:tcW w:w="2093" w:type="dxa"/>
            <w:vMerge/>
            <w:tcBorders>
              <w:left w:val="single" w:sz="4" w:space="0" w:color="auto"/>
              <w:right w:val="single" w:sz="4" w:space="0" w:color="auto"/>
            </w:tcBorders>
          </w:tcPr>
          <w:p w14:paraId="05A4CC97"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1E496E3C"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Практические</w:t>
            </w:r>
            <w:r w:rsidRPr="00C8761E">
              <w:rPr>
                <w:b/>
                <w:bCs/>
              </w:rPr>
              <w:t xml:space="preserve"> занятия</w:t>
            </w:r>
          </w:p>
        </w:tc>
        <w:tc>
          <w:tcPr>
            <w:tcW w:w="2410" w:type="dxa"/>
            <w:tcBorders>
              <w:top w:val="single" w:sz="4" w:space="0" w:color="auto"/>
              <w:left w:val="single" w:sz="4" w:space="0" w:color="auto"/>
              <w:bottom w:val="single" w:sz="4" w:space="0" w:color="auto"/>
              <w:right w:val="single" w:sz="4" w:space="0" w:color="auto"/>
            </w:tcBorders>
          </w:tcPr>
          <w:p w14:paraId="0216C22D"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w:t>
            </w:r>
          </w:p>
        </w:tc>
        <w:tc>
          <w:tcPr>
            <w:tcW w:w="1559" w:type="dxa"/>
            <w:vMerge/>
            <w:tcBorders>
              <w:left w:val="single" w:sz="4" w:space="0" w:color="auto"/>
              <w:right w:val="single" w:sz="4" w:space="0" w:color="auto"/>
            </w:tcBorders>
          </w:tcPr>
          <w:p w14:paraId="3E23EBAD"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03150F97"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5BABEE49" w14:textId="77777777" w:rsidTr="004F69F4">
        <w:trPr>
          <w:trHeight w:val="270"/>
        </w:trPr>
        <w:tc>
          <w:tcPr>
            <w:tcW w:w="2093" w:type="dxa"/>
            <w:vMerge w:val="restart"/>
            <w:tcBorders>
              <w:top w:val="single" w:sz="4" w:space="0" w:color="auto"/>
              <w:left w:val="single" w:sz="4" w:space="0" w:color="auto"/>
              <w:right w:val="single" w:sz="4" w:space="0" w:color="auto"/>
            </w:tcBorders>
            <w:hideMark/>
          </w:tcPr>
          <w:p w14:paraId="5CE0869D"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Cs w:val="28"/>
              </w:rPr>
            </w:pPr>
            <w:r w:rsidRPr="00811D87">
              <w:rPr>
                <w:b/>
                <w:szCs w:val="28"/>
              </w:rPr>
              <w:t>Тема №</w:t>
            </w:r>
            <w:r>
              <w:rPr>
                <w:b/>
                <w:szCs w:val="28"/>
              </w:rPr>
              <w:t>2.2</w:t>
            </w:r>
          </w:p>
          <w:p w14:paraId="2C991FA9"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CYR" w:hAnsi="Times New Roman CYR" w:cs="Times New Roman CYR"/>
                <w:b/>
                <w:bCs/>
              </w:rPr>
            </w:pPr>
            <w:r>
              <w:rPr>
                <w:b/>
                <w:szCs w:val="28"/>
              </w:rPr>
              <w:t>Восточная философия.</w:t>
            </w:r>
          </w:p>
        </w:tc>
        <w:tc>
          <w:tcPr>
            <w:tcW w:w="7796" w:type="dxa"/>
            <w:tcBorders>
              <w:top w:val="single" w:sz="4" w:space="0" w:color="auto"/>
              <w:left w:val="single" w:sz="4" w:space="0" w:color="auto"/>
              <w:bottom w:val="single" w:sz="4" w:space="0" w:color="auto"/>
              <w:right w:val="single" w:sz="4" w:space="0" w:color="auto"/>
            </w:tcBorders>
            <w:hideMark/>
          </w:tcPr>
          <w:p w14:paraId="09605C15"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Содержание учебного материал</w:t>
            </w:r>
          </w:p>
        </w:tc>
        <w:tc>
          <w:tcPr>
            <w:tcW w:w="2410" w:type="dxa"/>
            <w:tcBorders>
              <w:top w:val="single" w:sz="4" w:space="0" w:color="auto"/>
              <w:left w:val="single" w:sz="4" w:space="0" w:color="auto"/>
              <w:bottom w:val="single" w:sz="4" w:space="0" w:color="auto"/>
              <w:right w:val="single" w:sz="4" w:space="0" w:color="auto"/>
            </w:tcBorders>
            <w:hideMark/>
          </w:tcPr>
          <w:p w14:paraId="50B94242" w14:textId="77777777" w:rsidR="004F69F4" w:rsidRPr="009715F8"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559" w:type="dxa"/>
            <w:vMerge w:val="restart"/>
            <w:tcBorders>
              <w:top w:val="single" w:sz="4" w:space="0" w:color="auto"/>
              <w:left w:val="single" w:sz="4" w:space="0" w:color="auto"/>
              <w:right w:val="single" w:sz="4" w:space="0" w:color="auto"/>
            </w:tcBorders>
            <w:vAlign w:val="center"/>
            <w:hideMark/>
          </w:tcPr>
          <w:p w14:paraId="6E2FB364" w14:textId="77777777" w:rsidR="004F69F4" w:rsidRPr="00C8761E" w:rsidRDefault="004F69F4" w:rsidP="004F69F4">
            <w:pPr>
              <w:jc w:val="center"/>
              <w:rPr>
                <w:b/>
              </w:rPr>
            </w:pPr>
            <w:r w:rsidRPr="00C8761E">
              <w:rPr>
                <w:b/>
              </w:rPr>
              <w:t xml:space="preserve">ОК </w:t>
            </w:r>
            <w:r>
              <w:rPr>
                <w:b/>
              </w:rPr>
              <w:t>01, 02,03,04,06</w:t>
            </w:r>
          </w:p>
          <w:p w14:paraId="3702063B" w14:textId="77777777" w:rsidR="004F69F4" w:rsidRPr="00C8761E" w:rsidRDefault="004F69F4" w:rsidP="004F69F4">
            <w:pPr>
              <w:jc w:val="center"/>
              <w:rPr>
                <w:b/>
              </w:rPr>
            </w:pPr>
          </w:p>
          <w:p w14:paraId="63B5C57F" w14:textId="77777777" w:rsidR="004F69F4" w:rsidRPr="008F231F" w:rsidRDefault="004F69F4" w:rsidP="004F69F4">
            <w:pPr>
              <w:rPr>
                <w:b/>
                <w:bCs/>
              </w:rPr>
            </w:pPr>
          </w:p>
        </w:tc>
        <w:tc>
          <w:tcPr>
            <w:tcW w:w="1134" w:type="dxa"/>
            <w:vMerge w:val="restart"/>
            <w:tcBorders>
              <w:top w:val="single" w:sz="4" w:space="0" w:color="auto"/>
              <w:left w:val="single" w:sz="4" w:space="0" w:color="auto"/>
              <w:right w:val="single" w:sz="4" w:space="0" w:color="auto"/>
            </w:tcBorders>
          </w:tcPr>
          <w:p w14:paraId="4F667E97" w14:textId="77777777" w:rsidR="004F69F4" w:rsidRDefault="004F69F4" w:rsidP="004F69F4">
            <w:pPr>
              <w:jc w:val="center"/>
              <w:rPr>
                <w:b/>
              </w:rPr>
            </w:pPr>
          </w:p>
          <w:p w14:paraId="2A133E73" w14:textId="77777777" w:rsidR="004F69F4" w:rsidRDefault="004F69F4" w:rsidP="004F69F4">
            <w:pPr>
              <w:jc w:val="center"/>
              <w:rPr>
                <w:b/>
              </w:rPr>
            </w:pPr>
          </w:p>
          <w:p w14:paraId="3F4F8237" w14:textId="77777777" w:rsidR="004F69F4" w:rsidRDefault="004F69F4" w:rsidP="004F69F4">
            <w:pPr>
              <w:jc w:val="center"/>
              <w:rPr>
                <w:b/>
              </w:rPr>
            </w:pPr>
          </w:p>
          <w:p w14:paraId="684359E9" w14:textId="77777777" w:rsidR="004F69F4" w:rsidRDefault="004F69F4" w:rsidP="004F69F4">
            <w:pPr>
              <w:rPr>
                <w:b/>
              </w:rPr>
            </w:pPr>
          </w:p>
          <w:p w14:paraId="7ADD28FE" w14:textId="77777777" w:rsidR="004F69F4" w:rsidRDefault="004F69F4" w:rsidP="004F69F4">
            <w:pPr>
              <w:rPr>
                <w:b/>
              </w:rPr>
            </w:pPr>
          </w:p>
          <w:p w14:paraId="117A80F4" w14:textId="77777777" w:rsidR="004F69F4" w:rsidRDefault="004F69F4" w:rsidP="004F69F4">
            <w:pPr>
              <w:rPr>
                <w:b/>
              </w:rPr>
            </w:pPr>
          </w:p>
          <w:p w14:paraId="23B1BAAD" w14:textId="77777777" w:rsidR="004F69F4" w:rsidRDefault="004F69F4" w:rsidP="004F69F4">
            <w:pPr>
              <w:rPr>
                <w:b/>
              </w:rPr>
            </w:pPr>
          </w:p>
          <w:p w14:paraId="745354DD" w14:textId="77777777" w:rsidR="004F69F4" w:rsidRDefault="004F69F4" w:rsidP="004F69F4">
            <w:pPr>
              <w:rPr>
                <w:b/>
              </w:rPr>
            </w:pPr>
          </w:p>
          <w:p w14:paraId="3BEB9035" w14:textId="77777777" w:rsidR="004F69F4" w:rsidRDefault="004F69F4" w:rsidP="004F69F4">
            <w:pPr>
              <w:rPr>
                <w:b/>
              </w:rPr>
            </w:pPr>
          </w:p>
          <w:p w14:paraId="570806B6" w14:textId="77777777" w:rsidR="004F69F4" w:rsidRDefault="004F69F4" w:rsidP="004F69F4">
            <w:pPr>
              <w:rPr>
                <w:b/>
              </w:rPr>
            </w:pPr>
          </w:p>
          <w:p w14:paraId="69F65C91" w14:textId="77777777" w:rsidR="004F69F4" w:rsidRDefault="004F69F4" w:rsidP="004F69F4">
            <w:pPr>
              <w:jc w:val="center"/>
              <w:rPr>
                <w:b/>
              </w:rPr>
            </w:pPr>
            <w:r w:rsidRPr="00BA13B1">
              <w:rPr>
                <w:b/>
              </w:rPr>
              <w:t>Уо01.</w:t>
            </w:r>
            <w:r>
              <w:rPr>
                <w:b/>
              </w:rPr>
              <w:t>1;</w:t>
            </w:r>
            <w:r w:rsidRPr="009F2589">
              <w:t xml:space="preserve"> </w:t>
            </w:r>
            <w:r w:rsidRPr="00BA13B1">
              <w:rPr>
                <w:b/>
              </w:rPr>
              <w:t>02.1</w:t>
            </w:r>
          </w:p>
          <w:p w14:paraId="2B4A0875" w14:textId="77777777" w:rsidR="004F69F4" w:rsidRDefault="004F69F4" w:rsidP="004F69F4">
            <w:pPr>
              <w:jc w:val="center"/>
              <w:rPr>
                <w:b/>
              </w:rPr>
            </w:pPr>
            <w:r>
              <w:rPr>
                <w:b/>
              </w:rPr>
              <w:t>03.1</w:t>
            </w:r>
          </w:p>
          <w:p w14:paraId="52334BEA" w14:textId="77777777" w:rsidR="004F69F4" w:rsidRDefault="004F69F4" w:rsidP="004F69F4">
            <w:pPr>
              <w:jc w:val="center"/>
              <w:rPr>
                <w:b/>
              </w:rPr>
            </w:pPr>
            <w:r>
              <w:rPr>
                <w:b/>
              </w:rPr>
              <w:t>04.1</w:t>
            </w:r>
          </w:p>
          <w:p w14:paraId="14F440ED" w14:textId="77777777" w:rsidR="004F69F4" w:rsidRPr="00BA13B1" w:rsidRDefault="004F69F4" w:rsidP="004F69F4">
            <w:pPr>
              <w:jc w:val="center"/>
              <w:rPr>
                <w:b/>
              </w:rPr>
            </w:pPr>
            <w:r>
              <w:rPr>
                <w:b/>
              </w:rPr>
              <w:t>06.1</w:t>
            </w:r>
          </w:p>
          <w:p w14:paraId="796B93AB" w14:textId="77777777" w:rsidR="004F69F4" w:rsidRDefault="004F69F4" w:rsidP="004F69F4">
            <w:pPr>
              <w:jc w:val="center"/>
              <w:rPr>
                <w:b/>
              </w:rPr>
            </w:pPr>
            <w:r w:rsidRPr="00CD2867">
              <w:rPr>
                <w:b/>
              </w:rPr>
              <w:t>Зо01.1;</w:t>
            </w:r>
          </w:p>
          <w:p w14:paraId="2F0D0394" w14:textId="77777777" w:rsidR="004F69F4" w:rsidRDefault="004F69F4" w:rsidP="004F69F4">
            <w:pPr>
              <w:jc w:val="center"/>
              <w:rPr>
                <w:b/>
              </w:rPr>
            </w:pPr>
            <w:r>
              <w:rPr>
                <w:b/>
              </w:rPr>
              <w:t>01</w:t>
            </w:r>
            <w:r w:rsidRPr="00CD2867">
              <w:rPr>
                <w:b/>
              </w:rPr>
              <w:t>.2;</w:t>
            </w:r>
          </w:p>
          <w:p w14:paraId="214F135E" w14:textId="77777777" w:rsidR="004F69F4" w:rsidRDefault="004F69F4" w:rsidP="004F69F4">
            <w:pPr>
              <w:jc w:val="center"/>
              <w:rPr>
                <w:b/>
              </w:rPr>
            </w:pPr>
            <w:r w:rsidRPr="00035109">
              <w:rPr>
                <w:b/>
              </w:rPr>
              <w:t>02.1</w:t>
            </w:r>
          </w:p>
          <w:p w14:paraId="71A6C560" w14:textId="77777777" w:rsidR="004F69F4" w:rsidRDefault="004F69F4" w:rsidP="004F69F4">
            <w:pPr>
              <w:jc w:val="center"/>
              <w:rPr>
                <w:b/>
              </w:rPr>
            </w:pPr>
            <w:r>
              <w:rPr>
                <w:b/>
              </w:rPr>
              <w:t>04.1</w:t>
            </w:r>
          </w:p>
          <w:p w14:paraId="25EEF7FA" w14:textId="77777777" w:rsidR="004F69F4" w:rsidRPr="00C8761E" w:rsidRDefault="004F69F4" w:rsidP="004F69F4">
            <w:pPr>
              <w:jc w:val="center"/>
              <w:rPr>
                <w:b/>
              </w:rPr>
            </w:pPr>
          </w:p>
        </w:tc>
      </w:tr>
      <w:tr w:rsidR="004F69F4" w:rsidRPr="00C8761E" w14:paraId="7612A70E" w14:textId="77777777" w:rsidTr="004F69F4">
        <w:trPr>
          <w:trHeight w:val="559"/>
        </w:trPr>
        <w:tc>
          <w:tcPr>
            <w:tcW w:w="2093" w:type="dxa"/>
            <w:vMerge/>
            <w:tcBorders>
              <w:left w:val="single" w:sz="4" w:space="0" w:color="auto"/>
              <w:right w:val="single" w:sz="4" w:space="0" w:color="auto"/>
            </w:tcBorders>
            <w:vAlign w:val="center"/>
            <w:hideMark/>
          </w:tcPr>
          <w:p w14:paraId="6DE156C2"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hideMark/>
          </w:tcPr>
          <w:p w14:paraId="78CA546C" w14:textId="77777777" w:rsidR="004F69F4" w:rsidRPr="006B3BDD" w:rsidRDefault="004F69F4" w:rsidP="00981341">
            <w:pPr>
              <w:numPr>
                <w:ilvl w:val="0"/>
                <w:numId w:val="13"/>
              </w:numPr>
              <w:ind w:left="0" w:firstLine="360"/>
            </w:pPr>
            <w:r>
              <w:t xml:space="preserve">Философия древней Индии. </w:t>
            </w:r>
            <w:r w:rsidRPr="006B3BDD">
              <w:t xml:space="preserve">Деление общества на </w:t>
            </w:r>
            <w:proofErr w:type="spellStart"/>
            <w:r w:rsidRPr="006B3BDD">
              <w:t>варны</w:t>
            </w:r>
            <w:proofErr w:type="spellEnd"/>
            <w:r w:rsidRPr="006B3BDD">
              <w:t xml:space="preserve">, обязанности каждой </w:t>
            </w:r>
            <w:proofErr w:type="spellStart"/>
            <w:r w:rsidRPr="006B3BDD">
              <w:t>варны</w:t>
            </w:r>
            <w:proofErr w:type="spellEnd"/>
            <w:r w:rsidRPr="006B3BDD">
              <w:t xml:space="preserve">. Веды как памятник </w:t>
            </w:r>
            <w:proofErr w:type="spellStart"/>
            <w:r w:rsidRPr="006B3BDD">
              <w:t>предфилософии</w:t>
            </w:r>
            <w:proofErr w:type="spellEnd"/>
            <w:r w:rsidRPr="006B3BDD">
              <w:t xml:space="preserve">. Пантеон ведических божеств. Космогонические </w:t>
            </w:r>
            <w:proofErr w:type="gramStart"/>
            <w:r w:rsidRPr="006B3BDD">
              <w:t xml:space="preserve">мифы  </w:t>
            </w:r>
            <w:proofErr w:type="spellStart"/>
            <w:r w:rsidRPr="006B3BDD">
              <w:t>Ригведы</w:t>
            </w:r>
            <w:proofErr w:type="spellEnd"/>
            <w:proofErr w:type="gramEnd"/>
            <w:r w:rsidRPr="006B3BDD">
              <w:t>. Учение о единстве мироздания. Учение Упанишад о тождестве Атмана и брахмана (субъективного и объективного духа). Учение о переселении душ, его влияние на индийскую культуру. По</w:t>
            </w:r>
            <w:r>
              <w:t xml:space="preserve">нятие дхармы, сансары и кармы. </w:t>
            </w:r>
            <w:r w:rsidRPr="006B3BDD">
              <w:t xml:space="preserve">Жизнь Будды. Учение о срединном пути и четырёх благородных истинах. Принцип ахимсы. Нирвана как цель стремлений буддистов. Основные направления в буддизме: хинаяна и махаяна. </w:t>
            </w:r>
            <w:proofErr w:type="spellStart"/>
            <w:r w:rsidRPr="006B3BDD">
              <w:t>Нагарджуна</w:t>
            </w:r>
            <w:proofErr w:type="spellEnd"/>
            <w:r w:rsidRPr="006B3BDD">
              <w:t xml:space="preserve"> – представитель буддистской мысли.</w:t>
            </w:r>
          </w:p>
          <w:p w14:paraId="0515AE7F" w14:textId="77777777" w:rsidR="004F69F4" w:rsidRPr="00DE609A" w:rsidRDefault="004F69F4" w:rsidP="00981341">
            <w:pPr>
              <w:numPr>
                <w:ilvl w:val="0"/>
                <w:numId w:val="13"/>
              </w:numPr>
              <w:ind w:left="0" w:firstLine="360"/>
              <w:rPr>
                <w:szCs w:val="28"/>
              </w:rPr>
            </w:pPr>
            <w:r w:rsidRPr="006B3BDD">
              <w:t xml:space="preserve">Культура Китая, её своеобразие. Представления китайцев о мире, их </w:t>
            </w:r>
            <w:proofErr w:type="spellStart"/>
            <w:r w:rsidRPr="006B3BDD">
              <w:t>китаецентризм</w:t>
            </w:r>
            <w:proofErr w:type="spellEnd"/>
            <w:r w:rsidRPr="006B3BDD">
              <w:t xml:space="preserve">. Роль Неба как верховного божества. Небо как источник порядка и ритуала. Традиционализм и </w:t>
            </w:r>
            <w:proofErr w:type="spellStart"/>
            <w:r w:rsidRPr="006B3BDD">
              <w:t>ритуалистичность</w:t>
            </w:r>
            <w:proofErr w:type="spellEnd"/>
            <w:r w:rsidRPr="006B3BDD">
              <w:t xml:space="preserve"> китайской культуры. Почтительность в культуре Китая. Представления о государстве как семье. Специфика религиозных воззрений в Китае. Представления о духах и культ предков. Развитие письменности в Китае. Мировоззренческое значение «Книги перемен». Учение об </w:t>
            </w:r>
            <w:proofErr w:type="spellStart"/>
            <w:r w:rsidRPr="006B3BDD">
              <w:t>инь</w:t>
            </w:r>
            <w:proofErr w:type="spellEnd"/>
            <w:r w:rsidRPr="006B3BDD">
              <w:t xml:space="preserve"> и </w:t>
            </w:r>
            <w:proofErr w:type="spellStart"/>
            <w:r w:rsidRPr="006B3BDD">
              <w:t>ян</w:t>
            </w:r>
            <w:proofErr w:type="spellEnd"/>
            <w:r w:rsidRPr="006B3BDD">
              <w:t xml:space="preserve"> и 5 стихиях. Лао-Цзы и учение даосизма. </w:t>
            </w:r>
            <w:proofErr w:type="spellStart"/>
            <w:r w:rsidRPr="006B3BDD">
              <w:t>Чжуань-цзы</w:t>
            </w:r>
            <w:proofErr w:type="spellEnd"/>
            <w:r w:rsidRPr="006B3BDD">
              <w:t>. Дао как первоначало сущего и мировой закон. Дэ как овеществлённое Дао. Даосский идеал личности, его отношения с обществом и природой. Конфуций и его учение. «И-</w:t>
            </w:r>
            <w:proofErr w:type="spellStart"/>
            <w:r w:rsidRPr="006B3BDD">
              <w:t>цзинь</w:t>
            </w:r>
            <w:proofErr w:type="spellEnd"/>
            <w:r w:rsidRPr="006B3BDD">
              <w:t xml:space="preserve">». Представления Конфуция о ритуале, человечности, государстве. Учение об «исправлении имён». Идеал благородного мужа в учении Конфуция. Педагогические идеи Конфуция. </w:t>
            </w:r>
          </w:p>
        </w:tc>
        <w:tc>
          <w:tcPr>
            <w:tcW w:w="2410" w:type="dxa"/>
            <w:tcBorders>
              <w:top w:val="single" w:sz="4" w:space="0" w:color="auto"/>
              <w:left w:val="single" w:sz="4" w:space="0" w:color="auto"/>
              <w:bottom w:val="single" w:sz="4" w:space="0" w:color="auto"/>
              <w:right w:val="single" w:sz="4" w:space="0" w:color="auto"/>
            </w:tcBorders>
            <w:hideMark/>
          </w:tcPr>
          <w:p w14:paraId="2BD3E9F9"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9" w:type="dxa"/>
            <w:vMerge/>
            <w:tcBorders>
              <w:left w:val="single" w:sz="4" w:space="0" w:color="auto"/>
              <w:right w:val="single" w:sz="4" w:space="0" w:color="auto"/>
            </w:tcBorders>
            <w:hideMark/>
          </w:tcPr>
          <w:p w14:paraId="7BC3B2E5" w14:textId="77777777" w:rsidR="004F69F4" w:rsidRPr="008D5E4E" w:rsidRDefault="004F69F4" w:rsidP="004F69F4">
            <w:pPr>
              <w:jc w:val="center"/>
              <w:rPr>
                <w:bCs/>
              </w:rPr>
            </w:pPr>
          </w:p>
        </w:tc>
        <w:tc>
          <w:tcPr>
            <w:tcW w:w="1134" w:type="dxa"/>
            <w:vMerge/>
            <w:tcBorders>
              <w:left w:val="single" w:sz="4" w:space="0" w:color="auto"/>
              <w:right w:val="single" w:sz="4" w:space="0" w:color="auto"/>
            </w:tcBorders>
          </w:tcPr>
          <w:p w14:paraId="1DB2F94C" w14:textId="77777777" w:rsidR="004F69F4" w:rsidRPr="00C8761E" w:rsidRDefault="004F69F4" w:rsidP="004F69F4">
            <w:pPr>
              <w:jc w:val="center"/>
              <w:rPr>
                <w:bCs/>
              </w:rPr>
            </w:pPr>
          </w:p>
        </w:tc>
      </w:tr>
      <w:tr w:rsidR="004F69F4" w:rsidRPr="00C8761E" w14:paraId="37527CBD" w14:textId="77777777" w:rsidTr="004F69F4">
        <w:trPr>
          <w:trHeight w:val="88"/>
        </w:trPr>
        <w:tc>
          <w:tcPr>
            <w:tcW w:w="2093" w:type="dxa"/>
            <w:vMerge/>
            <w:tcBorders>
              <w:left w:val="single" w:sz="4" w:space="0" w:color="auto"/>
              <w:right w:val="single" w:sz="4" w:space="0" w:color="auto"/>
            </w:tcBorders>
            <w:vAlign w:val="center"/>
            <w:hideMark/>
          </w:tcPr>
          <w:p w14:paraId="449FCB1B"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vAlign w:val="center"/>
            <w:hideMark/>
          </w:tcPr>
          <w:p w14:paraId="413FB0F0"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 xml:space="preserve">Практические </w:t>
            </w:r>
            <w:r w:rsidRPr="00C8761E">
              <w:rPr>
                <w:b/>
                <w:bCs/>
              </w:rPr>
              <w:t>занятия</w:t>
            </w:r>
          </w:p>
        </w:tc>
        <w:tc>
          <w:tcPr>
            <w:tcW w:w="2410" w:type="dxa"/>
            <w:tcBorders>
              <w:top w:val="single" w:sz="4" w:space="0" w:color="auto"/>
              <w:left w:val="single" w:sz="4" w:space="0" w:color="auto"/>
              <w:bottom w:val="single" w:sz="4" w:space="0" w:color="auto"/>
              <w:right w:val="single" w:sz="4" w:space="0" w:color="auto"/>
            </w:tcBorders>
            <w:hideMark/>
          </w:tcPr>
          <w:p w14:paraId="4373B0C4"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w:t>
            </w:r>
          </w:p>
        </w:tc>
        <w:tc>
          <w:tcPr>
            <w:tcW w:w="1559" w:type="dxa"/>
            <w:vMerge/>
            <w:tcBorders>
              <w:left w:val="single" w:sz="4" w:space="0" w:color="auto"/>
              <w:right w:val="single" w:sz="4" w:space="0" w:color="auto"/>
            </w:tcBorders>
            <w:hideMark/>
          </w:tcPr>
          <w:p w14:paraId="48513747"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6EC28418"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4FC1B722" w14:textId="77777777" w:rsidTr="004F69F4">
        <w:trPr>
          <w:trHeight w:val="210"/>
        </w:trPr>
        <w:tc>
          <w:tcPr>
            <w:tcW w:w="2093" w:type="dxa"/>
            <w:vMerge/>
            <w:tcBorders>
              <w:left w:val="single" w:sz="4" w:space="0" w:color="auto"/>
              <w:right w:val="single" w:sz="4" w:space="0" w:color="auto"/>
            </w:tcBorders>
            <w:vAlign w:val="center"/>
            <w:hideMark/>
          </w:tcPr>
          <w:p w14:paraId="7288276A"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vAlign w:val="center"/>
            <w:hideMark/>
          </w:tcPr>
          <w:p w14:paraId="6C5CF5A8"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bCs/>
              </w:rPr>
              <w:t xml:space="preserve">Самостоятельная работа </w:t>
            </w:r>
          </w:p>
        </w:tc>
        <w:tc>
          <w:tcPr>
            <w:tcW w:w="2410" w:type="dxa"/>
            <w:tcBorders>
              <w:top w:val="single" w:sz="4" w:space="0" w:color="auto"/>
              <w:left w:val="single" w:sz="4" w:space="0" w:color="auto"/>
              <w:bottom w:val="single" w:sz="4" w:space="0" w:color="auto"/>
              <w:right w:val="single" w:sz="4" w:space="0" w:color="auto"/>
            </w:tcBorders>
            <w:hideMark/>
          </w:tcPr>
          <w:p w14:paraId="45491A74"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tcBorders>
              <w:left w:val="single" w:sz="4" w:space="0" w:color="auto"/>
              <w:right w:val="single" w:sz="4" w:space="0" w:color="auto"/>
            </w:tcBorders>
            <w:hideMark/>
          </w:tcPr>
          <w:p w14:paraId="2088A7B0"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3595D2B8"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19939044" w14:textId="77777777" w:rsidTr="004F69F4">
        <w:trPr>
          <w:trHeight w:val="560"/>
        </w:trPr>
        <w:tc>
          <w:tcPr>
            <w:tcW w:w="2093" w:type="dxa"/>
            <w:vMerge/>
            <w:tcBorders>
              <w:left w:val="single" w:sz="4" w:space="0" w:color="auto"/>
              <w:right w:val="single" w:sz="4" w:space="0" w:color="auto"/>
            </w:tcBorders>
            <w:vAlign w:val="center"/>
            <w:hideMark/>
          </w:tcPr>
          <w:p w14:paraId="559B6878"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hideMark/>
          </w:tcPr>
          <w:p w14:paraId="4603AA9F"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pPr>
            <w:r w:rsidRPr="00C8761E">
              <w:t xml:space="preserve"> </w:t>
            </w:r>
            <w:r>
              <w:rPr>
                <w:szCs w:val="28"/>
              </w:rPr>
              <w:t>Составление конспекта на тему «Восточная философия» по изученному материалу.</w:t>
            </w:r>
          </w:p>
        </w:tc>
        <w:tc>
          <w:tcPr>
            <w:tcW w:w="2410" w:type="dxa"/>
            <w:tcBorders>
              <w:top w:val="single" w:sz="4" w:space="0" w:color="auto"/>
              <w:left w:val="single" w:sz="4" w:space="0" w:color="auto"/>
              <w:bottom w:val="single" w:sz="4" w:space="0" w:color="auto"/>
              <w:right w:val="single" w:sz="4" w:space="0" w:color="auto"/>
            </w:tcBorders>
            <w:hideMark/>
          </w:tcPr>
          <w:p w14:paraId="15B5663D"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bottom w:val="single" w:sz="4" w:space="0" w:color="auto"/>
              <w:right w:val="single" w:sz="4" w:space="0" w:color="auto"/>
            </w:tcBorders>
            <w:vAlign w:val="center"/>
            <w:hideMark/>
          </w:tcPr>
          <w:p w14:paraId="6B1FE8C8" w14:textId="77777777" w:rsidR="004F69F4" w:rsidRPr="008D5E4E" w:rsidRDefault="004F69F4" w:rsidP="004F69F4">
            <w:pPr>
              <w:rPr>
                <w:bCs/>
              </w:rPr>
            </w:pPr>
          </w:p>
        </w:tc>
        <w:tc>
          <w:tcPr>
            <w:tcW w:w="1134" w:type="dxa"/>
            <w:vMerge/>
            <w:tcBorders>
              <w:left w:val="single" w:sz="4" w:space="0" w:color="auto"/>
              <w:bottom w:val="single" w:sz="4" w:space="0" w:color="auto"/>
              <w:right w:val="single" w:sz="4" w:space="0" w:color="auto"/>
            </w:tcBorders>
          </w:tcPr>
          <w:p w14:paraId="42322A75" w14:textId="77777777" w:rsidR="004F69F4" w:rsidRPr="00C8761E" w:rsidRDefault="004F69F4" w:rsidP="004F69F4">
            <w:pPr>
              <w:rPr>
                <w:bCs/>
              </w:rPr>
            </w:pPr>
          </w:p>
        </w:tc>
      </w:tr>
      <w:tr w:rsidR="004F69F4" w:rsidRPr="00C8761E" w14:paraId="616FEE43" w14:textId="77777777" w:rsidTr="004F69F4">
        <w:trPr>
          <w:trHeight w:val="690"/>
        </w:trPr>
        <w:tc>
          <w:tcPr>
            <w:tcW w:w="2093" w:type="dxa"/>
            <w:vMerge w:val="restart"/>
            <w:tcBorders>
              <w:top w:val="single" w:sz="4" w:space="0" w:color="auto"/>
              <w:left w:val="single" w:sz="4" w:space="0" w:color="auto"/>
              <w:right w:val="single" w:sz="4" w:space="0" w:color="auto"/>
            </w:tcBorders>
          </w:tcPr>
          <w:p w14:paraId="4D12384D"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szCs w:val="28"/>
              </w:rPr>
              <w:lastRenderedPageBreak/>
              <w:t>Тема №2.3</w:t>
            </w:r>
            <w:r w:rsidRPr="003574BB">
              <w:rPr>
                <w:b/>
                <w:szCs w:val="28"/>
              </w:rPr>
              <w:t xml:space="preserve"> </w:t>
            </w:r>
            <w:r>
              <w:rPr>
                <w:b/>
                <w:szCs w:val="28"/>
              </w:rPr>
              <w:t>Средневековая философия.</w:t>
            </w:r>
          </w:p>
        </w:tc>
        <w:tc>
          <w:tcPr>
            <w:tcW w:w="7796" w:type="dxa"/>
            <w:tcBorders>
              <w:top w:val="single" w:sz="4" w:space="0" w:color="auto"/>
              <w:left w:val="single" w:sz="4" w:space="0" w:color="auto"/>
              <w:right w:val="single" w:sz="4" w:space="0" w:color="auto"/>
            </w:tcBorders>
          </w:tcPr>
          <w:p w14:paraId="4F06B345" w14:textId="77777777" w:rsidR="004F69F4" w:rsidRPr="00C8761E" w:rsidRDefault="004F69F4" w:rsidP="004F69F4">
            <w:pPr>
              <w:rPr>
                <w:b/>
              </w:rPr>
            </w:pPr>
            <w:r w:rsidRPr="00C8761E">
              <w:rPr>
                <w:b/>
              </w:rPr>
              <w:t>Содержание учебного материала</w:t>
            </w:r>
          </w:p>
        </w:tc>
        <w:tc>
          <w:tcPr>
            <w:tcW w:w="2410" w:type="dxa"/>
            <w:tcBorders>
              <w:top w:val="single" w:sz="4" w:space="0" w:color="auto"/>
              <w:left w:val="single" w:sz="4" w:space="0" w:color="auto"/>
              <w:right w:val="single" w:sz="4" w:space="0" w:color="auto"/>
            </w:tcBorders>
          </w:tcPr>
          <w:p w14:paraId="4F183AFA"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6F9B6BA6"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val="restart"/>
            <w:tcBorders>
              <w:top w:val="single" w:sz="4" w:space="0" w:color="auto"/>
              <w:left w:val="single" w:sz="4" w:space="0" w:color="auto"/>
              <w:right w:val="single" w:sz="4" w:space="0" w:color="auto"/>
            </w:tcBorders>
          </w:tcPr>
          <w:p w14:paraId="387DAF8C" w14:textId="77777777" w:rsidR="004F69F4" w:rsidRDefault="004F69F4" w:rsidP="004F69F4">
            <w:pPr>
              <w:jc w:val="center"/>
              <w:rPr>
                <w:b/>
              </w:rPr>
            </w:pPr>
          </w:p>
          <w:p w14:paraId="48C46B98" w14:textId="77777777" w:rsidR="004F69F4" w:rsidRDefault="004F69F4" w:rsidP="004F69F4">
            <w:pPr>
              <w:jc w:val="center"/>
              <w:rPr>
                <w:b/>
              </w:rPr>
            </w:pPr>
          </w:p>
          <w:p w14:paraId="326088FA" w14:textId="77777777" w:rsidR="004F69F4" w:rsidRDefault="004F69F4" w:rsidP="004F69F4">
            <w:pPr>
              <w:jc w:val="center"/>
              <w:rPr>
                <w:b/>
              </w:rPr>
            </w:pPr>
          </w:p>
          <w:p w14:paraId="3C73A1BB" w14:textId="77777777" w:rsidR="004F69F4" w:rsidRDefault="004F69F4" w:rsidP="004F69F4">
            <w:pPr>
              <w:jc w:val="center"/>
              <w:rPr>
                <w:b/>
              </w:rPr>
            </w:pPr>
          </w:p>
          <w:p w14:paraId="3B1064A4" w14:textId="77777777" w:rsidR="004F69F4" w:rsidRDefault="004F69F4" w:rsidP="004F69F4">
            <w:pPr>
              <w:jc w:val="center"/>
              <w:rPr>
                <w:b/>
              </w:rPr>
            </w:pPr>
          </w:p>
          <w:p w14:paraId="7EF1BC05" w14:textId="77777777" w:rsidR="004F69F4" w:rsidRPr="00C8761E" w:rsidRDefault="004F69F4" w:rsidP="004F69F4">
            <w:pPr>
              <w:jc w:val="center"/>
              <w:rPr>
                <w:b/>
              </w:rPr>
            </w:pPr>
            <w:r w:rsidRPr="00C8761E">
              <w:rPr>
                <w:b/>
              </w:rPr>
              <w:t xml:space="preserve">ОК </w:t>
            </w:r>
            <w:r>
              <w:rPr>
                <w:b/>
              </w:rPr>
              <w:t>01, 02,03,04,</w:t>
            </w:r>
          </w:p>
          <w:p w14:paraId="1AC700DB" w14:textId="77777777" w:rsidR="004F69F4" w:rsidRPr="00C8761E" w:rsidRDefault="004F69F4" w:rsidP="004F69F4">
            <w:pPr>
              <w:jc w:val="center"/>
              <w:rPr>
                <w:b/>
              </w:rPr>
            </w:pPr>
          </w:p>
          <w:p w14:paraId="5F78A0E8" w14:textId="77777777" w:rsidR="004F69F4" w:rsidRPr="008D5E4E" w:rsidRDefault="004F69F4" w:rsidP="004F69F4">
            <w:pPr>
              <w:jc w:val="center"/>
              <w:rPr>
                <w:bCs/>
              </w:rPr>
            </w:pPr>
          </w:p>
        </w:tc>
        <w:tc>
          <w:tcPr>
            <w:tcW w:w="1134" w:type="dxa"/>
            <w:vMerge w:val="restart"/>
            <w:tcBorders>
              <w:top w:val="single" w:sz="4" w:space="0" w:color="auto"/>
              <w:left w:val="single" w:sz="4" w:space="0" w:color="auto"/>
              <w:right w:val="single" w:sz="4" w:space="0" w:color="auto"/>
            </w:tcBorders>
          </w:tcPr>
          <w:p w14:paraId="31C1CBD5" w14:textId="77777777" w:rsidR="004F69F4" w:rsidRDefault="004F69F4" w:rsidP="004F69F4">
            <w:pPr>
              <w:jc w:val="center"/>
              <w:rPr>
                <w:b/>
              </w:rPr>
            </w:pPr>
          </w:p>
          <w:p w14:paraId="72B58544" w14:textId="77777777" w:rsidR="004F69F4" w:rsidRDefault="004F69F4" w:rsidP="004F69F4">
            <w:pPr>
              <w:jc w:val="center"/>
              <w:rPr>
                <w:b/>
              </w:rPr>
            </w:pPr>
          </w:p>
          <w:p w14:paraId="38C66835" w14:textId="77777777" w:rsidR="004F69F4" w:rsidRDefault="004F69F4" w:rsidP="004F69F4">
            <w:pPr>
              <w:jc w:val="center"/>
              <w:rPr>
                <w:b/>
              </w:rPr>
            </w:pPr>
          </w:p>
          <w:p w14:paraId="2E987F50" w14:textId="77777777" w:rsidR="004F69F4" w:rsidRDefault="004F69F4" w:rsidP="004F69F4">
            <w:pPr>
              <w:jc w:val="center"/>
              <w:rPr>
                <w:b/>
              </w:rPr>
            </w:pPr>
          </w:p>
          <w:p w14:paraId="2B58F389" w14:textId="77777777" w:rsidR="004F69F4" w:rsidRDefault="004F69F4" w:rsidP="004F69F4">
            <w:pPr>
              <w:jc w:val="center"/>
              <w:rPr>
                <w:b/>
              </w:rPr>
            </w:pPr>
          </w:p>
          <w:p w14:paraId="0E838F96" w14:textId="77777777" w:rsidR="004F69F4" w:rsidRDefault="004F69F4" w:rsidP="004F69F4">
            <w:pPr>
              <w:jc w:val="center"/>
              <w:rPr>
                <w:b/>
              </w:rPr>
            </w:pPr>
            <w:r w:rsidRPr="00BA13B1">
              <w:rPr>
                <w:b/>
              </w:rPr>
              <w:t>Уо01.</w:t>
            </w:r>
            <w:r>
              <w:rPr>
                <w:b/>
              </w:rPr>
              <w:t>1;</w:t>
            </w:r>
            <w:r w:rsidRPr="009F2589">
              <w:t xml:space="preserve"> </w:t>
            </w:r>
            <w:r w:rsidRPr="00BA13B1">
              <w:rPr>
                <w:b/>
              </w:rPr>
              <w:t>02.1</w:t>
            </w:r>
          </w:p>
          <w:p w14:paraId="68282589" w14:textId="77777777" w:rsidR="004F69F4" w:rsidRDefault="004F69F4" w:rsidP="004F69F4">
            <w:pPr>
              <w:jc w:val="center"/>
              <w:rPr>
                <w:b/>
              </w:rPr>
            </w:pPr>
            <w:r>
              <w:rPr>
                <w:b/>
              </w:rPr>
              <w:t>03.1</w:t>
            </w:r>
          </w:p>
          <w:p w14:paraId="6734F3E0" w14:textId="77777777" w:rsidR="004F69F4" w:rsidRDefault="004F69F4" w:rsidP="004F69F4">
            <w:pPr>
              <w:jc w:val="center"/>
              <w:rPr>
                <w:b/>
              </w:rPr>
            </w:pPr>
            <w:r w:rsidRPr="00CD2867">
              <w:rPr>
                <w:b/>
              </w:rPr>
              <w:t>Зо01.1;</w:t>
            </w:r>
          </w:p>
          <w:p w14:paraId="757CC2EC" w14:textId="77777777" w:rsidR="004F69F4" w:rsidRDefault="004F69F4" w:rsidP="004F69F4">
            <w:pPr>
              <w:jc w:val="center"/>
              <w:rPr>
                <w:b/>
              </w:rPr>
            </w:pPr>
            <w:r>
              <w:rPr>
                <w:b/>
              </w:rPr>
              <w:t>01</w:t>
            </w:r>
            <w:r w:rsidRPr="00CD2867">
              <w:rPr>
                <w:b/>
              </w:rPr>
              <w:t>.2;</w:t>
            </w:r>
          </w:p>
          <w:p w14:paraId="4E4EBCD0" w14:textId="77777777" w:rsidR="004F69F4" w:rsidRDefault="004F69F4" w:rsidP="004F69F4">
            <w:pPr>
              <w:jc w:val="center"/>
              <w:rPr>
                <w:b/>
              </w:rPr>
            </w:pPr>
            <w:r w:rsidRPr="00035109">
              <w:rPr>
                <w:b/>
              </w:rPr>
              <w:t>02.1</w:t>
            </w:r>
          </w:p>
          <w:p w14:paraId="3DAE52C0" w14:textId="77777777" w:rsidR="004F69F4" w:rsidRDefault="004F69F4" w:rsidP="004F69F4">
            <w:pPr>
              <w:jc w:val="center"/>
              <w:rPr>
                <w:b/>
              </w:rPr>
            </w:pPr>
            <w:r>
              <w:rPr>
                <w:b/>
              </w:rPr>
              <w:t>03.1</w:t>
            </w:r>
          </w:p>
          <w:p w14:paraId="63A96BC3" w14:textId="77777777" w:rsidR="004F69F4" w:rsidRDefault="004F69F4" w:rsidP="004F69F4">
            <w:pPr>
              <w:jc w:val="center"/>
              <w:rPr>
                <w:b/>
              </w:rPr>
            </w:pPr>
            <w:r>
              <w:rPr>
                <w:b/>
              </w:rPr>
              <w:t>04.1</w:t>
            </w:r>
          </w:p>
          <w:p w14:paraId="7597F3C6" w14:textId="77777777" w:rsidR="004F69F4" w:rsidRPr="00C8761E" w:rsidRDefault="004F69F4" w:rsidP="004F69F4">
            <w:pPr>
              <w:jc w:val="center"/>
              <w:rPr>
                <w:b/>
              </w:rPr>
            </w:pPr>
          </w:p>
        </w:tc>
      </w:tr>
      <w:tr w:rsidR="004F69F4" w:rsidRPr="00C8761E" w14:paraId="5E7F2256" w14:textId="77777777" w:rsidTr="004F69F4">
        <w:trPr>
          <w:trHeight w:val="1162"/>
        </w:trPr>
        <w:tc>
          <w:tcPr>
            <w:tcW w:w="2093" w:type="dxa"/>
            <w:vMerge/>
            <w:tcBorders>
              <w:left w:val="single" w:sz="4" w:space="0" w:color="auto"/>
              <w:right w:val="single" w:sz="4" w:space="0" w:color="auto"/>
            </w:tcBorders>
          </w:tcPr>
          <w:p w14:paraId="1E145995"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0DBD696C" w14:textId="77777777" w:rsidR="004F69F4" w:rsidRPr="00763D42" w:rsidRDefault="004F69F4" w:rsidP="00981341">
            <w:pPr>
              <w:numPr>
                <w:ilvl w:val="0"/>
                <w:numId w:val="14"/>
              </w:numPr>
              <w:spacing w:line="276" w:lineRule="auto"/>
              <w:ind w:left="-49" w:firstLine="409"/>
            </w:pPr>
            <w:r>
              <w:t xml:space="preserve">      </w:t>
            </w:r>
            <w:r w:rsidRPr="006B3BDD">
              <w:t xml:space="preserve">Основные черты средневековой философии, её отличие от античной философии. </w:t>
            </w:r>
            <w:proofErr w:type="spellStart"/>
            <w:r w:rsidRPr="006B3BDD">
              <w:t>Теоцентризм</w:t>
            </w:r>
            <w:proofErr w:type="spellEnd"/>
            <w:r w:rsidRPr="006B3BDD">
              <w:t xml:space="preserve">, креационизм, </w:t>
            </w:r>
            <w:proofErr w:type="spellStart"/>
            <w:r w:rsidRPr="006B3BDD">
              <w:t>эсхатологизм</w:t>
            </w:r>
            <w:proofErr w:type="spellEnd"/>
            <w:r w:rsidRPr="006B3BDD">
              <w:t xml:space="preserve"> и фидеизм средневековой философии. Патристика и схоластика – основные этапы развития средневековой философии. Философия Аврелия Августина. Учение о земном и божественном градах. Основная проблематика схоластической философии. Проблема доказательств бытия Бога. Онтологическое доказательство Ансельма Кентерберийского и 5 физико-космологических доказательств Фомы Аквинского. Томизм как наиболее последовательное выражение западной средневековой философии. Жизненный путь и философия Пьера Абеляра. Спор номиналистов и реалистов в средневековой философии. «Бритва Оккама» и роль этого принципа в изживании средневекового мировоззрения.</w:t>
            </w:r>
          </w:p>
        </w:tc>
        <w:tc>
          <w:tcPr>
            <w:tcW w:w="2410" w:type="dxa"/>
            <w:tcBorders>
              <w:top w:val="single" w:sz="4" w:space="0" w:color="auto"/>
              <w:left w:val="single" w:sz="4" w:space="0" w:color="auto"/>
              <w:bottom w:val="single" w:sz="4" w:space="0" w:color="auto"/>
              <w:right w:val="single" w:sz="4" w:space="0" w:color="auto"/>
            </w:tcBorders>
          </w:tcPr>
          <w:p w14:paraId="368201DE"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right w:val="single" w:sz="4" w:space="0" w:color="auto"/>
            </w:tcBorders>
          </w:tcPr>
          <w:p w14:paraId="348E6CE1" w14:textId="77777777" w:rsidR="004F69F4" w:rsidRPr="008D5E4E" w:rsidRDefault="004F69F4" w:rsidP="004F69F4">
            <w:pPr>
              <w:rPr>
                <w:bCs/>
              </w:rPr>
            </w:pPr>
          </w:p>
        </w:tc>
        <w:tc>
          <w:tcPr>
            <w:tcW w:w="1134" w:type="dxa"/>
            <w:vMerge/>
            <w:tcBorders>
              <w:left w:val="single" w:sz="4" w:space="0" w:color="auto"/>
              <w:right w:val="single" w:sz="4" w:space="0" w:color="auto"/>
            </w:tcBorders>
          </w:tcPr>
          <w:p w14:paraId="56F3B54D" w14:textId="77777777" w:rsidR="004F69F4" w:rsidRPr="00C8761E" w:rsidRDefault="004F69F4" w:rsidP="004F69F4">
            <w:pPr>
              <w:rPr>
                <w:bCs/>
              </w:rPr>
            </w:pPr>
          </w:p>
        </w:tc>
      </w:tr>
      <w:tr w:rsidR="004F69F4" w:rsidRPr="00C8761E" w14:paraId="3689DB76" w14:textId="77777777" w:rsidTr="004F69F4">
        <w:trPr>
          <w:trHeight w:val="339"/>
        </w:trPr>
        <w:tc>
          <w:tcPr>
            <w:tcW w:w="2093" w:type="dxa"/>
            <w:vMerge/>
            <w:tcBorders>
              <w:left w:val="single" w:sz="4" w:space="0" w:color="auto"/>
              <w:right w:val="single" w:sz="4" w:space="0" w:color="auto"/>
            </w:tcBorders>
            <w:vAlign w:val="center"/>
          </w:tcPr>
          <w:p w14:paraId="4E553580"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35F25DCC" w14:textId="77777777" w:rsidR="004F69F4" w:rsidRPr="008D6D9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D6D9F">
              <w:rPr>
                <w:b/>
                <w:bCs/>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tcPr>
          <w:p w14:paraId="2E051CF9" w14:textId="77777777" w:rsidR="004F69F4" w:rsidRPr="00396EC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tcBorders>
              <w:left w:val="single" w:sz="4" w:space="0" w:color="auto"/>
              <w:right w:val="single" w:sz="4" w:space="0" w:color="auto"/>
            </w:tcBorders>
            <w:vAlign w:val="center"/>
          </w:tcPr>
          <w:p w14:paraId="15354956" w14:textId="77777777" w:rsidR="004F69F4" w:rsidRPr="008D5E4E" w:rsidRDefault="004F69F4" w:rsidP="004F69F4">
            <w:pPr>
              <w:rPr>
                <w:bCs/>
              </w:rPr>
            </w:pPr>
          </w:p>
        </w:tc>
        <w:tc>
          <w:tcPr>
            <w:tcW w:w="1134" w:type="dxa"/>
            <w:vMerge/>
            <w:tcBorders>
              <w:left w:val="single" w:sz="4" w:space="0" w:color="auto"/>
              <w:right w:val="single" w:sz="4" w:space="0" w:color="auto"/>
            </w:tcBorders>
          </w:tcPr>
          <w:p w14:paraId="384B29A8" w14:textId="77777777" w:rsidR="004F69F4" w:rsidRPr="00C8761E" w:rsidRDefault="004F69F4" w:rsidP="004F69F4">
            <w:pPr>
              <w:rPr>
                <w:bCs/>
              </w:rPr>
            </w:pPr>
          </w:p>
        </w:tc>
      </w:tr>
      <w:tr w:rsidR="004F69F4" w:rsidRPr="00C8761E" w14:paraId="71514916" w14:textId="77777777" w:rsidTr="004F69F4">
        <w:trPr>
          <w:trHeight w:val="253"/>
        </w:trPr>
        <w:tc>
          <w:tcPr>
            <w:tcW w:w="2093" w:type="dxa"/>
            <w:vMerge/>
            <w:tcBorders>
              <w:left w:val="single" w:sz="4" w:space="0" w:color="auto"/>
              <w:bottom w:val="single" w:sz="4" w:space="0" w:color="auto"/>
              <w:right w:val="single" w:sz="4" w:space="0" w:color="auto"/>
            </w:tcBorders>
            <w:vAlign w:val="center"/>
          </w:tcPr>
          <w:p w14:paraId="61B51801"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7B66CBE8" w14:textId="77777777" w:rsidR="004F69F4" w:rsidRPr="00D142C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8D6D9F">
              <w:rPr>
                <w:szCs w:val="28"/>
              </w:rPr>
              <w:t>Поиск информации из различных источников и подготовка сообщений на тему «</w:t>
            </w:r>
            <w:r w:rsidRPr="00146156">
              <w:rPr>
                <w:bCs/>
                <w:color w:val="000000"/>
              </w:rPr>
              <w:t>Основны</w:t>
            </w:r>
            <w:r>
              <w:rPr>
                <w:bCs/>
                <w:color w:val="000000"/>
              </w:rPr>
              <w:t>е черты философии Средних веков</w:t>
            </w:r>
            <w:r w:rsidRPr="008D6D9F">
              <w:rPr>
                <w:szCs w:val="28"/>
              </w:rPr>
              <w:t>».</w:t>
            </w:r>
          </w:p>
        </w:tc>
        <w:tc>
          <w:tcPr>
            <w:tcW w:w="2410" w:type="dxa"/>
            <w:tcBorders>
              <w:top w:val="single" w:sz="4" w:space="0" w:color="auto"/>
              <w:left w:val="single" w:sz="4" w:space="0" w:color="auto"/>
              <w:bottom w:val="single" w:sz="4" w:space="0" w:color="auto"/>
              <w:right w:val="single" w:sz="4" w:space="0" w:color="auto"/>
            </w:tcBorders>
          </w:tcPr>
          <w:p w14:paraId="31A9728D"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bottom w:val="single" w:sz="4" w:space="0" w:color="auto"/>
              <w:right w:val="single" w:sz="4" w:space="0" w:color="auto"/>
            </w:tcBorders>
            <w:vAlign w:val="center"/>
          </w:tcPr>
          <w:p w14:paraId="4C9C5B05" w14:textId="77777777" w:rsidR="004F69F4" w:rsidRPr="008D5E4E" w:rsidRDefault="004F69F4" w:rsidP="004F69F4">
            <w:pPr>
              <w:rPr>
                <w:bCs/>
              </w:rPr>
            </w:pPr>
          </w:p>
        </w:tc>
        <w:tc>
          <w:tcPr>
            <w:tcW w:w="1134" w:type="dxa"/>
            <w:vMerge/>
            <w:tcBorders>
              <w:left w:val="single" w:sz="4" w:space="0" w:color="auto"/>
              <w:bottom w:val="single" w:sz="4" w:space="0" w:color="auto"/>
              <w:right w:val="single" w:sz="4" w:space="0" w:color="auto"/>
            </w:tcBorders>
          </w:tcPr>
          <w:p w14:paraId="255CB9D1" w14:textId="77777777" w:rsidR="004F69F4" w:rsidRPr="00C8761E" w:rsidRDefault="004F69F4" w:rsidP="004F69F4">
            <w:pPr>
              <w:rPr>
                <w:bCs/>
              </w:rPr>
            </w:pPr>
          </w:p>
        </w:tc>
      </w:tr>
      <w:tr w:rsidR="004F69F4" w:rsidRPr="00C8761E" w14:paraId="56462C25" w14:textId="77777777" w:rsidTr="004F69F4">
        <w:trPr>
          <w:trHeight w:val="253"/>
        </w:trPr>
        <w:tc>
          <w:tcPr>
            <w:tcW w:w="2093" w:type="dxa"/>
            <w:vMerge w:val="restart"/>
            <w:tcBorders>
              <w:left w:val="single" w:sz="4" w:space="0" w:color="auto"/>
              <w:right w:val="single" w:sz="4" w:space="0" w:color="auto"/>
            </w:tcBorders>
            <w:vAlign w:val="center"/>
          </w:tcPr>
          <w:p w14:paraId="566DB9BE" w14:textId="77777777" w:rsidR="004F69F4" w:rsidRPr="00C8761E" w:rsidRDefault="004F69F4" w:rsidP="004F69F4">
            <w:pPr>
              <w:rPr>
                <w:rFonts w:ascii="Times New Roman CYR" w:hAnsi="Times New Roman CYR" w:cs="Times New Roman CYR"/>
                <w:b/>
                <w:bCs/>
              </w:rPr>
            </w:pPr>
            <w:r>
              <w:rPr>
                <w:b/>
                <w:szCs w:val="28"/>
              </w:rPr>
              <w:t>Тема №2.4</w:t>
            </w:r>
            <w:r w:rsidRPr="008D6D9F">
              <w:rPr>
                <w:b/>
                <w:szCs w:val="28"/>
              </w:rPr>
              <w:t xml:space="preserve"> </w:t>
            </w:r>
            <w:r>
              <w:rPr>
                <w:b/>
                <w:szCs w:val="28"/>
              </w:rPr>
              <w:t>Философия Нового времени.</w:t>
            </w:r>
          </w:p>
        </w:tc>
        <w:tc>
          <w:tcPr>
            <w:tcW w:w="7796" w:type="dxa"/>
            <w:tcBorders>
              <w:top w:val="single" w:sz="4" w:space="0" w:color="auto"/>
              <w:left w:val="single" w:sz="4" w:space="0" w:color="auto"/>
              <w:bottom w:val="single" w:sz="4" w:space="0" w:color="auto"/>
              <w:right w:val="single" w:sz="4" w:space="0" w:color="auto"/>
            </w:tcBorders>
          </w:tcPr>
          <w:p w14:paraId="4A7B8577" w14:textId="77777777" w:rsidR="004F69F4" w:rsidRPr="00F0364D" w:rsidRDefault="004F69F4" w:rsidP="004F69F4">
            <w:pPr>
              <w:pStyle w:val="a8"/>
              <w:rPr>
                <w:b/>
                <w:szCs w:val="28"/>
              </w:rPr>
            </w:pPr>
            <w:r>
              <w:rPr>
                <w:b/>
                <w:szCs w:val="28"/>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7FBBFF18" w14:textId="77777777" w:rsidR="004F69F4" w:rsidRPr="00396EC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559" w:type="dxa"/>
            <w:vMerge w:val="restart"/>
            <w:tcBorders>
              <w:left w:val="single" w:sz="4" w:space="0" w:color="auto"/>
              <w:right w:val="single" w:sz="4" w:space="0" w:color="auto"/>
            </w:tcBorders>
            <w:vAlign w:val="center"/>
          </w:tcPr>
          <w:p w14:paraId="6A3625E4" w14:textId="77777777" w:rsidR="004F69F4" w:rsidRPr="00C8761E" w:rsidRDefault="004F69F4" w:rsidP="004F69F4">
            <w:pPr>
              <w:jc w:val="center"/>
              <w:rPr>
                <w:b/>
              </w:rPr>
            </w:pPr>
            <w:r w:rsidRPr="00C8761E">
              <w:rPr>
                <w:b/>
              </w:rPr>
              <w:t xml:space="preserve">ОК </w:t>
            </w:r>
            <w:r>
              <w:rPr>
                <w:b/>
              </w:rPr>
              <w:t>01, 03,04,06</w:t>
            </w:r>
          </w:p>
          <w:p w14:paraId="3A588481" w14:textId="77777777" w:rsidR="004F69F4" w:rsidRPr="00C8761E" w:rsidRDefault="004F69F4" w:rsidP="004F69F4">
            <w:pPr>
              <w:jc w:val="center"/>
              <w:rPr>
                <w:b/>
              </w:rPr>
            </w:pPr>
          </w:p>
          <w:p w14:paraId="70E0192F" w14:textId="77777777" w:rsidR="004F69F4" w:rsidRPr="008D5E4E" w:rsidRDefault="004F69F4" w:rsidP="004F69F4">
            <w:pPr>
              <w:rPr>
                <w:bCs/>
              </w:rPr>
            </w:pPr>
          </w:p>
        </w:tc>
        <w:tc>
          <w:tcPr>
            <w:tcW w:w="1134" w:type="dxa"/>
            <w:vMerge w:val="restart"/>
            <w:tcBorders>
              <w:left w:val="single" w:sz="4" w:space="0" w:color="auto"/>
              <w:right w:val="single" w:sz="4" w:space="0" w:color="auto"/>
            </w:tcBorders>
          </w:tcPr>
          <w:p w14:paraId="6033157C" w14:textId="77777777" w:rsidR="004F69F4" w:rsidRDefault="004F69F4" w:rsidP="004F69F4">
            <w:pPr>
              <w:jc w:val="center"/>
              <w:rPr>
                <w:b/>
              </w:rPr>
            </w:pPr>
            <w:r w:rsidRPr="00BA13B1">
              <w:rPr>
                <w:b/>
              </w:rPr>
              <w:t>Уо01.</w:t>
            </w:r>
            <w:r>
              <w:rPr>
                <w:b/>
              </w:rPr>
              <w:t>1;</w:t>
            </w:r>
            <w:r w:rsidRPr="009F2589">
              <w:t xml:space="preserve"> </w:t>
            </w:r>
            <w:r w:rsidRPr="00BA13B1">
              <w:rPr>
                <w:b/>
              </w:rPr>
              <w:t>02.1</w:t>
            </w:r>
          </w:p>
          <w:p w14:paraId="22CC282A" w14:textId="77777777" w:rsidR="004F69F4" w:rsidRDefault="004F69F4" w:rsidP="004F69F4">
            <w:pPr>
              <w:jc w:val="center"/>
              <w:rPr>
                <w:b/>
              </w:rPr>
            </w:pPr>
            <w:r>
              <w:rPr>
                <w:b/>
              </w:rPr>
              <w:t>03.1</w:t>
            </w:r>
          </w:p>
          <w:p w14:paraId="0D2D9F3D" w14:textId="77777777" w:rsidR="004F69F4" w:rsidRDefault="004F69F4" w:rsidP="004F69F4">
            <w:pPr>
              <w:jc w:val="center"/>
              <w:rPr>
                <w:b/>
              </w:rPr>
            </w:pPr>
            <w:r>
              <w:rPr>
                <w:b/>
              </w:rPr>
              <w:t>04.1</w:t>
            </w:r>
          </w:p>
          <w:p w14:paraId="2A42A1AE" w14:textId="77777777" w:rsidR="004F69F4" w:rsidRDefault="004F69F4" w:rsidP="004F69F4">
            <w:pPr>
              <w:jc w:val="center"/>
              <w:rPr>
                <w:b/>
              </w:rPr>
            </w:pPr>
            <w:r w:rsidRPr="00CD2867">
              <w:rPr>
                <w:b/>
              </w:rPr>
              <w:t>Зо01.1;</w:t>
            </w:r>
          </w:p>
          <w:p w14:paraId="594164BB" w14:textId="77777777" w:rsidR="004F69F4" w:rsidRDefault="004F69F4" w:rsidP="004F69F4">
            <w:pPr>
              <w:jc w:val="center"/>
              <w:rPr>
                <w:b/>
              </w:rPr>
            </w:pPr>
            <w:r>
              <w:rPr>
                <w:b/>
              </w:rPr>
              <w:t>01</w:t>
            </w:r>
            <w:r w:rsidRPr="00CD2867">
              <w:rPr>
                <w:b/>
              </w:rPr>
              <w:t>.2;</w:t>
            </w:r>
          </w:p>
          <w:p w14:paraId="3CC22F94" w14:textId="77777777" w:rsidR="004F69F4" w:rsidRDefault="004F69F4" w:rsidP="004F69F4">
            <w:pPr>
              <w:jc w:val="center"/>
              <w:rPr>
                <w:b/>
              </w:rPr>
            </w:pPr>
            <w:r w:rsidRPr="00035109">
              <w:rPr>
                <w:b/>
              </w:rPr>
              <w:t>02.1</w:t>
            </w:r>
          </w:p>
          <w:p w14:paraId="00A80BD9" w14:textId="77777777" w:rsidR="004F69F4" w:rsidRDefault="004F69F4" w:rsidP="004F69F4">
            <w:pPr>
              <w:jc w:val="center"/>
              <w:rPr>
                <w:b/>
              </w:rPr>
            </w:pPr>
            <w:r>
              <w:rPr>
                <w:b/>
              </w:rPr>
              <w:t>04.1</w:t>
            </w:r>
          </w:p>
          <w:p w14:paraId="49DB3775" w14:textId="77777777" w:rsidR="004F69F4" w:rsidRPr="00035109" w:rsidRDefault="004F69F4" w:rsidP="004F69F4">
            <w:pPr>
              <w:jc w:val="center"/>
              <w:rPr>
                <w:b/>
              </w:rPr>
            </w:pPr>
            <w:r>
              <w:rPr>
                <w:b/>
              </w:rPr>
              <w:t>06.1</w:t>
            </w:r>
          </w:p>
          <w:p w14:paraId="79EB631C" w14:textId="77777777" w:rsidR="004F69F4" w:rsidRPr="006A4363" w:rsidRDefault="004F69F4" w:rsidP="004F69F4">
            <w:pPr>
              <w:jc w:val="center"/>
              <w:rPr>
                <w:b/>
              </w:rPr>
            </w:pPr>
          </w:p>
        </w:tc>
      </w:tr>
      <w:tr w:rsidR="004F69F4" w:rsidRPr="00C8761E" w14:paraId="7DBA306F" w14:textId="77777777" w:rsidTr="004F69F4">
        <w:trPr>
          <w:trHeight w:val="253"/>
        </w:trPr>
        <w:tc>
          <w:tcPr>
            <w:tcW w:w="2093" w:type="dxa"/>
            <w:vMerge/>
            <w:tcBorders>
              <w:left w:val="single" w:sz="4" w:space="0" w:color="auto"/>
              <w:right w:val="single" w:sz="4" w:space="0" w:color="auto"/>
            </w:tcBorders>
            <w:vAlign w:val="center"/>
          </w:tcPr>
          <w:p w14:paraId="5D1874C3"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0E443735" w14:textId="77777777" w:rsidR="004F69F4" w:rsidRPr="006B3BDD" w:rsidRDefault="004F69F4" w:rsidP="00981341">
            <w:pPr>
              <w:numPr>
                <w:ilvl w:val="0"/>
                <w:numId w:val="15"/>
              </w:numPr>
              <w:ind w:left="0" w:firstLine="360"/>
              <w:jc w:val="both"/>
            </w:pPr>
            <w:r w:rsidRPr="006B3BDD">
              <w:t>Эмпиризм и рационализм Нового времени. Механицизм как господствующая парадигма познания мира. Философия Ф. Бэкона: критика схоластики, развитие экспериментального метода и метода индукции. Эмпиризм Бэкона. Материалистические воззрения Т. Гоббса. Эмпиризм и сенсуализм Локка, учение о душе как «чистой доске».</w:t>
            </w:r>
          </w:p>
          <w:p w14:paraId="6A06A1FA" w14:textId="77777777" w:rsidR="004F69F4" w:rsidRPr="00652840" w:rsidRDefault="004F69F4" w:rsidP="00981341">
            <w:pPr>
              <w:numPr>
                <w:ilvl w:val="0"/>
                <w:numId w:val="15"/>
              </w:numPr>
              <w:ind w:left="0" w:firstLine="360"/>
              <w:jc w:val="both"/>
            </w:pPr>
            <w:r w:rsidRPr="006B3BDD">
              <w:t>Философия Р. Декарта: интеллектуальная интуиция, дедуктивный метод, поиск рационального порядка, концепция врождённых идей, дуализм. Механистические концепции Р. Декарта и его вклад в развитие науки. Пантеистические воззрения Б. Спинозы. Рационализм в философии Г.-В.</w:t>
            </w:r>
            <w:r>
              <w:t xml:space="preserve"> </w:t>
            </w:r>
            <w:r w:rsidRPr="006B3BDD">
              <w:t xml:space="preserve">Лейбница: принципы тождества, предустановленной гармонии, идеальности монад, непрерывности. </w:t>
            </w:r>
          </w:p>
        </w:tc>
        <w:tc>
          <w:tcPr>
            <w:tcW w:w="2410" w:type="dxa"/>
            <w:tcBorders>
              <w:top w:val="single" w:sz="4" w:space="0" w:color="auto"/>
              <w:left w:val="single" w:sz="4" w:space="0" w:color="auto"/>
              <w:bottom w:val="single" w:sz="4" w:space="0" w:color="auto"/>
              <w:right w:val="single" w:sz="4" w:space="0" w:color="auto"/>
            </w:tcBorders>
          </w:tcPr>
          <w:p w14:paraId="1B80D6BA"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9" w:type="dxa"/>
            <w:vMerge/>
            <w:tcBorders>
              <w:left w:val="single" w:sz="4" w:space="0" w:color="auto"/>
              <w:bottom w:val="single" w:sz="4" w:space="0" w:color="auto"/>
              <w:right w:val="single" w:sz="4" w:space="0" w:color="auto"/>
            </w:tcBorders>
            <w:vAlign w:val="center"/>
          </w:tcPr>
          <w:p w14:paraId="38BA6E6B" w14:textId="77777777" w:rsidR="004F69F4" w:rsidRPr="008D5E4E" w:rsidRDefault="004F69F4" w:rsidP="004F69F4">
            <w:pPr>
              <w:rPr>
                <w:bCs/>
              </w:rPr>
            </w:pPr>
          </w:p>
        </w:tc>
        <w:tc>
          <w:tcPr>
            <w:tcW w:w="1134" w:type="dxa"/>
            <w:vMerge/>
            <w:tcBorders>
              <w:left w:val="single" w:sz="4" w:space="0" w:color="auto"/>
              <w:bottom w:val="single" w:sz="4" w:space="0" w:color="auto"/>
              <w:right w:val="single" w:sz="4" w:space="0" w:color="auto"/>
            </w:tcBorders>
          </w:tcPr>
          <w:p w14:paraId="632AD855" w14:textId="77777777" w:rsidR="004F69F4" w:rsidRPr="00C8761E" w:rsidRDefault="004F69F4" w:rsidP="004F69F4">
            <w:pPr>
              <w:rPr>
                <w:bCs/>
              </w:rPr>
            </w:pPr>
          </w:p>
        </w:tc>
      </w:tr>
      <w:tr w:rsidR="004F69F4" w:rsidRPr="00C8761E" w14:paraId="42520DEC" w14:textId="77777777" w:rsidTr="004F69F4">
        <w:trPr>
          <w:trHeight w:val="253"/>
        </w:trPr>
        <w:tc>
          <w:tcPr>
            <w:tcW w:w="2093" w:type="dxa"/>
            <w:vMerge/>
            <w:tcBorders>
              <w:left w:val="single" w:sz="4" w:space="0" w:color="auto"/>
              <w:right w:val="single" w:sz="4" w:space="0" w:color="auto"/>
            </w:tcBorders>
            <w:vAlign w:val="center"/>
          </w:tcPr>
          <w:p w14:paraId="6AE10051"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54D61624"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tcPr>
          <w:p w14:paraId="341C4084" w14:textId="77777777" w:rsidR="004F69F4" w:rsidRPr="0010304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val="restart"/>
            <w:tcBorders>
              <w:left w:val="single" w:sz="4" w:space="0" w:color="auto"/>
              <w:right w:val="single" w:sz="4" w:space="0" w:color="auto"/>
            </w:tcBorders>
            <w:vAlign w:val="center"/>
          </w:tcPr>
          <w:p w14:paraId="3AE3CED6" w14:textId="77777777" w:rsidR="004F69F4" w:rsidRPr="008D5E4E" w:rsidRDefault="004F69F4" w:rsidP="004F69F4">
            <w:pPr>
              <w:rPr>
                <w:bCs/>
              </w:rPr>
            </w:pPr>
          </w:p>
        </w:tc>
        <w:tc>
          <w:tcPr>
            <w:tcW w:w="1134" w:type="dxa"/>
            <w:vMerge w:val="restart"/>
            <w:tcBorders>
              <w:left w:val="single" w:sz="4" w:space="0" w:color="auto"/>
              <w:right w:val="single" w:sz="4" w:space="0" w:color="auto"/>
            </w:tcBorders>
          </w:tcPr>
          <w:p w14:paraId="5082BB23" w14:textId="77777777" w:rsidR="004F69F4" w:rsidRPr="00C8761E" w:rsidRDefault="004F69F4" w:rsidP="004F69F4">
            <w:pPr>
              <w:rPr>
                <w:bCs/>
              </w:rPr>
            </w:pPr>
          </w:p>
        </w:tc>
      </w:tr>
      <w:tr w:rsidR="004F69F4" w:rsidRPr="00C8761E" w14:paraId="2CE95C23" w14:textId="77777777" w:rsidTr="004F69F4">
        <w:trPr>
          <w:trHeight w:val="253"/>
        </w:trPr>
        <w:tc>
          <w:tcPr>
            <w:tcW w:w="2093" w:type="dxa"/>
            <w:vMerge/>
            <w:tcBorders>
              <w:left w:val="single" w:sz="4" w:space="0" w:color="auto"/>
              <w:bottom w:val="single" w:sz="4" w:space="0" w:color="auto"/>
              <w:right w:val="single" w:sz="4" w:space="0" w:color="auto"/>
            </w:tcBorders>
            <w:vAlign w:val="center"/>
          </w:tcPr>
          <w:p w14:paraId="60ECF943"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7E237A12" w14:textId="77777777" w:rsidR="004F69F4" w:rsidRPr="00D142C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52162B">
              <w:rPr>
                <w:szCs w:val="28"/>
              </w:rPr>
              <w:t>Поиск информации из различных источников и подготовка сообщений на тему «</w:t>
            </w:r>
            <w:r>
              <w:rPr>
                <w:bCs/>
                <w:color w:val="000000"/>
              </w:rPr>
              <w:t>«Основные черты философии Нового времени»</w:t>
            </w:r>
            <w:r w:rsidRPr="0052162B">
              <w:rPr>
                <w:szCs w:val="28"/>
              </w:rPr>
              <w:t>».</w:t>
            </w:r>
          </w:p>
        </w:tc>
        <w:tc>
          <w:tcPr>
            <w:tcW w:w="2410" w:type="dxa"/>
            <w:tcBorders>
              <w:top w:val="single" w:sz="4" w:space="0" w:color="auto"/>
              <w:left w:val="single" w:sz="4" w:space="0" w:color="auto"/>
              <w:bottom w:val="single" w:sz="4" w:space="0" w:color="auto"/>
              <w:right w:val="single" w:sz="4" w:space="0" w:color="auto"/>
            </w:tcBorders>
          </w:tcPr>
          <w:p w14:paraId="320EF29C"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bottom w:val="single" w:sz="4" w:space="0" w:color="auto"/>
              <w:right w:val="single" w:sz="4" w:space="0" w:color="auto"/>
            </w:tcBorders>
            <w:vAlign w:val="center"/>
          </w:tcPr>
          <w:p w14:paraId="027E1E12" w14:textId="77777777" w:rsidR="004F69F4" w:rsidRPr="008D5E4E" w:rsidRDefault="004F69F4" w:rsidP="004F69F4">
            <w:pPr>
              <w:rPr>
                <w:bCs/>
              </w:rPr>
            </w:pPr>
          </w:p>
        </w:tc>
        <w:tc>
          <w:tcPr>
            <w:tcW w:w="1134" w:type="dxa"/>
            <w:vMerge/>
            <w:tcBorders>
              <w:left w:val="single" w:sz="4" w:space="0" w:color="auto"/>
              <w:bottom w:val="single" w:sz="4" w:space="0" w:color="auto"/>
              <w:right w:val="single" w:sz="4" w:space="0" w:color="auto"/>
            </w:tcBorders>
          </w:tcPr>
          <w:p w14:paraId="3B545262" w14:textId="77777777" w:rsidR="004F69F4" w:rsidRPr="00C8761E" w:rsidRDefault="004F69F4" w:rsidP="004F69F4">
            <w:pPr>
              <w:rPr>
                <w:bCs/>
              </w:rPr>
            </w:pPr>
          </w:p>
        </w:tc>
      </w:tr>
      <w:tr w:rsidR="004F69F4" w:rsidRPr="00C8761E" w14:paraId="475D9BB1" w14:textId="77777777" w:rsidTr="004F69F4">
        <w:trPr>
          <w:trHeight w:val="253"/>
        </w:trPr>
        <w:tc>
          <w:tcPr>
            <w:tcW w:w="2093" w:type="dxa"/>
            <w:vMerge w:val="restart"/>
            <w:tcBorders>
              <w:left w:val="single" w:sz="4" w:space="0" w:color="auto"/>
              <w:right w:val="single" w:sz="4" w:space="0" w:color="auto"/>
            </w:tcBorders>
            <w:vAlign w:val="center"/>
          </w:tcPr>
          <w:p w14:paraId="0F806FBA" w14:textId="77777777" w:rsidR="004F69F4" w:rsidRDefault="004F69F4" w:rsidP="004F69F4">
            <w:pPr>
              <w:rPr>
                <w:b/>
                <w:szCs w:val="28"/>
              </w:rPr>
            </w:pPr>
            <w:r>
              <w:rPr>
                <w:b/>
                <w:szCs w:val="28"/>
              </w:rPr>
              <w:t>Тема №2.5</w:t>
            </w:r>
            <w:r w:rsidRPr="00194CCF">
              <w:rPr>
                <w:b/>
                <w:szCs w:val="28"/>
              </w:rPr>
              <w:t xml:space="preserve">. </w:t>
            </w:r>
          </w:p>
          <w:p w14:paraId="4D4AF136" w14:textId="77777777" w:rsidR="004F69F4" w:rsidRPr="00C8761E" w:rsidRDefault="004F69F4" w:rsidP="004F69F4">
            <w:pPr>
              <w:rPr>
                <w:rFonts w:ascii="Times New Roman CYR" w:hAnsi="Times New Roman CYR" w:cs="Times New Roman CYR"/>
                <w:b/>
                <w:bCs/>
              </w:rPr>
            </w:pPr>
            <w:r>
              <w:rPr>
                <w:b/>
                <w:szCs w:val="28"/>
              </w:rPr>
              <w:t>Философия Новейшего времени.</w:t>
            </w:r>
          </w:p>
        </w:tc>
        <w:tc>
          <w:tcPr>
            <w:tcW w:w="7796" w:type="dxa"/>
            <w:tcBorders>
              <w:top w:val="single" w:sz="4" w:space="0" w:color="auto"/>
              <w:left w:val="single" w:sz="4" w:space="0" w:color="auto"/>
              <w:bottom w:val="single" w:sz="4" w:space="0" w:color="auto"/>
              <w:right w:val="single" w:sz="4" w:space="0" w:color="auto"/>
            </w:tcBorders>
          </w:tcPr>
          <w:p w14:paraId="4F1478C3"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b/>
                <w:szCs w:val="28"/>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5F69AA01" w14:textId="77777777" w:rsidR="004F69F4" w:rsidRPr="00E20D4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val="restart"/>
            <w:tcBorders>
              <w:left w:val="single" w:sz="4" w:space="0" w:color="auto"/>
              <w:right w:val="single" w:sz="4" w:space="0" w:color="auto"/>
            </w:tcBorders>
            <w:vAlign w:val="center"/>
          </w:tcPr>
          <w:p w14:paraId="73ABC80B" w14:textId="77777777" w:rsidR="004F69F4" w:rsidRPr="00C8761E" w:rsidRDefault="004F69F4" w:rsidP="004F69F4">
            <w:pPr>
              <w:jc w:val="center"/>
              <w:rPr>
                <w:b/>
              </w:rPr>
            </w:pPr>
            <w:r w:rsidRPr="00C8761E">
              <w:rPr>
                <w:b/>
              </w:rPr>
              <w:t xml:space="preserve">ОК </w:t>
            </w:r>
            <w:r>
              <w:rPr>
                <w:b/>
              </w:rPr>
              <w:t>01, 02,03,04,</w:t>
            </w:r>
          </w:p>
          <w:p w14:paraId="20264C7A" w14:textId="77777777" w:rsidR="004F69F4" w:rsidRPr="00C8761E" w:rsidRDefault="004F69F4" w:rsidP="004F69F4">
            <w:pPr>
              <w:jc w:val="center"/>
              <w:rPr>
                <w:b/>
              </w:rPr>
            </w:pPr>
          </w:p>
          <w:p w14:paraId="7850AF2C" w14:textId="77777777" w:rsidR="004F69F4" w:rsidRPr="008D5E4E" w:rsidRDefault="004F69F4" w:rsidP="004F69F4">
            <w:pPr>
              <w:rPr>
                <w:bCs/>
              </w:rPr>
            </w:pPr>
          </w:p>
        </w:tc>
        <w:tc>
          <w:tcPr>
            <w:tcW w:w="1134" w:type="dxa"/>
            <w:vMerge w:val="restart"/>
            <w:tcBorders>
              <w:left w:val="single" w:sz="4" w:space="0" w:color="auto"/>
              <w:right w:val="single" w:sz="4" w:space="0" w:color="auto"/>
            </w:tcBorders>
          </w:tcPr>
          <w:p w14:paraId="4A5D166E" w14:textId="77777777" w:rsidR="004F69F4" w:rsidRDefault="004F69F4" w:rsidP="004F69F4">
            <w:pPr>
              <w:rPr>
                <w:b/>
              </w:rPr>
            </w:pPr>
            <w:r w:rsidRPr="00CD2867">
              <w:rPr>
                <w:b/>
              </w:rPr>
              <w:t>Уо01.1</w:t>
            </w:r>
            <w:r>
              <w:rPr>
                <w:b/>
              </w:rPr>
              <w:t>;</w:t>
            </w:r>
          </w:p>
          <w:p w14:paraId="70326614" w14:textId="77777777" w:rsidR="004F69F4" w:rsidRDefault="004F69F4" w:rsidP="004F69F4">
            <w:pPr>
              <w:jc w:val="center"/>
              <w:rPr>
                <w:b/>
              </w:rPr>
            </w:pPr>
            <w:r w:rsidRPr="00CD2867">
              <w:rPr>
                <w:b/>
              </w:rPr>
              <w:t>01.2</w:t>
            </w:r>
            <w:r>
              <w:rPr>
                <w:b/>
              </w:rPr>
              <w:t>;</w:t>
            </w:r>
          </w:p>
          <w:p w14:paraId="58831196" w14:textId="77777777" w:rsidR="004F69F4" w:rsidRDefault="004F69F4" w:rsidP="004F69F4">
            <w:pPr>
              <w:jc w:val="center"/>
              <w:rPr>
                <w:b/>
              </w:rPr>
            </w:pPr>
            <w:r>
              <w:rPr>
                <w:b/>
              </w:rPr>
              <w:t>02.1;</w:t>
            </w:r>
          </w:p>
          <w:p w14:paraId="37469F4E" w14:textId="77777777" w:rsidR="004F69F4" w:rsidRPr="00CD2867" w:rsidRDefault="004F69F4" w:rsidP="004F69F4">
            <w:pPr>
              <w:jc w:val="center"/>
              <w:rPr>
                <w:b/>
              </w:rPr>
            </w:pPr>
            <w:r>
              <w:rPr>
                <w:b/>
              </w:rPr>
              <w:t>04.1.</w:t>
            </w:r>
          </w:p>
          <w:p w14:paraId="2B5A37D2" w14:textId="77777777" w:rsidR="004F69F4" w:rsidRDefault="004F69F4" w:rsidP="004F69F4">
            <w:pPr>
              <w:rPr>
                <w:b/>
              </w:rPr>
            </w:pPr>
            <w:r w:rsidRPr="00CD2867">
              <w:rPr>
                <w:b/>
              </w:rPr>
              <w:t>Зо01.1;</w:t>
            </w:r>
          </w:p>
          <w:p w14:paraId="3F1C4DE1" w14:textId="77777777" w:rsidR="004F69F4" w:rsidRDefault="004F69F4" w:rsidP="004F69F4">
            <w:pPr>
              <w:jc w:val="center"/>
              <w:rPr>
                <w:b/>
              </w:rPr>
            </w:pPr>
            <w:r>
              <w:rPr>
                <w:b/>
              </w:rPr>
              <w:t>05.</w:t>
            </w:r>
            <w:r w:rsidRPr="00CD2867">
              <w:rPr>
                <w:b/>
              </w:rPr>
              <w:t>1</w:t>
            </w:r>
            <w:r>
              <w:rPr>
                <w:b/>
              </w:rPr>
              <w:t>;</w:t>
            </w:r>
          </w:p>
          <w:p w14:paraId="3BE47B5E" w14:textId="77777777" w:rsidR="004F69F4" w:rsidRPr="00171E1D" w:rsidRDefault="004F69F4" w:rsidP="004F69F4">
            <w:pPr>
              <w:jc w:val="center"/>
              <w:rPr>
                <w:b/>
              </w:rPr>
            </w:pPr>
            <w:r>
              <w:rPr>
                <w:b/>
              </w:rPr>
              <w:t>05.2.</w:t>
            </w:r>
          </w:p>
        </w:tc>
      </w:tr>
      <w:tr w:rsidR="004F69F4" w:rsidRPr="00C8761E" w14:paraId="3C1D7574" w14:textId="77777777" w:rsidTr="004F69F4">
        <w:trPr>
          <w:trHeight w:val="253"/>
        </w:trPr>
        <w:tc>
          <w:tcPr>
            <w:tcW w:w="2093" w:type="dxa"/>
            <w:vMerge/>
            <w:tcBorders>
              <w:left w:val="single" w:sz="4" w:space="0" w:color="auto"/>
              <w:right w:val="single" w:sz="4" w:space="0" w:color="auto"/>
            </w:tcBorders>
            <w:vAlign w:val="center"/>
          </w:tcPr>
          <w:p w14:paraId="6D2AA745"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185FF755" w14:textId="77777777" w:rsidR="004F69F4" w:rsidRPr="00E75B15"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Cs w:val="28"/>
              </w:rPr>
              <w:t xml:space="preserve">    </w:t>
            </w:r>
            <w:r w:rsidRPr="00146156">
              <w:rPr>
                <w:bCs/>
                <w:color w:val="000000"/>
              </w:rPr>
              <w:t>Познаваемый ли мир? Познание чувственное и рациональное. Истина и ее критерии. Многообразие человеческого знания.</w:t>
            </w:r>
          </w:p>
          <w:p w14:paraId="34A035B2" w14:textId="77777777" w:rsidR="004F69F4" w:rsidRPr="00E75B15"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tc>
        <w:tc>
          <w:tcPr>
            <w:tcW w:w="2410" w:type="dxa"/>
            <w:tcBorders>
              <w:top w:val="single" w:sz="4" w:space="0" w:color="auto"/>
              <w:left w:val="single" w:sz="4" w:space="0" w:color="auto"/>
              <w:bottom w:val="single" w:sz="4" w:space="0" w:color="auto"/>
              <w:right w:val="single" w:sz="4" w:space="0" w:color="auto"/>
            </w:tcBorders>
          </w:tcPr>
          <w:p w14:paraId="0138C1E3"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right w:val="single" w:sz="4" w:space="0" w:color="auto"/>
            </w:tcBorders>
            <w:vAlign w:val="center"/>
          </w:tcPr>
          <w:p w14:paraId="7972DB3B" w14:textId="77777777" w:rsidR="004F69F4" w:rsidRPr="008D5E4E" w:rsidRDefault="004F69F4" w:rsidP="004F69F4">
            <w:pPr>
              <w:rPr>
                <w:bCs/>
              </w:rPr>
            </w:pPr>
          </w:p>
        </w:tc>
        <w:tc>
          <w:tcPr>
            <w:tcW w:w="1134" w:type="dxa"/>
            <w:vMerge/>
            <w:tcBorders>
              <w:left w:val="single" w:sz="4" w:space="0" w:color="auto"/>
              <w:right w:val="single" w:sz="4" w:space="0" w:color="auto"/>
            </w:tcBorders>
          </w:tcPr>
          <w:p w14:paraId="4651685C" w14:textId="77777777" w:rsidR="004F69F4" w:rsidRPr="00C8761E" w:rsidRDefault="004F69F4" w:rsidP="004F69F4">
            <w:pPr>
              <w:rPr>
                <w:bCs/>
              </w:rPr>
            </w:pPr>
          </w:p>
        </w:tc>
      </w:tr>
      <w:tr w:rsidR="004F69F4" w:rsidRPr="00C8761E" w14:paraId="72AE06CB" w14:textId="77777777" w:rsidTr="004F69F4">
        <w:trPr>
          <w:trHeight w:val="253"/>
        </w:trPr>
        <w:tc>
          <w:tcPr>
            <w:tcW w:w="2093" w:type="dxa"/>
            <w:vMerge/>
            <w:tcBorders>
              <w:left w:val="single" w:sz="4" w:space="0" w:color="auto"/>
              <w:right w:val="single" w:sz="4" w:space="0" w:color="auto"/>
            </w:tcBorders>
            <w:vAlign w:val="center"/>
          </w:tcPr>
          <w:p w14:paraId="512FA96C"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2C837C9C" w14:textId="77777777" w:rsidR="004F69F4" w:rsidRPr="00194CC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Pr>
                <w:b/>
                <w:szCs w:val="28"/>
              </w:rPr>
              <w:t xml:space="preserve">Практические занятия </w:t>
            </w:r>
          </w:p>
        </w:tc>
        <w:tc>
          <w:tcPr>
            <w:tcW w:w="2410" w:type="dxa"/>
            <w:tcBorders>
              <w:top w:val="single" w:sz="4" w:space="0" w:color="auto"/>
              <w:left w:val="single" w:sz="4" w:space="0" w:color="auto"/>
              <w:bottom w:val="single" w:sz="4" w:space="0" w:color="auto"/>
              <w:right w:val="single" w:sz="4" w:space="0" w:color="auto"/>
            </w:tcBorders>
          </w:tcPr>
          <w:p w14:paraId="4B50477C" w14:textId="77777777" w:rsidR="004F69F4" w:rsidRPr="00E20D4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w:t>
            </w:r>
          </w:p>
        </w:tc>
        <w:tc>
          <w:tcPr>
            <w:tcW w:w="1559" w:type="dxa"/>
            <w:vMerge/>
            <w:tcBorders>
              <w:left w:val="single" w:sz="4" w:space="0" w:color="auto"/>
              <w:right w:val="single" w:sz="4" w:space="0" w:color="auto"/>
            </w:tcBorders>
            <w:vAlign w:val="center"/>
          </w:tcPr>
          <w:p w14:paraId="61D33F94" w14:textId="77777777" w:rsidR="004F69F4" w:rsidRPr="008D5E4E" w:rsidRDefault="004F69F4" w:rsidP="004F69F4">
            <w:pPr>
              <w:rPr>
                <w:bCs/>
              </w:rPr>
            </w:pPr>
          </w:p>
        </w:tc>
        <w:tc>
          <w:tcPr>
            <w:tcW w:w="1134" w:type="dxa"/>
            <w:vMerge/>
            <w:tcBorders>
              <w:left w:val="single" w:sz="4" w:space="0" w:color="auto"/>
              <w:right w:val="single" w:sz="4" w:space="0" w:color="auto"/>
            </w:tcBorders>
          </w:tcPr>
          <w:p w14:paraId="003B0150" w14:textId="77777777" w:rsidR="004F69F4" w:rsidRPr="00C8761E" w:rsidRDefault="004F69F4" w:rsidP="004F69F4">
            <w:pPr>
              <w:rPr>
                <w:bCs/>
              </w:rPr>
            </w:pPr>
          </w:p>
        </w:tc>
      </w:tr>
      <w:tr w:rsidR="004F69F4" w:rsidRPr="00C8761E" w14:paraId="7DDA73AA" w14:textId="77777777" w:rsidTr="004F69F4">
        <w:trPr>
          <w:trHeight w:val="564"/>
        </w:trPr>
        <w:tc>
          <w:tcPr>
            <w:tcW w:w="2093" w:type="dxa"/>
            <w:vMerge/>
            <w:tcBorders>
              <w:left w:val="single" w:sz="4" w:space="0" w:color="auto"/>
              <w:right w:val="single" w:sz="4" w:space="0" w:color="auto"/>
            </w:tcBorders>
            <w:vAlign w:val="center"/>
          </w:tcPr>
          <w:p w14:paraId="19478473"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67B0E473" w14:textId="77777777" w:rsidR="004F69F4" w:rsidRPr="00194CCF" w:rsidRDefault="004F69F4" w:rsidP="004F69F4">
            <w:pPr>
              <w:pStyle w:val="a8"/>
              <w:rPr>
                <w:b/>
                <w:szCs w:val="28"/>
              </w:rPr>
            </w:pPr>
            <w:r>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tcPr>
          <w:p w14:paraId="08390438" w14:textId="77777777" w:rsidR="004F69F4" w:rsidRPr="0010304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w:t>
            </w:r>
          </w:p>
        </w:tc>
        <w:tc>
          <w:tcPr>
            <w:tcW w:w="1559" w:type="dxa"/>
            <w:vMerge/>
            <w:tcBorders>
              <w:left w:val="single" w:sz="4" w:space="0" w:color="auto"/>
              <w:right w:val="single" w:sz="4" w:space="0" w:color="auto"/>
            </w:tcBorders>
            <w:vAlign w:val="center"/>
          </w:tcPr>
          <w:p w14:paraId="0E63962A" w14:textId="77777777" w:rsidR="004F69F4" w:rsidRPr="008D5E4E" w:rsidRDefault="004F69F4" w:rsidP="004F69F4">
            <w:pPr>
              <w:rPr>
                <w:bCs/>
              </w:rPr>
            </w:pPr>
          </w:p>
        </w:tc>
        <w:tc>
          <w:tcPr>
            <w:tcW w:w="1134" w:type="dxa"/>
            <w:vMerge/>
            <w:tcBorders>
              <w:left w:val="single" w:sz="4" w:space="0" w:color="auto"/>
              <w:right w:val="single" w:sz="4" w:space="0" w:color="auto"/>
            </w:tcBorders>
          </w:tcPr>
          <w:p w14:paraId="1D84771E" w14:textId="77777777" w:rsidR="004F69F4" w:rsidRPr="00C8761E" w:rsidRDefault="004F69F4" w:rsidP="004F69F4">
            <w:pPr>
              <w:rPr>
                <w:bCs/>
              </w:rPr>
            </w:pPr>
          </w:p>
        </w:tc>
      </w:tr>
      <w:tr w:rsidR="004F69F4" w:rsidRPr="00C8761E" w14:paraId="459CD659" w14:textId="77777777" w:rsidTr="004F69F4">
        <w:trPr>
          <w:trHeight w:val="241"/>
        </w:trPr>
        <w:tc>
          <w:tcPr>
            <w:tcW w:w="2093" w:type="dxa"/>
            <w:vMerge w:val="restart"/>
            <w:tcBorders>
              <w:top w:val="single" w:sz="4" w:space="0" w:color="auto"/>
              <w:left w:val="single" w:sz="4" w:space="0" w:color="auto"/>
              <w:right w:val="single" w:sz="4" w:space="0" w:color="auto"/>
            </w:tcBorders>
            <w:vAlign w:val="center"/>
          </w:tcPr>
          <w:p w14:paraId="409442A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Pr>
                <w:b/>
                <w:szCs w:val="28"/>
              </w:rPr>
              <w:t>Тема № 2.6</w:t>
            </w:r>
          </w:p>
          <w:p w14:paraId="12CF0C38"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CYR" w:hAnsi="Times New Roman CYR" w:cs="Times New Roman CYR"/>
                <w:b/>
                <w:bCs/>
              </w:rPr>
            </w:pPr>
            <w:r>
              <w:rPr>
                <w:rFonts w:ascii="Times New Roman CYR" w:hAnsi="Times New Roman CYR" w:cs="Times New Roman CYR"/>
                <w:b/>
                <w:bCs/>
              </w:rPr>
              <w:t>Немецкая классическая философия.</w:t>
            </w:r>
          </w:p>
        </w:tc>
        <w:tc>
          <w:tcPr>
            <w:tcW w:w="7796" w:type="dxa"/>
            <w:tcBorders>
              <w:top w:val="single" w:sz="4" w:space="0" w:color="auto"/>
              <w:left w:val="single" w:sz="4" w:space="0" w:color="auto"/>
              <w:bottom w:val="single" w:sz="4" w:space="0" w:color="auto"/>
              <w:right w:val="single" w:sz="4" w:space="0" w:color="auto"/>
            </w:tcBorders>
          </w:tcPr>
          <w:p w14:paraId="2C146F40"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rPr>
            </w:pPr>
            <w:r w:rsidRPr="00C8761E">
              <w:rPr>
                <w:b/>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26FCB8DA"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val="restart"/>
            <w:tcBorders>
              <w:top w:val="single" w:sz="4" w:space="0" w:color="auto"/>
              <w:left w:val="single" w:sz="4" w:space="0" w:color="auto"/>
              <w:right w:val="single" w:sz="4" w:space="0" w:color="auto"/>
            </w:tcBorders>
          </w:tcPr>
          <w:p w14:paraId="484C4B6D" w14:textId="77777777" w:rsidR="004F69F4" w:rsidRDefault="004F69F4" w:rsidP="004F69F4">
            <w:pPr>
              <w:jc w:val="center"/>
              <w:rPr>
                <w:b/>
              </w:rPr>
            </w:pPr>
          </w:p>
          <w:p w14:paraId="31F67256" w14:textId="77777777" w:rsidR="004F69F4" w:rsidRDefault="004F69F4" w:rsidP="004F69F4">
            <w:pPr>
              <w:jc w:val="center"/>
              <w:rPr>
                <w:b/>
              </w:rPr>
            </w:pPr>
          </w:p>
          <w:p w14:paraId="568D09A2" w14:textId="77777777" w:rsidR="004F69F4" w:rsidRDefault="004F69F4" w:rsidP="004F69F4">
            <w:pPr>
              <w:jc w:val="center"/>
              <w:rPr>
                <w:b/>
              </w:rPr>
            </w:pPr>
          </w:p>
          <w:p w14:paraId="7BB7751F" w14:textId="77777777" w:rsidR="004F69F4" w:rsidRDefault="004F69F4" w:rsidP="004F69F4">
            <w:pPr>
              <w:jc w:val="center"/>
              <w:rPr>
                <w:b/>
              </w:rPr>
            </w:pPr>
          </w:p>
          <w:p w14:paraId="48152E55" w14:textId="77777777" w:rsidR="004F69F4" w:rsidRPr="00C8761E" w:rsidRDefault="004F69F4" w:rsidP="004F69F4">
            <w:pPr>
              <w:jc w:val="center"/>
              <w:rPr>
                <w:b/>
              </w:rPr>
            </w:pPr>
            <w:r w:rsidRPr="00C8761E">
              <w:rPr>
                <w:b/>
              </w:rPr>
              <w:t xml:space="preserve">ОК </w:t>
            </w:r>
            <w:r>
              <w:rPr>
                <w:b/>
              </w:rPr>
              <w:t>01, 02,03,04,06</w:t>
            </w:r>
          </w:p>
          <w:p w14:paraId="6F9F4752" w14:textId="77777777" w:rsidR="004F69F4" w:rsidRPr="008F231F" w:rsidRDefault="004F69F4" w:rsidP="004F69F4">
            <w:pPr>
              <w:jc w:val="center"/>
              <w:rPr>
                <w:bCs/>
              </w:rPr>
            </w:pPr>
          </w:p>
        </w:tc>
        <w:tc>
          <w:tcPr>
            <w:tcW w:w="1134" w:type="dxa"/>
            <w:vMerge w:val="restart"/>
            <w:tcBorders>
              <w:top w:val="single" w:sz="4" w:space="0" w:color="auto"/>
              <w:left w:val="single" w:sz="4" w:space="0" w:color="auto"/>
              <w:right w:val="single" w:sz="4" w:space="0" w:color="auto"/>
            </w:tcBorders>
          </w:tcPr>
          <w:p w14:paraId="4C8009D4" w14:textId="77777777" w:rsidR="004F69F4" w:rsidRDefault="004F69F4" w:rsidP="004F69F4">
            <w:pPr>
              <w:rPr>
                <w:b/>
              </w:rPr>
            </w:pPr>
            <w:r w:rsidRPr="00CD2867">
              <w:rPr>
                <w:b/>
              </w:rPr>
              <w:t>Уо01.1</w:t>
            </w:r>
            <w:r>
              <w:rPr>
                <w:b/>
              </w:rPr>
              <w:t>;</w:t>
            </w:r>
          </w:p>
          <w:p w14:paraId="6705D95D" w14:textId="77777777" w:rsidR="004F69F4" w:rsidRDefault="004F69F4" w:rsidP="004F69F4">
            <w:pPr>
              <w:jc w:val="center"/>
              <w:rPr>
                <w:b/>
              </w:rPr>
            </w:pPr>
            <w:r w:rsidRPr="00CD2867">
              <w:rPr>
                <w:b/>
              </w:rPr>
              <w:t>01.2</w:t>
            </w:r>
            <w:r>
              <w:rPr>
                <w:b/>
              </w:rPr>
              <w:t>;</w:t>
            </w:r>
          </w:p>
          <w:p w14:paraId="6670AC56" w14:textId="77777777" w:rsidR="004F69F4" w:rsidRDefault="004F69F4" w:rsidP="004F69F4">
            <w:pPr>
              <w:jc w:val="center"/>
              <w:rPr>
                <w:b/>
              </w:rPr>
            </w:pPr>
            <w:r>
              <w:rPr>
                <w:b/>
              </w:rPr>
              <w:t>02.1;</w:t>
            </w:r>
          </w:p>
          <w:p w14:paraId="0B903A22" w14:textId="77777777" w:rsidR="004F69F4" w:rsidRPr="00CD2867" w:rsidRDefault="004F69F4" w:rsidP="004F69F4">
            <w:pPr>
              <w:jc w:val="center"/>
              <w:rPr>
                <w:b/>
              </w:rPr>
            </w:pPr>
            <w:r>
              <w:rPr>
                <w:b/>
              </w:rPr>
              <w:t>04.1.</w:t>
            </w:r>
          </w:p>
          <w:p w14:paraId="3712EA7E" w14:textId="77777777" w:rsidR="004F69F4" w:rsidRDefault="004F69F4" w:rsidP="004F69F4">
            <w:pPr>
              <w:jc w:val="center"/>
              <w:rPr>
                <w:b/>
              </w:rPr>
            </w:pPr>
            <w:r w:rsidRPr="00CD2867">
              <w:rPr>
                <w:b/>
              </w:rPr>
              <w:t>Зо01.1;</w:t>
            </w:r>
          </w:p>
          <w:p w14:paraId="6BBAA9D4" w14:textId="77777777" w:rsidR="004F69F4" w:rsidRDefault="004F69F4" w:rsidP="004F69F4">
            <w:pPr>
              <w:jc w:val="center"/>
              <w:rPr>
                <w:b/>
              </w:rPr>
            </w:pPr>
            <w:r w:rsidRPr="00CD2867">
              <w:rPr>
                <w:b/>
              </w:rPr>
              <w:t>02.2;</w:t>
            </w:r>
          </w:p>
          <w:p w14:paraId="731223D9" w14:textId="77777777" w:rsidR="004F69F4" w:rsidRDefault="004F69F4" w:rsidP="004F69F4">
            <w:pPr>
              <w:jc w:val="center"/>
              <w:rPr>
                <w:b/>
              </w:rPr>
            </w:pPr>
            <w:r>
              <w:rPr>
                <w:b/>
              </w:rPr>
              <w:t>05.</w:t>
            </w:r>
            <w:r w:rsidRPr="00CD2867">
              <w:rPr>
                <w:b/>
              </w:rPr>
              <w:t>1</w:t>
            </w:r>
            <w:r>
              <w:rPr>
                <w:b/>
              </w:rPr>
              <w:t>;</w:t>
            </w:r>
          </w:p>
          <w:p w14:paraId="19F62329" w14:textId="77777777" w:rsidR="004F69F4" w:rsidRDefault="004F69F4" w:rsidP="004F69F4">
            <w:pPr>
              <w:jc w:val="center"/>
              <w:rPr>
                <w:b/>
              </w:rPr>
            </w:pPr>
            <w:r>
              <w:rPr>
                <w:b/>
              </w:rPr>
              <w:t>05.2;</w:t>
            </w:r>
          </w:p>
          <w:p w14:paraId="12AFA1F5" w14:textId="77777777" w:rsidR="004F69F4" w:rsidRDefault="004F69F4" w:rsidP="004F69F4">
            <w:pPr>
              <w:jc w:val="center"/>
              <w:rPr>
                <w:b/>
              </w:rPr>
            </w:pPr>
            <w:r>
              <w:rPr>
                <w:b/>
              </w:rPr>
              <w:t>05.3;</w:t>
            </w:r>
          </w:p>
          <w:p w14:paraId="76E4E11C" w14:textId="77777777" w:rsidR="004F69F4" w:rsidRPr="00C8761E" w:rsidRDefault="004F69F4" w:rsidP="004F69F4">
            <w:pPr>
              <w:jc w:val="center"/>
              <w:rPr>
                <w:b/>
              </w:rPr>
            </w:pPr>
            <w:r>
              <w:rPr>
                <w:b/>
              </w:rPr>
              <w:t>06.1</w:t>
            </w:r>
          </w:p>
        </w:tc>
      </w:tr>
      <w:tr w:rsidR="004F69F4" w:rsidRPr="00C8761E" w14:paraId="791E61D3" w14:textId="77777777" w:rsidTr="004F69F4">
        <w:trPr>
          <w:trHeight w:val="418"/>
        </w:trPr>
        <w:tc>
          <w:tcPr>
            <w:tcW w:w="2093" w:type="dxa"/>
            <w:vMerge/>
            <w:tcBorders>
              <w:left w:val="single" w:sz="4" w:space="0" w:color="auto"/>
              <w:right w:val="single" w:sz="4" w:space="0" w:color="auto"/>
            </w:tcBorders>
          </w:tcPr>
          <w:p w14:paraId="2CD7F2D1"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738B17A3" w14:textId="77777777" w:rsidR="004F69F4" w:rsidRPr="00C8761E" w:rsidRDefault="004F69F4" w:rsidP="004F69F4">
            <w:pPr>
              <w:spacing w:line="276" w:lineRule="auto"/>
            </w:pPr>
            <w:r w:rsidRPr="00146156">
              <w:rPr>
                <w:bCs/>
                <w:color w:val="000000"/>
              </w:rPr>
              <w:t>Концепция субъекта в философской системе И. Канта. Субъективный идеализм И. Г. Фихте. Объективный идеализм Ф. Шеллинга. Система и метод Гегеля. Основные законы диалектики. Материализм Л. Фейербаха</w:t>
            </w:r>
          </w:p>
        </w:tc>
        <w:tc>
          <w:tcPr>
            <w:tcW w:w="2410" w:type="dxa"/>
            <w:tcBorders>
              <w:top w:val="single" w:sz="4" w:space="0" w:color="auto"/>
              <w:left w:val="single" w:sz="4" w:space="0" w:color="auto"/>
              <w:bottom w:val="single" w:sz="4" w:space="0" w:color="auto"/>
              <w:right w:val="single" w:sz="4" w:space="0" w:color="auto"/>
            </w:tcBorders>
          </w:tcPr>
          <w:p w14:paraId="3A16AEA4"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right w:val="single" w:sz="4" w:space="0" w:color="auto"/>
            </w:tcBorders>
            <w:vAlign w:val="center"/>
          </w:tcPr>
          <w:p w14:paraId="1336AF1C" w14:textId="77777777" w:rsidR="004F69F4" w:rsidRPr="008D5E4E" w:rsidRDefault="004F69F4" w:rsidP="004F69F4">
            <w:pPr>
              <w:jc w:val="center"/>
              <w:rPr>
                <w:bCs/>
              </w:rPr>
            </w:pPr>
          </w:p>
        </w:tc>
        <w:tc>
          <w:tcPr>
            <w:tcW w:w="1134" w:type="dxa"/>
            <w:vMerge/>
            <w:tcBorders>
              <w:left w:val="single" w:sz="4" w:space="0" w:color="auto"/>
              <w:right w:val="single" w:sz="4" w:space="0" w:color="auto"/>
            </w:tcBorders>
          </w:tcPr>
          <w:p w14:paraId="33E87D5F" w14:textId="77777777" w:rsidR="004F69F4" w:rsidRPr="00C8761E" w:rsidRDefault="004F69F4" w:rsidP="004F69F4">
            <w:pPr>
              <w:jc w:val="center"/>
              <w:rPr>
                <w:bCs/>
              </w:rPr>
            </w:pPr>
          </w:p>
        </w:tc>
      </w:tr>
      <w:tr w:rsidR="004F69F4" w:rsidRPr="00C8761E" w14:paraId="3CD21754" w14:textId="77777777" w:rsidTr="004F69F4">
        <w:trPr>
          <w:trHeight w:val="205"/>
        </w:trPr>
        <w:tc>
          <w:tcPr>
            <w:tcW w:w="2093" w:type="dxa"/>
            <w:vMerge/>
            <w:tcBorders>
              <w:left w:val="single" w:sz="4" w:space="0" w:color="auto"/>
              <w:right w:val="single" w:sz="4" w:space="0" w:color="auto"/>
            </w:tcBorders>
            <w:vAlign w:val="center"/>
          </w:tcPr>
          <w:p w14:paraId="1D9BE453"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0093039F"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rPr>
            </w:pPr>
            <w:r w:rsidRPr="00C8761E">
              <w:rPr>
                <w:rFonts w:ascii="Times New Roman CYR" w:hAnsi="Times New Roman CYR" w:cs="Times New Roman CYR"/>
                <w:b/>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tcPr>
          <w:p w14:paraId="22FE9878"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w:t>
            </w:r>
          </w:p>
        </w:tc>
        <w:tc>
          <w:tcPr>
            <w:tcW w:w="1559" w:type="dxa"/>
            <w:vMerge/>
            <w:tcBorders>
              <w:left w:val="single" w:sz="4" w:space="0" w:color="auto"/>
              <w:right w:val="single" w:sz="4" w:space="0" w:color="auto"/>
            </w:tcBorders>
            <w:vAlign w:val="center"/>
          </w:tcPr>
          <w:p w14:paraId="1C2C05CB" w14:textId="77777777" w:rsidR="004F69F4" w:rsidRPr="008D5E4E" w:rsidRDefault="004F69F4" w:rsidP="004F69F4">
            <w:pPr>
              <w:jc w:val="center"/>
              <w:rPr>
                <w:bCs/>
              </w:rPr>
            </w:pPr>
          </w:p>
        </w:tc>
        <w:tc>
          <w:tcPr>
            <w:tcW w:w="1134" w:type="dxa"/>
            <w:vMerge/>
            <w:tcBorders>
              <w:left w:val="single" w:sz="4" w:space="0" w:color="auto"/>
              <w:right w:val="single" w:sz="4" w:space="0" w:color="auto"/>
            </w:tcBorders>
          </w:tcPr>
          <w:p w14:paraId="5FE705B0" w14:textId="77777777" w:rsidR="004F69F4" w:rsidRPr="00C8761E" w:rsidRDefault="004F69F4" w:rsidP="004F69F4">
            <w:pPr>
              <w:jc w:val="center"/>
              <w:rPr>
                <w:bCs/>
              </w:rPr>
            </w:pPr>
          </w:p>
        </w:tc>
      </w:tr>
      <w:tr w:rsidR="004F69F4" w:rsidRPr="00C8761E" w14:paraId="1EC480E1" w14:textId="77777777" w:rsidTr="004F69F4">
        <w:trPr>
          <w:trHeight w:val="227"/>
        </w:trPr>
        <w:tc>
          <w:tcPr>
            <w:tcW w:w="2093" w:type="dxa"/>
            <w:vMerge/>
            <w:tcBorders>
              <w:left w:val="single" w:sz="4" w:space="0" w:color="auto"/>
              <w:right w:val="single" w:sz="4" w:space="0" w:color="auto"/>
            </w:tcBorders>
            <w:vAlign w:val="center"/>
          </w:tcPr>
          <w:p w14:paraId="62D5C057"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3D40A6BE"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rPr>
            </w:pPr>
            <w:r w:rsidRPr="00C8761E">
              <w:rPr>
                <w:b/>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tcPr>
          <w:p w14:paraId="74499865"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tcBorders>
              <w:left w:val="single" w:sz="4" w:space="0" w:color="auto"/>
              <w:right w:val="single" w:sz="4" w:space="0" w:color="auto"/>
            </w:tcBorders>
            <w:vAlign w:val="center"/>
          </w:tcPr>
          <w:p w14:paraId="46683E92" w14:textId="77777777" w:rsidR="004F69F4" w:rsidRPr="008D5E4E" w:rsidRDefault="004F69F4" w:rsidP="004F69F4">
            <w:pPr>
              <w:jc w:val="center"/>
              <w:rPr>
                <w:bCs/>
              </w:rPr>
            </w:pPr>
          </w:p>
        </w:tc>
        <w:tc>
          <w:tcPr>
            <w:tcW w:w="1134" w:type="dxa"/>
            <w:vMerge/>
            <w:tcBorders>
              <w:left w:val="single" w:sz="4" w:space="0" w:color="auto"/>
              <w:right w:val="single" w:sz="4" w:space="0" w:color="auto"/>
            </w:tcBorders>
          </w:tcPr>
          <w:p w14:paraId="283545D3" w14:textId="77777777" w:rsidR="004F69F4" w:rsidRPr="00C8761E" w:rsidRDefault="004F69F4" w:rsidP="004F69F4">
            <w:pPr>
              <w:jc w:val="center"/>
              <w:rPr>
                <w:bCs/>
              </w:rPr>
            </w:pPr>
          </w:p>
        </w:tc>
      </w:tr>
      <w:tr w:rsidR="004F69F4" w:rsidRPr="00C8761E" w14:paraId="48B45753" w14:textId="77777777" w:rsidTr="004F69F4">
        <w:trPr>
          <w:trHeight w:val="608"/>
        </w:trPr>
        <w:tc>
          <w:tcPr>
            <w:tcW w:w="2093" w:type="dxa"/>
            <w:vMerge/>
            <w:tcBorders>
              <w:left w:val="single" w:sz="4" w:space="0" w:color="auto"/>
              <w:right w:val="single" w:sz="4" w:space="0" w:color="auto"/>
            </w:tcBorders>
          </w:tcPr>
          <w:p w14:paraId="7390E751"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hideMark/>
          </w:tcPr>
          <w:p w14:paraId="1906F561"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color w:val="000000"/>
              </w:rPr>
              <w:t>Выполнение работы «Оценка и сравнение учений немецкой классической философии».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B0053E5"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p w14:paraId="169F40E0" w14:textId="77777777" w:rsidR="004F69F4" w:rsidRPr="00AA21B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p>
        </w:tc>
        <w:tc>
          <w:tcPr>
            <w:tcW w:w="1559" w:type="dxa"/>
            <w:vMerge/>
            <w:tcBorders>
              <w:left w:val="single" w:sz="4" w:space="0" w:color="auto"/>
              <w:bottom w:val="single" w:sz="4" w:space="0" w:color="auto"/>
              <w:right w:val="single" w:sz="4" w:space="0" w:color="auto"/>
            </w:tcBorders>
          </w:tcPr>
          <w:p w14:paraId="76888C31"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6F772431"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54640DA8" w14:textId="77777777" w:rsidTr="004F69F4">
        <w:trPr>
          <w:trHeight w:val="20"/>
        </w:trPr>
        <w:tc>
          <w:tcPr>
            <w:tcW w:w="2093" w:type="dxa"/>
            <w:vMerge w:val="restart"/>
            <w:tcBorders>
              <w:left w:val="single" w:sz="4" w:space="0" w:color="auto"/>
              <w:right w:val="single" w:sz="4" w:space="0" w:color="auto"/>
            </w:tcBorders>
          </w:tcPr>
          <w:p w14:paraId="4986D7C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r>
              <w:rPr>
                <w:rFonts w:ascii="Times New Roman CYR" w:hAnsi="Times New Roman CYR" w:cs="Times New Roman CYR"/>
                <w:b/>
                <w:bCs/>
              </w:rPr>
              <w:t>Тема № 2.7</w:t>
            </w:r>
          </w:p>
          <w:p w14:paraId="5511CCB5"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r w:rsidRPr="00146156">
              <w:rPr>
                <w:b/>
                <w:bCs/>
                <w:color w:val="000000"/>
              </w:rPr>
              <w:t xml:space="preserve">Русская религиозная философия </w:t>
            </w:r>
            <w:r w:rsidRPr="00146156">
              <w:rPr>
                <w:b/>
                <w:bCs/>
                <w:color w:val="000000"/>
                <w:lang w:val="en-US"/>
              </w:rPr>
              <w:t>XIX</w:t>
            </w:r>
            <w:r w:rsidRPr="00146156">
              <w:rPr>
                <w:b/>
                <w:bCs/>
                <w:color w:val="000000"/>
              </w:rPr>
              <w:t>-</w:t>
            </w:r>
            <w:r w:rsidRPr="00146156">
              <w:rPr>
                <w:b/>
                <w:bCs/>
                <w:color w:val="000000"/>
                <w:lang w:val="en-US"/>
              </w:rPr>
              <w:t>XX</w:t>
            </w:r>
            <w:r w:rsidRPr="00146156">
              <w:rPr>
                <w:b/>
                <w:bCs/>
                <w:color w:val="000000"/>
              </w:rPr>
              <w:t xml:space="preserve"> веков.</w:t>
            </w:r>
          </w:p>
        </w:tc>
        <w:tc>
          <w:tcPr>
            <w:tcW w:w="7796" w:type="dxa"/>
            <w:tcBorders>
              <w:top w:val="single" w:sz="4" w:space="0" w:color="auto"/>
              <w:left w:val="single" w:sz="4" w:space="0" w:color="auto"/>
              <w:bottom w:val="single" w:sz="4" w:space="0" w:color="auto"/>
              <w:right w:val="single" w:sz="4" w:space="0" w:color="auto"/>
            </w:tcBorders>
          </w:tcPr>
          <w:p w14:paraId="26E7118C" w14:textId="77777777" w:rsidR="004F69F4" w:rsidRPr="006F7A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b/>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vAlign w:val="center"/>
          </w:tcPr>
          <w:p w14:paraId="099900E1" w14:textId="77777777" w:rsidR="004F69F4" w:rsidRPr="000B42F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B42FA">
              <w:rPr>
                <w:b/>
                <w:bCs/>
              </w:rPr>
              <w:t>2</w:t>
            </w:r>
          </w:p>
        </w:tc>
        <w:tc>
          <w:tcPr>
            <w:tcW w:w="1559" w:type="dxa"/>
            <w:vMerge w:val="restart"/>
            <w:tcBorders>
              <w:left w:val="single" w:sz="4" w:space="0" w:color="auto"/>
              <w:right w:val="single" w:sz="4" w:space="0" w:color="auto"/>
            </w:tcBorders>
          </w:tcPr>
          <w:p w14:paraId="4DC3631F" w14:textId="77777777" w:rsidR="004F69F4" w:rsidRDefault="004F69F4" w:rsidP="004F69F4">
            <w:pPr>
              <w:rPr>
                <w:b/>
              </w:rPr>
            </w:pPr>
          </w:p>
          <w:p w14:paraId="5BBE7C9E" w14:textId="77777777" w:rsidR="004F69F4" w:rsidRDefault="004F69F4" w:rsidP="004F69F4">
            <w:pPr>
              <w:rPr>
                <w:b/>
              </w:rPr>
            </w:pPr>
          </w:p>
          <w:p w14:paraId="35BFA9DE" w14:textId="77777777" w:rsidR="004F69F4" w:rsidRDefault="004F69F4" w:rsidP="004F69F4">
            <w:pPr>
              <w:rPr>
                <w:b/>
              </w:rPr>
            </w:pPr>
          </w:p>
          <w:p w14:paraId="14E475C7" w14:textId="77777777" w:rsidR="004F69F4" w:rsidRDefault="004F69F4" w:rsidP="004F69F4">
            <w:pPr>
              <w:rPr>
                <w:b/>
              </w:rPr>
            </w:pPr>
          </w:p>
          <w:p w14:paraId="1B871BC0" w14:textId="77777777" w:rsidR="004F69F4" w:rsidRDefault="004F69F4" w:rsidP="004F69F4">
            <w:pPr>
              <w:rPr>
                <w:b/>
              </w:rPr>
            </w:pPr>
          </w:p>
          <w:p w14:paraId="29406107" w14:textId="77777777" w:rsidR="004F69F4" w:rsidRPr="00C8761E" w:rsidRDefault="004F69F4" w:rsidP="004F69F4">
            <w:pPr>
              <w:jc w:val="center"/>
              <w:rPr>
                <w:b/>
              </w:rPr>
            </w:pPr>
            <w:r w:rsidRPr="00C8761E">
              <w:rPr>
                <w:b/>
              </w:rPr>
              <w:t xml:space="preserve">ОК </w:t>
            </w:r>
            <w:r>
              <w:rPr>
                <w:b/>
              </w:rPr>
              <w:t>01, 02,03,04,06</w:t>
            </w:r>
          </w:p>
          <w:p w14:paraId="25D71FF0" w14:textId="77777777" w:rsidR="004F69F4" w:rsidRPr="008D5E4E" w:rsidRDefault="004F69F4" w:rsidP="004F69F4">
            <w:pPr>
              <w:rPr>
                <w:bCs/>
              </w:rPr>
            </w:pPr>
          </w:p>
        </w:tc>
        <w:tc>
          <w:tcPr>
            <w:tcW w:w="1134" w:type="dxa"/>
            <w:vMerge w:val="restart"/>
            <w:tcBorders>
              <w:left w:val="single" w:sz="4" w:space="0" w:color="auto"/>
              <w:right w:val="single" w:sz="4" w:space="0" w:color="auto"/>
            </w:tcBorders>
          </w:tcPr>
          <w:p w14:paraId="48F0FE39" w14:textId="77777777" w:rsidR="004F69F4" w:rsidRDefault="004F69F4" w:rsidP="004F69F4">
            <w:pPr>
              <w:rPr>
                <w:b/>
              </w:rPr>
            </w:pPr>
          </w:p>
          <w:p w14:paraId="6055A7D9" w14:textId="77777777" w:rsidR="004F69F4" w:rsidRDefault="004F69F4" w:rsidP="004F69F4">
            <w:pPr>
              <w:rPr>
                <w:b/>
              </w:rPr>
            </w:pPr>
            <w:r w:rsidRPr="00CD2867">
              <w:rPr>
                <w:b/>
              </w:rPr>
              <w:t>Уо01.1</w:t>
            </w:r>
            <w:r>
              <w:rPr>
                <w:b/>
              </w:rPr>
              <w:t>;</w:t>
            </w:r>
          </w:p>
          <w:p w14:paraId="51151330" w14:textId="77777777" w:rsidR="004F69F4" w:rsidRDefault="004F69F4" w:rsidP="004F69F4">
            <w:pPr>
              <w:jc w:val="center"/>
              <w:rPr>
                <w:b/>
              </w:rPr>
            </w:pPr>
            <w:r w:rsidRPr="00CD2867">
              <w:rPr>
                <w:b/>
              </w:rPr>
              <w:t>01.2</w:t>
            </w:r>
            <w:r>
              <w:rPr>
                <w:b/>
              </w:rPr>
              <w:t>;</w:t>
            </w:r>
          </w:p>
          <w:p w14:paraId="308DECBC" w14:textId="77777777" w:rsidR="004F69F4" w:rsidRDefault="004F69F4" w:rsidP="004F69F4">
            <w:pPr>
              <w:jc w:val="center"/>
              <w:rPr>
                <w:b/>
              </w:rPr>
            </w:pPr>
            <w:r>
              <w:rPr>
                <w:b/>
              </w:rPr>
              <w:t>04.1;</w:t>
            </w:r>
          </w:p>
          <w:p w14:paraId="4FBFA909" w14:textId="77777777" w:rsidR="004F69F4" w:rsidRDefault="004F69F4" w:rsidP="004F69F4">
            <w:pPr>
              <w:rPr>
                <w:b/>
              </w:rPr>
            </w:pPr>
            <w:r w:rsidRPr="00CD2867">
              <w:rPr>
                <w:b/>
              </w:rPr>
              <w:t>Зо01.1;</w:t>
            </w:r>
          </w:p>
          <w:p w14:paraId="06C495B7" w14:textId="77777777" w:rsidR="004F69F4" w:rsidRDefault="004F69F4" w:rsidP="004F69F4">
            <w:pPr>
              <w:jc w:val="center"/>
              <w:rPr>
                <w:b/>
              </w:rPr>
            </w:pPr>
            <w:r w:rsidRPr="00CD2867">
              <w:rPr>
                <w:b/>
              </w:rPr>
              <w:t>02.2;</w:t>
            </w:r>
          </w:p>
          <w:p w14:paraId="3EB03FFC" w14:textId="77777777" w:rsidR="004F69F4" w:rsidRDefault="004F69F4" w:rsidP="004F69F4">
            <w:pPr>
              <w:jc w:val="center"/>
              <w:rPr>
                <w:b/>
              </w:rPr>
            </w:pPr>
            <w:r>
              <w:rPr>
                <w:b/>
              </w:rPr>
              <w:t>04.2;</w:t>
            </w:r>
          </w:p>
          <w:p w14:paraId="0A936A5C"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
              </w:rPr>
              <w:t>05.2</w:t>
            </w:r>
          </w:p>
        </w:tc>
      </w:tr>
      <w:tr w:rsidR="004F69F4" w:rsidRPr="00C8761E" w14:paraId="036E1507" w14:textId="77777777" w:rsidTr="004F69F4">
        <w:trPr>
          <w:trHeight w:val="20"/>
        </w:trPr>
        <w:tc>
          <w:tcPr>
            <w:tcW w:w="2093" w:type="dxa"/>
            <w:vMerge/>
            <w:tcBorders>
              <w:left w:val="single" w:sz="4" w:space="0" w:color="auto"/>
              <w:right w:val="single" w:sz="4" w:space="0" w:color="auto"/>
            </w:tcBorders>
          </w:tcPr>
          <w:p w14:paraId="1D6CD5C0"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7350F9EB" w14:textId="77777777" w:rsidR="004F69F4" w:rsidRPr="006F7A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146156">
              <w:rPr>
                <w:bCs/>
                <w:color w:val="000000"/>
              </w:rPr>
              <w:t xml:space="preserve">Славянофильское учение о мессианской роли русского народа и соборности. Философия Единства </w:t>
            </w:r>
            <w:proofErr w:type="spellStart"/>
            <w:r w:rsidRPr="00146156">
              <w:rPr>
                <w:bCs/>
                <w:color w:val="000000"/>
              </w:rPr>
              <w:t>В.С.Соловьева</w:t>
            </w:r>
            <w:proofErr w:type="spellEnd"/>
            <w:r w:rsidRPr="00146156">
              <w:rPr>
                <w:bCs/>
                <w:color w:val="000000"/>
              </w:rPr>
              <w:t>: онтология и гносеология. Проблема веры и разума в православном религиозном антиинтеллектуализме. М. Булгаков, С. Флоренский, С. Франк</w:t>
            </w:r>
          </w:p>
        </w:tc>
        <w:tc>
          <w:tcPr>
            <w:tcW w:w="2410" w:type="dxa"/>
            <w:tcBorders>
              <w:top w:val="single" w:sz="4" w:space="0" w:color="auto"/>
              <w:left w:val="single" w:sz="4" w:space="0" w:color="auto"/>
              <w:bottom w:val="single" w:sz="4" w:space="0" w:color="auto"/>
              <w:right w:val="single" w:sz="4" w:space="0" w:color="auto"/>
            </w:tcBorders>
            <w:vAlign w:val="center"/>
          </w:tcPr>
          <w:p w14:paraId="04909E0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9" w:type="dxa"/>
            <w:vMerge/>
            <w:tcBorders>
              <w:left w:val="single" w:sz="4" w:space="0" w:color="auto"/>
              <w:right w:val="single" w:sz="4" w:space="0" w:color="auto"/>
            </w:tcBorders>
          </w:tcPr>
          <w:p w14:paraId="3B0BAE3D"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4A283460"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4E99B1E4" w14:textId="77777777" w:rsidTr="004F69F4">
        <w:trPr>
          <w:trHeight w:val="20"/>
        </w:trPr>
        <w:tc>
          <w:tcPr>
            <w:tcW w:w="2093" w:type="dxa"/>
            <w:vMerge/>
            <w:tcBorders>
              <w:left w:val="single" w:sz="4" w:space="0" w:color="auto"/>
              <w:right w:val="single" w:sz="4" w:space="0" w:color="auto"/>
            </w:tcBorders>
          </w:tcPr>
          <w:p w14:paraId="31297254"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1E13D09E" w14:textId="77777777" w:rsidR="004F69F4" w:rsidRPr="006F7A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rFonts w:ascii="Times New Roman CYR" w:hAnsi="Times New Roman CYR" w:cs="Times New Roman CYR"/>
                <w:b/>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vAlign w:val="center"/>
          </w:tcPr>
          <w:p w14:paraId="7936F78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right w:val="single" w:sz="4" w:space="0" w:color="auto"/>
            </w:tcBorders>
          </w:tcPr>
          <w:p w14:paraId="4CC36789"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7F67DD17"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387B9B52" w14:textId="77777777" w:rsidTr="004F69F4">
        <w:trPr>
          <w:trHeight w:val="20"/>
        </w:trPr>
        <w:tc>
          <w:tcPr>
            <w:tcW w:w="2093" w:type="dxa"/>
            <w:vMerge/>
            <w:tcBorders>
              <w:left w:val="single" w:sz="4" w:space="0" w:color="auto"/>
              <w:right w:val="single" w:sz="4" w:space="0" w:color="auto"/>
            </w:tcBorders>
          </w:tcPr>
          <w:p w14:paraId="794A5F73"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353CC6FF" w14:textId="77777777" w:rsidR="004F69F4" w:rsidRPr="006F7A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vAlign w:val="center"/>
          </w:tcPr>
          <w:p w14:paraId="77AB072A" w14:textId="77777777" w:rsidR="004F69F4" w:rsidRPr="00660BF3"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tcBorders>
              <w:left w:val="single" w:sz="4" w:space="0" w:color="auto"/>
              <w:right w:val="single" w:sz="4" w:space="0" w:color="auto"/>
            </w:tcBorders>
          </w:tcPr>
          <w:p w14:paraId="773ED0FD"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3FE46821"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5AD2817D" w14:textId="77777777" w:rsidTr="004F69F4">
        <w:trPr>
          <w:trHeight w:val="20"/>
        </w:trPr>
        <w:tc>
          <w:tcPr>
            <w:tcW w:w="2093" w:type="dxa"/>
            <w:vMerge/>
            <w:tcBorders>
              <w:left w:val="single" w:sz="4" w:space="0" w:color="auto"/>
              <w:bottom w:val="single" w:sz="4" w:space="0" w:color="auto"/>
              <w:right w:val="single" w:sz="4" w:space="0" w:color="auto"/>
            </w:tcBorders>
          </w:tcPr>
          <w:p w14:paraId="790270C0"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6DAC7F64" w14:textId="77777777" w:rsidR="004F69F4" w:rsidRPr="006F7A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Cs w:val="28"/>
              </w:rPr>
              <w:t>Составление таблицы «</w:t>
            </w:r>
            <w:r>
              <w:rPr>
                <w:bCs/>
                <w:color w:val="000000"/>
              </w:rPr>
              <w:t>«Философские взгляды выдающихся русских ученых»</w:t>
            </w:r>
          </w:p>
        </w:tc>
        <w:tc>
          <w:tcPr>
            <w:tcW w:w="2410" w:type="dxa"/>
            <w:tcBorders>
              <w:top w:val="single" w:sz="4" w:space="0" w:color="auto"/>
              <w:left w:val="single" w:sz="4" w:space="0" w:color="auto"/>
              <w:bottom w:val="single" w:sz="4" w:space="0" w:color="auto"/>
              <w:right w:val="single" w:sz="4" w:space="0" w:color="auto"/>
            </w:tcBorders>
            <w:vAlign w:val="center"/>
          </w:tcPr>
          <w:p w14:paraId="0DA0131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bottom w:val="single" w:sz="4" w:space="0" w:color="auto"/>
              <w:right w:val="single" w:sz="4" w:space="0" w:color="auto"/>
            </w:tcBorders>
          </w:tcPr>
          <w:p w14:paraId="51094B9F"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6CA6ECAC"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56D33CE7" w14:textId="77777777" w:rsidTr="004F69F4">
        <w:trPr>
          <w:trHeight w:val="20"/>
        </w:trPr>
        <w:tc>
          <w:tcPr>
            <w:tcW w:w="2093" w:type="dxa"/>
            <w:vMerge w:val="restart"/>
            <w:tcBorders>
              <w:left w:val="single" w:sz="4" w:space="0" w:color="auto"/>
              <w:right w:val="single" w:sz="4" w:space="0" w:color="auto"/>
            </w:tcBorders>
          </w:tcPr>
          <w:p w14:paraId="58BE6DC1"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r>
              <w:rPr>
                <w:rFonts w:ascii="Times New Roman CYR" w:hAnsi="Times New Roman CYR" w:cs="Times New Roman CYR"/>
                <w:b/>
                <w:bCs/>
              </w:rPr>
              <w:t>Тема № 2.8</w:t>
            </w:r>
          </w:p>
          <w:p w14:paraId="1C855AAF"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r w:rsidRPr="00146156">
              <w:rPr>
                <w:b/>
                <w:bCs/>
                <w:color w:val="000000"/>
              </w:rPr>
              <w:t>Философские взгляды выдающихся русских ученых</w:t>
            </w:r>
            <w:r>
              <w:rPr>
                <w:b/>
                <w:bCs/>
                <w:color w:val="000000"/>
              </w:rPr>
              <w:t>.</w:t>
            </w:r>
          </w:p>
        </w:tc>
        <w:tc>
          <w:tcPr>
            <w:tcW w:w="7796" w:type="dxa"/>
            <w:tcBorders>
              <w:top w:val="single" w:sz="4" w:space="0" w:color="auto"/>
              <w:left w:val="single" w:sz="4" w:space="0" w:color="auto"/>
              <w:bottom w:val="single" w:sz="4" w:space="0" w:color="auto"/>
              <w:right w:val="single" w:sz="4" w:space="0" w:color="auto"/>
            </w:tcBorders>
          </w:tcPr>
          <w:p w14:paraId="42F4AFAF" w14:textId="77777777" w:rsidR="004F69F4" w:rsidRPr="006F7A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b/>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vAlign w:val="center"/>
          </w:tcPr>
          <w:p w14:paraId="4004AAAF" w14:textId="77777777" w:rsidR="004F69F4" w:rsidRPr="00B179D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559" w:type="dxa"/>
            <w:vMerge w:val="restart"/>
            <w:tcBorders>
              <w:left w:val="single" w:sz="4" w:space="0" w:color="auto"/>
              <w:right w:val="single" w:sz="4" w:space="0" w:color="auto"/>
            </w:tcBorders>
          </w:tcPr>
          <w:p w14:paraId="0E14DAD0" w14:textId="77777777" w:rsidR="004F69F4" w:rsidRDefault="004F69F4" w:rsidP="004F69F4">
            <w:pPr>
              <w:jc w:val="center"/>
              <w:rPr>
                <w:b/>
              </w:rPr>
            </w:pPr>
          </w:p>
          <w:p w14:paraId="511B0BDE" w14:textId="77777777" w:rsidR="004F69F4" w:rsidRDefault="004F69F4" w:rsidP="004F69F4">
            <w:pPr>
              <w:jc w:val="center"/>
              <w:rPr>
                <w:b/>
              </w:rPr>
            </w:pPr>
          </w:p>
          <w:p w14:paraId="15A3273B" w14:textId="77777777" w:rsidR="004F69F4" w:rsidRDefault="004F69F4" w:rsidP="004F69F4">
            <w:pPr>
              <w:jc w:val="center"/>
              <w:rPr>
                <w:b/>
              </w:rPr>
            </w:pPr>
          </w:p>
          <w:p w14:paraId="2F24C545" w14:textId="77777777" w:rsidR="004F69F4" w:rsidRPr="00C8761E" w:rsidRDefault="004F69F4" w:rsidP="004F69F4">
            <w:pPr>
              <w:jc w:val="center"/>
              <w:rPr>
                <w:b/>
              </w:rPr>
            </w:pPr>
            <w:r w:rsidRPr="00C8761E">
              <w:rPr>
                <w:b/>
              </w:rPr>
              <w:t xml:space="preserve">ОК </w:t>
            </w:r>
            <w:r>
              <w:rPr>
                <w:b/>
              </w:rPr>
              <w:t>01, 02,03,04,06</w:t>
            </w:r>
          </w:p>
          <w:p w14:paraId="30B0C2CE"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val="restart"/>
            <w:tcBorders>
              <w:left w:val="single" w:sz="4" w:space="0" w:color="auto"/>
              <w:right w:val="single" w:sz="4" w:space="0" w:color="auto"/>
            </w:tcBorders>
          </w:tcPr>
          <w:p w14:paraId="082E3168" w14:textId="77777777" w:rsidR="004F69F4" w:rsidRDefault="004F69F4" w:rsidP="004F69F4">
            <w:pPr>
              <w:jc w:val="center"/>
              <w:rPr>
                <w:b/>
              </w:rPr>
            </w:pPr>
            <w:r w:rsidRPr="00BA13B1">
              <w:rPr>
                <w:b/>
              </w:rPr>
              <w:lastRenderedPageBreak/>
              <w:t>Уо01.</w:t>
            </w:r>
            <w:r>
              <w:rPr>
                <w:b/>
              </w:rPr>
              <w:t>1;</w:t>
            </w:r>
            <w:r w:rsidRPr="009F2589">
              <w:t xml:space="preserve"> </w:t>
            </w:r>
            <w:r w:rsidRPr="00BA13B1">
              <w:rPr>
                <w:b/>
              </w:rPr>
              <w:t>02.1</w:t>
            </w:r>
          </w:p>
          <w:p w14:paraId="6F2A0AB7" w14:textId="77777777" w:rsidR="004F69F4" w:rsidRDefault="004F69F4" w:rsidP="004F69F4">
            <w:pPr>
              <w:jc w:val="center"/>
              <w:rPr>
                <w:b/>
              </w:rPr>
            </w:pPr>
            <w:r>
              <w:rPr>
                <w:b/>
              </w:rPr>
              <w:t>03.1</w:t>
            </w:r>
          </w:p>
          <w:p w14:paraId="3AEA0791" w14:textId="77777777" w:rsidR="004F69F4" w:rsidRDefault="004F69F4" w:rsidP="004F69F4">
            <w:pPr>
              <w:jc w:val="center"/>
              <w:rPr>
                <w:b/>
              </w:rPr>
            </w:pPr>
            <w:r w:rsidRPr="00CD2867">
              <w:rPr>
                <w:b/>
              </w:rPr>
              <w:t>Зо01.1;</w:t>
            </w:r>
          </w:p>
          <w:p w14:paraId="3F310D88" w14:textId="77777777" w:rsidR="004F69F4" w:rsidRDefault="004F69F4" w:rsidP="004F69F4">
            <w:pPr>
              <w:jc w:val="center"/>
              <w:rPr>
                <w:b/>
              </w:rPr>
            </w:pPr>
            <w:r>
              <w:rPr>
                <w:b/>
              </w:rPr>
              <w:t>01</w:t>
            </w:r>
            <w:r w:rsidRPr="00CD2867">
              <w:rPr>
                <w:b/>
              </w:rPr>
              <w:t>.2;</w:t>
            </w:r>
          </w:p>
          <w:p w14:paraId="57E0FBA9" w14:textId="77777777" w:rsidR="004F69F4" w:rsidRDefault="004F69F4" w:rsidP="004F69F4">
            <w:pPr>
              <w:jc w:val="center"/>
              <w:rPr>
                <w:b/>
              </w:rPr>
            </w:pPr>
            <w:r w:rsidRPr="00035109">
              <w:rPr>
                <w:b/>
              </w:rPr>
              <w:lastRenderedPageBreak/>
              <w:t>02.1</w:t>
            </w:r>
          </w:p>
          <w:p w14:paraId="6D2379C1" w14:textId="77777777" w:rsidR="004F69F4" w:rsidRDefault="004F69F4" w:rsidP="004F69F4">
            <w:pPr>
              <w:jc w:val="center"/>
              <w:rPr>
                <w:b/>
              </w:rPr>
            </w:pPr>
            <w:r>
              <w:rPr>
                <w:b/>
              </w:rPr>
              <w:t>03.1</w:t>
            </w:r>
          </w:p>
          <w:p w14:paraId="0502C885" w14:textId="77777777" w:rsidR="004F69F4" w:rsidRPr="00C8761E" w:rsidRDefault="004F69F4" w:rsidP="004F69F4">
            <w:pPr>
              <w:jc w:val="center"/>
              <w:rPr>
                <w:bCs/>
              </w:rPr>
            </w:pPr>
          </w:p>
        </w:tc>
      </w:tr>
      <w:tr w:rsidR="004F69F4" w:rsidRPr="00C8761E" w14:paraId="114BC5AB" w14:textId="77777777" w:rsidTr="004F69F4">
        <w:trPr>
          <w:trHeight w:val="20"/>
        </w:trPr>
        <w:tc>
          <w:tcPr>
            <w:tcW w:w="2093" w:type="dxa"/>
            <w:vMerge/>
            <w:tcBorders>
              <w:left w:val="single" w:sz="4" w:space="0" w:color="auto"/>
              <w:right w:val="single" w:sz="4" w:space="0" w:color="auto"/>
            </w:tcBorders>
          </w:tcPr>
          <w:p w14:paraId="00D458AB"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6D5A3710" w14:textId="77777777" w:rsidR="004F69F4" w:rsidRPr="006F7A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146156">
              <w:rPr>
                <w:bCs/>
                <w:color w:val="000000"/>
              </w:rPr>
              <w:t xml:space="preserve">Философские взгляды выдающихся русских ученых (Д.И. Менделеев, И.М. Сеченов, В.И. Вернадский, И.И. Мечников, М. Я. </w:t>
            </w:r>
            <w:proofErr w:type="spellStart"/>
            <w:r w:rsidRPr="00146156">
              <w:rPr>
                <w:bCs/>
                <w:color w:val="000000"/>
              </w:rPr>
              <w:t>Мудров</w:t>
            </w:r>
            <w:proofErr w:type="spellEnd"/>
            <w:r w:rsidRPr="00146156">
              <w:rPr>
                <w:bCs/>
                <w:color w:val="000000"/>
              </w:rPr>
              <w:t xml:space="preserve">, И.П. Павлов, И.В. </w:t>
            </w:r>
            <w:proofErr w:type="spellStart"/>
            <w:r w:rsidRPr="00146156">
              <w:rPr>
                <w:bCs/>
                <w:color w:val="000000"/>
              </w:rPr>
              <w:t>Давыдковский</w:t>
            </w:r>
            <w:proofErr w:type="spellEnd"/>
            <w:r w:rsidRPr="00146156">
              <w:rPr>
                <w:bCs/>
                <w:color w:val="000000"/>
              </w:rPr>
              <w:t xml:space="preserve"> и др.)</w:t>
            </w:r>
          </w:p>
        </w:tc>
        <w:tc>
          <w:tcPr>
            <w:tcW w:w="2410" w:type="dxa"/>
            <w:tcBorders>
              <w:top w:val="single" w:sz="4" w:space="0" w:color="auto"/>
              <w:left w:val="single" w:sz="4" w:space="0" w:color="auto"/>
              <w:bottom w:val="single" w:sz="4" w:space="0" w:color="auto"/>
              <w:right w:val="single" w:sz="4" w:space="0" w:color="auto"/>
            </w:tcBorders>
            <w:vAlign w:val="center"/>
          </w:tcPr>
          <w:p w14:paraId="38FF61B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right w:val="single" w:sz="4" w:space="0" w:color="auto"/>
            </w:tcBorders>
          </w:tcPr>
          <w:p w14:paraId="38539280"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7928121C"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2999C3AE" w14:textId="77777777" w:rsidTr="004F69F4">
        <w:trPr>
          <w:trHeight w:val="20"/>
        </w:trPr>
        <w:tc>
          <w:tcPr>
            <w:tcW w:w="2093" w:type="dxa"/>
            <w:vMerge/>
            <w:tcBorders>
              <w:left w:val="single" w:sz="4" w:space="0" w:color="auto"/>
              <w:right w:val="single" w:sz="4" w:space="0" w:color="auto"/>
            </w:tcBorders>
          </w:tcPr>
          <w:p w14:paraId="22EAF096"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2A1C7E90" w14:textId="77777777" w:rsidR="004F69F4" w:rsidRPr="006F7A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rFonts w:ascii="Times New Roman CYR" w:hAnsi="Times New Roman CYR" w:cs="Times New Roman CYR"/>
                <w:b/>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vAlign w:val="center"/>
          </w:tcPr>
          <w:p w14:paraId="22302C8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right w:val="single" w:sz="4" w:space="0" w:color="auto"/>
            </w:tcBorders>
          </w:tcPr>
          <w:p w14:paraId="2D285B08"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003919A7"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25E06BF7" w14:textId="77777777" w:rsidTr="004F69F4">
        <w:trPr>
          <w:trHeight w:val="20"/>
        </w:trPr>
        <w:tc>
          <w:tcPr>
            <w:tcW w:w="2093" w:type="dxa"/>
            <w:vMerge/>
            <w:tcBorders>
              <w:left w:val="single" w:sz="4" w:space="0" w:color="auto"/>
              <w:right w:val="single" w:sz="4" w:space="0" w:color="auto"/>
            </w:tcBorders>
          </w:tcPr>
          <w:p w14:paraId="0AF4C3E8"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6B0C4709" w14:textId="77777777" w:rsidR="004F69F4" w:rsidRPr="006F7A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vAlign w:val="center"/>
          </w:tcPr>
          <w:p w14:paraId="510E2778" w14:textId="77777777" w:rsidR="004F69F4" w:rsidRPr="0036502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6502E">
              <w:rPr>
                <w:b/>
                <w:bCs/>
              </w:rPr>
              <w:t>1</w:t>
            </w:r>
          </w:p>
        </w:tc>
        <w:tc>
          <w:tcPr>
            <w:tcW w:w="1559" w:type="dxa"/>
            <w:vMerge/>
            <w:tcBorders>
              <w:left w:val="single" w:sz="4" w:space="0" w:color="auto"/>
              <w:right w:val="single" w:sz="4" w:space="0" w:color="auto"/>
            </w:tcBorders>
          </w:tcPr>
          <w:p w14:paraId="270D0288"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3926F060"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3758B472" w14:textId="77777777" w:rsidTr="004F69F4">
        <w:trPr>
          <w:trHeight w:val="20"/>
        </w:trPr>
        <w:tc>
          <w:tcPr>
            <w:tcW w:w="2093" w:type="dxa"/>
            <w:vMerge/>
            <w:tcBorders>
              <w:left w:val="single" w:sz="4" w:space="0" w:color="auto"/>
              <w:bottom w:val="single" w:sz="4" w:space="0" w:color="auto"/>
              <w:right w:val="single" w:sz="4" w:space="0" w:color="auto"/>
            </w:tcBorders>
          </w:tcPr>
          <w:p w14:paraId="2D9ABB72"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2415E0A7" w14:textId="77777777" w:rsidR="004F69F4" w:rsidRPr="006F7A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52162B">
              <w:rPr>
                <w:szCs w:val="28"/>
              </w:rPr>
              <w:t>Поиск информации из различных источников и подготовка</w:t>
            </w:r>
            <w:r>
              <w:rPr>
                <w:szCs w:val="28"/>
              </w:rPr>
              <w:t xml:space="preserve"> сообщений на тему «Философские взгляды выдающихся русских ученых».</w:t>
            </w:r>
          </w:p>
        </w:tc>
        <w:tc>
          <w:tcPr>
            <w:tcW w:w="2410" w:type="dxa"/>
            <w:tcBorders>
              <w:top w:val="single" w:sz="4" w:space="0" w:color="auto"/>
              <w:left w:val="single" w:sz="4" w:space="0" w:color="auto"/>
              <w:bottom w:val="single" w:sz="4" w:space="0" w:color="auto"/>
              <w:right w:val="single" w:sz="4" w:space="0" w:color="auto"/>
            </w:tcBorders>
            <w:vAlign w:val="center"/>
          </w:tcPr>
          <w:p w14:paraId="7658312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bottom w:val="single" w:sz="4" w:space="0" w:color="auto"/>
              <w:right w:val="single" w:sz="4" w:space="0" w:color="auto"/>
            </w:tcBorders>
          </w:tcPr>
          <w:p w14:paraId="30624769"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455A616F"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0AA5FF1F" w14:textId="77777777" w:rsidTr="004F69F4">
        <w:trPr>
          <w:trHeight w:val="20"/>
        </w:trPr>
        <w:tc>
          <w:tcPr>
            <w:tcW w:w="2093" w:type="dxa"/>
            <w:tcBorders>
              <w:left w:val="single" w:sz="4" w:space="0" w:color="auto"/>
              <w:bottom w:val="single" w:sz="4" w:space="0" w:color="auto"/>
              <w:right w:val="single" w:sz="4" w:space="0" w:color="auto"/>
            </w:tcBorders>
          </w:tcPr>
          <w:p w14:paraId="610F3A13"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2033E1BE"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b/>
                <w:szCs w:val="28"/>
              </w:rPr>
              <w:t>Раздел №3</w:t>
            </w:r>
            <w:r w:rsidRPr="00414DAE">
              <w:rPr>
                <w:b/>
                <w:szCs w:val="28"/>
              </w:rPr>
              <w:t xml:space="preserve">. </w:t>
            </w:r>
            <w:r w:rsidRPr="00E32BE9">
              <w:rPr>
                <w:b/>
                <w:color w:val="000000"/>
              </w:rPr>
              <w:t>«</w:t>
            </w:r>
            <w:r w:rsidRPr="006B3BDD">
              <w:rPr>
                <w:b/>
              </w:rPr>
              <w:t>Проблематика основн</w:t>
            </w:r>
            <w:r>
              <w:rPr>
                <w:b/>
              </w:rPr>
              <w:t>ых отраслей философского знания</w:t>
            </w:r>
            <w:r w:rsidRPr="00E32BE9">
              <w:rPr>
                <w:b/>
                <w:color w:val="000000"/>
              </w:rPr>
              <w:t>»</w:t>
            </w:r>
            <w:r>
              <w:rPr>
                <w:b/>
                <w:color w:val="000000"/>
              </w:rPr>
              <w:t>.</w:t>
            </w:r>
          </w:p>
        </w:tc>
        <w:tc>
          <w:tcPr>
            <w:tcW w:w="2410" w:type="dxa"/>
            <w:tcBorders>
              <w:top w:val="single" w:sz="4" w:space="0" w:color="auto"/>
              <w:left w:val="single" w:sz="4" w:space="0" w:color="auto"/>
              <w:bottom w:val="single" w:sz="4" w:space="0" w:color="auto"/>
              <w:right w:val="single" w:sz="4" w:space="0" w:color="auto"/>
            </w:tcBorders>
            <w:vAlign w:val="center"/>
          </w:tcPr>
          <w:p w14:paraId="0167ECA6" w14:textId="77777777" w:rsidR="004F69F4" w:rsidRPr="00BE593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5</w:t>
            </w:r>
          </w:p>
        </w:tc>
        <w:tc>
          <w:tcPr>
            <w:tcW w:w="1559" w:type="dxa"/>
            <w:tcBorders>
              <w:left w:val="single" w:sz="4" w:space="0" w:color="auto"/>
              <w:bottom w:val="single" w:sz="4" w:space="0" w:color="auto"/>
              <w:right w:val="single" w:sz="4" w:space="0" w:color="auto"/>
            </w:tcBorders>
          </w:tcPr>
          <w:p w14:paraId="0AEE5FBE"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tcBorders>
              <w:left w:val="single" w:sz="4" w:space="0" w:color="auto"/>
              <w:bottom w:val="single" w:sz="4" w:space="0" w:color="auto"/>
              <w:right w:val="single" w:sz="4" w:space="0" w:color="auto"/>
            </w:tcBorders>
          </w:tcPr>
          <w:p w14:paraId="75DBC1C8"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21F005C2" w14:textId="77777777" w:rsidTr="004F69F4">
        <w:trPr>
          <w:trHeight w:val="20"/>
        </w:trPr>
        <w:tc>
          <w:tcPr>
            <w:tcW w:w="2093" w:type="dxa"/>
            <w:vMerge w:val="restart"/>
            <w:tcBorders>
              <w:left w:val="single" w:sz="4" w:space="0" w:color="auto"/>
              <w:right w:val="single" w:sz="4" w:space="0" w:color="auto"/>
            </w:tcBorders>
          </w:tcPr>
          <w:p w14:paraId="1D3901E2"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r w:rsidRPr="00146156">
              <w:rPr>
                <w:b/>
                <w:bCs/>
                <w:color w:val="000000"/>
              </w:rPr>
              <w:t>Тема 3.1. Смысл и значение человеческого бытия</w:t>
            </w:r>
            <w:r>
              <w:rPr>
                <w:b/>
                <w:bCs/>
                <w:color w:val="000000"/>
              </w:rPr>
              <w:t>.</w:t>
            </w:r>
          </w:p>
        </w:tc>
        <w:tc>
          <w:tcPr>
            <w:tcW w:w="7796" w:type="dxa"/>
            <w:tcBorders>
              <w:top w:val="single" w:sz="4" w:space="0" w:color="auto"/>
              <w:left w:val="single" w:sz="4" w:space="0" w:color="auto"/>
              <w:bottom w:val="single" w:sz="4" w:space="0" w:color="auto"/>
              <w:right w:val="single" w:sz="4" w:space="0" w:color="auto"/>
            </w:tcBorders>
          </w:tcPr>
          <w:p w14:paraId="2F0A08BB" w14:textId="77777777" w:rsidR="004F69F4" w:rsidRPr="006F7A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vAlign w:val="center"/>
          </w:tcPr>
          <w:p w14:paraId="2EFDA84E" w14:textId="77777777" w:rsidR="004F69F4" w:rsidRPr="00A518A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val="restart"/>
            <w:tcBorders>
              <w:left w:val="single" w:sz="4" w:space="0" w:color="auto"/>
              <w:right w:val="single" w:sz="4" w:space="0" w:color="auto"/>
            </w:tcBorders>
          </w:tcPr>
          <w:p w14:paraId="542E7EEB" w14:textId="77777777" w:rsidR="004F69F4" w:rsidRDefault="004F69F4" w:rsidP="004F69F4">
            <w:pPr>
              <w:jc w:val="center"/>
              <w:rPr>
                <w:b/>
              </w:rPr>
            </w:pPr>
          </w:p>
          <w:p w14:paraId="16C7DB42" w14:textId="77777777" w:rsidR="004F69F4" w:rsidRPr="00C8761E" w:rsidRDefault="004F69F4" w:rsidP="004F69F4">
            <w:pPr>
              <w:jc w:val="center"/>
              <w:rPr>
                <w:b/>
              </w:rPr>
            </w:pPr>
            <w:r w:rsidRPr="00C8761E">
              <w:rPr>
                <w:b/>
              </w:rPr>
              <w:t xml:space="preserve">ОК </w:t>
            </w:r>
            <w:r>
              <w:rPr>
                <w:b/>
              </w:rPr>
              <w:t>01, 02,03,04,</w:t>
            </w:r>
          </w:p>
          <w:p w14:paraId="0C333D4F"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val="restart"/>
            <w:tcBorders>
              <w:left w:val="single" w:sz="4" w:space="0" w:color="auto"/>
              <w:right w:val="single" w:sz="4" w:space="0" w:color="auto"/>
            </w:tcBorders>
          </w:tcPr>
          <w:p w14:paraId="24C3BA5F" w14:textId="77777777" w:rsidR="004F69F4" w:rsidRDefault="004F69F4" w:rsidP="004F69F4">
            <w:pPr>
              <w:jc w:val="center"/>
              <w:rPr>
                <w:b/>
              </w:rPr>
            </w:pPr>
            <w:r w:rsidRPr="00BA13B1">
              <w:rPr>
                <w:b/>
              </w:rPr>
              <w:t>Уо01.</w:t>
            </w:r>
            <w:r>
              <w:rPr>
                <w:b/>
              </w:rPr>
              <w:t>1;</w:t>
            </w:r>
            <w:r w:rsidRPr="009F2589">
              <w:t xml:space="preserve"> </w:t>
            </w:r>
            <w:r w:rsidRPr="00BA13B1">
              <w:rPr>
                <w:b/>
              </w:rPr>
              <w:t>02.1</w:t>
            </w:r>
          </w:p>
          <w:p w14:paraId="03D18A9C" w14:textId="77777777" w:rsidR="004F69F4" w:rsidRDefault="004F69F4" w:rsidP="004F69F4">
            <w:pPr>
              <w:jc w:val="center"/>
              <w:rPr>
                <w:b/>
              </w:rPr>
            </w:pPr>
            <w:r>
              <w:rPr>
                <w:b/>
              </w:rPr>
              <w:t>03.1</w:t>
            </w:r>
          </w:p>
          <w:p w14:paraId="18BF29B6" w14:textId="77777777" w:rsidR="004F69F4" w:rsidRDefault="004F69F4" w:rsidP="004F69F4">
            <w:pPr>
              <w:jc w:val="center"/>
              <w:rPr>
                <w:b/>
              </w:rPr>
            </w:pPr>
            <w:r w:rsidRPr="00CD2867">
              <w:rPr>
                <w:b/>
              </w:rPr>
              <w:t>Зо01.1;</w:t>
            </w:r>
          </w:p>
          <w:p w14:paraId="78AFF6F1" w14:textId="77777777" w:rsidR="004F69F4" w:rsidRDefault="004F69F4" w:rsidP="004F69F4">
            <w:pPr>
              <w:jc w:val="center"/>
              <w:rPr>
                <w:b/>
              </w:rPr>
            </w:pPr>
            <w:r>
              <w:rPr>
                <w:b/>
              </w:rPr>
              <w:t>01</w:t>
            </w:r>
            <w:r w:rsidRPr="00CD2867">
              <w:rPr>
                <w:b/>
              </w:rPr>
              <w:t>.2;</w:t>
            </w:r>
          </w:p>
          <w:p w14:paraId="11A174DD" w14:textId="77777777" w:rsidR="004F69F4" w:rsidRDefault="004F69F4" w:rsidP="004F69F4">
            <w:pPr>
              <w:jc w:val="center"/>
              <w:rPr>
                <w:b/>
              </w:rPr>
            </w:pPr>
            <w:r w:rsidRPr="00035109">
              <w:rPr>
                <w:b/>
              </w:rPr>
              <w:t>02.1</w:t>
            </w:r>
          </w:p>
          <w:p w14:paraId="7A0CF8C1" w14:textId="77777777" w:rsidR="004F69F4" w:rsidRDefault="004F69F4" w:rsidP="004F69F4">
            <w:pPr>
              <w:jc w:val="center"/>
              <w:rPr>
                <w:b/>
              </w:rPr>
            </w:pPr>
            <w:r>
              <w:rPr>
                <w:b/>
              </w:rPr>
              <w:t>03.1</w:t>
            </w:r>
          </w:p>
          <w:p w14:paraId="5EB00656" w14:textId="77777777" w:rsidR="004F69F4" w:rsidRPr="00C8761E" w:rsidRDefault="004F69F4" w:rsidP="004F69F4">
            <w:pPr>
              <w:jc w:val="center"/>
              <w:rPr>
                <w:bCs/>
              </w:rPr>
            </w:pPr>
          </w:p>
        </w:tc>
      </w:tr>
      <w:tr w:rsidR="004F69F4" w:rsidRPr="00C8761E" w14:paraId="757C297E" w14:textId="77777777" w:rsidTr="004F69F4">
        <w:trPr>
          <w:trHeight w:val="20"/>
        </w:trPr>
        <w:tc>
          <w:tcPr>
            <w:tcW w:w="2093" w:type="dxa"/>
            <w:vMerge/>
            <w:tcBorders>
              <w:left w:val="single" w:sz="4" w:space="0" w:color="auto"/>
              <w:right w:val="single" w:sz="4" w:space="0" w:color="auto"/>
            </w:tcBorders>
          </w:tcPr>
          <w:p w14:paraId="1019A844"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4358E27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146156">
              <w:rPr>
                <w:bCs/>
                <w:color w:val="000000"/>
              </w:rPr>
              <w:t>Человек. Индивид. Личность. Смысл и значение человеческого бытия. Человек и Бог. Человек и Космос.</w:t>
            </w:r>
          </w:p>
          <w:p w14:paraId="43F3C332" w14:textId="77777777" w:rsidR="004F69F4" w:rsidRPr="006F7A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tc>
        <w:tc>
          <w:tcPr>
            <w:tcW w:w="2410" w:type="dxa"/>
            <w:tcBorders>
              <w:top w:val="single" w:sz="4" w:space="0" w:color="auto"/>
              <w:left w:val="single" w:sz="4" w:space="0" w:color="auto"/>
              <w:bottom w:val="single" w:sz="4" w:space="0" w:color="auto"/>
              <w:right w:val="single" w:sz="4" w:space="0" w:color="auto"/>
            </w:tcBorders>
            <w:vAlign w:val="center"/>
          </w:tcPr>
          <w:p w14:paraId="79942D3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right w:val="single" w:sz="4" w:space="0" w:color="auto"/>
            </w:tcBorders>
          </w:tcPr>
          <w:p w14:paraId="44970E24"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7206446E"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571E6BC8" w14:textId="77777777" w:rsidTr="004F69F4">
        <w:trPr>
          <w:trHeight w:val="20"/>
        </w:trPr>
        <w:tc>
          <w:tcPr>
            <w:tcW w:w="2093" w:type="dxa"/>
            <w:vMerge/>
            <w:tcBorders>
              <w:left w:val="single" w:sz="4" w:space="0" w:color="auto"/>
              <w:right w:val="single" w:sz="4" w:space="0" w:color="auto"/>
            </w:tcBorders>
          </w:tcPr>
          <w:p w14:paraId="3750B897"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2EC64F66" w14:textId="77777777" w:rsidR="004F69F4" w:rsidRPr="006F7A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rFonts w:ascii="Times New Roman CYR" w:hAnsi="Times New Roman CYR" w:cs="Times New Roman CYR"/>
                <w:b/>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vAlign w:val="center"/>
          </w:tcPr>
          <w:p w14:paraId="08E0CE0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right w:val="single" w:sz="4" w:space="0" w:color="auto"/>
            </w:tcBorders>
          </w:tcPr>
          <w:p w14:paraId="334CB172"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20402028"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6756DF92" w14:textId="77777777" w:rsidTr="004F69F4">
        <w:trPr>
          <w:trHeight w:val="20"/>
        </w:trPr>
        <w:tc>
          <w:tcPr>
            <w:tcW w:w="2093" w:type="dxa"/>
            <w:vMerge/>
            <w:tcBorders>
              <w:left w:val="single" w:sz="4" w:space="0" w:color="auto"/>
              <w:bottom w:val="single" w:sz="4" w:space="0" w:color="auto"/>
              <w:right w:val="single" w:sz="4" w:space="0" w:color="auto"/>
            </w:tcBorders>
          </w:tcPr>
          <w:p w14:paraId="4519BBE9"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074AB4D6" w14:textId="77777777" w:rsidR="004F69F4" w:rsidRPr="006F7A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vAlign w:val="center"/>
          </w:tcPr>
          <w:p w14:paraId="58082B6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bottom w:val="single" w:sz="4" w:space="0" w:color="auto"/>
              <w:right w:val="single" w:sz="4" w:space="0" w:color="auto"/>
            </w:tcBorders>
          </w:tcPr>
          <w:p w14:paraId="4C757744"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516D40AC"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746DA285" w14:textId="77777777" w:rsidTr="004F69F4">
        <w:trPr>
          <w:trHeight w:val="20"/>
        </w:trPr>
        <w:tc>
          <w:tcPr>
            <w:tcW w:w="2093" w:type="dxa"/>
            <w:vMerge w:val="restart"/>
            <w:tcBorders>
              <w:left w:val="single" w:sz="4" w:space="0" w:color="auto"/>
              <w:right w:val="single" w:sz="4" w:space="0" w:color="auto"/>
            </w:tcBorders>
          </w:tcPr>
          <w:p w14:paraId="0ACBE31F"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r>
              <w:rPr>
                <w:b/>
                <w:bCs/>
                <w:color w:val="000000"/>
              </w:rPr>
              <w:t>Тема 3.2. Сравнение различных философских концепций.</w:t>
            </w:r>
          </w:p>
        </w:tc>
        <w:tc>
          <w:tcPr>
            <w:tcW w:w="7796" w:type="dxa"/>
            <w:tcBorders>
              <w:top w:val="single" w:sz="4" w:space="0" w:color="auto"/>
              <w:left w:val="single" w:sz="4" w:space="0" w:color="auto"/>
              <w:bottom w:val="single" w:sz="4" w:space="0" w:color="auto"/>
              <w:right w:val="single" w:sz="4" w:space="0" w:color="auto"/>
            </w:tcBorders>
          </w:tcPr>
          <w:p w14:paraId="4AD4D223" w14:textId="77777777" w:rsidR="004F69F4" w:rsidRPr="006F7A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vAlign w:val="center"/>
          </w:tcPr>
          <w:p w14:paraId="618E5331" w14:textId="77777777" w:rsidR="004F69F4" w:rsidRPr="00F330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330AA">
              <w:rPr>
                <w:b/>
                <w:bCs/>
              </w:rPr>
              <w:t>2</w:t>
            </w:r>
          </w:p>
        </w:tc>
        <w:tc>
          <w:tcPr>
            <w:tcW w:w="1559" w:type="dxa"/>
            <w:vMerge w:val="restart"/>
            <w:tcBorders>
              <w:left w:val="single" w:sz="4" w:space="0" w:color="auto"/>
              <w:right w:val="single" w:sz="4" w:space="0" w:color="auto"/>
            </w:tcBorders>
          </w:tcPr>
          <w:p w14:paraId="2C1A6DC5" w14:textId="77777777" w:rsidR="004F69F4" w:rsidRDefault="004F69F4" w:rsidP="004F69F4">
            <w:pPr>
              <w:jc w:val="center"/>
              <w:rPr>
                <w:b/>
              </w:rPr>
            </w:pPr>
          </w:p>
          <w:p w14:paraId="0CF1F8C9" w14:textId="77777777" w:rsidR="004F69F4" w:rsidRDefault="004F69F4" w:rsidP="004F69F4">
            <w:pPr>
              <w:jc w:val="center"/>
              <w:rPr>
                <w:b/>
              </w:rPr>
            </w:pPr>
          </w:p>
          <w:p w14:paraId="39E1DECF" w14:textId="77777777" w:rsidR="004F69F4" w:rsidRPr="00C8761E" w:rsidRDefault="004F69F4" w:rsidP="004F69F4">
            <w:pPr>
              <w:jc w:val="center"/>
              <w:rPr>
                <w:b/>
              </w:rPr>
            </w:pPr>
            <w:r w:rsidRPr="00C8761E">
              <w:rPr>
                <w:b/>
              </w:rPr>
              <w:t xml:space="preserve">ОК </w:t>
            </w:r>
            <w:r>
              <w:rPr>
                <w:b/>
              </w:rPr>
              <w:t>01, 02,03,06</w:t>
            </w:r>
          </w:p>
          <w:p w14:paraId="292D6FFC"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val="restart"/>
            <w:tcBorders>
              <w:left w:val="single" w:sz="4" w:space="0" w:color="auto"/>
              <w:right w:val="single" w:sz="4" w:space="0" w:color="auto"/>
            </w:tcBorders>
          </w:tcPr>
          <w:p w14:paraId="4F2DE6A5" w14:textId="77777777" w:rsidR="004F69F4" w:rsidRDefault="004F69F4" w:rsidP="004F69F4">
            <w:pPr>
              <w:jc w:val="center"/>
              <w:rPr>
                <w:b/>
              </w:rPr>
            </w:pPr>
            <w:r w:rsidRPr="00BA13B1">
              <w:rPr>
                <w:b/>
              </w:rPr>
              <w:t>Уо01.</w:t>
            </w:r>
            <w:r>
              <w:rPr>
                <w:b/>
              </w:rPr>
              <w:t>1;</w:t>
            </w:r>
            <w:r w:rsidRPr="009F2589">
              <w:t xml:space="preserve"> </w:t>
            </w:r>
            <w:r w:rsidRPr="00BA13B1">
              <w:rPr>
                <w:b/>
              </w:rPr>
              <w:t>02.1</w:t>
            </w:r>
          </w:p>
          <w:p w14:paraId="2EF62873" w14:textId="77777777" w:rsidR="004F69F4" w:rsidRDefault="004F69F4" w:rsidP="004F69F4">
            <w:pPr>
              <w:jc w:val="center"/>
              <w:rPr>
                <w:b/>
              </w:rPr>
            </w:pPr>
            <w:r>
              <w:rPr>
                <w:b/>
              </w:rPr>
              <w:t>03.1</w:t>
            </w:r>
          </w:p>
          <w:p w14:paraId="347A9BD2" w14:textId="77777777" w:rsidR="004F69F4" w:rsidRPr="00BA13B1" w:rsidRDefault="004F69F4" w:rsidP="004F69F4">
            <w:pPr>
              <w:jc w:val="center"/>
              <w:rPr>
                <w:b/>
              </w:rPr>
            </w:pPr>
            <w:r>
              <w:rPr>
                <w:b/>
              </w:rPr>
              <w:t>06.1</w:t>
            </w:r>
          </w:p>
          <w:p w14:paraId="5EB88B2C" w14:textId="77777777" w:rsidR="004F69F4" w:rsidRDefault="004F69F4" w:rsidP="004F69F4">
            <w:pPr>
              <w:jc w:val="center"/>
              <w:rPr>
                <w:b/>
              </w:rPr>
            </w:pPr>
            <w:r w:rsidRPr="00CD2867">
              <w:rPr>
                <w:b/>
              </w:rPr>
              <w:t>Зо01.1;</w:t>
            </w:r>
          </w:p>
          <w:p w14:paraId="68C0068D" w14:textId="77777777" w:rsidR="004F69F4" w:rsidRDefault="004F69F4" w:rsidP="004F69F4">
            <w:pPr>
              <w:jc w:val="center"/>
              <w:rPr>
                <w:b/>
              </w:rPr>
            </w:pPr>
            <w:r w:rsidRPr="00035109">
              <w:rPr>
                <w:b/>
              </w:rPr>
              <w:t>02.1</w:t>
            </w:r>
          </w:p>
          <w:p w14:paraId="29C83AD2" w14:textId="77777777" w:rsidR="004F69F4" w:rsidRPr="00035109" w:rsidRDefault="004F69F4" w:rsidP="004F69F4">
            <w:pPr>
              <w:jc w:val="center"/>
              <w:rPr>
                <w:b/>
              </w:rPr>
            </w:pPr>
            <w:r>
              <w:rPr>
                <w:b/>
              </w:rPr>
              <w:t>06.1</w:t>
            </w:r>
          </w:p>
          <w:p w14:paraId="01855DD7"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5F853BC4" w14:textId="77777777" w:rsidTr="004F69F4">
        <w:trPr>
          <w:trHeight w:val="20"/>
        </w:trPr>
        <w:tc>
          <w:tcPr>
            <w:tcW w:w="2093" w:type="dxa"/>
            <w:vMerge/>
            <w:tcBorders>
              <w:left w:val="single" w:sz="4" w:space="0" w:color="auto"/>
              <w:right w:val="single" w:sz="4" w:space="0" w:color="auto"/>
            </w:tcBorders>
          </w:tcPr>
          <w:p w14:paraId="2D00C8F9"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122AB2D4" w14:textId="77777777" w:rsidR="004F69F4" w:rsidRPr="006F7A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146156">
              <w:rPr>
                <w:bCs/>
                <w:color w:val="000000"/>
              </w:rPr>
              <w:t>Сознательное и бессознательное. Основные идеи психоанализа З. Фрейда. Теория архетипов К. Юнга.</w:t>
            </w:r>
          </w:p>
        </w:tc>
        <w:tc>
          <w:tcPr>
            <w:tcW w:w="2410" w:type="dxa"/>
            <w:tcBorders>
              <w:top w:val="single" w:sz="4" w:space="0" w:color="auto"/>
              <w:left w:val="single" w:sz="4" w:space="0" w:color="auto"/>
              <w:bottom w:val="single" w:sz="4" w:space="0" w:color="auto"/>
              <w:right w:val="single" w:sz="4" w:space="0" w:color="auto"/>
            </w:tcBorders>
            <w:vAlign w:val="center"/>
          </w:tcPr>
          <w:p w14:paraId="0B1B359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9" w:type="dxa"/>
            <w:vMerge/>
            <w:tcBorders>
              <w:left w:val="single" w:sz="4" w:space="0" w:color="auto"/>
              <w:right w:val="single" w:sz="4" w:space="0" w:color="auto"/>
            </w:tcBorders>
          </w:tcPr>
          <w:p w14:paraId="2DE40C78"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20BF21ED"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56B3A96E" w14:textId="77777777" w:rsidTr="004F69F4">
        <w:trPr>
          <w:trHeight w:val="20"/>
        </w:trPr>
        <w:tc>
          <w:tcPr>
            <w:tcW w:w="2093" w:type="dxa"/>
            <w:vMerge/>
            <w:tcBorders>
              <w:left w:val="single" w:sz="4" w:space="0" w:color="auto"/>
              <w:right w:val="single" w:sz="4" w:space="0" w:color="auto"/>
            </w:tcBorders>
          </w:tcPr>
          <w:p w14:paraId="1552B0A9"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205010C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rFonts w:ascii="Times New Roman CYR" w:hAnsi="Times New Roman CYR" w:cs="Times New Roman CYR"/>
                <w:b/>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vAlign w:val="center"/>
          </w:tcPr>
          <w:p w14:paraId="3AA12DF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right w:val="single" w:sz="4" w:space="0" w:color="auto"/>
            </w:tcBorders>
          </w:tcPr>
          <w:p w14:paraId="546C2322"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538CAC1D"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7D93856C" w14:textId="77777777" w:rsidTr="004F69F4">
        <w:trPr>
          <w:trHeight w:val="20"/>
        </w:trPr>
        <w:tc>
          <w:tcPr>
            <w:tcW w:w="2093" w:type="dxa"/>
            <w:vMerge/>
            <w:tcBorders>
              <w:left w:val="single" w:sz="4" w:space="0" w:color="auto"/>
              <w:right w:val="single" w:sz="4" w:space="0" w:color="auto"/>
            </w:tcBorders>
          </w:tcPr>
          <w:p w14:paraId="4577B315"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1C1E0978"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CYR" w:hAnsi="Times New Roman CYR" w:cs="Times New Roman CYR"/>
                <w:b/>
              </w:rPr>
            </w:pPr>
            <w:r>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vAlign w:val="center"/>
          </w:tcPr>
          <w:p w14:paraId="475DF618" w14:textId="77777777" w:rsidR="004F69F4" w:rsidRPr="0024749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tcBorders>
              <w:left w:val="single" w:sz="4" w:space="0" w:color="auto"/>
              <w:right w:val="single" w:sz="4" w:space="0" w:color="auto"/>
            </w:tcBorders>
          </w:tcPr>
          <w:p w14:paraId="7AB6C4B7"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50A5A40E"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319F710A" w14:textId="77777777" w:rsidTr="004F69F4">
        <w:trPr>
          <w:trHeight w:val="20"/>
        </w:trPr>
        <w:tc>
          <w:tcPr>
            <w:tcW w:w="2093" w:type="dxa"/>
            <w:vMerge/>
            <w:tcBorders>
              <w:left w:val="single" w:sz="4" w:space="0" w:color="auto"/>
              <w:bottom w:val="single" w:sz="4" w:space="0" w:color="auto"/>
              <w:right w:val="single" w:sz="4" w:space="0" w:color="auto"/>
            </w:tcBorders>
          </w:tcPr>
          <w:p w14:paraId="1F72865C"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0799304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sidRPr="0052162B">
              <w:rPr>
                <w:szCs w:val="28"/>
              </w:rPr>
              <w:t>Поиск информации из различных источников и подготовка</w:t>
            </w:r>
            <w:r>
              <w:rPr>
                <w:szCs w:val="28"/>
              </w:rPr>
              <w:t xml:space="preserve"> сообщений на тему </w:t>
            </w:r>
            <w:r w:rsidRPr="006765D6">
              <w:t>«Сознательное и бессознательное. Основные идеи психоанализа З. Фрейда и К. Юнга»</w:t>
            </w:r>
          </w:p>
        </w:tc>
        <w:tc>
          <w:tcPr>
            <w:tcW w:w="2410" w:type="dxa"/>
            <w:tcBorders>
              <w:top w:val="single" w:sz="4" w:space="0" w:color="auto"/>
              <w:left w:val="single" w:sz="4" w:space="0" w:color="auto"/>
              <w:bottom w:val="single" w:sz="4" w:space="0" w:color="auto"/>
              <w:right w:val="single" w:sz="4" w:space="0" w:color="auto"/>
            </w:tcBorders>
            <w:vAlign w:val="center"/>
          </w:tcPr>
          <w:p w14:paraId="1ADE81E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bottom w:val="single" w:sz="4" w:space="0" w:color="auto"/>
              <w:right w:val="single" w:sz="4" w:space="0" w:color="auto"/>
            </w:tcBorders>
          </w:tcPr>
          <w:p w14:paraId="652AD196"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36B750B1"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3CB94B9F" w14:textId="77777777" w:rsidTr="004F69F4">
        <w:trPr>
          <w:trHeight w:val="20"/>
        </w:trPr>
        <w:tc>
          <w:tcPr>
            <w:tcW w:w="2093" w:type="dxa"/>
            <w:vMerge w:val="restart"/>
            <w:tcBorders>
              <w:left w:val="single" w:sz="4" w:space="0" w:color="auto"/>
              <w:right w:val="single" w:sz="4" w:space="0" w:color="auto"/>
            </w:tcBorders>
          </w:tcPr>
          <w:p w14:paraId="4CC06533"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r>
              <w:rPr>
                <w:b/>
                <w:bCs/>
              </w:rPr>
              <w:t>Тема 3.3</w:t>
            </w:r>
            <w:r w:rsidRPr="006765D6">
              <w:rPr>
                <w:b/>
                <w:bCs/>
              </w:rPr>
              <w:t>. Философия о происхождении и сущности сознания</w:t>
            </w:r>
          </w:p>
        </w:tc>
        <w:tc>
          <w:tcPr>
            <w:tcW w:w="7796" w:type="dxa"/>
            <w:tcBorders>
              <w:top w:val="single" w:sz="4" w:space="0" w:color="auto"/>
              <w:left w:val="single" w:sz="4" w:space="0" w:color="auto"/>
              <w:bottom w:val="single" w:sz="4" w:space="0" w:color="auto"/>
              <w:right w:val="single" w:sz="4" w:space="0" w:color="auto"/>
            </w:tcBorders>
          </w:tcPr>
          <w:p w14:paraId="0BF723D5"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vAlign w:val="center"/>
          </w:tcPr>
          <w:p w14:paraId="23264EBD" w14:textId="77777777" w:rsidR="004F69F4" w:rsidRPr="009707E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val="restart"/>
            <w:tcBorders>
              <w:left w:val="single" w:sz="4" w:space="0" w:color="auto"/>
              <w:right w:val="single" w:sz="4" w:space="0" w:color="auto"/>
            </w:tcBorders>
          </w:tcPr>
          <w:p w14:paraId="0FA77085" w14:textId="77777777" w:rsidR="004F69F4" w:rsidRDefault="004F69F4" w:rsidP="004F69F4">
            <w:pPr>
              <w:jc w:val="center"/>
              <w:rPr>
                <w:b/>
              </w:rPr>
            </w:pPr>
          </w:p>
          <w:p w14:paraId="25945936" w14:textId="77777777" w:rsidR="004F69F4" w:rsidRDefault="004F69F4" w:rsidP="004F69F4">
            <w:pPr>
              <w:jc w:val="center"/>
              <w:rPr>
                <w:b/>
              </w:rPr>
            </w:pPr>
          </w:p>
          <w:p w14:paraId="472F3D9D" w14:textId="77777777" w:rsidR="004F69F4" w:rsidRPr="00C8761E" w:rsidRDefault="004F69F4" w:rsidP="004F69F4">
            <w:pPr>
              <w:jc w:val="center"/>
              <w:rPr>
                <w:b/>
              </w:rPr>
            </w:pPr>
            <w:r w:rsidRPr="00C8761E">
              <w:rPr>
                <w:b/>
              </w:rPr>
              <w:t xml:space="preserve">ОК </w:t>
            </w:r>
            <w:r>
              <w:rPr>
                <w:b/>
              </w:rPr>
              <w:t>01, 03,04,06</w:t>
            </w:r>
          </w:p>
          <w:p w14:paraId="7A5B976F"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val="restart"/>
            <w:tcBorders>
              <w:left w:val="single" w:sz="4" w:space="0" w:color="auto"/>
              <w:right w:val="single" w:sz="4" w:space="0" w:color="auto"/>
            </w:tcBorders>
          </w:tcPr>
          <w:p w14:paraId="26CD70A4" w14:textId="77777777" w:rsidR="004F69F4" w:rsidRDefault="004F69F4" w:rsidP="004F69F4">
            <w:pPr>
              <w:jc w:val="center"/>
              <w:rPr>
                <w:b/>
              </w:rPr>
            </w:pPr>
            <w:r w:rsidRPr="00BA13B1">
              <w:rPr>
                <w:b/>
              </w:rPr>
              <w:t>Уо01.</w:t>
            </w:r>
            <w:r>
              <w:rPr>
                <w:b/>
              </w:rPr>
              <w:t>1;</w:t>
            </w:r>
            <w:r w:rsidRPr="009F2589">
              <w:t xml:space="preserve"> </w:t>
            </w:r>
          </w:p>
          <w:p w14:paraId="32670C09" w14:textId="77777777" w:rsidR="004F69F4" w:rsidRDefault="004F69F4" w:rsidP="004F69F4">
            <w:pPr>
              <w:jc w:val="center"/>
              <w:rPr>
                <w:b/>
              </w:rPr>
            </w:pPr>
            <w:r>
              <w:rPr>
                <w:b/>
              </w:rPr>
              <w:t>03.1</w:t>
            </w:r>
          </w:p>
          <w:p w14:paraId="3645818C" w14:textId="77777777" w:rsidR="004F69F4" w:rsidRDefault="004F69F4" w:rsidP="004F69F4">
            <w:pPr>
              <w:jc w:val="center"/>
              <w:rPr>
                <w:b/>
              </w:rPr>
            </w:pPr>
            <w:r>
              <w:rPr>
                <w:b/>
              </w:rPr>
              <w:t>04.1</w:t>
            </w:r>
          </w:p>
          <w:p w14:paraId="2387AE41" w14:textId="77777777" w:rsidR="004F69F4" w:rsidRPr="00BA13B1" w:rsidRDefault="004F69F4" w:rsidP="004F69F4">
            <w:pPr>
              <w:jc w:val="center"/>
              <w:rPr>
                <w:b/>
              </w:rPr>
            </w:pPr>
            <w:r>
              <w:rPr>
                <w:b/>
              </w:rPr>
              <w:t>06.1</w:t>
            </w:r>
          </w:p>
          <w:p w14:paraId="2734B7A6" w14:textId="77777777" w:rsidR="004F69F4" w:rsidRDefault="004F69F4" w:rsidP="004F69F4">
            <w:pPr>
              <w:jc w:val="center"/>
              <w:rPr>
                <w:b/>
              </w:rPr>
            </w:pPr>
            <w:r w:rsidRPr="00CD2867">
              <w:rPr>
                <w:b/>
              </w:rPr>
              <w:t>Зо01.1;</w:t>
            </w:r>
          </w:p>
          <w:p w14:paraId="2C763273" w14:textId="77777777" w:rsidR="004F69F4" w:rsidRDefault="004F69F4" w:rsidP="004F69F4">
            <w:pPr>
              <w:jc w:val="center"/>
              <w:rPr>
                <w:b/>
              </w:rPr>
            </w:pPr>
            <w:r>
              <w:rPr>
                <w:b/>
              </w:rPr>
              <w:t>03.1</w:t>
            </w:r>
          </w:p>
          <w:p w14:paraId="4D7A22C5" w14:textId="77777777" w:rsidR="004F69F4" w:rsidRDefault="004F69F4" w:rsidP="004F69F4">
            <w:pPr>
              <w:jc w:val="center"/>
              <w:rPr>
                <w:b/>
              </w:rPr>
            </w:pPr>
            <w:r>
              <w:rPr>
                <w:b/>
              </w:rPr>
              <w:t>04.1</w:t>
            </w:r>
          </w:p>
          <w:p w14:paraId="6194B3DC" w14:textId="77777777" w:rsidR="004F69F4" w:rsidRPr="00035109" w:rsidRDefault="004F69F4" w:rsidP="004F69F4">
            <w:pPr>
              <w:jc w:val="center"/>
              <w:rPr>
                <w:b/>
              </w:rPr>
            </w:pPr>
            <w:r>
              <w:rPr>
                <w:b/>
              </w:rPr>
              <w:t>06.1</w:t>
            </w:r>
          </w:p>
          <w:p w14:paraId="20C4E607"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6007EB2A" w14:textId="77777777" w:rsidTr="004F69F4">
        <w:trPr>
          <w:trHeight w:val="20"/>
        </w:trPr>
        <w:tc>
          <w:tcPr>
            <w:tcW w:w="2093" w:type="dxa"/>
            <w:vMerge/>
            <w:tcBorders>
              <w:left w:val="single" w:sz="4" w:space="0" w:color="auto"/>
              <w:right w:val="single" w:sz="4" w:space="0" w:color="auto"/>
            </w:tcBorders>
          </w:tcPr>
          <w:p w14:paraId="2B96EBA1"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57DA434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765D6">
              <w:t>Три стороны сознания: пред</w:t>
            </w:r>
            <w:r w:rsidRPr="006765D6">
              <w:softHyphen/>
              <w:t>метное, самосознание и сознание как поток переживаний (душа психофизическая пробле</w:t>
            </w:r>
            <w:r w:rsidRPr="006765D6">
              <w:softHyphen/>
              <w:t>ма в науке и в философии) ее современная интерпретация. Идеальное и материальное соз</w:t>
            </w:r>
            <w:r w:rsidRPr="006765D6">
              <w:softHyphen/>
              <w:t xml:space="preserve">нание. Мышление. Язык. Современная цивилизация и психическое здоровье личности. </w:t>
            </w:r>
          </w:p>
          <w:p w14:paraId="6B54A335"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6765D6">
              <w:rPr>
                <w:bCs/>
              </w:rPr>
              <w:t xml:space="preserve"> </w:t>
            </w:r>
          </w:p>
        </w:tc>
        <w:tc>
          <w:tcPr>
            <w:tcW w:w="2410" w:type="dxa"/>
            <w:tcBorders>
              <w:top w:val="single" w:sz="4" w:space="0" w:color="auto"/>
              <w:left w:val="single" w:sz="4" w:space="0" w:color="auto"/>
              <w:bottom w:val="single" w:sz="4" w:space="0" w:color="auto"/>
              <w:right w:val="single" w:sz="4" w:space="0" w:color="auto"/>
            </w:tcBorders>
            <w:vAlign w:val="center"/>
          </w:tcPr>
          <w:p w14:paraId="290617F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right w:val="single" w:sz="4" w:space="0" w:color="auto"/>
            </w:tcBorders>
          </w:tcPr>
          <w:p w14:paraId="69D27EB3"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4B5391A9"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47689AE2" w14:textId="77777777" w:rsidTr="004F69F4">
        <w:trPr>
          <w:trHeight w:val="20"/>
        </w:trPr>
        <w:tc>
          <w:tcPr>
            <w:tcW w:w="2093" w:type="dxa"/>
            <w:vMerge/>
            <w:tcBorders>
              <w:left w:val="single" w:sz="4" w:space="0" w:color="auto"/>
              <w:right w:val="single" w:sz="4" w:space="0" w:color="auto"/>
            </w:tcBorders>
          </w:tcPr>
          <w:p w14:paraId="2AD5A43E"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610AAD45"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rFonts w:ascii="Times New Roman CYR" w:hAnsi="Times New Roman CYR" w:cs="Times New Roman CYR"/>
                <w:b/>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vAlign w:val="center"/>
          </w:tcPr>
          <w:p w14:paraId="71A62C9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right w:val="single" w:sz="4" w:space="0" w:color="auto"/>
            </w:tcBorders>
          </w:tcPr>
          <w:p w14:paraId="0F09BF14"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03F41F7C"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6AA167FE" w14:textId="77777777" w:rsidTr="004F69F4">
        <w:trPr>
          <w:trHeight w:val="20"/>
        </w:trPr>
        <w:tc>
          <w:tcPr>
            <w:tcW w:w="2093" w:type="dxa"/>
            <w:vMerge/>
            <w:tcBorders>
              <w:left w:val="single" w:sz="4" w:space="0" w:color="auto"/>
              <w:bottom w:val="single" w:sz="4" w:space="0" w:color="auto"/>
              <w:right w:val="single" w:sz="4" w:space="0" w:color="auto"/>
            </w:tcBorders>
          </w:tcPr>
          <w:p w14:paraId="130AAAD8"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1B48D2AC"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vAlign w:val="center"/>
          </w:tcPr>
          <w:p w14:paraId="53C6DEC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bottom w:val="single" w:sz="4" w:space="0" w:color="auto"/>
              <w:right w:val="single" w:sz="4" w:space="0" w:color="auto"/>
            </w:tcBorders>
          </w:tcPr>
          <w:p w14:paraId="0F5D97BE"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14931BE2"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43C832E1" w14:textId="77777777" w:rsidTr="004F69F4">
        <w:trPr>
          <w:trHeight w:val="20"/>
        </w:trPr>
        <w:tc>
          <w:tcPr>
            <w:tcW w:w="2093" w:type="dxa"/>
            <w:vMerge w:val="restart"/>
            <w:tcBorders>
              <w:left w:val="single" w:sz="4" w:space="0" w:color="auto"/>
              <w:right w:val="single" w:sz="4" w:space="0" w:color="auto"/>
            </w:tcBorders>
          </w:tcPr>
          <w:p w14:paraId="4D1F72A2"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r>
              <w:rPr>
                <w:b/>
                <w:bCs/>
              </w:rPr>
              <w:t>Тема 3.4</w:t>
            </w:r>
            <w:r w:rsidRPr="006765D6">
              <w:rPr>
                <w:b/>
                <w:bCs/>
              </w:rPr>
              <w:t>. Учение о познании</w:t>
            </w:r>
          </w:p>
        </w:tc>
        <w:tc>
          <w:tcPr>
            <w:tcW w:w="7796" w:type="dxa"/>
            <w:tcBorders>
              <w:top w:val="single" w:sz="4" w:space="0" w:color="auto"/>
              <w:left w:val="single" w:sz="4" w:space="0" w:color="auto"/>
              <w:bottom w:val="single" w:sz="4" w:space="0" w:color="auto"/>
              <w:right w:val="single" w:sz="4" w:space="0" w:color="auto"/>
            </w:tcBorders>
          </w:tcPr>
          <w:p w14:paraId="4A7D9841"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vAlign w:val="center"/>
          </w:tcPr>
          <w:p w14:paraId="4F46C290" w14:textId="77777777" w:rsidR="004F69F4" w:rsidRPr="00160B9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val="restart"/>
            <w:tcBorders>
              <w:left w:val="single" w:sz="4" w:space="0" w:color="auto"/>
              <w:right w:val="single" w:sz="4" w:space="0" w:color="auto"/>
            </w:tcBorders>
          </w:tcPr>
          <w:p w14:paraId="68A2FD0E" w14:textId="77777777" w:rsidR="004F69F4" w:rsidRDefault="004F69F4" w:rsidP="004F69F4">
            <w:pPr>
              <w:jc w:val="center"/>
              <w:rPr>
                <w:b/>
              </w:rPr>
            </w:pPr>
          </w:p>
          <w:p w14:paraId="4FD2EDC2" w14:textId="77777777" w:rsidR="004F69F4" w:rsidRPr="008D5E4E" w:rsidRDefault="004F69F4" w:rsidP="004F69F4">
            <w:pPr>
              <w:jc w:val="center"/>
              <w:rPr>
                <w:bCs/>
              </w:rPr>
            </w:pPr>
            <w:r w:rsidRPr="00C8761E">
              <w:rPr>
                <w:b/>
              </w:rPr>
              <w:t xml:space="preserve">ОК </w:t>
            </w:r>
            <w:r>
              <w:rPr>
                <w:b/>
              </w:rPr>
              <w:t>01, 02,03</w:t>
            </w:r>
            <w:r w:rsidRPr="008D5E4E">
              <w:rPr>
                <w:bCs/>
              </w:rPr>
              <w:t xml:space="preserve"> </w:t>
            </w:r>
          </w:p>
        </w:tc>
        <w:tc>
          <w:tcPr>
            <w:tcW w:w="1134" w:type="dxa"/>
            <w:vMerge w:val="restart"/>
            <w:tcBorders>
              <w:left w:val="single" w:sz="4" w:space="0" w:color="auto"/>
              <w:right w:val="single" w:sz="4" w:space="0" w:color="auto"/>
            </w:tcBorders>
          </w:tcPr>
          <w:p w14:paraId="69F805FD" w14:textId="77777777" w:rsidR="004F69F4" w:rsidRDefault="004F69F4" w:rsidP="004F69F4">
            <w:pPr>
              <w:jc w:val="center"/>
              <w:rPr>
                <w:b/>
              </w:rPr>
            </w:pPr>
            <w:r w:rsidRPr="00BA13B1">
              <w:rPr>
                <w:b/>
              </w:rPr>
              <w:t>Уо01.</w:t>
            </w:r>
            <w:r>
              <w:rPr>
                <w:b/>
              </w:rPr>
              <w:t>1;</w:t>
            </w:r>
            <w:r w:rsidRPr="009F2589">
              <w:t xml:space="preserve"> </w:t>
            </w:r>
            <w:r w:rsidRPr="00BA13B1">
              <w:rPr>
                <w:b/>
              </w:rPr>
              <w:t>02.1</w:t>
            </w:r>
          </w:p>
          <w:p w14:paraId="6B0AA4EE" w14:textId="77777777" w:rsidR="004F69F4" w:rsidRDefault="004F69F4" w:rsidP="004F69F4">
            <w:pPr>
              <w:jc w:val="center"/>
              <w:rPr>
                <w:b/>
              </w:rPr>
            </w:pPr>
            <w:r>
              <w:rPr>
                <w:b/>
              </w:rPr>
              <w:t>03.1</w:t>
            </w:r>
          </w:p>
          <w:p w14:paraId="12663F7E" w14:textId="77777777" w:rsidR="004F69F4" w:rsidRPr="00BA13B1" w:rsidRDefault="004F69F4" w:rsidP="004F69F4">
            <w:pPr>
              <w:jc w:val="center"/>
              <w:rPr>
                <w:b/>
              </w:rPr>
            </w:pPr>
          </w:p>
          <w:p w14:paraId="779E7027" w14:textId="77777777" w:rsidR="004F69F4" w:rsidRDefault="004F69F4" w:rsidP="004F69F4">
            <w:pPr>
              <w:jc w:val="center"/>
              <w:rPr>
                <w:b/>
              </w:rPr>
            </w:pPr>
            <w:r w:rsidRPr="00CD2867">
              <w:rPr>
                <w:b/>
              </w:rPr>
              <w:t>Зо01.1;</w:t>
            </w:r>
          </w:p>
          <w:p w14:paraId="14418EE4" w14:textId="77777777" w:rsidR="004F69F4" w:rsidRDefault="004F69F4" w:rsidP="004F69F4">
            <w:pPr>
              <w:jc w:val="center"/>
              <w:rPr>
                <w:b/>
              </w:rPr>
            </w:pPr>
            <w:r>
              <w:rPr>
                <w:b/>
              </w:rPr>
              <w:t>01</w:t>
            </w:r>
            <w:r w:rsidRPr="00CD2867">
              <w:rPr>
                <w:b/>
              </w:rPr>
              <w:t>.2;</w:t>
            </w:r>
          </w:p>
          <w:p w14:paraId="32138B15" w14:textId="77777777" w:rsidR="004F69F4" w:rsidRDefault="004F69F4" w:rsidP="004F69F4">
            <w:pPr>
              <w:jc w:val="center"/>
              <w:rPr>
                <w:b/>
              </w:rPr>
            </w:pPr>
            <w:r w:rsidRPr="00035109">
              <w:rPr>
                <w:b/>
              </w:rPr>
              <w:t>02.1</w:t>
            </w:r>
          </w:p>
          <w:p w14:paraId="32CB7EB2" w14:textId="77777777" w:rsidR="004F69F4" w:rsidRPr="005E74C3" w:rsidRDefault="004F69F4" w:rsidP="004F69F4">
            <w:pPr>
              <w:jc w:val="center"/>
              <w:rPr>
                <w:b/>
              </w:rPr>
            </w:pPr>
            <w:r>
              <w:rPr>
                <w:b/>
              </w:rPr>
              <w:t>03.1</w:t>
            </w:r>
          </w:p>
        </w:tc>
      </w:tr>
      <w:tr w:rsidR="004F69F4" w:rsidRPr="00C8761E" w14:paraId="622A16A7" w14:textId="77777777" w:rsidTr="004F69F4">
        <w:trPr>
          <w:trHeight w:val="20"/>
        </w:trPr>
        <w:tc>
          <w:tcPr>
            <w:tcW w:w="2093" w:type="dxa"/>
            <w:vMerge/>
            <w:tcBorders>
              <w:left w:val="single" w:sz="4" w:space="0" w:color="auto"/>
              <w:right w:val="single" w:sz="4" w:space="0" w:color="auto"/>
            </w:tcBorders>
          </w:tcPr>
          <w:p w14:paraId="7254AEC3"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35C1648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765D6">
              <w:t>Познание как деятельность. Субъект и объект познания. Познание как отражение действительности. Чувствительное и рациональное познание.</w:t>
            </w:r>
          </w:p>
          <w:p w14:paraId="573B5CD9"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tc>
        <w:tc>
          <w:tcPr>
            <w:tcW w:w="2410" w:type="dxa"/>
            <w:tcBorders>
              <w:top w:val="single" w:sz="4" w:space="0" w:color="auto"/>
              <w:left w:val="single" w:sz="4" w:space="0" w:color="auto"/>
              <w:bottom w:val="single" w:sz="4" w:space="0" w:color="auto"/>
              <w:right w:val="single" w:sz="4" w:space="0" w:color="auto"/>
            </w:tcBorders>
            <w:vAlign w:val="center"/>
          </w:tcPr>
          <w:p w14:paraId="1B65D2B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lastRenderedPageBreak/>
              <w:t>1</w:t>
            </w:r>
          </w:p>
        </w:tc>
        <w:tc>
          <w:tcPr>
            <w:tcW w:w="1559" w:type="dxa"/>
            <w:vMerge/>
            <w:tcBorders>
              <w:left w:val="single" w:sz="4" w:space="0" w:color="auto"/>
              <w:right w:val="single" w:sz="4" w:space="0" w:color="auto"/>
            </w:tcBorders>
          </w:tcPr>
          <w:p w14:paraId="2C508C52"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2923EC39"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7E6AE187" w14:textId="77777777" w:rsidTr="004F69F4">
        <w:trPr>
          <w:trHeight w:val="20"/>
        </w:trPr>
        <w:tc>
          <w:tcPr>
            <w:tcW w:w="2093" w:type="dxa"/>
            <w:vMerge/>
            <w:tcBorders>
              <w:left w:val="single" w:sz="4" w:space="0" w:color="auto"/>
              <w:right w:val="single" w:sz="4" w:space="0" w:color="auto"/>
            </w:tcBorders>
          </w:tcPr>
          <w:p w14:paraId="03B3FD9B"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2B14DD3B"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rFonts w:ascii="Times New Roman CYR" w:hAnsi="Times New Roman CYR" w:cs="Times New Roman CYR"/>
                <w:b/>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vAlign w:val="center"/>
          </w:tcPr>
          <w:p w14:paraId="5A77E39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right w:val="single" w:sz="4" w:space="0" w:color="auto"/>
            </w:tcBorders>
          </w:tcPr>
          <w:p w14:paraId="4462284A"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04B066F8"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0E34E897" w14:textId="77777777" w:rsidTr="004F69F4">
        <w:trPr>
          <w:trHeight w:val="20"/>
        </w:trPr>
        <w:tc>
          <w:tcPr>
            <w:tcW w:w="2093" w:type="dxa"/>
            <w:vMerge/>
            <w:tcBorders>
              <w:left w:val="single" w:sz="4" w:space="0" w:color="auto"/>
              <w:right w:val="single" w:sz="4" w:space="0" w:color="auto"/>
            </w:tcBorders>
          </w:tcPr>
          <w:p w14:paraId="655AE30A"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6AC4DF28"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vAlign w:val="center"/>
          </w:tcPr>
          <w:p w14:paraId="1DB1EA49" w14:textId="77777777" w:rsidR="004F69F4" w:rsidRPr="00665E2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65E27">
              <w:rPr>
                <w:b/>
                <w:bCs/>
              </w:rPr>
              <w:t>1</w:t>
            </w:r>
          </w:p>
        </w:tc>
        <w:tc>
          <w:tcPr>
            <w:tcW w:w="1559" w:type="dxa"/>
            <w:vMerge/>
            <w:tcBorders>
              <w:left w:val="single" w:sz="4" w:space="0" w:color="auto"/>
              <w:right w:val="single" w:sz="4" w:space="0" w:color="auto"/>
            </w:tcBorders>
          </w:tcPr>
          <w:p w14:paraId="4D75A399"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3511FD73"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74247822" w14:textId="77777777" w:rsidTr="004F69F4">
        <w:trPr>
          <w:trHeight w:val="20"/>
        </w:trPr>
        <w:tc>
          <w:tcPr>
            <w:tcW w:w="2093" w:type="dxa"/>
            <w:vMerge/>
            <w:tcBorders>
              <w:left w:val="single" w:sz="4" w:space="0" w:color="auto"/>
              <w:bottom w:val="single" w:sz="4" w:space="0" w:color="auto"/>
              <w:right w:val="single" w:sz="4" w:space="0" w:color="auto"/>
            </w:tcBorders>
          </w:tcPr>
          <w:p w14:paraId="1ECBAB18"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066F8114" w14:textId="77777777" w:rsidR="004F69F4" w:rsidRPr="00BE593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665E27">
              <w:rPr>
                <w:bCs/>
              </w:rPr>
              <w:t>Тестирование на тему</w:t>
            </w:r>
            <w:r w:rsidRPr="006765D6">
              <w:rPr>
                <w:b/>
                <w:bCs/>
                <w:i/>
              </w:rPr>
              <w:t xml:space="preserve"> </w:t>
            </w:r>
            <w:r w:rsidRPr="00BE593F">
              <w:rPr>
                <w:bCs/>
              </w:rPr>
              <w:t>«Человек-сознание-познание»</w:t>
            </w:r>
          </w:p>
        </w:tc>
        <w:tc>
          <w:tcPr>
            <w:tcW w:w="2410" w:type="dxa"/>
            <w:tcBorders>
              <w:top w:val="single" w:sz="4" w:space="0" w:color="auto"/>
              <w:left w:val="single" w:sz="4" w:space="0" w:color="auto"/>
              <w:bottom w:val="single" w:sz="4" w:space="0" w:color="auto"/>
              <w:right w:val="single" w:sz="4" w:space="0" w:color="auto"/>
            </w:tcBorders>
            <w:vAlign w:val="center"/>
          </w:tcPr>
          <w:p w14:paraId="7EB7891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bottom w:val="single" w:sz="4" w:space="0" w:color="auto"/>
              <w:right w:val="single" w:sz="4" w:space="0" w:color="auto"/>
            </w:tcBorders>
          </w:tcPr>
          <w:p w14:paraId="62126934"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775ADEDB"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2F08D96F" w14:textId="77777777" w:rsidTr="004F69F4">
        <w:trPr>
          <w:trHeight w:val="20"/>
        </w:trPr>
        <w:tc>
          <w:tcPr>
            <w:tcW w:w="2093" w:type="dxa"/>
            <w:tcBorders>
              <w:left w:val="single" w:sz="4" w:space="0" w:color="auto"/>
              <w:bottom w:val="single" w:sz="4" w:space="0" w:color="auto"/>
              <w:right w:val="single" w:sz="4" w:space="0" w:color="auto"/>
            </w:tcBorders>
          </w:tcPr>
          <w:p w14:paraId="3621A4DE"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43BE9D82" w14:textId="77777777" w:rsidR="004F69F4" w:rsidRPr="0016184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61841">
              <w:rPr>
                <w:b/>
                <w:bCs/>
              </w:rPr>
              <w:t>Раздел</w:t>
            </w:r>
            <w:r>
              <w:rPr>
                <w:b/>
                <w:bCs/>
              </w:rPr>
              <w:t xml:space="preserve"> №</w:t>
            </w:r>
            <w:r w:rsidRPr="00161841">
              <w:rPr>
                <w:b/>
                <w:bCs/>
              </w:rPr>
              <w:t xml:space="preserve"> 4. «Духовная жизнь человека</w:t>
            </w:r>
            <w:r>
              <w:rPr>
                <w:b/>
                <w:bCs/>
              </w:rPr>
              <w:t xml:space="preserve"> </w:t>
            </w:r>
            <w:r w:rsidRPr="00161841">
              <w:rPr>
                <w:b/>
                <w:bCs/>
              </w:rPr>
              <w:t>(наука, религия, искусство)»</w:t>
            </w:r>
            <w:r>
              <w:rPr>
                <w:b/>
                <w:bCs/>
              </w:rPr>
              <w:t>.</w:t>
            </w:r>
          </w:p>
        </w:tc>
        <w:tc>
          <w:tcPr>
            <w:tcW w:w="2410" w:type="dxa"/>
            <w:tcBorders>
              <w:top w:val="single" w:sz="4" w:space="0" w:color="auto"/>
              <w:left w:val="single" w:sz="4" w:space="0" w:color="auto"/>
              <w:bottom w:val="single" w:sz="4" w:space="0" w:color="auto"/>
              <w:right w:val="single" w:sz="4" w:space="0" w:color="auto"/>
            </w:tcBorders>
            <w:vAlign w:val="center"/>
          </w:tcPr>
          <w:p w14:paraId="02AD5B4C" w14:textId="77777777" w:rsidR="004F69F4" w:rsidRPr="00BF254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7</w:t>
            </w:r>
          </w:p>
        </w:tc>
        <w:tc>
          <w:tcPr>
            <w:tcW w:w="1559" w:type="dxa"/>
            <w:tcBorders>
              <w:left w:val="single" w:sz="4" w:space="0" w:color="auto"/>
              <w:bottom w:val="single" w:sz="4" w:space="0" w:color="auto"/>
              <w:right w:val="single" w:sz="4" w:space="0" w:color="auto"/>
            </w:tcBorders>
          </w:tcPr>
          <w:p w14:paraId="4F9428A2"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tcBorders>
              <w:left w:val="single" w:sz="4" w:space="0" w:color="auto"/>
              <w:bottom w:val="single" w:sz="4" w:space="0" w:color="auto"/>
              <w:right w:val="single" w:sz="4" w:space="0" w:color="auto"/>
            </w:tcBorders>
          </w:tcPr>
          <w:p w14:paraId="01E7A746"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0588B1F3" w14:textId="77777777" w:rsidTr="004F69F4">
        <w:trPr>
          <w:trHeight w:val="20"/>
        </w:trPr>
        <w:tc>
          <w:tcPr>
            <w:tcW w:w="2093" w:type="dxa"/>
            <w:vMerge w:val="restart"/>
            <w:tcBorders>
              <w:left w:val="single" w:sz="4" w:space="0" w:color="auto"/>
              <w:right w:val="single" w:sz="4" w:space="0" w:color="auto"/>
            </w:tcBorders>
          </w:tcPr>
          <w:p w14:paraId="018A493A"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r w:rsidRPr="0079719F">
              <w:rPr>
                <w:b/>
                <w:bCs/>
              </w:rPr>
              <w:t>Тема 4.1. Философия и научная картина мира</w:t>
            </w:r>
            <w:r>
              <w:rPr>
                <w:b/>
                <w:bCs/>
              </w:rPr>
              <w:t>.</w:t>
            </w:r>
          </w:p>
        </w:tc>
        <w:tc>
          <w:tcPr>
            <w:tcW w:w="7796" w:type="dxa"/>
            <w:tcBorders>
              <w:top w:val="single" w:sz="4" w:space="0" w:color="auto"/>
              <w:left w:val="single" w:sz="4" w:space="0" w:color="auto"/>
              <w:bottom w:val="single" w:sz="4" w:space="0" w:color="auto"/>
              <w:right w:val="single" w:sz="4" w:space="0" w:color="auto"/>
            </w:tcBorders>
          </w:tcPr>
          <w:p w14:paraId="3127EEA4" w14:textId="77777777" w:rsidR="004F69F4" w:rsidRPr="0016184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vAlign w:val="center"/>
          </w:tcPr>
          <w:p w14:paraId="63FAE8B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val="restart"/>
            <w:tcBorders>
              <w:left w:val="single" w:sz="4" w:space="0" w:color="auto"/>
              <w:right w:val="single" w:sz="4" w:space="0" w:color="auto"/>
            </w:tcBorders>
          </w:tcPr>
          <w:p w14:paraId="2BBF73DD" w14:textId="77777777" w:rsidR="004F69F4" w:rsidRPr="00C8761E" w:rsidRDefault="004F69F4" w:rsidP="004F69F4">
            <w:pPr>
              <w:jc w:val="center"/>
              <w:rPr>
                <w:b/>
              </w:rPr>
            </w:pPr>
            <w:r w:rsidRPr="00C8761E">
              <w:rPr>
                <w:b/>
              </w:rPr>
              <w:t xml:space="preserve">ОК </w:t>
            </w:r>
            <w:r>
              <w:rPr>
                <w:b/>
              </w:rPr>
              <w:t>01, 02,03,04,</w:t>
            </w:r>
          </w:p>
          <w:p w14:paraId="6ACCB54E"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val="restart"/>
            <w:tcBorders>
              <w:left w:val="single" w:sz="4" w:space="0" w:color="auto"/>
              <w:right w:val="single" w:sz="4" w:space="0" w:color="auto"/>
            </w:tcBorders>
          </w:tcPr>
          <w:p w14:paraId="4A54713D" w14:textId="77777777" w:rsidR="004F69F4" w:rsidRDefault="004F69F4" w:rsidP="004F69F4">
            <w:pPr>
              <w:jc w:val="center"/>
              <w:rPr>
                <w:b/>
              </w:rPr>
            </w:pPr>
            <w:r w:rsidRPr="00BA13B1">
              <w:rPr>
                <w:b/>
              </w:rPr>
              <w:t>Уо01.</w:t>
            </w:r>
            <w:r>
              <w:rPr>
                <w:b/>
              </w:rPr>
              <w:t>1;</w:t>
            </w:r>
            <w:r w:rsidRPr="009F2589">
              <w:t xml:space="preserve"> </w:t>
            </w:r>
            <w:r w:rsidRPr="00BA13B1">
              <w:rPr>
                <w:b/>
              </w:rPr>
              <w:t>02.1</w:t>
            </w:r>
          </w:p>
          <w:p w14:paraId="24890D66" w14:textId="77777777" w:rsidR="004F69F4" w:rsidRDefault="004F69F4" w:rsidP="004F69F4">
            <w:pPr>
              <w:jc w:val="center"/>
              <w:rPr>
                <w:b/>
              </w:rPr>
            </w:pPr>
            <w:r>
              <w:rPr>
                <w:b/>
              </w:rPr>
              <w:t>03.1</w:t>
            </w:r>
          </w:p>
          <w:p w14:paraId="38D3CC89" w14:textId="77777777" w:rsidR="004F69F4" w:rsidRDefault="004F69F4" w:rsidP="004F69F4">
            <w:pPr>
              <w:jc w:val="center"/>
              <w:rPr>
                <w:b/>
              </w:rPr>
            </w:pPr>
            <w:r>
              <w:rPr>
                <w:b/>
              </w:rPr>
              <w:t>04.1</w:t>
            </w:r>
          </w:p>
          <w:p w14:paraId="305A6C60" w14:textId="77777777" w:rsidR="004F69F4" w:rsidRDefault="004F69F4" w:rsidP="004F69F4">
            <w:pPr>
              <w:jc w:val="center"/>
              <w:rPr>
                <w:b/>
              </w:rPr>
            </w:pPr>
            <w:r w:rsidRPr="00CD2867">
              <w:rPr>
                <w:b/>
              </w:rPr>
              <w:t>Зо01.1;</w:t>
            </w:r>
          </w:p>
          <w:p w14:paraId="17FC7917" w14:textId="77777777" w:rsidR="004F69F4" w:rsidRDefault="004F69F4" w:rsidP="004F69F4">
            <w:pPr>
              <w:jc w:val="center"/>
              <w:rPr>
                <w:b/>
              </w:rPr>
            </w:pPr>
            <w:r>
              <w:rPr>
                <w:b/>
              </w:rPr>
              <w:t>01</w:t>
            </w:r>
            <w:r w:rsidRPr="00CD2867">
              <w:rPr>
                <w:b/>
              </w:rPr>
              <w:t>.2;</w:t>
            </w:r>
          </w:p>
          <w:p w14:paraId="4BBE3581" w14:textId="77777777" w:rsidR="004F69F4" w:rsidRDefault="004F69F4" w:rsidP="004F69F4">
            <w:pPr>
              <w:jc w:val="center"/>
              <w:rPr>
                <w:b/>
              </w:rPr>
            </w:pPr>
            <w:r w:rsidRPr="00035109">
              <w:rPr>
                <w:b/>
              </w:rPr>
              <w:t>02.1</w:t>
            </w:r>
          </w:p>
          <w:p w14:paraId="5B178102" w14:textId="77777777" w:rsidR="004F69F4" w:rsidRDefault="004F69F4" w:rsidP="004F69F4">
            <w:pPr>
              <w:jc w:val="center"/>
              <w:rPr>
                <w:b/>
              </w:rPr>
            </w:pPr>
            <w:r>
              <w:rPr>
                <w:b/>
              </w:rPr>
              <w:t>03.1</w:t>
            </w:r>
          </w:p>
          <w:p w14:paraId="2FBD2031" w14:textId="77777777" w:rsidR="004F69F4" w:rsidRPr="005E74C3" w:rsidRDefault="004F69F4" w:rsidP="004F69F4">
            <w:pPr>
              <w:jc w:val="center"/>
              <w:rPr>
                <w:b/>
              </w:rPr>
            </w:pPr>
            <w:r>
              <w:rPr>
                <w:b/>
              </w:rPr>
              <w:t>04.1</w:t>
            </w:r>
          </w:p>
        </w:tc>
      </w:tr>
      <w:tr w:rsidR="004F69F4" w:rsidRPr="00C8761E" w14:paraId="1B6F3FEE" w14:textId="77777777" w:rsidTr="004F69F4">
        <w:trPr>
          <w:trHeight w:val="20"/>
        </w:trPr>
        <w:tc>
          <w:tcPr>
            <w:tcW w:w="2093" w:type="dxa"/>
            <w:vMerge/>
            <w:tcBorders>
              <w:left w:val="single" w:sz="4" w:space="0" w:color="auto"/>
              <w:right w:val="single" w:sz="4" w:space="0" w:color="auto"/>
            </w:tcBorders>
          </w:tcPr>
          <w:p w14:paraId="681F68F4"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180A42E4" w14:textId="77777777" w:rsidR="004F69F4" w:rsidRPr="0016184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79719F">
              <w:t xml:space="preserve">Объективный мир и его картина. Мир Аристотеля и Галилея. Основные категории научной картины мира: вещь, пространство, время, движение. Число, цвет, ритм, </w:t>
            </w:r>
            <w:proofErr w:type="gramStart"/>
            <w:r w:rsidRPr="0079719F">
              <w:t>их  фило</w:t>
            </w:r>
            <w:r w:rsidRPr="0079719F">
              <w:softHyphen/>
              <w:t>софская</w:t>
            </w:r>
            <w:proofErr w:type="gramEnd"/>
            <w:r w:rsidRPr="0079719F">
              <w:t xml:space="preserve"> интерпретация в различные культурные и исторические эпохи. Научные конст</w:t>
            </w:r>
            <w:r w:rsidRPr="0079719F">
              <w:softHyphen/>
              <w:t>рукции Вселенной и философские представления о месте человека в космосе.</w:t>
            </w:r>
          </w:p>
        </w:tc>
        <w:tc>
          <w:tcPr>
            <w:tcW w:w="2410" w:type="dxa"/>
            <w:tcBorders>
              <w:top w:val="single" w:sz="4" w:space="0" w:color="auto"/>
              <w:left w:val="single" w:sz="4" w:space="0" w:color="auto"/>
              <w:bottom w:val="single" w:sz="4" w:space="0" w:color="auto"/>
              <w:right w:val="single" w:sz="4" w:space="0" w:color="auto"/>
            </w:tcBorders>
            <w:vAlign w:val="center"/>
          </w:tcPr>
          <w:p w14:paraId="5CB4EE0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right w:val="single" w:sz="4" w:space="0" w:color="auto"/>
            </w:tcBorders>
          </w:tcPr>
          <w:p w14:paraId="241C9481"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7779EC68"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667E6A84" w14:textId="77777777" w:rsidTr="004F69F4">
        <w:trPr>
          <w:trHeight w:val="20"/>
        </w:trPr>
        <w:tc>
          <w:tcPr>
            <w:tcW w:w="2093" w:type="dxa"/>
            <w:vMerge/>
            <w:tcBorders>
              <w:left w:val="single" w:sz="4" w:space="0" w:color="auto"/>
              <w:right w:val="single" w:sz="4" w:space="0" w:color="auto"/>
            </w:tcBorders>
          </w:tcPr>
          <w:p w14:paraId="15F4418A"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568307D3" w14:textId="77777777" w:rsidR="004F69F4" w:rsidRPr="0016184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rFonts w:ascii="Times New Roman CYR" w:hAnsi="Times New Roman CYR" w:cs="Times New Roman CYR"/>
                <w:b/>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vAlign w:val="center"/>
          </w:tcPr>
          <w:p w14:paraId="7BD0086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right w:val="single" w:sz="4" w:space="0" w:color="auto"/>
            </w:tcBorders>
          </w:tcPr>
          <w:p w14:paraId="76E081E8"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1DE49D97"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316C50BC" w14:textId="77777777" w:rsidTr="004F69F4">
        <w:trPr>
          <w:trHeight w:val="20"/>
        </w:trPr>
        <w:tc>
          <w:tcPr>
            <w:tcW w:w="2093" w:type="dxa"/>
            <w:vMerge/>
            <w:tcBorders>
              <w:left w:val="single" w:sz="4" w:space="0" w:color="auto"/>
              <w:right w:val="single" w:sz="4" w:space="0" w:color="auto"/>
            </w:tcBorders>
          </w:tcPr>
          <w:p w14:paraId="1AC940CB"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35C7625F" w14:textId="77777777" w:rsidR="004F69F4" w:rsidRPr="0016184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vAlign w:val="center"/>
          </w:tcPr>
          <w:p w14:paraId="3D1599F3" w14:textId="77777777" w:rsidR="004F69F4" w:rsidRPr="00942EA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42EAE">
              <w:rPr>
                <w:b/>
                <w:bCs/>
              </w:rPr>
              <w:t>1</w:t>
            </w:r>
          </w:p>
        </w:tc>
        <w:tc>
          <w:tcPr>
            <w:tcW w:w="1559" w:type="dxa"/>
            <w:vMerge/>
            <w:tcBorders>
              <w:left w:val="single" w:sz="4" w:space="0" w:color="auto"/>
              <w:right w:val="single" w:sz="4" w:space="0" w:color="auto"/>
            </w:tcBorders>
          </w:tcPr>
          <w:p w14:paraId="00BFC50A"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57F6C83A"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28E6D786" w14:textId="77777777" w:rsidTr="004F69F4">
        <w:trPr>
          <w:trHeight w:val="20"/>
        </w:trPr>
        <w:tc>
          <w:tcPr>
            <w:tcW w:w="2093" w:type="dxa"/>
            <w:vMerge/>
            <w:tcBorders>
              <w:left w:val="single" w:sz="4" w:space="0" w:color="auto"/>
              <w:bottom w:val="single" w:sz="4" w:space="0" w:color="auto"/>
              <w:right w:val="single" w:sz="4" w:space="0" w:color="auto"/>
            </w:tcBorders>
          </w:tcPr>
          <w:p w14:paraId="2361FE50"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0165F784" w14:textId="77777777" w:rsidR="004F69F4" w:rsidRPr="0016184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2162B">
              <w:rPr>
                <w:szCs w:val="28"/>
              </w:rPr>
              <w:t>Поиск информации из различных источников и подготовка</w:t>
            </w:r>
            <w:r>
              <w:rPr>
                <w:szCs w:val="28"/>
              </w:rPr>
              <w:t xml:space="preserve"> сообщений на тему: </w:t>
            </w:r>
            <w:r w:rsidRPr="0079719F">
              <w:t>«Пространство и время в современной научной картине мира»</w:t>
            </w:r>
            <w:r>
              <w:t>.</w:t>
            </w:r>
          </w:p>
        </w:tc>
        <w:tc>
          <w:tcPr>
            <w:tcW w:w="2410" w:type="dxa"/>
            <w:tcBorders>
              <w:top w:val="single" w:sz="4" w:space="0" w:color="auto"/>
              <w:left w:val="single" w:sz="4" w:space="0" w:color="auto"/>
              <w:bottom w:val="single" w:sz="4" w:space="0" w:color="auto"/>
              <w:right w:val="single" w:sz="4" w:space="0" w:color="auto"/>
            </w:tcBorders>
            <w:vAlign w:val="center"/>
          </w:tcPr>
          <w:p w14:paraId="3FD53C2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bottom w:val="single" w:sz="4" w:space="0" w:color="auto"/>
              <w:right w:val="single" w:sz="4" w:space="0" w:color="auto"/>
            </w:tcBorders>
          </w:tcPr>
          <w:p w14:paraId="727061CD"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5C64FA65"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6FAE6314" w14:textId="77777777" w:rsidTr="004F69F4">
        <w:trPr>
          <w:trHeight w:val="20"/>
        </w:trPr>
        <w:tc>
          <w:tcPr>
            <w:tcW w:w="2093" w:type="dxa"/>
            <w:vMerge w:val="restart"/>
            <w:tcBorders>
              <w:left w:val="single" w:sz="4" w:space="0" w:color="auto"/>
              <w:right w:val="single" w:sz="4" w:space="0" w:color="auto"/>
            </w:tcBorders>
          </w:tcPr>
          <w:p w14:paraId="3AE6F98F"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r w:rsidRPr="0013358F">
              <w:rPr>
                <w:b/>
                <w:bCs/>
              </w:rPr>
              <w:t>Тема 4.2. Философские представления о месте человека в космосе</w:t>
            </w:r>
          </w:p>
        </w:tc>
        <w:tc>
          <w:tcPr>
            <w:tcW w:w="7796" w:type="dxa"/>
            <w:tcBorders>
              <w:top w:val="single" w:sz="4" w:space="0" w:color="auto"/>
              <w:left w:val="single" w:sz="4" w:space="0" w:color="auto"/>
              <w:bottom w:val="single" w:sz="4" w:space="0" w:color="auto"/>
              <w:right w:val="single" w:sz="4" w:space="0" w:color="auto"/>
            </w:tcBorders>
          </w:tcPr>
          <w:p w14:paraId="4A00C089"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vAlign w:val="center"/>
          </w:tcPr>
          <w:p w14:paraId="19E71C97" w14:textId="77777777" w:rsidR="004F69F4" w:rsidRPr="00811DC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val="restart"/>
            <w:tcBorders>
              <w:left w:val="single" w:sz="4" w:space="0" w:color="auto"/>
              <w:right w:val="single" w:sz="4" w:space="0" w:color="auto"/>
            </w:tcBorders>
          </w:tcPr>
          <w:p w14:paraId="52409802" w14:textId="77777777" w:rsidR="004F69F4" w:rsidRPr="00C8761E" w:rsidRDefault="004F69F4" w:rsidP="004F69F4">
            <w:pPr>
              <w:jc w:val="center"/>
              <w:rPr>
                <w:b/>
              </w:rPr>
            </w:pPr>
            <w:r w:rsidRPr="00C8761E">
              <w:rPr>
                <w:b/>
              </w:rPr>
              <w:t xml:space="preserve">ОК </w:t>
            </w:r>
            <w:r>
              <w:rPr>
                <w:b/>
              </w:rPr>
              <w:t>01, 02,03,</w:t>
            </w:r>
          </w:p>
          <w:p w14:paraId="131465B0"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val="restart"/>
            <w:tcBorders>
              <w:left w:val="single" w:sz="4" w:space="0" w:color="auto"/>
              <w:right w:val="single" w:sz="4" w:space="0" w:color="auto"/>
            </w:tcBorders>
          </w:tcPr>
          <w:p w14:paraId="108DC611" w14:textId="77777777" w:rsidR="004F69F4" w:rsidRDefault="004F69F4" w:rsidP="004F69F4">
            <w:pPr>
              <w:jc w:val="center"/>
              <w:rPr>
                <w:b/>
              </w:rPr>
            </w:pPr>
            <w:r w:rsidRPr="00BA13B1">
              <w:rPr>
                <w:b/>
              </w:rPr>
              <w:t>Уо01.</w:t>
            </w:r>
            <w:r>
              <w:rPr>
                <w:b/>
              </w:rPr>
              <w:t>1;</w:t>
            </w:r>
            <w:r w:rsidRPr="009F2589">
              <w:t xml:space="preserve"> </w:t>
            </w:r>
            <w:r w:rsidRPr="00BA13B1">
              <w:rPr>
                <w:b/>
              </w:rPr>
              <w:t>02.1</w:t>
            </w:r>
          </w:p>
          <w:p w14:paraId="29F42556" w14:textId="77777777" w:rsidR="004F69F4" w:rsidRDefault="004F69F4" w:rsidP="004F69F4">
            <w:pPr>
              <w:jc w:val="center"/>
              <w:rPr>
                <w:b/>
              </w:rPr>
            </w:pPr>
            <w:r>
              <w:rPr>
                <w:b/>
              </w:rPr>
              <w:t>03.1</w:t>
            </w:r>
          </w:p>
          <w:p w14:paraId="16491FB3" w14:textId="77777777" w:rsidR="004F69F4" w:rsidRDefault="004F69F4" w:rsidP="004F69F4">
            <w:pPr>
              <w:jc w:val="center"/>
              <w:rPr>
                <w:b/>
              </w:rPr>
            </w:pPr>
            <w:r w:rsidRPr="00CD2867">
              <w:rPr>
                <w:b/>
              </w:rPr>
              <w:t>Зо01.1;</w:t>
            </w:r>
          </w:p>
          <w:p w14:paraId="0E51C622" w14:textId="77777777" w:rsidR="004F69F4" w:rsidRDefault="004F69F4" w:rsidP="004F69F4">
            <w:pPr>
              <w:jc w:val="center"/>
              <w:rPr>
                <w:b/>
              </w:rPr>
            </w:pPr>
            <w:r>
              <w:rPr>
                <w:b/>
              </w:rPr>
              <w:t>01</w:t>
            </w:r>
            <w:r w:rsidRPr="00CD2867">
              <w:rPr>
                <w:b/>
              </w:rPr>
              <w:t>.2;</w:t>
            </w:r>
          </w:p>
          <w:p w14:paraId="722AD15A" w14:textId="77777777" w:rsidR="004F69F4" w:rsidRPr="005360F9" w:rsidRDefault="004F69F4" w:rsidP="004F69F4">
            <w:pPr>
              <w:jc w:val="center"/>
              <w:rPr>
                <w:b/>
              </w:rPr>
            </w:pPr>
            <w:r w:rsidRPr="00035109">
              <w:rPr>
                <w:b/>
              </w:rPr>
              <w:t>02.1</w:t>
            </w:r>
          </w:p>
        </w:tc>
      </w:tr>
      <w:tr w:rsidR="004F69F4" w:rsidRPr="00C8761E" w14:paraId="38C0A241" w14:textId="77777777" w:rsidTr="004F69F4">
        <w:trPr>
          <w:trHeight w:val="20"/>
        </w:trPr>
        <w:tc>
          <w:tcPr>
            <w:tcW w:w="2093" w:type="dxa"/>
            <w:vMerge/>
            <w:tcBorders>
              <w:left w:val="single" w:sz="4" w:space="0" w:color="auto"/>
              <w:right w:val="single" w:sz="4" w:space="0" w:color="auto"/>
            </w:tcBorders>
          </w:tcPr>
          <w:p w14:paraId="101BDA00"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1786DC7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3358F">
              <w:t>Современная наука, взаимодействие философии и науки</w:t>
            </w:r>
          </w:p>
          <w:p w14:paraId="2BC55A83"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tc>
        <w:tc>
          <w:tcPr>
            <w:tcW w:w="2410" w:type="dxa"/>
            <w:tcBorders>
              <w:top w:val="single" w:sz="4" w:space="0" w:color="auto"/>
              <w:left w:val="single" w:sz="4" w:space="0" w:color="auto"/>
              <w:bottom w:val="single" w:sz="4" w:space="0" w:color="auto"/>
              <w:right w:val="single" w:sz="4" w:space="0" w:color="auto"/>
            </w:tcBorders>
            <w:vAlign w:val="center"/>
          </w:tcPr>
          <w:p w14:paraId="4D2E28C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right w:val="single" w:sz="4" w:space="0" w:color="auto"/>
            </w:tcBorders>
          </w:tcPr>
          <w:p w14:paraId="7EDF6EA6"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5CA4C905"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18B70E12" w14:textId="77777777" w:rsidTr="004F69F4">
        <w:trPr>
          <w:trHeight w:val="20"/>
        </w:trPr>
        <w:tc>
          <w:tcPr>
            <w:tcW w:w="2093" w:type="dxa"/>
            <w:vMerge/>
            <w:tcBorders>
              <w:left w:val="single" w:sz="4" w:space="0" w:color="auto"/>
              <w:right w:val="single" w:sz="4" w:space="0" w:color="auto"/>
            </w:tcBorders>
          </w:tcPr>
          <w:p w14:paraId="511D5E7F"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6EBF0188"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rFonts w:ascii="Times New Roman CYR" w:hAnsi="Times New Roman CYR" w:cs="Times New Roman CYR"/>
                <w:b/>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vAlign w:val="center"/>
          </w:tcPr>
          <w:p w14:paraId="30AA9E9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right w:val="single" w:sz="4" w:space="0" w:color="auto"/>
            </w:tcBorders>
          </w:tcPr>
          <w:p w14:paraId="1C93CF91"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6D8EC20B"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2D263AC1" w14:textId="77777777" w:rsidTr="004F69F4">
        <w:trPr>
          <w:trHeight w:val="20"/>
        </w:trPr>
        <w:tc>
          <w:tcPr>
            <w:tcW w:w="2093" w:type="dxa"/>
            <w:vMerge/>
            <w:tcBorders>
              <w:left w:val="single" w:sz="4" w:space="0" w:color="auto"/>
              <w:bottom w:val="single" w:sz="4" w:space="0" w:color="auto"/>
              <w:right w:val="single" w:sz="4" w:space="0" w:color="auto"/>
            </w:tcBorders>
          </w:tcPr>
          <w:p w14:paraId="41A37592"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36E2423F"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vAlign w:val="center"/>
          </w:tcPr>
          <w:p w14:paraId="21144D6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bottom w:val="single" w:sz="4" w:space="0" w:color="auto"/>
              <w:right w:val="single" w:sz="4" w:space="0" w:color="auto"/>
            </w:tcBorders>
          </w:tcPr>
          <w:p w14:paraId="22EAD63E"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2629D03B"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788BF4C5" w14:textId="77777777" w:rsidTr="004F69F4">
        <w:trPr>
          <w:trHeight w:val="20"/>
        </w:trPr>
        <w:tc>
          <w:tcPr>
            <w:tcW w:w="2093" w:type="dxa"/>
            <w:vMerge w:val="restart"/>
            <w:tcBorders>
              <w:left w:val="single" w:sz="4" w:space="0" w:color="auto"/>
              <w:right w:val="single" w:sz="4" w:space="0" w:color="auto"/>
            </w:tcBorders>
          </w:tcPr>
          <w:p w14:paraId="2EA8D75B"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r w:rsidRPr="0013358F">
              <w:rPr>
                <w:b/>
                <w:bCs/>
              </w:rPr>
              <w:t>Тема 4.3. Философия и религия</w:t>
            </w:r>
          </w:p>
        </w:tc>
        <w:tc>
          <w:tcPr>
            <w:tcW w:w="7796" w:type="dxa"/>
            <w:tcBorders>
              <w:top w:val="single" w:sz="4" w:space="0" w:color="auto"/>
              <w:left w:val="single" w:sz="4" w:space="0" w:color="auto"/>
              <w:bottom w:val="single" w:sz="4" w:space="0" w:color="auto"/>
              <w:right w:val="single" w:sz="4" w:space="0" w:color="auto"/>
            </w:tcBorders>
          </w:tcPr>
          <w:p w14:paraId="1E5A7E5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vAlign w:val="center"/>
          </w:tcPr>
          <w:p w14:paraId="10ADF054" w14:textId="77777777" w:rsidR="004F69F4" w:rsidRPr="00811DC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val="restart"/>
            <w:tcBorders>
              <w:left w:val="single" w:sz="4" w:space="0" w:color="auto"/>
              <w:right w:val="single" w:sz="4" w:space="0" w:color="auto"/>
            </w:tcBorders>
          </w:tcPr>
          <w:p w14:paraId="7BE991BE" w14:textId="77777777" w:rsidR="004F69F4" w:rsidRPr="00C8761E" w:rsidRDefault="004F69F4" w:rsidP="004F69F4">
            <w:pPr>
              <w:jc w:val="center"/>
              <w:rPr>
                <w:b/>
              </w:rPr>
            </w:pPr>
            <w:r w:rsidRPr="00C8761E">
              <w:rPr>
                <w:b/>
              </w:rPr>
              <w:t xml:space="preserve">ОК </w:t>
            </w:r>
            <w:r>
              <w:rPr>
                <w:b/>
              </w:rPr>
              <w:t>01, 02,03</w:t>
            </w:r>
          </w:p>
          <w:p w14:paraId="4A890DF3"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val="restart"/>
            <w:tcBorders>
              <w:left w:val="single" w:sz="4" w:space="0" w:color="auto"/>
              <w:right w:val="single" w:sz="4" w:space="0" w:color="auto"/>
            </w:tcBorders>
          </w:tcPr>
          <w:p w14:paraId="06E8FAB9" w14:textId="77777777" w:rsidR="004F69F4" w:rsidRDefault="004F69F4" w:rsidP="004F69F4">
            <w:pPr>
              <w:jc w:val="center"/>
              <w:rPr>
                <w:b/>
              </w:rPr>
            </w:pPr>
            <w:r w:rsidRPr="00BA13B1">
              <w:rPr>
                <w:b/>
              </w:rPr>
              <w:t>Уо01.</w:t>
            </w:r>
            <w:r>
              <w:rPr>
                <w:b/>
              </w:rPr>
              <w:t>1;</w:t>
            </w:r>
            <w:r w:rsidRPr="009F2589">
              <w:t xml:space="preserve"> </w:t>
            </w:r>
            <w:r w:rsidRPr="00BA13B1">
              <w:rPr>
                <w:b/>
              </w:rPr>
              <w:t>02.1</w:t>
            </w:r>
          </w:p>
          <w:p w14:paraId="32E73DB6" w14:textId="77777777" w:rsidR="004F69F4" w:rsidRDefault="004F69F4" w:rsidP="004F69F4">
            <w:pPr>
              <w:jc w:val="center"/>
              <w:rPr>
                <w:b/>
              </w:rPr>
            </w:pPr>
            <w:r>
              <w:rPr>
                <w:b/>
              </w:rPr>
              <w:t>03.1</w:t>
            </w:r>
          </w:p>
          <w:p w14:paraId="6C3732ED" w14:textId="77777777" w:rsidR="004F69F4" w:rsidRDefault="004F69F4" w:rsidP="004F69F4">
            <w:pPr>
              <w:jc w:val="center"/>
              <w:rPr>
                <w:b/>
              </w:rPr>
            </w:pPr>
            <w:r w:rsidRPr="00CD2867">
              <w:rPr>
                <w:b/>
              </w:rPr>
              <w:t>Зо01.1;</w:t>
            </w:r>
          </w:p>
          <w:p w14:paraId="1CA996B3" w14:textId="77777777" w:rsidR="004F69F4" w:rsidRDefault="004F69F4" w:rsidP="004F69F4">
            <w:pPr>
              <w:jc w:val="center"/>
              <w:rPr>
                <w:b/>
              </w:rPr>
            </w:pPr>
            <w:r>
              <w:rPr>
                <w:b/>
              </w:rPr>
              <w:t>01</w:t>
            </w:r>
            <w:r w:rsidRPr="00CD2867">
              <w:rPr>
                <w:b/>
              </w:rPr>
              <w:t>.2;</w:t>
            </w:r>
          </w:p>
          <w:p w14:paraId="31071A62" w14:textId="77777777" w:rsidR="004F69F4" w:rsidRPr="00A31064" w:rsidRDefault="004F69F4" w:rsidP="004F69F4">
            <w:pPr>
              <w:jc w:val="center"/>
              <w:rPr>
                <w:b/>
              </w:rPr>
            </w:pPr>
            <w:r>
              <w:rPr>
                <w:b/>
              </w:rPr>
              <w:t>02.1</w:t>
            </w:r>
          </w:p>
        </w:tc>
      </w:tr>
      <w:tr w:rsidR="004F69F4" w:rsidRPr="00C8761E" w14:paraId="17EC4FC7" w14:textId="77777777" w:rsidTr="004F69F4">
        <w:trPr>
          <w:trHeight w:val="20"/>
        </w:trPr>
        <w:tc>
          <w:tcPr>
            <w:tcW w:w="2093" w:type="dxa"/>
            <w:vMerge/>
            <w:tcBorders>
              <w:left w:val="single" w:sz="4" w:space="0" w:color="auto"/>
              <w:right w:val="single" w:sz="4" w:space="0" w:color="auto"/>
            </w:tcBorders>
          </w:tcPr>
          <w:p w14:paraId="2C3A1B3C"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4C339567" w14:textId="77777777" w:rsidR="004F69F4" w:rsidRPr="00F30F9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3358F">
              <w:t>Исторические типы взаимоотношений человеческого и божественного; основные мировые религии, их учения; - значение веры в жизни человека. Человек и Бог. Мировые религии и их влияние в современном мире. Значение веры в жизни человека</w:t>
            </w:r>
          </w:p>
        </w:tc>
        <w:tc>
          <w:tcPr>
            <w:tcW w:w="2410" w:type="dxa"/>
            <w:tcBorders>
              <w:top w:val="single" w:sz="4" w:space="0" w:color="auto"/>
              <w:left w:val="single" w:sz="4" w:space="0" w:color="auto"/>
              <w:bottom w:val="single" w:sz="4" w:space="0" w:color="auto"/>
              <w:right w:val="single" w:sz="4" w:space="0" w:color="auto"/>
            </w:tcBorders>
            <w:vAlign w:val="center"/>
          </w:tcPr>
          <w:p w14:paraId="71F76AA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right w:val="single" w:sz="4" w:space="0" w:color="auto"/>
            </w:tcBorders>
          </w:tcPr>
          <w:p w14:paraId="3BC29701"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3327C639"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1BFB7C3F" w14:textId="77777777" w:rsidTr="004F69F4">
        <w:trPr>
          <w:trHeight w:val="20"/>
        </w:trPr>
        <w:tc>
          <w:tcPr>
            <w:tcW w:w="2093" w:type="dxa"/>
            <w:vMerge/>
            <w:tcBorders>
              <w:left w:val="single" w:sz="4" w:space="0" w:color="auto"/>
              <w:right w:val="single" w:sz="4" w:space="0" w:color="auto"/>
            </w:tcBorders>
          </w:tcPr>
          <w:p w14:paraId="5FBD3B51"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79996AD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sidRPr="00C8761E">
              <w:rPr>
                <w:rFonts w:ascii="Times New Roman CYR" w:hAnsi="Times New Roman CYR" w:cs="Times New Roman CYR"/>
                <w:b/>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vAlign w:val="center"/>
          </w:tcPr>
          <w:p w14:paraId="0DA4A0D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right w:val="single" w:sz="4" w:space="0" w:color="auto"/>
            </w:tcBorders>
          </w:tcPr>
          <w:p w14:paraId="7FBAE66A"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402664F2"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686EE9A9" w14:textId="77777777" w:rsidTr="004F69F4">
        <w:trPr>
          <w:trHeight w:val="20"/>
        </w:trPr>
        <w:tc>
          <w:tcPr>
            <w:tcW w:w="2093" w:type="dxa"/>
            <w:vMerge/>
            <w:tcBorders>
              <w:left w:val="single" w:sz="4" w:space="0" w:color="auto"/>
              <w:bottom w:val="single" w:sz="4" w:space="0" w:color="auto"/>
              <w:right w:val="single" w:sz="4" w:space="0" w:color="auto"/>
            </w:tcBorders>
          </w:tcPr>
          <w:p w14:paraId="19DA38AF"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63BD431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vAlign w:val="center"/>
          </w:tcPr>
          <w:p w14:paraId="6EC418C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bottom w:val="single" w:sz="4" w:space="0" w:color="auto"/>
              <w:right w:val="single" w:sz="4" w:space="0" w:color="auto"/>
            </w:tcBorders>
          </w:tcPr>
          <w:p w14:paraId="73F69BEC"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56C897A8"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5BE9F7B7" w14:textId="77777777" w:rsidTr="004F69F4">
        <w:trPr>
          <w:trHeight w:val="20"/>
        </w:trPr>
        <w:tc>
          <w:tcPr>
            <w:tcW w:w="2093" w:type="dxa"/>
            <w:vMerge w:val="restart"/>
            <w:tcBorders>
              <w:left w:val="single" w:sz="4" w:space="0" w:color="auto"/>
              <w:right w:val="single" w:sz="4" w:space="0" w:color="auto"/>
            </w:tcBorders>
          </w:tcPr>
          <w:p w14:paraId="0206EC3D"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r>
              <w:rPr>
                <w:b/>
                <w:bCs/>
              </w:rPr>
              <w:t>Тема 4.4</w:t>
            </w:r>
            <w:r w:rsidRPr="0013358F">
              <w:rPr>
                <w:b/>
                <w:bCs/>
              </w:rPr>
              <w:t>. Философия и искусство</w:t>
            </w:r>
          </w:p>
        </w:tc>
        <w:tc>
          <w:tcPr>
            <w:tcW w:w="7796" w:type="dxa"/>
            <w:tcBorders>
              <w:top w:val="single" w:sz="4" w:space="0" w:color="auto"/>
              <w:left w:val="single" w:sz="4" w:space="0" w:color="auto"/>
              <w:bottom w:val="single" w:sz="4" w:space="0" w:color="auto"/>
              <w:right w:val="single" w:sz="4" w:space="0" w:color="auto"/>
            </w:tcBorders>
          </w:tcPr>
          <w:p w14:paraId="5EA18C9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vAlign w:val="center"/>
          </w:tcPr>
          <w:p w14:paraId="769B720B" w14:textId="77777777" w:rsidR="004F69F4" w:rsidRPr="00D22658"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559" w:type="dxa"/>
            <w:vMerge w:val="restart"/>
            <w:tcBorders>
              <w:left w:val="single" w:sz="4" w:space="0" w:color="auto"/>
              <w:right w:val="single" w:sz="4" w:space="0" w:color="auto"/>
            </w:tcBorders>
          </w:tcPr>
          <w:p w14:paraId="44730423" w14:textId="77777777" w:rsidR="004F69F4" w:rsidRPr="00C8761E" w:rsidRDefault="004F69F4" w:rsidP="004F69F4">
            <w:pPr>
              <w:jc w:val="center"/>
              <w:rPr>
                <w:b/>
              </w:rPr>
            </w:pPr>
            <w:r w:rsidRPr="00C8761E">
              <w:rPr>
                <w:b/>
              </w:rPr>
              <w:t>ОК</w:t>
            </w:r>
            <w:r>
              <w:rPr>
                <w:b/>
              </w:rPr>
              <w:t>, 02,03,04,</w:t>
            </w:r>
          </w:p>
          <w:p w14:paraId="0B727B2D"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val="restart"/>
            <w:tcBorders>
              <w:left w:val="single" w:sz="4" w:space="0" w:color="auto"/>
              <w:right w:val="single" w:sz="4" w:space="0" w:color="auto"/>
            </w:tcBorders>
          </w:tcPr>
          <w:p w14:paraId="41EC1343" w14:textId="77777777" w:rsidR="004F69F4" w:rsidRDefault="004F69F4" w:rsidP="004F69F4">
            <w:pPr>
              <w:jc w:val="center"/>
              <w:rPr>
                <w:b/>
              </w:rPr>
            </w:pPr>
            <w:proofErr w:type="spellStart"/>
            <w:r>
              <w:rPr>
                <w:b/>
              </w:rPr>
              <w:t>Уо</w:t>
            </w:r>
            <w:proofErr w:type="spellEnd"/>
            <w:r w:rsidRPr="009F2589">
              <w:t xml:space="preserve"> </w:t>
            </w:r>
            <w:r w:rsidRPr="00BA13B1">
              <w:rPr>
                <w:b/>
              </w:rPr>
              <w:t>02.1</w:t>
            </w:r>
          </w:p>
          <w:p w14:paraId="18ABC7BC" w14:textId="77777777" w:rsidR="004F69F4" w:rsidRDefault="004F69F4" w:rsidP="004F69F4">
            <w:pPr>
              <w:jc w:val="center"/>
              <w:rPr>
                <w:b/>
              </w:rPr>
            </w:pPr>
            <w:r>
              <w:rPr>
                <w:b/>
              </w:rPr>
              <w:t>03.1</w:t>
            </w:r>
          </w:p>
          <w:p w14:paraId="111A3B56" w14:textId="77777777" w:rsidR="004F69F4" w:rsidRDefault="004F69F4" w:rsidP="004F69F4">
            <w:pPr>
              <w:jc w:val="center"/>
              <w:rPr>
                <w:b/>
              </w:rPr>
            </w:pPr>
            <w:r>
              <w:rPr>
                <w:b/>
              </w:rPr>
              <w:t>04.1</w:t>
            </w:r>
          </w:p>
          <w:p w14:paraId="36630305" w14:textId="77777777" w:rsidR="004F69F4" w:rsidRDefault="004F69F4" w:rsidP="004F69F4">
            <w:pPr>
              <w:jc w:val="center"/>
              <w:rPr>
                <w:b/>
              </w:rPr>
            </w:pPr>
            <w:r w:rsidRPr="00CD2867">
              <w:rPr>
                <w:b/>
              </w:rPr>
              <w:lastRenderedPageBreak/>
              <w:t>Зо01.1;</w:t>
            </w:r>
          </w:p>
          <w:p w14:paraId="0F77BA2D" w14:textId="77777777" w:rsidR="004F69F4" w:rsidRDefault="004F69F4" w:rsidP="004F69F4">
            <w:pPr>
              <w:jc w:val="center"/>
              <w:rPr>
                <w:b/>
              </w:rPr>
            </w:pPr>
            <w:r>
              <w:rPr>
                <w:b/>
              </w:rPr>
              <w:t>01</w:t>
            </w:r>
            <w:r w:rsidRPr="00CD2867">
              <w:rPr>
                <w:b/>
              </w:rPr>
              <w:t>.2;</w:t>
            </w:r>
          </w:p>
          <w:p w14:paraId="7F2DFE46" w14:textId="77777777" w:rsidR="004F69F4" w:rsidRDefault="004F69F4" w:rsidP="004F69F4">
            <w:pPr>
              <w:jc w:val="center"/>
              <w:rPr>
                <w:b/>
              </w:rPr>
            </w:pPr>
            <w:r w:rsidRPr="00035109">
              <w:rPr>
                <w:b/>
              </w:rPr>
              <w:t>02.1</w:t>
            </w:r>
          </w:p>
          <w:p w14:paraId="2280D0E5" w14:textId="77777777" w:rsidR="004F69F4" w:rsidRDefault="004F69F4" w:rsidP="004F69F4">
            <w:pPr>
              <w:jc w:val="center"/>
              <w:rPr>
                <w:b/>
              </w:rPr>
            </w:pPr>
            <w:r>
              <w:rPr>
                <w:b/>
              </w:rPr>
              <w:t>03.1</w:t>
            </w:r>
          </w:p>
          <w:p w14:paraId="42DAB8A2" w14:textId="77777777" w:rsidR="004F69F4" w:rsidRPr="00E07D10" w:rsidRDefault="004F69F4" w:rsidP="004F69F4">
            <w:pPr>
              <w:jc w:val="center"/>
              <w:rPr>
                <w:b/>
              </w:rPr>
            </w:pPr>
            <w:r>
              <w:rPr>
                <w:b/>
              </w:rPr>
              <w:t>04.1</w:t>
            </w:r>
          </w:p>
        </w:tc>
      </w:tr>
      <w:tr w:rsidR="004F69F4" w:rsidRPr="00C8761E" w14:paraId="3FA35F99" w14:textId="77777777" w:rsidTr="004F69F4">
        <w:trPr>
          <w:trHeight w:val="20"/>
        </w:trPr>
        <w:tc>
          <w:tcPr>
            <w:tcW w:w="2093" w:type="dxa"/>
            <w:vMerge/>
            <w:tcBorders>
              <w:left w:val="single" w:sz="4" w:space="0" w:color="auto"/>
              <w:right w:val="single" w:sz="4" w:space="0" w:color="auto"/>
            </w:tcBorders>
          </w:tcPr>
          <w:p w14:paraId="39D111A8"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249F1C4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sidRPr="0013358F">
              <w:t xml:space="preserve">Искусство как феномен, организующий жизнь. Талант, гений, соотношение гения и гениальности. Гений - совершенный человек. </w:t>
            </w:r>
            <w:r w:rsidRPr="0013358F">
              <w:lastRenderedPageBreak/>
              <w:t>Психологическое и визионерское искусство. Кризис совершенного искусства. Дегуманизация искусства. Искусство в эпоху постмо</w:t>
            </w:r>
            <w:r w:rsidRPr="0013358F">
              <w:softHyphen/>
              <w:t>дерна.</w:t>
            </w:r>
          </w:p>
        </w:tc>
        <w:tc>
          <w:tcPr>
            <w:tcW w:w="2410" w:type="dxa"/>
            <w:tcBorders>
              <w:top w:val="single" w:sz="4" w:space="0" w:color="auto"/>
              <w:left w:val="single" w:sz="4" w:space="0" w:color="auto"/>
              <w:bottom w:val="single" w:sz="4" w:space="0" w:color="auto"/>
              <w:right w:val="single" w:sz="4" w:space="0" w:color="auto"/>
            </w:tcBorders>
            <w:vAlign w:val="center"/>
          </w:tcPr>
          <w:p w14:paraId="070C4C6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lastRenderedPageBreak/>
              <w:t>2</w:t>
            </w:r>
          </w:p>
        </w:tc>
        <w:tc>
          <w:tcPr>
            <w:tcW w:w="1559" w:type="dxa"/>
            <w:vMerge/>
            <w:tcBorders>
              <w:left w:val="single" w:sz="4" w:space="0" w:color="auto"/>
              <w:right w:val="single" w:sz="4" w:space="0" w:color="auto"/>
            </w:tcBorders>
          </w:tcPr>
          <w:p w14:paraId="7DDC9E67"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13B5C716"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77C6C9B9" w14:textId="77777777" w:rsidTr="004F69F4">
        <w:trPr>
          <w:trHeight w:val="20"/>
        </w:trPr>
        <w:tc>
          <w:tcPr>
            <w:tcW w:w="2093" w:type="dxa"/>
            <w:vMerge/>
            <w:tcBorders>
              <w:left w:val="single" w:sz="4" w:space="0" w:color="auto"/>
              <w:right w:val="single" w:sz="4" w:space="0" w:color="auto"/>
            </w:tcBorders>
          </w:tcPr>
          <w:p w14:paraId="79974ACB"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3C1D424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sidRPr="00C8761E">
              <w:rPr>
                <w:rFonts w:ascii="Times New Roman CYR" w:hAnsi="Times New Roman CYR" w:cs="Times New Roman CYR"/>
                <w:b/>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vAlign w:val="center"/>
          </w:tcPr>
          <w:p w14:paraId="4983C93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right w:val="single" w:sz="4" w:space="0" w:color="auto"/>
            </w:tcBorders>
          </w:tcPr>
          <w:p w14:paraId="5FCA8098"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76B4239A"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1A233344" w14:textId="77777777" w:rsidTr="004F69F4">
        <w:trPr>
          <w:trHeight w:val="20"/>
        </w:trPr>
        <w:tc>
          <w:tcPr>
            <w:tcW w:w="2093" w:type="dxa"/>
            <w:vMerge/>
            <w:tcBorders>
              <w:left w:val="single" w:sz="4" w:space="0" w:color="auto"/>
              <w:right w:val="single" w:sz="4" w:space="0" w:color="auto"/>
            </w:tcBorders>
          </w:tcPr>
          <w:p w14:paraId="2035A4F0"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45053FD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vAlign w:val="center"/>
          </w:tcPr>
          <w:p w14:paraId="756FCF5C" w14:textId="77777777" w:rsidR="004F69F4" w:rsidRPr="0025079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50791">
              <w:rPr>
                <w:b/>
                <w:bCs/>
              </w:rPr>
              <w:t>1</w:t>
            </w:r>
          </w:p>
        </w:tc>
        <w:tc>
          <w:tcPr>
            <w:tcW w:w="1559" w:type="dxa"/>
            <w:vMerge/>
            <w:tcBorders>
              <w:left w:val="single" w:sz="4" w:space="0" w:color="auto"/>
              <w:right w:val="single" w:sz="4" w:space="0" w:color="auto"/>
            </w:tcBorders>
          </w:tcPr>
          <w:p w14:paraId="5D72E099"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1B1F483E"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1F7A99A9" w14:textId="77777777" w:rsidTr="004F69F4">
        <w:trPr>
          <w:trHeight w:val="20"/>
        </w:trPr>
        <w:tc>
          <w:tcPr>
            <w:tcW w:w="2093" w:type="dxa"/>
            <w:vMerge/>
            <w:tcBorders>
              <w:left w:val="single" w:sz="4" w:space="0" w:color="auto"/>
              <w:bottom w:val="single" w:sz="4" w:space="0" w:color="auto"/>
              <w:right w:val="single" w:sz="4" w:space="0" w:color="auto"/>
            </w:tcBorders>
          </w:tcPr>
          <w:p w14:paraId="537268C8"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672A998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sidRPr="0052162B">
              <w:rPr>
                <w:szCs w:val="28"/>
              </w:rPr>
              <w:t>Поиск информации из различных источников и подготовка</w:t>
            </w:r>
            <w:r>
              <w:rPr>
                <w:szCs w:val="28"/>
              </w:rPr>
              <w:t xml:space="preserve"> сообщений на тему: </w:t>
            </w:r>
            <w:r w:rsidRPr="0013358F">
              <w:t>«Основные функции искусства. Искусство и творение мира»</w:t>
            </w:r>
          </w:p>
        </w:tc>
        <w:tc>
          <w:tcPr>
            <w:tcW w:w="2410" w:type="dxa"/>
            <w:tcBorders>
              <w:top w:val="single" w:sz="4" w:space="0" w:color="auto"/>
              <w:left w:val="single" w:sz="4" w:space="0" w:color="auto"/>
              <w:bottom w:val="single" w:sz="4" w:space="0" w:color="auto"/>
              <w:right w:val="single" w:sz="4" w:space="0" w:color="auto"/>
            </w:tcBorders>
            <w:vAlign w:val="center"/>
          </w:tcPr>
          <w:p w14:paraId="68506D7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bottom w:val="single" w:sz="4" w:space="0" w:color="auto"/>
              <w:right w:val="single" w:sz="4" w:space="0" w:color="auto"/>
            </w:tcBorders>
          </w:tcPr>
          <w:p w14:paraId="70853D02"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42826572"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25FC8ED1" w14:textId="77777777" w:rsidTr="004F69F4">
        <w:trPr>
          <w:trHeight w:val="20"/>
        </w:trPr>
        <w:tc>
          <w:tcPr>
            <w:tcW w:w="2093" w:type="dxa"/>
            <w:vMerge w:val="restart"/>
            <w:tcBorders>
              <w:left w:val="single" w:sz="4" w:space="0" w:color="auto"/>
              <w:right w:val="single" w:sz="4" w:space="0" w:color="auto"/>
            </w:tcBorders>
          </w:tcPr>
          <w:p w14:paraId="3D65BAAB"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r>
              <w:rPr>
                <w:b/>
                <w:bCs/>
              </w:rPr>
              <w:t>Тема 4.5</w:t>
            </w:r>
            <w:r w:rsidRPr="0013358F">
              <w:rPr>
                <w:b/>
                <w:bCs/>
              </w:rPr>
              <w:t>. Современное искусство</w:t>
            </w:r>
          </w:p>
        </w:tc>
        <w:tc>
          <w:tcPr>
            <w:tcW w:w="7796" w:type="dxa"/>
            <w:tcBorders>
              <w:top w:val="single" w:sz="4" w:space="0" w:color="auto"/>
              <w:left w:val="single" w:sz="4" w:space="0" w:color="auto"/>
              <w:bottom w:val="single" w:sz="4" w:space="0" w:color="auto"/>
              <w:right w:val="single" w:sz="4" w:space="0" w:color="auto"/>
            </w:tcBorders>
          </w:tcPr>
          <w:p w14:paraId="02B6F689"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vAlign w:val="center"/>
          </w:tcPr>
          <w:p w14:paraId="401C9307" w14:textId="77777777" w:rsidR="004F69F4" w:rsidRPr="00B90DE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val="restart"/>
            <w:tcBorders>
              <w:left w:val="single" w:sz="4" w:space="0" w:color="auto"/>
              <w:right w:val="single" w:sz="4" w:space="0" w:color="auto"/>
            </w:tcBorders>
          </w:tcPr>
          <w:p w14:paraId="2341424C" w14:textId="77777777" w:rsidR="004F69F4" w:rsidRPr="00C8761E" w:rsidRDefault="004F69F4" w:rsidP="004F69F4">
            <w:pPr>
              <w:jc w:val="center"/>
              <w:rPr>
                <w:b/>
              </w:rPr>
            </w:pPr>
            <w:r w:rsidRPr="00C8761E">
              <w:rPr>
                <w:b/>
              </w:rPr>
              <w:t xml:space="preserve">ОК </w:t>
            </w:r>
            <w:r>
              <w:rPr>
                <w:b/>
              </w:rPr>
              <w:t>01,02, 04,06</w:t>
            </w:r>
          </w:p>
          <w:p w14:paraId="1999246B"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val="restart"/>
            <w:tcBorders>
              <w:left w:val="single" w:sz="4" w:space="0" w:color="auto"/>
              <w:right w:val="single" w:sz="4" w:space="0" w:color="auto"/>
            </w:tcBorders>
          </w:tcPr>
          <w:p w14:paraId="2316E94D" w14:textId="77777777" w:rsidR="004F69F4" w:rsidRDefault="004F69F4" w:rsidP="004F69F4">
            <w:pPr>
              <w:jc w:val="center"/>
              <w:rPr>
                <w:b/>
              </w:rPr>
            </w:pPr>
            <w:r w:rsidRPr="00BA13B1">
              <w:rPr>
                <w:b/>
              </w:rPr>
              <w:t>Уо01.</w:t>
            </w:r>
            <w:r>
              <w:rPr>
                <w:b/>
              </w:rPr>
              <w:t>1;</w:t>
            </w:r>
            <w:r w:rsidRPr="009F2589">
              <w:t xml:space="preserve"> </w:t>
            </w:r>
            <w:r w:rsidRPr="00BA13B1">
              <w:rPr>
                <w:b/>
              </w:rPr>
              <w:t>02.1</w:t>
            </w:r>
          </w:p>
          <w:p w14:paraId="4100ECF0" w14:textId="77777777" w:rsidR="004F69F4" w:rsidRDefault="004F69F4" w:rsidP="004F69F4">
            <w:pPr>
              <w:jc w:val="center"/>
              <w:rPr>
                <w:b/>
              </w:rPr>
            </w:pPr>
            <w:r>
              <w:rPr>
                <w:b/>
              </w:rPr>
              <w:t>04.1</w:t>
            </w:r>
          </w:p>
          <w:p w14:paraId="5B8E9558" w14:textId="77777777" w:rsidR="004F69F4" w:rsidRPr="00BA13B1" w:rsidRDefault="004F69F4" w:rsidP="004F69F4">
            <w:pPr>
              <w:jc w:val="center"/>
              <w:rPr>
                <w:b/>
              </w:rPr>
            </w:pPr>
            <w:r>
              <w:rPr>
                <w:b/>
              </w:rPr>
              <w:t>06.1</w:t>
            </w:r>
          </w:p>
          <w:p w14:paraId="080428DD" w14:textId="77777777" w:rsidR="004F69F4" w:rsidRDefault="004F69F4" w:rsidP="004F69F4">
            <w:pPr>
              <w:jc w:val="center"/>
              <w:rPr>
                <w:b/>
              </w:rPr>
            </w:pPr>
            <w:r w:rsidRPr="00CD2867">
              <w:rPr>
                <w:b/>
              </w:rPr>
              <w:t>Зо01.1;</w:t>
            </w:r>
          </w:p>
          <w:p w14:paraId="22A05C3C" w14:textId="77777777" w:rsidR="004F69F4" w:rsidRDefault="004F69F4" w:rsidP="004F69F4">
            <w:pPr>
              <w:jc w:val="center"/>
              <w:rPr>
                <w:b/>
              </w:rPr>
            </w:pPr>
            <w:r>
              <w:rPr>
                <w:b/>
              </w:rPr>
              <w:t>01</w:t>
            </w:r>
            <w:r w:rsidRPr="00CD2867">
              <w:rPr>
                <w:b/>
              </w:rPr>
              <w:t>.2;</w:t>
            </w:r>
          </w:p>
          <w:p w14:paraId="7CFF3B3E" w14:textId="77777777" w:rsidR="004F69F4" w:rsidRDefault="004F69F4" w:rsidP="004F69F4">
            <w:pPr>
              <w:jc w:val="center"/>
              <w:rPr>
                <w:b/>
              </w:rPr>
            </w:pPr>
            <w:r w:rsidRPr="00035109">
              <w:rPr>
                <w:b/>
              </w:rPr>
              <w:t>02.1</w:t>
            </w:r>
          </w:p>
          <w:p w14:paraId="6690A45F" w14:textId="77777777" w:rsidR="004F69F4" w:rsidRDefault="004F69F4" w:rsidP="004F69F4">
            <w:pPr>
              <w:jc w:val="center"/>
              <w:rPr>
                <w:b/>
              </w:rPr>
            </w:pPr>
            <w:r>
              <w:rPr>
                <w:b/>
              </w:rPr>
              <w:t>04.1</w:t>
            </w:r>
          </w:p>
          <w:p w14:paraId="55FEAB40" w14:textId="77777777" w:rsidR="004F69F4" w:rsidRPr="00AF5D9B" w:rsidRDefault="004F69F4" w:rsidP="004F69F4">
            <w:pPr>
              <w:jc w:val="center"/>
              <w:rPr>
                <w:b/>
              </w:rPr>
            </w:pPr>
            <w:r>
              <w:rPr>
                <w:b/>
              </w:rPr>
              <w:t>06.1</w:t>
            </w:r>
          </w:p>
        </w:tc>
      </w:tr>
      <w:tr w:rsidR="004F69F4" w:rsidRPr="00C8761E" w14:paraId="1A2207DE" w14:textId="77777777" w:rsidTr="004F69F4">
        <w:trPr>
          <w:trHeight w:val="20"/>
        </w:trPr>
        <w:tc>
          <w:tcPr>
            <w:tcW w:w="2093" w:type="dxa"/>
            <w:vMerge/>
            <w:tcBorders>
              <w:left w:val="single" w:sz="4" w:space="0" w:color="auto"/>
              <w:right w:val="single" w:sz="4" w:space="0" w:color="auto"/>
            </w:tcBorders>
          </w:tcPr>
          <w:p w14:paraId="64FFB639"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40FEA1CB"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13358F">
              <w:t>Кризис современного искусства, философия и идеология, взаимодействие философии и искусства, философия как синтез науки, искусства и религии</w:t>
            </w:r>
          </w:p>
        </w:tc>
        <w:tc>
          <w:tcPr>
            <w:tcW w:w="2410" w:type="dxa"/>
            <w:tcBorders>
              <w:top w:val="single" w:sz="4" w:space="0" w:color="auto"/>
              <w:left w:val="single" w:sz="4" w:space="0" w:color="auto"/>
              <w:bottom w:val="single" w:sz="4" w:space="0" w:color="auto"/>
              <w:right w:val="single" w:sz="4" w:space="0" w:color="auto"/>
            </w:tcBorders>
            <w:vAlign w:val="center"/>
          </w:tcPr>
          <w:p w14:paraId="0391B09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right w:val="single" w:sz="4" w:space="0" w:color="auto"/>
            </w:tcBorders>
          </w:tcPr>
          <w:p w14:paraId="0730E535"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79D5CCE3"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0CB5B5D3" w14:textId="77777777" w:rsidTr="004F69F4">
        <w:trPr>
          <w:trHeight w:val="20"/>
        </w:trPr>
        <w:tc>
          <w:tcPr>
            <w:tcW w:w="2093" w:type="dxa"/>
            <w:vMerge/>
            <w:tcBorders>
              <w:left w:val="single" w:sz="4" w:space="0" w:color="auto"/>
              <w:right w:val="single" w:sz="4" w:space="0" w:color="auto"/>
            </w:tcBorders>
          </w:tcPr>
          <w:p w14:paraId="26949C9A"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2E488854"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rFonts w:ascii="Times New Roman CYR" w:hAnsi="Times New Roman CYR" w:cs="Times New Roman CYR"/>
                <w:b/>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vAlign w:val="center"/>
          </w:tcPr>
          <w:p w14:paraId="2FA2C3D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right w:val="single" w:sz="4" w:space="0" w:color="auto"/>
            </w:tcBorders>
          </w:tcPr>
          <w:p w14:paraId="123F502B"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21F34549"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130026ED" w14:textId="77777777" w:rsidTr="004F69F4">
        <w:trPr>
          <w:trHeight w:val="20"/>
        </w:trPr>
        <w:tc>
          <w:tcPr>
            <w:tcW w:w="2093" w:type="dxa"/>
            <w:vMerge/>
            <w:tcBorders>
              <w:left w:val="single" w:sz="4" w:space="0" w:color="auto"/>
              <w:right w:val="single" w:sz="4" w:space="0" w:color="auto"/>
            </w:tcBorders>
          </w:tcPr>
          <w:p w14:paraId="320D0AE3"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396778E3"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vAlign w:val="center"/>
          </w:tcPr>
          <w:p w14:paraId="51956ECF" w14:textId="77777777" w:rsidR="004F69F4" w:rsidRPr="009E432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E4327">
              <w:rPr>
                <w:b/>
                <w:bCs/>
              </w:rPr>
              <w:t>1</w:t>
            </w:r>
          </w:p>
        </w:tc>
        <w:tc>
          <w:tcPr>
            <w:tcW w:w="1559" w:type="dxa"/>
            <w:vMerge/>
            <w:tcBorders>
              <w:left w:val="single" w:sz="4" w:space="0" w:color="auto"/>
              <w:right w:val="single" w:sz="4" w:space="0" w:color="auto"/>
            </w:tcBorders>
          </w:tcPr>
          <w:p w14:paraId="6CC8ECF0"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7336A90C"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31D08C48" w14:textId="77777777" w:rsidTr="004F69F4">
        <w:trPr>
          <w:trHeight w:val="20"/>
        </w:trPr>
        <w:tc>
          <w:tcPr>
            <w:tcW w:w="2093" w:type="dxa"/>
            <w:vMerge/>
            <w:tcBorders>
              <w:left w:val="single" w:sz="4" w:space="0" w:color="auto"/>
              <w:bottom w:val="single" w:sz="4" w:space="0" w:color="auto"/>
              <w:right w:val="single" w:sz="4" w:space="0" w:color="auto"/>
            </w:tcBorders>
          </w:tcPr>
          <w:p w14:paraId="07E2056D"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04F6EA56"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52162B">
              <w:rPr>
                <w:szCs w:val="28"/>
              </w:rPr>
              <w:t>Поиск информации из различных источников и подготовка</w:t>
            </w:r>
            <w:r>
              <w:rPr>
                <w:szCs w:val="28"/>
              </w:rPr>
              <w:t xml:space="preserve"> сообщений на тему</w:t>
            </w:r>
            <w:r w:rsidRPr="00036F79">
              <w:rPr>
                <w:b/>
                <w:bCs/>
                <w:i/>
              </w:rPr>
              <w:t xml:space="preserve"> </w:t>
            </w:r>
            <w:r w:rsidRPr="009E4327">
              <w:rPr>
                <w:bCs/>
              </w:rPr>
              <w:t>«Духовная культура человека (наука, религия, искусство)»</w:t>
            </w:r>
            <w:r>
              <w:rPr>
                <w:bCs/>
              </w:rPr>
              <w:t>.</w:t>
            </w:r>
          </w:p>
        </w:tc>
        <w:tc>
          <w:tcPr>
            <w:tcW w:w="2410" w:type="dxa"/>
            <w:tcBorders>
              <w:top w:val="single" w:sz="4" w:space="0" w:color="auto"/>
              <w:left w:val="single" w:sz="4" w:space="0" w:color="auto"/>
              <w:bottom w:val="single" w:sz="4" w:space="0" w:color="auto"/>
              <w:right w:val="single" w:sz="4" w:space="0" w:color="auto"/>
            </w:tcBorders>
            <w:vAlign w:val="center"/>
          </w:tcPr>
          <w:p w14:paraId="0F88A08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bottom w:val="single" w:sz="4" w:space="0" w:color="auto"/>
              <w:right w:val="single" w:sz="4" w:space="0" w:color="auto"/>
            </w:tcBorders>
          </w:tcPr>
          <w:p w14:paraId="07828F12"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36B751F9"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3DCE2CE9" w14:textId="77777777" w:rsidTr="004F69F4">
        <w:trPr>
          <w:trHeight w:val="20"/>
        </w:trPr>
        <w:tc>
          <w:tcPr>
            <w:tcW w:w="2093" w:type="dxa"/>
            <w:vMerge w:val="restart"/>
            <w:tcBorders>
              <w:left w:val="single" w:sz="4" w:space="0" w:color="auto"/>
              <w:right w:val="single" w:sz="4" w:space="0" w:color="auto"/>
            </w:tcBorders>
          </w:tcPr>
          <w:p w14:paraId="28A2834B"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rPr>
            </w:pPr>
            <w:r>
              <w:rPr>
                <w:b/>
              </w:rPr>
              <w:t>Тема 4.6.</w:t>
            </w:r>
          </w:p>
          <w:p w14:paraId="7D93A59D"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r w:rsidRPr="00036F79">
              <w:rPr>
                <w:b/>
              </w:rPr>
              <w:t>Философия и история.</w:t>
            </w:r>
            <w:r w:rsidRPr="00036F79">
              <w:rPr>
                <w:b/>
                <w:bCs/>
              </w:rPr>
              <w:t xml:space="preserve"> Сущность противоречий во взглядах славянофилов и западников</w:t>
            </w:r>
          </w:p>
        </w:tc>
        <w:tc>
          <w:tcPr>
            <w:tcW w:w="7796" w:type="dxa"/>
            <w:tcBorders>
              <w:top w:val="single" w:sz="4" w:space="0" w:color="auto"/>
              <w:left w:val="single" w:sz="4" w:space="0" w:color="auto"/>
              <w:bottom w:val="single" w:sz="4" w:space="0" w:color="auto"/>
              <w:right w:val="single" w:sz="4" w:space="0" w:color="auto"/>
            </w:tcBorders>
          </w:tcPr>
          <w:p w14:paraId="24458248"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vAlign w:val="center"/>
          </w:tcPr>
          <w:p w14:paraId="19A3BC94" w14:textId="77777777" w:rsidR="004F69F4" w:rsidRPr="00FD1D8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D1D87">
              <w:rPr>
                <w:b/>
                <w:bCs/>
              </w:rPr>
              <w:t>2</w:t>
            </w:r>
          </w:p>
        </w:tc>
        <w:tc>
          <w:tcPr>
            <w:tcW w:w="1559" w:type="dxa"/>
            <w:vMerge w:val="restart"/>
            <w:tcBorders>
              <w:left w:val="single" w:sz="4" w:space="0" w:color="auto"/>
              <w:right w:val="single" w:sz="4" w:space="0" w:color="auto"/>
            </w:tcBorders>
          </w:tcPr>
          <w:p w14:paraId="39864AFD" w14:textId="77777777" w:rsidR="004F69F4" w:rsidRPr="00C8761E" w:rsidRDefault="004F69F4" w:rsidP="004F69F4">
            <w:pPr>
              <w:jc w:val="center"/>
              <w:rPr>
                <w:b/>
              </w:rPr>
            </w:pPr>
            <w:r w:rsidRPr="00C8761E">
              <w:rPr>
                <w:b/>
              </w:rPr>
              <w:t xml:space="preserve">ОК </w:t>
            </w:r>
            <w:r>
              <w:rPr>
                <w:b/>
              </w:rPr>
              <w:t>01, 02,03,04,06</w:t>
            </w:r>
          </w:p>
          <w:p w14:paraId="6FF7A1DA"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val="restart"/>
            <w:tcBorders>
              <w:left w:val="single" w:sz="4" w:space="0" w:color="auto"/>
              <w:right w:val="single" w:sz="4" w:space="0" w:color="auto"/>
            </w:tcBorders>
          </w:tcPr>
          <w:p w14:paraId="0A090F27" w14:textId="77777777" w:rsidR="004F69F4" w:rsidRDefault="004F69F4" w:rsidP="004F69F4">
            <w:pPr>
              <w:jc w:val="center"/>
              <w:rPr>
                <w:b/>
              </w:rPr>
            </w:pPr>
            <w:r w:rsidRPr="00BA13B1">
              <w:rPr>
                <w:b/>
              </w:rPr>
              <w:t>Уо01.</w:t>
            </w:r>
            <w:r>
              <w:rPr>
                <w:b/>
              </w:rPr>
              <w:t>1;</w:t>
            </w:r>
            <w:r w:rsidRPr="009F2589">
              <w:t xml:space="preserve"> </w:t>
            </w:r>
            <w:r w:rsidRPr="00BA13B1">
              <w:rPr>
                <w:b/>
              </w:rPr>
              <w:t>02.1</w:t>
            </w:r>
          </w:p>
          <w:p w14:paraId="1896EE76" w14:textId="77777777" w:rsidR="004F69F4" w:rsidRDefault="004F69F4" w:rsidP="004F69F4">
            <w:pPr>
              <w:jc w:val="center"/>
              <w:rPr>
                <w:b/>
              </w:rPr>
            </w:pPr>
            <w:r>
              <w:rPr>
                <w:b/>
              </w:rPr>
              <w:t>03.1</w:t>
            </w:r>
          </w:p>
          <w:p w14:paraId="7146ED8C" w14:textId="77777777" w:rsidR="004F69F4" w:rsidRDefault="004F69F4" w:rsidP="004F69F4">
            <w:pPr>
              <w:jc w:val="center"/>
              <w:rPr>
                <w:b/>
              </w:rPr>
            </w:pPr>
            <w:r>
              <w:rPr>
                <w:b/>
              </w:rPr>
              <w:t>04.1</w:t>
            </w:r>
          </w:p>
          <w:p w14:paraId="4913F50B" w14:textId="77777777" w:rsidR="004F69F4" w:rsidRPr="00BA13B1" w:rsidRDefault="004F69F4" w:rsidP="004F69F4">
            <w:pPr>
              <w:jc w:val="center"/>
              <w:rPr>
                <w:b/>
              </w:rPr>
            </w:pPr>
            <w:r>
              <w:rPr>
                <w:b/>
              </w:rPr>
              <w:t>06.1</w:t>
            </w:r>
          </w:p>
          <w:p w14:paraId="1DAC711A" w14:textId="77777777" w:rsidR="004F69F4" w:rsidRDefault="004F69F4" w:rsidP="004F69F4">
            <w:pPr>
              <w:jc w:val="center"/>
              <w:rPr>
                <w:b/>
              </w:rPr>
            </w:pPr>
            <w:r w:rsidRPr="00CD2867">
              <w:rPr>
                <w:b/>
              </w:rPr>
              <w:t>Зо01.1;</w:t>
            </w:r>
          </w:p>
          <w:p w14:paraId="7B7BBE92" w14:textId="77777777" w:rsidR="004F69F4" w:rsidRDefault="004F69F4" w:rsidP="004F69F4">
            <w:pPr>
              <w:jc w:val="center"/>
              <w:rPr>
                <w:b/>
              </w:rPr>
            </w:pPr>
            <w:r>
              <w:rPr>
                <w:b/>
              </w:rPr>
              <w:t>01</w:t>
            </w:r>
            <w:r w:rsidRPr="00CD2867">
              <w:rPr>
                <w:b/>
              </w:rPr>
              <w:t>.2;</w:t>
            </w:r>
          </w:p>
          <w:p w14:paraId="554AD5DB" w14:textId="77777777" w:rsidR="004F69F4" w:rsidRDefault="004F69F4" w:rsidP="004F69F4">
            <w:pPr>
              <w:jc w:val="center"/>
              <w:rPr>
                <w:b/>
              </w:rPr>
            </w:pPr>
            <w:r w:rsidRPr="00035109">
              <w:rPr>
                <w:b/>
              </w:rPr>
              <w:t>02.1</w:t>
            </w:r>
          </w:p>
          <w:p w14:paraId="32FB2546" w14:textId="77777777" w:rsidR="004F69F4" w:rsidRDefault="004F69F4" w:rsidP="004F69F4">
            <w:pPr>
              <w:jc w:val="center"/>
              <w:rPr>
                <w:b/>
              </w:rPr>
            </w:pPr>
            <w:r>
              <w:rPr>
                <w:b/>
              </w:rPr>
              <w:t>03.1</w:t>
            </w:r>
          </w:p>
          <w:p w14:paraId="67D1CBCA" w14:textId="77777777" w:rsidR="004F69F4" w:rsidRDefault="004F69F4" w:rsidP="004F69F4">
            <w:pPr>
              <w:jc w:val="center"/>
              <w:rPr>
                <w:b/>
              </w:rPr>
            </w:pPr>
            <w:r>
              <w:rPr>
                <w:b/>
              </w:rPr>
              <w:t>04.1</w:t>
            </w:r>
          </w:p>
          <w:p w14:paraId="7683EAA8" w14:textId="77777777" w:rsidR="004F69F4" w:rsidRPr="00E853E7" w:rsidRDefault="004F69F4" w:rsidP="004F69F4">
            <w:pPr>
              <w:jc w:val="center"/>
              <w:rPr>
                <w:b/>
              </w:rPr>
            </w:pPr>
            <w:r>
              <w:rPr>
                <w:b/>
              </w:rPr>
              <w:t>06.1</w:t>
            </w:r>
          </w:p>
        </w:tc>
      </w:tr>
      <w:tr w:rsidR="004F69F4" w:rsidRPr="00C8761E" w14:paraId="2DFF2051" w14:textId="77777777" w:rsidTr="004F69F4">
        <w:trPr>
          <w:trHeight w:val="20"/>
        </w:trPr>
        <w:tc>
          <w:tcPr>
            <w:tcW w:w="2093" w:type="dxa"/>
            <w:vMerge/>
            <w:tcBorders>
              <w:left w:val="single" w:sz="4" w:space="0" w:color="auto"/>
              <w:right w:val="single" w:sz="4" w:space="0" w:color="auto"/>
            </w:tcBorders>
          </w:tcPr>
          <w:p w14:paraId="299DC67B"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24D41C60"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036F79">
              <w:t>Философические концепции исторического развития: Гегеля, Маркса, Ясперса, Ве</w:t>
            </w:r>
            <w:r w:rsidRPr="00036F79">
              <w:softHyphen/>
              <w:t>бера, циклического развития Шпенглера, А. Тойнби, п. Сорокина. Русская философия об исторической самобытности России. П.Я.</w:t>
            </w:r>
            <w:r w:rsidRPr="00036F79">
              <w:rPr>
                <w:w w:val="85"/>
              </w:rPr>
              <w:t xml:space="preserve"> </w:t>
            </w:r>
            <w:r w:rsidRPr="00036F79">
              <w:t>Чаадаев о судьбе России. Западники и славяно</w:t>
            </w:r>
            <w:r w:rsidRPr="00036F79">
              <w:softHyphen/>
              <w:t>филы о русской истории. Проблема «конца истории».</w:t>
            </w:r>
          </w:p>
        </w:tc>
        <w:tc>
          <w:tcPr>
            <w:tcW w:w="2410" w:type="dxa"/>
            <w:tcBorders>
              <w:top w:val="single" w:sz="4" w:space="0" w:color="auto"/>
              <w:left w:val="single" w:sz="4" w:space="0" w:color="auto"/>
              <w:bottom w:val="single" w:sz="4" w:space="0" w:color="auto"/>
              <w:right w:val="single" w:sz="4" w:space="0" w:color="auto"/>
            </w:tcBorders>
            <w:vAlign w:val="center"/>
          </w:tcPr>
          <w:p w14:paraId="7851517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9" w:type="dxa"/>
            <w:vMerge/>
            <w:tcBorders>
              <w:left w:val="single" w:sz="4" w:space="0" w:color="auto"/>
              <w:right w:val="single" w:sz="4" w:space="0" w:color="auto"/>
            </w:tcBorders>
          </w:tcPr>
          <w:p w14:paraId="62AFEE3E"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1253A574"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21B64EDF" w14:textId="77777777" w:rsidTr="004F69F4">
        <w:trPr>
          <w:trHeight w:val="20"/>
        </w:trPr>
        <w:tc>
          <w:tcPr>
            <w:tcW w:w="2093" w:type="dxa"/>
            <w:vMerge/>
            <w:tcBorders>
              <w:left w:val="single" w:sz="4" w:space="0" w:color="auto"/>
              <w:right w:val="single" w:sz="4" w:space="0" w:color="auto"/>
            </w:tcBorders>
          </w:tcPr>
          <w:p w14:paraId="2F87A0B6"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012D456E"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rFonts w:ascii="Times New Roman CYR" w:hAnsi="Times New Roman CYR" w:cs="Times New Roman CYR"/>
                <w:b/>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vAlign w:val="center"/>
          </w:tcPr>
          <w:p w14:paraId="40CD423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right w:val="single" w:sz="4" w:space="0" w:color="auto"/>
            </w:tcBorders>
          </w:tcPr>
          <w:p w14:paraId="1D72D742"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59B8CDA6"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7265AFF3" w14:textId="77777777" w:rsidTr="004F69F4">
        <w:trPr>
          <w:trHeight w:val="20"/>
        </w:trPr>
        <w:tc>
          <w:tcPr>
            <w:tcW w:w="2093" w:type="dxa"/>
            <w:vMerge/>
            <w:tcBorders>
              <w:left w:val="single" w:sz="4" w:space="0" w:color="auto"/>
              <w:right w:val="single" w:sz="4" w:space="0" w:color="auto"/>
            </w:tcBorders>
          </w:tcPr>
          <w:p w14:paraId="69FC7443"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15051179"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vAlign w:val="center"/>
          </w:tcPr>
          <w:p w14:paraId="7E7C0E58" w14:textId="77777777" w:rsidR="004F69F4" w:rsidRPr="00FD1D8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D1D87">
              <w:rPr>
                <w:b/>
                <w:bCs/>
              </w:rPr>
              <w:t>1</w:t>
            </w:r>
          </w:p>
        </w:tc>
        <w:tc>
          <w:tcPr>
            <w:tcW w:w="1559" w:type="dxa"/>
            <w:vMerge/>
            <w:tcBorders>
              <w:left w:val="single" w:sz="4" w:space="0" w:color="auto"/>
              <w:right w:val="single" w:sz="4" w:space="0" w:color="auto"/>
            </w:tcBorders>
          </w:tcPr>
          <w:p w14:paraId="783F396E"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2C8B2DB8"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42CDB97D" w14:textId="77777777" w:rsidTr="004F69F4">
        <w:trPr>
          <w:trHeight w:val="20"/>
        </w:trPr>
        <w:tc>
          <w:tcPr>
            <w:tcW w:w="2093" w:type="dxa"/>
            <w:vMerge/>
            <w:tcBorders>
              <w:left w:val="single" w:sz="4" w:space="0" w:color="auto"/>
              <w:bottom w:val="single" w:sz="4" w:space="0" w:color="auto"/>
              <w:right w:val="single" w:sz="4" w:space="0" w:color="auto"/>
            </w:tcBorders>
          </w:tcPr>
          <w:p w14:paraId="421C01C0"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477C01FC"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52162B">
              <w:rPr>
                <w:szCs w:val="28"/>
              </w:rPr>
              <w:t>Поиск информации из различных источников и подготовка</w:t>
            </w:r>
            <w:r>
              <w:rPr>
                <w:szCs w:val="28"/>
              </w:rPr>
              <w:t xml:space="preserve"> сообщений на тему</w:t>
            </w:r>
            <w:r w:rsidRPr="00036F79">
              <w:rPr>
                <w:b/>
                <w:bCs/>
                <w:i/>
              </w:rPr>
              <w:t xml:space="preserve"> </w:t>
            </w:r>
            <w:r w:rsidRPr="00036F79">
              <w:t>«Сущность противоречий во взглядах западников и славянофилов»</w:t>
            </w:r>
            <w:r>
              <w:t>.</w:t>
            </w:r>
          </w:p>
        </w:tc>
        <w:tc>
          <w:tcPr>
            <w:tcW w:w="2410" w:type="dxa"/>
            <w:tcBorders>
              <w:top w:val="single" w:sz="4" w:space="0" w:color="auto"/>
              <w:left w:val="single" w:sz="4" w:space="0" w:color="auto"/>
              <w:bottom w:val="single" w:sz="4" w:space="0" w:color="auto"/>
              <w:right w:val="single" w:sz="4" w:space="0" w:color="auto"/>
            </w:tcBorders>
            <w:vAlign w:val="center"/>
          </w:tcPr>
          <w:p w14:paraId="7B64F53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bottom w:val="single" w:sz="4" w:space="0" w:color="auto"/>
              <w:right w:val="single" w:sz="4" w:space="0" w:color="auto"/>
            </w:tcBorders>
          </w:tcPr>
          <w:p w14:paraId="6B20228F"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4ADAB139"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53888852" w14:textId="77777777" w:rsidTr="004F69F4">
        <w:trPr>
          <w:trHeight w:val="20"/>
        </w:trPr>
        <w:tc>
          <w:tcPr>
            <w:tcW w:w="2093" w:type="dxa"/>
            <w:vMerge w:val="restart"/>
            <w:tcBorders>
              <w:left w:val="single" w:sz="4" w:space="0" w:color="auto"/>
              <w:right w:val="single" w:sz="4" w:space="0" w:color="auto"/>
            </w:tcBorders>
          </w:tcPr>
          <w:p w14:paraId="6951CBD2"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r>
              <w:rPr>
                <w:b/>
                <w:bCs/>
              </w:rPr>
              <w:t>Тема 4.7.</w:t>
            </w:r>
          </w:p>
          <w:p w14:paraId="02052836"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r w:rsidRPr="00036F79">
              <w:rPr>
                <w:b/>
                <w:bCs/>
              </w:rPr>
              <w:t>Философия и культура</w:t>
            </w:r>
          </w:p>
        </w:tc>
        <w:tc>
          <w:tcPr>
            <w:tcW w:w="7796" w:type="dxa"/>
            <w:tcBorders>
              <w:top w:val="single" w:sz="4" w:space="0" w:color="auto"/>
              <w:left w:val="single" w:sz="4" w:space="0" w:color="auto"/>
              <w:bottom w:val="single" w:sz="4" w:space="0" w:color="auto"/>
              <w:right w:val="single" w:sz="4" w:space="0" w:color="auto"/>
            </w:tcBorders>
          </w:tcPr>
          <w:p w14:paraId="1AE448D5"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vAlign w:val="center"/>
          </w:tcPr>
          <w:p w14:paraId="42CAC31C" w14:textId="77777777" w:rsidR="004F69F4" w:rsidRPr="00306645"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06645">
              <w:rPr>
                <w:b/>
                <w:bCs/>
              </w:rPr>
              <w:t>2</w:t>
            </w:r>
          </w:p>
        </w:tc>
        <w:tc>
          <w:tcPr>
            <w:tcW w:w="1559" w:type="dxa"/>
            <w:tcBorders>
              <w:left w:val="single" w:sz="4" w:space="0" w:color="auto"/>
              <w:bottom w:val="single" w:sz="4" w:space="0" w:color="auto"/>
              <w:right w:val="single" w:sz="4" w:space="0" w:color="auto"/>
            </w:tcBorders>
          </w:tcPr>
          <w:p w14:paraId="77ABEEB2"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tcBorders>
              <w:left w:val="single" w:sz="4" w:space="0" w:color="auto"/>
              <w:bottom w:val="single" w:sz="4" w:space="0" w:color="auto"/>
              <w:right w:val="single" w:sz="4" w:space="0" w:color="auto"/>
            </w:tcBorders>
          </w:tcPr>
          <w:p w14:paraId="19F12797"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4DE0E16B" w14:textId="77777777" w:rsidTr="004F69F4">
        <w:trPr>
          <w:trHeight w:val="20"/>
        </w:trPr>
        <w:tc>
          <w:tcPr>
            <w:tcW w:w="2093" w:type="dxa"/>
            <w:vMerge/>
            <w:tcBorders>
              <w:left w:val="single" w:sz="4" w:space="0" w:color="auto"/>
              <w:right w:val="single" w:sz="4" w:space="0" w:color="auto"/>
            </w:tcBorders>
          </w:tcPr>
          <w:p w14:paraId="37E2A208"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0C6EEA7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36F79">
              <w:t xml:space="preserve">Культура и цивилизация, внешняя и внутренняя культура. Массовая культура и </w:t>
            </w:r>
            <w:proofErr w:type="gramStart"/>
            <w:r w:rsidRPr="00036F79">
              <w:t>массовый  человек</w:t>
            </w:r>
            <w:proofErr w:type="gramEnd"/>
            <w:r w:rsidRPr="00036F79">
              <w:t xml:space="preserve">. Культура и </w:t>
            </w:r>
            <w:proofErr w:type="gramStart"/>
            <w:r w:rsidRPr="00036F79">
              <w:t>контр культура</w:t>
            </w:r>
            <w:proofErr w:type="gramEnd"/>
            <w:r w:rsidRPr="00036F79">
              <w:t xml:space="preserve">. Основные контр культурные движения, кризис </w:t>
            </w:r>
            <w:proofErr w:type="gramStart"/>
            <w:r w:rsidRPr="00036F79">
              <w:t>куль</w:t>
            </w:r>
            <w:r w:rsidRPr="00036F79">
              <w:softHyphen/>
              <w:t>тур  и</w:t>
            </w:r>
            <w:proofErr w:type="gramEnd"/>
            <w:r w:rsidRPr="00036F79">
              <w:t xml:space="preserve"> пути его преодоления. Культура и природа.</w:t>
            </w:r>
            <w:r>
              <w:t xml:space="preserve"> </w:t>
            </w:r>
            <w:r w:rsidRPr="00036F79">
              <w:rPr>
                <w:bCs/>
              </w:rPr>
              <w:t>Кризис культур и пути его преодоления. Современные субкультуры</w:t>
            </w:r>
          </w:p>
          <w:p w14:paraId="1626B898"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tc>
        <w:tc>
          <w:tcPr>
            <w:tcW w:w="2410" w:type="dxa"/>
            <w:tcBorders>
              <w:top w:val="single" w:sz="4" w:space="0" w:color="auto"/>
              <w:left w:val="single" w:sz="4" w:space="0" w:color="auto"/>
              <w:bottom w:val="single" w:sz="4" w:space="0" w:color="auto"/>
              <w:right w:val="single" w:sz="4" w:space="0" w:color="auto"/>
            </w:tcBorders>
            <w:vAlign w:val="center"/>
          </w:tcPr>
          <w:p w14:paraId="66846A5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9" w:type="dxa"/>
            <w:vMerge w:val="restart"/>
            <w:tcBorders>
              <w:left w:val="single" w:sz="4" w:space="0" w:color="auto"/>
              <w:right w:val="single" w:sz="4" w:space="0" w:color="auto"/>
            </w:tcBorders>
          </w:tcPr>
          <w:p w14:paraId="00F19F79" w14:textId="77777777" w:rsidR="004F69F4" w:rsidRPr="00C8761E" w:rsidRDefault="004F69F4" w:rsidP="004F69F4">
            <w:pPr>
              <w:jc w:val="center"/>
              <w:rPr>
                <w:b/>
              </w:rPr>
            </w:pPr>
            <w:r w:rsidRPr="00C8761E">
              <w:rPr>
                <w:b/>
              </w:rPr>
              <w:t xml:space="preserve">ОК </w:t>
            </w:r>
            <w:r>
              <w:rPr>
                <w:b/>
              </w:rPr>
              <w:t>01, 04,06</w:t>
            </w:r>
          </w:p>
          <w:p w14:paraId="507F9A15"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val="restart"/>
            <w:tcBorders>
              <w:left w:val="single" w:sz="4" w:space="0" w:color="auto"/>
              <w:right w:val="single" w:sz="4" w:space="0" w:color="auto"/>
            </w:tcBorders>
          </w:tcPr>
          <w:p w14:paraId="4A46E927" w14:textId="77777777" w:rsidR="004F69F4" w:rsidRDefault="004F69F4" w:rsidP="004F69F4">
            <w:pPr>
              <w:jc w:val="center"/>
              <w:rPr>
                <w:b/>
              </w:rPr>
            </w:pPr>
            <w:r w:rsidRPr="00BA13B1">
              <w:rPr>
                <w:b/>
              </w:rPr>
              <w:t>Уо01.</w:t>
            </w:r>
            <w:r>
              <w:rPr>
                <w:b/>
              </w:rPr>
              <w:t>1;</w:t>
            </w:r>
            <w:r w:rsidRPr="009F2589">
              <w:t xml:space="preserve"> </w:t>
            </w:r>
          </w:p>
          <w:p w14:paraId="1D6B5416" w14:textId="77777777" w:rsidR="004F69F4" w:rsidRDefault="004F69F4" w:rsidP="004F69F4">
            <w:pPr>
              <w:jc w:val="center"/>
              <w:rPr>
                <w:b/>
              </w:rPr>
            </w:pPr>
            <w:r>
              <w:rPr>
                <w:b/>
              </w:rPr>
              <w:t>04.1</w:t>
            </w:r>
          </w:p>
          <w:p w14:paraId="39859E71" w14:textId="77777777" w:rsidR="004F69F4" w:rsidRPr="00BA13B1" w:rsidRDefault="004F69F4" w:rsidP="004F69F4">
            <w:pPr>
              <w:jc w:val="center"/>
              <w:rPr>
                <w:b/>
              </w:rPr>
            </w:pPr>
            <w:r>
              <w:rPr>
                <w:b/>
              </w:rPr>
              <w:t>06.1</w:t>
            </w:r>
          </w:p>
          <w:p w14:paraId="561C35B5" w14:textId="77777777" w:rsidR="004F69F4" w:rsidRDefault="004F69F4" w:rsidP="004F69F4">
            <w:pPr>
              <w:jc w:val="center"/>
              <w:rPr>
                <w:b/>
              </w:rPr>
            </w:pPr>
            <w:r w:rsidRPr="00CD2867">
              <w:rPr>
                <w:b/>
              </w:rPr>
              <w:t>Зо01.1;</w:t>
            </w:r>
          </w:p>
          <w:p w14:paraId="134546BC" w14:textId="77777777" w:rsidR="004F69F4" w:rsidRDefault="004F69F4" w:rsidP="004F69F4">
            <w:pPr>
              <w:jc w:val="center"/>
              <w:rPr>
                <w:b/>
              </w:rPr>
            </w:pPr>
            <w:r>
              <w:rPr>
                <w:b/>
              </w:rPr>
              <w:t>01</w:t>
            </w:r>
            <w:r w:rsidRPr="00CD2867">
              <w:rPr>
                <w:b/>
              </w:rPr>
              <w:t>.2;</w:t>
            </w:r>
          </w:p>
          <w:p w14:paraId="63B755F0" w14:textId="77777777" w:rsidR="004F69F4" w:rsidRDefault="004F69F4" w:rsidP="004F69F4">
            <w:pPr>
              <w:jc w:val="center"/>
              <w:rPr>
                <w:b/>
              </w:rPr>
            </w:pPr>
            <w:r>
              <w:rPr>
                <w:b/>
              </w:rPr>
              <w:t>04.1</w:t>
            </w:r>
          </w:p>
          <w:p w14:paraId="0B68C882" w14:textId="77777777" w:rsidR="004F69F4" w:rsidRPr="00E853E7" w:rsidRDefault="004F69F4" w:rsidP="004F69F4">
            <w:pPr>
              <w:jc w:val="center"/>
              <w:rPr>
                <w:b/>
              </w:rPr>
            </w:pPr>
            <w:r>
              <w:rPr>
                <w:b/>
              </w:rPr>
              <w:lastRenderedPageBreak/>
              <w:t>06.1</w:t>
            </w:r>
          </w:p>
        </w:tc>
      </w:tr>
      <w:tr w:rsidR="004F69F4" w:rsidRPr="00C8761E" w14:paraId="315595FD" w14:textId="77777777" w:rsidTr="004F69F4">
        <w:trPr>
          <w:trHeight w:val="20"/>
        </w:trPr>
        <w:tc>
          <w:tcPr>
            <w:tcW w:w="2093" w:type="dxa"/>
            <w:vMerge/>
            <w:tcBorders>
              <w:left w:val="single" w:sz="4" w:space="0" w:color="auto"/>
              <w:right w:val="single" w:sz="4" w:space="0" w:color="auto"/>
            </w:tcBorders>
          </w:tcPr>
          <w:p w14:paraId="47349692"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47812A91"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8761E">
              <w:rPr>
                <w:rFonts w:ascii="Times New Roman CYR" w:hAnsi="Times New Roman CYR" w:cs="Times New Roman CYR"/>
                <w:b/>
              </w:rPr>
              <w:t>Практические занятия</w:t>
            </w:r>
            <w:r>
              <w:rPr>
                <w:b/>
                <w:szCs w:val="28"/>
              </w:rPr>
              <w:t xml:space="preserve"> </w:t>
            </w:r>
          </w:p>
        </w:tc>
        <w:tc>
          <w:tcPr>
            <w:tcW w:w="2410" w:type="dxa"/>
            <w:tcBorders>
              <w:top w:val="single" w:sz="4" w:space="0" w:color="auto"/>
              <w:left w:val="single" w:sz="4" w:space="0" w:color="auto"/>
              <w:bottom w:val="single" w:sz="4" w:space="0" w:color="auto"/>
              <w:right w:val="single" w:sz="4" w:space="0" w:color="auto"/>
            </w:tcBorders>
            <w:vAlign w:val="center"/>
          </w:tcPr>
          <w:p w14:paraId="414ADA1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right w:val="single" w:sz="4" w:space="0" w:color="auto"/>
            </w:tcBorders>
          </w:tcPr>
          <w:p w14:paraId="6F9E516A"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27A64945"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31FE8A1B" w14:textId="77777777" w:rsidTr="004F69F4">
        <w:trPr>
          <w:trHeight w:val="20"/>
        </w:trPr>
        <w:tc>
          <w:tcPr>
            <w:tcW w:w="2093" w:type="dxa"/>
            <w:vMerge/>
            <w:tcBorders>
              <w:left w:val="single" w:sz="4" w:space="0" w:color="auto"/>
              <w:bottom w:val="single" w:sz="4" w:space="0" w:color="auto"/>
              <w:right w:val="single" w:sz="4" w:space="0" w:color="auto"/>
            </w:tcBorders>
          </w:tcPr>
          <w:p w14:paraId="3B67CE0C"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1858729C"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vAlign w:val="center"/>
          </w:tcPr>
          <w:p w14:paraId="143192C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bottom w:val="single" w:sz="4" w:space="0" w:color="auto"/>
              <w:right w:val="single" w:sz="4" w:space="0" w:color="auto"/>
            </w:tcBorders>
          </w:tcPr>
          <w:p w14:paraId="4CD7C5E9"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0CD066A5"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3DE4188D" w14:textId="77777777" w:rsidTr="004F69F4">
        <w:trPr>
          <w:trHeight w:val="20"/>
        </w:trPr>
        <w:tc>
          <w:tcPr>
            <w:tcW w:w="2093" w:type="dxa"/>
            <w:vMerge w:val="restart"/>
            <w:tcBorders>
              <w:left w:val="single" w:sz="4" w:space="0" w:color="auto"/>
              <w:right w:val="single" w:sz="4" w:space="0" w:color="auto"/>
            </w:tcBorders>
          </w:tcPr>
          <w:p w14:paraId="0D04F033"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r>
              <w:rPr>
                <w:b/>
                <w:bCs/>
              </w:rPr>
              <w:t>Тема № 4.8.</w:t>
            </w:r>
          </w:p>
          <w:p w14:paraId="117F8575"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r w:rsidRPr="00036F79">
              <w:rPr>
                <w:b/>
                <w:bCs/>
              </w:rPr>
              <w:t>Философия и глобальные проблемы современности</w:t>
            </w:r>
          </w:p>
        </w:tc>
        <w:tc>
          <w:tcPr>
            <w:tcW w:w="7796" w:type="dxa"/>
            <w:tcBorders>
              <w:top w:val="single" w:sz="4" w:space="0" w:color="auto"/>
              <w:left w:val="single" w:sz="4" w:space="0" w:color="auto"/>
              <w:bottom w:val="single" w:sz="4" w:space="0" w:color="auto"/>
              <w:right w:val="single" w:sz="4" w:space="0" w:color="auto"/>
            </w:tcBorders>
          </w:tcPr>
          <w:p w14:paraId="642FA46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vAlign w:val="center"/>
          </w:tcPr>
          <w:p w14:paraId="12C40261" w14:textId="77777777" w:rsidR="004F69F4" w:rsidRPr="009123F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123FB">
              <w:rPr>
                <w:b/>
                <w:bCs/>
              </w:rPr>
              <w:t>1</w:t>
            </w:r>
          </w:p>
        </w:tc>
        <w:tc>
          <w:tcPr>
            <w:tcW w:w="1559" w:type="dxa"/>
            <w:vMerge w:val="restart"/>
            <w:tcBorders>
              <w:left w:val="single" w:sz="4" w:space="0" w:color="auto"/>
              <w:right w:val="single" w:sz="4" w:space="0" w:color="auto"/>
            </w:tcBorders>
          </w:tcPr>
          <w:p w14:paraId="049C04BB" w14:textId="77777777" w:rsidR="004F69F4" w:rsidRPr="00C8761E" w:rsidRDefault="004F69F4" w:rsidP="004F69F4">
            <w:pPr>
              <w:jc w:val="center"/>
              <w:rPr>
                <w:b/>
              </w:rPr>
            </w:pPr>
            <w:r w:rsidRPr="00C8761E">
              <w:rPr>
                <w:b/>
              </w:rPr>
              <w:t xml:space="preserve">ОК </w:t>
            </w:r>
            <w:r>
              <w:rPr>
                <w:b/>
              </w:rPr>
              <w:t>01, 02,03,04,06</w:t>
            </w:r>
          </w:p>
          <w:p w14:paraId="706E23F7"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val="restart"/>
            <w:tcBorders>
              <w:left w:val="single" w:sz="4" w:space="0" w:color="auto"/>
              <w:right w:val="single" w:sz="4" w:space="0" w:color="auto"/>
            </w:tcBorders>
          </w:tcPr>
          <w:p w14:paraId="4C66B71C" w14:textId="77777777" w:rsidR="004F69F4" w:rsidRDefault="004F69F4" w:rsidP="004F69F4">
            <w:pPr>
              <w:jc w:val="center"/>
              <w:rPr>
                <w:b/>
              </w:rPr>
            </w:pPr>
            <w:r w:rsidRPr="00BA13B1">
              <w:rPr>
                <w:b/>
              </w:rPr>
              <w:t>Уо01.</w:t>
            </w:r>
            <w:r>
              <w:rPr>
                <w:b/>
              </w:rPr>
              <w:t>1;</w:t>
            </w:r>
            <w:r w:rsidRPr="009F2589">
              <w:t xml:space="preserve"> </w:t>
            </w:r>
            <w:r w:rsidRPr="00BA13B1">
              <w:rPr>
                <w:b/>
              </w:rPr>
              <w:t>02.1</w:t>
            </w:r>
          </w:p>
          <w:p w14:paraId="1B8B9B18" w14:textId="77777777" w:rsidR="004F69F4" w:rsidRDefault="004F69F4" w:rsidP="004F69F4">
            <w:pPr>
              <w:jc w:val="center"/>
              <w:rPr>
                <w:b/>
              </w:rPr>
            </w:pPr>
            <w:r>
              <w:rPr>
                <w:b/>
              </w:rPr>
              <w:t>03.1</w:t>
            </w:r>
          </w:p>
          <w:p w14:paraId="55C9AD1A" w14:textId="77777777" w:rsidR="004F69F4" w:rsidRDefault="004F69F4" w:rsidP="004F69F4">
            <w:pPr>
              <w:jc w:val="center"/>
              <w:rPr>
                <w:b/>
              </w:rPr>
            </w:pPr>
            <w:r>
              <w:rPr>
                <w:b/>
              </w:rPr>
              <w:t>04.1</w:t>
            </w:r>
          </w:p>
          <w:p w14:paraId="35029FEE" w14:textId="77777777" w:rsidR="004F69F4" w:rsidRPr="00BA13B1" w:rsidRDefault="004F69F4" w:rsidP="004F69F4">
            <w:pPr>
              <w:jc w:val="center"/>
              <w:rPr>
                <w:b/>
              </w:rPr>
            </w:pPr>
            <w:r>
              <w:rPr>
                <w:b/>
              </w:rPr>
              <w:t>06.1</w:t>
            </w:r>
          </w:p>
          <w:p w14:paraId="40BE2D00" w14:textId="77777777" w:rsidR="004F69F4" w:rsidRDefault="004F69F4" w:rsidP="004F69F4">
            <w:pPr>
              <w:jc w:val="center"/>
              <w:rPr>
                <w:b/>
              </w:rPr>
            </w:pPr>
            <w:r w:rsidRPr="00CD2867">
              <w:rPr>
                <w:b/>
              </w:rPr>
              <w:t>Зо01.1;</w:t>
            </w:r>
          </w:p>
          <w:p w14:paraId="5AD13409" w14:textId="77777777" w:rsidR="004F69F4" w:rsidRDefault="004F69F4" w:rsidP="004F69F4">
            <w:pPr>
              <w:jc w:val="center"/>
              <w:rPr>
                <w:b/>
              </w:rPr>
            </w:pPr>
            <w:r>
              <w:rPr>
                <w:b/>
              </w:rPr>
              <w:t>01</w:t>
            </w:r>
            <w:r w:rsidRPr="00CD2867">
              <w:rPr>
                <w:b/>
              </w:rPr>
              <w:t>.2;</w:t>
            </w:r>
          </w:p>
          <w:p w14:paraId="26C631B6" w14:textId="77777777" w:rsidR="004F69F4" w:rsidRDefault="004F69F4" w:rsidP="004F69F4">
            <w:pPr>
              <w:jc w:val="center"/>
              <w:rPr>
                <w:b/>
              </w:rPr>
            </w:pPr>
            <w:r w:rsidRPr="00035109">
              <w:rPr>
                <w:b/>
              </w:rPr>
              <w:t>02.1</w:t>
            </w:r>
          </w:p>
          <w:p w14:paraId="1C6DD0EF" w14:textId="77777777" w:rsidR="004F69F4" w:rsidRDefault="004F69F4" w:rsidP="004F69F4">
            <w:pPr>
              <w:jc w:val="center"/>
              <w:rPr>
                <w:b/>
              </w:rPr>
            </w:pPr>
            <w:r>
              <w:rPr>
                <w:b/>
              </w:rPr>
              <w:t>03.1</w:t>
            </w:r>
          </w:p>
          <w:p w14:paraId="3BF5350B" w14:textId="77777777" w:rsidR="004F69F4" w:rsidRDefault="004F69F4" w:rsidP="004F69F4">
            <w:pPr>
              <w:jc w:val="center"/>
              <w:rPr>
                <w:b/>
              </w:rPr>
            </w:pPr>
            <w:r>
              <w:rPr>
                <w:b/>
              </w:rPr>
              <w:t>04.1</w:t>
            </w:r>
          </w:p>
          <w:p w14:paraId="4900C721" w14:textId="77777777" w:rsidR="004F69F4" w:rsidRPr="00BD1FF4" w:rsidRDefault="004F69F4" w:rsidP="004F69F4">
            <w:pPr>
              <w:jc w:val="center"/>
              <w:rPr>
                <w:b/>
              </w:rPr>
            </w:pPr>
            <w:r>
              <w:rPr>
                <w:b/>
              </w:rPr>
              <w:t>06.1</w:t>
            </w:r>
          </w:p>
        </w:tc>
      </w:tr>
      <w:tr w:rsidR="004F69F4" w:rsidRPr="00C8761E" w14:paraId="64A6C680" w14:textId="77777777" w:rsidTr="004F69F4">
        <w:trPr>
          <w:trHeight w:val="20"/>
        </w:trPr>
        <w:tc>
          <w:tcPr>
            <w:tcW w:w="2093" w:type="dxa"/>
            <w:vMerge/>
            <w:tcBorders>
              <w:left w:val="single" w:sz="4" w:space="0" w:color="auto"/>
              <w:right w:val="single" w:sz="4" w:space="0" w:color="auto"/>
            </w:tcBorders>
          </w:tcPr>
          <w:p w14:paraId="728EB1B6"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674480C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sidRPr="00036F79">
              <w:t>Происхождение и сущность глобальных проблем. Гуманизм как ценностная основа решения глобальных проблем.</w:t>
            </w:r>
          </w:p>
        </w:tc>
        <w:tc>
          <w:tcPr>
            <w:tcW w:w="2410" w:type="dxa"/>
            <w:tcBorders>
              <w:top w:val="single" w:sz="4" w:space="0" w:color="auto"/>
              <w:left w:val="single" w:sz="4" w:space="0" w:color="auto"/>
              <w:bottom w:val="single" w:sz="4" w:space="0" w:color="auto"/>
              <w:right w:val="single" w:sz="4" w:space="0" w:color="auto"/>
            </w:tcBorders>
            <w:vAlign w:val="center"/>
          </w:tcPr>
          <w:p w14:paraId="4A0E826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right w:val="single" w:sz="4" w:space="0" w:color="auto"/>
            </w:tcBorders>
          </w:tcPr>
          <w:p w14:paraId="29AD9744"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0390CA1F"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1A584D5C" w14:textId="77777777" w:rsidTr="004F69F4">
        <w:trPr>
          <w:trHeight w:val="20"/>
        </w:trPr>
        <w:tc>
          <w:tcPr>
            <w:tcW w:w="2093" w:type="dxa"/>
            <w:vMerge/>
            <w:tcBorders>
              <w:left w:val="single" w:sz="4" w:space="0" w:color="auto"/>
              <w:right w:val="single" w:sz="4" w:space="0" w:color="auto"/>
            </w:tcBorders>
          </w:tcPr>
          <w:p w14:paraId="6D1A0207"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19CCA51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sidRPr="00C8761E">
              <w:rPr>
                <w:rFonts w:ascii="Times New Roman CYR" w:hAnsi="Times New Roman CYR" w:cs="Times New Roman CYR"/>
                <w:b/>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vAlign w:val="center"/>
          </w:tcPr>
          <w:p w14:paraId="5AE6B94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9" w:type="dxa"/>
            <w:vMerge/>
            <w:tcBorders>
              <w:left w:val="single" w:sz="4" w:space="0" w:color="auto"/>
              <w:right w:val="single" w:sz="4" w:space="0" w:color="auto"/>
            </w:tcBorders>
          </w:tcPr>
          <w:p w14:paraId="605EA2AC"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29937E12"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6358995E" w14:textId="77777777" w:rsidTr="004F69F4">
        <w:trPr>
          <w:trHeight w:val="20"/>
        </w:trPr>
        <w:tc>
          <w:tcPr>
            <w:tcW w:w="2093" w:type="dxa"/>
            <w:vMerge/>
            <w:tcBorders>
              <w:left w:val="single" w:sz="4" w:space="0" w:color="auto"/>
              <w:bottom w:val="single" w:sz="4" w:space="0" w:color="auto"/>
              <w:right w:val="single" w:sz="4" w:space="0" w:color="auto"/>
            </w:tcBorders>
          </w:tcPr>
          <w:p w14:paraId="489C8D93"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38F0215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vAlign w:val="center"/>
          </w:tcPr>
          <w:p w14:paraId="6F3CA1E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bottom w:val="single" w:sz="4" w:space="0" w:color="auto"/>
              <w:right w:val="single" w:sz="4" w:space="0" w:color="auto"/>
            </w:tcBorders>
          </w:tcPr>
          <w:p w14:paraId="041C392C"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49C9F213"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12E4EFED" w14:textId="77777777" w:rsidTr="004F69F4">
        <w:trPr>
          <w:trHeight w:val="20"/>
        </w:trPr>
        <w:tc>
          <w:tcPr>
            <w:tcW w:w="2093" w:type="dxa"/>
            <w:vMerge/>
            <w:tcBorders>
              <w:left w:val="single" w:sz="4" w:space="0" w:color="auto"/>
              <w:right w:val="single" w:sz="4" w:space="0" w:color="auto"/>
            </w:tcBorders>
          </w:tcPr>
          <w:p w14:paraId="59009C84" w14:textId="77777777" w:rsidR="004F69F4" w:rsidRPr="0013358F"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p>
        </w:tc>
        <w:tc>
          <w:tcPr>
            <w:tcW w:w="7796" w:type="dxa"/>
            <w:tcBorders>
              <w:top w:val="single" w:sz="4" w:space="0" w:color="auto"/>
              <w:left w:val="single" w:sz="4" w:space="0" w:color="auto"/>
              <w:bottom w:val="single" w:sz="4" w:space="0" w:color="auto"/>
              <w:right w:val="single" w:sz="4" w:space="0" w:color="auto"/>
            </w:tcBorders>
          </w:tcPr>
          <w:p w14:paraId="078146F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sidRPr="00036F79">
              <w:rPr>
                <w:bCs/>
              </w:rPr>
              <w:t>Глобальные проблемы современности. Проблема предотвращения термоядерной войны, экологическая проблема, демографическая проблема, проблема здравоохранения</w:t>
            </w:r>
          </w:p>
        </w:tc>
        <w:tc>
          <w:tcPr>
            <w:tcW w:w="2410" w:type="dxa"/>
            <w:tcBorders>
              <w:top w:val="single" w:sz="4" w:space="0" w:color="auto"/>
              <w:left w:val="single" w:sz="4" w:space="0" w:color="auto"/>
              <w:bottom w:val="single" w:sz="4" w:space="0" w:color="auto"/>
              <w:right w:val="single" w:sz="4" w:space="0" w:color="auto"/>
            </w:tcBorders>
            <w:vAlign w:val="center"/>
          </w:tcPr>
          <w:p w14:paraId="058CA23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right w:val="single" w:sz="4" w:space="0" w:color="auto"/>
            </w:tcBorders>
          </w:tcPr>
          <w:p w14:paraId="7F36DC35"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76AAD61C"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115043D0" w14:textId="77777777" w:rsidTr="004F69F4">
        <w:trPr>
          <w:trHeight w:val="20"/>
        </w:trPr>
        <w:tc>
          <w:tcPr>
            <w:tcW w:w="9889" w:type="dxa"/>
            <w:gridSpan w:val="2"/>
            <w:tcBorders>
              <w:top w:val="single" w:sz="4" w:space="0" w:color="auto"/>
              <w:left w:val="single" w:sz="4" w:space="0" w:color="auto"/>
              <w:bottom w:val="single" w:sz="4" w:space="0" w:color="auto"/>
              <w:right w:val="single" w:sz="4" w:space="0" w:color="auto"/>
            </w:tcBorders>
            <w:hideMark/>
          </w:tcPr>
          <w:p w14:paraId="73D52565"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C8761E">
              <w:rPr>
                <w:b/>
                <w:bCs/>
              </w:rPr>
              <w:t>Всего:</w:t>
            </w:r>
          </w:p>
        </w:tc>
        <w:tc>
          <w:tcPr>
            <w:tcW w:w="2410" w:type="dxa"/>
            <w:tcBorders>
              <w:top w:val="single" w:sz="4" w:space="0" w:color="auto"/>
              <w:left w:val="single" w:sz="4" w:space="0" w:color="auto"/>
              <w:bottom w:val="single" w:sz="4" w:space="0" w:color="auto"/>
              <w:right w:val="single" w:sz="4" w:space="0" w:color="auto"/>
            </w:tcBorders>
            <w:hideMark/>
          </w:tcPr>
          <w:p w14:paraId="53088CC6"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A0D7627" w14:textId="77777777" w:rsidR="004F69F4" w:rsidRPr="00C8761E" w:rsidRDefault="004F69F4" w:rsidP="004F69F4">
            <w:pPr>
              <w:rPr>
                <w:bCs/>
              </w:rPr>
            </w:pPr>
          </w:p>
        </w:tc>
        <w:tc>
          <w:tcPr>
            <w:tcW w:w="1134" w:type="dxa"/>
            <w:tcBorders>
              <w:top w:val="single" w:sz="4" w:space="0" w:color="auto"/>
              <w:left w:val="single" w:sz="4" w:space="0" w:color="auto"/>
              <w:bottom w:val="single" w:sz="4" w:space="0" w:color="auto"/>
              <w:right w:val="single" w:sz="4" w:space="0" w:color="auto"/>
            </w:tcBorders>
          </w:tcPr>
          <w:p w14:paraId="417A7110" w14:textId="77777777" w:rsidR="004F69F4" w:rsidRPr="00C8761E" w:rsidRDefault="004F69F4" w:rsidP="004F69F4">
            <w:pPr>
              <w:rPr>
                <w:bCs/>
              </w:rPr>
            </w:pPr>
          </w:p>
        </w:tc>
      </w:tr>
    </w:tbl>
    <w:p w14:paraId="4F46439A" w14:textId="77777777" w:rsidR="004F69F4" w:rsidRDefault="004F69F4" w:rsidP="004F69F4">
      <w:pPr>
        <w:rPr>
          <w:b/>
          <w:bCs/>
        </w:rPr>
        <w:sectPr w:rsidR="004F69F4">
          <w:footerReference w:type="default" r:id="rId9"/>
          <w:pgSz w:w="16838" w:h="11906" w:orient="landscape"/>
          <w:pgMar w:top="851" w:right="1134" w:bottom="1701" w:left="1134" w:header="709" w:footer="709" w:gutter="0"/>
          <w:cols w:space="720"/>
        </w:sectPr>
      </w:pPr>
    </w:p>
    <w:p w14:paraId="559C37E5" w14:textId="77777777" w:rsidR="004F69F4" w:rsidRPr="008D5E4E" w:rsidRDefault="004F69F4" w:rsidP="004F69F4">
      <w:pPr>
        <w:spacing w:after="200" w:line="276" w:lineRule="auto"/>
        <w:ind w:left="1353"/>
        <w:rPr>
          <w:b/>
          <w:bCs/>
        </w:rPr>
      </w:pPr>
      <w:r w:rsidRPr="008D5E4E">
        <w:rPr>
          <w:b/>
          <w:bCs/>
        </w:rPr>
        <w:lastRenderedPageBreak/>
        <w:t>3. УСЛОВИЯ РЕАЛИЗАЦИИ УЧЕБНОЙ ДИСЦИПЛИНЫ</w:t>
      </w:r>
    </w:p>
    <w:p w14:paraId="65193AEF" w14:textId="77777777" w:rsidR="004F69F4" w:rsidRPr="00A32676" w:rsidRDefault="004F69F4" w:rsidP="004F69F4">
      <w:pPr>
        <w:suppressAutoHyphens/>
        <w:spacing w:line="276" w:lineRule="auto"/>
        <w:ind w:firstLine="709"/>
        <w:jc w:val="both"/>
        <w:rPr>
          <w:b/>
          <w:bCs/>
          <w:sz w:val="28"/>
          <w:szCs w:val="28"/>
        </w:rPr>
      </w:pPr>
      <w:r w:rsidRPr="00A32676">
        <w:rPr>
          <w:b/>
          <w:bCs/>
          <w:sz w:val="28"/>
          <w:szCs w:val="28"/>
        </w:rPr>
        <w:t>3.1. Для реализации программы учебной дисциплины должны быть предусмотрены следующие специальные помещения:</w:t>
      </w:r>
    </w:p>
    <w:p w14:paraId="13F6CE80" w14:textId="77777777" w:rsidR="004F69F4" w:rsidRPr="008D5E4E" w:rsidRDefault="004F69F4" w:rsidP="004F69F4">
      <w:pPr>
        <w:suppressAutoHyphens/>
        <w:autoSpaceDE w:val="0"/>
        <w:autoSpaceDN w:val="0"/>
        <w:adjustRightInd w:val="0"/>
        <w:spacing w:line="276" w:lineRule="auto"/>
        <w:ind w:firstLine="709"/>
        <w:jc w:val="both"/>
        <w:rPr>
          <w:bCs/>
          <w:sz w:val="28"/>
          <w:szCs w:val="28"/>
        </w:rPr>
      </w:pPr>
      <w:r w:rsidRPr="00562E7F">
        <w:rPr>
          <w:bCs/>
          <w:sz w:val="28"/>
          <w:szCs w:val="28"/>
        </w:rPr>
        <w:t>Кабинет</w:t>
      </w:r>
      <w:r w:rsidRPr="00562E7F">
        <w:rPr>
          <w:bCs/>
          <w:i/>
          <w:sz w:val="28"/>
          <w:szCs w:val="28"/>
        </w:rPr>
        <w:t xml:space="preserve"> </w:t>
      </w:r>
      <w:r w:rsidRPr="00562E7F">
        <w:rPr>
          <w:bCs/>
          <w:sz w:val="28"/>
          <w:szCs w:val="28"/>
        </w:rPr>
        <w:t>«</w:t>
      </w:r>
      <w:r>
        <w:rPr>
          <w:bCs/>
          <w:sz w:val="28"/>
          <w:szCs w:val="28"/>
        </w:rPr>
        <w:t>Истории и философии</w:t>
      </w:r>
      <w:r w:rsidRPr="00562E7F">
        <w:rPr>
          <w:bCs/>
          <w:sz w:val="28"/>
          <w:szCs w:val="28"/>
        </w:rPr>
        <w:t>»</w:t>
      </w:r>
      <w:r w:rsidRPr="00562E7F">
        <w:rPr>
          <w:sz w:val="28"/>
          <w:szCs w:val="28"/>
          <w:lang w:eastAsia="en-US"/>
        </w:rPr>
        <w:t xml:space="preserve">, </w:t>
      </w:r>
      <w:r w:rsidRPr="00562E7F">
        <w:rPr>
          <w:bCs/>
          <w:sz w:val="28"/>
          <w:szCs w:val="28"/>
        </w:rPr>
        <w:t>оснащенный в соответствии с образовательной программой по специальности</w:t>
      </w:r>
      <w:r w:rsidRPr="007426F8">
        <w:rPr>
          <w:bCs/>
          <w:sz w:val="28"/>
          <w:szCs w:val="28"/>
        </w:rPr>
        <w:t xml:space="preserve"> 15.02.12 Монтаж, техническое обслуживание и ремонт промышленного оборудования (по отраслям).</w:t>
      </w:r>
    </w:p>
    <w:p w14:paraId="7E5CB8A6" w14:textId="77777777" w:rsidR="004F69F4" w:rsidRPr="008D5E4E" w:rsidRDefault="004F69F4" w:rsidP="004F69F4">
      <w:pPr>
        <w:tabs>
          <w:tab w:val="left" w:pos="1178"/>
        </w:tabs>
        <w:rPr>
          <w:sz w:val="28"/>
          <w:szCs w:val="28"/>
        </w:rPr>
      </w:pPr>
      <w:r w:rsidRPr="008D5E4E">
        <w:rPr>
          <w:sz w:val="28"/>
          <w:szCs w:val="28"/>
        </w:rPr>
        <w:t xml:space="preserve">Реализация программы требует наличия учебного кабинета </w:t>
      </w:r>
    </w:p>
    <w:p w14:paraId="4624A254" w14:textId="77777777" w:rsidR="004F69F4" w:rsidRPr="008D5E4E" w:rsidRDefault="004F69F4" w:rsidP="004F69F4">
      <w:pPr>
        <w:tabs>
          <w:tab w:val="left" w:pos="1178"/>
        </w:tabs>
        <w:rPr>
          <w:b/>
          <w:sz w:val="28"/>
          <w:szCs w:val="28"/>
        </w:rPr>
      </w:pPr>
      <w:r w:rsidRPr="008D5E4E">
        <w:rPr>
          <w:b/>
          <w:sz w:val="28"/>
          <w:szCs w:val="28"/>
        </w:rPr>
        <w:t>Оборудование рабочих мест:</w:t>
      </w:r>
    </w:p>
    <w:p w14:paraId="06744B42" w14:textId="77777777" w:rsidR="004F69F4" w:rsidRPr="008D5E4E" w:rsidRDefault="004F69F4" w:rsidP="004F69F4">
      <w:pPr>
        <w:tabs>
          <w:tab w:val="left" w:pos="1178"/>
        </w:tabs>
        <w:rPr>
          <w:sz w:val="28"/>
          <w:szCs w:val="28"/>
        </w:rPr>
      </w:pPr>
      <w:r w:rsidRPr="008D5E4E">
        <w:rPr>
          <w:sz w:val="28"/>
          <w:szCs w:val="28"/>
        </w:rPr>
        <w:t>1. Рабочее место преподавателя;</w:t>
      </w:r>
    </w:p>
    <w:p w14:paraId="3677D52E" w14:textId="77777777" w:rsidR="004F69F4" w:rsidRPr="008D5E4E" w:rsidRDefault="004F69F4" w:rsidP="004F69F4">
      <w:pPr>
        <w:tabs>
          <w:tab w:val="left" w:pos="1178"/>
        </w:tabs>
        <w:rPr>
          <w:sz w:val="28"/>
          <w:szCs w:val="28"/>
        </w:rPr>
      </w:pPr>
      <w:r w:rsidRPr="008D5E4E">
        <w:rPr>
          <w:sz w:val="28"/>
          <w:szCs w:val="28"/>
        </w:rPr>
        <w:t>2. Рабочие места обучающихся;</w:t>
      </w:r>
    </w:p>
    <w:p w14:paraId="2E3A1403"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3.Доска</w:t>
      </w:r>
      <w:r>
        <w:rPr>
          <w:bCs/>
          <w:sz w:val="28"/>
          <w:szCs w:val="28"/>
        </w:rPr>
        <w:t xml:space="preserve"> учебная;</w:t>
      </w:r>
    </w:p>
    <w:p w14:paraId="051E89D1" w14:textId="77777777" w:rsidR="004F69F4" w:rsidRPr="008D5E4E" w:rsidRDefault="004F69F4" w:rsidP="004F69F4">
      <w:pPr>
        <w:rPr>
          <w:sz w:val="28"/>
          <w:szCs w:val="28"/>
        </w:rPr>
      </w:pPr>
      <w:r w:rsidRPr="008D5E4E">
        <w:rPr>
          <w:sz w:val="28"/>
          <w:szCs w:val="28"/>
        </w:rPr>
        <w:t>4. Монитор, мышь, клавиатура, колонки, микрофон;</w:t>
      </w:r>
    </w:p>
    <w:p w14:paraId="7F99B86A" w14:textId="77777777" w:rsidR="004F69F4" w:rsidRPr="008D5E4E" w:rsidRDefault="004F69F4" w:rsidP="004F69F4">
      <w:pPr>
        <w:rPr>
          <w:sz w:val="28"/>
          <w:szCs w:val="28"/>
        </w:rPr>
      </w:pPr>
      <w:r w:rsidRPr="008D5E4E">
        <w:rPr>
          <w:sz w:val="28"/>
          <w:szCs w:val="28"/>
        </w:rPr>
        <w:t xml:space="preserve">5. Блок бесперебойного питания; </w:t>
      </w:r>
    </w:p>
    <w:p w14:paraId="4744C221" w14:textId="77777777" w:rsidR="004F69F4" w:rsidRPr="008D5E4E" w:rsidRDefault="004F69F4" w:rsidP="004F69F4">
      <w:pPr>
        <w:rPr>
          <w:sz w:val="28"/>
          <w:szCs w:val="28"/>
        </w:rPr>
      </w:pPr>
      <w:r w:rsidRPr="008D5E4E">
        <w:rPr>
          <w:sz w:val="28"/>
          <w:szCs w:val="28"/>
        </w:rPr>
        <w:t>6. Мультимедийный проектор;</w:t>
      </w:r>
    </w:p>
    <w:p w14:paraId="33D83D23" w14:textId="77777777" w:rsidR="004F69F4" w:rsidRPr="008D5E4E" w:rsidRDefault="004F69F4" w:rsidP="004F69F4">
      <w:pPr>
        <w:rPr>
          <w:sz w:val="28"/>
          <w:szCs w:val="28"/>
        </w:rPr>
      </w:pPr>
      <w:r w:rsidRPr="008D5E4E">
        <w:rPr>
          <w:sz w:val="28"/>
          <w:szCs w:val="28"/>
        </w:rPr>
        <w:t>7. Системный блок ПК.</w:t>
      </w:r>
    </w:p>
    <w:p w14:paraId="09AE36B1" w14:textId="77777777" w:rsidR="004F69F4" w:rsidRPr="00EB108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7B74E902" w14:textId="77777777" w:rsidR="004F69F4" w:rsidRPr="00360478" w:rsidRDefault="004F69F4" w:rsidP="004F69F4">
      <w:pPr>
        <w:suppressAutoHyphens/>
        <w:spacing w:line="276" w:lineRule="auto"/>
        <w:ind w:firstLine="709"/>
        <w:jc w:val="both"/>
        <w:rPr>
          <w:b/>
          <w:bCs/>
          <w:sz w:val="28"/>
          <w:szCs w:val="28"/>
        </w:rPr>
      </w:pPr>
      <w:bookmarkStart w:id="0" w:name="_Hlk105404357"/>
      <w:r w:rsidRPr="00360478">
        <w:rPr>
          <w:b/>
          <w:bCs/>
          <w:sz w:val="28"/>
          <w:szCs w:val="28"/>
        </w:rPr>
        <w:t>3.2. Информационное обеспечение реализации программы</w:t>
      </w:r>
    </w:p>
    <w:p w14:paraId="4F1BE138" w14:textId="77777777" w:rsidR="004F69F4" w:rsidRPr="00360478" w:rsidRDefault="004F69F4" w:rsidP="004F69F4">
      <w:pPr>
        <w:suppressAutoHyphens/>
        <w:spacing w:line="276" w:lineRule="auto"/>
        <w:ind w:firstLine="709"/>
        <w:jc w:val="both"/>
        <w:rPr>
          <w:b/>
          <w:sz w:val="28"/>
          <w:szCs w:val="28"/>
        </w:rPr>
      </w:pPr>
      <w:r w:rsidRPr="00360478">
        <w:rPr>
          <w:b/>
          <w:sz w:val="28"/>
          <w:szCs w:val="28"/>
        </w:rPr>
        <w:t>3.2.1. Основные печатные и электронные издания</w:t>
      </w:r>
    </w:p>
    <w:bookmarkEnd w:id="0"/>
    <w:p w14:paraId="7B9C05F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2B9DF920" w14:textId="77777777" w:rsidR="004F69F4" w:rsidRPr="007B64A6" w:rsidRDefault="004F69F4" w:rsidP="00981341">
      <w:pPr>
        <w:pStyle w:val="af2"/>
        <w:numPr>
          <w:ilvl w:val="0"/>
          <w:numId w:val="17"/>
        </w:numPr>
        <w:spacing w:after="200" w:line="276" w:lineRule="auto"/>
        <w:ind w:left="426" w:hanging="426"/>
        <w:rPr>
          <w:color w:val="000000" w:themeColor="text1"/>
          <w:sz w:val="28"/>
          <w:bdr w:val="none" w:sz="0" w:space="0" w:color="auto" w:frame="1"/>
        </w:rPr>
      </w:pPr>
      <w:r w:rsidRPr="007B152B">
        <w:rPr>
          <w:iCs/>
          <w:color w:val="000000"/>
          <w:sz w:val="28"/>
          <w:shd w:val="clear" w:color="auto" w:fill="FFFFFF"/>
        </w:rPr>
        <w:t>Дмитриев, В. В</w:t>
      </w:r>
      <w:r w:rsidRPr="007B64A6">
        <w:rPr>
          <w:i/>
          <w:iCs/>
          <w:color w:val="000000"/>
          <w:sz w:val="28"/>
          <w:shd w:val="clear" w:color="auto" w:fill="FFFFFF"/>
        </w:rPr>
        <w:t>. </w:t>
      </w:r>
      <w:r w:rsidRPr="007B64A6">
        <w:rPr>
          <w:color w:val="000000"/>
          <w:sz w:val="28"/>
          <w:shd w:val="clear" w:color="auto" w:fill="FFFFFF"/>
        </w:rPr>
        <w:t xml:space="preserve"> Основы </w:t>
      </w:r>
      <w:proofErr w:type="gramStart"/>
      <w:r w:rsidRPr="007B64A6">
        <w:rPr>
          <w:color w:val="000000"/>
          <w:sz w:val="28"/>
          <w:shd w:val="clear" w:color="auto" w:fill="FFFFFF"/>
        </w:rPr>
        <w:t>философии :</w:t>
      </w:r>
      <w:proofErr w:type="gramEnd"/>
      <w:r w:rsidRPr="007B64A6">
        <w:rPr>
          <w:color w:val="000000"/>
          <w:sz w:val="28"/>
          <w:shd w:val="clear" w:color="auto" w:fill="FFFFFF"/>
        </w:rPr>
        <w:t xml:space="preserve"> учебник для среднего профессионального образования / В. В. Дмитриев, Л. Д. Дымченко. — 2-е изд., </w:t>
      </w:r>
      <w:proofErr w:type="spellStart"/>
      <w:r w:rsidRPr="007B64A6">
        <w:rPr>
          <w:color w:val="000000"/>
          <w:sz w:val="28"/>
          <w:shd w:val="clear" w:color="auto" w:fill="FFFFFF"/>
        </w:rPr>
        <w:t>испр</w:t>
      </w:r>
      <w:proofErr w:type="spellEnd"/>
      <w:r w:rsidRPr="007B64A6">
        <w:rPr>
          <w:color w:val="000000"/>
          <w:sz w:val="28"/>
          <w:shd w:val="clear" w:color="auto" w:fill="FFFFFF"/>
        </w:rPr>
        <w:t xml:space="preserve">. и доп. — </w:t>
      </w:r>
      <w:proofErr w:type="gramStart"/>
      <w:r w:rsidRPr="007B64A6">
        <w:rPr>
          <w:color w:val="000000"/>
          <w:sz w:val="28"/>
          <w:shd w:val="clear" w:color="auto" w:fill="FFFFFF"/>
        </w:rPr>
        <w:t>Москва :</w:t>
      </w:r>
      <w:proofErr w:type="gramEnd"/>
      <w:r w:rsidRPr="007B64A6">
        <w:rPr>
          <w:color w:val="000000"/>
          <w:sz w:val="28"/>
          <w:shd w:val="clear" w:color="auto" w:fill="FFFFFF"/>
        </w:rPr>
        <w:t xml:space="preserve"> Издательство </w:t>
      </w:r>
      <w:proofErr w:type="spellStart"/>
      <w:r w:rsidRPr="007B64A6">
        <w:rPr>
          <w:color w:val="000000"/>
          <w:sz w:val="28"/>
          <w:shd w:val="clear" w:color="auto" w:fill="FFFFFF"/>
        </w:rPr>
        <w:t>Юрайт</w:t>
      </w:r>
      <w:proofErr w:type="spellEnd"/>
      <w:r w:rsidRPr="007B64A6">
        <w:rPr>
          <w:color w:val="000000"/>
          <w:sz w:val="28"/>
          <w:shd w:val="clear" w:color="auto" w:fill="FFFFFF"/>
        </w:rPr>
        <w:t xml:space="preserve">, 2022. — 281 с. — (Профессиональное образование). — ISBN 978-5-534-10515-5. — </w:t>
      </w:r>
      <w:proofErr w:type="gramStart"/>
      <w:r w:rsidRPr="007B64A6">
        <w:rPr>
          <w:color w:val="000000"/>
          <w:sz w:val="28"/>
          <w:shd w:val="clear" w:color="auto" w:fill="FFFFFF"/>
        </w:rPr>
        <w:t>Текст :</w:t>
      </w:r>
      <w:proofErr w:type="gramEnd"/>
      <w:r w:rsidRPr="007B64A6">
        <w:rPr>
          <w:color w:val="000000"/>
          <w:sz w:val="28"/>
          <w:shd w:val="clear" w:color="auto" w:fill="FFFFFF"/>
        </w:rPr>
        <w:t xml:space="preserve"> электронный // Образовательная платформа </w:t>
      </w:r>
      <w:proofErr w:type="spellStart"/>
      <w:r w:rsidRPr="007B64A6">
        <w:rPr>
          <w:color w:val="000000"/>
          <w:sz w:val="28"/>
          <w:shd w:val="clear" w:color="auto" w:fill="FFFFFF"/>
        </w:rPr>
        <w:t>Юрайт</w:t>
      </w:r>
      <w:proofErr w:type="spellEnd"/>
      <w:r w:rsidRPr="007B64A6">
        <w:rPr>
          <w:color w:val="000000"/>
          <w:sz w:val="28"/>
          <w:shd w:val="clear" w:color="auto" w:fill="FFFFFF"/>
        </w:rPr>
        <w:t xml:space="preserve"> [сайт]. — URL: </w:t>
      </w:r>
      <w:hyperlink r:id="rId10" w:tgtFrame="_blank" w:history="1">
        <w:r w:rsidRPr="007B64A6">
          <w:rPr>
            <w:rStyle w:val="a4"/>
            <w:color w:val="486C97"/>
            <w:sz w:val="28"/>
            <w:shd w:val="clear" w:color="auto" w:fill="FFFFFF"/>
          </w:rPr>
          <w:t>https://urait.ru/bcode/491177</w:t>
        </w:r>
      </w:hyperlink>
      <w:r w:rsidRPr="007B64A6">
        <w:rPr>
          <w:color w:val="000000"/>
          <w:sz w:val="28"/>
          <w:shd w:val="clear" w:color="auto" w:fill="FFFFFF"/>
        </w:rPr>
        <w:t> (дата обращения: 10.06.2022).</w:t>
      </w:r>
    </w:p>
    <w:p w14:paraId="666B082E" w14:textId="77777777" w:rsidR="004F69F4" w:rsidRPr="006D0607" w:rsidRDefault="004F69F4" w:rsidP="00981341">
      <w:pPr>
        <w:pStyle w:val="af2"/>
        <w:numPr>
          <w:ilvl w:val="0"/>
          <w:numId w:val="17"/>
        </w:numPr>
        <w:spacing w:after="200" w:line="276" w:lineRule="auto"/>
        <w:ind w:left="426" w:hanging="426"/>
        <w:rPr>
          <w:color w:val="000000" w:themeColor="text1"/>
          <w:sz w:val="32"/>
          <w:bdr w:val="none" w:sz="0" w:space="0" w:color="auto" w:frame="1"/>
        </w:rPr>
      </w:pPr>
      <w:r w:rsidRPr="007B152B">
        <w:rPr>
          <w:iCs/>
          <w:color w:val="000000"/>
          <w:sz w:val="28"/>
          <w:shd w:val="clear" w:color="auto" w:fill="FFFFFF"/>
        </w:rPr>
        <w:t>Иоселиани, А. Д. </w:t>
      </w:r>
      <w:r w:rsidRPr="006D0607">
        <w:rPr>
          <w:color w:val="000000"/>
          <w:sz w:val="28"/>
          <w:shd w:val="clear" w:color="auto" w:fill="FFFFFF"/>
        </w:rPr>
        <w:t xml:space="preserve"> Основы </w:t>
      </w:r>
      <w:proofErr w:type="gramStart"/>
      <w:r w:rsidRPr="006D0607">
        <w:rPr>
          <w:color w:val="000000"/>
          <w:sz w:val="28"/>
          <w:shd w:val="clear" w:color="auto" w:fill="FFFFFF"/>
        </w:rPr>
        <w:t>философии :</w:t>
      </w:r>
      <w:proofErr w:type="gramEnd"/>
      <w:r w:rsidRPr="006D0607">
        <w:rPr>
          <w:color w:val="000000"/>
          <w:sz w:val="28"/>
          <w:shd w:val="clear" w:color="auto" w:fill="FFFFFF"/>
        </w:rPr>
        <w:t xml:space="preserve"> учебник и практикум для среднего профессионального образования / А. Д. Иоселиани. — 6-е изд., </w:t>
      </w:r>
      <w:proofErr w:type="spellStart"/>
      <w:r w:rsidRPr="006D0607">
        <w:rPr>
          <w:color w:val="000000"/>
          <w:sz w:val="28"/>
          <w:shd w:val="clear" w:color="auto" w:fill="FFFFFF"/>
        </w:rPr>
        <w:t>перераб</w:t>
      </w:r>
      <w:proofErr w:type="spellEnd"/>
      <w:r w:rsidRPr="006D0607">
        <w:rPr>
          <w:color w:val="000000"/>
          <w:sz w:val="28"/>
          <w:shd w:val="clear" w:color="auto" w:fill="FFFFFF"/>
        </w:rPr>
        <w:t xml:space="preserve">. и доп. — </w:t>
      </w:r>
      <w:proofErr w:type="gramStart"/>
      <w:r w:rsidRPr="006D0607">
        <w:rPr>
          <w:color w:val="000000"/>
          <w:sz w:val="28"/>
          <w:shd w:val="clear" w:color="auto" w:fill="FFFFFF"/>
        </w:rPr>
        <w:t>Москва :</w:t>
      </w:r>
      <w:proofErr w:type="gramEnd"/>
      <w:r w:rsidRPr="006D0607">
        <w:rPr>
          <w:color w:val="000000"/>
          <w:sz w:val="28"/>
          <w:shd w:val="clear" w:color="auto" w:fill="FFFFFF"/>
        </w:rPr>
        <w:t xml:space="preserve"> Издательство </w:t>
      </w:r>
      <w:proofErr w:type="spellStart"/>
      <w:r w:rsidRPr="006D0607">
        <w:rPr>
          <w:color w:val="000000"/>
          <w:sz w:val="28"/>
          <w:shd w:val="clear" w:color="auto" w:fill="FFFFFF"/>
        </w:rPr>
        <w:t>Юрайт</w:t>
      </w:r>
      <w:proofErr w:type="spellEnd"/>
      <w:r w:rsidRPr="006D0607">
        <w:rPr>
          <w:color w:val="000000"/>
          <w:sz w:val="28"/>
          <w:shd w:val="clear" w:color="auto" w:fill="FFFFFF"/>
        </w:rPr>
        <w:t xml:space="preserve">, 2022. — 531 с. — (Профессиональное образование). — ISBN 978-5-534-13859-7. — </w:t>
      </w:r>
      <w:proofErr w:type="gramStart"/>
      <w:r w:rsidRPr="006D0607">
        <w:rPr>
          <w:color w:val="000000"/>
          <w:sz w:val="28"/>
          <w:shd w:val="clear" w:color="auto" w:fill="FFFFFF"/>
        </w:rPr>
        <w:t>Текст :</w:t>
      </w:r>
      <w:proofErr w:type="gramEnd"/>
      <w:r w:rsidRPr="006D0607">
        <w:rPr>
          <w:color w:val="000000"/>
          <w:sz w:val="28"/>
          <w:shd w:val="clear" w:color="auto" w:fill="FFFFFF"/>
        </w:rPr>
        <w:t xml:space="preserve"> электронный // Образовательная платформа </w:t>
      </w:r>
      <w:proofErr w:type="spellStart"/>
      <w:r w:rsidRPr="006D0607">
        <w:rPr>
          <w:color w:val="000000"/>
          <w:sz w:val="28"/>
          <w:shd w:val="clear" w:color="auto" w:fill="FFFFFF"/>
        </w:rPr>
        <w:t>Юрайт</w:t>
      </w:r>
      <w:proofErr w:type="spellEnd"/>
      <w:r w:rsidRPr="006D0607">
        <w:rPr>
          <w:color w:val="000000"/>
          <w:sz w:val="28"/>
          <w:shd w:val="clear" w:color="auto" w:fill="FFFFFF"/>
        </w:rPr>
        <w:t xml:space="preserve"> [сайт]. — URL: </w:t>
      </w:r>
      <w:hyperlink r:id="rId11" w:tgtFrame="_blank" w:history="1">
        <w:r w:rsidRPr="006D0607">
          <w:rPr>
            <w:rStyle w:val="a4"/>
            <w:color w:val="486C97"/>
            <w:sz w:val="28"/>
            <w:shd w:val="clear" w:color="auto" w:fill="FFFFFF"/>
          </w:rPr>
          <w:t>https://urait.ru/bcode/487301</w:t>
        </w:r>
      </w:hyperlink>
      <w:r w:rsidRPr="006D0607">
        <w:rPr>
          <w:color w:val="000000"/>
          <w:sz w:val="28"/>
          <w:shd w:val="clear" w:color="auto" w:fill="FFFFFF"/>
        </w:rPr>
        <w:t> (дата обращения: 10.06.2022).</w:t>
      </w:r>
    </w:p>
    <w:p w14:paraId="3325B875" w14:textId="77777777" w:rsidR="004F69F4" w:rsidRPr="00360478" w:rsidRDefault="004F69F4" w:rsidP="004F69F4">
      <w:pPr>
        <w:spacing w:line="276" w:lineRule="auto"/>
        <w:contextualSpacing/>
        <w:jc w:val="both"/>
        <w:rPr>
          <w:b/>
          <w:bCs/>
          <w:sz w:val="28"/>
          <w:szCs w:val="28"/>
        </w:rPr>
      </w:pPr>
      <w:r w:rsidRPr="00360478">
        <w:rPr>
          <w:b/>
          <w:bCs/>
          <w:sz w:val="28"/>
          <w:szCs w:val="28"/>
        </w:rPr>
        <w:t xml:space="preserve">3.2.2. Дополнительные источники </w:t>
      </w:r>
    </w:p>
    <w:p w14:paraId="492241FC" w14:textId="77777777" w:rsidR="004F69F4" w:rsidRPr="002242E1" w:rsidRDefault="004F69F4" w:rsidP="004F69F4">
      <w:pPr>
        <w:jc w:val="both"/>
        <w:rPr>
          <w:bCs/>
          <w:sz w:val="28"/>
          <w:szCs w:val="28"/>
        </w:rPr>
      </w:pPr>
    </w:p>
    <w:p w14:paraId="424A4673" w14:textId="77777777" w:rsidR="004F69F4" w:rsidRDefault="004F69F4" w:rsidP="00981341">
      <w:pPr>
        <w:pStyle w:val="af2"/>
        <w:numPr>
          <w:ilvl w:val="0"/>
          <w:numId w:val="16"/>
        </w:numPr>
        <w:ind w:left="426" w:hanging="426"/>
        <w:jc w:val="both"/>
        <w:rPr>
          <w:sz w:val="28"/>
          <w:szCs w:val="28"/>
        </w:rPr>
      </w:pPr>
      <w:r w:rsidRPr="00BA08C2">
        <w:rPr>
          <w:sz w:val="28"/>
          <w:szCs w:val="28"/>
        </w:rPr>
        <w:t xml:space="preserve">  Горелов   А.А.  </w:t>
      </w:r>
      <w:proofErr w:type="gramStart"/>
      <w:r w:rsidRPr="00BA08C2">
        <w:rPr>
          <w:sz w:val="28"/>
          <w:szCs w:val="28"/>
        </w:rPr>
        <w:t>Основы  философии</w:t>
      </w:r>
      <w:proofErr w:type="gramEnd"/>
      <w:r w:rsidRPr="00BA08C2">
        <w:rPr>
          <w:sz w:val="28"/>
          <w:szCs w:val="28"/>
        </w:rPr>
        <w:t xml:space="preserve">:  учебное  пособие   для  студ.  сред. проф.  учеб. заведений. -  М.: </w:t>
      </w:r>
      <w:proofErr w:type="gramStart"/>
      <w:r w:rsidRPr="00BA08C2">
        <w:rPr>
          <w:sz w:val="28"/>
          <w:szCs w:val="28"/>
        </w:rPr>
        <w:t>Издательский  центр</w:t>
      </w:r>
      <w:proofErr w:type="gramEnd"/>
      <w:r w:rsidRPr="00BA08C2">
        <w:rPr>
          <w:sz w:val="28"/>
          <w:szCs w:val="28"/>
        </w:rPr>
        <w:t xml:space="preserve">  «Академия», 2016. -  256 </w:t>
      </w:r>
      <w:proofErr w:type="gramStart"/>
      <w:r w:rsidRPr="00BA08C2">
        <w:rPr>
          <w:sz w:val="28"/>
          <w:szCs w:val="28"/>
        </w:rPr>
        <w:t>с  (</w:t>
      </w:r>
      <w:proofErr w:type="gramEnd"/>
      <w:r w:rsidRPr="00BA08C2">
        <w:rPr>
          <w:sz w:val="28"/>
          <w:szCs w:val="28"/>
        </w:rPr>
        <w:t>с  хрестоматией).</w:t>
      </w:r>
      <w:r>
        <w:rPr>
          <w:sz w:val="28"/>
          <w:szCs w:val="28"/>
        </w:rPr>
        <w:t xml:space="preserve"> – </w:t>
      </w:r>
      <w:proofErr w:type="gramStart"/>
      <w:r>
        <w:rPr>
          <w:sz w:val="28"/>
          <w:szCs w:val="28"/>
        </w:rPr>
        <w:t>Текст :</w:t>
      </w:r>
      <w:proofErr w:type="gramEnd"/>
      <w:r>
        <w:rPr>
          <w:sz w:val="28"/>
          <w:szCs w:val="28"/>
        </w:rPr>
        <w:t xml:space="preserve"> непосредственный.</w:t>
      </w:r>
    </w:p>
    <w:p w14:paraId="367D84D1" w14:textId="77777777" w:rsidR="004F69F4" w:rsidRPr="00EB108D" w:rsidRDefault="004F69F4" w:rsidP="004F69F4">
      <w:pPr>
        <w:pStyle w:val="af2"/>
        <w:ind w:left="426" w:hanging="426"/>
        <w:jc w:val="both"/>
        <w:rPr>
          <w:sz w:val="28"/>
          <w:szCs w:val="28"/>
        </w:rPr>
      </w:pPr>
    </w:p>
    <w:p w14:paraId="085D1401" w14:textId="77777777" w:rsidR="004F69F4" w:rsidRDefault="004F69F4" w:rsidP="004F69F4">
      <w:pPr>
        <w:ind w:left="426" w:hanging="426"/>
        <w:jc w:val="both"/>
        <w:rPr>
          <w:bCs/>
          <w:sz w:val="28"/>
          <w:szCs w:val="28"/>
        </w:rPr>
      </w:pPr>
    </w:p>
    <w:p w14:paraId="75D5282D" w14:textId="7B10DA89" w:rsidR="004F69F4" w:rsidRDefault="004F69F4" w:rsidP="004F69F4">
      <w:pPr>
        <w:ind w:left="426" w:hanging="426"/>
        <w:jc w:val="both"/>
        <w:rPr>
          <w:bCs/>
          <w:sz w:val="28"/>
          <w:szCs w:val="28"/>
        </w:rPr>
      </w:pPr>
    </w:p>
    <w:p w14:paraId="509CA5D1" w14:textId="77777777" w:rsidR="004F69F4" w:rsidRDefault="004F69F4" w:rsidP="004F69F4">
      <w:pPr>
        <w:ind w:left="426" w:hanging="426"/>
        <w:jc w:val="both"/>
        <w:rPr>
          <w:bCs/>
          <w:sz w:val="28"/>
          <w:szCs w:val="28"/>
        </w:rPr>
      </w:pPr>
    </w:p>
    <w:p w14:paraId="0D7340EF" w14:textId="77777777" w:rsidR="004F69F4" w:rsidRDefault="004F69F4" w:rsidP="004F69F4">
      <w:pPr>
        <w:ind w:left="426" w:hanging="426"/>
        <w:jc w:val="both"/>
        <w:rPr>
          <w:bCs/>
          <w:sz w:val="28"/>
          <w:szCs w:val="28"/>
        </w:rPr>
      </w:pPr>
      <w:r w:rsidRPr="002242E1">
        <w:rPr>
          <w:bCs/>
          <w:sz w:val="28"/>
          <w:szCs w:val="28"/>
        </w:rPr>
        <w:lastRenderedPageBreak/>
        <w:t>Интернет-ресурсы:</w:t>
      </w:r>
    </w:p>
    <w:p w14:paraId="198ECA99" w14:textId="77777777" w:rsidR="004F69F4" w:rsidRPr="002242E1" w:rsidRDefault="004F69F4" w:rsidP="004F69F4">
      <w:pPr>
        <w:ind w:left="426" w:hanging="426"/>
        <w:jc w:val="both"/>
        <w:rPr>
          <w:bCs/>
          <w:sz w:val="28"/>
          <w:szCs w:val="28"/>
        </w:rPr>
      </w:pPr>
    </w:p>
    <w:p w14:paraId="15FF04C9" w14:textId="77777777" w:rsidR="004F69F4" w:rsidRPr="00D5033F" w:rsidRDefault="004F69F4" w:rsidP="00981341">
      <w:pPr>
        <w:pStyle w:val="af2"/>
        <w:numPr>
          <w:ilvl w:val="0"/>
          <w:numId w:val="8"/>
        </w:numPr>
        <w:ind w:left="426" w:hanging="426"/>
        <w:rPr>
          <w:bCs/>
          <w:sz w:val="28"/>
          <w:szCs w:val="28"/>
        </w:rPr>
      </w:pPr>
      <w:r w:rsidRPr="00EC1963">
        <w:rPr>
          <w:sz w:val="28"/>
        </w:rPr>
        <w:t>Институт истории, филологии и философии СО РАН:</w:t>
      </w:r>
      <w:r w:rsidRPr="00B10D76">
        <w:rPr>
          <w:sz w:val="28"/>
          <w:u w:val="single"/>
        </w:rPr>
        <w:t xml:space="preserve">  </w:t>
      </w:r>
      <w:hyperlink r:id="rId12" w:history="1">
        <w:r w:rsidRPr="00B10D76">
          <w:rPr>
            <w:rStyle w:val="a4"/>
            <w:sz w:val="28"/>
            <w:lang w:val="en-US"/>
          </w:rPr>
          <w:t>www</w:t>
        </w:r>
        <w:r w:rsidRPr="00B10D76">
          <w:rPr>
            <w:rStyle w:val="a4"/>
            <w:sz w:val="28"/>
          </w:rPr>
          <w:t>.</w:t>
        </w:r>
        <w:r w:rsidRPr="00B10D76">
          <w:rPr>
            <w:rStyle w:val="a4"/>
            <w:sz w:val="28"/>
            <w:lang w:val="en-US"/>
          </w:rPr>
          <w:t>philosophy</w:t>
        </w:r>
        <w:r w:rsidRPr="00B10D76">
          <w:rPr>
            <w:rStyle w:val="a4"/>
            <w:sz w:val="28"/>
          </w:rPr>
          <w:t>.</w:t>
        </w:r>
        <w:proofErr w:type="spellStart"/>
        <w:r w:rsidRPr="00B10D76">
          <w:rPr>
            <w:rStyle w:val="a4"/>
            <w:sz w:val="28"/>
            <w:lang w:val="en-US"/>
          </w:rPr>
          <w:t>nsc</w:t>
        </w:r>
        <w:proofErr w:type="spellEnd"/>
        <w:r w:rsidRPr="00B10D76">
          <w:rPr>
            <w:rStyle w:val="a4"/>
            <w:sz w:val="28"/>
          </w:rPr>
          <w:t>.</w:t>
        </w:r>
        <w:proofErr w:type="spellStart"/>
        <w:r w:rsidRPr="00B10D76">
          <w:rPr>
            <w:rStyle w:val="a4"/>
            <w:sz w:val="28"/>
            <w:lang w:val="en-US"/>
          </w:rPr>
          <w:t>ru</w:t>
        </w:r>
        <w:proofErr w:type="spellEnd"/>
      </w:hyperlink>
    </w:p>
    <w:p w14:paraId="73674525" w14:textId="77777777" w:rsidR="004F69F4" w:rsidRPr="00EC1963" w:rsidRDefault="004F69F4" w:rsidP="00981341">
      <w:pPr>
        <w:pStyle w:val="af2"/>
        <w:numPr>
          <w:ilvl w:val="0"/>
          <w:numId w:val="8"/>
        </w:numPr>
        <w:ind w:left="426" w:hanging="426"/>
        <w:rPr>
          <w:bCs/>
          <w:sz w:val="28"/>
          <w:szCs w:val="28"/>
        </w:rPr>
      </w:pPr>
      <w:r w:rsidRPr="00EC1963">
        <w:rPr>
          <w:sz w:val="28"/>
        </w:rPr>
        <w:t>Философия (библиотека</w:t>
      </w:r>
      <w:proofErr w:type="gramStart"/>
      <w:r w:rsidRPr="00EC1963">
        <w:rPr>
          <w:sz w:val="28"/>
        </w:rPr>
        <w:t xml:space="preserve">): </w:t>
      </w:r>
      <w:r w:rsidRPr="00B10D76">
        <w:rPr>
          <w:sz w:val="28"/>
          <w:u w:val="single"/>
        </w:rPr>
        <w:t xml:space="preserve"> books.atheism.ru</w:t>
      </w:r>
      <w:proofErr w:type="gramEnd"/>
      <w:r w:rsidRPr="00B10D76">
        <w:rPr>
          <w:sz w:val="28"/>
          <w:u w:val="single"/>
        </w:rPr>
        <w:t>/</w:t>
      </w:r>
      <w:proofErr w:type="spellStart"/>
      <w:r w:rsidRPr="00B10D76">
        <w:rPr>
          <w:sz w:val="28"/>
          <w:u w:val="single"/>
        </w:rPr>
        <w:t>philosophy</w:t>
      </w:r>
      <w:proofErr w:type="spellEnd"/>
    </w:p>
    <w:p w14:paraId="5BD48A23" w14:textId="77777777" w:rsidR="004F69F4" w:rsidRPr="00C13DD2" w:rsidRDefault="004F69F4" w:rsidP="00981341">
      <w:pPr>
        <w:pStyle w:val="af2"/>
        <w:numPr>
          <w:ilvl w:val="0"/>
          <w:numId w:val="8"/>
        </w:numPr>
        <w:ind w:left="426" w:hanging="426"/>
        <w:rPr>
          <w:bCs/>
          <w:sz w:val="28"/>
          <w:szCs w:val="28"/>
        </w:rPr>
      </w:pPr>
      <w:proofErr w:type="spellStart"/>
      <w:r w:rsidRPr="00C13DD2">
        <w:rPr>
          <w:sz w:val="28"/>
        </w:rPr>
        <w:t>Философия.ру</w:t>
      </w:r>
      <w:proofErr w:type="spellEnd"/>
      <w:r w:rsidRPr="00C13DD2">
        <w:rPr>
          <w:sz w:val="28"/>
        </w:rPr>
        <w:t xml:space="preserve"> – библиотека философии и религии</w:t>
      </w:r>
      <w:r w:rsidRPr="00B10D76">
        <w:rPr>
          <w:sz w:val="28"/>
          <w:u w:val="single"/>
        </w:rPr>
        <w:t xml:space="preserve">: </w:t>
      </w:r>
      <w:hyperlink r:id="rId13" w:history="1">
        <w:r w:rsidRPr="00B10D76">
          <w:rPr>
            <w:rStyle w:val="a4"/>
            <w:sz w:val="28"/>
            <w:lang w:val="en-US"/>
          </w:rPr>
          <w:t>http</w:t>
        </w:r>
        <w:r w:rsidRPr="00B10D76">
          <w:rPr>
            <w:rStyle w:val="a4"/>
            <w:sz w:val="28"/>
          </w:rPr>
          <w:t>://</w:t>
        </w:r>
        <w:proofErr w:type="spellStart"/>
        <w:r w:rsidRPr="00B10D76">
          <w:rPr>
            <w:rStyle w:val="a4"/>
            <w:sz w:val="28"/>
            <w:lang w:val="en-US"/>
          </w:rPr>
          <w:t>filosofia</w:t>
        </w:r>
        <w:proofErr w:type="spellEnd"/>
        <w:r w:rsidRPr="00B10D76">
          <w:rPr>
            <w:rStyle w:val="a4"/>
            <w:sz w:val="28"/>
          </w:rPr>
          <w:t>.</w:t>
        </w:r>
        <w:proofErr w:type="spellStart"/>
        <w:r w:rsidRPr="00B10D76">
          <w:rPr>
            <w:rStyle w:val="a4"/>
            <w:sz w:val="28"/>
            <w:lang w:val="en-US"/>
          </w:rPr>
          <w:t>ru</w:t>
        </w:r>
        <w:proofErr w:type="spellEnd"/>
      </w:hyperlink>
    </w:p>
    <w:p w14:paraId="03C43790" w14:textId="77777777" w:rsidR="004F69F4" w:rsidRPr="00B10D76" w:rsidRDefault="004F69F4" w:rsidP="00981341">
      <w:pPr>
        <w:pStyle w:val="Default"/>
        <w:widowControl w:val="0"/>
        <w:numPr>
          <w:ilvl w:val="0"/>
          <w:numId w:val="8"/>
        </w:numPr>
        <w:shd w:val="clear" w:color="auto" w:fill="FFFFFF"/>
        <w:spacing w:line="302" w:lineRule="exact"/>
        <w:ind w:left="426" w:right="-35" w:hanging="426"/>
        <w:rPr>
          <w:bCs/>
          <w:sz w:val="28"/>
          <w:u w:val="single"/>
        </w:rPr>
      </w:pPr>
      <w:r w:rsidRPr="00C64A0E">
        <w:rPr>
          <w:sz w:val="28"/>
        </w:rPr>
        <w:t xml:space="preserve">Философский </w:t>
      </w:r>
      <w:proofErr w:type="gramStart"/>
      <w:r w:rsidRPr="00C64A0E">
        <w:rPr>
          <w:sz w:val="28"/>
        </w:rPr>
        <w:t>портал  «</w:t>
      </w:r>
      <w:proofErr w:type="gramEnd"/>
      <w:r w:rsidRPr="00C64A0E">
        <w:rPr>
          <w:sz w:val="28"/>
        </w:rPr>
        <w:t>Философия в России»:</w:t>
      </w:r>
      <w:r w:rsidRPr="00B10D76">
        <w:rPr>
          <w:sz w:val="28"/>
          <w:u w:val="single"/>
        </w:rPr>
        <w:t xml:space="preserve">  </w:t>
      </w:r>
      <w:hyperlink r:id="rId14" w:history="1">
        <w:r w:rsidRPr="00B10D76">
          <w:rPr>
            <w:rStyle w:val="a4"/>
            <w:sz w:val="28"/>
            <w:lang w:val="en-US"/>
          </w:rPr>
          <w:t>www</w:t>
        </w:r>
        <w:r w:rsidRPr="00B10D76">
          <w:rPr>
            <w:rStyle w:val="a4"/>
            <w:sz w:val="28"/>
          </w:rPr>
          <w:t>.</w:t>
        </w:r>
        <w:r w:rsidRPr="00B10D76">
          <w:rPr>
            <w:rStyle w:val="a4"/>
            <w:sz w:val="28"/>
            <w:lang w:val="en-US"/>
          </w:rPr>
          <w:t>philosophy</w:t>
        </w:r>
        <w:r w:rsidRPr="00B10D76">
          <w:rPr>
            <w:rStyle w:val="a4"/>
            <w:sz w:val="28"/>
          </w:rPr>
          <w:t>.</w:t>
        </w:r>
        <w:proofErr w:type="spellStart"/>
        <w:r w:rsidRPr="00B10D76">
          <w:rPr>
            <w:rStyle w:val="a4"/>
            <w:sz w:val="28"/>
            <w:lang w:val="en-US"/>
          </w:rPr>
          <w:t>ru</w:t>
        </w:r>
        <w:proofErr w:type="spellEnd"/>
      </w:hyperlink>
    </w:p>
    <w:p w14:paraId="1994306F" w14:textId="77777777" w:rsidR="004F69F4" w:rsidRPr="00751261" w:rsidRDefault="004F69F4" w:rsidP="00981341">
      <w:pPr>
        <w:pStyle w:val="af2"/>
        <w:numPr>
          <w:ilvl w:val="0"/>
          <w:numId w:val="8"/>
        </w:numPr>
        <w:ind w:left="426" w:hanging="426"/>
        <w:rPr>
          <w:bCs/>
          <w:sz w:val="28"/>
          <w:szCs w:val="28"/>
        </w:rPr>
      </w:pPr>
      <w:r w:rsidRPr="00751261">
        <w:rPr>
          <w:sz w:val="28"/>
        </w:rPr>
        <w:t>Электронная гуманитарная библиотека:</w:t>
      </w:r>
      <w:r w:rsidRPr="00B10D76">
        <w:rPr>
          <w:sz w:val="28"/>
          <w:u w:val="single"/>
        </w:rPr>
        <w:t xml:space="preserve">  </w:t>
      </w:r>
      <w:hyperlink r:id="rId15" w:history="1">
        <w:r w:rsidRPr="00B10D76">
          <w:rPr>
            <w:rStyle w:val="a4"/>
            <w:sz w:val="28"/>
          </w:rPr>
          <w:t>www.gumfak.ru/filosof.shtml</w:t>
        </w:r>
      </w:hyperlink>
    </w:p>
    <w:p w14:paraId="6512D0BD" w14:textId="77777777" w:rsidR="004F69F4" w:rsidRPr="004D3668" w:rsidRDefault="004F69F4" w:rsidP="00981341">
      <w:pPr>
        <w:pStyle w:val="af2"/>
        <w:numPr>
          <w:ilvl w:val="0"/>
          <w:numId w:val="8"/>
        </w:numPr>
        <w:ind w:left="426" w:hanging="426"/>
        <w:rPr>
          <w:bCs/>
          <w:sz w:val="28"/>
          <w:szCs w:val="28"/>
        </w:rPr>
      </w:pPr>
      <w:r w:rsidRPr="00126315">
        <w:rPr>
          <w:sz w:val="28"/>
        </w:rPr>
        <w:t xml:space="preserve">Электронная библиотека по философии:  </w:t>
      </w:r>
      <w:hyperlink r:id="rId16" w:history="1">
        <w:r w:rsidRPr="00B10D76">
          <w:rPr>
            <w:rStyle w:val="a4"/>
            <w:sz w:val="28"/>
            <w:lang w:val="en-US"/>
          </w:rPr>
          <w:t>http</w:t>
        </w:r>
        <w:r w:rsidRPr="00B10D76">
          <w:rPr>
            <w:rStyle w:val="a4"/>
            <w:sz w:val="28"/>
          </w:rPr>
          <w:t>://</w:t>
        </w:r>
        <w:proofErr w:type="spellStart"/>
        <w:r w:rsidRPr="00B10D76">
          <w:rPr>
            <w:rStyle w:val="a4"/>
            <w:sz w:val="28"/>
            <w:lang w:val="en-US"/>
          </w:rPr>
          <w:t>filosof</w:t>
        </w:r>
        <w:proofErr w:type="spellEnd"/>
        <w:r w:rsidRPr="00B10D76">
          <w:rPr>
            <w:rStyle w:val="a4"/>
            <w:sz w:val="28"/>
          </w:rPr>
          <w:t>.</w:t>
        </w:r>
        <w:r w:rsidRPr="00B10D76">
          <w:rPr>
            <w:rStyle w:val="a4"/>
            <w:sz w:val="28"/>
            <w:lang w:val="en-US"/>
          </w:rPr>
          <w:t>historic</w:t>
        </w:r>
        <w:r w:rsidRPr="00B10D76">
          <w:rPr>
            <w:rStyle w:val="a4"/>
            <w:sz w:val="28"/>
          </w:rPr>
          <w:t>.</w:t>
        </w:r>
        <w:proofErr w:type="spellStart"/>
        <w:r w:rsidRPr="00B10D76">
          <w:rPr>
            <w:rStyle w:val="a4"/>
            <w:sz w:val="28"/>
            <w:lang w:val="en-US"/>
          </w:rPr>
          <w:t>ru</w:t>
        </w:r>
        <w:proofErr w:type="spellEnd"/>
      </w:hyperlink>
    </w:p>
    <w:p w14:paraId="1DDEC844" w14:textId="77777777" w:rsidR="004F69F4" w:rsidRPr="004748F4" w:rsidRDefault="004F69F4" w:rsidP="004F69F4">
      <w:pPr>
        <w:ind w:left="426" w:hanging="426"/>
        <w:rPr>
          <w:bCs/>
          <w:sz w:val="28"/>
          <w:szCs w:val="28"/>
        </w:rPr>
      </w:pPr>
    </w:p>
    <w:p w14:paraId="06B597DF" w14:textId="77777777" w:rsidR="004F69F4" w:rsidRDefault="004F69F4" w:rsidP="004F69F4">
      <w:pPr>
        <w:pStyle w:val="af2"/>
        <w:ind w:left="927"/>
        <w:jc w:val="center"/>
        <w:rPr>
          <w:b/>
          <w:caps/>
          <w:sz w:val="28"/>
          <w:szCs w:val="28"/>
        </w:rPr>
      </w:pPr>
    </w:p>
    <w:p w14:paraId="7F8FFE34" w14:textId="77777777" w:rsidR="004F69F4" w:rsidRPr="00B26CE3" w:rsidRDefault="004F69F4" w:rsidP="004F69F4">
      <w:pPr>
        <w:pStyle w:val="af2"/>
        <w:ind w:left="0"/>
        <w:jc w:val="center"/>
        <w:rPr>
          <w:bCs/>
          <w:sz w:val="28"/>
          <w:szCs w:val="28"/>
        </w:rPr>
      </w:pPr>
      <w:r w:rsidRPr="00B26CE3">
        <w:rPr>
          <w:b/>
          <w:caps/>
          <w:sz w:val="28"/>
          <w:szCs w:val="28"/>
        </w:rPr>
        <w:t>4. Контроль и оценка результатов освоения Дисциплины</w:t>
      </w:r>
    </w:p>
    <w:p w14:paraId="521819EF" w14:textId="77777777" w:rsidR="004F69F4" w:rsidRDefault="004F69F4" w:rsidP="004F69F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5"/>
        <w:gridCol w:w="3889"/>
        <w:gridCol w:w="2491"/>
      </w:tblGrid>
      <w:tr w:rsidR="004F69F4" w:rsidRPr="00D26D5C" w14:paraId="554A8C89" w14:textId="77777777" w:rsidTr="004F69F4">
        <w:tc>
          <w:tcPr>
            <w:tcW w:w="1586" w:type="pct"/>
            <w:shd w:val="clear" w:color="auto" w:fill="auto"/>
          </w:tcPr>
          <w:p w14:paraId="01A7C836" w14:textId="77777777" w:rsidR="004F69F4" w:rsidRPr="00905A4B" w:rsidRDefault="004F69F4" w:rsidP="004F69F4">
            <w:pPr>
              <w:jc w:val="center"/>
            </w:pPr>
            <w:r w:rsidRPr="00905A4B">
              <w:rPr>
                <w:b/>
                <w:bCs/>
                <w:i/>
              </w:rPr>
              <w:t>Результаты обучения</w:t>
            </w:r>
          </w:p>
        </w:tc>
        <w:tc>
          <w:tcPr>
            <w:tcW w:w="2081" w:type="pct"/>
            <w:shd w:val="clear" w:color="auto" w:fill="auto"/>
          </w:tcPr>
          <w:p w14:paraId="1CB85FB0" w14:textId="77777777" w:rsidR="004F69F4" w:rsidRPr="00905A4B" w:rsidRDefault="004F69F4" w:rsidP="004F69F4">
            <w:pPr>
              <w:jc w:val="center"/>
              <w:rPr>
                <w:b/>
                <w:bCs/>
                <w:i/>
              </w:rPr>
            </w:pPr>
            <w:r w:rsidRPr="00905A4B">
              <w:rPr>
                <w:b/>
                <w:bCs/>
                <w:i/>
              </w:rPr>
              <w:t>Критерии оценки</w:t>
            </w:r>
          </w:p>
        </w:tc>
        <w:tc>
          <w:tcPr>
            <w:tcW w:w="1333" w:type="pct"/>
            <w:shd w:val="clear" w:color="auto" w:fill="auto"/>
          </w:tcPr>
          <w:p w14:paraId="683BB2E3" w14:textId="77777777" w:rsidR="004F69F4" w:rsidRPr="00905A4B" w:rsidRDefault="004F69F4" w:rsidP="004F69F4">
            <w:pPr>
              <w:jc w:val="center"/>
              <w:rPr>
                <w:b/>
                <w:bCs/>
                <w:i/>
              </w:rPr>
            </w:pPr>
            <w:r w:rsidRPr="00905A4B">
              <w:rPr>
                <w:b/>
                <w:bCs/>
                <w:i/>
              </w:rPr>
              <w:t>Методы оценки</w:t>
            </w:r>
          </w:p>
        </w:tc>
      </w:tr>
      <w:tr w:rsidR="004F69F4" w:rsidRPr="00D26D5C" w14:paraId="749E589F" w14:textId="77777777" w:rsidTr="004F69F4">
        <w:tc>
          <w:tcPr>
            <w:tcW w:w="1586" w:type="pct"/>
            <w:shd w:val="clear" w:color="auto" w:fill="auto"/>
          </w:tcPr>
          <w:p w14:paraId="27FE52AA" w14:textId="77777777" w:rsidR="004F69F4" w:rsidRPr="00905A4B" w:rsidRDefault="004F69F4" w:rsidP="004F69F4">
            <w:pPr>
              <w:jc w:val="center"/>
              <w:rPr>
                <w:b/>
                <w:bCs/>
                <w:i/>
              </w:rPr>
            </w:pPr>
            <w:r w:rsidRPr="00905A4B">
              <w:rPr>
                <w:b/>
                <w:bCs/>
                <w:i/>
              </w:rPr>
              <w:t>Знать</w:t>
            </w:r>
          </w:p>
        </w:tc>
        <w:tc>
          <w:tcPr>
            <w:tcW w:w="2081" w:type="pct"/>
            <w:shd w:val="clear" w:color="auto" w:fill="auto"/>
          </w:tcPr>
          <w:p w14:paraId="62B61700" w14:textId="77777777" w:rsidR="004F69F4" w:rsidRPr="00905A4B" w:rsidRDefault="004F69F4" w:rsidP="004F69F4">
            <w:pPr>
              <w:jc w:val="center"/>
              <w:rPr>
                <w:b/>
                <w:bCs/>
                <w:i/>
              </w:rPr>
            </w:pPr>
          </w:p>
        </w:tc>
        <w:tc>
          <w:tcPr>
            <w:tcW w:w="1333" w:type="pct"/>
            <w:shd w:val="clear" w:color="auto" w:fill="auto"/>
          </w:tcPr>
          <w:p w14:paraId="7E9D53A2" w14:textId="77777777" w:rsidR="004F69F4" w:rsidRPr="00905A4B" w:rsidRDefault="004F69F4" w:rsidP="004F69F4">
            <w:pPr>
              <w:jc w:val="center"/>
              <w:rPr>
                <w:b/>
                <w:bCs/>
                <w:i/>
              </w:rPr>
            </w:pPr>
          </w:p>
        </w:tc>
      </w:tr>
      <w:tr w:rsidR="004F69F4" w:rsidRPr="00D26D5C" w14:paraId="50516C16" w14:textId="77777777" w:rsidTr="004F69F4">
        <w:trPr>
          <w:trHeight w:val="1382"/>
        </w:trPr>
        <w:tc>
          <w:tcPr>
            <w:tcW w:w="1586" w:type="pct"/>
            <w:shd w:val="clear" w:color="auto" w:fill="auto"/>
          </w:tcPr>
          <w:p w14:paraId="79BAC5D1" w14:textId="77777777" w:rsidR="004F69F4" w:rsidRPr="006B3BDD" w:rsidRDefault="004F69F4" w:rsidP="004F69F4">
            <w:pPr>
              <w:ind w:firstLine="142"/>
              <w:rPr>
                <w:color w:val="000000"/>
              </w:rPr>
            </w:pPr>
            <w:r>
              <w:rPr>
                <w:color w:val="000000"/>
              </w:rPr>
              <w:t>- о</w:t>
            </w:r>
            <w:r w:rsidRPr="006B3BDD">
              <w:rPr>
                <w:color w:val="000000"/>
              </w:rPr>
              <w:t xml:space="preserve">сновные категории и понятия философии; </w:t>
            </w:r>
          </w:p>
          <w:p w14:paraId="0D43DF16" w14:textId="77777777" w:rsidR="004F69F4" w:rsidRPr="006B3BDD" w:rsidRDefault="004F69F4" w:rsidP="004F69F4">
            <w:pPr>
              <w:ind w:firstLine="142"/>
              <w:rPr>
                <w:color w:val="000000"/>
              </w:rPr>
            </w:pPr>
            <w:r>
              <w:t xml:space="preserve">  - </w:t>
            </w:r>
            <w:r w:rsidRPr="006B3BDD">
              <w:rPr>
                <w:color w:val="000000"/>
              </w:rPr>
              <w:t xml:space="preserve">роль философии в жизни человека и общества; </w:t>
            </w:r>
          </w:p>
          <w:p w14:paraId="7FD201B7" w14:textId="77777777" w:rsidR="004F69F4" w:rsidRDefault="004F69F4" w:rsidP="004F69F4"/>
          <w:p w14:paraId="3698C88F" w14:textId="77777777" w:rsidR="004F69F4" w:rsidRDefault="004F69F4" w:rsidP="004F69F4"/>
          <w:p w14:paraId="1E52F230" w14:textId="77777777" w:rsidR="004F69F4" w:rsidRPr="006B4295" w:rsidRDefault="004F69F4" w:rsidP="004F69F4">
            <w:pPr>
              <w:rPr>
                <w:rStyle w:val="FontStyle64"/>
                <w:rFonts w:ascii="Arial" w:hAnsi="Arial" w:cs="Arial"/>
                <w:color w:val="181818"/>
                <w:sz w:val="21"/>
                <w:szCs w:val="21"/>
              </w:rPr>
            </w:pPr>
          </w:p>
        </w:tc>
        <w:tc>
          <w:tcPr>
            <w:tcW w:w="2081" w:type="pct"/>
            <w:shd w:val="clear" w:color="auto" w:fill="auto"/>
          </w:tcPr>
          <w:p w14:paraId="6F21E5EA" w14:textId="77777777" w:rsidR="004F69F4" w:rsidRDefault="004F69F4" w:rsidP="004F69F4">
            <w:pPr>
              <w:ind w:left="6"/>
              <w:rPr>
                <w:color w:val="000000"/>
              </w:rPr>
            </w:pPr>
            <w:r>
              <w:rPr>
                <w:color w:val="000000"/>
              </w:rPr>
              <w:t xml:space="preserve">   Называет основные категории и понятия философии.</w:t>
            </w:r>
          </w:p>
          <w:p w14:paraId="027E30FB" w14:textId="77777777" w:rsidR="004F69F4" w:rsidRDefault="004F69F4" w:rsidP="004F69F4">
            <w:pPr>
              <w:ind w:left="6"/>
              <w:rPr>
                <w:color w:val="000000"/>
              </w:rPr>
            </w:pPr>
          </w:p>
          <w:p w14:paraId="3E29C11C" w14:textId="77777777" w:rsidR="004F69F4" w:rsidRPr="0006661A" w:rsidRDefault="004F69F4" w:rsidP="004F69F4">
            <w:pPr>
              <w:rPr>
                <w:color w:val="000000"/>
              </w:rPr>
            </w:pPr>
            <w:r>
              <w:rPr>
                <w:color w:val="000000"/>
              </w:rPr>
              <w:t xml:space="preserve"> Формулирует роль философии в жизни человека и общества</w:t>
            </w:r>
          </w:p>
        </w:tc>
        <w:tc>
          <w:tcPr>
            <w:tcW w:w="1333" w:type="pct"/>
            <w:vMerge w:val="restart"/>
            <w:shd w:val="clear" w:color="auto" w:fill="auto"/>
          </w:tcPr>
          <w:p w14:paraId="62E2244A" w14:textId="77777777" w:rsidR="004F69F4" w:rsidRPr="006478CA" w:rsidRDefault="004F69F4" w:rsidP="004F69F4">
            <w:pPr>
              <w:rPr>
                <w:bCs/>
              </w:rPr>
            </w:pPr>
            <w:r>
              <w:rPr>
                <w:bCs/>
              </w:rPr>
              <w:t>О</w:t>
            </w:r>
            <w:r w:rsidRPr="006478CA">
              <w:rPr>
                <w:bCs/>
              </w:rPr>
              <w:t>ценка результатов деятельности</w:t>
            </w:r>
          </w:p>
          <w:p w14:paraId="189728EA" w14:textId="77777777" w:rsidR="004F69F4" w:rsidRPr="006478CA" w:rsidRDefault="004F69F4" w:rsidP="004F69F4">
            <w:pPr>
              <w:rPr>
                <w:bCs/>
              </w:rPr>
            </w:pPr>
            <w:r w:rsidRPr="006478CA">
              <w:rPr>
                <w:bCs/>
              </w:rPr>
              <w:t>обучающегося при выполнении и защите результатов</w:t>
            </w:r>
          </w:p>
          <w:p w14:paraId="7A096069" w14:textId="77777777" w:rsidR="004F69F4" w:rsidRDefault="004F69F4" w:rsidP="004F69F4">
            <w:pPr>
              <w:rPr>
                <w:bCs/>
              </w:rPr>
            </w:pPr>
            <w:r>
              <w:rPr>
                <w:bCs/>
              </w:rPr>
              <w:t>самостоятельных работ.</w:t>
            </w:r>
          </w:p>
          <w:p w14:paraId="54C4A051" w14:textId="77777777" w:rsidR="004F69F4" w:rsidRDefault="004F69F4" w:rsidP="004F69F4">
            <w:pPr>
              <w:rPr>
                <w:bCs/>
              </w:rPr>
            </w:pPr>
            <w:r>
              <w:rPr>
                <w:bCs/>
              </w:rPr>
              <w:t xml:space="preserve">Экспертная оценка </w:t>
            </w:r>
            <w:r w:rsidRPr="006478CA">
              <w:rPr>
                <w:bCs/>
              </w:rPr>
              <w:t>решений ситуационных задач,</w:t>
            </w:r>
            <w:r>
              <w:rPr>
                <w:bCs/>
              </w:rPr>
              <w:t xml:space="preserve"> контрольной работы, экзамена.</w:t>
            </w:r>
          </w:p>
          <w:p w14:paraId="16472D27" w14:textId="77777777" w:rsidR="004F69F4" w:rsidRDefault="004F69F4" w:rsidP="004F69F4">
            <w:pPr>
              <w:rPr>
                <w:bCs/>
              </w:rPr>
            </w:pPr>
          </w:p>
          <w:p w14:paraId="439BEFF5" w14:textId="77777777" w:rsidR="004F69F4" w:rsidRPr="000603DC" w:rsidRDefault="004F69F4" w:rsidP="004F69F4">
            <w:pPr>
              <w:rPr>
                <w:bCs/>
              </w:rPr>
            </w:pPr>
          </w:p>
        </w:tc>
      </w:tr>
      <w:tr w:rsidR="004F69F4" w:rsidRPr="00D26D5C" w14:paraId="4EC8C3AE" w14:textId="77777777" w:rsidTr="004F69F4">
        <w:tc>
          <w:tcPr>
            <w:tcW w:w="1586" w:type="pct"/>
            <w:shd w:val="clear" w:color="auto" w:fill="auto"/>
          </w:tcPr>
          <w:p w14:paraId="5EAC58EA" w14:textId="77777777" w:rsidR="004F69F4" w:rsidRPr="006B3BDD" w:rsidRDefault="004F69F4" w:rsidP="004F69F4">
            <w:pPr>
              <w:ind w:firstLine="142"/>
              <w:rPr>
                <w:color w:val="000000"/>
              </w:rPr>
            </w:pPr>
            <w:r>
              <w:t xml:space="preserve">- </w:t>
            </w:r>
            <w:r w:rsidRPr="00C653B6">
              <w:t xml:space="preserve"> </w:t>
            </w:r>
            <w:r>
              <w:rPr>
                <w:color w:val="000000"/>
              </w:rPr>
              <w:t>о</w:t>
            </w:r>
            <w:r w:rsidRPr="006B3BDD">
              <w:rPr>
                <w:color w:val="000000"/>
              </w:rPr>
              <w:t xml:space="preserve">сновы философского учения о бытии; </w:t>
            </w:r>
          </w:p>
          <w:p w14:paraId="14DBE972" w14:textId="77777777" w:rsidR="004F69F4" w:rsidRPr="00C653B6" w:rsidRDefault="004F69F4" w:rsidP="004F69F4">
            <w:pPr>
              <w:suppressAutoHyphens/>
              <w:rPr>
                <w:rStyle w:val="FontStyle64"/>
              </w:rPr>
            </w:pPr>
          </w:p>
        </w:tc>
        <w:tc>
          <w:tcPr>
            <w:tcW w:w="2081" w:type="pct"/>
            <w:shd w:val="clear" w:color="auto" w:fill="auto"/>
          </w:tcPr>
          <w:p w14:paraId="5397651F" w14:textId="77777777" w:rsidR="004F69F4" w:rsidRPr="00FC77C3" w:rsidRDefault="004F69F4" w:rsidP="004F69F4">
            <w:pPr>
              <w:rPr>
                <w:bCs/>
              </w:rPr>
            </w:pPr>
            <w:r>
              <w:t>Объясняет основы философского учения о бытии.</w:t>
            </w:r>
          </w:p>
        </w:tc>
        <w:tc>
          <w:tcPr>
            <w:tcW w:w="1333" w:type="pct"/>
            <w:vMerge/>
            <w:shd w:val="clear" w:color="auto" w:fill="auto"/>
          </w:tcPr>
          <w:p w14:paraId="720F44A1" w14:textId="77777777" w:rsidR="004F69F4" w:rsidRPr="00905A4B" w:rsidRDefault="004F69F4" w:rsidP="004F69F4">
            <w:pPr>
              <w:rPr>
                <w:bCs/>
                <w:i/>
              </w:rPr>
            </w:pPr>
          </w:p>
        </w:tc>
      </w:tr>
      <w:tr w:rsidR="004F69F4" w:rsidRPr="00D26D5C" w14:paraId="181B851C" w14:textId="77777777" w:rsidTr="004F69F4">
        <w:tc>
          <w:tcPr>
            <w:tcW w:w="1586" w:type="pct"/>
            <w:shd w:val="clear" w:color="auto" w:fill="auto"/>
          </w:tcPr>
          <w:p w14:paraId="0707D955" w14:textId="77777777" w:rsidR="004F69F4" w:rsidRPr="006B3BDD" w:rsidRDefault="004F69F4" w:rsidP="004F69F4">
            <w:pPr>
              <w:ind w:firstLine="142"/>
              <w:rPr>
                <w:color w:val="000000"/>
              </w:rPr>
            </w:pPr>
            <w:r w:rsidRPr="006B4295">
              <w:t xml:space="preserve">-  </w:t>
            </w:r>
            <w:r>
              <w:rPr>
                <w:color w:val="000000"/>
              </w:rPr>
              <w:t>с</w:t>
            </w:r>
            <w:r w:rsidRPr="006B3BDD">
              <w:rPr>
                <w:color w:val="000000"/>
              </w:rPr>
              <w:t xml:space="preserve">ущность процесса познания; </w:t>
            </w:r>
          </w:p>
          <w:p w14:paraId="532953AA" w14:textId="77777777" w:rsidR="004F69F4" w:rsidRPr="006B4295" w:rsidRDefault="004F69F4" w:rsidP="004F69F4">
            <w:pPr>
              <w:suppressAutoHyphens/>
              <w:rPr>
                <w:color w:val="181818"/>
              </w:rPr>
            </w:pPr>
          </w:p>
        </w:tc>
        <w:tc>
          <w:tcPr>
            <w:tcW w:w="2081" w:type="pct"/>
            <w:shd w:val="clear" w:color="auto" w:fill="auto"/>
          </w:tcPr>
          <w:p w14:paraId="737B8D07" w14:textId="77777777" w:rsidR="004F69F4" w:rsidRPr="00FC77C3" w:rsidRDefault="004F69F4" w:rsidP="004F69F4">
            <w:pPr>
              <w:ind w:left="6"/>
              <w:rPr>
                <w:bCs/>
              </w:rPr>
            </w:pPr>
            <w:r>
              <w:rPr>
                <w:color w:val="000000"/>
              </w:rPr>
              <w:t>Формулирует сущность процесса познания.</w:t>
            </w:r>
          </w:p>
        </w:tc>
        <w:tc>
          <w:tcPr>
            <w:tcW w:w="1333" w:type="pct"/>
            <w:vMerge/>
            <w:shd w:val="clear" w:color="auto" w:fill="auto"/>
          </w:tcPr>
          <w:p w14:paraId="65DE3170" w14:textId="77777777" w:rsidR="004F69F4" w:rsidRPr="00905A4B" w:rsidRDefault="004F69F4" w:rsidP="004F69F4">
            <w:pPr>
              <w:rPr>
                <w:bCs/>
                <w:i/>
              </w:rPr>
            </w:pPr>
          </w:p>
        </w:tc>
      </w:tr>
      <w:tr w:rsidR="004F69F4" w:rsidRPr="00D26D5C" w14:paraId="4ABFE7CD" w14:textId="77777777" w:rsidTr="004F69F4">
        <w:tc>
          <w:tcPr>
            <w:tcW w:w="1586" w:type="pct"/>
            <w:shd w:val="clear" w:color="auto" w:fill="auto"/>
          </w:tcPr>
          <w:p w14:paraId="72CE3A77" w14:textId="77777777" w:rsidR="004F69F4" w:rsidRPr="006B3BDD" w:rsidRDefault="004F69F4" w:rsidP="004F69F4">
            <w:pPr>
              <w:ind w:firstLine="142"/>
              <w:rPr>
                <w:color w:val="000000"/>
              </w:rPr>
            </w:pPr>
            <w:r>
              <w:t xml:space="preserve">- </w:t>
            </w:r>
            <w:r>
              <w:rPr>
                <w:color w:val="000000"/>
              </w:rPr>
              <w:t>о</w:t>
            </w:r>
            <w:r w:rsidRPr="006B3BDD">
              <w:rPr>
                <w:color w:val="000000"/>
              </w:rPr>
              <w:t xml:space="preserve">сновы научной, философской и религиозной картин мира; </w:t>
            </w:r>
          </w:p>
          <w:p w14:paraId="6CA5E961" w14:textId="77777777" w:rsidR="004F69F4" w:rsidRPr="006B4295" w:rsidRDefault="004F69F4" w:rsidP="004F69F4">
            <w:pPr>
              <w:suppressAutoHyphens/>
              <w:rPr>
                <w:rFonts w:ascii="Arial" w:hAnsi="Arial" w:cs="Arial"/>
                <w:color w:val="181818"/>
                <w:sz w:val="21"/>
                <w:szCs w:val="21"/>
              </w:rPr>
            </w:pPr>
          </w:p>
        </w:tc>
        <w:tc>
          <w:tcPr>
            <w:tcW w:w="2081" w:type="pct"/>
            <w:shd w:val="clear" w:color="auto" w:fill="auto"/>
          </w:tcPr>
          <w:p w14:paraId="33F71BB6" w14:textId="77777777" w:rsidR="004F69F4" w:rsidRPr="00FC77C3" w:rsidRDefault="004F69F4" w:rsidP="004F69F4">
            <w:pPr>
              <w:suppressAutoHyphens/>
              <w:jc w:val="both"/>
              <w:rPr>
                <w:bCs/>
              </w:rPr>
            </w:pPr>
            <w:r>
              <w:t>Иллюстрирует основы научной, философской и религиозной картин мира.</w:t>
            </w:r>
          </w:p>
        </w:tc>
        <w:tc>
          <w:tcPr>
            <w:tcW w:w="1333" w:type="pct"/>
            <w:vMerge/>
            <w:shd w:val="clear" w:color="auto" w:fill="auto"/>
          </w:tcPr>
          <w:p w14:paraId="29EED721" w14:textId="77777777" w:rsidR="004F69F4" w:rsidRPr="00905A4B" w:rsidRDefault="004F69F4" w:rsidP="004F69F4">
            <w:pPr>
              <w:rPr>
                <w:bCs/>
                <w:i/>
              </w:rPr>
            </w:pPr>
          </w:p>
        </w:tc>
      </w:tr>
      <w:tr w:rsidR="004F69F4" w:rsidRPr="00D26D5C" w14:paraId="63D1BD0D" w14:textId="77777777" w:rsidTr="004F69F4">
        <w:trPr>
          <w:trHeight w:val="909"/>
        </w:trPr>
        <w:tc>
          <w:tcPr>
            <w:tcW w:w="1586" w:type="pct"/>
            <w:shd w:val="clear" w:color="auto" w:fill="auto"/>
          </w:tcPr>
          <w:p w14:paraId="3F2C8302" w14:textId="77777777" w:rsidR="004F69F4" w:rsidRPr="00C653B6" w:rsidRDefault="004F69F4" w:rsidP="004F69F4">
            <w:pPr>
              <w:suppressAutoHyphens/>
            </w:pPr>
            <w:r>
              <w:t>- основы гражданско-патриотической позиции;</w:t>
            </w:r>
          </w:p>
        </w:tc>
        <w:tc>
          <w:tcPr>
            <w:tcW w:w="2081" w:type="pct"/>
            <w:shd w:val="clear" w:color="auto" w:fill="auto"/>
          </w:tcPr>
          <w:p w14:paraId="29AAADE8" w14:textId="77777777" w:rsidR="004F69F4" w:rsidRDefault="004F69F4" w:rsidP="004F69F4">
            <w:pPr>
              <w:suppressAutoHyphens/>
            </w:pPr>
            <w:r>
              <w:t>Демонстрирует</w:t>
            </w:r>
            <w:r w:rsidRPr="00752691">
              <w:t xml:space="preserve"> гражданско-</w:t>
            </w:r>
            <w:proofErr w:type="gramStart"/>
            <w:r w:rsidRPr="00752691">
              <w:t xml:space="preserve">патриотическую </w:t>
            </w:r>
            <w:r>
              <w:t xml:space="preserve"> </w:t>
            </w:r>
            <w:r w:rsidRPr="00752691">
              <w:t>позицию</w:t>
            </w:r>
            <w:proofErr w:type="gramEnd"/>
            <w:r>
              <w:t>.</w:t>
            </w:r>
          </w:p>
          <w:p w14:paraId="13DE7061" w14:textId="77777777" w:rsidR="004F69F4" w:rsidRPr="00FC77C3" w:rsidRDefault="004F69F4" w:rsidP="004F69F4">
            <w:pPr>
              <w:rPr>
                <w:bCs/>
              </w:rPr>
            </w:pPr>
          </w:p>
        </w:tc>
        <w:tc>
          <w:tcPr>
            <w:tcW w:w="1333" w:type="pct"/>
            <w:vMerge/>
            <w:shd w:val="clear" w:color="auto" w:fill="auto"/>
          </w:tcPr>
          <w:p w14:paraId="5789FD92" w14:textId="77777777" w:rsidR="004F69F4" w:rsidRPr="00905A4B" w:rsidRDefault="004F69F4" w:rsidP="004F69F4">
            <w:pPr>
              <w:rPr>
                <w:bCs/>
                <w:i/>
              </w:rPr>
            </w:pPr>
          </w:p>
        </w:tc>
      </w:tr>
      <w:tr w:rsidR="004F69F4" w:rsidRPr="00D26D5C" w14:paraId="4717A00A" w14:textId="77777777" w:rsidTr="004F69F4">
        <w:trPr>
          <w:trHeight w:val="1996"/>
        </w:trPr>
        <w:tc>
          <w:tcPr>
            <w:tcW w:w="1586" w:type="pct"/>
            <w:shd w:val="clear" w:color="auto" w:fill="auto"/>
          </w:tcPr>
          <w:p w14:paraId="004E94F6" w14:textId="77777777" w:rsidR="004F69F4" w:rsidRDefault="004F69F4" w:rsidP="004F69F4">
            <w:pPr>
              <w:ind w:firstLine="142"/>
              <w:rPr>
                <w:color w:val="000000"/>
              </w:rPr>
            </w:pPr>
            <w:r>
              <w:t xml:space="preserve">- </w:t>
            </w:r>
            <w:r>
              <w:rPr>
                <w:color w:val="000000"/>
              </w:rPr>
              <w:t>у</w:t>
            </w:r>
            <w:r w:rsidRPr="006B3BDD">
              <w:rPr>
                <w:color w:val="000000"/>
              </w:rPr>
              <w:t>слови</w:t>
            </w:r>
            <w:r>
              <w:rPr>
                <w:color w:val="000000"/>
              </w:rPr>
              <w:t>я формирования личности, свободы</w:t>
            </w:r>
            <w:r w:rsidRPr="006B3BDD">
              <w:rPr>
                <w:color w:val="000000"/>
              </w:rPr>
              <w:t xml:space="preserve"> и ответственности за сохранение жизни, культуры, окружающей среды;</w:t>
            </w:r>
          </w:p>
          <w:p w14:paraId="61B550CC" w14:textId="77777777" w:rsidR="004F69F4" w:rsidRPr="00752691" w:rsidRDefault="004F69F4" w:rsidP="004F69F4">
            <w:pPr>
              <w:suppressAutoHyphens/>
            </w:pPr>
          </w:p>
        </w:tc>
        <w:tc>
          <w:tcPr>
            <w:tcW w:w="2081" w:type="pct"/>
            <w:shd w:val="clear" w:color="auto" w:fill="auto"/>
          </w:tcPr>
          <w:p w14:paraId="03E97B21" w14:textId="77777777" w:rsidR="004F69F4" w:rsidRPr="009F2589" w:rsidRDefault="004F69F4" w:rsidP="004F69F4">
            <w:pPr>
              <w:suppressAutoHyphens/>
            </w:pPr>
            <w:r>
              <w:t>Называет условия формирования личности, свободы и ответственности за сохранение жизни, культуры, окружающей среды.</w:t>
            </w:r>
          </w:p>
        </w:tc>
        <w:tc>
          <w:tcPr>
            <w:tcW w:w="1333" w:type="pct"/>
            <w:shd w:val="clear" w:color="auto" w:fill="auto"/>
          </w:tcPr>
          <w:p w14:paraId="2F255AC2" w14:textId="77777777" w:rsidR="004F69F4" w:rsidRPr="00905A4B" w:rsidRDefault="004F69F4" w:rsidP="004F69F4">
            <w:pPr>
              <w:rPr>
                <w:bCs/>
                <w:i/>
              </w:rPr>
            </w:pPr>
          </w:p>
        </w:tc>
      </w:tr>
      <w:tr w:rsidR="004F69F4" w:rsidRPr="00D26D5C" w14:paraId="33BB04D8" w14:textId="77777777" w:rsidTr="004F69F4">
        <w:trPr>
          <w:trHeight w:val="1265"/>
        </w:trPr>
        <w:tc>
          <w:tcPr>
            <w:tcW w:w="1586" w:type="pct"/>
            <w:shd w:val="clear" w:color="auto" w:fill="auto"/>
          </w:tcPr>
          <w:p w14:paraId="7063781F" w14:textId="77777777" w:rsidR="004F69F4" w:rsidRDefault="004F69F4" w:rsidP="004F69F4">
            <w:pPr>
              <w:suppressAutoHyphens/>
              <w:rPr>
                <w:color w:val="000000"/>
              </w:rPr>
            </w:pPr>
            <w:r>
              <w:t xml:space="preserve">-  </w:t>
            </w:r>
            <w:r>
              <w:rPr>
                <w:color w:val="000000"/>
              </w:rPr>
              <w:t>о</w:t>
            </w:r>
            <w:r w:rsidRPr="006B3BDD">
              <w:rPr>
                <w:color w:val="000000"/>
              </w:rPr>
              <w:t>бщечеловеческие ценности, как основа поведения в коллективе, команде.</w:t>
            </w:r>
          </w:p>
          <w:p w14:paraId="33042AF5" w14:textId="77777777" w:rsidR="004F69F4" w:rsidRDefault="004F69F4" w:rsidP="004F69F4">
            <w:pPr>
              <w:suppressAutoHyphens/>
            </w:pPr>
          </w:p>
        </w:tc>
        <w:tc>
          <w:tcPr>
            <w:tcW w:w="2081" w:type="pct"/>
            <w:shd w:val="clear" w:color="auto" w:fill="auto"/>
          </w:tcPr>
          <w:p w14:paraId="41F0CFD9" w14:textId="77777777" w:rsidR="004F69F4" w:rsidRPr="009F2589" w:rsidRDefault="004F69F4" w:rsidP="004F69F4">
            <w:pPr>
              <w:suppressAutoHyphens/>
            </w:pPr>
            <w:r>
              <w:t xml:space="preserve">Транслирует приоритет общечеловеческих ценностей как основы поведения в коллективе, </w:t>
            </w:r>
            <w:proofErr w:type="gramStart"/>
            <w:r>
              <w:t>в  команде</w:t>
            </w:r>
            <w:proofErr w:type="gramEnd"/>
            <w:r>
              <w:t>.</w:t>
            </w:r>
          </w:p>
        </w:tc>
        <w:tc>
          <w:tcPr>
            <w:tcW w:w="1333" w:type="pct"/>
            <w:shd w:val="clear" w:color="auto" w:fill="auto"/>
          </w:tcPr>
          <w:p w14:paraId="4E627F50" w14:textId="77777777" w:rsidR="004F69F4" w:rsidRPr="00905A4B" w:rsidRDefault="004F69F4" w:rsidP="004F69F4">
            <w:pPr>
              <w:rPr>
                <w:bCs/>
                <w:i/>
              </w:rPr>
            </w:pPr>
          </w:p>
        </w:tc>
      </w:tr>
      <w:tr w:rsidR="004F69F4" w:rsidRPr="00D26D5C" w14:paraId="36A11929" w14:textId="77777777" w:rsidTr="004F69F4">
        <w:tc>
          <w:tcPr>
            <w:tcW w:w="1586" w:type="pct"/>
            <w:shd w:val="clear" w:color="auto" w:fill="auto"/>
          </w:tcPr>
          <w:p w14:paraId="28B591B6" w14:textId="77777777" w:rsidR="004F69F4" w:rsidRPr="00905A4B" w:rsidRDefault="004F69F4" w:rsidP="004F69F4">
            <w:pPr>
              <w:spacing w:line="272" w:lineRule="exact"/>
              <w:rPr>
                <w:rFonts w:cs="Arial"/>
                <w:b/>
                <w:i/>
                <w:sz w:val="25"/>
                <w:szCs w:val="20"/>
              </w:rPr>
            </w:pPr>
            <w:r w:rsidRPr="00905A4B">
              <w:rPr>
                <w:rFonts w:cs="Arial"/>
                <w:b/>
                <w:i/>
                <w:sz w:val="25"/>
                <w:szCs w:val="20"/>
              </w:rPr>
              <w:lastRenderedPageBreak/>
              <w:t>Уметь</w:t>
            </w:r>
          </w:p>
        </w:tc>
        <w:tc>
          <w:tcPr>
            <w:tcW w:w="2081" w:type="pct"/>
            <w:shd w:val="clear" w:color="auto" w:fill="auto"/>
          </w:tcPr>
          <w:p w14:paraId="58A3B248" w14:textId="77777777" w:rsidR="004F69F4" w:rsidRPr="00FC77C3" w:rsidRDefault="004F69F4" w:rsidP="004F69F4">
            <w:pPr>
              <w:rPr>
                <w:bCs/>
              </w:rPr>
            </w:pPr>
          </w:p>
        </w:tc>
        <w:tc>
          <w:tcPr>
            <w:tcW w:w="1333" w:type="pct"/>
            <w:shd w:val="clear" w:color="auto" w:fill="auto"/>
          </w:tcPr>
          <w:p w14:paraId="1AFB52B8" w14:textId="77777777" w:rsidR="004F69F4" w:rsidRPr="00905A4B" w:rsidRDefault="004F69F4" w:rsidP="004F69F4">
            <w:pPr>
              <w:rPr>
                <w:bCs/>
                <w:i/>
              </w:rPr>
            </w:pPr>
          </w:p>
        </w:tc>
      </w:tr>
      <w:tr w:rsidR="004F69F4" w:rsidRPr="00D26D5C" w14:paraId="046F2FAE" w14:textId="77777777" w:rsidTr="004F69F4">
        <w:trPr>
          <w:trHeight w:val="896"/>
        </w:trPr>
        <w:tc>
          <w:tcPr>
            <w:tcW w:w="1586" w:type="pct"/>
            <w:shd w:val="clear" w:color="auto" w:fill="auto"/>
          </w:tcPr>
          <w:p w14:paraId="5D4F1C33" w14:textId="77777777" w:rsidR="004F69F4" w:rsidRPr="00C653B6" w:rsidRDefault="004F69F4" w:rsidP="004F69F4">
            <w:pPr>
              <w:ind w:left="6" w:firstLine="142"/>
            </w:pPr>
            <w:r>
              <w:t xml:space="preserve">- </w:t>
            </w:r>
            <w:r>
              <w:rPr>
                <w:color w:val="000000"/>
              </w:rPr>
              <w:t>о</w:t>
            </w:r>
            <w:r w:rsidRPr="006B3BDD">
              <w:rPr>
                <w:color w:val="000000"/>
              </w:rPr>
              <w:t xml:space="preserve">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w:t>
            </w:r>
          </w:p>
        </w:tc>
        <w:tc>
          <w:tcPr>
            <w:tcW w:w="2081" w:type="pct"/>
            <w:shd w:val="clear" w:color="auto" w:fill="auto"/>
          </w:tcPr>
          <w:p w14:paraId="3EF9B65B" w14:textId="77777777" w:rsidR="004F69F4" w:rsidRPr="00FC77C3" w:rsidRDefault="004F69F4" w:rsidP="004F69F4">
            <w:pPr>
              <w:rPr>
                <w:bCs/>
              </w:rPr>
            </w:pPr>
            <w:r>
              <w:rPr>
                <w:bCs/>
              </w:rPr>
              <w:t>Формулирует основные философские проблемы бытия, познания, ценностей, свободы и смысла жизни.</w:t>
            </w:r>
          </w:p>
        </w:tc>
        <w:tc>
          <w:tcPr>
            <w:tcW w:w="1333" w:type="pct"/>
            <w:vMerge w:val="restart"/>
            <w:shd w:val="clear" w:color="auto" w:fill="auto"/>
          </w:tcPr>
          <w:p w14:paraId="0CD59522" w14:textId="77777777" w:rsidR="004F69F4" w:rsidRPr="006478CA" w:rsidRDefault="004F69F4" w:rsidP="004F69F4">
            <w:pPr>
              <w:rPr>
                <w:bCs/>
              </w:rPr>
            </w:pPr>
            <w:r>
              <w:rPr>
                <w:bCs/>
              </w:rPr>
              <w:t>О</w:t>
            </w:r>
            <w:r w:rsidRPr="006478CA">
              <w:rPr>
                <w:bCs/>
              </w:rPr>
              <w:t>ценка результатов деятельности</w:t>
            </w:r>
          </w:p>
          <w:p w14:paraId="78C6E52E" w14:textId="77777777" w:rsidR="004F69F4" w:rsidRPr="006478CA" w:rsidRDefault="004F69F4" w:rsidP="004F69F4">
            <w:pPr>
              <w:rPr>
                <w:bCs/>
              </w:rPr>
            </w:pPr>
            <w:r w:rsidRPr="006478CA">
              <w:rPr>
                <w:bCs/>
              </w:rPr>
              <w:t>обучающегося при выполнении и защите результатов</w:t>
            </w:r>
          </w:p>
          <w:p w14:paraId="01531FE2" w14:textId="77777777" w:rsidR="004F69F4" w:rsidRDefault="004F69F4" w:rsidP="004F69F4">
            <w:pPr>
              <w:rPr>
                <w:bCs/>
              </w:rPr>
            </w:pPr>
            <w:r>
              <w:rPr>
                <w:bCs/>
              </w:rPr>
              <w:t>самостоятельных работ.</w:t>
            </w:r>
          </w:p>
          <w:p w14:paraId="6CFAD27A" w14:textId="77777777" w:rsidR="004F69F4" w:rsidRDefault="004F69F4" w:rsidP="004F69F4">
            <w:pPr>
              <w:rPr>
                <w:bCs/>
              </w:rPr>
            </w:pPr>
            <w:r>
              <w:rPr>
                <w:bCs/>
              </w:rPr>
              <w:t xml:space="preserve">Экспертная оценка </w:t>
            </w:r>
            <w:r w:rsidRPr="006478CA">
              <w:rPr>
                <w:bCs/>
              </w:rPr>
              <w:t>решений ситуационных задач,</w:t>
            </w:r>
            <w:r>
              <w:rPr>
                <w:bCs/>
              </w:rPr>
              <w:t xml:space="preserve"> контрольной работы, экзамена.</w:t>
            </w:r>
          </w:p>
          <w:p w14:paraId="6D69870F" w14:textId="77777777" w:rsidR="004F69F4" w:rsidRPr="00905A4B" w:rsidRDefault="004F69F4" w:rsidP="004F69F4">
            <w:pPr>
              <w:rPr>
                <w:bCs/>
                <w:i/>
              </w:rPr>
            </w:pPr>
          </w:p>
        </w:tc>
      </w:tr>
      <w:tr w:rsidR="004F69F4" w:rsidRPr="00D26D5C" w14:paraId="17540DDC" w14:textId="77777777" w:rsidTr="004F69F4">
        <w:trPr>
          <w:trHeight w:val="1763"/>
        </w:trPr>
        <w:tc>
          <w:tcPr>
            <w:tcW w:w="1586" w:type="pct"/>
            <w:shd w:val="clear" w:color="auto" w:fill="auto"/>
          </w:tcPr>
          <w:p w14:paraId="3884E8F9" w14:textId="77777777" w:rsidR="004F69F4" w:rsidRPr="0035659B" w:rsidRDefault="004F69F4" w:rsidP="00981341">
            <w:pPr>
              <w:numPr>
                <w:ilvl w:val="0"/>
                <w:numId w:val="9"/>
              </w:numPr>
              <w:shd w:val="clear" w:color="auto" w:fill="FFFFFF"/>
              <w:ind w:left="0"/>
              <w:rPr>
                <w:color w:val="181818"/>
              </w:rPr>
            </w:pPr>
            <w:r>
              <w:rPr>
                <w:color w:val="181818"/>
              </w:rPr>
              <w:t xml:space="preserve">- </w:t>
            </w:r>
            <w:r w:rsidRPr="0035659B">
              <w:rPr>
                <w:color w:val="181818"/>
              </w:rPr>
              <w:t>выявлять взаимосвязь отечественных, региональных, мировых социально-экономических, политических и культурных проблем.</w:t>
            </w:r>
          </w:p>
          <w:p w14:paraId="5DEA6C3A" w14:textId="77777777" w:rsidR="004F69F4" w:rsidRPr="0035659B" w:rsidRDefault="004F69F4" w:rsidP="004F69F4">
            <w:pPr>
              <w:shd w:val="clear" w:color="auto" w:fill="FFFFFF"/>
              <w:rPr>
                <w:color w:val="181818"/>
              </w:rPr>
            </w:pPr>
          </w:p>
          <w:p w14:paraId="0546C9C3" w14:textId="77777777" w:rsidR="004F69F4" w:rsidRPr="00C653B6" w:rsidRDefault="004F69F4" w:rsidP="004F69F4">
            <w:pPr>
              <w:shd w:val="clear" w:color="auto" w:fill="FFFFFF"/>
            </w:pPr>
          </w:p>
        </w:tc>
        <w:tc>
          <w:tcPr>
            <w:tcW w:w="2081" w:type="pct"/>
            <w:shd w:val="clear" w:color="auto" w:fill="auto"/>
          </w:tcPr>
          <w:p w14:paraId="07B6E568" w14:textId="77777777" w:rsidR="004F69F4" w:rsidRPr="00FC77C3" w:rsidRDefault="004F69F4" w:rsidP="004F69F4">
            <w:pPr>
              <w:rPr>
                <w:bCs/>
              </w:rPr>
            </w:pPr>
            <w:r>
              <w:rPr>
                <w:bCs/>
              </w:rPr>
              <w:t>Обозначает наиболее важные социально-экономические, политические и культурные проблемы различных регионов, устанавливает их взаимосвязь.</w:t>
            </w:r>
          </w:p>
        </w:tc>
        <w:tc>
          <w:tcPr>
            <w:tcW w:w="1333" w:type="pct"/>
            <w:vMerge/>
            <w:shd w:val="clear" w:color="auto" w:fill="auto"/>
          </w:tcPr>
          <w:p w14:paraId="0E8B76AA" w14:textId="77777777" w:rsidR="004F69F4" w:rsidRPr="00905A4B" w:rsidRDefault="004F69F4" w:rsidP="004F69F4">
            <w:pPr>
              <w:rPr>
                <w:bCs/>
                <w:i/>
              </w:rPr>
            </w:pPr>
          </w:p>
        </w:tc>
      </w:tr>
      <w:tr w:rsidR="004F69F4" w:rsidRPr="00D26D5C" w14:paraId="732D916D" w14:textId="77777777" w:rsidTr="004F69F4">
        <w:trPr>
          <w:trHeight w:val="655"/>
        </w:trPr>
        <w:tc>
          <w:tcPr>
            <w:tcW w:w="1586" w:type="pct"/>
            <w:shd w:val="clear" w:color="auto" w:fill="auto"/>
          </w:tcPr>
          <w:p w14:paraId="0EA469F2" w14:textId="77777777" w:rsidR="004F69F4" w:rsidRPr="00C653B6" w:rsidRDefault="004F69F4" w:rsidP="004F69F4">
            <w:pPr>
              <w:ind w:left="6" w:firstLine="142"/>
            </w:pPr>
            <w:r>
              <w:t xml:space="preserve">- </w:t>
            </w:r>
            <w:r w:rsidRPr="00C653B6">
              <w:t xml:space="preserve"> </w:t>
            </w:r>
            <w:r>
              <w:rPr>
                <w:color w:val="000000"/>
              </w:rPr>
              <w:t>в</w:t>
            </w:r>
            <w:r w:rsidRPr="006B3BDD">
              <w:rPr>
                <w:color w:val="000000"/>
              </w:rPr>
              <w:t>ыстраивать общение на основе общечеловеческих ценностей.</w:t>
            </w:r>
          </w:p>
        </w:tc>
        <w:tc>
          <w:tcPr>
            <w:tcW w:w="2081" w:type="pct"/>
            <w:shd w:val="clear" w:color="auto" w:fill="auto"/>
          </w:tcPr>
          <w:p w14:paraId="54812528" w14:textId="77777777" w:rsidR="004F69F4" w:rsidRPr="00FC77C3" w:rsidRDefault="004F69F4" w:rsidP="004F69F4">
            <w:pPr>
              <w:rPr>
                <w:bCs/>
              </w:rPr>
            </w:pPr>
            <w:r>
              <w:rPr>
                <w:bCs/>
              </w:rPr>
              <w:t>Проявляет внимание к собеседникам, строит общение на основе общечеловеческих ценностей.</w:t>
            </w:r>
          </w:p>
          <w:p w14:paraId="797B4ADE" w14:textId="77777777" w:rsidR="004F69F4" w:rsidRPr="00FC77C3" w:rsidRDefault="004F69F4" w:rsidP="004F69F4">
            <w:pPr>
              <w:rPr>
                <w:bCs/>
              </w:rPr>
            </w:pPr>
          </w:p>
        </w:tc>
        <w:tc>
          <w:tcPr>
            <w:tcW w:w="1333" w:type="pct"/>
            <w:vMerge/>
            <w:shd w:val="clear" w:color="auto" w:fill="auto"/>
          </w:tcPr>
          <w:p w14:paraId="09F4109A" w14:textId="77777777" w:rsidR="004F69F4" w:rsidRPr="00905A4B" w:rsidRDefault="004F69F4" w:rsidP="004F69F4">
            <w:pPr>
              <w:rPr>
                <w:bCs/>
                <w:i/>
              </w:rPr>
            </w:pPr>
          </w:p>
        </w:tc>
      </w:tr>
      <w:tr w:rsidR="004F69F4" w:rsidRPr="00315F34" w14:paraId="37D02BE1" w14:textId="77777777" w:rsidTr="004F69F4">
        <w:trPr>
          <w:trHeight w:val="617"/>
        </w:trPr>
        <w:tc>
          <w:tcPr>
            <w:tcW w:w="1586" w:type="pct"/>
            <w:shd w:val="clear" w:color="auto" w:fill="auto"/>
          </w:tcPr>
          <w:p w14:paraId="3630E641" w14:textId="77777777" w:rsidR="004F69F4" w:rsidRPr="009F2589" w:rsidRDefault="004F69F4" w:rsidP="004F69F4">
            <w:pPr>
              <w:suppressAutoHyphens/>
              <w:jc w:val="both"/>
            </w:pPr>
            <w:r w:rsidRPr="009F2589">
              <w:t xml:space="preserve">- организовывать работу коллектива и команды; </w:t>
            </w:r>
          </w:p>
          <w:p w14:paraId="0CFE1592" w14:textId="77777777" w:rsidR="004F69F4" w:rsidRPr="00832B3C" w:rsidRDefault="004F69F4" w:rsidP="004F69F4">
            <w:pPr>
              <w:jc w:val="both"/>
            </w:pPr>
            <w:r>
              <w:t xml:space="preserve"> </w:t>
            </w:r>
          </w:p>
        </w:tc>
        <w:tc>
          <w:tcPr>
            <w:tcW w:w="2081" w:type="pct"/>
            <w:shd w:val="clear" w:color="auto" w:fill="auto"/>
          </w:tcPr>
          <w:p w14:paraId="0A8E403C" w14:textId="77777777" w:rsidR="004F69F4" w:rsidRPr="00FC77C3" w:rsidRDefault="004F69F4" w:rsidP="004F69F4">
            <w:pPr>
              <w:rPr>
                <w:bCs/>
              </w:rPr>
            </w:pPr>
            <w:r>
              <w:rPr>
                <w:bCs/>
              </w:rPr>
              <w:t>Распределяет обязанности в команде, берет на себя ответственность за результат работы коллектива.</w:t>
            </w:r>
          </w:p>
        </w:tc>
        <w:tc>
          <w:tcPr>
            <w:tcW w:w="1333" w:type="pct"/>
            <w:vMerge/>
            <w:shd w:val="clear" w:color="auto" w:fill="auto"/>
          </w:tcPr>
          <w:p w14:paraId="0E42E822" w14:textId="77777777" w:rsidR="004F69F4" w:rsidRPr="00905A4B" w:rsidRDefault="004F69F4" w:rsidP="004F69F4">
            <w:pPr>
              <w:rPr>
                <w:bCs/>
                <w:i/>
              </w:rPr>
            </w:pPr>
          </w:p>
        </w:tc>
      </w:tr>
      <w:tr w:rsidR="004F69F4" w:rsidRPr="00315F34" w14:paraId="2FB0936C" w14:textId="77777777" w:rsidTr="004F69F4">
        <w:trPr>
          <w:trHeight w:val="617"/>
        </w:trPr>
        <w:tc>
          <w:tcPr>
            <w:tcW w:w="1586" w:type="pct"/>
            <w:shd w:val="clear" w:color="auto" w:fill="auto"/>
          </w:tcPr>
          <w:p w14:paraId="4830342C" w14:textId="77777777" w:rsidR="004F69F4" w:rsidRDefault="004F69F4" w:rsidP="004F69F4">
            <w:pPr>
              <w:suppressAutoHyphens/>
            </w:pPr>
            <w:r>
              <w:t xml:space="preserve">- </w:t>
            </w:r>
            <w:r w:rsidRPr="00752691">
              <w:t>демонстрировать гражданско-патриотическую позицию</w:t>
            </w:r>
          </w:p>
          <w:p w14:paraId="7C4E693A" w14:textId="77777777" w:rsidR="004F69F4" w:rsidRDefault="004F69F4" w:rsidP="004F69F4">
            <w:pPr>
              <w:shd w:val="clear" w:color="auto" w:fill="FFFFFF"/>
              <w:rPr>
                <w:color w:val="181818"/>
              </w:rPr>
            </w:pPr>
          </w:p>
          <w:p w14:paraId="6727CFD4" w14:textId="77777777" w:rsidR="004F69F4" w:rsidRDefault="004F69F4" w:rsidP="004F69F4"/>
        </w:tc>
        <w:tc>
          <w:tcPr>
            <w:tcW w:w="2081" w:type="pct"/>
            <w:shd w:val="clear" w:color="auto" w:fill="auto"/>
          </w:tcPr>
          <w:p w14:paraId="7D5CD84C" w14:textId="77777777" w:rsidR="004F69F4" w:rsidRPr="00FC77C3" w:rsidRDefault="004F69F4" w:rsidP="004F69F4">
            <w:pPr>
              <w:rPr>
                <w:bCs/>
              </w:rPr>
            </w:pPr>
            <w:r>
              <w:rPr>
                <w:bCs/>
              </w:rPr>
              <w:t>Аргументирует свою гражданско-патриотическую позицию.</w:t>
            </w:r>
          </w:p>
        </w:tc>
        <w:tc>
          <w:tcPr>
            <w:tcW w:w="1333" w:type="pct"/>
            <w:vMerge/>
            <w:shd w:val="clear" w:color="auto" w:fill="auto"/>
          </w:tcPr>
          <w:p w14:paraId="6DE2C51B" w14:textId="77777777" w:rsidR="004F69F4" w:rsidRPr="00905A4B" w:rsidRDefault="004F69F4" w:rsidP="004F69F4">
            <w:pPr>
              <w:rPr>
                <w:bCs/>
                <w:i/>
              </w:rPr>
            </w:pPr>
          </w:p>
        </w:tc>
      </w:tr>
    </w:tbl>
    <w:p w14:paraId="24145E64" w14:textId="77777777" w:rsidR="004F69F4" w:rsidRDefault="004F69F4" w:rsidP="004F69F4"/>
    <w:p w14:paraId="3C75F918" w14:textId="77777777" w:rsidR="004F69F4" w:rsidRPr="00B16F01" w:rsidRDefault="004F69F4" w:rsidP="004F69F4">
      <w:pPr>
        <w:keepNext/>
        <w:autoSpaceDE w:val="0"/>
        <w:autoSpaceDN w:val="0"/>
        <w:spacing w:line="276" w:lineRule="auto"/>
        <w:jc w:val="center"/>
        <w:outlineLvl w:val="0"/>
        <w:rPr>
          <w:b/>
          <w:sz w:val="28"/>
          <w:szCs w:val="28"/>
        </w:rPr>
      </w:pPr>
      <w:r w:rsidRPr="00B16F01">
        <w:rPr>
          <w:b/>
          <w:sz w:val="28"/>
          <w:szCs w:val="28"/>
        </w:rPr>
        <w:t>5. ИСПОЛЬЗУЕМЫЕ АКТИВНЫЕ ФОРМЫ ПРОВЕДЕНИЯ</w:t>
      </w:r>
    </w:p>
    <w:p w14:paraId="14E1F499" w14:textId="77777777" w:rsidR="004F69F4" w:rsidRPr="00B16F01" w:rsidRDefault="004F69F4" w:rsidP="004F69F4">
      <w:pPr>
        <w:keepNext/>
        <w:autoSpaceDE w:val="0"/>
        <w:autoSpaceDN w:val="0"/>
        <w:spacing w:after="200" w:line="276" w:lineRule="auto"/>
        <w:jc w:val="center"/>
        <w:outlineLvl w:val="0"/>
        <w:rPr>
          <w:b/>
          <w:sz w:val="28"/>
          <w:szCs w:val="28"/>
        </w:rPr>
      </w:pPr>
      <w:r w:rsidRPr="00B16F01">
        <w:rPr>
          <w:b/>
          <w:sz w:val="28"/>
          <w:szCs w:val="28"/>
        </w:rPr>
        <w:t xml:space="preserve"> ЗАНЯТИЙ, ОБРАЗОВАТЕЛЬНЫЕ ТЕХНОЛОГИИ ПРИ РЕАЛИЗАЦИИ ПРОГРАММЫ</w:t>
      </w:r>
    </w:p>
    <w:p w14:paraId="3B71541E" w14:textId="77777777" w:rsidR="004F69F4" w:rsidRPr="00B16F01" w:rsidRDefault="004F69F4" w:rsidP="004F69F4">
      <w:pPr>
        <w:rPr>
          <w:sz w:val="28"/>
          <w:szCs w:val="28"/>
        </w:rPr>
      </w:pPr>
    </w:p>
    <w:p w14:paraId="05B4E821" w14:textId="77777777" w:rsidR="004F69F4" w:rsidRPr="00B16F01" w:rsidRDefault="004F69F4" w:rsidP="004F69F4">
      <w:pPr>
        <w:ind w:firstLine="709"/>
        <w:jc w:val="both"/>
        <w:rPr>
          <w:sz w:val="28"/>
          <w:szCs w:val="28"/>
        </w:rPr>
      </w:pPr>
      <w:r w:rsidRPr="00B16F01">
        <w:rPr>
          <w:sz w:val="28"/>
          <w:szCs w:val="28"/>
        </w:rPr>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0839FCAE" w14:textId="77777777" w:rsidR="004F69F4" w:rsidRPr="00B16F01" w:rsidRDefault="004F69F4" w:rsidP="004F69F4">
      <w:pPr>
        <w:ind w:firstLine="709"/>
        <w:jc w:val="both"/>
        <w:rPr>
          <w:sz w:val="28"/>
          <w:szCs w:val="28"/>
        </w:rPr>
      </w:pPr>
      <w:r w:rsidRPr="00B16F01">
        <w:rPr>
          <w:sz w:val="28"/>
          <w:szCs w:val="28"/>
        </w:rPr>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339F45A6" w14:textId="77777777" w:rsidR="004F69F4" w:rsidRPr="00B16F01" w:rsidRDefault="004F69F4" w:rsidP="004F69F4">
      <w:pPr>
        <w:jc w:val="both"/>
        <w:rPr>
          <w:sz w:val="28"/>
          <w:szCs w:val="28"/>
        </w:rPr>
      </w:pPr>
      <w:r w:rsidRPr="00B16F01">
        <w:rPr>
          <w:sz w:val="28"/>
          <w:szCs w:val="28"/>
        </w:rPr>
        <w:t>Активные формы проведения занятий для теоретического обучения:</w:t>
      </w:r>
    </w:p>
    <w:p w14:paraId="003FD21E" w14:textId="77777777" w:rsidR="004F69F4" w:rsidRPr="00B16F01" w:rsidRDefault="004F69F4" w:rsidP="004F69F4">
      <w:pPr>
        <w:ind w:left="709"/>
        <w:jc w:val="both"/>
        <w:rPr>
          <w:sz w:val="28"/>
          <w:szCs w:val="28"/>
        </w:rPr>
      </w:pPr>
      <w:r w:rsidRPr="00B16F01">
        <w:rPr>
          <w:sz w:val="28"/>
          <w:szCs w:val="28"/>
        </w:rPr>
        <w:lastRenderedPageBreak/>
        <w:t>информационная лекция; лекция-беседа; самостоятельное формулирование выводов.</w:t>
      </w:r>
    </w:p>
    <w:p w14:paraId="2B6C7016" w14:textId="77777777" w:rsidR="004F69F4" w:rsidRPr="00B16F01" w:rsidRDefault="004F69F4" w:rsidP="004F69F4">
      <w:pPr>
        <w:jc w:val="both"/>
        <w:rPr>
          <w:sz w:val="28"/>
          <w:szCs w:val="28"/>
        </w:rPr>
      </w:pPr>
      <w:r w:rsidRPr="00B16F01">
        <w:rPr>
          <w:sz w:val="28"/>
          <w:szCs w:val="28"/>
        </w:rPr>
        <w:t>Активные формы проведения занятий практического обучения:</w:t>
      </w:r>
    </w:p>
    <w:p w14:paraId="7A14D5C1" w14:textId="77777777" w:rsidR="004F69F4" w:rsidRPr="00B16F01" w:rsidRDefault="004F69F4" w:rsidP="004F69F4">
      <w:pPr>
        <w:ind w:left="709"/>
        <w:jc w:val="both"/>
        <w:rPr>
          <w:sz w:val="28"/>
          <w:szCs w:val="28"/>
        </w:rPr>
      </w:pPr>
      <w:r w:rsidRPr="00B16F01">
        <w:rPr>
          <w:sz w:val="28"/>
          <w:szCs w:val="28"/>
        </w:rPr>
        <w:t>выполнение действий по образцу; работа по инструкции; самостоятельное формулирование выводов.</w:t>
      </w:r>
    </w:p>
    <w:p w14:paraId="0C594C92" w14:textId="77777777" w:rsidR="004F69F4" w:rsidRPr="00B16F01" w:rsidRDefault="004F69F4" w:rsidP="004F69F4">
      <w:pPr>
        <w:jc w:val="both"/>
        <w:rPr>
          <w:sz w:val="28"/>
          <w:szCs w:val="28"/>
        </w:rPr>
      </w:pPr>
      <w:r w:rsidRPr="00B16F01">
        <w:rPr>
          <w:sz w:val="28"/>
          <w:szCs w:val="28"/>
        </w:rPr>
        <w:t>Активные формы самостоятельной работы:</w:t>
      </w:r>
    </w:p>
    <w:p w14:paraId="58DB2F77" w14:textId="77777777" w:rsidR="004F69F4" w:rsidRPr="00B16F01" w:rsidRDefault="004F69F4" w:rsidP="004F69F4">
      <w:pPr>
        <w:ind w:left="709"/>
        <w:jc w:val="both"/>
        <w:rPr>
          <w:sz w:val="28"/>
          <w:szCs w:val="28"/>
        </w:rPr>
      </w:pPr>
      <w:r w:rsidRPr="00B16F01">
        <w:rPr>
          <w:sz w:val="28"/>
          <w:szCs w:val="28"/>
        </w:rPr>
        <w:t>составление кроссвордов; самостоятельное формулирование выводов; конспектировани</w:t>
      </w:r>
      <w:r>
        <w:rPr>
          <w:sz w:val="28"/>
          <w:szCs w:val="28"/>
        </w:rPr>
        <w:t>е; поиск информации в библиотеке</w:t>
      </w:r>
      <w:r w:rsidRPr="00B16F01">
        <w:rPr>
          <w:sz w:val="28"/>
          <w:szCs w:val="28"/>
        </w:rPr>
        <w:t>, в Интернете; создание презентации.</w:t>
      </w:r>
    </w:p>
    <w:p w14:paraId="6BB8CB6F" w14:textId="77777777" w:rsidR="004F69F4" w:rsidRPr="00B16F01" w:rsidRDefault="004F69F4" w:rsidP="004F69F4">
      <w:pPr>
        <w:rPr>
          <w:sz w:val="28"/>
          <w:szCs w:val="28"/>
        </w:rPr>
      </w:pPr>
    </w:p>
    <w:p w14:paraId="2B614E0C" w14:textId="77777777" w:rsidR="004F69F4" w:rsidRPr="00B16F01" w:rsidRDefault="004F69F4" w:rsidP="004F69F4">
      <w:pPr>
        <w:spacing w:line="276" w:lineRule="auto"/>
        <w:jc w:val="both"/>
        <w:rPr>
          <w:b/>
          <w:sz w:val="22"/>
          <w:szCs w:val="52"/>
        </w:rPr>
      </w:pPr>
    </w:p>
    <w:p w14:paraId="4EFBEB6A" w14:textId="77777777" w:rsidR="004F69F4" w:rsidRPr="00B16F01" w:rsidRDefault="004F69F4" w:rsidP="004F69F4">
      <w:pPr>
        <w:jc w:val="center"/>
        <w:outlineLvl w:val="0"/>
        <w:rPr>
          <w:b/>
          <w:sz w:val="28"/>
          <w:szCs w:val="28"/>
        </w:rPr>
      </w:pPr>
      <w:r w:rsidRPr="00B16F01">
        <w:rPr>
          <w:b/>
          <w:sz w:val="28"/>
          <w:szCs w:val="28"/>
        </w:rPr>
        <w:t>6.   РЕАЛИЗАЦИЯ ВОСПИТАТЕЛЬНОГО ПОТЕНЦИАЛА ЗАНЯТИЯ</w:t>
      </w:r>
    </w:p>
    <w:p w14:paraId="31831F2B" w14:textId="77777777" w:rsidR="004F69F4" w:rsidRPr="00B16F01" w:rsidRDefault="004F69F4" w:rsidP="004F69F4">
      <w:pPr>
        <w:jc w:val="center"/>
        <w:rPr>
          <w:sz w:val="28"/>
          <w:szCs w:val="28"/>
        </w:rPr>
      </w:pPr>
    </w:p>
    <w:p w14:paraId="0E4F9069" w14:textId="77777777" w:rsidR="004F69F4" w:rsidRPr="00B16F01" w:rsidRDefault="004F69F4" w:rsidP="004F69F4">
      <w:pPr>
        <w:ind w:firstLine="709"/>
        <w:jc w:val="both"/>
        <w:rPr>
          <w:sz w:val="28"/>
          <w:szCs w:val="28"/>
        </w:rPr>
      </w:pPr>
      <w:r w:rsidRPr="00B16F01">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1D63D32E" w14:textId="77777777" w:rsidR="004F69F4" w:rsidRPr="00B16F01" w:rsidRDefault="004F69F4" w:rsidP="004F69F4">
      <w:pPr>
        <w:ind w:firstLine="709"/>
        <w:jc w:val="both"/>
        <w:rPr>
          <w:sz w:val="28"/>
          <w:szCs w:val="28"/>
        </w:rPr>
      </w:pPr>
      <w:r w:rsidRPr="00B16F01">
        <w:rPr>
          <w:sz w:val="28"/>
          <w:szCs w:val="28"/>
        </w:rPr>
        <w:t>Рабочая пр</w:t>
      </w:r>
      <w:r>
        <w:rPr>
          <w:sz w:val="28"/>
          <w:szCs w:val="28"/>
        </w:rPr>
        <w:t>ограмма воспитания реализуется во</w:t>
      </w:r>
      <w:r w:rsidRPr="00B16F01">
        <w:rPr>
          <w:sz w:val="28"/>
          <w:szCs w:val="28"/>
        </w:rPr>
        <w:t xml:space="preserve"> все</w:t>
      </w:r>
      <w:r>
        <w:rPr>
          <w:sz w:val="28"/>
          <w:szCs w:val="28"/>
        </w:rPr>
        <w:t>х видах</w:t>
      </w:r>
      <w:r w:rsidRPr="00B16F01">
        <w:rPr>
          <w:sz w:val="28"/>
          <w:szCs w:val="28"/>
        </w:rPr>
        <w:t xml:space="preserve"> учебных занятий и практик.</w:t>
      </w:r>
    </w:p>
    <w:p w14:paraId="19A946AF" w14:textId="77777777" w:rsidR="004F69F4" w:rsidRPr="00B16F01" w:rsidRDefault="004F69F4" w:rsidP="004F69F4">
      <w:pPr>
        <w:ind w:firstLine="709"/>
        <w:jc w:val="both"/>
        <w:rPr>
          <w:sz w:val="28"/>
          <w:szCs w:val="28"/>
        </w:rPr>
      </w:pPr>
      <w:r w:rsidRPr="00B16F01">
        <w:rPr>
          <w:sz w:val="28"/>
          <w:szCs w:val="28"/>
        </w:rPr>
        <w:t>Предлагаемые виды реализации воспитательного потенциала:</w:t>
      </w:r>
    </w:p>
    <w:p w14:paraId="0E09592E" w14:textId="77777777" w:rsidR="004F69F4" w:rsidRPr="00B16F01" w:rsidRDefault="004F69F4" w:rsidP="004F69F4">
      <w:pPr>
        <w:ind w:firstLine="709"/>
        <w:jc w:val="both"/>
        <w:rPr>
          <w:sz w:val="28"/>
          <w:szCs w:val="28"/>
        </w:rPr>
      </w:pPr>
      <w:r w:rsidRPr="00B16F01">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17AEF6A1" w14:textId="77777777" w:rsidR="004F69F4" w:rsidRPr="00B16F01" w:rsidRDefault="004F69F4" w:rsidP="004F69F4">
      <w:pPr>
        <w:ind w:firstLine="709"/>
        <w:jc w:val="both"/>
        <w:rPr>
          <w:sz w:val="28"/>
          <w:szCs w:val="28"/>
        </w:rPr>
      </w:pPr>
      <w:r w:rsidRPr="00B16F01">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2E384BD1" w14:textId="77777777" w:rsidR="004F69F4" w:rsidRPr="00B16F01" w:rsidRDefault="004F69F4" w:rsidP="004F69F4">
      <w:pPr>
        <w:spacing w:line="276" w:lineRule="auto"/>
        <w:jc w:val="both"/>
        <w:rPr>
          <w:b/>
          <w:sz w:val="22"/>
          <w:szCs w:val="52"/>
        </w:rPr>
      </w:pPr>
    </w:p>
    <w:p w14:paraId="40C155C9" w14:textId="77777777" w:rsidR="004F69F4" w:rsidRDefault="004F69F4" w:rsidP="004F69F4"/>
    <w:p w14:paraId="5486784E" w14:textId="77777777" w:rsidR="004F69F4" w:rsidRDefault="004F69F4">
      <w:pPr>
        <w:sectPr w:rsidR="004F69F4">
          <w:pgSz w:w="11906" w:h="16838"/>
          <w:pgMar w:top="1134" w:right="850" w:bottom="1134" w:left="1701" w:header="708" w:footer="708" w:gutter="0"/>
          <w:cols w:space="708"/>
          <w:docGrid w:linePitch="360"/>
        </w:sectPr>
      </w:pPr>
    </w:p>
    <w:p w14:paraId="3A9C70CF" w14:textId="77777777" w:rsidR="004F69F4" w:rsidRPr="009102EA" w:rsidRDefault="004F69F4" w:rsidP="004F69F4">
      <w:pPr>
        <w:jc w:val="right"/>
        <w:rPr>
          <w:sz w:val="28"/>
          <w:szCs w:val="28"/>
        </w:rPr>
      </w:pPr>
      <w:r w:rsidRPr="009102EA">
        <w:rPr>
          <w:sz w:val="28"/>
          <w:szCs w:val="28"/>
        </w:rPr>
        <w:lastRenderedPageBreak/>
        <w:t xml:space="preserve">Приложение </w:t>
      </w:r>
      <w:r>
        <w:rPr>
          <w:sz w:val="28"/>
          <w:szCs w:val="28"/>
        </w:rPr>
        <w:t>3</w:t>
      </w:r>
    </w:p>
    <w:p w14:paraId="1EA0774A" w14:textId="77777777" w:rsidR="004F69F4" w:rsidRPr="009102EA" w:rsidRDefault="004F69F4" w:rsidP="004F69F4">
      <w:pPr>
        <w:jc w:val="right"/>
        <w:rPr>
          <w:sz w:val="28"/>
          <w:szCs w:val="28"/>
        </w:rPr>
      </w:pPr>
      <w:r w:rsidRPr="009102EA">
        <w:rPr>
          <w:sz w:val="28"/>
          <w:szCs w:val="28"/>
        </w:rPr>
        <w:t xml:space="preserve">к ОПОП-П по специальности </w:t>
      </w:r>
    </w:p>
    <w:p w14:paraId="0D0D0D4E" w14:textId="77777777" w:rsidR="004F69F4" w:rsidRPr="009102EA" w:rsidRDefault="004F69F4" w:rsidP="004F69F4">
      <w:pPr>
        <w:jc w:val="right"/>
        <w:rPr>
          <w:sz w:val="28"/>
          <w:szCs w:val="28"/>
        </w:rPr>
      </w:pPr>
      <w:r w:rsidRPr="009102EA">
        <w:rPr>
          <w:sz w:val="28"/>
          <w:szCs w:val="28"/>
        </w:rPr>
        <w:t xml:space="preserve">15.02.12 Монтаж, техническое </w:t>
      </w:r>
    </w:p>
    <w:p w14:paraId="48C41E63" w14:textId="77777777" w:rsidR="004F69F4" w:rsidRPr="009102EA" w:rsidRDefault="004F69F4" w:rsidP="004F69F4">
      <w:pPr>
        <w:jc w:val="right"/>
        <w:rPr>
          <w:sz w:val="28"/>
          <w:szCs w:val="28"/>
        </w:rPr>
      </w:pPr>
      <w:r w:rsidRPr="009102EA">
        <w:rPr>
          <w:sz w:val="28"/>
          <w:szCs w:val="28"/>
        </w:rPr>
        <w:t xml:space="preserve">обслуживание и ремонт промышленного </w:t>
      </w:r>
    </w:p>
    <w:p w14:paraId="26CE8685" w14:textId="77777777" w:rsidR="004F69F4" w:rsidRPr="007B21E0" w:rsidRDefault="004F69F4" w:rsidP="004F69F4">
      <w:pPr>
        <w:jc w:val="right"/>
        <w:rPr>
          <w:sz w:val="28"/>
          <w:szCs w:val="28"/>
        </w:rPr>
      </w:pPr>
      <w:r w:rsidRPr="009102EA">
        <w:rPr>
          <w:sz w:val="28"/>
          <w:szCs w:val="28"/>
        </w:rPr>
        <w:t>оборудования (по отраслям)</w:t>
      </w:r>
    </w:p>
    <w:p w14:paraId="5C0B6BE4"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3D36DFE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7D392F41"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5D6DE9B"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F269BE0"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3736C9BA"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4BE5A708"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4445BC2B"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4250846E" w14:textId="77777777" w:rsidR="004F69F4" w:rsidRPr="002242E1"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4849EA">
        <w:rPr>
          <w:caps/>
          <w:sz w:val="28"/>
          <w:szCs w:val="28"/>
        </w:rPr>
        <w:t>рабочая</w:t>
      </w:r>
      <w:r w:rsidRPr="004849EA">
        <w:rPr>
          <w:caps/>
        </w:rPr>
        <w:t xml:space="preserve"> </w:t>
      </w:r>
      <w:r w:rsidRPr="004849EA">
        <w:rPr>
          <w:caps/>
          <w:sz w:val="28"/>
          <w:szCs w:val="28"/>
        </w:rPr>
        <w:t xml:space="preserve">ПРОГРАММа </w:t>
      </w:r>
      <w:r>
        <w:rPr>
          <w:caps/>
          <w:sz w:val="28"/>
          <w:szCs w:val="28"/>
        </w:rPr>
        <w:t>учебной дисциплины</w:t>
      </w:r>
    </w:p>
    <w:p w14:paraId="25F53C6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 xml:space="preserve"> </w:t>
      </w:r>
    </w:p>
    <w:p w14:paraId="4C1A864B" w14:textId="77777777" w:rsidR="004F69F4" w:rsidRPr="00733B7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
          <w:caps/>
          <w:sz w:val="28"/>
          <w:szCs w:val="28"/>
        </w:rPr>
      </w:pPr>
      <w:r>
        <w:rPr>
          <w:b/>
          <w:caps/>
          <w:sz w:val="28"/>
          <w:szCs w:val="28"/>
        </w:rPr>
        <w:t>ОГСЭ.02 ИСТОРИЯ</w:t>
      </w:r>
    </w:p>
    <w:p w14:paraId="309ECD67" w14:textId="77777777" w:rsidR="004F69F4" w:rsidRPr="00733B7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r w:rsidRPr="00733B7D">
        <w:rPr>
          <w:bCs/>
          <w:sz w:val="28"/>
          <w:szCs w:val="28"/>
        </w:rPr>
        <w:t>по специальности</w:t>
      </w:r>
    </w:p>
    <w:p w14:paraId="573AC04F" w14:textId="77777777" w:rsidR="004F69F4" w:rsidRPr="00B570AD"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B570AD">
        <w:rPr>
          <w:b/>
          <w:sz w:val="28"/>
          <w:szCs w:val="28"/>
        </w:rPr>
        <w:t xml:space="preserve">15.02.12 Монтаж, техническое обслуживание и ремонт </w:t>
      </w:r>
    </w:p>
    <w:p w14:paraId="03F07304" w14:textId="77777777" w:rsidR="004F69F4" w:rsidRPr="00B570AD"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B570AD">
        <w:rPr>
          <w:b/>
          <w:sz w:val="28"/>
          <w:szCs w:val="28"/>
        </w:rPr>
        <w:t>промышленного оборудования (по отраслям)</w:t>
      </w:r>
    </w:p>
    <w:p w14:paraId="3A790B8A"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0BC719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85F94F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r w:rsidRPr="00FC0692">
        <w:rPr>
          <w:b/>
          <w:sz w:val="28"/>
          <w:szCs w:val="28"/>
        </w:rPr>
        <w:t>Общий гуманитарный и социально-экономический цикл</w:t>
      </w:r>
    </w:p>
    <w:p w14:paraId="35E3788A"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2941CA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71CEAD2"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B69495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12F5A49"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0A767AD"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1414ACA"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0DEF34A"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4281170"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031A7F8"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C058F7F"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C5ED0C2"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C7B9BC9"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D144AC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3E85AF8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29AC866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5AAD9AA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5113B69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7C508D3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3946EA2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7090916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752837E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Pr>
          <w:bCs/>
        </w:rPr>
        <w:t>2022 г.</w:t>
      </w:r>
    </w:p>
    <w:p w14:paraId="22F64874" w14:textId="77777777" w:rsidR="004F69F4" w:rsidRPr="00AB247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Pr>
          <w:bCs/>
        </w:rPr>
        <w:br w:type="page"/>
      </w:r>
      <w:r w:rsidRPr="00AB2475">
        <w:lastRenderedPageBreak/>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w:t>
      </w:r>
      <w:r>
        <w:t xml:space="preserve">специальности </w:t>
      </w:r>
      <w:r w:rsidRPr="00AB2475">
        <w:t>15.02.12 Монтаж, техническое обслуживание и ремонт промышленного оборудования (по отраслям)</w:t>
      </w:r>
      <w:r w:rsidRPr="00AB2475">
        <w:rPr>
          <w:bCs/>
        </w:rPr>
        <w:t xml:space="preserve"> (</w:t>
      </w:r>
      <w:r w:rsidRPr="00AB2475">
        <w:t xml:space="preserve">утв. приказом Министерства образования и науки РФ </w:t>
      </w:r>
      <w:r>
        <w:t>22 декабря 2016 г. N 44904</w:t>
      </w:r>
      <w:r w:rsidRPr="00AB2475">
        <w:rPr>
          <w:bCs/>
        </w:rPr>
        <w:t>).</w:t>
      </w:r>
    </w:p>
    <w:p w14:paraId="5D465D62" w14:textId="77777777" w:rsidR="004F69F4" w:rsidRPr="00AB2475" w:rsidRDefault="004F69F4" w:rsidP="004F69F4">
      <w:pPr>
        <w:autoSpaceDE w:val="0"/>
        <w:autoSpaceDN w:val="0"/>
        <w:adjustRightInd w:val="0"/>
        <w:rPr>
          <w:bCs/>
        </w:rPr>
      </w:pPr>
    </w:p>
    <w:p w14:paraId="6F79713C" w14:textId="77777777" w:rsidR="004F69F4" w:rsidRPr="00AB247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rsidRPr="00AB2475">
        <w:t>Организация-разработчик: БПОУ ВО «Череповецкий химико-технологический колледж»</w:t>
      </w:r>
    </w:p>
    <w:p w14:paraId="20F9F592" w14:textId="77777777" w:rsidR="004F69F4" w:rsidRPr="00AB247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p>
    <w:p w14:paraId="304EB5BC" w14:textId="77777777" w:rsidR="004F69F4" w:rsidRPr="00AB2475" w:rsidRDefault="004F69F4" w:rsidP="004F69F4">
      <w:pPr>
        <w:spacing w:line="276" w:lineRule="auto"/>
        <w:jc w:val="both"/>
      </w:pPr>
      <w:r w:rsidRPr="00AB2475">
        <w:t>Разработчик:</w:t>
      </w:r>
    </w:p>
    <w:p w14:paraId="569EC304" w14:textId="77777777" w:rsidR="004F69F4" w:rsidRPr="00AB247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t>Царева С.В.</w:t>
      </w:r>
      <w:r w:rsidRPr="00AB2475">
        <w:t xml:space="preserve"> - преподаватель</w:t>
      </w:r>
    </w:p>
    <w:p w14:paraId="23AC4280" w14:textId="77777777" w:rsidR="004F69F4" w:rsidRPr="00AB247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227FFE5F" w14:textId="77777777" w:rsidR="004F69F4" w:rsidRPr="00B570AD" w:rsidRDefault="004F69F4" w:rsidP="004F69F4">
      <w:pPr>
        <w:widowControl w:val="0"/>
        <w:tabs>
          <w:tab w:val="left" w:pos="6420"/>
        </w:tabs>
        <w:suppressAutoHyphens/>
        <w:spacing w:line="360" w:lineRule="auto"/>
        <w:rPr>
          <w:sz w:val="28"/>
          <w:szCs w:val="28"/>
        </w:rPr>
      </w:pPr>
    </w:p>
    <w:p w14:paraId="234E3C22" w14:textId="77777777" w:rsidR="004F69F4" w:rsidRPr="00B570AD" w:rsidRDefault="004F69F4" w:rsidP="004F69F4">
      <w:pPr>
        <w:jc w:val="both"/>
        <w:rPr>
          <w:rFonts w:eastAsia="Calibri"/>
          <w:sz w:val="28"/>
          <w:szCs w:val="28"/>
          <w:lang w:eastAsia="en-US"/>
        </w:rPr>
      </w:pPr>
      <w:r w:rsidRPr="00B570AD">
        <w:rPr>
          <w:sz w:val="28"/>
          <w:szCs w:val="28"/>
        </w:rPr>
        <w:t xml:space="preserve"> </w:t>
      </w:r>
    </w:p>
    <w:p w14:paraId="0B65B1FB" w14:textId="77777777" w:rsidR="004F69F4" w:rsidRPr="00DB19BA" w:rsidRDefault="004F69F4" w:rsidP="004F69F4">
      <w:pPr>
        <w:rPr>
          <w:rFonts w:ascii="Calibri" w:eastAsiaTheme="minorHAnsi" w:hAnsi="Calibri"/>
          <w:sz w:val="22"/>
          <w:szCs w:val="22"/>
          <w:lang w:eastAsia="en-US"/>
        </w:rPr>
      </w:pPr>
    </w:p>
    <w:p w14:paraId="5769A48D" w14:textId="77777777" w:rsidR="004F69F4" w:rsidRPr="00B570AD" w:rsidRDefault="004F69F4" w:rsidP="004F69F4">
      <w:pPr>
        <w:widowControl w:val="0"/>
        <w:tabs>
          <w:tab w:val="left" w:pos="0"/>
        </w:tabs>
        <w:suppressAutoHyphens/>
        <w:spacing w:line="360" w:lineRule="auto"/>
        <w:rPr>
          <w:i/>
          <w:caps/>
          <w:sz w:val="28"/>
          <w:szCs w:val="28"/>
        </w:rPr>
      </w:pPr>
    </w:p>
    <w:p w14:paraId="0ADAA22C" w14:textId="77777777" w:rsidR="004F69F4" w:rsidRDefault="004F69F4" w:rsidP="004F69F4">
      <w:pPr>
        <w:widowControl w:val="0"/>
        <w:tabs>
          <w:tab w:val="left" w:pos="0"/>
        </w:tabs>
        <w:suppressAutoHyphens/>
        <w:rPr>
          <w:i/>
          <w:sz w:val="28"/>
          <w:szCs w:val="28"/>
          <w:vertAlign w:val="superscript"/>
        </w:rPr>
      </w:pPr>
    </w:p>
    <w:p w14:paraId="008C2983" w14:textId="77777777" w:rsidR="004F69F4" w:rsidRDefault="004F69F4" w:rsidP="004F69F4">
      <w:pPr>
        <w:widowControl w:val="0"/>
        <w:tabs>
          <w:tab w:val="left" w:pos="0"/>
        </w:tabs>
        <w:suppressAutoHyphens/>
        <w:rPr>
          <w:i/>
          <w:caps/>
          <w:sz w:val="28"/>
          <w:szCs w:val="28"/>
        </w:rPr>
      </w:pPr>
    </w:p>
    <w:p w14:paraId="1C212A8F" w14:textId="77777777" w:rsidR="004F69F4" w:rsidRPr="00FD3970" w:rsidRDefault="004F69F4" w:rsidP="004F69F4">
      <w:r w:rsidRPr="00FD3970">
        <w:t xml:space="preserve">Проведена корректировка, </w:t>
      </w:r>
    </w:p>
    <w:p w14:paraId="3F6A6A9F" w14:textId="77777777" w:rsidR="004F69F4" w:rsidRPr="00FD3970" w:rsidRDefault="004F69F4" w:rsidP="004F69F4">
      <w:r w:rsidRPr="00FD3970">
        <w:t xml:space="preserve">рассмотрена и рекомендована  </w:t>
      </w:r>
    </w:p>
    <w:p w14:paraId="70891D5A" w14:textId="77777777" w:rsidR="004F69F4" w:rsidRPr="00FD3970" w:rsidRDefault="004F69F4" w:rsidP="004F69F4">
      <w:r w:rsidRPr="00FD3970">
        <w:t xml:space="preserve">к использованию на заседании </w:t>
      </w:r>
    </w:p>
    <w:p w14:paraId="57380812" w14:textId="77777777" w:rsidR="004F69F4" w:rsidRDefault="004F69F4" w:rsidP="004F69F4">
      <w:r w:rsidRPr="00FD3970">
        <w:t xml:space="preserve">ЦМК </w:t>
      </w:r>
      <w:r w:rsidRPr="00D24299">
        <w:rPr>
          <w:rFonts w:eastAsia="Calibri"/>
        </w:rPr>
        <w:t>по ООД, ОГСЭ и ЕН</w:t>
      </w:r>
    </w:p>
    <w:p w14:paraId="1B9A767B" w14:textId="77777777" w:rsidR="004F69F4" w:rsidRPr="00FD3970" w:rsidRDefault="004F69F4" w:rsidP="004F69F4">
      <w:r w:rsidRPr="00FD3970">
        <w:t xml:space="preserve">Протокол № _____ </w:t>
      </w:r>
    </w:p>
    <w:p w14:paraId="0FBFFB4B" w14:textId="77777777" w:rsidR="004F69F4" w:rsidRPr="00FD3970" w:rsidRDefault="004F69F4" w:rsidP="004F69F4">
      <w:r w:rsidRPr="00FD3970">
        <w:t>от «__</w:t>
      </w:r>
      <w:proofErr w:type="gramStart"/>
      <w:r w:rsidRPr="00FD3970">
        <w:t>_»  _</w:t>
      </w:r>
      <w:proofErr w:type="gramEnd"/>
      <w:r w:rsidRPr="00FD3970">
        <w:t>__________ 20__  г.</w:t>
      </w:r>
    </w:p>
    <w:p w14:paraId="53181EF9" w14:textId="77777777" w:rsidR="004F69F4" w:rsidRPr="00FD3970" w:rsidRDefault="004F69F4" w:rsidP="004F69F4">
      <w:r w:rsidRPr="00FD3970">
        <w:t xml:space="preserve">Председатель ЦМК </w:t>
      </w:r>
    </w:p>
    <w:p w14:paraId="5F690F2C" w14:textId="77777777" w:rsidR="004F69F4" w:rsidRPr="00FD3970" w:rsidRDefault="004F69F4" w:rsidP="004F69F4">
      <w:r>
        <w:t> ______________/О.С</w:t>
      </w:r>
      <w:r w:rsidRPr="00FD3970">
        <w:t xml:space="preserve">. </w:t>
      </w:r>
      <w:proofErr w:type="spellStart"/>
      <w:r>
        <w:t>Гежина</w:t>
      </w:r>
      <w:proofErr w:type="spellEnd"/>
      <w:r w:rsidRPr="00FD3970">
        <w:t>/</w:t>
      </w:r>
    </w:p>
    <w:p w14:paraId="5C77E738" w14:textId="77777777" w:rsidR="004F69F4" w:rsidRPr="00FD3970" w:rsidRDefault="004F69F4" w:rsidP="004F69F4">
      <w:pPr>
        <w:rPr>
          <w:rFonts w:ascii="Calibri" w:hAnsi="Calibri"/>
          <w:sz w:val="22"/>
          <w:szCs w:val="22"/>
        </w:rPr>
      </w:pPr>
    </w:p>
    <w:p w14:paraId="7EEE402F" w14:textId="77777777" w:rsidR="004F69F4" w:rsidRPr="00FD3970" w:rsidRDefault="004F69F4" w:rsidP="004F69F4">
      <w:pPr>
        <w:spacing w:after="200" w:line="276" w:lineRule="auto"/>
        <w:rPr>
          <w:rFonts w:ascii="Calibri" w:hAnsi="Calibri"/>
          <w:sz w:val="22"/>
          <w:szCs w:val="22"/>
        </w:rPr>
      </w:pPr>
    </w:p>
    <w:p w14:paraId="15213A0C" w14:textId="77777777" w:rsidR="004F69F4" w:rsidRDefault="004F69F4" w:rsidP="004F69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i/>
        </w:rPr>
      </w:pPr>
      <w:r>
        <w:rPr>
          <w:bCs/>
          <w:i/>
        </w:rPr>
        <w:br w:type="page"/>
      </w:r>
      <w:r>
        <w:rPr>
          <w:bCs/>
          <w:i/>
        </w:rPr>
        <w:lastRenderedPageBreak/>
        <w:t xml:space="preserve"> </w:t>
      </w:r>
    </w:p>
    <w:p w14:paraId="36BC9249" w14:textId="77777777" w:rsidR="004F69F4" w:rsidRPr="00FD3970" w:rsidRDefault="004F69F4" w:rsidP="004F69F4">
      <w:pPr>
        <w:jc w:val="center"/>
        <w:rPr>
          <w:b/>
        </w:rPr>
      </w:pPr>
      <w:r w:rsidRPr="00FD3970">
        <w:rPr>
          <w:b/>
        </w:rPr>
        <w:t>СОДЕРЖАНИЕ</w:t>
      </w:r>
    </w:p>
    <w:p w14:paraId="7B44CFA3" w14:textId="77777777" w:rsidR="004F69F4" w:rsidRPr="00FD3970" w:rsidRDefault="004F69F4" w:rsidP="004F69F4">
      <w:pPr>
        <w:spacing w:after="200" w:line="276" w:lineRule="auto"/>
        <w:rPr>
          <w:b/>
        </w:rPr>
      </w:pPr>
    </w:p>
    <w:tbl>
      <w:tblPr>
        <w:tblW w:w="0" w:type="auto"/>
        <w:tblLook w:val="01E0" w:firstRow="1" w:lastRow="1" w:firstColumn="1" w:lastColumn="1" w:noHBand="0" w:noVBand="0"/>
      </w:tblPr>
      <w:tblGrid>
        <w:gridCol w:w="7501"/>
        <w:gridCol w:w="1854"/>
      </w:tblGrid>
      <w:tr w:rsidR="004F69F4" w:rsidRPr="00E1111A" w14:paraId="0C7C647F" w14:textId="77777777" w:rsidTr="00E1111A">
        <w:tc>
          <w:tcPr>
            <w:tcW w:w="7501" w:type="dxa"/>
          </w:tcPr>
          <w:p w14:paraId="19DE873E" w14:textId="77777777" w:rsidR="004F69F4" w:rsidRPr="00E1111A" w:rsidRDefault="004F69F4" w:rsidP="00183F4C">
            <w:pPr>
              <w:pStyle w:val="af2"/>
              <w:numPr>
                <w:ilvl w:val="0"/>
                <w:numId w:val="100"/>
              </w:numPr>
              <w:suppressAutoHyphens/>
              <w:spacing w:after="200" w:line="276" w:lineRule="auto"/>
            </w:pPr>
            <w:r w:rsidRPr="00E1111A">
              <w:t>ОБЩАЯ ХАРАКТЕРИСТИКА РАБОЧЕЙ ПРОГРАММЫ УЧЕБНОЙ ДИСЦИПЛИНЫ</w:t>
            </w:r>
          </w:p>
        </w:tc>
        <w:tc>
          <w:tcPr>
            <w:tcW w:w="1854" w:type="dxa"/>
          </w:tcPr>
          <w:p w14:paraId="08F72613" w14:textId="7485CCDB" w:rsidR="004F69F4" w:rsidRPr="00E1111A" w:rsidRDefault="004F69F4" w:rsidP="004F69F4">
            <w:pPr>
              <w:spacing w:after="200" w:line="276" w:lineRule="auto"/>
              <w:jc w:val="center"/>
            </w:pPr>
          </w:p>
        </w:tc>
      </w:tr>
      <w:tr w:rsidR="004F69F4" w:rsidRPr="00E1111A" w14:paraId="026812DF" w14:textId="77777777" w:rsidTr="00E1111A">
        <w:trPr>
          <w:trHeight w:val="688"/>
        </w:trPr>
        <w:tc>
          <w:tcPr>
            <w:tcW w:w="7501" w:type="dxa"/>
          </w:tcPr>
          <w:p w14:paraId="1B281B74" w14:textId="77777777" w:rsidR="004F69F4" w:rsidRPr="00E1111A" w:rsidRDefault="004F69F4" w:rsidP="00183F4C">
            <w:pPr>
              <w:pStyle w:val="af2"/>
              <w:numPr>
                <w:ilvl w:val="0"/>
                <w:numId w:val="100"/>
              </w:numPr>
              <w:suppressAutoHyphens/>
              <w:spacing w:after="200" w:line="276" w:lineRule="auto"/>
            </w:pPr>
            <w:r w:rsidRPr="00E1111A">
              <w:t>СТРУКТУРА И СОДЕРЖАНИЕ УЧЕБНОЙ ДИСЦИПЛИНЫ</w:t>
            </w:r>
          </w:p>
        </w:tc>
        <w:tc>
          <w:tcPr>
            <w:tcW w:w="1854" w:type="dxa"/>
          </w:tcPr>
          <w:p w14:paraId="6CB1F745" w14:textId="4C10E37F" w:rsidR="004F69F4" w:rsidRPr="00E1111A" w:rsidRDefault="004F69F4" w:rsidP="004F69F4">
            <w:pPr>
              <w:spacing w:after="200" w:line="276" w:lineRule="auto"/>
              <w:ind w:left="644"/>
            </w:pPr>
          </w:p>
        </w:tc>
      </w:tr>
      <w:tr w:rsidR="004F69F4" w:rsidRPr="00E1111A" w14:paraId="0403818B" w14:textId="77777777" w:rsidTr="00E1111A">
        <w:trPr>
          <w:trHeight w:val="645"/>
        </w:trPr>
        <w:tc>
          <w:tcPr>
            <w:tcW w:w="7501" w:type="dxa"/>
          </w:tcPr>
          <w:p w14:paraId="6DA8B1C7" w14:textId="77777777" w:rsidR="004F69F4" w:rsidRPr="00E1111A" w:rsidRDefault="004F69F4" w:rsidP="00183F4C">
            <w:pPr>
              <w:pStyle w:val="af2"/>
              <w:numPr>
                <w:ilvl w:val="0"/>
                <w:numId w:val="100"/>
              </w:numPr>
              <w:suppressAutoHyphens/>
              <w:spacing w:after="200" w:line="276" w:lineRule="auto"/>
            </w:pPr>
            <w:r w:rsidRPr="00E1111A">
              <w:t xml:space="preserve">УСЛОВИЯ РЕАЛИЗАЦИИ УЧЕБНОЙ ДИСЦИПЛИНЫ </w:t>
            </w:r>
          </w:p>
        </w:tc>
        <w:tc>
          <w:tcPr>
            <w:tcW w:w="1854" w:type="dxa"/>
          </w:tcPr>
          <w:p w14:paraId="7BB9050B" w14:textId="3EF45561" w:rsidR="004F69F4" w:rsidRPr="00E1111A" w:rsidRDefault="004F69F4" w:rsidP="004F69F4">
            <w:pPr>
              <w:spacing w:after="200" w:line="276" w:lineRule="auto"/>
              <w:ind w:left="644"/>
            </w:pPr>
          </w:p>
        </w:tc>
      </w:tr>
      <w:tr w:rsidR="004F69F4" w:rsidRPr="00E1111A" w14:paraId="77D10D77" w14:textId="77777777" w:rsidTr="00E1111A">
        <w:tc>
          <w:tcPr>
            <w:tcW w:w="7501" w:type="dxa"/>
          </w:tcPr>
          <w:p w14:paraId="158D5F6E" w14:textId="77777777" w:rsidR="004F69F4" w:rsidRPr="00E1111A" w:rsidRDefault="004F69F4" w:rsidP="00183F4C">
            <w:pPr>
              <w:pStyle w:val="af2"/>
              <w:numPr>
                <w:ilvl w:val="0"/>
                <w:numId w:val="100"/>
              </w:numPr>
              <w:suppressAutoHyphens/>
              <w:spacing w:after="200" w:line="276" w:lineRule="auto"/>
            </w:pPr>
            <w:r w:rsidRPr="00E1111A">
              <w:t>КОНТРОЛЬ И ОЦЕНКА РЕЗУЛЬТАТОВ ОСВОЕНИЯ УЧЕБНОЙ ДИСЦИПЛИНЫ</w:t>
            </w:r>
          </w:p>
        </w:tc>
        <w:tc>
          <w:tcPr>
            <w:tcW w:w="1854" w:type="dxa"/>
          </w:tcPr>
          <w:p w14:paraId="6B92BFB2" w14:textId="3E7C46B3" w:rsidR="004F69F4" w:rsidRPr="00E1111A" w:rsidRDefault="004F69F4" w:rsidP="004F69F4">
            <w:pPr>
              <w:spacing w:after="200" w:line="276" w:lineRule="auto"/>
              <w:jc w:val="center"/>
            </w:pPr>
          </w:p>
        </w:tc>
      </w:tr>
      <w:tr w:rsidR="004F69F4" w:rsidRPr="00E1111A" w14:paraId="02613E37" w14:textId="77777777" w:rsidTr="00E1111A">
        <w:tc>
          <w:tcPr>
            <w:tcW w:w="7501" w:type="dxa"/>
          </w:tcPr>
          <w:p w14:paraId="29FE8D89" w14:textId="349AC612" w:rsidR="004F69F4" w:rsidRPr="00E1111A" w:rsidRDefault="004F69F4" w:rsidP="00183F4C">
            <w:pPr>
              <w:pStyle w:val="af2"/>
              <w:keepNext/>
              <w:numPr>
                <w:ilvl w:val="0"/>
                <w:numId w:val="100"/>
              </w:numPr>
              <w:autoSpaceDE w:val="0"/>
              <w:autoSpaceDN w:val="0"/>
              <w:spacing w:after="200" w:line="276" w:lineRule="auto"/>
              <w:outlineLvl w:val="0"/>
            </w:pPr>
            <w:r w:rsidRPr="00E1111A">
              <w:t>ИСПОЛЬЗУЕМЫЕ АКТИВНЫЕ ФОРМЫ ПРО    ВЕДЕНИЯ ЗАНЯТИЙ, ОБРАЗОВАТЕЛЬНЫЕ ТЕХНОЛОГИИ ПРИ РЕАЛИЗАЦИИ ПРОГРАММЫ</w:t>
            </w:r>
          </w:p>
        </w:tc>
        <w:tc>
          <w:tcPr>
            <w:tcW w:w="1854" w:type="dxa"/>
          </w:tcPr>
          <w:p w14:paraId="25888BA0" w14:textId="40B12069" w:rsidR="004F69F4" w:rsidRPr="00E1111A" w:rsidRDefault="004F69F4" w:rsidP="004F69F4">
            <w:pPr>
              <w:spacing w:after="200" w:line="276" w:lineRule="auto"/>
              <w:jc w:val="center"/>
            </w:pPr>
          </w:p>
        </w:tc>
      </w:tr>
      <w:tr w:rsidR="004F69F4" w:rsidRPr="00E1111A" w14:paraId="4EE72143" w14:textId="77777777" w:rsidTr="00E1111A">
        <w:trPr>
          <w:trHeight w:val="707"/>
        </w:trPr>
        <w:tc>
          <w:tcPr>
            <w:tcW w:w="7501" w:type="dxa"/>
          </w:tcPr>
          <w:p w14:paraId="679C6339" w14:textId="2293F796" w:rsidR="004F69F4" w:rsidRPr="00E1111A" w:rsidRDefault="004F69F4" w:rsidP="00183F4C">
            <w:pPr>
              <w:pStyle w:val="af2"/>
              <w:numPr>
                <w:ilvl w:val="0"/>
                <w:numId w:val="100"/>
              </w:numPr>
              <w:suppressAutoHyphens/>
              <w:spacing w:after="200" w:line="276" w:lineRule="auto"/>
            </w:pPr>
            <w:r w:rsidRPr="00E1111A">
              <w:t>РЕАЛИЗАЦИЯ ВОСПИТАТЕЛЬНОГО ПОТЕНЦИАЛА ЗАНЯТИЯ</w:t>
            </w:r>
          </w:p>
        </w:tc>
        <w:tc>
          <w:tcPr>
            <w:tcW w:w="1854" w:type="dxa"/>
          </w:tcPr>
          <w:p w14:paraId="75977818" w14:textId="66353EC0" w:rsidR="004F69F4" w:rsidRPr="00E1111A" w:rsidRDefault="004F69F4" w:rsidP="004F69F4">
            <w:pPr>
              <w:spacing w:after="200" w:line="276" w:lineRule="auto"/>
              <w:jc w:val="center"/>
            </w:pPr>
          </w:p>
        </w:tc>
      </w:tr>
    </w:tbl>
    <w:p w14:paraId="13F3DA9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FD3970">
        <w:rPr>
          <w:b/>
          <w:i/>
          <w:sz w:val="22"/>
          <w:szCs w:val="22"/>
          <w:u w:val="single"/>
        </w:rPr>
        <w:br w:type="page"/>
      </w:r>
    </w:p>
    <w:p w14:paraId="0D157EC4" w14:textId="77777777" w:rsidR="004F69F4" w:rsidRPr="009102EA" w:rsidRDefault="004F69F4" w:rsidP="00981341">
      <w:pPr>
        <w:numPr>
          <w:ilvl w:val="0"/>
          <w:numId w:val="4"/>
        </w:numPr>
        <w:suppressAutoHyphens/>
        <w:spacing w:after="200" w:line="276" w:lineRule="auto"/>
        <w:jc w:val="center"/>
        <w:rPr>
          <w:b/>
        </w:rPr>
      </w:pPr>
      <w:r w:rsidRPr="00FD3970">
        <w:rPr>
          <w:b/>
        </w:rPr>
        <w:lastRenderedPageBreak/>
        <w:t>ОБЩАЯ ХАРАКТЕРИСТИКА РАБОЧЕЙ ПРОГРАММЫ УЧЕБНОЙ ДИСЦИПЛИНЫ</w:t>
      </w:r>
      <w:r>
        <w:rPr>
          <w:b/>
        </w:rPr>
        <w:t xml:space="preserve"> «ИСТОРИЯ»</w:t>
      </w:r>
    </w:p>
    <w:p w14:paraId="0CACE99E" w14:textId="77777777" w:rsidR="004F69F4" w:rsidRPr="00FD3970"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FD3970">
        <w:rPr>
          <w:b/>
        </w:rPr>
        <w:t xml:space="preserve">1.1. Место дисциплины в структуре основной образовательной программы: </w:t>
      </w:r>
    </w:p>
    <w:p w14:paraId="608AFFA7" w14:textId="77777777" w:rsidR="004F69F4" w:rsidRPr="00FD3970" w:rsidRDefault="004F69F4" w:rsidP="004F69F4">
      <w:pPr>
        <w:shd w:val="clear" w:color="auto" w:fill="FFFFFF"/>
        <w:spacing w:before="91" w:line="317" w:lineRule="exact"/>
        <w:ind w:firstLine="709"/>
        <w:jc w:val="both"/>
        <w:rPr>
          <w:b/>
          <w:sz w:val="28"/>
          <w:szCs w:val="28"/>
        </w:rPr>
      </w:pPr>
      <w:r w:rsidRPr="00FD3970">
        <w:rPr>
          <w:sz w:val="28"/>
          <w:szCs w:val="28"/>
        </w:rPr>
        <w:t xml:space="preserve">Учебная дисциплина </w:t>
      </w:r>
      <w:r>
        <w:rPr>
          <w:sz w:val="28"/>
          <w:szCs w:val="28"/>
        </w:rPr>
        <w:t>«История»</w:t>
      </w:r>
      <w:r w:rsidRPr="00FD3970">
        <w:rPr>
          <w:sz w:val="28"/>
          <w:szCs w:val="28"/>
        </w:rPr>
        <w:t xml:space="preserve"> является обязательной частью </w:t>
      </w:r>
      <w:r>
        <w:rPr>
          <w:sz w:val="28"/>
          <w:szCs w:val="28"/>
        </w:rPr>
        <w:t>о</w:t>
      </w:r>
      <w:r w:rsidRPr="00FC0692">
        <w:rPr>
          <w:sz w:val="28"/>
          <w:szCs w:val="28"/>
        </w:rPr>
        <w:t>бщ</w:t>
      </w:r>
      <w:r>
        <w:rPr>
          <w:sz w:val="28"/>
          <w:szCs w:val="28"/>
        </w:rPr>
        <w:t>его</w:t>
      </w:r>
      <w:r w:rsidRPr="00FC0692">
        <w:rPr>
          <w:sz w:val="28"/>
          <w:szCs w:val="28"/>
        </w:rPr>
        <w:t xml:space="preserve"> гуманитарн</w:t>
      </w:r>
      <w:r>
        <w:rPr>
          <w:sz w:val="28"/>
          <w:szCs w:val="28"/>
        </w:rPr>
        <w:t>ого</w:t>
      </w:r>
      <w:r w:rsidRPr="00FC0692">
        <w:rPr>
          <w:sz w:val="28"/>
          <w:szCs w:val="28"/>
        </w:rPr>
        <w:t xml:space="preserve"> и социально-экономическ</w:t>
      </w:r>
      <w:r>
        <w:rPr>
          <w:sz w:val="28"/>
          <w:szCs w:val="28"/>
        </w:rPr>
        <w:t>ого</w:t>
      </w:r>
      <w:r w:rsidRPr="00FC0692">
        <w:rPr>
          <w:sz w:val="28"/>
          <w:szCs w:val="28"/>
        </w:rPr>
        <w:t xml:space="preserve"> </w:t>
      </w:r>
      <w:r w:rsidRPr="00FD3970">
        <w:rPr>
          <w:sz w:val="28"/>
          <w:szCs w:val="28"/>
        </w:rPr>
        <w:t xml:space="preserve">цикла ПООП-П </w:t>
      </w:r>
      <w:r w:rsidRPr="00FD3970">
        <w:rPr>
          <w:sz w:val="28"/>
          <w:szCs w:val="28"/>
        </w:rPr>
        <w:br/>
        <w:t xml:space="preserve">в соответствии с ФГОС СПО </w:t>
      </w:r>
      <w:r w:rsidRPr="00B570AD">
        <w:rPr>
          <w:rFonts w:eastAsia="Calibri"/>
          <w:sz w:val="28"/>
          <w:szCs w:val="28"/>
          <w:lang w:eastAsia="en-US"/>
        </w:rPr>
        <w:t xml:space="preserve">по </w:t>
      </w:r>
      <w:r w:rsidRPr="00B570AD">
        <w:rPr>
          <w:sz w:val="28"/>
          <w:szCs w:val="28"/>
        </w:rPr>
        <w:t>специальности   15.02.12 Монтаж, техническое обслуживание и ремонт промышленного оборудования (по отраслям</w:t>
      </w:r>
      <w:r w:rsidRPr="00B570AD">
        <w:rPr>
          <w:b/>
          <w:sz w:val="28"/>
          <w:szCs w:val="28"/>
        </w:rPr>
        <w:t xml:space="preserve">) </w:t>
      </w:r>
    </w:p>
    <w:p w14:paraId="4F7E9EC8" w14:textId="77777777" w:rsidR="004F69F4" w:rsidRDefault="004F69F4" w:rsidP="004F69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FD3970">
        <w:rPr>
          <w:sz w:val="28"/>
          <w:szCs w:val="28"/>
        </w:rPr>
        <w:t xml:space="preserve">Особое значение дисциплина имеет при формировании и развитии </w:t>
      </w:r>
      <w:r w:rsidRPr="00FD3970">
        <w:t>ОК</w:t>
      </w:r>
      <w:r>
        <w:t> </w:t>
      </w:r>
      <w:r w:rsidRPr="00FD3970">
        <w:t>01</w:t>
      </w:r>
      <w:r>
        <w:t>;</w:t>
      </w:r>
      <w:r w:rsidRPr="00344DE7">
        <w:t xml:space="preserve"> </w:t>
      </w:r>
      <w:r w:rsidRPr="00FD3970">
        <w:t>ОК 02</w:t>
      </w:r>
      <w:r>
        <w:t>;</w:t>
      </w:r>
      <w:r w:rsidRPr="00344DE7">
        <w:t xml:space="preserve"> </w:t>
      </w:r>
      <w:r w:rsidRPr="00FD3970">
        <w:t>ОК 04</w:t>
      </w:r>
      <w:r>
        <w:t>;</w:t>
      </w:r>
      <w:r w:rsidRPr="00344DE7">
        <w:t xml:space="preserve"> </w:t>
      </w:r>
      <w:r w:rsidRPr="00FD3970">
        <w:t>ОК 05</w:t>
      </w:r>
      <w:r>
        <w:t>;</w:t>
      </w:r>
      <w:r w:rsidRPr="00344DE7">
        <w:t xml:space="preserve"> </w:t>
      </w:r>
      <w:r>
        <w:t xml:space="preserve">ОК 06; </w:t>
      </w:r>
    </w:p>
    <w:p w14:paraId="479E34D3" w14:textId="77777777" w:rsidR="004F69F4" w:rsidRDefault="004F69F4" w:rsidP="004F69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1B5D5826" w14:textId="77777777" w:rsidR="004F69F4" w:rsidRPr="00FD3970" w:rsidRDefault="004F69F4" w:rsidP="004F69F4">
      <w:pPr>
        <w:spacing w:line="276" w:lineRule="auto"/>
        <w:ind w:firstLine="709"/>
        <w:rPr>
          <w:b/>
        </w:rPr>
      </w:pPr>
      <w:r w:rsidRPr="00FD3970">
        <w:rPr>
          <w:b/>
        </w:rPr>
        <w:t>1.2. Цель и планируемые результаты освоения дисциплины:</w:t>
      </w:r>
    </w:p>
    <w:p w14:paraId="670B66F2" w14:textId="77777777" w:rsidR="004F69F4" w:rsidRPr="00FD3970" w:rsidRDefault="004F69F4" w:rsidP="004F69F4">
      <w:pPr>
        <w:suppressAutoHyphens/>
        <w:ind w:firstLine="709"/>
        <w:jc w:val="both"/>
        <w:rPr>
          <w:sz w:val="28"/>
          <w:szCs w:val="28"/>
        </w:rPr>
      </w:pPr>
      <w:r w:rsidRPr="00FD3970">
        <w:rPr>
          <w:sz w:val="28"/>
          <w:szCs w:val="28"/>
        </w:rPr>
        <w:t>В рамках программы учебной дисциплины обучающимися осваиваются умения и знания</w:t>
      </w:r>
    </w:p>
    <w:p w14:paraId="3B793425"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F69F4" w14:paraId="53967833" w14:textId="77777777" w:rsidTr="004F69F4">
        <w:trPr>
          <w:trHeight w:val="649"/>
        </w:trPr>
        <w:tc>
          <w:tcPr>
            <w:tcW w:w="1589" w:type="dxa"/>
            <w:tcBorders>
              <w:top w:val="single" w:sz="4" w:space="0" w:color="auto"/>
              <w:left w:val="single" w:sz="4" w:space="0" w:color="auto"/>
              <w:bottom w:val="single" w:sz="4" w:space="0" w:color="auto"/>
              <w:right w:val="single" w:sz="4" w:space="0" w:color="auto"/>
            </w:tcBorders>
            <w:hideMark/>
          </w:tcPr>
          <w:p w14:paraId="33D24E4D" w14:textId="77777777" w:rsidR="004F69F4" w:rsidRDefault="004F69F4" w:rsidP="004F69F4">
            <w:pPr>
              <w:suppressAutoHyphens/>
              <w:jc w:val="center"/>
            </w:pPr>
            <w:r>
              <w:t xml:space="preserve">Код </w:t>
            </w:r>
          </w:p>
          <w:p w14:paraId="2612B82A" w14:textId="77777777" w:rsidR="004F69F4" w:rsidRDefault="004F69F4" w:rsidP="004F69F4">
            <w:pPr>
              <w:suppressAutoHyphens/>
              <w:jc w:val="center"/>
            </w:pPr>
            <w:r>
              <w:t>ОК</w:t>
            </w:r>
          </w:p>
        </w:tc>
        <w:tc>
          <w:tcPr>
            <w:tcW w:w="3764" w:type="dxa"/>
            <w:tcBorders>
              <w:top w:val="single" w:sz="4" w:space="0" w:color="auto"/>
              <w:left w:val="single" w:sz="4" w:space="0" w:color="auto"/>
              <w:bottom w:val="single" w:sz="4" w:space="0" w:color="auto"/>
              <w:right w:val="single" w:sz="4" w:space="0" w:color="auto"/>
            </w:tcBorders>
            <w:hideMark/>
          </w:tcPr>
          <w:p w14:paraId="372FF515" w14:textId="77777777" w:rsidR="004F69F4" w:rsidRDefault="004F69F4" w:rsidP="004F69F4">
            <w:pPr>
              <w:suppressAutoHyphens/>
              <w:jc w:val="center"/>
            </w:pPr>
            <w:r>
              <w:t>Умения</w:t>
            </w:r>
          </w:p>
        </w:tc>
        <w:tc>
          <w:tcPr>
            <w:tcW w:w="3895" w:type="dxa"/>
            <w:tcBorders>
              <w:top w:val="single" w:sz="4" w:space="0" w:color="auto"/>
              <w:left w:val="single" w:sz="4" w:space="0" w:color="auto"/>
              <w:bottom w:val="single" w:sz="4" w:space="0" w:color="auto"/>
              <w:right w:val="single" w:sz="4" w:space="0" w:color="auto"/>
            </w:tcBorders>
            <w:hideMark/>
          </w:tcPr>
          <w:p w14:paraId="45D9E797" w14:textId="77777777" w:rsidR="004F69F4" w:rsidRDefault="004F69F4" w:rsidP="004F69F4">
            <w:pPr>
              <w:suppressAutoHyphens/>
              <w:jc w:val="center"/>
            </w:pPr>
            <w:r>
              <w:t>Знания</w:t>
            </w:r>
          </w:p>
        </w:tc>
      </w:tr>
      <w:tr w:rsidR="004F69F4" w14:paraId="28B978C2" w14:textId="77777777" w:rsidTr="004F69F4">
        <w:trPr>
          <w:trHeight w:val="649"/>
        </w:trPr>
        <w:tc>
          <w:tcPr>
            <w:tcW w:w="1589" w:type="dxa"/>
            <w:tcBorders>
              <w:top w:val="single" w:sz="4" w:space="0" w:color="auto"/>
              <w:left w:val="single" w:sz="4" w:space="0" w:color="auto"/>
              <w:bottom w:val="single" w:sz="4" w:space="0" w:color="auto"/>
              <w:right w:val="single" w:sz="4" w:space="0" w:color="auto"/>
            </w:tcBorders>
            <w:hideMark/>
          </w:tcPr>
          <w:p w14:paraId="4E8E2F64" w14:textId="77777777" w:rsidR="004F69F4" w:rsidRPr="007934D6" w:rsidRDefault="004F69F4" w:rsidP="004F69F4">
            <w:pPr>
              <w:suppressAutoHyphens/>
              <w:jc w:val="center"/>
              <w:rPr>
                <w:sz w:val="22"/>
                <w:szCs w:val="22"/>
              </w:rPr>
            </w:pPr>
            <w:r w:rsidRPr="007934D6">
              <w:rPr>
                <w:sz w:val="22"/>
                <w:szCs w:val="22"/>
              </w:rPr>
              <w:t>ОК 0</w:t>
            </w:r>
            <w:r>
              <w:rPr>
                <w:sz w:val="22"/>
                <w:szCs w:val="22"/>
              </w:rPr>
              <w:t>1</w:t>
            </w:r>
          </w:p>
          <w:p w14:paraId="3FBCFAA0" w14:textId="77777777" w:rsidR="004F69F4" w:rsidRPr="007934D6" w:rsidRDefault="004F69F4" w:rsidP="004F69F4">
            <w:pPr>
              <w:suppressAutoHyphens/>
              <w:jc w:val="center"/>
              <w:rPr>
                <w:sz w:val="22"/>
                <w:szCs w:val="22"/>
              </w:rPr>
            </w:pPr>
            <w:r w:rsidRPr="007934D6">
              <w:rPr>
                <w:sz w:val="22"/>
                <w:szCs w:val="22"/>
              </w:rPr>
              <w:t>ОК 0</w:t>
            </w:r>
            <w:r>
              <w:rPr>
                <w:sz w:val="22"/>
                <w:szCs w:val="22"/>
              </w:rPr>
              <w:t>2</w:t>
            </w:r>
          </w:p>
          <w:p w14:paraId="4FE7AA29" w14:textId="77777777" w:rsidR="004F69F4" w:rsidRPr="007934D6" w:rsidRDefault="004F69F4" w:rsidP="004F69F4">
            <w:pPr>
              <w:suppressAutoHyphens/>
              <w:jc w:val="center"/>
              <w:rPr>
                <w:sz w:val="22"/>
                <w:szCs w:val="22"/>
              </w:rPr>
            </w:pPr>
            <w:r w:rsidRPr="007934D6">
              <w:rPr>
                <w:sz w:val="22"/>
                <w:szCs w:val="22"/>
              </w:rPr>
              <w:t>ОК 0</w:t>
            </w:r>
            <w:r>
              <w:rPr>
                <w:sz w:val="22"/>
                <w:szCs w:val="22"/>
              </w:rPr>
              <w:t>4</w:t>
            </w:r>
          </w:p>
          <w:p w14:paraId="0577BF2A" w14:textId="77777777" w:rsidR="004F69F4" w:rsidRPr="007934D6" w:rsidRDefault="004F69F4" w:rsidP="004F69F4">
            <w:pPr>
              <w:suppressAutoHyphens/>
              <w:jc w:val="center"/>
              <w:rPr>
                <w:sz w:val="22"/>
                <w:szCs w:val="22"/>
              </w:rPr>
            </w:pPr>
            <w:r w:rsidRPr="007934D6">
              <w:rPr>
                <w:sz w:val="22"/>
                <w:szCs w:val="22"/>
              </w:rPr>
              <w:t>ОК 0</w:t>
            </w:r>
            <w:r>
              <w:rPr>
                <w:sz w:val="22"/>
                <w:szCs w:val="22"/>
              </w:rPr>
              <w:t>5</w:t>
            </w:r>
          </w:p>
          <w:p w14:paraId="5DED60AF" w14:textId="77777777" w:rsidR="004F69F4" w:rsidRPr="009F2589" w:rsidRDefault="004F69F4" w:rsidP="004F69F4">
            <w:pPr>
              <w:suppressAutoHyphens/>
              <w:jc w:val="center"/>
            </w:pPr>
            <w:r w:rsidRPr="007934D6">
              <w:rPr>
                <w:sz w:val="22"/>
                <w:szCs w:val="22"/>
              </w:rPr>
              <w:t>ОК 0</w:t>
            </w:r>
            <w:r>
              <w:rPr>
                <w:sz w:val="22"/>
                <w:szCs w:val="22"/>
              </w:rPr>
              <w:t>6</w:t>
            </w:r>
          </w:p>
        </w:tc>
        <w:tc>
          <w:tcPr>
            <w:tcW w:w="3764" w:type="dxa"/>
            <w:tcBorders>
              <w:top w:val="single" w:sz="4" w:space="0" w:color="auto"/>
              <w:left w:val="single" w:sz="4" w:space="0" w:color="auto"/>
              <w:bottom w:val="single" w:sz="4" w:space="0" w:color="auto"/>
              <w:right w:val="single" w:sz="4" w:space="0" w:color="auto"/>
            </w:tcBorders>
            <w:hideMark/>
          </w:tcPr>
          <w:p w14:paraId="76A2FCC7" w14:textId="77777777" w:rsidR="004F69F4" w:rsidRDefault="004F69F4" w:rsidP="004F69F4">
            <w:pPr>
              <w:ind w:left="5" w:firstLine="142"/>
              <w:jc w:val="both"/>
            </w:pPr>
            <w:r w:rsidRPr="009F2589">
              <w:t>Уо01.1</w:t>
            </w:r>
            <w:r w:rsidRPr="00752691">
              <w:t>ориентироваться в современной экономической, политической и культурной ситуации в России и мире;</w:t>
            </w:r>
          </w:p>
          <w:p w14:paraId="65C84B03" w14:textId="77777777" w:rsidR="004F69F4" w:rsidRPr="00752691" w:rsidRDefault="004F69F4" w:rsidP="004F69F4">
            <w:pPr>
              <w:suppressAutoHyphens/>
            </w:pPr>
            <w:r>
              <w:t xml:space="preserve">  Уо01.2 - выявлять и эффективно искать информацию, </w:t>
            </w:r>
            <w:r w:rsidRPr="009F2589">
              <w:t>необходимую для</w:t>
            </w:r>
            <w:r>
              <w:t xml:space="preserve"> решения задачи и/или проблемы;</w:t>
            </w:r>
            <w:r w:rsidRPr="00752691">
              <w:t xml:space="preserve"> </w:t>
            </w:r>
          </w:p>
          <w:p w14:paraId="4FF2A182" w14:textId="77777777" w:rsidR="004F69F4" w:rsidRDefault="004F69F4" w:rsidP="004F69F4">
            <w:pPr>
              <w:ind w:left="5" w:firstLine="142"/>
              <w:jc w:val="both"/>
            </w:pPr>
            <w:r w:rsidRPr="009F2589">
              <w:t xml:space="preserve">Уо02.1 </w:t>
            </w:r>
            <w:r w:rsidRPr="00752691">
              <w:t xml:space="preserve">выявлять взаимосвязь отечественных, региональных, мировых социально-экономических, политических и культурных проблем; </w:t>
            </w:r>
          </w:p>
          <w:p w14:paraId="2A2AD5E3" w14:textId="77777777" w:rsidR="004F69F4" w:rsidRPr="009F2589" w:rsidRDefault="004F69F4" w:rsidP="004F69F4">
            <w:pPr>
              <w:suppressAutoHyphens/>
              <w:jc w:val="both"/>
            </w:pPr>
            <w:r>
              <w:t xml:space="preserve">  </w:t>
            </w:r>
            <w:r w:rsidRPr="009F2589">
              <w:t xml:space="preserve">Уо04.1 - организовывать работу коллектива и команды; </w:t>
            </w:r>
          </w:p>
          <w:p w14:paraId="485C4140" w14:textId="77777777" w:rsidR="004F69F4" w:rsidRDefault="004F69F4" w:rsidP="004F69F4">
            <w:pPr>
              <w:jc w:val="both"/>
            </w:pPr>
            <w:r>
              <w:t xml:space="preserve">  </w:t>
            </w:r>
            <w:r w:rsidRPr="009F2589">
              <w:t xml:space="preserve">Уо05.1 </w:t>
            </w:r>
            <w:r w:rsidRPr="00752691">
              <w:t xml:space="preserve">определять значимость профессиональной деятельности по осваиваемой профессии (специальности) для развития экономики в историческом контексте; </w:t>
            </w:r>
          </w:p>
          <w:p w14:paraId="164021A6" w14:textId="77777777" w:rsidR="004F69F4" w:rsidRDefault="004F69F4" w:rsidP="004F69F4">
            <w:pPr>
              <w:suppressAutoHyphens/>
              <w:jc w:val="both"/>
            </w:pPr>
            <w:r>
              <w:t xml:space="preserve"> </w:t>
            </w:r>
            <w:r w:rsidRPr="009F2589">
              <w:t>Уо06.1</w:t>
            </w:r>
            <w:r w:rsidRPr="00752691">
              <w:t>демонстрировать гражданско-патриотическую позицию</w:t>
            </w:r>
          </w:p>
          <w:p w14:paraId="35579846" w14:textId="77777777" w:rsidR="004F69F4" w:rsidRDefault="004F69F4" w:rsidP="004F69F4">
            <w:pPr>
              <w:suppressAutoHyphens/>
              <w:jc w:val="both"/>
            </w:pPr>
          </w:p>
          <w:p w14:paraId="7C798D64" w14:textId="77777777" w:rsidR="004F69F4" w:rsidRDefault="004F69F4" w:rsidP="004F69F4">
            <w:pPr>
              <w:suppressAutoHyphens/>
              <w:jc w:val="center"/>
            </w:pPr>
          </w:p>
          <w:p w14:paraId="5E323EF8" w14:textId="77777777" w:rsidR="004F69F4" w:rsidRPr="00EB3C9E" w:rsidRDefault="004F69F4" w:rsidP="004F69F4">
            <w:pPr>
              <w:suppressAutoHyphens/>
              <w:jc w:val="center"/>
            </w:pPr>
          </w:p>
        </w:tc>
        <w:tc>
          <w:tcPr>
            <w:tcW w:w="3895" w:type="dxa"/>
            <w:tcBorders>
              <w:top w:val="single" w:sz="4" w:space="0" w:color="auto"/>
              <w:left w:val="single" w:sz="4" w:space="0" w:color="auto"/>
              <w:bottom w:val="single" w:sz="4" w:space="0" w:color="auto"/>
              <w:right w:val="single" w:sz="4" w:space="0" w:color="auto"/>
            </w:tcBorders>
            <w:hideMark/>
          </w:tcPr>
          <w:p w14:paraId="48A6A3DC" w14:textId="77777777" w:rsidR="004F69F4" w:rsidRDefault="004F69F4" w:rsidP="004F69F4">
            <w:pPr>
              <w:suppressAutoHyphens/>
              <w:jc w:val="center"/>
            </w:pPr>
          </w:p>
          <w:p w14:paraId="3BE8FAC0" w14:textId="77777777" w:rsidR="004F69F4" w:rsidRPr="00752691" w:rsidRDefault="004F69F4" w:rsidP="004F69F4">
            <w:pPr>
              <w:ind w:left="5" w:firstLine="283"/>
            </w:pPr>
            <w:r w:rsidRPr="009F2589">
              <w:t xml:space="preserve">Зо01.1 </w:t>
            </w:r>
            <w:r w:rsidRPr="00752691">
              <w:t xml:space="preserve">основные направления развития ключевых регионов мира на рубеже веков (XX и XXI вв.). </w:t>
            </w:r>
          </w:p>
          <w:p w14:paraId="73E86AB1" w14:textId="77777777" w:rsidR="004F69F4" w:rsidRPr="00752691" w:rsidRDefault="004F69F4" w:rsidP="004F69F4">
            <w:pPr>
              <w:ind w:left="5" w:firstLine="283"/>
            </w:pPr>
            <w:r w:rsidRPr="009F2589">
              <w:t xml:space="preserve">Зо02.2 </w:t>
            </w:r>
            <w:r w:rsidRPr="00752691">
              <w:t>сущность и причины локальных, регио</w:t>
            </w:r>
            <w:r>
              <w:t xml:space="preserve">нальных, </w:t>
            </w:r>
            <w:r w:rsidRPr="00752691">
              <w:t>межгосударственных конфликтов в конце XX - начале XXI вв.;</w:t>
            </w:r>
          </w:p>
          <w:p w14:paraId="36520B6D" w14:textId="77777777" w:rsidR="004F69F4" w:rsidRPr="00752691" w:rsidRDefault="004F69F4" w:rsidP="004F69F4">
            <w:pPr>
              <w:ind w:left="5" w:firstLine="283"/>
            </w:pPr>
            <w:r w:rsidRPr="009F2589">
              <w:t>Зо04.</w:t>
            </w:r>
            <w:proofErr w:type="gramStart"/>
            <w:r w:rsidRPr="009F2589">
              <w:t xml:space="preserve">2 </w:t>
            </w:r>
            <w:r w:rsidRPr="00752691">
              <w:t xml:space="preserve"> основные</w:t>
            </w:r>
            <w:proofErr w:type="gramEnd"/>
            <w:r w:rsidRPr="00752691">
              <w:t xml:space="preserve"> процессы (интеграционные, поликультурные, миграционные и иные) политического и экономического развития ведущих государств и регионов мира; </w:t>
            </w:r>
          </w:p>
          <w:p w14:paraId="048D29A5" w14:textId="77777777" w:rsidR="004F69F4" w:rsidRPr="00752691" w:rsidRDefault="004F69F4" w:rsidP="004F69F4">
            <w:pPr>
              <w:ind w:left="5" w:firstLine="283"/>
            </w:pPr>
            <w:r w:rsidRPr="009F2589">
              <w:t>Зо05.1</w:t>
            </w:r>
            <w:r w:rsidRPr="00752691">
              <w:t xml:space="preserve">назначение международных организаций и основные направления их деятельности; </w:t>
            </w:r>
          </w:p>
          <w:p w14:paraId="368358A3" w14:textId="77777777" w:rsidR="004F69F4" w:rsidRPr="00752691" w:rsidRDefault="004F69F4" w:rsidP="004F69F4">
            <w:r>
              <w:t xml:space="preserve">     Зо05.2</w:t>
            </w:r>
            <w:r w:rsidRPr="00752691">
              <w:t xml:space="preserve">о роли науки, культуры и религии в сохранении и укреплении национальных и государственных традиций; </w:t>
            </w:r>
          </w:p>
          <w:p w14:paraId="67EC39CF" w14:textId="77777777" w:rsidR="004F69F4" w:rsidRPr="00752691" w:rsidRDefault="004F69F4" w:rsidP="004F69F4">
            <w:pPr>
              <w:ind w:left="5" w:firstLine="283"/>
            </w:pPr>
            <w:r>
              <w:t>Зо05.3</w:t>
            </w:r>
            <w:r w:rsidRPr="00752691">
              <w:t xml:space="preserve">содержание и назначение важнейших правовых и законодательных актов мирового и регионального значения. </w:t>
            </w:r>
          </w:p>
          <w:p w14:paraId="6C7296CF" w14:textId="77777777" w:rsidR="004F69F4" w:rsidRPr="00752691" w:rsidRDefault="004F69F4" w:rsidP="004F69F4">
            <w:pPr>
              <w:ind w:left="5" w:firstLine="283"/>
            </w:pPr>
            <w:r w:rsidRPr="009F2589">
              <w:t xml:space="preserve">Зо06.1 </w:t>
            </w:r>
            <w:r w:rsidRPr="00752691">
              <w:t>ретроспективный анализ развития отрасли.</w:t>
            </w:r>
          </w:p>
          <w:p w14:paraId="03107086" w14:textId="77777777" w:rsidR="004F69F4" w:rsidRPr="009F2589" w:rsidRDefault="004F69F4" w:rsidP="004F69F4">
            <w:pPr>
              <w:suppressAutoHyphens/>
            </w:pPr>
          </w:p>
        </w:tc>
      </w:tr>
    </w:tbl>
    <w:p w14:paraId="6E5A672B"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14:paraId="1D34D269"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14:paraId="0E78CE4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14:paraId="4B8F36BD"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5033D789" w14:textId="77777777" w:rsidR="004F69F4" w:rsidRPr="00A86349" w:rsidRDefault="004F69F4" w:rsidP="004F69F4">
      <w:pPr>
        <w:suppressAutoHyphens/>
        <w:spacing w:after="240"/>
        <w:jc w:val="center"/>
        <w:rPr>
          <w:b/>
        </w:rPr>
      </w:pPr>
      <w:r w:rsidRPr="00A86349">
        <w:rPr>
          <w:b/>
        </w:rPr>
        <w:lastRenderedPageBreak/>
        <w:t>2. СТРУКТУРА И СОДЕРЖАНИЕ УЧЕБНОЙ ДИСЦИПЛИНЫ</w:t>
      </w:r>
    </w:p>
    <w:p w14:paraId="6FE08BAB" w14:textId="77777777" w:rsidR="004F69F4" w:rsidRPr="00A86349" w:rsidRDefault="004F69F4" w:rsidP="004F69F4">
      <w:pPr>
        <w:suppressAutoHyphens/>
        <w:spacing w:after="240"/>
        <w:ind w:firstLine="709"/>
        <w:rPr>
          <w:b/>
        </w:rPr>
      </w:pPr>
      <w:r w:rsidRPr="00A86349">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F69F4" w:rsidRPr="00A86349" w14:paraId="026B6347" w14:textId="77777777" w:rsidTr="004F69F4">
        <w:trPr>
          <w:trHeight w:val="490"/>
        </w:trPr>
        <w:tc>
          <w:tcPr>
            <w:tcW w:w="3685" w:type="pct"/>
            <w:vAlign w:val="center"/>
          </w:tcPr>
          <w:p w14:paraId="145B045A" w14:textId="77777777" w:rsidR="004F69F4" w:rsidRPr="00A86349" w:rsidRDefault="004F69F4" w:rsidP="004F69F4">
            <w:pPr>
              <w:suppressAutoHyphens/>
              <w:spacing w:after="200" w:line="276" w:lineRule="auto"/>
              <w:rPr>
                <w:b/>
                <w:sz w:val="22"/>
                <w:szCs w:val="22"/>
              </w:rPr>
            </w:pPr>
            <w:r w:rsidRPr="00A86349">
              <w:rPr>
                <w:b/>
                <w:sz w:val="22"/>
                <w:szCs w:val="22"/>
              </w:rPr>
              <w:t>Вид учебной работы</w:t>
            </w:r>
          </w:p>
        </w:tc>
        <w:tc>
          <w:tcPr>
            <w:tcW w:w="1315" w:type="pct"/>
            <w:vAlign w:val="center"/>
          </w:tcPr>
          <w:p w14:paraId="02C2B376" w14:textId="77777777" w:rsidR="004F69F4" w:rsidRPr="00A86349" w:rsidRDefault="004F69F4" w:rsidP="004F69F4">
            <w:pPr>
              <w:suppressAutoHyphens/>
              <w:spacing w:after="200" w:line="276" w:lineRule="auto"/>
              <w:rPr>
                <w:b/>
                <w:iCs/>
                <w:sz w:val="22"/>
                <w:szCs w:val="22"/>
              </w:rPr>
            </w:pPr>
            <w:r w:rsidRPr="00A86349">
              <w:rPr>
                <w:b/>
                <w:iCs/>
                <w:sz w:val="22"/>
                <w:szCs w:val="22"/>
              </w:rPr>
              <w:t>Объем в часах</w:t>
            </w:r>
          </w:p>
        </w:tc>
      </w:tr>
      <w:tr w:rsidR="004F69F4" w:rsidRPr="00A86349" w14:paraId="3867F443" w14:textId="77777777" w:rsidTr="004F69F4">
        <w:trPr>
          <w:trHeight w:val="490"/>
        </w:trPr>
        <w:tc>
          <w:tcPr>
            <w:tcW w:w="3685" w:type="pct"/>
            <w:vAlign w:val="center"/>
          </w:tcPr>
          <w:p w14:paraId="6CCC511E" w14:textId="77777777" w:rsidR="004F69F4" w:rsidRPr="00A86349" w:rsidRDefault="004F69F4" w:rsidP="004F69F4">
            <w:pPr>
              <w:suppressAutoHyphens/>
              <w:spacing w:line="276" w:lineRule="auto"/>
              <w:rPr>
                <w:b/>
                <w:sz w:val="22"/>
                <w:szCs w:val="22"/>
              </w:rPr>
            </w:pPr>
            <w:r w:rsidRPr="00A86349">
              <w:rPr>
                <w:b/>
                <w:sz w:val="22"/>
                <w:szCs w:val="22"/>
              </w:rPr>
              <w:t>Объем образовательной программы учебной дисциплины</w:t>
            </w:r>
          </w:p>
        </w:tc>
        <w:tc>
          <w:tcPr>
            <w:tcW w:w="1315" w:type="pct"/>
            <w:vAlign w:val="center"/>
          </w:tcPr>
          <w:p w14:paraId="7550D0D2" w14:textId="77777777" w:rsidR="004F69F4" w:rsidRPr="00A86349" w:rsidRDefault="004F69F4" w:rsidP="004F69F4">
            <w:pPr>
              <w:suppressAutoHyphens/>
              <w:spacing w:line="276" w:lineRule="auto"/>
              <w:rPr>
                <w:iCs/>
                <w:sz w:val="22"/>
                <w:szCs w:val="22"/>
              </w:rPr>
            </w:pPr>
            <w:r>
              <w:rPr>
                <w:iCs/>
                <w:sz w:val="22"/>
                <w:szCs w:val="22"/>
              </w:rPr>
              <w:t>39</w:t>
            </w:r>
          </w:p>
        </w:tc>
      </w:tr>
      <w:tr w:rsidR="004F69F4" w:rsidRPr="00A86349" w14:paraId="127BA935" w14:textId="77777777" w:rsidTr="004F69F4">
        <w:trPr>
          <w:trHeight w:val="490"/>
        </w:trPr>
        <w:tc>
          <w:tcPr>
            <w:tcW w:w="3685" w:type="pct"/>
            <w:vAlign w:val="center"/>
          </w:tcPr>
          <w:p w14:paraId="07127E71" w14:textId="77777777" w:rsidR="004F69F4" w:rsidRPr="00A86349" w:rsidRDefault="004F69F4" w:rsidP="004F69F4">
            <w:pPr>
              <w:suppressAutoHyphens/>
              <w:spacing w:line="276" w:lineRule="auto"/>
              <w:rPr>
                <w:b/>
                <w:sz w:val="22"/>
                <w:szCs w:val="22"/>
              </w:rPr>
            </w:pPr>
            <w:r w:rsidRPr="00344DE7">
              <w:rPr>
                <w:b/>
              </w:rPr>
              <w:t>в т.ч. в форме практической подготовки</w:t>
            </w:r>
          </w:p>
        </w:tc>
        <w:tc>
          <w:tcPr>
            <w:tcW w:w="1315" w:type="pct"/>
            <w:vAlign w:val="center"/>
          </w:tcPr>
          <w:p w14:paraId="6B896F31" w14:textId="77777777" w:rsidR="004F69F4" w:rsidRDefault="004F69F4" w:rsidP="004F69F4">
            <w:pPr>
              <w:suppressAutoHyphens/>
              <w:spacing w:line="276" w:lineRule="auto"/>
              <w:rPr>
                <w:iCs/>
                <w:sz w:val="22"/>
                <w:szCs w:val="22"/>
              </w:rPr>
            </w:pPr>
            <w:r>
              <w:rPr>
                <w:iCs/>
                <w:sz w:val="22"/>
                <w:szCs w:val="22"/>
              </w:rPr>
              <w:t>5</w:t>
            </w:r>
          </w:p>
        </w:tc>
      </w:tr>
      <w:tr w:rsidR="004F69F4" w:rsidRPr="00A86349" w14:paraId="6A558027" w14:textId="77777777" w:rsidTr="004F69F4">
        <w:trPr>
          <w:trHeight w:val="336"/>
        </w:trPr>
        <w:tc>
          <w:tcPr>
            <w:tcW w:w="5000" w:type="pct"/>
            <w:gridSpan w:val="2"/>
            <w:vAlign w:val="center"/>
          </w:tcPr>
          <w:p w14:paraId="2D171A37" w14:textId="77777777" w:rsidR="004F69F4" w:rsidRPr="00A86349" w:rsidRDefault="004F69F4" w:rsidP="004F69F4">
            <w:pPr>
              <w:suppressAutoHyphens/>
              <w:spacing w:line="276" w:lineRule="auto"/>
              <w:rPr>
                <w:iCs/>
                <w:sz w:val="22"/>
                <w:szCs w:val="22"/>
              </w:rPr>
            </w:pPr>
            <w:r w:rsidRPr="00A86349">
              <w:rPr>
                <w:sz w:val="22"/>
                <w:szCs w:val="22"/>
              </w:rPr>
              <w:t>в т. ч.:</w:t>
            </w:r>
          </w:p>
        </w:tc>
      </w:tr>
      <w:tr w:rsidR="004F69F4" w:rsidRPr="00A86349" w14:paraId="0426928C" w14:textId="77777777" w:rsidTr="004F69F4">
        <w:trPr>
          <w:trHeight w:val="490"/>
        </w:trPr>
        <w:tc>
          <w:tcPr>
            <w:tcW w:w="3685" w:type="pct"/>
            <w:vAlign w:val="center"/>
          </w:tcPr>
          <w:p w14:paraId="6D223FA4" w14:textId="77777777" w:rsidR="004F69F4" w:rsidRPr="00A86349" w:rsidRDefault="004F69F4" w:rsidP="004F69F4">
            <w:pPr>
              <w:suppressAutoHyphens/>
              <w:spacing w:line="276" w:lineRule="auto"/>
              <w:rPr>
                <w:sz w:val="22"/>
                <w:szCs w:val="22"/>
              </w:rPr>
            </w:pPr>
            <w:r w:rsidRPr="00A86349">
              <w:rPr>
                <w:sz w:val="22"/>
                <w:szCs w:val="22"/>
              </w:rPr>
              <w:t>теоретическое обучение</w:t>
            </w:r>
          </w:p>
        </w:tc>
        <w:tc>
          <w:tcPr>
            <w:tcW w:w="1315" w:type="pct"/>
            <w:vAlign w:val="center"/>
          </w:tcPr>
          <w:p w14:paraId="55F070DC" w14:textId="2EBE7575" w:rsidR="004F69F4" w:rsidRPr="00A86349" w:rsidRDefault="00905729" w:rsidP="004F69F4">
            <w:pPr>
              <w:suppressAutoHyphens/>
              <w:spacing w:line="276" w:lineRule="auto"/>
              <w:rPr>
                <w:iCs/>
                <w:sz w:val="22"/>
                <w:szCs w:val="22"/>
              </w:rPr>
            </w:pPr>
            <w:r>
              <w:rPr>
                <w:iCs/>
                <w:sz w:val="22"/>
                <w:szCs w:val="22"/>
              </w:rPr>
              <w:t>19</w:t>
            </w:r>
          </w:p>
        </w:tc>
      </w:tr>
      <w:tr w:rsidR="004F69F4" w:rsidRPr="00A86349" w14:paraId="7ACD49D3" w14:textId="77777777" w:rsidTr="004F69F4">
        <w:trPr>
          <w:trHeight w:val="490"/>
        </w:trPr>
        <w:tc>
          <w:tcPr>
            <w:tcW w:w="3685" w:type="pct"/>
            <w:vAlign w:val="center"/>
          </w:tcPr>
          <w:p w14:paraId="56D0CA8B" w14:textId="77777777" w:rsidR="004F69F4" w:rsidRPr="00A86349" w:rsidRDefault="004F69F4" w:rsidP="004F69F4">
            <w:pPr>
              <w:suppressAutoHyphens/>
              <w:spacing w:line="276" w:lineRule="auto"/>
              <w:rPr>
                <w:sz w:val="22"/>
                <w:szCs w:val="22"/>
              </w:rPr>
            </w:pPr>
            <w:r w:rsidRPr="00A86349">
              <w:rPr>
                <w:sz w:val="22"/>
                <w:szCs w:val="22"/>
              </w:rPr>
              <w:t>практические занятия</w:t>
            </w:r>
            <w:r w:rsidRPr="00A86349">
              <w:rPr>
                <w:i/>
                <w:sz w:val="22"/>
                <w:szCs w:val="22"/>
              </w:rPr>
              <w:t xml:space="preserve"> (если предусмотрено)</w:t>
            </w:r>
          </w:p>
        </w:tc>
        <w:tc>
          <w:tcPr>
            <w:tcW w:w="1315" w:type="pct"/>
            <w:vAlign w:val="center"/>
          </w:tcPr>
          <w:p w14:paraId="22F70D7D" w14:textId="77777777" w:rsidR="004F69F4" w:rsidRPr="00A86349" w:rsidRDefault="004F69F4" w:rsidP="004F69F4">
            <w:pPr>
              <w:suppressAutoHyphens/>
              <w:spacing w:line="276" w:lineRule="auto"/>
              <w:rPr>
                <w:iCs/>
                <w:sz w:val="22"/>
                <w:szCs w:val="22"/>
              </w:rPr>
            </w:pPr>
            <w:r>
              <w:rPr>
                <w:iCs/>
                <w:sz w:val="22"/>
                <w:szCs w:val="22"/>
              </w:rPr>
              <w:t>5</w:t>
            </w:r>
          </w:p>
        </w:tc>
      </w:tr>
      <w:tr w:rsidR="004F69F4" w:rsidRPr="00A86349" w14:paraId="5D7E26C2" w14:textId="77777777" w:rsidTr="004F69F4">
        <w:trPr>
          <w:trHeight w:val="267"/>
        </w:trPr>
        <w:tc>
          <w:tcPr>
            <w:tcW w:w="3685" w:type="pct"/>
            <w:vAlign w:val="center"/>
          </w:tcPr>
          <w:p w14:paraId="3096268E" w14:textId="77777777" w:rsidR="004F69F4" w:rsidRPr="00A86349" w:rsidRDefault="004F69F4" w:rsidP="004F69F4">
            <w:pPr>
              <w:suppressAutoHyphens/>
              <w:spacing w:line="276" w:lineRule="auto"/>
              <w:rPr>
                <w:i/>
                <w:sz w:val="22"/>
                <w:szCs w:val="22"/>
              </w:rPr>
            </w:pPr>
            <w:r w:rsidRPr="00A86349">
              <w:rPr>
                <w:i/>
                <w:sz w:val="22"/>
                <w:szCs w:val="22"/>
              </w:rPr>
              <w:t xml:space="preserve">Самостоятельная работа </w:t>
            </w:r>
          </w:p>
        </w:tc>
        <w:tc>
          <w:tcPr>
            <w:tcW w:w="1315" w:type="pct"/>
            <w:vAlign w:val="center"/>
          </w:tcPr>
          <w:p w14:paraId="0B51D5A7" w14:textId="77777777" w:rsidR="004F69F4" w:rsidRPr="00A86349" w:rsidRDefault="004F69F4" w:rsidP="004F69F4">
            <w:pPr>
              <w:suppressAutoHyphens/>
              <w:spacing w:line="276" w:lineRule="auto"/>
              <w:rPr>
                <w:iCs/>
                <w:sz w:val="22"/>
                <w:szCs w:val="22"/>
              </w:rPr>
            </w:pPr>
            <w:r>
              <w:rPr>
                <w:iCs/>
                <w:sz w:val="22"/>
                <w:szCs w:val="22"/>
              </w:rPr>
              <w:t>14</w:t>
            </w:r>
          </w:p>
        </w:tc>
      </w:tr>
      <w:tr w:rsidR="004F69F4" w:rsidRPr="00A86349" w14:paraId="498C3AC0" w14:textId="77777777" w:rsidTr="004F69F4">
        <w:trPr>
          <w:trHeight w:val="331"/>
        </w:trPr>
        <w:tc>
          <w:tcPr>
            <w:tcW w:w="3685" w:type="pct"/>
            <w:vAlign w:val="center"/>
          </w:tcPr>
          <w:p w14:paraId="4BA1B811" w14:textId="77777777" w:rsidR="004F69F4" w:rsidRPr="00A86349" w:rsidRDefault="004F69F4" w:rsidP="004F69F4">
            <w:pPr>
              <w:suppressAutoHyphens/>
              <w:spacing w:line="276" w:lineRule="auto"/>
              <w:rPr>
                <w:i/>
                <w:sz w:val="22"/>
                <w:szCs w:val="22"/>
              </w:rPr>
            </w:pPr>
            <w:r w:rsidRPr="00A86349">
              <w:rPr>
                <w:b/>
                <w:iCs/>
                <w:sz w:val="22"/>
                <w:szCs w:val="22"/>
              </w:rPr>
              <w:t>Промежуточная аттестация</w:t>
            </w:r>
          </w:p>
        </w:tc>
        <w:tc>
          <w:tcPr>
            <w:tcW w:w="1315" w:type="pct"/>
            <w:vAlign w:val="center"/>
          </w:tcPr>
          <w:p w14:paraId="161F4AFB" w14:textId="5BACC7FF" w:rsidR="004F69F4" w:rsidRPr="00A86349" w:rsidRDefault="00905729" w:rsidP="004F69F4">
            <w:pPr>
              <w:suppressAutoHyphens/>
              <w:spacing w:line="276" w:lineRule="auto"/>
              <w:rPr>
                <w:iCs/>
                <w:sz w:val="22"/>
                <w:szCs w:val="22"/>
              </w:rPr>
            </w:pPr>
            <w:r>
              <w:rPr>
                <w:iCs/>
                <w:sz w:val="22"/>
                <w:szCs w:val="22"/>
              </w:rPr>
              <w:t>1</w:t>
            </w:r>
          </w:p>
        </w:tc>
      </w:tr>
    </w:tbl>
    <w:p w14:paraId="23B6C11A" w14:textId="77777777" w:rsidR="004F69F4" w:rsidRPr="00A86349" w:rsidRDefault="004F69F4" w:rsidP="004F69F4">
      <w:pPr>
        <w:spacing w:after="200" w:line="276" w:lineRule="auto"/>
        <w:rPr>
          <w:b/>
          <w:i/>
          <w:sz w:val="22"/>
          <w:szCs w:val="22"/>
        </w:rPr>
        <w:sectPr w:rsidR="004F69F4" w:rsidRPr="00A86349" w:rsidSect="004F69F4">
          <w:footerReference w:type="default" r:id="rId17"/>
          <w:pgSz w:w="11906" w:h="16838"/>
          <w:pgMar w:top="1134" w:right="850" w:bottom="284" w:left="1701" w:header="708" w:footer="708" w:gutter="0"/>
          <w:cols w:space="720"/>
          <w:titlePg/>
          <w:docGrid w:linePitch="299"/>
        </w:sectPr>
      </w:pPr>
    </w:p>
    <w:p w14:paraId="351AC4C2" w14:textId="77777777" w:rsidR="004F69F4" w:rsidRPr="00C24D5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2"/>
          <w:szCs w:val="22"/>
        </w:rPr>
      </w:pPr>
      <w:r w:rsidRPr="00C24D54">
        <w:rPr>
          <w:b/>
          <w:sz w:val="22"/>
          <w:szCs w:val="22"/>
        </w:rPr>
        <w:lastRenderedPageBreak/>
        <w:t>2.2. Тематический план и содержание учебной дисциплины</w:t>
      </w:r>
      <w:r w:rsidRPr="00C24D54">
        <w:rPr>
          <w:b/>
          <w:caps/>
          <w:sz w:val="22"/>
          <w:szCs w:val="22"/>
        </w:rPr>
        <w:t xml:space="preserve">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7796"/>
        <w:gridCol w:w="2410"/>
        <w:gridCol w:w="1559"/>
        <w:gridCol w:w="1134"/>
      </w:tblGrid>
      <w:tr w:rsidR="004F69F4" w:rsidRPr="00C8761E" w14:paraId="54E72AE0" w14:textId="77777777" w:rsidTr="004F69F4">
        <w:trPr>
          <w:trHeight w:val="20"/>
        </w:trPr>
        <w:tc>
          <w:tcPr>
            <w:tcW w:w="2093" w:type="dxa"/>
            <w:tcBorders>
              <w:top w:val="single" w:sz="4" w:space="0" w:color="auto"/>
              <w:left w:val="single" w:sz="4" w:space="0" w:color="auto"/>
              <w:bottom w:val="single" w:sz="4" w:space="0" w:color="auto"/>
              <w:right w:val="single" w:sz="4" w:space="0" w:color="auto"/>
            </w:tcBorders>
            <w:vAlign w:val="center"/>
            <w:hideMark/>
          </w:tcPr>
          <w:p w14:paraId="5EFB16CC" w14:textId="77777777" w:rsidR="004F69F4" w:rsidRPr="00315F34" w:rsidRDefault="004F69F4" w:rsidP="004F69F4">
            <w:pPr>
              <w:suppressAutoHyphens/>
              <w:jc w:val="center"/>
              <w:rPr>
                <w:b/>
                <w:bCs/>
              </w:rPr>
            </w:pPr>
            <w:r w:rsidRPr="00315F34">
              <w:rPr>
                <w:b/>
                <w:bCs/>
              </w:rPr>
              <w:t>Наименование разделов и тем</w:t>
            </w:r>
          </w:p>
        </w:tc>
        <w:tc>
          <w:tcPr>
            <w:tcW w:w="7796" w:type="dxa"/>
            <w:tcBorders>
              <w:top w:val="single" w:sz="4" w:space="0" w:color="auto"/>
              <w:left w:val="single" w:sz="4" w:space="0" w:color="auto"/>
              <w:bottom w:val="single" w:sz="4" w:space="0" w:color="auto"/>
              <w:right w:val="single" w:sz="4" w:space="0" w:color="auto"/>
            </w:tcBorders>
            <w:vAlign w:val="center"/>
            <w:hideMark/>
          </w:tcPr>
          <w:p w14:paraId="61A68585" w14:textId="77777777" w:rsidR="004F69F4" w:rsidRPr="00315F34" w:rsidRDefault="004F69F4" w:rsidP="004F69F4">
            <w:pPr>
              <w:suppressAutoHyphens/>
              <w:jc w:val="center"/>
              <w:rPr>
                <w:b/>
                <w:bCs/>
              </w:rPr>
            </w:pPr>
            <w:r w:rsidRPr="006478CA">
              <w:rPr>
                <w:b/>
                <w:bCs/>
                <w:color w:val="000000" w:themeColor="text1"/>
              </w:rPr>
              <w:t>Содержание учебного материала и формы организации деятельности обучающихся</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C5D315B" w14:textId="77777777" w:rsidR="004F69F4" w:rsidRPr="00315F34" w:rsidRDefault="004F69F4" w:rsidP="004F69F4">
            <w:pPr>
              <w:suppressAutoHyphens/>
              <w:jc w:val="center"/>
              <w:rPr>
                <w:b/>
                <w:bCs/>
              </w:rPr>
            </w:pPr>
            <w:r w:rsidRPr="00315F34">
              <w:rPr>
                <w:b/>
                <w:bCs/>
              </w:rPr>
              <w:t xml:space="preserve">Объем, акад. ч / в том числе в форме практической подготовки, </w:t>
            </w:r>
            <w:proofErr w:type="spellStart"/>
            <w:r w:rsidRPr="00315F34">
              <w:rPr>
                <w:b/>
                <w:bCs/>
              </w:rPr>
              <w:t>акад</w:t>
            </w:r>
            <w:proofErr w:type="spellEnd"/>
            <w:r w:rsidRPr="00315F34">
              <w:rPr>
                <w:b/>
                <w:bCs/>
              </w:rPr>
              <w:t xml:space="preserve"> ч</w:t>
            </w:r>
          </w:p>
        </w:tc>
        <w:tc>
          <w:tcPr>
            <w:tcW w:w="1559" w:type="dxa"/>
            <w:tcBorders>
              <w:top w:val="single" w:sz="4" w:space="0" w:color="auto"/>
              <w:left w:val="single" w:sz="4" w:space="0" w:color="auto"/>
              <w:bottom w:val="single" w:sz="4" w:space="0" w:color="auto"/>
              <w:right w:val="single" w:sz="4" w:space="0" w:color="auto"/>
            </w:tcBorders>
            <w:hideMark/>
          </w:tcPr>
          <w:p w14:paraId="2E3B5B6F" w14:textId="77777777" w:rsidR="004F69F4" w:rsidRPr="00315F34" w:rsidRDefault="004F69F4" w:rsidP="004F69F4">
            <w:pPr>
              <w:suppressAutoHyphens/>
              <w:jc w:val="center"/>
              <w:rPr>
                <w:b/>
                <w:bCs/>
              </w:rPr>
            </w:pPr>
            <w:r>
              <w:rPr>
                <w:b/>
                <w:bCs/>
              </w:rPr>
              <w:t>Код ПК, ОК</w:t>
            </w:r>
          </w:p>
        </w:tc>
        <w:tc>
          <w:tcPr>
            <w:tcW w:w="1134" w:type="dxa"/>
            <w:tcBorders>
              <w:top w:val="single" w:sz="4" w:space="0" w:color="auto"/>
              <w:left w:val="single" w:sz="4" w:space="0" w:color="auto"/>
              <w:bottom w:val="single" w:sz="4" w:space="0" w:color="auto"/>
              <w:right w:val="single" w:sz="4" w:space="0" w:color="auto"/>
            </w:tcBorders>
          </w:tcPr>
          <w:p w14:paraId="362F6FF7" w14:textId="77777777" w:rsidR="004F69F4" w:rsidRPr="00315F34" w:rsidRDefault="004F69F4" w:rsidP="004F69F4">
            <w:pPr>
              <w:suppressAutoHyphens/>
              <w:jc w:val="center"/>
              <w:rPr>
                <w:b/>
                <w:bCs/>
              </w:rPr>
            </w:pPr>
            <w:proofErr w:type="gramStart"/>
            <w:r w:rsidRPr="00344DE7">
              <w:rPr>
                <w:rFonts w:eastAsiaTheme="minorHAnsi"/>
                <w:b/>
                <w:color w:val="000000" w:themeColor="text1"/>
                <w:sz w:val="20"/>
                <w:szCs w:val="20"/>
                <w:lang w:eastAsia="en-US"/>
              </w:rPr>
              <w:t>Код У</w:t>
            </w:r>
            <w:proofErr w:type="gramEnd"/>
            <w:r w:rsidRPr="00344DE7">
              <w:rPr>
                <w:rFonts w:eastAsiaTheme="minorHAnsi"/>
                <w:b/>
                <w:color w:val="000000" w:themeColor="text1"/>
                <w:sz w:val="20"/>
                <w:szCs w:val="20"/>
                <w:lang w:eastAsia="en-US"/>
              </w:rPr>
              <w:t>/З</w:t>
            </w:r>
          </w:p>
        </w:tc>
      </w:tr>
      <w:tr w:rsidR="004F69F4" w:rsidRPr="00C8761E" w14:paraId="578E71C2" w14:textId="77777777" w:rsidTr="004F69F4">
        <w:trPr>
          <w:trHeight w:val="20"/>
        </w:trPr>
        <w:tc>
          <w:tcPr>
            <w:tcW w:w="2093" w:type="dxa"/>
            <w:tcBorders>
              <w:top w:val="single" w:sz="4" w:space="0" w:color="auto"/>
              <w:left w:val="single" w:sz="4" w:space="0" w:color="auto"/>
              <w:bottom w:val="single" w:sz="4" w:space="0" w:color="auto"/>
              <w:right w:val="single" w:sz="4" w:space="0" w:color="auto"/>
            </w:tcBorders>
            <w:hideMark/>
          </w:tcPr>
          <w:p w14:paraId="4364AC8A"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1</w:t>
            </w:r>
          </w:p>
        </w:tc>
        <w:tc>
          <w:tcPr>
            <w:tcW w:w="7796" w:type="dxa"/>
            <w:tcBorders>
              <w:top w:val="single" w:sz="4" w:space="0" w:color="auto"/>
              <w:left w:val="single" w:sz="4" w:space="0" w:color="auto"/>
              <w:bottom w:val="single" w:sz="4" w:space="0" w:color="auto"/>
              <w:right w:val="single" w:sz="4" w:space="0" w:color="auto"/>
            </w:tcBorders>
            <w:hideMark/>
          </w:tcPr>
          <w:p w14:paraId="083C09D2"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2</w:t>
            </w:r>
          </w:p>
        </w:tc>
        <w:tc>
          <w:tcPr>
            <w:tcW w:w="2410" w:type="dxa"/>
            <w:tcBorders>
              <w:top w:val="single" w:sz="4" w:space="0" w:color="auto"/>
              <w:left w:val="single" w:sz="4" w:space="0" w:color="auto"/>
              <w:bottom w:val="single" w:sz="4" w:space="0" w:color="auto"/>
              <w:right w:val="single" w:sz="4" w:space="0" w:color="auto"/>
            </w:tcBorders>
            <w:hideMark/>
          </w:tcPr>
          <w:p w14:paraId="02516F0C"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3</w:t>
            </w:r>
          </w:p>
        </w:tc>
        <w:tc>
          <w:tcPr>
            <w:tcW w:w="1559" w:type="dxa"/>
            <w:tcBorders>
              <w:top w:val="single" w:sz="4" w:space="0" w:color="auto"/>
              <w:left w:val="single" w:sz="4" w:space="0" w:color="auto"/>
              <w:bottom w:val="single" w:sz="4" w:space="0" w:color="auto"/>
              <w:right w:val="single" w:sz="4" w:space="0" w:color="auto"/>
            </w:tcBorders>
            <w:hideMark/>
          </w:tcPr>
          <w:p w14:paraId="091DC3DA"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4</w:t>
            </w:r>
          </w:p>
        </w:tc>
        <w:tc>
          <w:tcPr>
            <w:tcW w:w="1134" w:type="dxa"/>
            <w:tcBorders>
              <w:top w:val="single" w:sz="4" w:space="0" w:color="auto"/>
              <w:left w:val="single" w:sz="4" w:space="0" w:color="auto"/>
              <w:bottom w:val="single" w:sz="4" w:space="0" w:color="auto"/>
              <w:right w:val="single" w:sz="4" w:space="0" w:color="auto"/>
            </w:tcBorders>
          </w:tcPr>
          <w:p w14:paraId="55EF4748"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5</w:t>
            </w:r>
          </w:p>
        </w:tc>
      </w:tr>
      <w:tr w:rsidR="004F69F4" w:rsidRPr="00C8761E" w14:paraId="451A39CE" w14:textId="77777777" w:rsidTr="004F69F4">
        <w:trPr>
          <w:trHeight w:val="20"/>
        </w:trPr>
        <w:tc>
          <w:tcPr>
            <w:tcW w:w="2093" w:type="dxa"/>
            <w:tcBorders>
              <w:top w:val="single" w:sz="4" w:space="0" w:color="auto"/>
              <w:left w:val="single" w:sz="4" w:space="0" w:color="auto"/>
              <w:bottom w:val="single" w:sz="4" w:space="0" w:color="auto"/>
              <w:right w:val="single" w:sz="4" w:space="0" w:color="auto"/>
            </w:tcBorders>
          </w:tcPr>
          <w:p w14:paraId="0EAEFD84"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vAlign w:val="center"/>
            <w:hideMark/>
          </w:tcPr>
          <w:p w14:paraId="6A4062D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8"/>
              </w:rPr>
            </w:pPr>
            <w:r w:rsidRPr="00414DAE">
              <w:rPr>
                <w:b/>
                <w:szCs w:val="28"/>
              </w:rPr>
              <w:t>Раздел №1. СССР и мир после Второй Мировой войны.</w:t>
            </w:r>
          </w:p>
          <w:p w14:paraId="431D4459"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410" w:type="dxa"/>
            <w:tcBorders>
              <w:top w:val="single" w:sz="4" w:space="0" w:color="auto"/>
              <w:left w:val="single" w:sz="4" w:space="0" w:color="auto"/>
              <w:bottom w:val="single" w:sz="4" w:space="0" w:color="auto"/>
              <w:right w:val="single" w:sz="4" w:space="0" w:color="auto"/>
            </w:tcBorders>
          </w:tcPr>
          <w:p w14:paraId="54D3ED89" w14:textId="77777777" w:rsidR="004F69F4" w:rsidRPr="00F77C8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31/4</w:t>
            </w:r>
          </w:p>
        </w:tc>
        <w:tc>
          <w:tcPr>
            <w:tcW w:w="1559" w:type="dxa"/>
            <w:tcBorders>
              <w:top w:val="single" w:sz="4" w:space="0" w:color="auto"/>
              <w:left w:val="single" w:sz="4" w:space="0" w:color="auto"/>
              <w:bottom w:val="single" w:sz="4" w:space="0" w:color="auto"/>
              <w:right w:val="single" w:sz="4" w:space="0" w:color="auto"/>
            </w:tcBorders>
          </w:tcPr>
          <w:p w14:paraId="614C8D7D"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50DCE3C1"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473CA287" w14:textId="77777777" w:rsidTr="004F69F4">
        <w:trPr>
          <w:trHeight w:val="20"/>
        </w:trPr>
        <w:tc>
          <w:tcPr>
            <w:tcW w:w="2093" w:type="dxa"/>
            <w:vMerge w:val="restart"/>
            <w:tcBorders>
              <w:top w:val="single" w:sz="4" w:space="0" w:color="auto"/>
              <w:left w:val="single" w:sz="4" w:space="0" w:color="auto"/>
              <w:right w:val="single" w:sz="4" w:space="0" w:color="auto"/>
            </w:tcBorders>
          </w:tcPr>
          <w:p w14:paraId="1A2873BF" w14:textId="77777777" w:rsidR="004F69F4" w:rsidRDefault="004F69F4" w:rsidP="004F69F4">
            <w:pPr>
              <w:rPr>
                <w:b/>
                <w:szCs w:val="28"/>
              </w:rPr>
            </w:pPr>
            <w:r w:rsidRPr="00C474AF">
              <w:rPr>
                <w:b/>
                <w:szCs w:val="28"/>
              </w:rPr>
              <w:t xml:space="preserve">Тема №1. </w:t>
            </w:r>
          </w:p>
          <w:p w14:paraId="1CED2D0C" w14:textId="77777777" w:rsidR="004F69F4" w:rsidRPr="00B273AB" w:rsidRDefault="004F69F4" w:rsidP="004F69F4">
            <w:pPr>
              <w:rPr>
                <w:b/>
                <w:szCs w:val="28"/>
              </w:rPr>
            </w:pPr>
            <w:r w:rsidRPr="006B3BDD">
              <w:rPr>
                <w:b/>
              </w:rPr>
              <w:t>Периодизац</w:t>
            </w:r>
            <w:r>
              <w:rPr>
                <w:b/>
              </w:rPr>
              <w:t>ия новейшей истории (1945 – 2022</w:t>
            </w:r>
            <w:r w:rsidRPr="006B3BDD">
              <w:rPr>
                <w:b/>
              </w:rPr>
              <w:t xml:space="preserve">). Основные тенденции международных отношений во 2-й половине </w:t>
            </w:r>
            <w:r w:rsidRPr="006B3BDD">
              <w:rPr>
                <w:b/>
                <w:lang w:val="en-US"/>
              </w:rPr>
              <w:t>XX</w:t>
            </w:r>
            <w:r w:rsidRPr="006B3BDD">
              <w:rPr>
                <w:b/>
              </w:rPr>
              <w:t xml:space="preserve"> в.  </w:t>
            </w:r>
            <w:r w:rsidRPr="00C474AF">
              <w:rPr>
                <w:b/>
                <w:szCs w:val="28"/>
              </w:rPr>
              <w:t>Холодная война.</w:t>
            </w:r>
          </w:p>
        </w:tc>
        <w:tc>
          <w:tcPr>
            <w:tcW w:w="7796" w:type="dxa"/>
            <w:tcBorders>
              <w:top w:val="single" w:sz="4" w:space="0" w:color="auto"/>
              <w:left w:val="single" w:sz="4" w:space="0" w:color="auto"/>
              <w:bottom w:val="single" w:sz="4" w:space="0" w:color="auto"/>
              <w:right w:val="single" w:sz="4" w:space="0" w:color="auto"/>
            </w:tcBorders>
          </w:tcPr>
          <w:p w14:paraId="51E5E3D9" w14:textId="77777777" w:rsidR="004F69F4" w:rsidRPr="00C8761E" w:rsidRDefault="004F69F4" w:rsidP="004F69F4">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7B62E866"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w:t>
            </w:r>
          </w:p>
        </w:tc>
        <w:tc>
          <w:tcPr>
            <w:tcW w:w="1559" w:type="dxa"/>
            <w:vMerge w:val="restart"/>
            <w:tcBorders>
              <w:top w:val="single" w:sz="4" w:space="0" w:color="auto"/>
              <w:left w:val="single" w:sz="4" w:space="0" w:color="auto"/>
              <w:right w:val="single" w:sz="4" w:space="0" w:color="auto"/>
            </w:tcBorders>
          </w:tcPr>
          <w:p w14:paraId="1C7A98D4" w14:textId="77777777" w:rsidR="004F69F4" w:rsidRPr="00C8761E" w:rsidRDefault="004F69F4" w:rsidP="004F69F4">
            <w:pPr>
              <w:jc w:val="center"/>
              <w:rPr>
                <w:b/>
              </w:rPr>
            </w:pPr>
            <w:r w:rsidRPr="00C8761E">
              <w:rPr>
                <w:b/>
              </w:rPr>
              <w:t xml:space="preserve">ОК </w:t>
            </w:r>
            <w:r>
              <w:rPr>
                <w:b/>
              </w:rPr>
              <w:t>01, 02,04,05,06</w:t>
            </w:r>
          </w:p>
          <w:p w14:paraId="2645B597" w14:textId="77777777" w:rsidR="004F69F4" w:rsidRPr="00C8761E" w:rsidRDefault="004F69F4" w:rsidP="004F69F4">
            <w:pPr>
              <w:jc w:val="center"/>
              <w:rPr>
                <w:b/>
              </w:rPr>
            </w:pPr>
          </w:p>
          <w:p w14:paraId="5B541AA6"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val="restart"/>
            <w:tcBorders>
              <w:top w:val="single" w:sz="4" w:space="0" w:color="auto"/>
              <w:left w:val="single" w:sz="4" w:space="0" w:color="auto"/>
              <w:right w:val="single" w:sz="4" w:space="0" w:color="auto"/>
            </w:tcBorders>
          </w:tcPr>
          <w:p w14:paraId="448F465E" w14:textId="77777777" w:rsidR="004F69F4" w:rsidRDefault="004F69F4" w:rsidP="004F69F4">
            <w:pPr>
              <w:jc w:val="center"/>
              <w:rPr>
                <w:b/>
              </w:rPr>
            </w:pPr>
            <w:r w:rsidRPr="00CD2867">
              <w:rPr>
                <w:b/>
              </w:rPr>
              <w:t>Уо01.1</w:t>
            </w:r>
            <w:r>
              <w:rPr>
                <w:b/>
              </w:rPr>
              <w:t>;</w:t>
            </w:r>
          </w:p>
          <w:p w14:paraId="478B6BD9" w14:textId="77777777" w:rsidR="004F69F4" w:rsidRPr="00CD2867" w:rsidRDefault="004F69F4" w:rsidP="004F69F4">
            <w:pPr>
              <w:jc w:val="center"/>
              <w:rPr>
                <w:b/>
              </w:rPr>
            </w:pPr>
            <w:r w:rsidRPr="00CD2867">
              <w:rPr>
                <w:b/>
              </w:rPr>
              <w:t>01.2</w:t>
            </w:r>
          </w:p>
          <w:p w14:paraId="4AB54CA8" w14:textId="77777777" w:rsidR="004F69F4" w:rsidRDefault="004F69F4" w:rsidP="004F69F4">
            <w:pPr>
              <w:jc w:val="center"/>
              <w:rPr>
                <w:b/>
              </w:rPr>
            </w:pPr>
          </w:p>
          <w:p w14:paraId="284AA74B" w14:textId="77777777" w:rsidR="004F69F4" w:rsidRDefault="004F69F4" w:rsidP="004F69F4">
            <w:pPr>
              <w:jc w:val="center"/>
              <w:rPr>
                <w:b/>
              </w:rPr>
            </w:pPr>
            <w:r w:rsidRPr="00CD2867">
              <w:rPr>
                <w:b/>
              </w:rPr>
              <w:t>Зо01.1;</w:t>
            </w:r>
          </w:p>
          <w:p w14:paraId="5300AF0D" w14:textId="77777777" w:rsidR="004F69F4" w:rsidRDefault="004F69F4" w:rsidP="004F69F4">
            <w:pPr>
              <w:jc w:val="center"/>
              <w:rPr>
                <w:b/>
              </w:rPr>
            </w:pPr>
            <w:r w:rsidRPr="00CD2867">
              <w:rPr>
                <w:b/>
              </w:rPr>
              <w:t>02.2;</w:t>
            </w:r>
          </w:p>
          <w:p w14:paraId="5C487883" w14:textId="77777777" w:rsidR="004F69F4" w:rsidRPr="00CD2867" w:rsidRDefault="004F69F4" w:rsidP="004F69F4">
            <w:pPr>
              <w:jc w:val="center"/>
              <w:rPr>
                <w:b/>
              </w:rPr>
            </w:pPr>
            <w:r>
              <w:rPr>
                <w:b/>
              </w:rPr>
              <w:t>05.</w:t>
            </w:r>
            <w:r w:rsidRPr="00CD2867">
              <w:rPr>
                <w:b/>
              </w:rPr>
              <w:t>1</w:t>
            </w:r>
            <w:r>
              <w:rPr>
                <w:b/>
              </w:rPr>
              <w:t xml:space="preserve">  </w:t>
            </w:r>
          </w:p>
          <w:p w14:paraId="63441DEB" w14:textId="77777777" w:rsidR="004F69F4" w:rsidRPr="00CD2867" w:rsidRDefault="004F69F4" w:rsidP="004F69F4">
            <w:pPr>
              <w:jc w:val="center"/>
              <w:rPr>
                <w:b/>
              </w:rPr>
            </w:pPr>
          </w:p>
        </w:tc>
      </w:tr>
      <w:tr w:rsidR="004F69F4" w:rsidRPr="00C8761E" w14:paraId="77809F17" w14:textId="77777777" w:rsidTr="004F69F4">
        <w:trPr>
          <w:trHeight w:val="418"/>
        </w:trPr>
        <w:tc>
          <w:tcPr>
            <w:tcW w:w="2093" w:type="dxa"/>
            <w:vMerge/>
            <w:tcBorders>
              <w:left w:val="single" w:sz="4" w:space="0" w:color="auto"/>
              <w:right w:val="single" w:sz="4" w:space="0" w:color="auto"/>
            </w:tcBorders>
          </w:tcPr>
          <w:p w14:paraId="7C33ECEE" w14:textId="77777777" w:rsidR="004F69F4" w:rsidRPr="00C8761E" w:rsidRDefault="004F69F4" w:rsidP="004F69F4">
            <w:pPr>
              <w:rPr>
                <w:b/>
              </w:rPr>
            </w:pPr>
          </w:p>
        </w:tc>
        <w:tc>
          <w:tcPr>
            <w:tcW w:w="7796" w:type="dxa"/>
            <w:tcBorders>
              <w:top w:val="single" w:sz="4" w:space="0" w:color="auto"/>
              <w:left w:val="single" w:sz="4" w:space="0" w:color="auto"/>
              <w:bottom w:val="single" w:sz="4" w:space="0" w:color="auto"/>
              <w:right w:val="single" w:sz="4" w:space="0" w:color="auto"/>
            </w:tcBorders>
          </w:tcPr>
          <w:p w14:paraId="6F156922" w14:textId="77777777" w:rsidR="004F69F4" w:rsidRPr="006B3BDD" w:rsidRDefault="004F69F4" w:rsidP="00981341">
            <w:pPr>
              <w:numPr>
                <w:ilvl w:val="0"/>
                <w:numId w:val="10"/>
              </w:numPr>
              <w:spacing w:line="276" w:lineRule="auto"/>
              <w:ind w:left="-7" w:firstLine="367"/>
            </w:pPr>
            <w:r w:rsidRPr="006B3BDD">
              <w:t>Периодизация (основные этапы новейшей истории). Основные особенности новейшего времени.</w:t>
            </w:r>
          </w:p>
          <w:p w14:paraId="236F352A" w14:textId="77777777" w:rsidR="004F69F4" w:rsidRDefault="004F69F4" w:rsidP="00981341">
            <w:pPr>
              <w:numPr>
                <w:ilvl w:val="0"/>
                <w:numId w:val="10"/>
              </w:numPr>
              <w:spacing w:line="276" w:lineRule="auto"/>
              <w:ind w:left="-7" w:firstLine="367"/>
            </w:pPr>
            <w:r w:rsidRPr="006B3BDD">
              <w:t>Послевоенное устройство мира.</w:t>
            </w:r>
            <w:r>
              <w:t xml:space="preserve"> </w:t>
            </w:r>
            <w:r w:rsidRPr="00C474AF">
              <w:rPr>
                <w:szCs w:val="28"/>
              </w:rPr>
              <w:t xml:space="preserve">Основные тенденции глобального развития и место России в мировом сообществе после Второй мировой войны. </w:t>
            </w:r>
            <w:r w:rsidRPr="006B3BDD">
              <w:t xml:space="preserve"> Раздел территории Германии на оккупационные зоны. Рост влияния СССР в мире. Нарастание противоречий между бывшими союзниками. Фултонская речь У. Черчилля как начало холодной войны.</w:t>
            </w:r>
          </w:p>
          <w:p w14:paraId="7C5750D0" w14:textId="77777777" w:rsidR="004F69F4" w:rsidRPr="00C8761E" w:rsidRDefault="004F69F4" w:rsidP="00981341">
            <w:pPr>
              <w:numPr>
                <w:ilvl w:val="0"/>
                <w:numId w:val="10"/>
              </w:numPr>
              <w:spacing w:line="276" w:lineRule="auto"/>
              <w:ind w:left="-7" w:firstLine="367"/>
            </w:pPr>
            <w:r w:rsidRPr="00245315">
              <w:rPr>
                <w:szCs w:val="28"/>
              </w:rPr>
              <w:t xml:space="preserve">Холодная война: понятие, причины, этапы и их содержание; итоги.  </w:t>
            </w:r>
            <w:r>
              <w:t>П</w:t>
            </w:r>
            <w:r w:rsidRPr="006B3BDD">
              <w:t xml:space="preserve">роявления </w:t>
            </w:r>
            <w:r>
              <w:t xml:space="preserve">Холодной войны </w:t>
            </w:r>
            <w:r w:rsidRPr="006B3BDD">
              <w:t xml:space="preserve">в политической, экономической и культурно-идеологической сфере. Формирование </w:t>
            </w:r>
            <w:proofErr w:type="spellStart"/>
            <w:r w:rsidRPr="006B3BDD">
              <w:t>двуполярного</w:t>
            </w:r>
            <w:proofErr w:type="spellEnd"/>
            <w:r w:rsidRPr="006B3BDD">
              <w:t xml:space="preserve"> мира. Гонка вооружений. Ядерная монополия США и её ликвидация СССР. Формирование противоборствующих блоков.</w:t>
            </w:r>
            <w:r>
              <w:t xml:space="preserve"> Возникновение</w:t>
            </w:r>
            <w:r w:rsidRPr="00245315">
              <w:rPr>
                <w:szCs w:val="28"/>
              </w:rPr>
              <w:t xml:space="preserve"> ООН, НАТО, ОВД, СЭВ: образование, функции, деятельность.</w:t>
            </w:r>
            <w:r w:rsidRPr="006B3BDD">
              <w:t xml:space="preserve"> План Маршалла для восстановления Европы. Установление просоветских режимов в странах центральной и восточной Европы. Роль ООН в международной политике послевоенного периода. Раскол Германии: образование ГДР и ФРГ. Приход к власти в Китае коммунистов. Основные конфликты периода холодной войны: Корейская война, Берлинские кризисы, Карибский кризис, Вьетнамская война и др. Договоры о нераспространении и ограничении вооружений между СССР и США. Чередование периодов разрядки и нагнетания напряженности в отношениях СССР и США.</w:t>
            </w:r>
          </w:p>
        </w:tc>
        <w:tc>
          <w:tcPr>
            <w:tcW w:w="2410" w:type="dxa"/>
            <w:tcBorders>
              <w:top w:val="single" w:sz="4" w:space="0" w:color="auto"/>
              <w:left w:val="single" w:sz="4" w:space="0" w:color="auto"/>
              <w:bottom w:val="single" w:sz="4" w:space="0" w:color="auto"/>
              <w:right w:val="single" w:sz="4" w:space="0" w:color="auto"/>
            </w:tcBorders>
          </w:tcPr>
          <w:p w14:paraId="3CC4437C"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1559" w:type="dxa"/>
            <w:vMerge/>
            <w:tcBorders>
              <w:left w:val="single" w:sz="4" w:space="0" w:color="auto"/>
              <w:right w:val="single" w:sz="4" w:space="0" w:color="auto"/>
            </w:tcBorders>
          </w:tcPr>
          <w:p w14:paraId="505DB2B4"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359D883F"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0400F3F2" w14:textId="77777777" w:rsidTr="004F69F4">
        <w:trPr>
          <w:trHeight w:val="20"/>
        </w:trPr>
        <w:tc>
          <w:tcPr>
            <w:tcW w:w="2093" w:type="dxa"/>
            <w:vMerge/>
            <w:tcBorders>
              <w:left w:val="single" w:sz="4" w:space="0" w:color="auto"/>
              <w:right w:val="single" w:sz="4" w:space="0" w:color="auto"/>
            </w:tcBorders>
          </w:tcPr>
          <w:p w14:paraId="1C643D21" w14:textId="77777777" w:rsidR="004F69F4" w:rsidRPr="00C8761E" w:rsidRDefault="004F69F4" w:rsidP="004F69F4">
            <w:pPr>
              <w:rPr>
                <w:b/>
              </w:rPr>
            </w:pPr>
          </w:p>
        </w:tc>
        <w:tc>
          <w:tcPr>
            <w:tcW w:w="7796" w:type="dxa"/>
            <w:tcBorders>
              <w:top w:val="single" w:sz="4" w:space="0" w:color="auto"/>
              <w:left w:val="single" w:sz="4" w:space="0" w:color="auto"/>
              <w:bottom w:val="single" w:sz="4" w:space="0" w:color="auto"/>
              <w:right w:val="single" w:sz="4" w:space="0" w:color="auto"/>
            </w:tcBorders>
          </w:tcPr>
          <w:p w14:paraId="4C89D38F" w14:textId="77777777" w:rsidR="004F69F4" w:rsidRPr="00C8761E" w:rsidRDefault="004F69F4" w:rsidP="004F69F4">
            <w:r w:rsidRPr="00C8761E">
              <w:rPr>
                <w:b/>
                <w:bCs/>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tcPr>
          <w:p w14:paraId="5E85F41B"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559" w:type="dxa"/>
            <w:vMerge/>
            <w:tcBorders>
              <w:left w:val="single" w:sz="4" w:space="0" w:color="auto"/>
              <w:right w:val="single" w:sz="4" w:space="0" w:color="auto"/>
            </w:tcBorders>
          </w:tcPr>
          <w:p w14:paraId="53F2A3DF"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1E8589B7"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216F9337" w14:textId="77777777" w:rsidTr="004F69F4">
        <w:trPr>
          <w:trHeight w:val="692"/>
        </w:trPr>
        <w:tc>
          <w:tcPr>
            <w:tcW w:w="2093" w:type="dxa"/>
            <w:vMerge/>
            <w:tcBorders>
              <w:left w:val="single" w:sz="4" w:space="0" w:color="auto"/>
              <w:right w:val="single" w:sz="4" w:space="0" w:color="auto"/>
            </w:tcBorders>
          </w:tcPr>
          <w:p w14:paraId="339B42D0" w14:textId="77777777" w:rsidR="004F69F4" w:rsidRPr="00C8761E" w:rsidRDefault="004F69F4" w:rsidP="004F69F4">
            <w:pPr>
              <w:rPr>
                <w:b/>
              </w:rPr>
            </w:pPr>
          </w:p>
        </w:tc>
        <w:tc>
          <w:tcPr>
            <w:tcW w:w="7796" w:type="dxa"/>
            <w:tcBorders>
              <w:top w:val="single" w:sz="4" w:space="0" w:color="auto"/>
              <w:left w:val="single" w:sz="4" w:space="0" w:color="auto"/>
              <w:bottom w:val="single" w:sz="4" w:space="0" w:color="auto"/>
              <w:right w:val="single" w:sz="4" w:space="0" w:color="auto"/>
            </w:tcBorders>
          </w:tcPr>
          <w:p w14:paraId="665EEC5E" w14:textId="77777777" w:rsidR="004F69F4" w:rsidRPr="00C8761E" w:rsidRDefault="004F69F4" w:rsidP="004F69F4">
            <w:pPr>
              <w:rPr>
                <w:bCs/>
              </w:rPr>
            </w:pPr>
            <w:r w:rsidRPr="00457BE4">
              <w:rPr>
                <w:szCs w:val="28"/>
              </w:rPr>
              <w:t>Поиск информации из различных источников и подготовка сообщений на тему «ООН, НАТО, ОВД, СЭВ: образование, функции, деятельность».</w:t>
            </w:r>
          </w:p>
        </w:tc>
        <w:tc>
          <w:tcPr>
            <w:tcW w:w="2410" w:type="dxa"/>
            <w:tcBorders>
              <w:top w:val="single" w:sz="4" w:space="0" w:color="auto"/>
              <w:left w:val="single" w:sz="4" w:space="0" w:color="auto"/>
              <w:bottom w:val="single" w:sz="4" w:space="0" w:color="auto"/>
              <w:right w:val="single" w:sz="4" w:space="0" w:color="auto"/>
            </w:tcBorders>
          </w:tcPr>
          <w:p w14:paraId="629EC4F0"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9" w:type="dxa"/>
            <w:vMerge/>
            <w:tcBorders>
              <w:left w:val="single" w:sz="4" w:space="0" w:color="auto"/>
              <w:right w:val="single" w:sz="4" w:space="0" w:color="auto"/>
            </w:tcBorders>
          </w:tcPr>
          <w:p w14:paraId="7FF60F83"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1DBE1D1D"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5D6801D5" w14:textId="77777777" w:rsidTr="004F69F4">
        <w:trPr>
          <w:trHeight w:val="441"/>
        </w:trPr>
        <w:tc>
          <w:tcPr>
            <w:tcW w:w="2093" w:type="dxa"/>
            <w:vMerge/>
            <w:tcBorders>
              <w:left w:val="single" w:sz="4" w:space="0" w:color="auto"/>
              <w:right w:val="single" w:sz="4" w:space="0" w:color="auto"/>
            </w:tcBorders>
          </w:tcPr>
          <w:p w14:paraId="506F68DD" w14:textId="77777777" w:rsidR="004F69F4" w:rsidRPr="00C8761E" w:rsidRDefault="004F69F4" w:rsidP="004F69F4">
            <w:pPr>
              <w:rPr>
                <w:b/>
              </w:rPr>
            </w:pPr>
          </w:p>
        </w:tc>
        <w:tc>
          <w:tcPr>
            <w:tcW w:w="7796" w:type="dxa"/>
            <w:tcBorders>
              <w:top w:val="single" w:sz="4" w:space="0" w:color="auto"/>
              <w:left w:val="single" w:sz="4" w:space="0" w:color="auto"/>
              <w:bottom w:val="single" w:sz="4" w:space="0" w:color="auto"/>
              <w:right w:val="single" w:sz="4" w:space="0" w:color="auto"/>
            </w:tcBorders>
          </w:tcPr>
          <w:p w14:paraId="5D16D5DA" w14:textId="77777777" w:rsidR="004F69F4" w:rsidRPr="00852CC1" w:rsidRDefault="004F69F4" w:rsidP="004F69F4">
            <w:pPr>
              <w:rPr>
                <w:b/>
                <w:szCs w:val="28"/>
              </w:rPr>
            </w:pPr>
            <w:r w:rsidRPr="00852CC1">
              <w:rPr>
                <w:b/>
                <w:szCs w:val="28"/>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tcPr>
          <w:p w14:paraId="5016F7CB" w14:textId="77777777" w:rsidR="004F69F4" w:rsidRPr="00852CC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52CC1">
              <w:rPr>
                <w:b/>
                <w:bCs/>
              </w:rPr>
              <w:t>1</w:t>
            </w:r>
          </w:p>
        </w:tc>
        <w:tc>
          <w:tcPr>
            <w:tcW w:w="1559" w:type="dxa"/>
            <w:vMerge/>
            <w:tcBorders>
              <w:left w:val="single" w:sz="4" w:space="0" w:color="auto"/>
              <w:right w:val="single" w:sz="4" w:space="0" w:color="auto"/>
            </w:tcBorders>
          </w:tcPr>
          <w:p w14:paraId="1C2CFA4B"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048AD708"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701405FC" w14:textId="77777777" w:rsidTr="004F69F4">
        <w:trPr>
          <w:trHeight w:val="441"/>
        </w:trPr>
        <w:tc>
          <w:tcPr>
            <w:tcW w:w="2093" w:type="dxa"/>
            <w:vMerge/>
            <w:tcBorders>
              <w:left w:val="single" w:sz="4" w:space="0" w:color="auto"/>
              <w:bottom w:val="single" w:sz="4" w:space="0" w:color="auto"/>
              <w:right w:val="single" w:sz="4" w:space="0" w:color="auto"/>
            </w:tcBorders>
          </w:tcPr>
          <w:p w14:paraId="7A1B1D7F" w14:textId="77777777" w:rsidR="004F69F4" w:rsidRPr="00C8761E" w:rsidRDefault="004F69F4" w:rsidP="004F69F4">
            <w:pPr>
              <w:rPr>
                <w:b/>
              </w:rPr>
            </w:pPr>
          </w:p>
        </w:tc>
        <w:tc>
          <w:tcPr>
            <w:tcW w:w="7796" w:type="dxa"/>
            <w:tcBorders>
              <w:top w:val="single" w:sz="4" w:space="0" w:color="auto"/>
              <w:left w:val="single" w:sz="4" w:space="0" w:color="auto"/>
              <w:bottom w:val="single" w:sz="4" w:space="0" w:color="auto"/>
              <w:right w:val="single" w:sz="4" w:space="0" w:color="auto"/>
            </w:tcBorders>
          </w:tcPr>
          <w:p w14:paraId="7D477829" w14:textId="77777777" w:rsidR="004F69F4" w:rsidRPr="00852CC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Cs w:val="28"/>
              </w:rPr>
            </w:pPr>
            <w:r w:rsidRPr="00C43895">
              <w:rPr>
                <w:szCs w:val="28"/>
              </w:rPr>
              <w:t>«СССР и мир после Второй Мировой войны»</w:t>
            </w:r>
            <w:r>
              <w:rPr>
                <w:szCs w:val="28"/>
              </w:rPr>
              <w:t>.</w:t>
            </w:r>
          </w:p>
        </w:tc>
        <w:tc>
          <w:tcPr>
            <w:tcW w:w="2410" w:type="dxa"/>
            <w:tcBorders>
              <w:top w:val="single" w:sz="4" w:space="0" w:color="auto"/>
              <w:left w:val="single" w:sz="4" w:space="0" w:color="auto"/>
              <w:bottom w:val="single" w:sz="4" w:space="0" w:color="auto"/>
              <w:right w:val="single" w:sz="4" w:space="0" w:color="auto"/>
            </w:tcBorders>
          </w:tcPr>
          <w:p w14:paraId="39D9B3C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bottom w:val="single" w:sz="4" w:space="0" w:color="auto"/>
              <w:right w:val="single" w:sz="4" w:space="0" w:color="auto"/>
            </w:tcBorders>
          </w:tcPr>
          <w:p w14:paraId="6FD3C9DD"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2AF40FEF"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18017739" w14:textId="77777777" w:rsidTr="004F69F4">
        <w:trPr>
          <w:trHeight w:val="20"/>
        </w:trPr>
        <w:tc>
          <w:tcPr>
            <w:tcW w:w="2093" w:type="dxa"/>
            <w:vMerge w:val="restart"/>
            <w:tcBorders>
              <w:top w:val="single" w:sz="4" w:space="0" w:color="auto"/>
              <w:left w:val="single" w:sz="4" w:space="0" w:color="auto"/>
              <w:right w:val="single" w:sz="4" w:space="0" w:color="auto"/>
            </w:tcBorders>
          </w:tcPr>
          <w:p w14:paraId="4B367D4C" w14:textId="77777777" w:rsidR="004F69F4" w:rsidRPr="00C8761E" w:rsidRDefault="004F69F4" w:rsidP="004F69F4">
            <w:pPr>
              <w:rPr>
                <w:b/>
              </w:rPr>
            </w:pPr>
            <w:r w:rsidRPr="00AD7309">
              <w:rPr>
                <w:b/>
                <w:szCs w:val="28"/>
              </w:rPr>
              <w:t>Тема №2. СССР в 1950-х – 1980-х гг.</w:t>
            </w:r>
          </w:p>
        </w:tc>
        <w:tc>
          <w:tcPr>
            <w:tcW w:w="7796" w:type="dxa"/>
            <w:tcBorders>
              <w:top w:val="single" w:sz="4" w:space="0" w:color="auto"/>
              <w:left w:val="single" w:sz="4" w:space="0" w:color="auto"/>
              <w:bottom w:val="single" w:sz="4" w:space="0" w:color="auto"/>
              <w:right w:val="single" w:sz="4" w:space="0" w:color="auto"/>
            </w:tcBorders>
          </w:tcPr>
          <w:p w14:paraId="0471A40E" w14:textId="77777777" w:rsidR="004F69F4" w:rsidRPr="00C8761E" w:rsidRDefault="004F69F4" w:rsidP="004F69F4">
            <w:pPr>
              <w:jc w:val="both"/>
              <w:rPr>
                <w:b/>
              </w:rPr>
            </w:pPr>
            <w:r w:rsidRPr="00C8761E">
              <w:rPr>
                <w:b/>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16AF5F97"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w:t>
            </w:r>
          </w:p>
        </w:tc>
        <w:tc>
          <w:tcPr>
            <w:tcW w:w="1559" w:type="dxa"/>
            <w:vMerge w:val="restart"/>
            <w:tcBorders>
              <w:top w:val="single" w:sz="4" w:space="0" w:color="auto"/>
              <w:left w:val="single" w:sz="4" w:space="0" w:color="auto"/>
              <w:right w:val="single" w:sz="4" w:space="0" w:color="auto"/>
            </w:tcBorders>
          </w:tcPr>
          <w:p w14:paraId="60F2E7AA" w14:textId="77777777" w:rsidR="004F69F4" w:rsidRPr="00C8761E" w:rsidRDefault="004F69F4" w:rsidP="004F69F4">
            <w:pPr>
              <w:jc w:val="center"/>
              <w:rPr>
                <w:b/>
              </w:rPr>
            </w:pPr>
            <w:r w:rsidRPr="00C8761E">
              <w:rPr>
                <w:b/>
              </w:rPr>
              <w:t xml:space="preserve">ОК </w:t>
            </w:r>
            <w:r>
              <w:rPr>
                <w:b/>
              </w:rPr>
              <w:t>01, 02,04,05,06</w:t>
            </w:r>
          </w:p>
          <w:p w14:paraId="61AE4D5B" w14:textId="77777777" w:rsidR="004F69F4" w:rsidRPr="00C8761E" w:rsidRDefault="004F69F4" w:rsidP="004F69F4">
            <w:pPr>
              <w:jc w:val="center"/>
              <w:rPr>
                <w:b/>
              </w:rPr>
            </w:pPr>
          </w:p>
          <w:p w14:paraId="76DA8BC6" w14:textId="77777777" w:rsidR="004F69F4" w:rsidRPr="008D5E4E" w:rsidRDefault="004F69F4" w:rsidP="004F69F4">
            <w:pPr>
              <w:jc w:val="center"/>
              <w:rPr>
                <w:bCs/>
              </w:rPr>
            </w:pPr>
          </w:p>
        </w:tc>
        <w:tc>
          <w:tcPr>
            <w:tcW w:w="1134" w:type="dxa"/>
            <w:vMerge w:val="restart"/>
            <w:tcBorders>
              <w:top w:val="single" w:sz="4" w:space="0" w:color="auto"/>
              <w:left w:val="single" w:sz="4" w:space="0" w:color="auto"/>
              <w:right w:val="single" w:sz="4" w:space="0" w:color="auto"/>
            </w:tcBorders>
          </w:tcPr>
          <w:p w14:paraId="39312477" w14:textId="77777777" w:rsidR="004F69F4" w:rsidRPr="00E02E5F" w:rsidRDefault="004F69F4" w:rsidP="004F69F4">
            <w:pPr>
              <w:jc w:val="center"/>
              <w:rPr>
                <w:b/>
              </w:rPr>
            </w:pPr>
            <w:r w:rsidRPr="00E02E5F">
              <w:rPr>
                <w:b/>
              </w:rPr>
              <w:t>Уо01.1;</w:t>
            </w:r>
          </w:p>
          <w:p w14:paraId="2D50B4AF" w14:textId="77777777" w:rsidR="004F69F4" w:rsidRPr="00E02E5F" w:rsidRDefault="004F69F4" w:rsidP="004F69F4">
            <w:pPr>
              <w:jc w:val="center"/>
              <w:rPr>
                <w:b/>
              </w:rPr>
            </w:pPr>
            <w:r w:rsidRPr="00E02E5F">
              <w:rPr>
                <w:b/>
              </w:rPr>
              <w:t>04.1</w:t>
            </w:r>
          </w:p>
          <w:p w14:paraId="0C30740C" w14:textId="77777777" w:rsidR="004F69F4" w:rsidRDefault="004F69F4" w:rsidP="004F69F4">
            <w:pPr>
              <w:jc w:val="center"/>
              <w:rPr>
                <w:b/>
              </w:rPr>
            </w:pPr>
          </w:p>
          <w:p w14:paraId="39E09500" w14:textId="77777777" w:rsidR="004F69F4" w:rsidRDefault="004F69F4" w:rsidP="004F69F4">
            <w:pPr>
              <w:jc w:val="center"/>
              <w:rPr>
                <w:b/>
              </w:rPr>
            </w:pPr>
            <w:r w:rsidRPr="00CD2867">
              <w:rPr>
                <w:b/>
              </w:rPr>
              <w:t>Зо01.1;</w:t>
            </w:r>
          </w:p>
          <w:p w14:paraId="77C0F404" w14:textId="77777777" w:rsidR="004F69F4" w:rsidRDefault="004F69F4" w:rsidP="004F69F4">
            <w:pPr>
              <w:jc w:val="center"/>
              <w:rPr>
                <w:b/>
              </w:rPr>
            </w:pPr>
            <w:r w:rsidRPr="00CD2867">
              <w:rPr>
                <w:b/>
              </w:rPr>
              <w:t>02.2;</w:t>
            </w:r>
          </w:p>
          <w:p w14:paraId="405E478C" w14:textId="77777777" w:rsidR="004F69F4" w:rsidRPr="00CD2867" w:rsidRDefault="004F69F4" w:rsidP="004F69F4">
            <w:pPr>
              <w:jc w:val="center"/>
              <w:rPr>
                <w:b/>
              </w:rPr>
            </w:pPr>
            <w:proofErr w:type="gramStart"/>
            <w:r>
              <w:rPr>
                <w:b/>
              </w:rPr>
              <w:t>05.</w:t>
            </w:r>
            <w:r w:rsidRPr="00CD2867">
              <w:rPr>
                <w:b/>
              </w:rPr>
              <w:t>1</w:t>
            </w:r>
            <w:r>
              <w:rPr>
                <w:b/>
              </w:rPr>
              <w:t xml:space="preserve">  </w:t>
            </w:r>
            <w:r w:rsidRPr="00CD2867">
              <w:rPr>
                <w:b/>
              </w:rPr>
              <w:t>05.2</w:t>
            </w:r>
            <w:proofErr w:type="gramEnd"/>
          </w:p>
          <w:p w14:paraId="7BEB96B4" w14:textId="77777777" w:rsidR="004F69F4" w:rsidRPr="00C8761E" w:rsidRDefault="004F69F4" w:rsidP="004F69F4">
            <w:pPr>
              <w:jc w:val="center"/>
              <w:rPr>
                <w:b/>
              </w:rPr>
            </w:pPr>
          </w:p>
        </w:tc>
      </w:tr>
      <w:tr w:rsidR="004F69F4" w:rsidRPr="00C8761E" w14:paraId="5C0617E0" w14:textId="77777777" w:rsidTr="004F69F4">
        <w:trPr>
          <w:trHeight w:val="20"/>
        </w:trPr>
        <w:tc>
          <w:tcPr>
            <w:tcW w:w="2093" w:type="dxa"/>
            <w:vMerge/>
            <w:tcBorders>
              <w:left w:val="single" w:sz="4" w:space="0" w:color="auto"/>
              <w:right w:val="single" w:sz="4" w:space="0" w:color="auto"/>
            </w:tcBorders>
          </w:tcPr>
          <w:p w14:paraId="0B4774B1" w14:textId="77777777" w:rsidR="004F69F4" w:rsidRPr="00C8761E" w:rsidRDefault="004F69F4" w:rsidP="004F69F4">
            <w:pPr>
              <w:rPr>
                <w:b/>
              </w:rPr>
            </w:pPr>
          </w:p>
        </w:tc>
        <w:tc>
          <w:tcPr>
            <w:tcW w:w="7796" w:type="dxa"/>
            <w:tcBorders>
              <w:top w:val="single" w:sz="4" w:space="0" w:color="auto"/>
              <w:left w:val="single" w:sz="4" w:space="0" w:color="auto"/>
              <w:bottom w:val="single" w:sz="4" w:space="0" w:color="auto"/>
              <w:right w:val="single" w:sz="4" w:space="0" w:color="auto"/>
            </w:tcBorders>
          </w:tcPr>
          <w:p w14:paraId="4F545981" w14:textId="77777777" w:rsidR="004F69F4" w:rsidRPr="006B3BDD" w:rsidRDefault="004F69F4" w:rsidP="00981341">
            <w:pPr>
              <w:numPr>
                <w:ilvl w:val="0"/>
                <w:numId w:val="11"/>
              </w:numPr>
              <w:spacing w:line="276" w:lineRule="auto"/>
              <w:ind w:left="-7" w:firstLine="367"/>
            </w:pPr>
            <w:r w:rsidRPr="006B3BDD">
              <w:t xml:space="preserve">Итоги 2-й мировой войны для СССР. </w:t>
            </w:r>
            <w:r w:rsidRPr="00F61982">
              <w:rPr>
                <w:szCs w:val="28"/>
              </w:rPr>
              <w:t>Изменен</w:t>
            </w:r>
            <w:r>
              <w:rPr>
                <w:szCs w:val="28"/>
              </w:rPr>
              <w:t xml:space="preserve">ие положения СССР в мире. </w:t>
            </w:r>
            <w:r w:rsidRPr="006B3BDD">
              <w:t>Территориальное расширение СССР. Восстановление народного хозяйства СССР после Великой Отечественной войны. Источники быстрого восстановления хозяйства. Продолжение политики командного администрирования в экономике. Отрицание рыночных отношений в труде Сталина «Экономические проблемы социализма в СССР».</w:t>
            </w:r>
          </w:p>
          <w:p w14:paraId="71FA9455" w14:textId="77777777" w:rsidR="004F69F4" w:rsidRDefault="004F69F4" w:rsidP="00981341">
            <w:pPr>
              <w:numPr>
                <w:ilvl w:val="0"/>
                <w:numId w:val="11"/>
              </w:numPr>
              <w:spacing w:line="276" w:lineRule="auto"/>
              <w:ind w:left="-7" w:firstLine="367"/>
            </w:pPr>
            <w:r>
              <w:rPr>
                <w:szCs w:val="28"/>
              </w:rPr>
              <w:t>В</w:t>
            </w:r>
            <w:r w:rsidRPr="00F61982">
              <w:rPr>
                <w:szCs w:val="28"/>
              </w:rPr>
              <w:t>ласть после войны</w:t>
            </w:r>
            <w:r>
              <w:rPr>
                <w:szCs w:val="28"/>
              </w:rPr>
              <w:t>.</w:t>
            </w:r>
            <w:r w:rsidRPr="006B3BDD">
              <w:t xml:space="preserve"> Укрепление режима личной власти И. В. Сталина после войны. Изменения в политической структуре управления СССР. Усиление идеологического контроля над обществом. </w:t>
            </w:r>
            <w:proofErr w:type="spellStart"/>
            <w:r w:rsidRPr="006B3BDD">
              <w:t>Ждановщина</w:t>
            </w:r>
            <w:proofErr w:type="spellEnd"/>
            <w:r w:rsidRPr="006B3BDD">
              <w:t xml:space="preserve">. Постановление о журналах «Звезда» и «Ленинград». Борьба с космополитизмом. Сессия </w:t>
            </w:r>
            <w:proofErr w:type="spellStart"/>
            <w:r w:rsidRPr="006B3BDD">
              <w:t>ВСХНиЛ</w:t>
            </w:r>
            <w:proofErr w:type="spellEnd"/>
            <w:r w:rsidRPr="006B3BDD">
              <w:t xml:space="preserve"> и разгром генетики. Советский атомный </w:t>
            </w:r>
            <w:proofErr w:type="spellStart"/>
            <w:proofErr w:type="gramStart"/>
            <w:r w:rsidRPr="006B3BDD">
              <w:t>проект.Борьба</w:t>
            </w:r>
            <w:proofErr w:type="spellEnd"/>
            <w:proofErr w:type="gramEnd"/>
            <w:r w:rsidRPr="006B3BDD">
              <w:t xml:space="preserve"> за власть в окружении Сталина. </w:t>
            </w:r>
            <w:r w:rsidRPr="00F61982">
              <w:rPr>
                <w:lang w:val="en-US"/>
              </w:rPr>
              <w:t>XIX</w:t>
            </w:r>
            <w:r w:rsidRPr="006B3BDD">
              <w:t xml:space="preserve"> съезд ВКП (Б). Перестановки в руководстве партии. Дело врачей. Смерть Сталина.</w:t>
            </w:r>
            <w:r>
              <w:t xml:space="preserve"> Идеология и культура</w:t>
            </w:r>
          </w:p>
          <w:p w14:paraId="3519855A" w14:textId="77777777" w:rsidR="004F69F4" w:rsidRPr="00C8761E" w:rsidRDefault="004F69F4" w:rsidP="00981341">
            <w:pPr>
              <w:numPr>
                <w:ilvl w:val="0"/>
                <w:numId w:val="11"/>
              </w:numPr>
              <w:spacing w:line="276" w:lineRule="auto"/>
              <w:ind w:left="-7" w:firstLine="367"/>
              <w:jc w:val="both"/>
            </w:pPr>
            <w:r>
              <w:rPr>
                <w:szCs w:val="28"/>
              </w:rPr>
              <w:t>П</w:t>
            </w:r>
            <w:r w:rsidRPr="00334465">
              <w:rPr>
                <w:szCs w:val="28"/>
              </w:rPr>
              <w:t>еремены после смерти И.В. Сталина;</w:t>
            </w:r>
            <w:r>
              <w:rPr>
                <w:szCs w:val="28"/>
              </w:rPr>
              <w:t xml:space="preserve"> </w:t>
            </w:r>
            <w:r w:rsidRPr="006B3BDD">
              <w:t xml:space="preserve">Экономическая политика в период «оттепели». </w:t>
            </w:r>
            <w:r>
              <w:rPr>
                <w:szCs w:val="28"/>
              </w:rPr>
              <w:t xml:space="preserve"> В</w:t>
            </w:r>
            <w:r w:rsidRPr="00334465">
              <w:rPr>
                <w:szCs w:val="28"/>
              </w:rPr>
              <w:t xml:space="preserve">нешняя политика СССР в 1953 – 1964 гг.; </w:t>
            </w:r>
            <w:r w:rsidRPr="006B3BDD">
              <w:t>Достижения научно-технического прогресса. СССР – пионер в освоении космоса.</w:t>
            </w:r>
            <w:r>
              <w:rPr>
                <w:szCs w:val="28"/>
              </w:rPr>
              <w:t xml:space="preserve"> С</w:t>
            </w:r>
            <w:r w:rsidRPr="0018117E">
              <w:rPr>
                <w:szCs w:val="28"/>
              </w:rPr>
              <w:t xml:space="preserve">вержение Н.С. Хрущева и поиски нового политического курса; диссиденты; внешняя политика СССР в 60-х – 80-х годах. </w:t>
            </w:r>
          </w:p>
        </w:tc>
        <w:tc>
          <w:tcPr>
            <w:tcW w:w="2410" w:type="dxa"/>
            <w:tcBorders>
              <w:top w:val="single" w:sz="4" w:space="0" w:color="auto"/>
              <w:left w:val="single" w:sz="4" w:space="0" w:color="auto"/>
              <w:bottom w:val="single" w:sz="4" w:space="0" w:color="auto"/>
              <w:right w:val="single" w:sz="4" w:space="0" w:color="auto"/>
            </w:tcBorders>
          </w:tcPr>
          <w:p w14:paraId="2F1DACEE" w14:textId="77777777" w:rsidR="004F69F4" w:rsidRPr="00E0146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0146E">
              <w:rPr>
                <w:bCs/>
              </w:rPr>
              <w:t>3</w:t>
            </w:r>
          </w:p>
        </w:tc>
        <w:tc>
          <w:tcPr>
            <w:tcW w:w="1559" w:type="dxa"/>
            <w:vMerge/>
            <w:tcBorders>
              <w:left w:val="single" w:sz="4" w:space="0" w:color="auto"/>
              <w:right w:val="single" w:sz="4" w:space="0" w:color="auto"/>
            </w:tcBorders>
          </w:tcPr>
          <w:p w14:paraId="207FFB22"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68D20491"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421F9D35" w14:textId="77777777" w:rsidTr="004F69F4">
        <w:trPr>
          <w:trHeight w:val="20"/>
        </w:trPr>
        <w:tc>
          <w:tcPr>
            <w:tcW w:w="2093" w:type="dxa"/>
            <w:vMerge/>
            <w:tcBorders>
              <w:left w:val="single" w:sz="4" w:space="0" w:color="auto"/>
              <w:right w:val="single" w:sz="4" w:space="0" w:color="auto"/>
            </w:tcBorders>
          </w:tcPr>
          <w:p w14:paraId="70CEC71C"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47B97C1A"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bCs/>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tcPr>
          <w:p w14:paraId="31DABFE5"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559" w:type="dxa"/>
            <w:vMerge/>
            <w:tcBorders>
              <w:left w:val="single" w:sz="4" w:space="0" w:color="auto"/>
              <w:right w:val="single" w:sz="4" w:space="0" w:color="auto"/>
            </w:tcBorders>
          </w:tcPr>
          <w:p w14:paraId="300094DA"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215B2ED0"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1A321DFF" w14:textId="77777777" w:rsidTr="004F69F4">
        <w:trPr>
          <w:trHeight w:val="20"/>
        </w:trPr>
        <w:tc>
          <w:tcPr>
            <w:tcW w:w="2093" w:type="dxa"/>
            <w:vMerge/>
            <w:tcBorders>
              <w:left w:val="single" w:sz="4" w:space="0" w:color="auto"/>
              <w:right w:val="single" w:sz="4" w:space="0" w:color="auto"/>
            </w:tcBorders>
          </w:tcPr>
          <w:p w14:paraId="51DEC435"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6A1A09C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43895">
              <w:rPr>
                <w:szCs w:val="28"/>
              </w:rPr>
              <w:t>Поиск информации из различных источников и подготовка сообщений на тему «Изменение положения СССР в мире»</w:t>
            </w:r>
          </w:p>
          <w:p w14:paraId="03F71AE7"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410" w:type="dxa"/>
            <w:tcBorders>
              <w:top w:val="single" w:sz="4" w:space="0" w:color="auto"/>
              <w:left w:val="single" w:sz="4" w:space="0" w:color="auto"/>
              <w:bottom w:val="single" w:sz="4" w:space="0" w:color="auto"/>
              <w:right w:val="single" w:sz="4" w:space="0" w:color="auto"/>
            </w:tcBorders>
          </w:tcPr>
          <w:p w14:paraId="39CFB515"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9" w:type="dxa"/>
            <w:vMerge/>
            <w:tcBorders>
              <w:left w:val="single" w:sz="4" w:space="0" w:color="auto"/>
              <w:right w:val="single" w:sz="4" w:space="0" w:color="auto"/>
            </w:tcBorders>
          </w:tcPr>
          <w:p w14:paraId="7062C410"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18088710"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67D7A67F" w14:textId="77777777" w:rsidTr="004F69F4">
        <w:trPr>
          <w:trHeight w:val="20"/>
        </w:trPr>
        <w:tc>
          <w:tcPr>
            <w:tcW w:w="2093" w:type="dxa"/>
            <w:vMerge/>
            <w:tcBorders>
              <w:left w:val="single" w:sz="4" w:space="0" w:color="auto"/>
              <w:right w:val="single" w:sz="4" w:space="0" w:color="auto"/>
            </w:tcBorders>
          </w:tcPr>
          <w:p w14:paraId="0FB5876C"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4218EE29"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Практические</w:t>
            </w:r>
            <w:r w:rsidRPr="00C8761E">
              <w:rPr>
                <w:b/>
                <w:bCs/>
              </w:rPr>
              <w:t xml:space="preserve"> занятия</w:t>
            </w:r>
          </w:p>
        </w:tc>
        <w:tc>
          <w:tcPr>
            <w:tcW w:w="2410" w:type="dxa"/>
            <w:tcBorders>
              <w:top w:val="single" w:sz="4" w:space="0" w:color="auto"/>
              <w:left w:val="single" w:sz="4" w:space="0" w:color="auto"/>
              <w:bottom w:val="single" w:sz="4" w:space="0" w:color="auto"/>
              <w:right w:val="single" w:sz="4" w:space="0" w:color="auto"/>
            </w:tcBorders>
          </w:tcPr>
          <w:p w14:paraId="51757003"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tcBorders>
              <w:left w:val="single" w:sz="4" w:space="0" w:color="auto"/>
              <w:right w:val="single" w:sz="4" w:space="0" w:color="auto"/>
            </w:tcBorders>
          </w:tcPr>
          <w:p w14:paraId="21570A1E"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232BF160"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519BB88F" w14:textId="77777777" w:rsidTr="004F69F4">
        <w:trPr>
          <w:trHeight w:val="20"/>
        </w:trPr>
        <w:tc>
          <w:tcPr>
            <w:tcW w:w="2093" w:type="dxa"/>
            <w:vMerge/>
            <w:tcBorders>
              <w:left w:val="single" w:sz="4" w:space="0" w:color="auto"/>
              <w:right w:val="single" w:sz="4" w:space="0" w:color="auto"/>
            </w:tcBorders>
          </w:tcPr>
          <w:p w14:paraId="571B3FEF"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4B709FF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Cs w:val="28"/>
              </w:rPr>
            </w:pPr>
            <w:r w:rsidRPr="00C43895">
              <w:rPr>
                <w:szCs w:val="28"/>
              </w:rPr>
              <w:t xml:space="preserve"> </w:t>
            </w:r>
            <w:r w:rsidRPr="009B2EC6">
              <w:rPr>
                <w:szCs w:val="28"/>
              </w:rPr>
              <w:t>СССР в 1950-х – 1980-х гг.</w:t>
            </w:r>
          </w:p>
          <w:p w14:paraId="3AB4E4E0" w14:textId="77777777" w:rsidR="004F69F4" w:rsidRPr="009B2EC6"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Cs/>
              </w:rPr>
            </w:pPr>
          </w:p>
        </w:tc>
        <w:tc>
          <w:tcPr>
            <w:tcW w:w="2410" w:type="dxa"/>
            <w:tcBorders>
              <w:top w:val="single" w:sz="4" w:space="0" w:color="auto"/>
              <w:left w:val="single" w:sz="4" w:space="0" w:color="auto"/>
              <w:bottom w:val="single" w:sz="4" w:space="0" w:color="auto"/>
              <w:right w:val="single" w:sz="4" w:space="0" w:color="auto"/>
            </w:tcBorders>
          </w:tcPr>
          <w:p w14:paraId="48BD36AC"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bottom w:val="single" w:sz="4" w:space="0" w:color="auto"/>
              <w:right w:val="single" w:sz="4" w:space="0" w:color="auto"/>
            </w:tcBorders>
          </w:tcPr>
          <w:p w14:paraId="1DE74166"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4BC4A285"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77CACC55" w14:textId="77777777" w:rsidTr="004F69F4">
        <w:trPr>
          <w:trHeight w:val="559"/>
        </w:trPr>
        <w:tc>
          <w:tcPr>
            <w:tcW w:w="2093" w:type="dxa"/>
            <w:tcBorders>
              <w:left w:val="single" w:sz="4" w:space="0" w:color="auto"/>
              <w:right w:val="single" w:sz="4" w:space="0" w:color="auto"/>
            </w:tcBorders>
          </w:tcPr>
          <w:p w14:paraId="5E042388"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5FD41396" w14:textId="77777777" w:rsidR="004F69F4" w:rsidRPr="000064C0"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szCs w:val="28"/>
              </w:rPr>
            </w:pPr>
            <w:r w:rsidRPr="000064C0">
              <w:rPr>
                <w:b/>
                <w:szCs w:val="28"/>
              </w:rPr>
              <w:t>Раздел №2. СССР и мировое сообщество середины 1980-х – начала 1990-х годов.</w:t>
            </w:r>
          </w:p>
        </w:tc>
        <w:tc>
          <w:tcPr>
            <w:tcW w:w="2410" w:type="dxa"/>
            <w:tcBorders>
              <w:top w:val="single" w:sz="4" w:space="0" w:color="auto"/>
              <w:left w:val="single" w:sz="4" w:space="0" w:color="auto"/>
              <w:bottom w:val="single" w:sz="4" w:space="0" w:color="auto"/>
              <w:right w:val="single" w:sz="4" w:space="0" w:color="auto"/>
            </w:tcBorders>
          </w:tcPr>
          <w:p w14:paraId="66005302" w14:textId="77777777" w:rsidR="004F69F4" w:rsidRPr="008011E6"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6/1</w:t>
            </w:r>
          </w:p>
        </w:tc>
        <w:tc>
          <w:tcPr>
            <w:tcW w:w="1559" w:type="dxa"/>
            <w:tcBorders>
              <w:left w:val="single" w:sz="4" w:space="0" w:color="auto"/>
              <w:bottom w:val="single" w:sz="4" w:space="0" w:color="auto"/>
              <w:right w:val="single" w:sz="4" w:space="0" w:color="auto"/>
            </w:tcBorders>
          </w:tcPr>
          <w:p w14:paraId="357D54AF"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tcBorders>
              <w:left w:val="single" w:sz="4" w:space="0" w:color="auto"/>
              <w:bottom w:val="single" w:sz="4" w:space="0" w:color="auto"/>
              <w:right w:val="single" w:sz="4" w:space="0" w:color="auto"/>
            </w:tcBorders>
          </w:tcPr>
          <w:p w14:paraId="24269910"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28319472" w14:textId="77777777" w:rsidTr="004F69F4">
        <w:trPr>
          <w:trHeight w:val="553"/>
        </w:trPr>
        <w:tc>
          <w:tcPr>
            <w:tcW w:w="2093" w:type="dxa"/>
            <w:vMerge w:val="restart"/>
            <w:tcBorders>
              <w:top w:val="single" w:sz="4" w:space="0" w:color="auto"/>
              <w:left w:val="single" w:sz="4" w:space="0" w:color="auto"/>
              <w:right w:val="single" w:sz="4" w:space="0" w:color="auto"/>
            </w:tcBorders>
            <w:hideMark/>
          </w:tcPr>
          <w:p w14:paraId="3A0DCAB2"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r w:rsidRPr="00811D87">
              <w:rPr>
                <w:b/>
                <w:szCs w:val="28"/>
              </w:rPr>
              <w:t>Тема №3. СССР в годы перестройки.</w:t>
            </w:r>
            <w:r>
              <w:rPr>
                <w:b/>
                <w:szCs w:val="28"/>
              </w:rPr>
              <w:t xml:space="preserve"> </w:t>
            </w:r>
          </w:p>
        </w:tc>
        <w:tc>
          <w:tcPr>
            <w:tcW w:w="7796" w:type="dxa"/>
            <w:tcBorders>
              <w:top w:val="single" w:sz="4" w:space="0" w:color="auto"/>
              <w:left w:val="single" w:sz="4" w:space="0" w:color="auto"/>
              <w:bottom w:val="single" w:sz="4" w:space="0" w:color="auto"/>
              <w:right w:val="single" w:sz="4" w:space="0" w:color="auto"/>
            </w:tcBorders>
            <w:hideMark/>
          </w:tcPr>
          <w:p w14:paraId="3E25E535"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Содержание учебного материал</w:t>
            </w:r>
          </w:p>
        </w:tc>
        <w:tc>
          <w:tcPr>
            <w:tcW w:w="2410" w:type="dxa"/>
            <w:tcBorders>
              <w:top w:val="single" w:sz="4" w:space="0" w:color="auto"/>
              <w:left w:val="single" w:sz="4" w:space="0" w:color="auto"/>
              <w:bottom w:val="single" w:sz="4" w:space="0" w:color="auto"/>
              <w:right w:val="single" w:sz="4" w:space="0" w:color="auto"/>
            </w:tcBorders>
            <w:hideMark/>
          </w:tcPr>
          <w:p w14:paraId="4ED6F43A" w14:textId="77777777" w:rsidR="004F69F4" w:rsidRPr="009715F8"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w:t>
            </w:r>
          </w:p>
        </w:tc>
        <w:tc>
          <w:tcPr>
            <w:tcW w:w="1559" w:type="dxa"/>
            <w:vMerge w:val="restart"/>
            <w:tcBorders>
              <w:top w:val="single" w:sz="4" w:space="0" w:color="auto"/>
              <w:left w:val="single" w:sz="4" w:space="0" w:color="auto"/>
              <w:right w:val="single" w:sz="4" w:space="0" w:color="auto"/>
            </w:tcBorders>
            <w:vAlign w:val="center"/>
            <w:hideMark/>
          </w:tcPr>
          <w:p w14:paraId="276423F9" w14:textId="77777777" w:rsidR="004F69F4" w:rsidRPr="00C8761E" w:rsidRDefault="004F69F4" w:rsidP="004F69F4">
            <w:pPr>
              <w:rPr>
                <w:b/>
              </w:rPr>
            </w:pPr>
            <w:r w:rsidRPr="00C8761E">
              <w:rPr>
                <w:b/>
              </w:rPr>
              <w:t xml:space="preserve">ОК </w:t>
            </w:r>
            <w:r>
              <w:rPr>
                <w:b/>
              </w:rPr>
              <w:t>01, 02,04,05,06</w:t>
            </w:r>
          </w:p>
          <w:p w14:paraId="47C4C533" w14:textId="77777777" w:rsidR="004F69F4" w:rsidRPr="00C8761E" w:rsidRDefault="004F69F4" w:rsidP="004F69F4">
            <w:pPr>
              <w:jc w:val="center"/>
              <w:rPr>
                <w:b/>
              </w:rPr>
            </w:pPr>
          </w:p>
          <w:p w14:paraId="62CE02C7" w14:textId="77777777" w:rsidR="004F69F4" w:rsidRPr="008F231F" w:rsidRDefault="004F69F4" w:rsidP="004F69F4">
            <w:pPr>
              <w:rPr>
                <w:b/>
                <w:bCs/>
              </w:rPr>
            </w:pPr>
          </w:p>
        </w:tc>
        <w:tc>
          <w:tcPr>
            <w:tcW w:w="1134" w:type="dxa"/>
            <w:vMerge w:val="restart"/>
            <w:tcBorders>
              <w:top w:val="single" w:sz="4" w:space="0" w:color="auto"/>
              <w:left w:val="single" w:sz="4" w:space="0" w:color="auto"/>
              <w:right w:val="single" w:sz="4" w:space="0" w:color="auto"/>
            </w:tcBorders>
          </w:tcPr>
          <w:p w14:paraId="144D708D" w14:textId="77777777" w:rsidR="004F69F4" w:rsidRDefault="004F69F4" w:rsidP="004F69F4">
            <w:pPr>
              <w:jc w:val="center"/>
              <w:rPr>
                <w:b/>
              </w:rPr>
            </w:pPr>
          </w:p>
          <w:p w14:paraId="79E3860B" w14:textId="77777777" w:rsidR="004F69F4" w:rsidRDefault="004F69F4" w:rsidP="004F69F4">
            <w:pPr>
              <w:jc w:val="center"/>
              <w:rPr>
                <w:b/>
              </w:rPr>
            </w:pPr>
          </w:p>
          <w:p w14:paraId="289A5660" w14:textId="77777777" w:rsidR="004F69F4" w:rsidRDefault="004F69F4" w:rsidP="004F69F4">
            <w:pPr>
              <w:jc w:val="center"/>
              <w:rPr>
                <w:b/>
              </w:rPr>
            </w:pPr>
          </w:p>
          <w:p w14:paraId="43F05673" w14:textId="77777777" w:rsidR="004F69F4" w:rsidRDefault="004F69F4" w:rsidP="004F69F4">
            <w:pPr>
              <w:rPr>
                <w:b/>
              </w:rPr>
            </w:pPr>
          </w:p>
          <w:p w14:paraId="76314EBE" w14:textId="77777777" w:rsidR="004F69F4" w:rsidRDefault="004F69F4" w:rsidP="004F69F4">
            <w:pPr>
              <w:rPr>
                <w:b/>
              </w:rPr>
            </w:pPr>
          </w:p>
          <w:p w14:paraId="5CA6CE7A" w14:textId="77777777" w:rsidR="004F69F4" w:rsidRDefault="004F69F4" w:rsidP="004F69F4">
            <w:pPr>
              <w:rPr>
                <w:b/>
              </w:rPr>
            </w:pPr>
          </w:p>
          <w:p w14:paraId="064BF71D" w14:textId="77777777" w:rsidR="004F69F4" w:rsidRDefault="004F69F4" w:rsidP="004F69F4">
            <w:pPr>
              <w:rPr>
                <w:b/>
              </w:rPr>
            </w:pPr>
          </w:p>
          <w:p w14:paraId="2B53D061" w14:textId="77777777" w:rsidR="004F69F4" w:rsidRDefault="004F69F4" w:rsidP="004F69F4">
            <w:pPr>
              <w:rPr>
                <w:b/>
              </w:rPr>
            </w:pPr>
          </w:p>
          <w:p w14:paraId="496DDF98" w14:textId="77777777" w:rsidR="004F69F4" w:rsidRDefault="004F69F4" w:rsidP="004F69F4">
            <w:pPr>
              <w:rPr>
                <w:b/>
              </w:rPr>
            </w:pPr>
          </w:p>
          <w:p w14:paraId="1727B991" w14:textId="77777777" w:rsidR="004F69F4" w:rsidRDefault="004F69F4" w:rsidP="004F69F4">
            <w:pPr>
              <w:rPr>
                <w:b/>
              </w:rPr>
            </w:pPr>
          </w:p>
          <w:p w14:paraId="6A06A001" w14:textId="77777777" w:rsidR="004F69F4" w:rsidRDefault="004F69F4" w:rsidP="004F69F4">
            <w:pPr>
              <w:jc w:val="center"/>
              <w:rPr>
                <w:b/>
              </w:rPr>
            </w:pPr>
            <w:r w:rsidRPr="00CD2867">
              <w:rPr>
                <w:b/>
              </w:rPr>
              <w:t>Уо01.1</w:t>
            </w:r>
            <w:r>
              <w:rPr>
                <w:b/>
              </w:rPr>
              <w:t>;</w:t>
            </w:r>
          </w:p>
          <w:p w14:paraId="1B352646" w14:textId="77777777" w:rsidR="004F69F4" w:rsidRPr="00CD2867" w:rsidRDefault="004F69F4" w:rsidP="004F69F4">
            <w:pPr>
              <w:jc w:val="center"/>
              <w:rPr>
                <w:b/>
              </w:rPr>
            </w:pPr>
            <w:r w:rsidRPr="00CD2867">
              <w:rPr>
                <w:b/>
              </w:rPr>
              <w:t>01.2</w:t>
            </w:r>
          </w:p>
          <w:p w14:paraId="610A1216" w14:textId="77777777" w:rsidR="004F69F4" w:rsidRDefault="004F69F4" w:rsidP="004F69F4">
            <w:pPr>
              <w:jc w:val="center"/>
              <w:rPr>
                <w:b/>
              </w:rPr>
            </w:pPr>
          </w:p>
          <w:p w14:paraId="5A64BAD8" w14:textId="77777777" w:rsidR="004F69F4" w:rsidRDefault="004F69F4" w:rsidP="004F69F4">
            <w:pPr>
              <w:jc w:val="center"/>
              <w:rPr>
                <w:b/>
              </w:rPr>
            </w:pPr>
            <w:r w:rsidRPr="00CD2867">
              <w:rPr>
                <w:b/>
              </w:rPr>
              <w:t>Зо01.1;</w:t>
            </w:r>
          </w:p>
          <w:p w14:paraId="6560DD0A" w14:textId="77777777" w:rsidR="004F69F4" w:rsidRDefault="004F69F4" w:rsidP="004F69F4">
            <w:pPr>
              <w:jc w:val="center"/>
              <w:rPr>
                <w:b/>
              </w:rPr>
            </w:pPr>
            <w:r w:rsidRPr="00CD2867">
              <w:rPr>
                <w:b/>
              </w:rPr>
              <w:t>02.2;</w:t>
            </w:r>
          </w:p>
          <w:p w14:paraId="500CAA0A" w14:textId="77777777" w:rsidR="004F69F4" w:rsidRDefault="004F69F4" w:rsidP="004F69F4">
            <w:pPr>
              <w:jc w:val="center"/>
              <w:rPr>
                <w:b/>
              </w:rPr>
            </w:pPr>
            <w:r>
              <w:rPr>
                <w:b/>
              </w:rPr>
              <w:t>04.2;</w:t>
            </w:r>
          </w:p>
          <w:p w14:paraId="10E42092" w14:textId="77777777" w:rsidR="004F69F4" w:rsidRDefault="004F69F4" w:rsidP="004F69F4">
            <w:pPr>
              <w:jc w:val="center"/>
              <w:rPr>
                <w:b/>
              </w:rPr>
            </w:pPr>
            <w:r>
              <w:rPr>
                <w:b/>
              </w:rPr>
              <w:t>05.</w:t>
            </w:r>
            <w:r w:rsidRPr="00CD2867">
              <w:rPr>
                <w:b/>
              </w:rPr>
              <w:t>1</w:t>
            </w:r>
            <w:r>
              <w:rPr>
                <w:b/>
              </w:rPr>
              <w:t>;</w:t>
            </w:r>
          </w:p>
          <w:p w14:paraId="1AC239D6" w14:textId="77777777" w:rsidR="004F69F4" w:rsidRPr="00C8761E" w:rsidRDefault="004F69F4" w:rsidP="004F69F4">
            <w:pPr>
              <w:jc w:val="center"/>
              <w:rPr>
                <w:b/>
              </w:rPr>
            </w:pPr>
            <w:r>
              <w:rPr>
                <w:b/>
              </w:rPr>
              <w:t xml:space="preserve">06.1.  </w:t>
            </w:r>
          </w:p>
        </w:tc>
      </w:tr>
      <w:tr w:rsidR="004F69F4" w:rsidRPr="00C8761E" w14:paraId="288E563A" w14:textId="77777777" w:rsidTr="004F69F4">
        <w:trPr>
          <w:trHeight w:val="559"/>
        </w:trPr>
        <w:tc>
          <w:tcPr>
            <w:tcW w:w="2093" w:type="dxa"/>
            <w:vMerge/>
            <w:tcBorders>
              <w:left w:val="single" w:sz="4" w:space="0" w:color="auto"/>
              <w:right w:val="single" w:sz="4" w:space="0" w:color="auto"/>
            </w:tcBorders>
            <w:vAlign w:val="center"/>
            <w:hideMark/>
          </w:tcPr>
          <w:p w14:paraId="11189AC1"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hideMark/>
          </w:tcPr>
          <w:p w14:paraId="77F5A092" w14:textId="77777777" w:rsidR="004F69F4" w:rsidRPr="006B3BDD" w:rsidRDefault="004F69F4" w:rsidP="00981341">
            <w:pPr>
              <w:numPr>
                <w:ilvl w:val="0"/>
                <w:numId w:val="12"/>
              </w:numPr>
              <w:spacing w:line="276" w:lineRule="auto"/>
              <w:ind w:left="-7" w:firstLine="426"/>
            </w:pPr>
            <w:r w:rsidRPr="006B3BDD">
              <w:t xml:space="preserve">Предпосылки Перестройки. Приход М. С. Горбачёва к власти. </w:t>
            </w:r>
            <w:r>
              <w:t xml:space="preserve">Экономические реформы. </w:t>
            </w:r>
            <w:r w:rsidRPr="006B3BDD">
              <w:t>Ускорение как первый лозунг Перестройки. Чернобыльская катастрофа. Политика гласности. Десталинизация общества. Курс на обновление социализма. Проекты экономической и политической реформы 1987-88 г. Кооперативное движение. Изменение политической системы: съезд народных депутатов. Оппозиция власти КПСС. Межрегиональная депутатская группа. Становление многопартийности. Возвышение Б. Н. Ельцина. Экономические программы Л. Абалкина и Г. Явлинского. Введение поста президента СССР.</w:t>
            </w:r>
          </w:p>
          <w:p w14:paraId="251E05AA" w14:textId="77777777" w:rsidR="004F69F4" w:rsidRPr="006B3BDD" w:rsidRDefault="004F69F4" w:rsidP="00981341">
            <w:pPr>
              <w:numPr>
                <w:ilvl w:val="0"/>
                <w:numId w:val="12"/>
              </w:numPr>
              <w:spacing w:line="276" w:lineRule="auto"/>
              <w:ind w:left="-7" w:firstLine="426"/>
            </w:pPr>
            <w:r w:rsidRPr="006B3BDD">
              <w:t>Обострение национальных конфликтов в СССР. Нагорно-Карабахский конфликт. Объявление независимости республиками Прибалтики.</w:t>
            </w:r>
          </w:p>
          <w:p w14:paraId="0BCC11B8" w14:textId="77777777" w:rsidR="004F69F4" w:rsidRPr="006B3BDD" w:rsidRDefault="004F69F4" w:rsidP="00981341">
            <w:pPr>
              <w:numPr>
                <w:ilvl w:val="0"/>
                <w:numId w:val="12"/>
              </w:numPr>
              <w:spacing w:line="276" w:lineRule="auto"/>
              <w:ind w:left="-7" w:firstLine="426"/>
            </w:pPr>
            <w:r w:rsidRPr="006B3BDD">
              <w:t xml:space="preserve">Противостояние союзной и российской власти в 1990-1991 гг. </w:t>
            </w:r>
            <w:proofErr w:type="spellStart"/>
            <w:r w:rsidRPr="006B3BDD">
              <w:t>Новоогарёвский</w:t>
            </w:r>
            <w:proofErr w:type="spellEnd"/>
            <w:r w:rsidRPr="006B3BDD">
              <w:t xml:space="preserve"> процесс. Попытка переворота 19 августа и его провал. Ликвидация партийных структур КПСС. Беловежские и Алма-Атинские соглашения декабря 1991 г. Роспуск СССР и создание СНГ. Политические, экономические, социальные последствия распада СССР.  </w:t>
            </w:r>
          </w:p>
          <w:p w14:paraId="2ED073D8" w14:textId="77777777" w:rsidR="004F69F4" w:rsidRPr="00C63861"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Cs w:val="28"/>
              </w:rPr>
            </w:pPr>
            <w:r w:rsidRPr="006B3BDD">
              <w:t>Дидактические единицы:</w:t>
            </w:r>
            <w:r w:rsidRPr="006B3BDD">
              <w:rPr>
                <w:bCs/>
              </w:rPr>
              <w:t xml:space="preserve"> Причины и замысел Перестройки. Программа Ускорения, Политика гласности и расширения социалистической демократии, Национальные конфликты в СССР периода Перестройки, События августа 1991 г. </w:t>
            </w:r>
            <w:r>
              <w:rPr>
                <w:bCs/>
              </w:rPr>
              <w:t xml:space="preserve"> ГКЧП и р</w:t>
            </w:r>
            <w:r w:rsidRPr="006B3BDD">
              <w:rPr>
                <w:bCs/>
              </w:rPr>
              <w:t>аспад СССР</w:t>
            </w:r>
            <w:r>
              <w:rPr>
                <w:bCs/>
              </w:rPr>
              <w:t xml:space="preserve">. </w:t>
            </w:r>
            <w:r>
              <w:rPr>
                <w:szCs w:val="28"/>
              </w:rPr>
              <w:t>С</w:t>
            </w:r>
            <w:r w:rsidRPr="00967EDF">
              <w:rPr>
                <w:szCs w:val="28"/>
              </w:rPr>
              <w:t xml:space="preserve">оветская культура и наука в 50-х – начале 90-х гг. </w:t>
            </w:r>
            <w:r w:rsidRPr="00967EDF">
              <w:rPr>
                <w:szCs w:val="28"/>
                <w:lang w:val="en-US"/>
              </w:rPr>
              <w:t>XX</w:t>
            </w:r>
            <w:r w:rsidRPr="00C63861">
              <w:rPr>
                <w:szCs w:val="28"/>
              </w:rPr>
              <w:t xml:space="preserve"> </w:t>
            </w:r>
            <w:r w:rsidRPr="00967EDF">
              <w:rPr>
                <w:szCs w:val="28"/>
              </w:rPr>
              <w:t>в.</w:t>
            </w:r>
          </w:p>
        </w:tc>
        <w:tc>
          <w:tcPr>
            <w:tcW w:w="2410" w:type="dxa"/>
            <w:tcBorders>
              <w:top w:val="single" w:sz="4" w:space="0" w:color="auto"/>
              <w:left w:val="single" w:sz="4" w:space="0" w:color="auto"/>
              <w:bottom w:val="single" w:sz="4" w:space="0" w:color="auto"/>
              <w:right w:val="single" w:sz="4" w:space="0" w:color="auto"/>
            </w:tcBorders>
            <w:hideMark/>
          </w:tcPr>
          <w:p w14:paraId="0DF9018F"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1559" w:type="dxa"/>
            <w:vMerge/>
            <w:tcBorders>
              <w:left w:val="single" w:sz="4" w:space="0" w:color="auto"/>
              <w:right w:val="single" w:sz="4" w:space="0" w:color="auto"/>
            </w:tcBorders>
            <w:hideMark/>
          </w:tcPr>
          <w:p w14:paraId="24BD877E" w14:textId="77777777" w:rsidR="004F69F4" w:rsidRPr="008D5E4E" w:rsidRDefault="004F69F4" w:rsidP="004F69F4">
            <w:pPr>
              <w:jc w:val="center"/>
              <w:rPr>
                <w:bCs/>
              </w:rPr>
            </w:pPr>
          </w:p>
        </w:tc>
        <w:tc>
          <w:tcPr>
            <w:tcW w:w="1134" w:type="dxa"/>
            <w:vMerge/>
            <w:tcBorders>
              <w:left w:val="single" w:sz="4" w:space="0" w:color="auto"/>
              <w:right w:val="single" w:sz="4" w:space="0" w:color="auto"/>
            </w:tcBorders>
          </w:tcPr>
          <w:p w14:paraId="1603BDA0" w14:textId="77777777" w:rsidR="004F69F4" w:rsidRPr="00C8761E" w:rsidRDefault="004F69F4" w:rsidP="004F69F4">
            <w:pPr>
              <w:jc w:val="center"/>
              <w:rPr>
                <w:bCs/>
              </w:rPr>
            </w:pPr>
          </w:p>
        </w:tc>
      </w:tr>
      <w:tr w:rsidR="004F69F4" w:rsidRPr="00C8761E" w14:paraId="16B0DC97" w14:textId="77777777" w:rsidTr="004F69F4">
        <w:trPr>
          <w:trHeight w:val="88"/>
        </w:trPr>
        <w:tc>
          <w:tcPr>
            <w:tcW w:w="2093" w:type="dxa"/>
            <w:vMerge/>
            <w:tcBorders>
              <w:left w:val="single" w:sz="4" w:space="0" w:color="auto"/>
              <w:right w:val="single" w:sz="4" w:space="0" w:color="auto"/>
            </w:tcBorders>
            <w:vAlign w:val="center"/>
            <w:hideMark/>
          </w:tcPr>
          <w:p w14:paraId="778EC443"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vAlign w:val="center"/>
            <w:hideMark/>
          </w:tcPr>
          <w:p w14:paraId="3B0C2C56"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 xml:space="preserve">Практические </w:t>
            </w:r>
            <w:r w:rsidRPr="00C8761E">
              <w:rPr>
                <w:b/>
                <w:bCs/>
              </w:rPr>
              <w:t>занятия</w:t>
            </w:r>
          </w:p>
        </w:tc>
        <w:tc>
          <w:tcPr>
            <w:tcW w:w="2410" w:type="dxa"/>
            <w:tcBorders>
              <w:top w:val="single" w:sz="4" w:space="0" w:color="auto"/>
              <w:left w:val="single" w:sz="4" w:space="0" w:color="auto"/>
              <w:bottom w:val="single" w:sz="4" w:space="0" w:color="auto"/>
              <w:right w:val="single" w:sz="4" w:space="0" w:color="auto"/>
            </w:tcBorders>
            <w:hideMark/>
          </w:tcPr>
          <w:p w14:paraId="5D0DAB98"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tcBorders>
              <w:left w:val="single" w:sz="4" w:space="0" w:color="auto"/>
              <w:right w:val="single" w:sz="4" w:space="0" w:color="auto"/>
            </w:tcBorders>
            <w:hideMark/>
          </w:tcPr>
          <w:p w14:paraId="707CC394"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7D67EB0A"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414C696B" w14:textId="77777777" w:rsidTr="004F69F4">
        <w:trPr>
          <w:trHeight w:val="401"/>
        </w:trPr>
        <w:tc>
          <w:tcPr>
            <w:tcW w:w="2093" w:type="dxa"/>
            <w:vMerge/>
            <w:tcBorders>
              <w:left w:val="single" w:sz="4" w:space="0" w:color="auto"/>
              <w:right w:val="single" w:sz="4" w:space="0" w:color="auto"/>
            </w:tcBorders>
            <w:vAlign w:val="center"/>
            <w:hideMark/>
          </w:tcPr>
          <w:p w14:paraId="1A0B4D5F"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vAlign w:val="center"/>
            <w:hideMark/>
          </w:tcPr>
          <w:p w14:paraId="3EA3F80C"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5045">
              <w:rPr>
                <w:szCs w:val="28"/>
              </w:rPr>
              <w:t>СССР в годы перестройки.</w:t>
            </w:r>
          </w:p>
        </w:tc>
        <w:tc>
          <w:tcPr>
            <w:tcW w:w="2410" w:type="dxa"/>
            <w:tcBorders>
              <w:top w:val="single" w:sz="4" w:space="0" w:color="auto"/>
              <w:left w:val="single" w:sz="4" w:space="0" w:color="auto"/>
              <w:bottom w:val="single" w:sz="4" w:space="0" w:color="auto"/>
              <w:right w:val="single" w:sz="4" w:space="0" w:color="auto"/>
            </w:tcBorders>
            <w:hideMark/>
          </w:tcPr>
          <w:p w14:paraId="336FC997"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right w:val="single" w:sz="4" w:space="0" w:color="auto"/>
            </w:tcBorders>
            <w:vAlign w:val="center"/>
            <w:hideMark/>
          </w:tcPr>
          <w:p w14:paraId="6295688A" w14:textId="77777777" w:rsidR="004F69F4" w:rsidRPr="008D5E4E" w:rsidRDefault="004F69F4" w:rsidP="004F69F4">
            <w:pPr>
              <w:rPr>
                <w:bCs/>
              </w:rPr>
            </w:pPr>
          </w:p>
        </w:tc>
        <w:tc>
          <w:tcPr>
            <w:tcW w:w="1134" w:type="dxa"/>
            <w:vMerge/>
            <w:tcBorders>
              <w:left w:val="single" w:sz="4" w:space="0" w:color="auto"/>
              <w:right w:val="single" w:sz="4" w:space="0" w:color="auto"/>
            </w:tcBorders>
          </w:tcPr>
          <w:p w14:paraId="18D8694D" w14:textId="77777777" w:rsidR="004F69F4" w:rsidRPr="00C8761E" w:rsidRDefault="004F69F4" w:rsidP="004F69F4">
            <w:pPr>
              <w:rPr>
                <w:bCs/>
              </w:rPr>
            </w:pPr>
          </w:p>
        </w:tc>
      </w:tr>
      <w:tr w:rsidR="004F69F4" w:rsidRPr="00C8761E" w14:paraId="1C8EE3D8" w14:textId="77777777" w:rsidTr="004F69F4">
        <w:trPr>
          <w:trHeight w:val="210"/>
        </w:trPr>
        <w:tc>
          <w:tcPr>
            <w:tcW w:w="2093" w:type="dxa"/>
            <w:vMerge/>
            <w:tcBorders>
              <w:left w:val="single" w:sz="4" w:space="0" w:color="auto"/>
              <w:right w:val="single" w:sz="4" w:space="0" w:color="auto"/>
            </w:tcBorders>
            <w:vAlign w:val="center"/>
            <w:hideMark/>
          </w:tcPr>
          <w:p w14:paraId="2B74FB6C"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vAlign w:val="center"/>
            <w:hideMark/>
          </w:tcPr>
          <w:p w14:paraId="41DE3800"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bCs/>
              </w:rPr>
              <w:t xml:space="preserve">Самостоятельная работа </w:t>
            </w:r>
          </w:p>
        </w:tc>
        <w:tc>
          <w:tcPr>
            <w:tcW w:w="2410" w:type="dxa"/>
            <w:tcBorders>
              <w:top w:val="single" w:sz="4" w:space="0" w:color="auto"/>
              <w:left w:val="single" w:sz="4" w:space="0" w:color="auto"/>
              <w:bottom w:val="single" w:sz="4" w:space="0" w:color="auto"/>
              <w:right w:val="single" w:sz="4" w:space="0" w:color="auto"/>
            </w:tcBorders>
            <w:hideMark/>
          </w:tcPr>
          <w:p w14:paraId="051722B5"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559" w:type="dxa"/>
            <w:vMerge/>
            <w:tcBorders>
              <w:left w:val="single" w:sz="4" w:space="0" w:color="auto"/>
              <w:right w:val="single" w:sz="4" w:space="0" w:color="auto"/>
            </w:tcBorders>
            <w:hideMark/>
          </w:tcPr>
          <w:p w14:paraId="639B30E6"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53AFDBC5"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775D6483" w14:textId="77777777" w:rsidTr="004F69F4">
        <w:trPr>
          <w:trHeight w:val="560"/>
        </w:trPr>
        <w:tc>
          <w:tcPr>
            <w:tcW w:w="2093" w:type="dxa"/>
            <w:vMerge/>
            <w:tcBorders>
              <w:left w:val="single" w:sz="4" w:space="0" w:color="auto"/>
              <w:right w:val="single" w:sz="4" w:space="0" w:color="auto"/>
            </w:tcBorders>
            <w:vAlign w:val="center"/>
            <w:hideMark/>
          </w:tcPr>
          <w:p w14:paraId="30C78FB0"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hideMark/>
          </w:tcPr>
          <w:p w14:paraId="72E031F2"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pPr>
            <w:r w:rsidRPr="00C8761E">
              <w:t xml:space="preserve"> </w:t>
            </w:r>
            <w:r w:rsidRPr="002B4C0B">
              <w:rPr>
                <w:szCs w:val="28"/>
              </w:rPr>
              <w:t>Поиск информации из различных источников и подготовка сообщений на тему «СССР в годы перестройки».</w:t>
            </w:r>
          </w:p>
        </w:tc>
        <w:tc>
          <w:tcPr>
            <w:tcW w:w="2410" w:type="dxa"/>
            <w:tcBorders>
              <w:top w:val="single" w:sz="4" w:space="0" w:color="auto"/>
              <w:left w:val="single" w:sz="4" w:space="0" w:color="auto"/>
              <w:bottom w:val="single" w:sz="4" w:space="0" w:color="auto"/>
              <w:right w:val="single" w:sz="4" w:space="0" w:color="auto"/>
            </w:tcBorders>
            <w:hideMark/>
          </w:tcPr>
          <w:p w14:paraId="1DE8F70B"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9" w:type="dxa"/>
            <w:vMerge/>
            <w:tcBorders>
              <w:left w:val="single" w:sz="4" w:space="0" w:color="auto"/>
              <w:bottom w:val="single" w:sz="4" w:space="0" w:color="auto"/>
              <w:right w:val="single" w:sz="4" w:space="0" w:color="auto"/>
            </w:tcBorders>
            <w:vAlign w:val="center"/>
            <w:hideMark/>
          </w:tcPr>
          <w:p w14:paraId="0D5A2AA7" w14:textId="77777777" w:rsidR="004F69F4" w:rsidRPr="008D5E4E" w:rsidRDefault="004F69F4" w:rsidP="004F69F4">
            <w:pPr>
              <w:rPr>
                <w:bCs/>
              </w:rPr>
            </w:pPr>
          </w:p>
        </w:tc>
        <w:tc>
          <w:tcPr>
            <w:tcW w:w="1134" w:type="dxa"/>
            <w:vMerge/>
            <w:tcBorders>
              <w:left w:val="single" w:sz="4" w:space="0" w:color="auto"/>
              <w:bottom w:val="single" w:sz="4" w:space="0" w:color="auto"/>
              <w:right w:val="single" w:sz="4" w:space="0" w:color="auto"/>
            </w:tcBorders>
          </w:tcPr>
          <w:p w14:paraId="57231159" w14:textId="77777777" w:rsidR="004F69F4" w:rsidRPr="00C8761E" w:rsidRDefault="004F69F4" w:rsidP="004F69F4">
            <w:pPr>
              <w:rPr>
                <w:bCs/>
              </w:rPr>
            </w:pPr>
          </w:p>
        </w:tc>
      </w:tr>
      <w:tr w:rsidR="004F69F4" w:rsidRPr="00C8761E" w14:paraId="50A5AB9C" w14:textId="77777777" w:rsidTr="004F69F4">
        <w:trPr>
          <w:trHeight w:val="404"/>
        </w:trPr>
        <w:tc>
          <w:tcPr>
            <w:tcW w:w="2093" w:type="dxa"/>
            <w:vMerge w:val="restart"/>
            <w:tcBorders>
              <w:top w:val="single" w:sz="4" w:space="0" w:color="auto"/>
              <w:left w:val="single" w:sz="4" w:space="0" w:color="auto"/>
              <w:right w:val="single" w:sz="4" w:space="0" w:color="auto"/>
            </w:tcBorders>
          </w:tcPr>
          <w:p w14:paraId="54E5E5FB"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574BB">
              <w:rPr>
                <w:b/>
                <w:szCs w:val="28"/>
              </w:rPr>
              <w:t>Тема №4. Социально – экономическое и политическое развитие стран Европы и Северной Америки во второй половине XX века.</w:t>
            </w:r>
          </w:p>
        </w:tc>
        <w:tc>
          <w:tcPr>
            <w:tcW w:w="7796" w:type="dxa"/>
            <w:tcBorders>
              <w:top w:val="single" w:sz="4" w:space="0" w:color="auto"/>
              <w:left w:val="single" w:sz="4" w:space="0" w:color="auto"/>
              <w:bottom w:val="single" w:sz="4" w:space="0" w:color="auto"/>
              <w:right w:val="single" w:sz="4" w:space="0" w:color="auto"/>
            </w:tcBorders>
          </w:tcPr>
          <w:p w14:paraId="12B4B9B5" w14:textId="77777777" w:rsidR="004F69F4" w:rsidRPr="00C8761E" w:rsidRDefault="004F69F4" w:rsidP="004F69F4">
            <w:pPr>
              <w:rPr>
                <w:b/>
              </w:rPr>
            </w:pPr>
            <w:r w:rsidRPr="003574BB">
              <w:rPr>
                <w:b/>
                <w:szCs w:val="28"/>
              </w:rPr>
              <w:t xml:space="preserve">Раздел №3. Социально – экономическое и политическое развитие стран мира во второй половине </w:t>
            </w:r>
            <w:r w:rsidRPr="003574BB">
              <w:rPr>
                <w:b/>
                <w:szCs w:val="28"/>
                <w:lang w:val="en-US"/>
              </w:rPr>
              <w:t>XX</w:t>
            </w:r>
            <w:r w:rsidRPr="003574BB">
              <w:rPr>
                <w:b/>
                <w:szCs w:val="28"/>
              </w:rPr>
              <w:t xml:space="preserve"> века.</w:t>
            </w:r>
          </w:p>
        </w:tc>
        <w:tc>
          <w:tcPr>
            <w:tcW w:w="2410" w:type="dxa"/>
            <w:tcBorders>
              <w:top w:val="single" w:sz="4" w:space="0" w:color="auto"/>
              <w:left w:val="single" w:sz="4" w:space="0" w:color="auto"/>
              <w:bottom w:val="single" w:sz="4" w:space="0" w:color="auto"/>
              <w:right w:val="single" w:sz="4" w:space="0" w:color="auto"/>
            </w:tcBorders>
          </w:tcPr>
          <w:p w14:paraId="3A452155"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13/1</w:t>
            </w:r>
          </w:p>
        </w:tc>
        <w:tc>
          <w:tcPr>
            <w:tcW w:w="1559" w:type="dxa"/>
            <w:vMerge w:val="restart"/>
            <w:tcBorders>
              <w:top w:val="single" w:sz="4" w:space="0" w:color="auto"/>
              <w:left w:val="single" w:sz="4" w:space="0" w:color="auto"/>
              <w:right w:val="single" w:sz="4" w:space="0" w:color="auto"/>
            </w:tcBorders>
          </w:tcPr>
          <w:p w14:paraId="091C85C9" w14:textId="77777777" w:rsidR="004F69F4" w:rsidRDefault="004F69F4" w:rsidP="004F69F4">
            <w:pPr>
              <w:jc w:val="center"/>
              <w:rPr>
                <w:b/>
              </w:rPr>
            </w:pPr>
          </w:p>
          <w:p w14:paraId="26452392" w14:textId="77777777" w:rsidR="004F69F4" w:rsidRDefault="004F69F4" w:rsidP="004F69F4">
            <w:pPr>
              <w:jc w:val="center"/>
              <w:rPr>
                <w:b/>
              </w:rPr>
            </w:pPr>
          </w:p>
          <w:p w14:paraId="457270AE" w14:textId="77777777" w:rsidR="004F69F4" w:rsidRDefault="004F69F4" w:rsidP="004F69F4">
            <w:pPr>
              <w:jc w:val="center"/>
              <w:rPr>
                <w:b/>
              </w:rPr>
            </w:pPr>
          </w:p>
          <w:p w14:paraId="5259987B" w14:textId="77777777" w:rsidR="004F69F4" w:rsidRDefault="004F69F4" w:rsidP="004F69F4">
            <w:pPr>
              <w:jc w:val="center"/>
              <w:rPr>
                <w:b/>
              </w:rPr>
            </w:pPr>
          </w:p>
          <w:p w14:paraId="523B7548" w14:textId="77777777" w:rsidR="004F69F4" w:rsidRDefault="004F69F4" w:rsidP="004F69F4">
            <w:pPr>
              <w:jc w:val="center"/>
              <w:rPr>
                <w:b/>
              </w:rPr>
            </w:pPr>
          </w:p>
          <w:p w14:paraId="4E0F39C0" w14:textId="77777777" w:rsidR="004F69F4" w:rsidRPr="00C8761E" w:rsidRDefault="004F69F4" w:rsidP="004F69F4">
            <w:pPr>
              <w:jc w:val="center"/>
              <w:rPr>
                <w:b/>
              </w:rPr>
            </w:pPr>
            <w:r w:rsidRPr="00C8761E">
              <w:rPr>
                <w:b/>
              </w:rPr>
              <w:t xml:space="preserve">ОК </w:t>
            </w:r>
            <w:r>
              <w:rPr>
                <w:b/>
              </w:rPr>
              <w:t>01,02,05</w:t>
            </w:r>
          </w:p>
          <w:p w14:paraId="3927587C" w14:textId="77777777" w:rsidR="004F69F4" w:rsidRPr="00C8761E" w:rsidRDefault="004F69F4" w:rsidP="004F69F4">
            <w:pPr>
              <w:jc w:val="center"/>
              <w:rPr>
                <w:b/>
              </w:rPr>
            </w:pPr>
          </w:p>
          <w:p w14:paraId="357A6FCE" w14:textId="77777777" w:rsidR="004F69F4" w:rsidRPr="008D5E4E" w:rsidRDefault="004F69F4" w:rsidP="004F69F4">
            <w:pPr>
              <w:jc w:val="center"/>
              <w:rPr>
                <w:bCs/>
              </w:rPr>
            </w:pPr>
          </w:p>
        </w:tc>
        <w:tc>
          <w:tcPr>
            <w:tcW w:w="1134" w:type="dxa"/>
            <w:vMerge w:val="restart"/>
            <w:tcBorders>
              <w:top w:val="single" w:sz="4" w:space="0" w:color="auto"/>
              <w:left w:val="single" w:sz="4" w:space="0" w:color="auto"/>
              <w:right w:val="single" w:sz="4" w:space="0" w:color="auto"/>
            </w:tcBorders>
          </w:tcPr>
          <w:p w14:paraId="351FF4BF" w14:textId="77777777" w:rsidR="004F69F4" w:rsidRDefault="004F69F4" w:rsidP="004F69F4">
            <w:pPr>
              <w:jc w:val="center"/>
              <w:rPr>
                <w:b/>
              </w:rPr>
            </w:pPr>
          </w:p>
          <w:p w14:paraId="25FD2518" w14:textId="77777777" w:rsidR="004F69F4" w:rsidRDefault="004F69F4" w:rsidP="004F69F4">
            <w:pPr>
              <w:jc w:val="center"/>
              <w:rPr>
                <w:b/>
              </w:rPr>
            </w:pPr>
          </w:p>
          <w:p w14:paraId="7B84DE29" w14:textId="77777777" w:rsidR="004F69F4" w:rsidRDefault="004F69F4" w:rsidP="004F69F4">
            <w:pPr>
              <w:jc w:val="center"/>
              <w:rPr>
                <w:b/>
              </w:rPr>
            </w:pPr>
          </w:p>
          <w:p w14:paraId="334BBFEF" w14:textId="77777777" w:rsidR="004F69F4" w:rsidRDefault="004F69F4" w:rsidP="004F69F4">
            <w:pPr>
              <w:jc w:val="center"/>
              <w:rPr>
                <w:b/>
              </w:rPr>
            </w:pPr>
          </w:p>
          <w:p w14:paraId="7C0F032C" w14:textId="77777777" w:rsidR="004F69F4" w:rsidRDefault="004F69F4" w:rsidP="004F69F4">
            <w:pPr>
              <w:jc w:val="center"/>
              <w:rPr>
                <w:b/>
              </w:rPr>
            </w:pPr>
          </w:p>
          <w:p w14:paraId="66F99689" w14:textId="77777777" w:rsidR="004F69F4" w:rsidRDefault="004F69F4" w:rsidP="004F69F4">
            <w:pPr>
              <w:jc w:val="center"/>
              <w:rPr>
                <w:b/>
              </w:rPr>
            </w:pPr>
            <w:r w:rsidRPr="00CD2867">
              <w:rPr>
                <w:b/>
              </w:rPr>
              <w:t>Уо01.1</w:t>
            </w:r>
            <w:r>
              <w:rPr>
                <w:b/>
              </w:rPr>
              <w:t>;</w:t>
            </w:r>
          </w:p>
          <w:p w14:paraId="1010E0D0" w14:textId="77777777" w:rsidR="004F69F4" w:rsidRDefault="004F69F4" w:rsidP="004F69F4">
            <w:pPr>
              <w:jc w:val="center"/>
              <w:rPr>
                <w:b/>
              </w:rPr>
            </w:pPr>
            <w:r w:rsidRPr="00CD2867">
              <w:rPr>
                <w:b/>
              </w:rPr>
              <w:t>01.2</w:t>
            </w:r>
            <w:r>
              <w:rPr>
                <w:b/>
              </w:rPr>
              <w:t>;</w:t>
            </w:r>
          </w:p>
          <w:p w14:paraId="728D3346" w14:textId="77777777" w:rsidR="004F69F4" w:rsidRDefault="004F69F4" w:rsidP="004F69F4">
            <w:pPr>
              <w:jc w:val="center"/>
              <w:rPr>
                <w:b/>
              </w:rPr>
            </w:pPr>
            <w:r>
              <w:rPr>
                <w:b/>
              </w:rPr>
              <w:t>05.1;</w:t>
            </w:r>
          </w:p>
          <w:p w14:paraId="2DF4E89C" w14:textId="77777777" w:rsidR="004F69F4" w:rsidRPr="00CD2867" w:rsidRDefault="004F69F4" w:rsidP="004F69F4">
            <w:pPr>
              <w:jc w:val="center"/>
              <w:rPr>
                <w:b/>
              </w:rPr>
            </w:pPr>
            <w:r>
              <w:rPr>
                <w:b/>
              </w:rPr>
              <w:t>06.1.</w:t>
            </w:r>
          </w:p>
          <w:p w14:paraId="278C7CF8" w14:textId="77777777" w:rsidR="004F69F4" w:rsidRDefault="004F69F4" w:rsidP="004F69F4">
            <w:pPr>
              <w:jc w:val="center"/>
              <w:rPr>
                <w:b/>
              </w:rPr>
            </w:pPr>
          </w:p>
          <w:p w14:paraId="53A2F6D5" w14:textId="77777777" w:rsidR="004F69F4" w:rsidRDefault="004F69F4" w:rsidP="004F69F4">
            <w:pPr>
              <w:jc w:val="center"/>
              <w:rPr>
                <w:b/>
              </w:rPr>
            </w:pPr>
            <w:r w:rsidRPr="00CD2867">
              <w:rPr>
                <w:b/>
              </w:rPr>
              <w:t>Зо01.1;</w:t>
            </w:r>
          </w:p>
          <w:p w14:paraId="2DE420D2" w14:textId="77777777" w:rsidR="004F69F4" w:rsidRDefault="004F69F4" w:rsidP="004F69F4">
            <w:pPr>
              <w:jc w:val="center"/>
              <w:rPr>
                <w:b/>
              </w:rPr>
            </w:pPr>
            <w:r w:rsidRPr="00CD2867">
              <w:rPr>
                <w:b/>
              </w:rPr>
              <w:t>02.2;</w:t>
            </w:r>
          </w:p>
          <w:p w14:paraId="23CBF128" w14:textId="77777777" w:rsidR="004F69F4" w:rsidRDefault="004F69F4" w:rsidP="004F69F4">
            <w:pPr>
              <w:jc w:val="center"/>
              <w:rPr>
                <w:b/>
              </w:rPr>
            </w:pPr>
            <w:r>
              <w:rPr>
                <w:b/>
              </w:rPr>
              <w:t>04.2;</w:t>
            </w:r>
          </w:p>
          <w:p w14:paraId="61EF4F57" w14:textId="77777777" w:rsidR="004F69F4" w:rsidRDefault="004F69F4" w:rsidP="004F69F4">
            <w:pPr>
              <w:jc w:val="center"/>
              <w:rPr>
                <w:b/>
              </w:rPr>
            </w:pPr>
            <w:r>
              <w:rPr>
                <w:b/>
              </w:rPr>
              <w:t>05.</w:t>
            </w:r>
            <w:r w:rsidRPr="00CD2867">
              <w:rPr>
                <w:b/>
              </w:rPr>
              <w:t>1</w:t>
            </w:r>
            <w:r>
              <w:rPr>
                <w:b/>
              </w:rPr>
              <w:t>;</w:t>
            </w:r>
          </w:p>
          <w:p w14:paraId="34C3A535" w14:textId="77777777" w:rsidR="004F69F4" w:rsidRPr="00C8761E" w:rsidRDefault="004F69F4" w:rsidP="004F69F4">
            <w:pPr>
              <w:jc w:val="center"/>
              <w:rPr>
                <w:b/>
              </w:rPr>
            </w:pPr>
            <w:r>
              <w:rPr>
                <w:b/>
              </w:rPr>
              <w:t xml:space="preserve">06.1.  </w:t>
            </w:r>
          </w:p>
        </w:tc>
      </w:tr>
      <w:tr w:rsidR="004F69F4" w:rsidRPr="00C8761E" w14:paraId="4AC514D0" w14:textId="77777777" w:rsidTr="004F69F4">
        <w:trPr>
          <w:trHeight w:val="395"/>
        </w:trPr>
        <w:tc>
          <w:tcPr>
            <w:tcW w:w="2093" w:type="dxa"/>
            <w:vMerge/>
            <w:tcBorders>
              <w:left w:val="single" w:sz="4" w:space="0" w:color="auto"/>
              <w:right w:val="single" w:sz="4" w:space="0" w:color="auto"/>
            </w:tcBorders>
          </w:tcPr>
          <w:p w14:paraId="7EB552D7"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7796" w:type="dxa"/>
            <w:tcBorders>
              <w:top w:val="single" w:sz="4" w:space="0" w:color="auto"/>
              <w:left w:val="single" w:sz="4" w:space="0" w:color="auto"/>
              <w:bottom w:val="single" w:sz="4" w:space="0" w:color="auto"/>
              <w:right w:val="single" w:sz="4" w:space="0" w:color="auto"/>
            </w:tcBorders>
          </w:tcPr>
          <w:p w14:paraId="0D37F3C6" w14:textId="77777777" w:rsidR="004F69F4" w:rsidRPr="00C8761E" w:rsidRDefault="004F69F4" w:rsidP="004F69F4">
            <w:pPr>
              <w:rPr>
                <w:b/>
              </w:rPr>
            </w:pPr>
            <w:r w:rsidRPr="00C8761E">
              <w:rPr>
                <w:b/>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368FBB89"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559" w:type="dxa"/>
            <w:vMerge/>
            <w:tcBorders>
              <w:left w:val="single" w:sz="4" w:space="0" w:color="auto"/>
              <w:right w:val="single" w:sz="4" w:space="0" w:color="auto"/>
            </w:tcBorders>
          </w:tcPr>
          <w:p w14:paraId="431A50FC" w14:textId="77777777" w:rsidR="004F69F4" w:rsidRPr="008D5E4E" w:rsidRDefault="004F69F4" w:rsidP="004F69F4">
            <w:pPr>
              <w:jc w:val="center"/>
              <w:rPr>
                <w:b/>
              </w:rPr>
            </w:pPr>
          </w:p>
        </w:tc>
        <w:tc>
          <w:tcPr>
            <w:tcW w:w="1134" w:type="dxa"/>
            <w:vMerge/>
            <w:tcBorders>
              <w:left w:val="single" w:sz="4" w:space="0" w:color="auto"/>
              <w:right w:val="single" w:sz="4" w:space="0" w:color="auto"/>
            </w:tcBorders>
          </w:tcPr>
          <w:p w14:paraId="63A1A1B2" w14:textId="77777777" w:rsidR="004F69F4" w:rsidRDefault="004F69F4" w:rsidP="004F69F4">
            <w:pPr>
              <w:jc w:val="center"/>
              <w:rPr>
                <w:b/>
              </w:rPr>
            </w:pPr>
          </w:p>
        </w:tc>
      </w:tr>
      <w:tr w:rsidR="004F69F4" w:rsidRPr="00C8761E" w14:paraId="6CD34F39" w14:textId="77777777" w:rsidTr="004F69F4">
        <w:trPr>
          <w:trHeight w:val="1162"/>
        </w:trPr>
        <w:tc>
          <w:tcPr>
            <w:tcW w:w="2093" w:type="dxa"/>
            <w:vMerge/>
            <w:tcBorders>
              <w:left w:val="single" w:sz="4" w:space="0" w:color="auto"/>
              <w:right w:val="single" w:sz="4" w:space="0" w:color="auto"/>
            </w:tcBorders>
          </w:tcPr>
          <w:p w14:paraId="05BC3FAA"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21E316E8" w14:textId="77777777" w:rsidR="004F69F4" w:rsidRPr="006B3BDD" w:rsidRDefault="004F69F4" w:rsidP="004F69F4">
            <w:pPr>
              <w:spacing w:line="276" w:lineRule="auto"/>
            </w:pPr>
            <w:r>
              <w:t xml:space="preserve">      1.  </w:t>
            </w:r>
            <w:r w:rsidRPr="006B3BDD">
              <w:t xml:space="preserve">Положение стран Европы после 2-й мировой войны. Восстановление экономики и инфраструктуры. Формирование общеевропейских структур (ЕЭС, Европарламент и пр.). Распад колониальной системы и его влияние на состояние бывших метрополий. НАТО в Западной Европе. Введение евро и его последствия. Социально-экономическая политика стран Зап. Европы. Социальные противоречия развития. Миграционные процессы в странах Европы. </w:t>
            </w:r>
            <w:proofErr w:type="spellStart"/>
            <w:r w:rsidRPr="006B3BDD">
              <w:t>Поликультурализм</w:t>
            </w:r>
            <w:proofErr w:type="spellEnd"/>
            <w:r w:rsidRPr="006B3BDD">
              <w:t xml:space="preserve"> современной Европы. Отношения стран Зап. Европы и США. </w:t>
            </w:r>
          </w:p>
          <w:p w14:paraId="1FF273F6" w14:textId="77777777" w:rsidR="004F69F4" w:rsidRPr="009F133D" w:rsidRDefault="004F69F4" w:rsidP="004F69F4">
            <w:pPr>
              <w:rPr>
                <w:szCs w:val="28"/>
              </w:rPr>
            </w:pPr>
            <w:r>
              <w:rPr>
                <w:szCs w:val="28"/>
              </w:rPr>
              <w:t xml:space="preserve">    2.  П</w:t>
            </w:r>
            <w:r w:rsidRPr="00B61925">
              <w:rPr>
                <w:szCs w:val="28"/>
              </w:rPr>
              <w:t>адение авторитарных режимов в европейских странах; европейская интеграция; страны Восточной Европы.</w:t>
            </w:r>
          </w:p>
        </w:tc>
        <w:tc>
          <w:tcPr>
            <w:tcW w:w="2410" w:type="dxa"/>
            <w:tcBorders>
              <w:top w:val="single" w:sz="4" w:space="0" w:color="auto"/>
              <w:left w:val="single" w:sz="4" w:space="0" w:color="auto"/>
              <w:bottom w:val="single" w:sz="4" w:space="0" w:color="auto"/>
              <w:right w:val="single" w:sz="4" w:space="0" w:color="auto"/>
            </w:tcBorders>
          </w:tcPr>
          <w:p w14:paraId="33576841"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9" w:type="dxa"/>
            <w:vMerge/>
            <w:tcBorders>
              <w:left w:val="single" w:sz="4" w:space="0" w:color="auto"/>
              <w:right w:val="single" w:sz="4" w:space="0" w:color="auto"/>
            </w:tcBorders>
          </w:tcPr>
          <w:p w14:paraId="3B474ED2" w14:textId="77777777" w:rsidR="004F69F4" w:rsidRPr="008D5E4E" w:rsidRDefault="004F69F4" w:rsidP="004F69F4">
            <w:pPr>
              <w:rPr>
                <w:bCs/>
              </w:rPr>
            </w:pPr>
          </w:p>
        </w:tc>
        <w:tc>
          <w:tcPr>
            <w:tcW w:w="1134" w:type="dxa"/>
            <w:vMerge/>
            <w:tcBorders>
              <w:left w:val="single" w:sz="4" w:space="0" w:color="auto"/>
              <w:right w:val="single" w:sz="4" w:space="0" w:color="auto"/>
            </w:tcBorders>
          </w:tcPr>
          <w:p w14:paraId="39A79386" w14:textId="77777777" w:rsidR="004F69F4" w:rsidRPr="00C8761E" w:rsidRDefault="004F69F4" w:rsidP="004F69F4">
            <w:pPr>
              <w:rPr>
                <w:bCs/>
              </w:rPr>
            </w:pPr>
          </w:p>
        </w:tc>
      </w:tr>
      <w:tr w:rsidR="004F69F4" w:rsidRPr="00C8761E" w14:paraId="2ED1A19F" w14:textId="77777777" w:rsidTr="004F69F4">
        <w:trPr>
          <w:trHeight w:val="339"/>
        </w:trPr>
        <w:tc>
          <w:tcPr>
            <w:tcW w:w="2093" w:type="dxa"/>
            <w:vMerge/>
            <w:tcBorders>
              <w:left w:val="single" w:sz="4" w:space="0" w:color="auto"/>
              <w:right w:val="single" w:sz="4" w:space="0" w:color="auto"/>
            </w:tcBorders>
            <w:vAlign w:val="center"/>
          </w:tcPr>
          <w:p w14:paraId="01932BDB"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060624A3" w14:textId="77777777" w:rsidR="004F69F4" w:rsidRPr="008D6D9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D6D9F">
              <w:rPr>
                <w:b/>
                <w:bCs/>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tcPr>
          <w:p w14:paraId="34B83DE9" w14:textId="77777777" w:rsidR="004F69F4" w:rsidRPr="00396EC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96ECF">
              <w:rPr>
                <w:b/>
                <w:bCs/>
              </w:rPr>
              <w:t>2</w:t>
            </w:r>
          </w:p>
        </w:tc>
        <w:tc>
          <w:tcPr>
            <w:tcW w:w="1559" w:type="dxa"/>
            <w:vMerge/>
            <w:tcBorders>
              <w:left w:val="single" w:sz="4" w:space="0" w:color="auto"/>
              <w:right w:val="single" w:sz="4" w:space="0" w:color="auto"/>
            </w:tcBorders>
            <w:vAlign w:val="center"/>
          </w:tcPr>
          <w:p w14:paraId="1B2BD791" w14:textId="77777777" w:rsidR="004F69F4" w:rsidRPr="008D5E4E" w:rsidRDefault="004F69F4" w:rsidP="004F69F4">
            <w:pPr>
              <w:rPr>
                <w:bCs/>
              </w:rPr>
            </w:pPr>
          </w:p>
        </w:tc>
        <w:tc>
          <w:tcPr>
            <w:tcW w:w="1134" w:type="dxa"/>
            <w:vMerge/>
            <w:tcBorders>
              <w:left w:val="single" w:sz="4" w:space="0" w:color="auto"/>
              <w:right w:val="single" w:sz="4" w:space="0" w:color="auto"/>
            </w:tcBorders>
          </w:tcPr>
          <w:p w14:paraId="7BF9878A" w14:textId="77777777" w:rsidR="004F69F4" w:rsidRPr="00C8761E" w:rsidRDefault="004F69F4" w:rsidP="004F69F4">
            <w:pPr>
              <w:rPr>
                <w:bCs/>
              </w:rPr>
            </w:pPr>
          </w:p>
        </w:tc>
      </w:tr>
      <w:tr w:rsidR="004F69F4" w:rsidRPr="00C8761E" w14:paraId="3803D51E" w14:textId="77777777" w:rsidTr="004F69F4">
        <w:trPr>
          <w:trHeight w:val="253"/>
        </w:trPr>
        <w:tc>
          <w:tcPr>
            <w:tcW w:w="2093" w:type="dxa"/>
            <w:vMerge/>
            <w:tcBorders>
              <w:left w:val="single" w:sz="4" w:space="0" w:color="auto"/>
              <w:bottom w:val="single" w:sz="4" w:space="0" w:color="auto"/>
              <w:right w:val="single" w:sz="4" w:space="0" w:color="auto"/>
            </w:tcBorders>
            <w:vAlign w:val="center"/>
          </w:tcPr>
          <w:p w14:paraId="3B3222F5"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0D73F4D0" w14:textId="77777777" w:rsidR="004F69F4" w:rsidRPr="00D142C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8D6D9F">
              <w:rPr>
                <w:szCs w:val="28"/>
              </w:rPr>
              <w:t>Поиск информации из различных источников и подготовка сообщений на тему «Социально – экономическое и политическое развитие стран Европы и Северной Америки во второй половине XX века».</w:t>
            </w:r>
          </w:p>
        </w:tc>
        <w:tc>
          <w:tcPr>
            <w:tcW w:w="2410" w:type="dxa"/>
            <w:tcBorders>
              <w:top w:val="single" w:sz="4" w:space="0" w:color="auto"/>
              <w:left w:val="single" w:sz="4" w:space="0" w:color="auto"/>
              <w:bottom w:val="single" w:sz="4" w:space="0" w:color="auto"/>
              <w:right w:val="single" w:sz="4" w:space="0" w:color="auto"/>
            </w:tcBorders>
          </w:tcPr>
          <w:p w14:paraId="348380F1"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9" w:type="dxa"/>
            <w:vMerge/>
            <w:tcBorders>
              <w:left w:val="single" w:sz="4" w:space="0" w:color="auto"/>
              <w:bottom w:val="single" w:sz="4" w:space="0" w:color="auto"/>
              <w:right w:val="single" w:sz="4" w:space="0" w:color="auto"/>
            </w:tcBorders>
            <w:vAlign w:val="center"/>
          </w:tcPr>
          <w:p w14:paraId="33F66BED" w14:textId="77777777" w:rsidR="004F69F4" w:rsidRPr="008D5E4E" w:rsidRDefault="004F69F4" w:rsidP="004F69F4">
            <w:pPr>
              <w:rPr>
                <w:bCs/>
              </w:rPr>
            </w:pPr>
          </w:p>
        </w:tc>
        <w:tc>
          <w:tcPr>
            <w:tcW w:w="1134" w:type="dxa"/>
            <w:vMerge/>
            <w:tcBorders>
              <w:left w:val="single" w:sz="4" w:space="0" w:color="auto"/>
              <w:bottom w:val="single" w:sz="4" w:space="0" w:color="auto"/>
              <w:right w:val="single" w:sz="4" w:space="0" w:color="auto"/>
            </w:tcBorders>
          </w:tcPr>
          <w:p w14:paraId="0F973CCA" w14:textId="77777777" w:rsidR="004F69F4" w:rsidRPr="00C8761E" w:rsidRDefault="004F69F4" w:rsidP="004F69F4">
            <w:pPr>
              <w:rPr>
                <w:bCs/>
              </w:rPr>
            </w:pPr>
          </w:p>
        </w:tc>
      </w:tr>
      <w:tr w:rsidR="004F69F4" w:rsidRPr="00C8761E" w14:paraId="22E4FB5D" w14:textId="77777777" w:rsidTr="004F69F4">
        <w:trPr>
          <w:trHeight w:val="253"/>
        </w:trPr>
        <w:tc>
          <w:tcPr>
            <w:tcW w:w="2093" w:type="dxa"/>
            <w:vMerge w:val="restart"/>
            <w:tcBorders>
              <w:left w:val="single" w:sz="4" w:space="0" w:color="auto"/>
              <w:right w:val="single" w:sz="4" w:space="0" w:color="auto"/>
            </w:tcBorders>
            <w:vAlign w:val="center"/>
          </w:tcPr>
          <w:p w14:paraId="0613C189" w14:textId="77777777" w:rsidR="004F69F4" w:rsidRPr="00C8761E" w:rsidRDefault="004F69F4" w:rsidP="004F69F4">
            <w:pPr>
              <w:rPr>
                <w:rFonts w:ascii="Times New Roman CYR" w:hAnsi="Times New Roman CYR" w:cs="Times New Roman CYR"/>
                <w:b/>
                <w:bCs/>
              </w:rPr>
            </w:pPr>
            <w:r w:rsidRPr="008D6D9F">
              <w:rPr>
                <w:b/>
                <w:szCs w:val="28"/>
              </w:rPr>
              <w:t>Тема №5. Крушение колониальной системы.</w:t>
            </w:r>
          </w:p>
        </w:tc>
        <w:tc>
          <w:tcPr>
            <w:tcW w:w="7796" w:type="dxa"/>
            <w:tcBorders>
              <w:top w:val="single" w:sz="4" w:space="0" w:color="auto"/>
              <w:left w:val="single" w:sz="4" w:space="0" w:color="auto"/>
              <w:bottom w:val="single" w:sz="4" w:space="0" w:color="auto"/>
              <w:right w:val="single" w:sz="4" w:space="0" w:color="auto"/>
            </w:tcBorders>
          </w:tcPr>
          <w:p w14:paraId="3EF44BE2" w14:textId="77777777" w:rsidR="004F69F4" w:rsidRPr="00F0364D" w:rsidRDefault="004F69F4" w:rsidP="004F69F4">
            <w:pPr>
              <w:pStyle w:val="a8"/>
              <w:rPr>
                <w:b/>
                <w:szCs w:val="28"/>
              </w:rPr>
            </w:pPr>
            <w:r>
              <w:rPr>
                <w:b/>
                <w:szCs w:val="28"/>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3D0FEFE6" w14:textId="77777777" w:rsidR="004F69F4" w:rsidRPr="00396EC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96ECF">
              <w:rPr>
                <w:b/>
                <w:bCs/>
              </w:rPr>
              <w:t>2</w:t>
            </w:r>
          </w:p>
        </w:tc>
        <w:tc>
          <w:tcPr>
            <w:tcW w:w="1559" w:type="dxa"/>
            <w:vMerge w:val="restart"/>
            <w:tcBorders>
              <w:left w:val="single" w:sz="4" w:space="0" w:color="auto"/>
              <w:right w:val="single" w:sz="4" w:space="0" w:color="auto"/>
            </w:tcBorders>
            <w:vAlign w:val="center"/>
          </w:tcPr>
          <w:p w14:paraId="27731962" w14:textId="77777777" w:rsidR="004F69F4" w:rsidRPr="00C8761E" w:rsidRDefault="004F69F4" w:rsidP="004F69F4">
            <w:pPr>
              <w:rPr>
                <w:b/>
              </w:rPr>
            </w:pPr>
            <w:r w:rsidRPr="00C8761E">
              <w:rPr>
                <w:b/>
              </w:rPr>
              <w:t xml:space="preserve">ОК </w:t>
            </w:r>
            <w:r>
              <w:rPr>
                <w:b/>
              </w:rPr>
              <w:t>01,02,05</w:t>
            </w:r>
          </w:p>
          <w:p w14:paraId="05A17B61" w14:textId="77777777" w:rsidR="004F69F4" w:rsidRPr="00C8761E" w:rsidRDefault="004F69F4" w:rsidP="004F69F4">
            <w:pPr>
              <w:jc w:val="center"/>
              <w:rPr>
                <w:b/>
              </w:rPr>
            </w:pPr>
          </w:p>
          <w:p w14:paraId="1F06E340" w14:textId="77777777" w:rsidR="004F69F4" w:rsidRPr="008D5E4E" w:rsidRDefault="004F69F4" w:rsidP="004F69F4">
            <w:pPr>
              <w:rPr>
                <w:bCs/>
              </w:rPr>
            </w:pPr>
          </w:p>
        </w:tc>
        <w:tc>
          <w:tcPr>
            <w:tcW w:w="1134" w:type="dxa"/>
            <w:vMerge w:val="restart"/>
            <w:tcBorders>
              <w:left w:val="single" w:sz="4" w:space="0" w:color="auto"/>
              <w:right w:val="single" w:sz="4" w:space="0" w:color="auto"/>
            </w:tcBorders>
          </w:tcPr>
          <w:p w14:paraId="6648CBC4" w14:textId="77777777" w:rsidR="004F69F4" w:rsidRDefault="004F69F4" w:rsidP="004F69F4">
            <w:pPr>
              <w:rPr>
                <w:b/>
              </w:rPr>
            </w:pPr>
            <w:r w:rsidRPr="00CD2867">
              <w:rPr>
                <w:b/>
              </w:rPr>
              <w:t>Уо01.1</w:t>
            </w:r>
            <w:r>
              <w:rPr>
                <w:b/>
              </w:rPr>
              <w:t>;</w:t>
            </w:r>
          </w:p>
          <w:p w14:paraId="11BDFCEA" w14:textId="77777777" w:rsidR="004F69F4" w:rsidRDefault="004F69F4" w:rsidP="004F69F4">
            <w:pPr>
              <w:jc w:val="center"/>
              <w:rPr>
                <w:b/>
              </w:rPr>
            </w:pPr>
            <w:r w:rsidRPr="00CD2867">
              <w:rPr>
                <w:b/>
              </w:rPr>
              <w:t>01.2</w:t>
            </w:r>
            <w:r>
              <w:rPr>
                <w:b/>
              </w:rPr>
              <w:t>;</w:t>
            </w:r>
          </w:p>
          <w:p w14:paraId="409C6743" w14:textId="77777777" w:rsidR="004F69F4" w:rsidRDefault="004F69F4" w:rsidP="004F69F4">
            <w:pPr>
              <w:jc w:val="center"/>
              <w:rPr>
                <w:b/>
              </w:rPr>
            </w:pPr>
            <w:r>
              <w:rPr>
                <w:b/>
              </w:rPr>
              <w:t>04.1;</w:t>
            </w:r>
          </w:p>
          <w:p w14:paraId="4B324F67" w14:textId="77777777" w:rsidR="004F69F4" w:rsidRDefault="004F69F4" w:rsidP="004F69F4">
            <w:pPr>
              <w:rPr>
                <w:b/>
              </w:rPr>
            </w:pPr>
            <w:r w:rsidRPr="00CD2867">
              <w:rPr>
                <w:b/>
              </w:rPr>
              <w:t>Зо01.1;</w:t>
            </w:r>
          </w:p>
          <w:p w14:paraId="641D08FE" w14:textId="77777777" w:rsidR="004F69F4" w:rsidRDefault="004F69F4" w:rsidP="004F69F4">
            <w:pPr>
              <w:jc w:val="center"/>
              <w:rPr>
                <w:b/>
              </w:rPr>
            </w:pPr>
            <w:r w:rsidRPr="00CD2867">
              <w:rPr>
                <w:b/>
              </w:rPr>
              <w:t>02.2;</w:t>
            </w:r>
          </w:p>
          <w:p w14:paraId="48EEEBAA" w14:textId="77777777" w:rsidR="004F69F4" w:rsidRDefault="004F69F4" w:rsidP="004F69F4">
            <w:pPr>
              <w:jc w:val="center"/>
              <w:rPr>
                <w:b/>
              </w:rPr>
            </w:pPr>
            <w:r>
              <w:rPr>
                <w:b/>
              </w:rPr>
              <w:t>04.2;</w:t>
            </w:r>
          </w:p>
          <w:p w14:paraId="10D3A81C" w14:textId="77777777" w:rsidR="004F69F4" w:rsidRPr="006A4363" w:rsidRDefault="004F69F4" w:rsidP="004F69F4">
            <w:pPr>
              <w:jc w:val="center"/>
              <w:rPr>
                <w:b/>
              </w:rPr>
            </w:pPr>
            <w:r>
              <w:rPr>
                <w:b/>
              </w:rPr>
              <w:t>05.2;</w:t>
            </w:r>
          </w:p>
        </w:tc>
      </w:tr>
      <w:tr w:rsidR="004F69F4" w:rsidRPr="00C8761E" w14:paraId="6D4282F3" w14:textId="77777777" w:rsidTr="004F69F4">
        <w:trPr>
          <w:trHeight w:val="253"/>
        </w:trPr>
        <w:tc>
          <w:tcPr>
            <w:tcW w:w="2093" w:type="dxa"/>
            <w:vMerge/>
            <w:tcBorders>
              <w:left w:val="single" w:sz="4" w:space="0" w:color="auto"/>
              <w:right w:val="single" w:sz="4" w:space="0" w:color="auto"/>
            </w:tcBorders>
            <w:vAlign w:val="center"/>
          </w:tcPr>
          <w:p w14:paraId="458BD34F"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2036643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Cs w:val="28"/>
              </w:rPr>
              <w:t xml:space="preserve">    1. </w:t>
            </w:r>
            <w:r w:rsidRPr="002E5B80">
              <w:rPr>
                <w:szCs w:val="28"/>
              </w:rPr>
              <w:t xml:space="preserve">Начало освобождения колоний; появление новых государств на карте мира; освобождение Анголы и Мозамбика; падение режима апартеида в ЮАР; </w:t>
            </w:r>
          </w:p>
          <w:p w14:paraId="61AEE4F2" w14:textId="77777777" w:rsidR="004F69F4" w:rsidRPr="002E5B80"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Cs w:val="28"/>
              </w:rPr>
              <w:t xml:space="preserve">   2. </w:t>
            </w:r>
            <w:r w:rsidRPr="002E5B80">
              <w:rPr>
                <w:szCs w:val="28"/>
              </w:rPr>
              <w:t xml:space="preserve">Завоевание независимости Индией, развитие Индии; Развитие Китая, современный Китай; страны Латинской Америки во второй половине </w:t>
            </w:r>
            <w:r w:rsidRPr="002E5B80">
              <w:rPr>
                <w:szCs w:val="28"/>
                <w:lang w:val="en-US"/>
              </w:rPr>
              <w:t>XX</w:t>
            </w:r>
            <w:r w:rsidRPr="002E5B80">
              <w:rPr>
                <w:szCs w:val="28"/>
              </w:rPr>
              <w:t xml:space="preserve"> века.</w:t>
            </w:r>
          </w:p>
        </w:tc>
        <w:tc>
          <w:tcPr>
            <w:tcW w:w="2410" w:type="dxa"/>
            <w:tcBorders>
              <w:top w:val="single" w:sz="4" w:space="0" w:color="auto"/>
              <w:left w:val="single" w:sz="4" w:space="0" w:color="auto"/>
              <w:bottom w:val="single" w:sz="4" w:space="0" w:color="auto"/>
              <w:right w:val="single" w:sz="4" w:space="0" w:color="auto"/>
            </w:tcBorders>
          </w:tcPr>
          <w:p w14:paraId="0D9211C0"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9" w:type="dxa"/>
            <w:vMerge/>
            <w:tcBorders>
              <w:left w:val="single" w:sz="4" w:space="0" w:color="auto"/>
              <w:bottom w:val="single" w:sz="4" w:space="0" w:color="auto"/>
              <w:right w:val="single" w:sz="4" w:space="0" w:color="auto"/>
            </w:tcBorders>
            <w:vAlign w:val="center"/>
          </w:tcPr>
          <w:p w14:paraId="37BFB390" w14:textId="77777777" w:rsidR="004F69F4" w:rsidRPr="008D5E4E" w:rsidRDefault="004F69F4" w:rsidP="004F69F4">
            <w:pPr>
              <w:rPr>
                <w:bCs/>
              </w:rPr>
            </w:pPr>
          </w:p>
        </w:tc>
        <w:tc>
          <w:tcPr>
            <w:tcW w:w="1134" w:type="dxa"/>
            <w:vMerge/>
            <w:tcBorders>
              <w:left w:val="single" w:sz="4" w:space="0" w:color="auto"/>
              <w:bottom w:val="single" w:sz="4" w:space="0" w:color="auto"/>
              <w:right w:val="single" w:sz="4" w:space="0" w:color="auto"/>
            </w:tcBorders>
          </w:tcPr>
          <w:p w14:paraId="505879B9" w14:textId="77777777" w:rsidR="004F69F4" w:rsidRPr="00C8761E" w:rsidRDefault="004F69F4" w:rsidP="004F69F4">
            <w:pPr>
              <w:rPr>
                <w:bCs/>
              </w:rPr>
            </w:pPr>
          </w:p>
        </w:tc>
      </w:tr>
      <w:tr w:rsidR="004F69F4" w:rsidRPr="00C8761E" w14:paraId="7FD6B5A6" w14:textId="77777777" w:rsidTr="004F69F4">
        <w:trPr>
          <w:trHeight w:val="253"/>
        </w:trPr>
        <w:tc>
          <w:tcPr>
            <w:tcW w:w="2093" w:type="dxa"/>
            <w:vMerge/>
            <w:tcBorders>
              <w:left w:val="single" w:sz="4" w:space="0" w:color="auto"/>
              <w:right w:val="single" w:sz="4" w:space="0" w:color="auto"/>
            </w:tcBorders>
            <w:vAlign w:val="center"/>
          </w:tcPr>
          <w:p w14:paraId="2BA68ED4"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2FC219E2"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tcPr>
          <w:p w14:paraId="4467B5CA" w14:textId="77777777" w:rsidR="004F69F4" w:rsidRPr="0010304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0304C">
              <w:rPr>
                <w:b/>
                <w:bCs/>
              </w:rPr>
              <w:t>2</w:t>
            </w:r>
          </w:p>
        </w:tc>
        <w:tc>
          <w:tcPr>
            <w:tcW w:w="1559" w:type="dxa"/>
            <w:vMerge w:val="restart"/>
            <w:tcBorders>
              <w:left w:val="single" w:sz="4" w:space="0" w:color="auto"/>
              <w:right w:val="single" w:sz="4" w:space="0" w:color="auto"/>
            </w:tcBorders>
            <w:vAlign w:val="center"/>
          </w:tcPr>
          <w:p w14:paraId="59B5D32F" w14:textId="77777777" w:rsidR="004F69F4" w:rsidRPr="008D5E4E" w:rsidRDefault="004F69F4" w:rsidP="004F69F4">
            <w:pPr>
              <w:rPr>
                <w:bCs/>
              </w:rPr>
            </w:pPr>
          </w:p>
        </w:tc>
        <w:tc>
          <w:tcPr>
            <w:tcW w:w="1134" w:type="dxa"/>
            <w:vMerge w:val="restart"/>
            <w:tcBorders>
              <w:left w:val="single" w:sz="4" w:space="0" w:color="auto"/>
              <w:right w:val="single" w:sz="4" w:space="0" w:color="auto"/>
            </w:tcBorders>
          </w:tcPr>
          <w:p w14:paraId="2F7392E2" w14:textId="77777777" w:rsidR="004F69F4" w:rsidRPr="00C8761E" w:rsidRDefault="004F69F4" w:rsidP="004F69F4">
            <w:pPr>
              <w:rPr>
                <w:bCs/>
              </w:rPr>
            </w:pPr>
          </w:p>
        </w:tc>
      </w:tr>
      <w:tr w:rsidR="004F69F4" w:rsidRPr="00C8761E" w14:paraId="2AD7AE64" w14:textId="77777777" w:rsidTr="004F69F4">
        <w:trPr>
          <w:trHeight w:val="253"/>
        </w:trPr>
        <w:tc>
          <w:tcPr>
            <w:tcW w:w="2093" w:type="dxa"/>
            <w:vMerge/>
            <w:tcBorders>
              <w:left w:val="single" w:sz="4" w:space="0" w:color="auto"/>
              <w:bottom w:val="single" w:sz="4" w:space="0" w:color="auto"/>
              <w:right w:val="single" w:sz="4" w:space="0" w:color="auto"/>
            </w:tcBorders>
            <w:vAlign w:val="center"/>
          </w:tcPr>
          <w:p w14:paraId="6B03A16E"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0554EA2E" w14:textId="77777777" w:rsidR="004F69F4" w:rsidRPr="00D142C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52162B">
              <w:rPr>
                <w:szCs w:val="28"/>
              </w:rPr>
              <w:t>Поиск информации из различных источников и подготовка сообщений на тему «Крушение колониальной системы».</w:t>
            </w:r>
          </w:p>
        </w:tc>
        <w:tc>
          <w:tcPr>
            <w:tcW w:w="2410" w:type="dxa"/>
            <w:tcBorders>
              <w:top w:val="single" w:sz="4" w:space="0" w:color="auto"/>
              <w:left w:val="single" w:sz="4" w:space="0" w:color="auto"/>
              <w:bottom w:val="single" w:sz="4" w:space="0" w:color="auto"/>
              <w:right w:val="single" w:sz="4" w:space="0" w:color="auto"/>
            </w:tcBorders>
          </w:tcPr>
          <w:p w14:paraId="25A8ABDF"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9" w:type="dxa"/>
            <w:vMerge/>
            <w:tcBorders>
              <w:left w:val="single" w:sz="4" w:space="0" w:color="auto"/>
              <w:bottom w:val="single" w:sz="4" w:space="0" w:color="auto"/>
              <w:right w:val="single" w:sz="4" w:space="0" w:color="auto"/>
            </w:tcBorders>
            <w:vAlign w:val="center"/>
          </w:tcPr>
          <w:p w14:paraId="52D65696" w14:textId="77777777" w:rsidR="004F69F4" w:rsidRPr="008D5E4E" w:rsidRDefault="004F69F4" w:rsidP="004F69F4">
            <w:pPr>
              <w:rPr>
                <w:bCs/>
              </w:rPr>
            </w:pPr>
          </w:p>
        </w:tc>
        <w:tc>
          <w:tcPr>
            <w:tcW w:w="1134" w:type="dxa"/>
            <w:vMerge/>
            <w:tcBorders>
              <w:left w:val="single" w:sz="4" w:space="0" w:color="auto"/>
              <w:bottom w:val="single" w:sz="4" w:space="0" w:color="auto"/>
              <w:right w:val="single" w:sz="4" w:space="0" w:color="auto"/>
            </w:tcBorders>
          </w:tcPr>
          <w:p w14:paraId="03C4AAC3" w14:textId="77777777" w:rsidR="004F69F4" w:rsidRPr="00C8761E" w:rsidRDefault="004F69F4" w:rsidP="004F69F4">
            <w:pPr>
              <w:rPr>
                <w:bCs/>
              </w:rPr>
            </w:pPr>
          </w:p>
        </w:tc>
      </w:tr>
      <w:tr w:rsidR="004F69F4" w:rsidRPr="00C8761E" w14:paraId="527C7B8C" w14:textId="77777777" w:rsidTr="004F69F4">
        <w:trPr>
          <w:trHeight w:val="253"/>
        </w:trPr>
        <w:tc>
          <w:tcPr>
            <w:tcW w:w="2093" w:type="dxa"/>
            <w:vMerge w:val="restart"/>
            <w:tcBorders>
              <w:left w:val="single" w:sz="4" w:space="0" w:color="auto"/>
              <w:right w:val="single" w:sz="4" w:space="0" w:color="auto"/>
            </w:tcBorders>
            <w:vAlign w:val="center"/>
          </w:tcPr>
          <w:p w14:paraId="2F4A0AF8" w14:textId="77777777" w:rsidR="004F69F4" w:rsidRPr="00C8761E" w:rsidRDefault="004F69F4" w:rsidP="004F69F4">
            <w:pPr>
              <w:rPr>
                <w:rFonts w:ascii="Times New Roman CYR" w:hAnsi="Times New Roman CYR" w:cs="Times New Roman CYR"/>
                <w:b/>
                <w:bCs/>
              </w:rPr>
            </w:pPr>
            <w:r w:rsidRPr="00194CCF">
              <w:rPr>
                <w:b/>
                <w:szCs w:val="28"/>
              </w:rPr>
              <w:t>Тема №6. Международные отношения и региональные конфликты во второй половине XX века.</w:t>
            </w:r>
          </w:p>
        </w:tc>
        <w:tc>
          <w:tcPr>
            <w:tcW w:w="7796" w:type="dxa"/>
            <w:tcBorders>
              <w:top w:val="single" w:sz="4" w:space="0" w:color="auto"/>
              <w:left w:val="single" w:sz="4" w:space="0" w:color="auto"/>
              <w:bottom w:val="single" w:sz="4" w:space="0" w:color="auto"/>
              <w:right w:val="single" w:sz="4" w:space="0" w:color="auto"/>
            </w:tcBorders>
          </w:tcPr>
          <w:p w14:paraId="4693A15D" w14:textId="77777777" w:rsidR="004F69F4" w:rsidRPr="0052162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b/>
                <w:szCs w:val="28"/>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28A23B63" w14:textId="77777777" w:rsidR="004F69F4" w:rsidRPr="00E20D4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20D4F">
              <w:rPr>
                <w:b/>
                <w:bCs/>
              </w:rPr>
              <w:t>2</w:t>
            </w:r>
          </w:p>
        </w:tc>
        <w:tc>
          <w:tcPr>
            <w:tcW w:w="1559" w:type="dxa"/>
            <w:vMerge w:val="restart"/>
            <w:tcBorders>
              <w:left w:val="single" w:sz="4" w:space="0" w:color="auto"/>
              <w:right w:val="single" w:sz="4" w:space="0" w:color="auto"/>
            </w:tcBorders>
            <w:vAlign w:val="center"/>
          </w:tcPr>
          <w:p w14:paraId="72CD0D31" w14:textId="77777777" w:rsidR="004F69F4" w:rsidRPr="00C8761E" w:rsidRDefault="004F69F4" w:rsidP="004F69F4">
            <w:pPr>
              <w:jc w:val="center"/>
              <w:rPr>
                <w:b/>
              </w:rPr>
            </w:pPr>
            <w:r w:rsidRPr="00C8761E">
              <w:rPr>
                <w:b/>
              </w:rPr>
              <w:t xml:space="preserve">ОК </w:t>
            </w:r>
            <w:r>
              <w:rPr>
                <w:b/>
              </w:rPr>
              <w:t>01,02,04,05</w:t>
            </w:r>
          </w:p>
          <w:p w14:paraId="3F8014E6" w14:textId="77777777" w:rsidR="004F69F4" w:rsidRPr="00C8761E" w:rsidRDefault="004F69F4" w:rsidP="004F69F4">
            <w:pPr>
              <w:jc w:val="center"/>
              <w:rPr>
                <w:b/>
              </w:rPr>
            </w:pPr>
          </w:p>
          <w:p w14:paraId="2FAE9E63" w14:textId="77777777" w:rsidR="004F69F4" w:rsidRPr="008D5E4E" w:rsidRDefault="004F69F4" w:rsidP="004F69F4">
            <w:pPr>
              <w:rPr>
                <w:bCs/>
              </w:rPr>
            </w:pPr>
          </w:p>
        </w:tc>
        <w:tc>
          <w:tcPr>
            <w:tcW w:w="1134" w:type="dxa"/>
            <w:vMerge w:val="restart"/>
            <w:tcBorders>
              <w:left w:val="single" w:sz="4" w:space="0" w:color="auto"/>
              <w:right w:val="single" w:sz="4" w:space="0" w:color="auto"/>
            </w:tcBorders>
          </w:tcPr>
          <w:p w14:paraId="58FF05D8" w14:textId="77777777" w:rsidR="004F69F4" w:rsidRDefault="004F69F4" w:rsidP="004F69F4">
            <w:pPr>
              <w:rPr>
                <w:b/>
                <w:bCs/>
              </w:rPr>
            </w:pPr>
          </w:p>
          <w:p w14:paraId="4A900D0E" w14:textId="77777777" w:rsidR="004F69F4" w:rsidRDefault="004F69F4" w:rsidP="004F69F4">
            <w:pPr>
              <w:rPr>
                <w:b/>
                <w:bCs/>
              </w:rPr>
            </w:pPr>
          </w:p>
          <w:p w14:paraId="1351A6E8" w14:textId="77777777" w:rsidR="004F69F4" w:rsidRDefault="004F69F4" w:rsidP="004F69F4">
            <w:pPr>
              <w:rPr>
                <w:b/>
                <w:bCs/>
              </w:rPr>
            </w:pPr>
          </w:p>
          <w:p w14:paraId="3E7CDD6F" w14:textId="77777777" w:rsidR="004F69F4" w:rsidRDefault="004F69F4" w:rsidP="004F69F4">
            <w:pPr>
              <w:jc w:val="center"/>
              <w:rPr>
                <w:b/>
              </w:rPr>
            </w:pPr>
            <w:r w:rsidRPr="00CD2867">
              <w:rPr>
                <w:b/>
              </w:rPr>
              <w:t>Уо01.1</w:t>
            </w:r>
            <w:r>
              <w:rPr>
                <w:b/>
              </w:rPr>
              <w:t>;</w:t>
            </w:r>
          </w:p>
          <w:p w14:paraId="5747CC48" w14:textId="77777777" w:rsidR="004F69F4" w:rsidRDefault="004F69F4" w:rsidP="004F69F4">
            <w:pPr>
              <w:jc w:val="center"/>
              <w:rPr>
                <w:b/>
              </w:rPr>
            </w:pPr>
            <w:r w:rsidRPr="00CD2867">
              <w:rPr>
                <w:b/>
              </w:rPr>
              <w:t>01.2</w:t>
            </w:r>
            <w:r>
              <w:rPr>
                <w:b/>
              </w:rPr>
              <w:t>;</w:t>
            </w:r>
          </w:p>
          <w:p w14:paraId="7874C1A4" w14:textId="77777777" w:rsidR="004F69F4" w:rsidRDefault="004F69F4" w:rsidP="004F69F4">
            <w:pPr>
              <w:jc w:val="center"/>
              <w:rPr>
                <w:b/>
              </w:rPr>
            </w:pPr>
            <w:r>
              <w:rPr>
                <w:b/>
              </w:rPr>
              <w:t>02.1;</w:t>
            </w:r>
          </w:p>
          <w:p w14:paraId="3235A877" w14:textId="77777777" w:rsidR="004F69F4" w:rsidRPr="00CD2867" w:rsidRDefault="004F69F4" w:rsidP="004F69F4">
            <w:pPr>
              <w:jc w:val="center"/>
              <w:rPr>
                <w:b/>
              </w:rPr>
            </w:pPr>
            <w:r>
              <w:rPr>
                <w:b/>
              </w:rPr>
              <w:t>04.1.</w:t>
            </w:r>
          </w:p>
          <w:p w14:paraId="4F8CA8AF" w14:textId="77777777" w:rsidR="004F69F4" w:rsidRDefault="004F69F4" w:rsidP="004F69F4">
            <w:pPr>
              <w:jc w:val="center"/>
              <w:rPr>
                <w:b/>
              </w:rPr>
            </w:pPr>
          </w:p>
          <w:p w14:paraId="6230180A" w14:textId="77777777" w:rsidR="004F69F4" w:rsidRDefault="004F69F4" w:rsidP="004F69F4">
            <w:pPr>
              <w:jc w:val="center"/>
              <w:rPr>
                <w:b/>
              </w:rPr>
            </w:pPr>
            <w:r w:rsidRPr="00CD2867">
              <w:rPr>
                <w:b/>
              </w:rPr>
              <w:t>Зо01.1;</w:t>
            </w:r>
          </w:p>
          <w:p w14:paraId="6A1728FF" w14:textId="77777777" w:rsidR="004F69F4" w:rsidRDefault="004F69F4" w:rsidP="004F69F4">
            <w:pPr>
              <w:jc w:val="center"/>
              <w:rPr>
                <w:b/>
              </w:rPr>
            </w:pPr>
            <w:r>
              <w:rPr>
                <w:b/>
              </w:rPr>
              <w:t>05.</w:t>
            </w:r>
            <w:r w:rsidRPr="00CD2867">
              <w:rPr>
                <w:b/>
              </w:rPr>
              <w:t>1</w:t>
            </w:r>
            <w:r>
              <w:rPr>
                <w:b/>
              </w:rPr>
              <w:t>;</w:t>
            </w:r>
          </w:p>
          <w:p w14:paraId="158CB806" w14:textId="77777777" w:rsidR="004F69F4" w:rsidRPr="00171E1D" w:rsidRDefault="004F69F4" w:rsidP="004F69F4">
            <w:pPr>
              <w:jc w:val="center"/>
              <w:rPr>
                <w:b/>
              </w:rPr>
            </w:pPr>
            <w:r>
              <w:rPr>
                <w:b/>
              </w:rPr>
              <w:t>05.2.</w:t>
            </w:r>
          </w:p>
        </w:tc>
      </w:tr>
      <w:tr w:rsidR="004F69F4" w:rsidRPr="00C8761E" w14:paraId="6393EBED" w14:textId="77777777" w:rsidTr="004F69F4">
        <w:trPr>
          <w:trHeight w:val="253"/>
        </w:trPr>
        <w:tc>
          <w:tcPr>
            <w:tcW w:w="2093" w:type="dxa"/>
            <w:vMerge/>
            <w:tcBorders>
              <w:left w:val="single" w:sz="4" w:space="0" w:color="auto"/>
              <w:right w:val="single" w:sz="4" w:space="0" w:color="auto"/>
            </w:tcBorders>
            <w:vAlign w:val="center"/>
          </w:tcPr>
          <w:p w14:paraId="0C9C7AA3"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6A196B58" w14:textId="77777777" w:rsidR="004F69F4" w:rsidRPr="00E75B15"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Cs w:val="28"/>
              </w:rPr>
              <w:t xml:space="preserve">    </w:t>
            </w:r>
            <w:r w:rsidRPr="00E75B15">
              <w:rPr>
                <w:szCs w:val="28"/>
              </w:rPr>
              <w:t>1.</w:t>
            </w:r>
            <w:r>
              <w:rPr>
                <w:szCs w:val="28"/>
              </w:rPr>
              <w:t xml:space="preserve"> </w:t>
            </w:r>
            <w:r w:rsidRPr="00E75B15">
              <w:rPr>
                <w:szCs w:val="28"/>
              </w:rPr>
              <w:t xml:space="preserve">Берлинский и Карибский кризисы; война во Вьетнаме; </w:t>
            </w:r>
            <w:proofErr w:type="spellStart"/>
            <w:r w:rsidRPr="00E75B15">
              <w:rPr>
                <w:szCs w:val="28"/>
              </w:rPr>
              <w:t>военно</w:t>
            </w:r>
            <w:proofErr w:type="spellEnd"/>
            <w:r w:rsidRPr="00E75B15">
              <w:rPr>
                <w:szCs w:val="28"/>
              </w:rPr>
              <w:t xml:space="preserve"> – политические блоки; война в Афганистане; Ближневосточный конфликт; </w:t>
            </w:r>
          </w:p>
          <w:p w14:paraId="6C380EA5" w14:textId="77777777" w:rsidR="004F69F4" w:rsidRPr="00E75B15"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Cs w:val="28"/>
              </w:rPr>
              <w:t xml:space="preserve">    </w:t>
            </w:r>
            <w:r w:rsidRPr="00E75B15">
              <w:rPr>
                <w:szCs w:val="28"/>
              </w:rPr>
              <w:t>2.</w:t>
            </w:r>
            <w:r>
              <w:rPr>
                <w:szCs w:val="28"/>
              </w:rPr>
              <w:t xml:space="preserve"> </w:t>
            </w:r>
            <w:r w:rsidRPr="00E75B15">
              <w:rPr>
                <w:szCs w:val="28"/>
              </w:rPr>
              <w:t xml:space="preserve">Международные отношения в конце </w:t>
            </w:r>
            <w:r w:rsidRPr="00E75B15">
              <w:rPr>
                <w:szCs w:val="28"/>
                <w:lang w:val="en-US"/>
              </w:rPr>
              <w:t>XX</w:t>
            </w:r>
            <w:r w:rsidRPr="00E75B15">
              <w:rPr>
                <w:szCs w:val="28"/>
              </w:rPr>
              <w:t xml:space="preserve"> – начале </w:t>
            </w:r>
            <w:r w:rsidRPr="00E75B15">
              <w:rPr>
                <w:szCs w:val="28"/>
                <w:lang w:val="en-US"/>
              </w:rPr>
              <w:t>XXI</w:t>
            </w:r>
            <w:r w:rsidRPr="00E75B15">
              <w:rPr>
                <w:szCs w:val="28"/>
              </w:rPr>
              <w:t xml:space="preserve"> веков.</w:t>
            </w:r>
          </w:p>
        </w:tc>
        <w:tc>
          <w:tcPr>
            <w:tcW w:w="2410" w:type="dxa"/>
            <w:tcBorders>
              <w:top w:val="single" w:sz="4" w:space="0" w:color="auto"/>
              <w:left w:val="single" w:sz="4" w:space="0" w:color="auto"/>
              <w:bottom w:val="single" w:sz="4" w:space="0" w:color="auto"/>
              <w:right w:val="single" w:sz="4" w:space="0" w:color="auto"/>
            </w:tcBorders>
          </w:tcPr>
          <w:p w14:paraId="3D96BD90"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9" w:type="dxa"/>
            <w:vMerge/>
            <w:tcBorders>
              <w:left w:val="single" w:sz="4" w:space="0" w:color="auto"/>
              <w:right w:val="single" w:sz="4" w:space="0" w:color="auto"/>
            </w:tcBorders>
            <w:vAlign w:val="center"/>
          </w:tcPr>
          <w:p w14:paraId="5AF30D42" w14:textId="77777777" w:rsidR="004F69F4" w:rsidRPr="008D5E4E" w:rsidRDefault="004F69F4" w:rsidP="004F69F4">
            <w:pPr>
              <w:rPr>
                <w:bCs/>
              </w:rPr>
            </w:pPr>
          </w:p>
        </w:tc>
        <w:tc>
          <w:tcPr>
            <w:tcW w:w="1134" w:type="dxa"/>
            <w:vMerge/>
            <w:tcBorders>
              <w:left w:val="single" w:sz="4" w:space="0" w:color="auto"/>
              <w:right w:val="single" w:sz="4" w:space="0" w:color="auto"/>
            </w:tcBorders>
          </w:tcPr>
          <w:p w14:paraId="395095E9" w14:textId="77777777" w:rsidR="004F69F4" w:rsidRPr="00C8761E" w:rsidRDefault="004F69F4" w:rsidP="004F69F4">
            <w:pPr>
              <w:rPr>
                <w:bCs/>
              </w:rPr>
            </w:pPr>
          </w:p>
        </w:tc>
      </w:tr>
      <w:tr w:rsidR="004F69F4" w:rsidRPr="00C8761E" w14:paraId="721DBEA3" w14:textId="77777777" w:rsidTr="004F69F4">
        <w:trPr>
          <w:trHeight w:val="253"/>
        </w:trPr>
        <w:tc>
          <w:tcPr>
            <w:tcW w:w="2093" w:type="dxa"/>
            <w:vMerge/>
            <w:tcBorders>
              <w:left w:val="single" w:sz="4" w:space="0" w:color="auto"/>
              <w:right w:val="single" w:sz="4" w:space="0" w:color="auto"/>
            </w:tcBorders>
            <w:vAlign w:val="center"/>
          </w:tcPr>
          <w:p w14:paraId="3CCECC99"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648BD9D4" w14:textId="77777777" w:rsidR="004F69F4" w:rsidRPr="00194CC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Pr>
                <w:b/>
                <w:szCs w:val="28"/>
              </w:rPr>
              <w:t xml:space="preserve">Практические занятия </w:t>
            </w:r>
          </w:p>
        </w:tc>
        <w:tc>
          <w:tcPr>
            <w:tcW w:w="2410" w:type="dxa"/>
            <w:tcBorders>
              <w:top w:val="single" w:sz="4" w:space="0" w:color="auto"/>
              <w:left w:val="single" w:sz="4" w:space="0" w:color="auto"/>
              <w:bottom w:val="single" w:sz="4" w:space="0" w:color="auto"/>
              <w:right w:val="single" w:sz="4" w:space="0" w:color="auto"/>
            </w:tcBorders>
          </w:tcPr>
          <w:p w14:paraId="64308875" w14:textId="77777777" w:rsidR="004F69F4" w:rsidRPr="00E20D4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20D4F">
              <w:rPr>
                <w:b/>
                <w:bCs/>
              </w:rPr>
              <w:t>1</w:t>
            </w:r>
          </w:p>
        </w:tc>
        <w:tc>
          <w:tcPr>
            <w:tcW w:w="1559" w:type="dxa"/>
            <w:vMerge/>
            <w:tcBorders>
              <w:left w:val="single" w:sz="4" w:space="0" w:color="auto"/>
              <w:right w:val="single" w:sz="4" w:space="0" w:color="auto"/>
            </w:tcBorders>
            <w:vAlign w:val="center"/>
          </w:tcPr>
          <w:p w14:paraId="34EFE6AB" w14:textId="77777777" w:rsidR="004F69F4" w:rsidRPr="008D5E4E" w:rsidRDefault="004F69F4" w:rsidP="004F69F4">
            <w:pPr>
              <w:rPr>
                <w:bCs/>
              </w:rPr>
            </w:pPr>
          </w:p>
        </w:tc>
        <w:tc>
          <w:tcPr>
            <w:tcW w:w="1134" w:type="dxa"/>
            <w:vMerge/>
            <w:tcBorders>
              <w:left w:val="single" w:sz="4" w:space="0" w:color="auto"/>
              <w:right w:val="single" w:sz="4" w:space="0" w:color="auto"/>
            </w:tcBorders>
          </w:tcPr>
          <w:p w14:paraId="7270F2C1" w14:textId="77777777" w:rsidR="004F69F4" w:rsidRPr="00C8761E" w:rsidRDefault="004F69F4" w:rsidP="004F69F4">
            <w:pPr>
              <w:rPr>
                <w:bCs/>
              </w:rPr>
            </w:pPr>
          </w:p>
        </w:tc>
      </w:tr>
      <w:tr w:rsidR="004F69F4" w:rsidRPr="00C8761E" w14:paraId="57A9FFD3" w14:textId="77777777" w:rsidTr="004F69F4">
        <w:trPr>
          <w:trHeight w:val="253"/>
        </w:trPr>
        <w:tc>
          <w:tcPr>
            <w:tcW w:w="2093" w:type="dxa"/>
            <w:vMerge/>
            <w:tcBorders>
              <w:left w:val="single" w:sz="4" w:space="0" w:color="auto"/>
              <w:right w:val="single" w:sz="4" w:space="0" w:color="auto"/>
            </w:tcBorders>
            <w:vAlign w:val="center"/>
          </w:tcPr>
          <w:p w14:paraId="7A275C09"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5302C9F7" w14:textId="77777777" w:rsidR="004F69F4" w:rsidRPr="00194CC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612645">
              <w:rPr>
                <w:szCs w:val="28"/>
              </w:rPr>
              <w:t>«Социально – экономическое и политическое развитие стран мира во второй половине XX века»</w:t>
            </w:r>
          </w:p>
        </w:tc>
        <w:tc>
          <w:tcPr>
            <w:tcW w:w="2410" w:type="dxa"/>
            <w:tcBorders>
              <w:top w:val="single" w:sz="4" w:space="0" w:color="auto"/>
              <w:left w:val="single" w:sz="4" w:space="0" w:color="auto"/>
              <w:bottom w:val="single" w:sz="4" w:space="0" w:color="auto"/>
              <w:right w:val="single" w:sz="4" w:space="0" w:color="auto"/>
            </w:tcBorders>
          </w:tcPr>
          <w:p w14:paraId="2D0AFCF2"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9" w:type="dxa"/>
            <w:vMerge/>
            <w:tcBorders>
              <w:left w:val="single" w:sz="4" w:space="0" w:color="auto"/>
              <w:right w:val="single" w:sz="4" w:space="0" w:color="auto"/>
            </w:tcBorders>
            <w:vAlign w:val="center"/>
          </w:tcPr>
          <w:p w14:paraId="19969F31" w14:textId="77777777" w:rsidR="004F69F4" w:rsidRPr="008D5E4E" w:rsidRDefault="004F69F4" w:rsidP="004F69F4">
            <w:pPr>
              <w:rPr>
                <w:bCs/>
              </w:rPr>
            </w:pPr>
          </w:p>
        </w:tc>
        <w:tc>
          <w:tcPr>
            <w:tcW w:w="1134" w:type="dxa"/>
            <w:vMerge/>
            <w:tcBorders>
              <w:left w:val="single" w:sz="4" w:space="0" w:color="auto"/>
              <w:right w:val="single" w:sz="4" w:space="0" w:color="auto"/>
            </w:tcBorders>
          </w:tcPr>
          <w:p w14:paraId="4265D505" w14:textId="77777777" w:rsidR="004F69F4" w:rsidRPr="00C8761E" w:rsidRDefault="004F69F4" w:rsidP="004F69F4">
            <w:pPr>
              <w:rPr>
                <w:bCs/>
              </w:rPr>
            </w:pPr>
          </w:p>
        </w:tc>
      </w:tr>
      <w:tr w:rsidR="004F69F4" w:rsidRPr="00C8761E" w14:paraId="1CF4CD50" w14:textId="77777777" w:rsidTr="004F69F4">
        <w:trPr>
          <w:trHeight w:val="253"/>
        </w:trPr>
        <w:tc>
          <w:tcPr>
            <w:tcW w:w="2093" w:type="dxa"/>
            <w:vMerge/>
            <w:tcBorders>
              <w:left w:val="single" w:sz="4" w:space="0" w:color="auto"/>
              <w:right w:val="single" w:sz="4" w:space="0" w:color="auto"/>
            </w:tcBorders>
            <w:vAlign w:val="center"/>
          </w:tcPr>
          <w:p w14:paraId="2FC827C8"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2CAAED3D" w14:textId="77777777" w:rsidR="004F69F4" w:rsidRPr="00194CCF" w:rsidRDefault="004F69F4" w:rsidP="004F69F4">
            <w:pPr>
              <w:pStyle w:val="a8"/>
              <w:rPr>
                <w:b/>
                <w:szCs w:val="28"/>
              </w:rPr>
            </w:pPr>
            <w:r w:rsidRPr="00194CCF">
              <w:rPr>
                <w:b/>
                <w:szCs w:val="28"/>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tcPr>
          <w:p w14:paraId="345BFEE0" w14:textId="77777777" w:rsidR="004F69F4" w:rsidRPr="0010304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0304C">
              <w:rPr>
                <w:b/>
                <w:bCs/>
              </w:rPr>
              <w:t>2</w:t>
            </w:r>
          </w:p>
        </w:tc>
        <w:tc>
          <w:tcPr>
            <w:tcW w:w="1559" w:type="dxa"/>
            <w:vMerge/>
            <w:tcBorders>
              <w:left w:val="single" w:sz="4" w:space="0" w:color="auto"/>
              <w:right w:val="single" w:sz="4" w:space="0" w:color="auto"/>
            </w:tcBorders>
            <w:vAlign w:val="center"/>
          </w:tcPr>
          <w:p w14:paraId="484D9651" w14:textId="77777777" w:rsidR="004F69F4" w:rsidRPr="008D5E4E" w:rsidRDefault="004F69F4" w:rsidP="004F69F4">
            <w:pPr>
              <w:rPr>
                <w:bCs/>
              </w:rPr>
            </w:pPr>
          </w:p>
        </w:tc>
        <w:tc>
          <w:tcPr>
            <w:tcW w:w="1134" w:type="dxa"/>
            <w:vMerge/>
            <w:tcBorders>
              <w:left w:val="single" w:sz="4" w:space="0" w:color="auto"/>
              <w:right w:val="single" w:sz="4" w:space="0" w:color="auto"/>
            </w:tcBorders>
          </w:tcPr>
          <w:p w14:paraId="638C6B14" w14:textId="77777777" w:rsidR="004F69F4" w:rsidRPr="00C8761E" w:rsidRDefault="004F69F4" w:rsidP="004F69F4">
            <w:pPr>
              <w:rPr>
                <w:bCs/>
              </w:rPr>
            </w:pPr>
          </w:p>
        </w:tc>
      </w:tr>
      <w:tr w:rsidR="004F69F4" w:rsidRPr="00C8761E" w14:paraId="0F465E99" w14:textId="77777777" w:rsidTr="004F69F4">
        <w:trPr>
          <w:trHeight w:val="253"/>
        </w:trPr>
        <w:tc>
          <w:tcPr>
            <w:tcW w:w="2093" w:type="dxa"/>
            <w:vMerge/>
            <w:tcBorders>
              <w:left w:val="single" w:sz="4" w:space="0" w:color="auto"/>
              <w:bottom w:val="single" w:sz="4" w:space="0" w:color="auto"/>
              <w:right w:val="single" w:sz="4" w:space="0" w:color="auto"/>
            </w:tcBorders>
            <w:vAlign w:val="center"/>
          </w:tcPr>
          <w:p w14:paraId="767530E1"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08E11822" w14:textId="77777777" w:rsidR="004F69F4" w:rsidRPr="00D142C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194CCF">
              <w:rPr>
                <w:szCs w:val="28"/>
              </w:rPr>
              <w:t>Поиск информации из различных источников и подготовка сообщений на тему «Международные отношения и региональные конфликты</w:t>
            </w:r>
            <w:r w:rsidRPr="00194CCF">
              <w:rPr>
                <w:sz w:val="22"/>
              </w:rPr>
              <w:t xml:space="preserve"> </w:t>
            </w:r>
            <w:r w:rsidRPr="00194CCF">
              <w:rPr>
                <w:szCs w:val="28"/>
              </w:rPr>
              <w:t>во второй половине XX века».</w:t>
            </w:r>
          </w:p>
        </w:tc>
        <w:tc>
          <w:tcPr>
            <w:tcW w:w="2410" w:type="dxa"/>
            <w:tcBorders>
              <w:top w:val="single" w:sz="4" w:space="0" w:color="auto"/>
              <w:left w:val="single" w:sz="4" w:space="0" w:color="auto"/>
              <w:bottom w:val="single" w:sz="4" w:space="0" w:color="auto"/>
              <w:right w:val="single" w:sz="4" w:space="0" w:color="auto"/>
            </w:tcBorders>
          </w:tcPr>
          <w:p w14:paraId="3E679583"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9" w:type="dxa"/>
            <w:vMerge/>
            <w:tcBorders>
              <w:left w:val="single" w:sz="4" w:space="0" w:color="auto"/>
              <w:bottom w:val="single" w:sz="4" w:space="0" w:color="auto"/>
              <w:right w:val="single" w:sz="4" w:space="0" w:color="auto"/>
            </w:tcBorders>
            <w:vAlign w:val="center"/>
          </w:tcPr>
          <w:p w14:paraId="26DF8F2B" w14:textId="77777777" w:rsidR="004F69F4" w:rsidRPr="008D5E4E" w:rsidRDefault="004F69F4" w:rsidP="004F69F4">
            <w:pPr>
              <w:rPr>
                <w:bCs/>
              </w:rPr>
            </w:pPr>
          </w:p>
        </w:tc>
        <w:tc>
          <w:tcPr>
            <w:tcW w:w="1134" w:type="dxa"/>
            <w:vMerge/>
            <w:tcBorders>
              <w:left w:val="single" w:sz="4" w:space="0" w:color="auto"/>
              <w:bottom w:val="single" w:sz="4" w:space="0" w:color="auto"/>
              <w:right w:val="single" w:sz="4" w:space="0" w:color="auto"/>
            </w:tcBorders>
          </w:tcPr>
          <w:p w14:paraId="69843085" w14:textId="77777777" w:rsidR="004F69F4" w:rsidRPr="00C8761E" w:rsidRDefault="004F69F4" w:rsidP="004F69F4">
            <w:pPr>
              <w:rPr>
                <w:bCs/>
              </w:rPr>
            </w:pPr>
          </w:p>
        </w:tc>
      </w:tr>
      <w:tr w:rsidR="004F69F4" w:rsidRPr="00C8761E" w14:paraId="68AC1376" w14:textId="77777777" w:rsidTr="004F69F4">
        <w:trPr>
          <w:trHeight w:val="418"/>
        </w:trPr>
        <w:tc>
          <w:tcPr>
            <w:tcW w:w="2093" w:type="dxa"/>
            <w:tcBorders>
              <w:top w:val="single" w:sz="4" w:space="0" w:color="auto"/>
              <w:left w:val="single" w:sz="4" w:space="0" w:color="auto"/>
              <w:bottom w:val="single" w:sz="4" w:space="0" w:color="auto"/>
              <w:right w:val="single" w:sz="4" w:space="0" w:color="auto"/>
            </w:tcBorders>
            <w:vAlign w:val="center"/>
          </w:tcPr>
          <w:p w14:paraId="19A7C5DD"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545E5E30"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jc w:val="center"/>
              <w:rPr>
                <w:b/>
              </w:rPr>
            </w:pPr>
            <w:r w:rsidRPr="00EB1840">
              <w:rPr>
                <w:b/>
                <w:szCs w:val="28"/>
              </w:rPr>
              <w:t>Раздел №4. Современное развитие России и мира.</w:t>
            </w:r>
          </w:p>
        </w:tc>
        <w:tc>
          <w:tcPr>
            <w:tcW w:w="2410" w:type="dxa"/>
            <w:tcBorders>
              <w:top w:val="single" w:sz="4" w:space="0" w:color="auto"/>
              <w:left w:val="single" w:sz="4" w:space="0" w:color="auto"/>
              <w:bottom w:val="single" w:sz="4" w:space="0" w:color="auto"/>
              <w:right w:val="single" w:sz="4" w:space="0" w:color="auto"/>
            </w:tcBorders>
          </w:tcPr>
          <w:p w14:paraId="43504C67"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Pr>
                <w:b/>
                <w:bCs/>
                <w:u w:val="single"/>
              </w:rPr>
              <w:t>8/1</w:t>
            </w:r>
          </w:p>
        </w:tc>
        <w:tc>
          <w:tcPr>
            <w:tcW w:w="1559" w:type="dxa"/>
            <w:tcBorders>
              <w:top w:val="single" w:sz="4" w:space="0" w:color="auto"/>
              <w:left w:val="single" w:sz="4" w:space="0" w:color="auto"/>
              <w:bottom w:val="single" w:sz="4" w:space="0" w:color="auto"/>
              <w:right w:val="single" w:sz="4" w:space="0" w:color="auto"/>
            </w:tcBorders>
            <w:vAlign w:val="center"/>
          </w:tcPr>
          <w:p w14:paraId="7A8FD3A5" w14:textId="77777777" w:rsidR="004F69F4" w:rsidRPr="008D5E4E" w:rsidRDefault="004F69F4" w:rsidP="004F69F4">
            <w:pPr>
              <w:rPr>
                <w:bCs/>
              </w:rPr>
            </w:pPr>
          </w:p>
        </w:tc>
        <w:tc>
          <w:tcPr>
            <w:tcW w:w="1134" w:type="dxa"/>
            <w:tcBorders>
              <w:top w:val="single" w:sz="4" w:space="0" w:color="auto"/>
              <w:left w:val="single" w:sz="4" w:space="0" w:color="auto"/>
              <w:bottom w:val="single" w:sz="4" w:space="0" w:color="auto"/>
              <w:right w:val="single" w:sz="4" w:space="0" w:color="auto"/>
            </w:tcBorders>
          </w:tcPr>
          <w:p w14:paraId="7AB76509" w14:textId="77777777" w:rsidR="004F69F4" w:rsidRPr="00C8761E" w:rsidRDefault="004F69F4" w:rsidP="004F69F4">
            <w:pPr>
              <w:rPr>
                <w:bCs/>
              </w:rPr>
            </w:pPr>
          </w:p>
        </w:tc>
      </w:tr>
      <w:tr w:rsidR="004F69F4" w:rsidRPr="00C8761E" w14:paraId="25763D4B" w14:textId="77777777" w:rsidTr="004F69F4">
        <w:trPr>
          <w:trHeight w:val="241"/>
        </w:trPr>
        <w:tc>
          <w:tcPr>
            <w:tcW w:w="2093" w:type="dxa"/>
            <w:vMerge w:val="restart"/>
            <w:tcBorders>
              <w:top w:val="single" w:sz="4" w:space="0" w:color="auto"/>
              <w:left w:val="single" w:sz="4" w:space="0" w:color="auto"/>
              <w:right w:val="single" w:sz="4" w:space="0" w:color="auto"/>
            </w:tcBorders>
            <w:vAlign w:val="center"/>
          </w:tcPr>
          <w:p w14:paraId="2C738630"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CYR" w:hAnsi="Times New Roman CYR" w:cs="Times New Roman CYR"/>
                <w:b/>
                <w:bCs/>
              </w:rPr>
            </w:pPr>
            <w:r w:rsidRPr="00DD30C6">
              <w:rPr>
                <w:b/>
                <w:szCs w:val="28"/>
              </w:rPr>
              <w:t>Тема №7. Современное развитие России и мира.</w:t>
            </w:r>
          </w:p>
        </w:tc>
        <w:tc>
          <w:tcPr>
            <w:tcW w:w="7796" w:type="dxa"/>
            <w:tcBorders>
              <w:top w:val="single" w:sz="4" w:space="0" w:color="auto"/>
              <w:left w:val="single" w:sz="4" w:space="0" w:color="auto"/>
              <w:bottom w:val="single" w:sz="4" w:space="0" w:color="auto"/>
              <w:right w:val="single" w:sz="4" w:space="0" w:color="auto"/>
            </w:tcBorders>
          </w:tcPr>
          <w:p w14:paraId="66EF9DA0"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rPr>
            </w:pPr>
            <w:r w:rsidRPr="00C8761E">
              <w:rPr>
                <w:b/>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117EFA30"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w:t>
            </w:r>
          </w:p>
        </w:tc>
        <w:tc>
          <w:tcPr>
            <w:tcW w:w="1559" w:type="dxa"/>
            <w:vMerge w:val="restart"/>
            <w:tcBorders>
              <w:top w:val="single" w:sz="4" w:space="0" w:color="auto"/>
              <w:left w:val="single" w:sz="4" w:space="0" w:color="auto"/>
              <w:right w:val="single" w:sz="4" w:space="0" w:color="auto"/>
            </w:tcBorders>
          </w:tcPr>
          <w:p w14:paraId="4F50CEF7" w14:textId="77777777" w:rsidR="004F69F4" w:rsidRDefault="004F69F4" w:rsidP="004F69F4">
            <w:pPr>
              <w:jc w:val="center"/>
              <w:rPr>
                <w:b/>
              </w:rPr>
            </w:pPr>
          </w:p>
          <w:p w14:paraId="6A20B72A" w14:textId="77777777" w:rsidR="004F69F4" w:rsidRDefault="004F69F4" w:rsidP="004F69F4">
            <w:pPr>
              <w:jc w:val="center"/>
              <w:rPr>
                <w:b/>
              </w:rPr>
            </w:pPr>
          </w:p>
          <w:p w14:paraId="041FB382" w14:textId="77777777" w:rsidR="004F69F4" w:rsidRDefault="004F69F4" w:rsidP="004F69F4">
            <w:pPr>
              <w:jc w:val="center"/>
              <w:rPr>
                <w:b/>
              </w:rPr>
            </w:pPr>
          </w:p>
          <w:p w14:paraId="4F362F42" w14:textId="77777777" w:rsidR="004F69F4" w:rsidRDefault="004F69F4" w:rsidP="004F69F4">
            <w:pPr>
              <w:jc w:val="center"/>
              <w:rPr>
                <w:b/>
              </w:rPr>
            </w:pPr>
          </w:p>
          <w:p w14:paraId="6CBFD72F" w14:textId="77777777" w:rsidR="004F69F4" w:rsidRPr="00C8761E" w:rsidRDefault="004F69F4" w:rsidP="004F69F4">
            <w:pPr>
              <w:jc w:val="center"/>
              <w:rPr>
                <w:b/>
              </w:rPr>
            </w:pPr>
            <w:r w:rsidRPr="00C8761E">
              <w:rPr>
                <w:b/>
              </w:rPr>
              <w:t xml:space="preserve">ОК </w:t>
            </w:r>
            <w:r>
              <w:rPr>
                <w:b/>
              </w:rPr>
              <w:t>01, 02,04,05,06</w:t>
            </w:r>
          </w:p>
          <w:p w14:paraId="16AF089C" w14:textId="77777777" w:rsidR="004F69F4" w:rsidRPr="00C8761E" w:rsidRDefault="004F69F4" w:rsidP="004F69F4">
            <w:pPr>
              <w:jc w:val="center"/>
              <w:rPr>
                <w:b/>
              </w:rPr>
            </w:pPr>
          </w:p>
          <w:p w14:paraId="53E9F6C0" w14:textId="77777777" w:rsidR="004F69F4" w:rsidRPr="008F231F" w:rsidRDefault="004F69F4" w:rsidP="004F69F4">
            <w:pPr>
              <w:jc w:val="center"/>
              <w:rPr>
                <w:bCs/>
              </w:rPr>
            </w:pPr>
          </w:p>
        </w:tc>
        <w:tc>
          <w:tcPr>
            <w:tcW w:w="1134" w:type="dxa"/>
            <w:vMerge w:val="restart"/>
            <w:tcBorders>
              <w:top w:val="single" w:sz="4" w:space="0" w:color="auto"/>
              <w:left w:val="single" w:sz="4" w:space="0" w:color="auto"/>
              <w:right w:val="single" w:sz="4" w:space="0" w:color="auto"/>
            </w:tcBorders>
          </w:tcPr>
          <w:p w14:paraId="51AC18CA" w14:textId="77777777" w:rsidR="004F69F4" w:rsidRPr="006E036C" w:rsidRDefault="004F69F4" w:rsidP="004F69F4">
            <w:pPr>
              <w:rPr>
                <w:b/>
              </w:rPr>
            </w:pPr>
            <w:r>
              <w:rPr>
                <w:b/>
              </w:rPr>
              <w:t>У 2,4</w:t>
            </w:r>
          </w:p>
          <w:p w14:paraId="523FCC95" w14:textId="77777777" w:rsidR="004F69F4" w:rsidRPr="006E036C" w:rsidRDefault="004F69F4" w:rsidP="004F69F4">
            <w:pPr>
              <w:jc w:val="center"/>
              <w:rPr>
                <w:b/>
              </w:rPr>
            </w:pPr>
            <w:r w:rsidRPr="006E036C">
              <w:rPr>
                <w:b/>
              </w:rPr>
              <w:t xml:space="preserve">З </w:t>
            </w:r>
            <w:r>
              <w:rPr>
                <w:b/>
              </w:rPr>
              <w:t>3</w:t>
            </w:r>
            <w:r w:rsidRPr="006E036C">
              <w:rPr>
                <w:b/>
              </w:rPr>
              <w:t>,</w:t>
            </w:r>
            <w:r>
              <w:rPr>
                <w:b/>
              </w:rPr>
              <w:t>5</w:t>
            </w:r>
          </w:p>
          <w:p w14:paraId="749849BE" w14:textId="77777777" w:rsidR="004F69F4" w:rsidRDefault="004F69F4" w:rsidP="004F69F4">
            <w:pPr>
              <w:jc w:val="center"/>
              <w:rPr>
                <w:b/>
              </w:rPr>
            </w:pPr>
          </w:p>
          <w:p w14:paraId="1151E128" w14:textId="77777777" w:rsidR="004F69F4" w:rsidRDefault="004F69F4" w:rsidP="004F69F4">
            <w:pPr>
              <w:jc w:val="center"/>
              <w:rPr>
                <w:b/>
              </w:rPr>
            </w:pPr>
          </w:p>
          <w:p w14:paraId="0D377B00" w14:textId="77777777" w:rsidR="004F69F4" w:rsidRDefault="004F69F4" w:rsidP="004F69F4">
            <w:pPr>
              <w:jc w:val="center"/>
              <w:rPr>
                <w:b/>
              </w:rPr>
            </w:pPr>
            <w:r w:rsidRPr="00CD2867">
              <w:rPr>
                <w:b/>
              </w:rPr>
              <w:t>Уо01.1</w:t>
            </w:r>
            <w:r>
              <w:rPr>
                <w:b/>
              </w:rPr>
              <w:t>;</w:t>
            </w:r>
          </w:p>
          <w:p w14:paraId="24765CB5" w14:textId="77777777" w:rsidR="004F69F4" w:rsidRDefault="004F69F4" w:rsidP="004F69F4">
            <w:pPr>
              <w:jc w:val="center"/>
              <w:rPr>
                <w:b/>
              </w:rPr>
            </w:pPr>
            <w:r w:rsidRPr="00CD2867">
              <w:rPr>
                <w:b/>
              </w:rPr>
              <w:t>01.2</w:t>
            </w:r>
            <w:r>
              <w:rPr>
                <w:b/>
              </w:rPr>
              <w:t>;</w:t>
            </w:r>
          </w:p>
          <w:p w14:paraId="6BCF5DF3" w14:textId="77777777" w:rsidR="004F69F4" w:rsidRDefault="004F69F4" w:rsidP="004F69F4">
            <w:pPr>
              <w:jc w:val="center"/>
              <w:rPr>
                <w:b/>
              </w:rPr>
            </w:pPr>
            <w:r>
              <w:rPr>
                <w:b/>
              </w:rPr>
              <w:t>02.1;</w:t>
            </w:r>
          </w:p>
          <w:p w14:paraId="0D541716" w14:textId="77777777" w:rsidR="004F69F4" w:rsidRPr="00CD2867" w:rsidRDefault="004F69F4" w:rsidP="004F69F4">
            <w:pPr>
              <w:jc w:val="center"/>
              <w:rPr>
                <w:b/>
              </w:rPr>
            </w:pPr>
            <w:r>
              <w:rPr>
                <w:b/>
              </w:rPr>
              <w:t>04.1.</w:t>
            </w:r>
          </w:p>
          <w:p w14:paraId="6E06585E" w14:textId="77777777" w:rsidR="004F69F4" w:rsidRDefault="004F69F4" w:rsidP="004F69F4">
            <w:pPr>
              <w:jc w:val="center"/>
              <w:rPr>
                <w:b/>
              </w:rPr>
            </w:pPr>
            <w:r w:rsidRPr="00CD2867">
              <w:rPr>
                <w:b/>
              </w:rPr>
              <w:t>Зо01.1;</w:t>
            </w:r>
          </w:p>
          <w:p w14:paraId="047902E4" w14:textId="77777777" w:rsidR="004F69F4" w:rsidRDefault="004F69F4" w:rsidP="004F69F4">
            <w:pPr>
              <w:jc w:val="center"/>
              <w:rPr>
                <w:b/>
              </w:rPr>
            </w:pPr>
            <w:r w:rsidRPr="00CD2867">
              <w:rPr>
                <w:b/>
              </w:rPr>
              <w:t>02.2;</w:t>
            </w:r>
          </w:p>
          <w:p w14:paraId="3170984E" w14:textId="77777777" w:rsidR="004F69F4" w:rsidRDefault="004F69F4" w:rsidP="004F69F4">
            <w:pPr>
              <w:jc w:val="center"/>
              <w:rPr>
                <w:b/>
              </w:rPr>
            </w:pPr>
            <w:r>
              <w:rPr>
                <w:b/>
              </w:rPr>
              <w:t>04.2;</w:t>
            </w:r>
          </w:p>
          <w:p w14:paraId="478FBA02" w14:textId="77777777" w:rsidR="004F69F4" w:rsidRDefault="004F69F4" w:rsidP="004F69F4">
            <w:pPr>
              <w:jc w:val="center"/>
              <w:rPr>
                <w:b/>
              </w:rPr>
            </w:pPr>
            <w:r>
              <w:rPr>
                <w:b/>
              </w:rPr>
              <w:t>05.</w:t>
            </w:r>
            <w:r w:rsidRPr="00CD2867">
              <w:rPr>
                <w:b/>
              </w:rPr>
              <w:t>1</w:t>
            </w:r>
            <w:r>
              <w:rPr>
                <w:b/>
              </w:rPr>
              <w:t>;</w:t>
            </w:r>
          </w:p>
          <w:p w14:paraId="6FDFB81D" w14:textId="77777777" w:rsidR="004F69F4" w:rsidRDefault="004F69F4" w:rsidP="004F69F4">
            <w:pPr>
              <w:jc w:val="center"/>
              <w:rPr>
                <w:b/>
              </w:rPr>
            </w:pPr>
            <w:r>
              <w:rPr>
                <w:b/>
              </w:rPr>
              <w:t>05.2;</w:t>
            </w:r>
          </w:p>
          <w:p w14:paraId="74A7251F" w14:textId="77777777" w:rsidR="004F69F4" w:rsidRDefault="004F69F4" w:rsidP="004F69F4">
            <w:pPr>
              <w:jc w:val="center"/>
              <w:rPr>
                <w:b/>
              </w:rPr>
            </w:pPr>
            <w:r>
              <w:rPr>
                <w:b/>
              </w:rPr>
              <w:t>05.3;</w:t>
            </w:r>
          </w:p>
          <w:p w14:paraId="4B480861" w14:textId="77777777" w:rsidR="004F69F4" w:rsidRPr="00C8761E" w:rsidRDefault="004F69F4" w:rsidP="004F69F4">
            <w:pPr>
              <w:jc w:val="center"/>
              <w:rPr>
                <w:b/>
              </w:rPr>
            </w:pPr>
            <w:r>
              <w:rPr>
                <w:b/>
              </w:rPr>
              <w:t>06.1</w:t>
            </w:r>
          </w:p>
        </w:tc>
      </w:tr>
      <w:tr w:rsidR="004F69F4" w:rsidRPr="00C8761E" w14:paraId="5349C138" w14:textId="77777777" w:rsidTr="004F69F4">
        <w:trPr>
          <w:trHeight w:val="418"/>
        </w:trPr>
        <w:tc>
          <w:tcPr>
            <w:tcW w:w="2093" w:type="dxa"/>
            <w:vMerge/>
            <w:tcBorders>
              <w:left w:val="single" w:sz="4" w:space="0" w:color="auto"/>
              <w:right w:val="single" w:sz="4" w:space="0" w:color="auto"/>
            </w:tcBorders>
          </w:tcPr>
          <w:p w14:paraId="441A27BC"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3A7327B2" w14:textId="77777777" w:rsidR="004F69F4" w:rsidRPr="00F66CF6" w:rsidRDefault="004F69F4" w:rsidP="004F69F4">
            <w:pPr>
              <w:jc w:val="both"/>
            </w:pPr>
            <w:r>
              <w:rPr>
                <w:szCs w:val="28"/>
              </w:rPr>
              <w:t xml:space="preserve">    1. </w:t>
            </w:r>
            <w:r w:rsidRPr="007D397E">
              <w:rPr>
                <w:szCs w:val="28"/>
              </w:rPr>
              <w:t xml:space="preserve">Россия на рубеже </w:t>
            </w:r>
            <w:r w:rsidRPr="007D397E">
              <w:rPr>
                <w:szCs w:val="28"/>
                <w:lang w:val="en-US"/>
              </w:rPr>
              <w:t>XX</w:t>
            </w:r>
            <w:r w:rsidRPr="007D397E">
              <w:rPr>
                <w:szCs w:val="28"/>
              </w:rPr>
              <w:t xml:space="preserve"> – </w:t>
            </w:r>
            <w:r w:rsidRPr="007D397E">
              <w:rPr>
                <w:szCs w:val="28"/>
                <w:lang w:val="en-US"/>
              </w:rPr>
              <w:t>XXI</w:t>
            </w:r>
            <w:r w:rsidRPr="007D397E">
              <w:rPr>
                <w:szCs w:val="28"/>
              </w:rPr>
              <w:t xml:space="preserve"> веков; </w:t>
            </w:r>
            <w:r w:rsidRPr="007D397E">
              <w:rPr>
                <w:bCs/>
              </w:rPr>
              <w:t xml:space="preserve">Социально-экономическая ситуация в России конца </w:t>
            </w:r>
            <w:r w:rsidRPr="007D397E">
              <w:rPr>
                <w:bCs/>
                <w:lang w:val="en-US"/>
              </w:rPr>
              <w:t>XX</w:t>
            </w:r>
            <w:r w:rsidRPr="007D397E">
              <w:rPr>
                <w:bCs/>
              </w:rPr>
              <w:t xml:space="preserve"> - начала </w:t>
            </w:r>
            <w:r w:rsidRPr="007D397E">
              <w:rPr>
                <w:bCs/>
                <w:lang w:val="en-US"/>
              </w:rPr>
              <w:t>XXI</w:t>
            </w:r>
            <w:r w:rsidRPr="007D397E">
              <w:rPr>
                <w:bCs/>
              </w:rPr>
              <w:t xml:space="preserve"> в., Политические преобразования в России конца </w:t>
            </w:r>
            <w:r w:rsidRPr="007D397E">
              <w:rPr>
                <w:bCs/>
                <w:lang w:val="en-US"/>
              </w:rPr>
              <w:t>XX</w:t>
            </w:r>
            <w:r w:rsidRPr="007D397E">
              <w:rPr>
                <w:bCs/>
              </w:rPr>
              <w:t xml:space="preserve"> -  начала </w:t>
            </w:r>
            <w:r w:rsidRPr="007D397E">
              <w:rPr>
                <w:bCs/>
                <w:lang w:val="en-US"/>
              </w:rPr>
              <w:t>XXI</w:t>
            </w:r>
            <w:r w:rsidRPr="007D397E">
              <w:rPr>
                <w:bCs/>
              </w:rPr>
              <w:t xml:space="preserve"> в. </w:t>
            </w:r>
            <w:r w:rsidRPr="006B3BDD">
              <w:t>Основные направления внешней политики современной России.</w:t>
            </w:r>
          </w:p>
          <w:p w14:paraId="6EC6ADAE" w14:textId="77777777" w:rsidR="004F69F4" w:rsidRPr="004B0CEC" w:rsidRDefault="004F69F4" w:rsidP="004F69F4">
            <w:pPr>
              <w:jc w:val="both"/>
            </w:pPr>
            <w:r>
              <w:rPr>
                <w:szCs w:val="28"/>
              </w:rPr>
              <w:t xml:space="preserve">    2. </w:t>
            </w:r>
            <w:r w:rsidRPr="007D397E">
              <w:rPr>
                <w:szCs w:val="28"/>
              </w:rPr>
              <w:t xml:space="preserve">Важнейшие правовые и законодательные акты мирового и регионального значения; </w:t>
            </w:r>
            <w:r>
              <w:rPr>
                <w:szCs w:val="28"/>
              </w:rPr>
              <w:t xml:space="preserve">Устав ООН 1945г; Всеобщая Декларация прав человека 1948г; Международный пакт о гражданский и политических правах 1966г; </w:t>
            </w:r>
            <w:r w:rsidRPr="00E7214F">
              <w:t>Международный пакт об экономических,</w:t>
            </w:r>
            <w:r>
              <w:t xml:space="preserve"> социальных и культурных правах 1966г; </w:t>
            </w:r>
            <w:r w:rsidRPr="004B0CEC">
              <w:t xml:space="preserve">Европейская Конвенция о защите прав человека и основных свобод 1950г; </w:t>
            </w:r>
          </w:p>
          <w:p w14:paraId="5701DA21" w14:textId="77777777" w:rsidR="004F69F4" w:rsidRPr="00C8761E" w:rsidRDefault="004F69F4" w:rsidP="004F69F4">
            <w:pPr>
              <w:spacing w:line="276" w:lineRule="auto"/>
            </w:pPr>
            <w:r>
              <w:rPr>
                <w:szCs w:val="28"/>
              </w:rPr>
              <w:t xml:space="preserve">    3.  Н</w:t>
            </w:r>
            <w:r w:rsidRPr="00F66CF6">
              <w:rPr>
                <w:szCs w:val="28"/>
              </w:rPr>
              <w:t>аук</w:t>
            </w:r>
            <w:r>
              <w:rPr>
                <w:szCs w:val="28"/>
              </w:rPr>
              <w:t>а и культура в современном мире. Р</w:t>
            </w:r>
            <w:r w:rsidRPr="00F66CF6">
              <w:rPr>
                <w:szCs w:val="28"/>
              </w:rPr>
              <w:t>елигия в современном мире;</w:t>
            </w:r>
            <w:r w:rsidRPr="00AA21B4">
              <w:rPr>
                <w:szCs w:val="28"/>
              </w:rPr>
              <w:t xml:space="preserve"> </w:t>
            </w:r>
            <w:r>
              <w:rPr>
                <w:szCs w:val="28"/>
              </w:rPr>
              <w:t>религиозные организации современности; Г</w:t>
            </w:r>
            <w:r w:rsidRPr="00F66CF6">
              <w:rPr>
                <w:szCs w:val="28"/>
              </w:rPr>
              <w:t>лобальные проблемы человечества.</w:t>
            </w:r>
            <w:r>
              <w:rPr>
                <w:szCs w:val="28"/>
              </w:rPr>
              <w:t xml:space="preserve"> </w:t>
            </w:r>
            <w:r w:rsidRPr="006B3BDD">
              <w:t>Понятие глобальных проблем. Причины их обострения в современном мире. Классификация глобальных проблем.</w:t>
            </w:r>
            <w:r>
              <w:t xml:space="preserve"> </w:t>
            </w:r>
            <w:r w:rsidRPr="006B3BDD">
              <w:t xml:space="preserve">Экологические проблемы как результат чрезмерного антропогенного воздействия на природу. Основные экологические проблемы. Загрязнение окружающей </w:t>
            </w:r>
            <w:r w:rsidRPr="006B3BDD">
              <w:lastRenderedPageBreak/>
              <w:t>среды промышленными отходами как фактор глобального потепления</w:t>
            </w:r>
            <w:r>
              <w:t xml:space="preserve">. </w:t>
            </w:r>
            <w:r w:rsidRPr="006B3BDD">
              <w:t xml:space="preserve">Сокращение биоразнообразия растительных и животных видов. Проблема исчерпания </w:t>
            </w:r>
            <w:proofErr w:type="spellStart"/>
            <w:r w:rsidRPr="006B3BDD">
              <w:t>невозобновимых</w:t>
            </w:r>
            <w:proofErr w:type="spellEnd"/>
            <w:r w:rsidRPr="006B3BDD">
              <w:t xml:space="preserve"> природных ресурсов. Конференция в Рио-де-Жанейро 1992 г. Выработка стратегии устойчивого развития, её основные </w:t>
            </w:r>
            <w:r>
              <w:t xml:space="preserve">черты. </w:t>
            </w:r>
            <w:proofErr w:type="spellStart"/>
            <w:r w:rsidRPr="006B3BDD">
              <w:t>Внутрисоциальные</w:t>
            </w:r>
            <w:proofErr w:type="spellEnd"/>
            <w:r w:rsidRPr="006B3BDD">
              <w:t xml:space="preserve"> глобальные проблемы. Недопущение распространения и применения оружия массового уничтожения. Международные договоры по ограничению ОМУ. Проблема распространения наркомании и социально значимых заболеваний. Борьба с распространением СПИДа. Международный терроризм как глобальная проблема современного общества. Терроризм религиозный, национальный и социальный. Средства борьбы против терроризма. Глобальные демографические проблемы современного общества. Особенности воспроизводства населения в различных регионах. Перенаселённость в бедных странах как фактор миграции. Низкая рождаемость в развитых странах, средства минимизации её отрицательных последствий. Социальные последствия увеличения сроков жизни. </w:t>
            </w:r>
          </w:p>
        </w:tc>
        <w:tc>
          <w:tcPr>
            <w:tcW w:w="2410" w:type="dxa"/>
            <w:tcBorders>
              <w:top w:val="single" w:sz="4" w:space="0" w:color="auto"/>
              <w:left w:val="single" w:sz="4" w:space="0" w:color="auto"/>
              <w:bottom w:val="single" w:sz="4" w:space="0" w:color="auto"/>
              <w:right w:val="single" w:sz="4" w:space="0" w:color="auto"/>
            </w:tcBorders>
          </w:tcPr>
          <w:p w14:paraId="7D1A0FCF"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lastRenderedPageBreak/>
              <w:t>3</w:t>
            </w:r>
          </w:p>
        </w:tc>
        <w:tc>
          <w:tcPr>
            <w:tcW w:w="1559" w:type="dxa"/>
            <w:vMerge/>
            <w:tcBorders>
              <w:left w:val="single" w:sz="4" w:space="0" w:color="auto"/>
              <w:right w:val="single" w:sz="4" w:space="0" w:color="auto"/>
            </w:tcBorders>
            <w:vAlign w:val="center"/>
          </w:tcPr>
          <w:p w14:paraId="6BDD60A6" w14:textId="77777777" w:rsidR="004F69F4" w:rsidRPr="008D5E4E" w:rsidRDefault="004F69F4" w:rsidP="004F69F4">
            <w:pPr>
              <w:jc w:val="center"/>
              <w:rPr>
                <w:bCs/>
              </w:rPr>
            </w:pPr>
          </w:p>
        </w:tc>
        <w:tc>
          <w:tcPr>
            <w:tcW w:w="1134" w:type="dxa"/>
            <w:vMerge/>
            <w:tcBorders>
              <w:left w:val="single" w:sz="4" w:space="0" w:color="auto"/>
              <w:right w:val="single" w:sz="4" w:space="0" w:color="auto"/>
            </w:tcBorders>
          </w:tcPr>
          <w:p w14:paraId="26D1A23D" w14:textId="77777777" w:rsidR="004F69F4" w:rsidRPr="00C8761E" w:rsidRDefault="004F69F4" w:rsidP="004F69F4">
            <w:pPr>
              <w:jc w:val="center"/>
              <w:rPr>
                <w:bCs/>
              </w:rPr>
            </w:pPr>
          </w:p>
        </w:tc>
      </w:tr>
      <w:tr w:rsidR="004F69F4" w:rsidRPr="00C8761E" w14:paraId="5CE4F170" w14:textId="77777777" w:rsidTr="004F69F4">
        <w:trPr>
          <w:trHeight w:val="205"/>
        </w:trPr>
        <w:tc>
          <w:tcPr>
            <w:tcW w:w="2093" w:type="dxa"/>
            <w:vMerge/>
            <w:tcBorders>
              <w:left w:val="single" w:sz="4" w:space="0" w:color="auto"/>
              <w:right w:val="single" w:sz="4" w:space="0" w:color="auto"/>
            </w:tcBorders>
            <w:vAlign w:val="center"/>
          </w:tcPr>
          <w:p w14:paraId="4F8670FC"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73A9661C"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rPr>
            </w:pPr>
            <w:r w:rsidRPr="00C8761E">
              <w:rPr>
                <w:rFonts w:ascii="Times New Roman CYR" w:hAnsi="Times New Roman CYR" w:cs="Times New Roman CYR"/>
                <w:b/>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tcPr>
          <w:p w14:paraId="44BF35F6"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vMerge/>
            <w:tcBorders>
              <w:left w:val="single" w:sz="4" w:space="0" w:color="auto"/>
              <w:right w:val="single" w:sz="4" w:space="0" w:color="auto"/>
            </w:tcBorders>
            <w:vAlign w:val="center"/>
          </w:tcPr>
          <w:p w14:paraId="7685E685" w14:textId="77777777" w:rsidR="004F69F4" w:rsidRPr="008D5E4E" w:rsidRDefault="004F69F4" w:rsidP="004F69F4">
            <w:pPr>
              <w:jc w:val="center"/>
              <w:rPr>
                <w:bCs/>
              </w:rPr>
            </w:pPr>
          </w:p>
        </w:tc>
        <w:tc>
          <w:tcPr>
            <w:tcW w:w="1134" w:type="dxa"/>
            <w:vMerge/>
            <w:tcBorders>
              <w:left w:val="single" w:sz="4" w:space="0" w:color="auto"/>
              <w:right w:val="single" w:sz="4" w:space="0" w:color="auto"/>
            </w:tcBorders>
          </w:tcPr>
          <w:p w14:paraId="09E97973" w14:textId="77777777" w:rsidR="004F69F4" w:rsidRPr="00C8761E" w:rsidRDefault="004F69F4" w:rsidP="004F69F4">
            <w:pPr>
              <w:jc w:val="center"/>
              <w:rPr>
                <w:bCs/>
              </w:rPr>
            </w:pPr>
          </w:p>
        </w:tc>
      </w:tr>
      <w:tr w:rsidR="004F69F4" w:rsidRPr="00C8761E" w14:paraId="2DB44219" w14:textId="77777777" w:rsidTr="004F69F4">
        <w:trPr>
          <w:trHeight w:val="227"/>
        </w:trPr>
        <w:tc>
          <w:tcPr>
            <w:tcW w:w="2093" w:type="dxa"/>
            <w:vMerge/>
            <w:tcBorders>
              <w:left w:val="single" w:sz="4" w:space="0" w:color="auto"/>
              <w:right w:val="single" w:sz="4" w:space="0" w:color="auto"/>
            </w:tcBorders>
            <w:vAlign w:val="center"/>
          </w:tcPr>
          <w:p w14:paraId="560F4C86"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23F78DAB"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rPr>
            </w:pPr>
            <w:r w:rsidRPr="00B758A7">
              <w:rPr>
                <w:szCs w:val="28"/>
              </w:rPr>
              <w:t>Современное развитие России и мира.</w:t>
            </w:r>
          </w:p>
        </w:tc>
        <w:tc>
          <w:tcPr>
            <w:tcW w:w="2410" w:type="dxa"/>
            <w:tcBorders>
              <w:top w:val="single" w:sz="4" w:space="0" w:color="auto"/>
              <w:left w:val="single" w:sz="4" w:space="0" w:color="auto"/>
              <w:bottom w:val="single" w:sz="4" w:space="0" w:color="auto"/>
              <w:right w:val="single" w:sz="4" w:space="0" w:color="auto"/>
            </w:tcBorders>
          </w:tcPr>
          <w:p w14:paraId="6B029C8E"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p w14:paraId="5E3CDFB5"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9" w:type="dxa"/>
            <w:vMerge/>
            <w:tcBorders>
              <w:left w:val="single" w:sz="4" w:space="0" w:color="auto"/>
              <w:right w:val="single" w:sz="4" w:space="0" w:color="auto"/>
            </w:tcBorders>
            <w:vAlign w:val="center"/>
          </w:tcPr>
          <w:p w14:paraId="605F00CA" w14:textId="77777777" w:rsidR="004F69F4" w:rsidRPr="008D5E4E" w:rsidRDefault="004F69F4" w:rsidP="004F69F4">
            <w:pPr>
              <w:rPr>
                <w:bCs/>
              </w:rPr>
            </w:pPr>
          </w:p>
        </w:tc>
        <w:tc>
          <w:tcPr>
            <w:tcW w:w="1134" w:type="dxa"/>
            <w:vMerge/>
            <w:tcBorders>
              <w:left w:val="single" w:sz="4" w:space="0" w:color="auto"/>
              <w:right w:val="single" w:sz="4" w:space="0" w:color="auto"/>
            </w:tcBorders>
          </w:tcPr>
          <w:p w14:paraId="37AE1DA6" w14:textId="77777777" w:rsidR="004F69F4" w:rsidRPr="00C8761E" w:rsidRDefault="004F69F4" w:rsidP="004F69F4">
            <w:pPr>
              <w:rPr>
                <w:bCs/>
              </w:rPr>
            </w:pPr>
          </w:p>
        </w:tc>
      </w:tr>
      <w:tr w:rsidR="004F69F4" w:rsidRPr="00C8761E" w14:paraId="3F6434A4" w14:textId="77777777" w:rsidTr="004F69F4">
        <w:trPr>
          <w:trHeight w:val="227"/>
        </w:trPr>
        <w:tc>
          <w:tcPr>
            <w:tcW w:w="2093" w:type="dxa"/>
            <w:vMerge/>
            <w:tcBorders>
              <w:left w:val="single" w:sz="4" w:space="0" w:color="auto"/>
              <w:right w:val="single" w:sz="4" w:space="0" w:color="auto"/>
            </w:tcBorders>
            <w:vAlign w:val="center"/>
          </w:tcPr>
          <w:p w14:paraId="775875EC" w14:textId="77777777" w:rsidR="004F69F4" w:rsidRPr="00C8761E" w:rsidRDefault="004F69F4" w:rsidP="004F69F4">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17B0CB75"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rPr>
            </w:pPr>
            <w:r w:rsidRPr="00C8761E">
              <w:rPr>
                <w:b/>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tcPr>
          <w:p w14:paraId="747A108E"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559" w:type="dxa"/>
            <w:vMerge/>
            <w:tcBorders>
              <w:left w:val="single" w:sz="4" w:space="0" w:color="auto"/>
              <w:right w:val="single" w:sz="4" w:space="0" w:color="auto"/>
            </w:tcBorders>
            <w:vAlign w:val="center"/>
          </w:tcPr>
          <w:p w14:paraId="09DA1B9D" w14:textId="77777777" w:rsidR="004F69F4" w:rsidRPr="008D5E4E" w:rsidRDefault="004F69F4" w:rsidP="004F69F4">
            <w:pPr>
              <w:jc w:val="center"/>
              <w:rPr>
                <w:bCs/>
              </w:rPr>
            </w:pPr>
          </w:p>
        </w:tc>
        <w:tc>
          <w:tcPr>
            <w:tcW w:w="1134" w:type="dxa"/>
            <w:vMerge/>
            <w:tcBorders>
              <w:left w:val="single" w:sz="4" w:space="0" w:color="auto"/>
              <w:right w:val="single" w:sz="4" w:space="0" w:color="auto"/>
            </w:tcBorders>
          </w:tcPr>
          <w:p w14:paraId="0F620B9D" w14:textId="77777777" w:rsidR="004F69F4" w:rsidRPr="00C8761E" w:rsidRDefault="004F69F4" w:rsidP="004F69F4">
            <w:pPr>
              <w:jc w:val="center"/>
              <w:rPr>
                <w:bCs/>
              </w:rPr>
            </w:pPr>
          </w:p>
        </w:tc>
      </w:tr>
      <w:tr w:rsidR="004F69F4" w:rsidRPr="00C8761E" w14:paraId="1CF19867" w14:textId="77777777" w:rsidTr="004F69F4">
        <w:trPr>
          <w:trHeight w:val="608"/>
        </w:trPr>
        <w:tc>
          <w:tcPr>
            <w:tcW w:w="2093" w:type="dxa"/>
            <w:vMerge/>
            <w:tcBorders>
              <w:left w:val="single" w:sz="4" w:space="0" w:color="auto"/>
              <w:right w:val="single" w:sz="4" w:space="0" w:color="auto"/>
            </w:tcBorders>
          </w:tcPr>
          <w:p w14:paraId="024450AC"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hideMark/>
          </w:tcPr>
          <w:p w14:paraId="11D788D7"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7A77">
              <w:rPr>
                <w:szCs w:val="28"/>
              </w:rPr>
              <w:t>Поиск информации из различных источников и подготовка сообщений на тему «Современное развитие России и мира».</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4A955FC"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p w14:paraId="3F545FAA" w14:textId="77777777" w:rsidR="004F69F4" w:rsidRPr="00AA21B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p>
        </w:tc>
        <w:tc>
          <w:tcPr>
            <w:tcW w:w="1559" w:type="dxa"/>
            <w:vMerge/>
            <w:tcBorders>
              <w:left w:val="single" w:sz="4" w:space="0" w:color="auto"/>
              <w:bottom w:val="single" w:sz="4" w:space="0" w:color="auto"/>
              <w:right w:val="single" w:sz="4" w:space="0" w:color="auto"/>
            </w:tcBorders>
          </w:tcPr>
          <w:p w14:paraId="22E6E2AA"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0E924870"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1AEC17EB" w14:textId="77777777" w:rsidTr="004F69F4">
        <w:trPr>
          <w:trHeight w:val="20"/>
        </w:trPr>
        <w:tc>
          <w:tcPr>
            <w:tcW w:w="2093" w:type="dxa"/>
            <w:tcBorders>
              <w:left w:val="single" w:sz="4" w:space="0" w:color="auto"/>
              <w:bottom w:val="single" w:sz="4" w:space="0" w:color="auto"/>
              <w:right w:val="single" w:sz="4" w:space="0" w:color="auto"/>
            </w:tcBorders>
          </w:tcPr>
          <w:p w14:paraId="7B70653B" w14:textId="77777777" w:rsidR="004F69F4" w:rsidRPr="00C8761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21E88305" w14:textId="77777777" w:rsidR="004F69F4" w:rsidRPr="006F7A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C16C9D">
              <w:rPr>
                <w:szCs w:val="28"/>
              </w:rPr>
              <w:t xml:space="preserve">Итоговое занятие по теме: «История России и мира во второй половине </w:t>
            </w:r>
            <w:r w:rsidRPr="00C16C9D">
              <w:rPr>
                <w:szCs w:val="28"/>
                <w:lang w:val="en-US"/>
              </w:rPr>
              <w:t>XX</w:t>
            </w:r>
            <w:r w:rsidRPr="00C16C9D">
              <w:rPr>
                <w:szCs w:val="28"/>
              </w:rPr>
              <w:t xml:space="preserve"> – начале </w:t>
            </w:r>
            <w:r w:rsidRPr="00C16C9D">
              <w:rPr>
                <w:szCs w:val="28"/>
                <w:lang w:val="en-US"/>
              </w:rPr>
              <w:t>XXI</w:t>
            </w:r>
            <w:r w:rsidRPr="00C16C9D">
              <w:rPr>
                <w:szCs w:val="28"/>
              </w:rPr>
              <w:t xml:space="preserve"> века».</w:t>
            </w:r>
          </w:p>
        </w:tc>
        <w:tc>
          <w:tcPr>
            <w:tcW w:w="2410" w:type="dxa"/>
            <w:tcBorders>
              <w:top w:val="single" w:sz="4" w:space="0" w:color="auto"/>
              <w:left w:val="single" w:sz="4" w:space="0" w:color="auto"/>
              <w:bottom w:val="single" w:sz="4" w:space="0" w:color="auto"/>
              <w:right w:val="single" w:sz="4" w:space="0" w:color="auto"/>
            </w:tcBorders>
            <w:vAlign w:val="center"/>
          </w:tcPr>
          <w:p w14:paraId="6FF71095"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9" w:type="dxa"/>
            <w:tcBorders>
              <w:left w:val="single" w:sz="4" w:space="0" w:color="auto"/>
              <w:bottom w:val="single" w:sz="4" w:space="0" w:color="auto"/>
              <w:right w:val="single" w:sz="4" w:space="0" w:color="auto"/>
            </w:tcBorders>
          </w:tcPr>
          <w:p w14:paraId="7444260D"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tcBorders>
              <w:left w:val="single" w:sz="4" w:space="0" w:color="auto"/>
              <w:bottom w:val="single" w:sz="4" w:space="0" w:color="auto"/>
              <w:right w:val="single" w:sz="4" w:space="0" w:color="auto"/>
            </w:tcBorders>
          </w:tcPr>
          <w:p w14:paraId="7574BFB9"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rsidRPr="00C8761E" w14:paraId="12635AFB" w14:textId="77777777" w:rsidTr="004F69F4">
        <w:trPr>
          <w:trHeight w:val="20"/>
        </w:trPr>
        <w:tc>
          <w:tcPr>
            <w:tcW w:w="9889" w:type="dxa"/>
            <w:gridSpan w:val="2"/>
            <w:tcBorders>
              <w:top w:val="single" w:sz="4" w:space="0" w:color="auto"/>
              <w:left w:val="single" w:sz="4" w:space="0" w:color="auto"/>
              <w:bottom w:val="single" w:sz="4" w:space="0" w:color="auto"/>
              <w:right w:val="single" w:sz="4" w:space="0" w:color="auto"/>
            </w:tcBorders>
          </w:tcPr>
          <w:p w14:paraId="6E5E41A6"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Дифференцированный зачет</w:t>
            </w:r>
          </w:p>
        </w:tc>
        <w:tc>
          <w:tcPr>
            <w:tcW w:w="2410" w:type="dxa"/>
            <w:tcBorders>
              <w:top w:val="single" w:sz="4" w:space="0" w:color="auto"/>
              <w:left w:val="single" w:sz="4" w:space="0" w:color="auto"/>
              <w:bottom w:val="single" w:sz="4" w:space="0" w:color="auto"/>
              <w:right w:val="single" w:sz="4" w:space="0" w:color="auto"/>
            </w:tcBorders>
          </w:tcPr>
          <w:p w14:paraId="31096EBF"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tcBorders>
              <w:top w:val="single" w:sz="4" w:space="0" w:color="auto"/>
              <w:left w:val="single" w:sz="4" w:space="0" w:color="auto"/>
              <w:bottom w:val="single" w:sz="4" w:space="0" w:color="auto"/>
              <w:right w:val="single" w:sz="4" w:space="0" w:color="auto"/>
            </w:tcBorders>
            <w:vAlign w:val="center"/>
          </w:tcPr>
          <w:p w14:paraId="51EA6F86" w14:textId="77777777" w:rsidR="004F69F4" w:rsidRPr="008D5E4E" w:rsidRDefault="004F69F4" w:rsidP="004F69F4">
            <w:pPr>
              <w:rPr>
                <w:bCs/>
              </w:rPr>
            </w:pPr>
          </w:p>
        </w:tc>
        <w:tc>
          <w:tcPr>
            <w:tcW w:w="1134" w:type="dxa"/>
            <w:tcBorders>
              <w:top w:val="single" w:sz="4" w:space="0" w:color="auto"/>
              <w:left w:val="single" w:sz="4" w:space="0" w:color="auto"/>
              <w:bottom w:val="single" w:sz="4" w:space="0" w:color="auto"/>
              <w:right w:val="single" w:sz="4" w:space="0" w:color="auto"/>
            </w:tcBorders>
          </w:tcPr>
          <w:p w14:paraId="29C5553A" w14:textId="77777777" w:rsidR="004F69F4" w:rsidRPr="00C8761E" w:rsidRDefault="004F69F4" w:rsidP="004F69F4">
            <w:pPr>
              <w:rPr>
                <w:bCs/>
              </w:rPr>
            </w:pPr>
          </w:p>
        </w:tc>
      </w:tr>
      <w:tr w:rsidR="004F69F4" w:rsidRPr="00C8761E" w14:paraId="7DBCE6DA" w14:textId="77777777" w:rsidTr="004F69F4">
        <w:trPr>
          <w:trHeight w:val="20"/>
        </w:trPr>
        <w:tc>
          <w:tcPr>
            <w:tcW w:w="9889" w:type="dxa"/>
            <w:gridSpan w:val="2"/>
            <w:tcBorders>
              <w:top w:val="single" w:sz="4" w:space="0" w:color="auto"/>
              <w:left w:val="single" w:sz="4" w:space="0" w:color="auto"/>
              <w:bottom w:val="single" w:sz="4" w:space="0" w:color="auto"/>
              <w:right w:val="single" w:sz="4" w:space="0" w:color="auto"/>
            </w:tcBorders>
            <w:hideMark/>
          </w:tcPr>
          <w:p w14:paraId="08A5F88C"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C8761E">
              <w:rPr>
                <w:b/>
                <w:bCs/>
              </w:rPr>
              <w:t>Всего:</w:t>
            </w:r>
          </w:p>
        </w:tc>
        <w:tc>
          <w:tcPr>
            <w:tcW w:w="2410" w:type="dxa"/>
            <w:tcBorders>
              <w:top w:val="single" w:sz="4" w:space="0" w:color="auto"/>
              <w:left w:val="single" w:sz="4" w:space="0" w:color="auto"/>
              <w:bottom w:val="single" w:sz="4" w:space="0" w:color="auto"/>
              <w:right w:val="single" w:sz="4" w:space="0" w:color="auto"/>
            </w:tcBorders>
            <w:hideMark/>
          </w:tcPr>
          <w:p w14:paraId="623CD086" w14:textId="77777777" w:rsidR="004F69F4" w:rsidRPr="00C8761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2189153" w14:textId="77777777" w:rsidR="004F69F4" w:rsidRPr="00C8761E" w:rsidRDefault="004F69F4" w:rsidP="004F69F4">
            <w:pPr>
              <w:rPr>
                <w:bCs/>
              </w:rPr>
            </w:pPr>
          </w:p>
        </w:tc>
        <w:tc>
          <w:tcPr>
            <w:tcW w:w="1134" w:type="dxa"/>
            <w:tcBorders>
              <w:top w:val="single" w:sz="4" w:space="0" w:color="auto"/>
              <w:left w:val="single" w:sz="4" w:space="0" w:color="auto"/>
              <w:bottom w:val="single" w:sz="4" w:space="0" w:color="auto"/>
              <w:right w:val="single" w:sz="4" w:space="0" w:color="auto"/>
            </w:tcBorders>
          </w:tcPr>
          <w:p w14:paraId="138C0588" w14:textId="77777777" w:rsidR="004F69F4" w:rsidRPr="00C8761E" w:rsidRDefault="004F69F4" w:rsidP="004F69F4">
            <w:pPr>
              <w:rPr>
                <w:bCs/>
              </w:rPr>
            </w:pPr>
          </w:p>
        </w:tc>
      </w:tr>
    </w:tbl>
    <w:p w14:paraId="52F13F17" w14:textId="77777777" w:rsidR="004F69F4" w:rsidRDefault="004F69F4" w:rsidP="004F69F4">
      <w:pPr>
        <w:rPr>
          <w:b/>
          <w:bCs/>
        </w:rPr>
        <w:sectPr w:rsidR="004F69F4">
          <w:footerReference w:type="default" r:id="rId18"/>
          <w:pgSz w:w="16838" w:h="11906" w:orient="landscape"/>
          <w:pgMar w:top="851" w:right="1134" w:bottom="1701" w:left="1134" w:header="709" w:footer="709" w:gutter="0"/>
          <w:cols w:space="720"/>
        </w:sectPr>
      </w:pPr>
    </w:p>
    <w:p w14:paraId="0C0E45FA" w14:textId="77777777" w:rsidR="004F69F4" w:rsidRPr="008D5E4E" w:rsidRDefault="004F69F4" w:rsidP="004F69F4">
      <w:pPr>
        <w:spacing w:after="200" w:line="276" w:lineRule="auto"/>
        <w:ind w:left="1353"/>
        <w:rPr>
          <w:b/>
          <w:bCs/>
        </w:rPr>
      </w:pPr>
      <w:r w:rsidRPr="008D5E4E">
        <w:rPr>
          <w:b/>
          <w:bCs/>
        </w:rPr>
        <w:lastRenderedPageBreak/>
        <w:t>3. УСЛОВИЯ РЕАЛИЗАЦИИ УЧЕБНОЙ ДИСЦИПЛИНЫ</w:t>
      </w:r>
    </w:p>
    <w:p w14:paraId="1A9F3B86" w14:textId="77777777" w:rsidR="004F69F4" w:rsidRPr="00A32676" w:rsidRDefault="004F69F4" w:rsidP="004F69F4">
      <w:pPr>
        <w:suppressAutoHyphens/>
        <w:spacing w:line="276" w:lineRule="auto"/>
        <w:ind w:firstLine="709"/>
        <w:jc w:val="both"/>
        <w:rPr>
          <w:b/>
          <w:bCs/>
          <w:sz w:val="28"/>
          <w:szCs w:val="28"/>
        </w:rPr>
      </w:pPr>
      <w:r w:rsidRPr="00A32676">
        <w:rPr>
          <w:b/>
          <w:bCs/>
          <w:sz w:val="28"/>
          <w:szCs w:val="28"/>
        </w:rPr>
        <w:t>3.1. Для реализации программы учебной дисциплины должны быть предусмотрены следующие специальные помещения:</w:t>
      </w:r>
    </w:p>
    <w:p w14:paraId="69BB43E4" w14:textId="77777777" w:rsidR="004F69F4" w:rsidRPr="008D5E4E" w:rsidRDefault="004F69F4" w:rsidP="004F69F4">
      <w:pPr>
        <w:suppressAutoHyphens/>
        <w:autoSpaceDE w:val="0"/>
        <w:autoSpaceDN w:val="0"/>
        <w:adjustRightInd w:val="0"/>
        <w:spacing w:line="276" w:lineRule="auto"/>
        <w:ind w:firstLine="709"/>
        <w:jc w:val="both"/>
        <w:rPr>
          <w:bCs/>
          <w:sz w:val="28"/>
          <w:szCs w:val="28"/>
        </w:rPr>
      </w:pPr>
      <w:r w:rsidRPr="00562E7F">
        <w:rPr>
          <w:bCs/>
          <w:sz w:val="28"/>
          <w:szCs w:val="28"/>
        </w:rPr>
        <w:t>Кабинет</w:t>
      </w:r>
      <w:r w:rsidRPr="00562E7F">
        <w:rPr>
          <w:bCs/>
          <w:i/>
          <w:sz w:val="28"/>
          <w:szCs w:val="28"/>
        </w:rPr>
        <w:t xml:space="preserve"> </w:t>
      </w:r>
      <w:r w:rsidRPr="00562E7F">
        <w:rPr>
          <w:bCs/>
          <w:sz w:val="28"/>
          <w:szCs w:val="28"/>
        </w:rPr>
        <w:t>«</w:t>
      </w:r>
      <w:r>
        <w:rPr>
          <w:bCs/>
          <w:sz w:val="28"/>
          <w:szCs w:val="28"/>
        </w:rPr>
        <w:t>Истории и философии</w:t>
      </w:r>
      <w:r w:rsidRPr="00562E7F">
        <w:rPr>
          <w:bCs/>
          <w:sz w:val="28"/>
          <w:szCs w:val="28"/>
        </w:rPr>
        <w:t>»</w:t>
      </w:r>
      <w:r w:rsidRPr="00562E7F">
        <w:rPr>
          <w:sz w:val="28"/>
          <w:szCs w:val="28"/>
          <w:lang w:eastAsia="en-US"/>
        </w:rPr>
        <w:t xml:space="preserve">, </w:t>
      </w:r>
      <w:r w:rsidRPr="00562E7F">
        <w:rPr>
          <w:bCs/>
          <w:sz w:val="28"/>
          <w:szCs w:val="28"/>
        </w:rPr>
        <w:t>оснащенный в соответствии с образовательной программой по специальности</w:t>
      </w:r>
      <w:r w:rsidRPr="007426F8">
        <w:rPr>
          <w:bCs/>
          <w:sz w:val="28"/>
          <w:szCs w:val="28"/>
        </w:rPr>
        <w:t xml:space="preserve"> 15.02.12 Монтаж, техническое обслуживание и ремонт промышленного оборудования (по отраслям).</w:t>
      </w:r>
    </w:p>
    <w:p w14:paraId="50287538" w14:textId="77777777" w:rsidR="004F69F4" w:rsidRPr="008D5E4E" w:rsidRDefault="004F69F4" w:rsidP="004F69F4">
      <w:pPr>
        <w:tabs>
          <w:tab w:val="left" w:pos="1178"/>
        </w:tabs>
        <w:rPr>
          <w:sz w:val="28"/>
          <w:szCs w:val="28"/>
        </w:rPr>
      </w:pPr>
      <w:r w:rsidRPr="008D5E4E">
        <w:rPr>
          <w:sz w:val="28"/>
          <w:szCs w:val="28"/>
        </w:rPr>
        <w:t xml:space="preserve">Реализация программы требует наличия учебного кабинета </w:t>
      </w:r>
    </w:p>
    <w:p w14:paraId="3B25B4B2" w14:textId="77777777" w:rsidR="004F69F4" w:rsidRPr="008D5E4E" w:rsidRDefault="004F69F4" w:rsidP="004F69F4">
      <w:pPr>
        <w:tabs>
          <w:tab w:val="left" w:pos="1178"/>
        </w:tabs>
        <w:rPr>
          <w:b/>
          <w:sz w:val="28"/>
          <w:szCs w:val="28"/>
        </w:rPr>
      </w:pPr>
      <w:r w:rsidRPr="008D5E4E">
        <w:rPr>
          <w:b/>
          <w:sz w:val="28"/>
          <w:szCs w:val="28"/>
        </w:rPr>
        <w:t>Оборудование рабочих мест:</w:t>
      </w:r>
    </w:p>
    <w:p w14:paraId="3091D1DA" w14:textId="77777777" w:rsidR="004F69F4" w:rsidRPr="008D5E4E" w:rsidRDefault="004F69F4" w:rsidP="004F69F4">
      <w:pPr>
        <w:tabs>
          <w:tab w:val="left" w:pos="1178"/>
        </w:tabs>
        <w:rPr>
          <w:sz w:val="28"/>
          <w:szCs w:val="28"/>
        </w:rPr>
      </w:pPr>
      <w:r w:rsidRPr="008D5E4E">
        <w:rPr>
          <w:sz w:val="28"/>
          <w:szCs w:val="28"/>
        </w:rPr>
        <w:t>1. Рабочее место преподавателя;</w:t>
      </w:r>
    </w:p>
    <w:p w14:paraId="652C7315" w14:textId="77777777" w:rsidR="004F69F4" w:rsidRPr="008D5E4E" w:rsidRDefault="004F69F4" w:rsidP="004F69F4">
      <w:pPr>
        <w:tabs>
          <w:tab w:val="left" w:pos="1178"/>
        </w:tabs>
        <w:rPr>
          <w:sz w:val="28"/>
          <w:szCs w:val="28"/>
        </w:rPr>
      </w:pPr>
      <w:r w:rsidRPr="008D5E4E">
        <w:rPr>
          <w:sz w:val="28"/>
          <w:szCs w:val="28"/>
        </w:rPr>
        <w:t>2. Рабочие места обучающихся;</w:t>
      </w:r>
    </w:p>
    <w:p w14:paraId="7547D321"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3.Доска</w:t>
      </w:r>
      <w:r>
        <w:rPr>
          <w:bCs/>
          <w:sz w:val="28"/>
          <w:szCs w:val="28"/>
        </w:rPr>
        <w:t xml:space="preserve"> учебная;</w:t>
      </w:r>
    </w:p>
    <w:p w14:paraId="5F7B8568" w14:textId="77777777" w:rsidR="004F69F4" w:rsidRPr="008D5E4E" w:rsidRDefault="004F69F4" w:rsidP="004F69F4">
      <w:pPr>
        <w:rPr>
          <w:sz w:val="28"/>
          <w:szCs w:val="28"/>
        </w:rPr>
      </w:pPr>
      <w:r w:rsidRPr="008D5E4E">
        <w:rPr>
          <w:sz w:val="28"/>
          <w:szCs w:val="28"/>
        </w:rPr>
        <w:t>4. Монитор, мышь, клавиатура, колонки, микрофон;</w:t>
      </w:r>
    </w:p>
    <w:p w14:paraId="20B9E0B1" w14:textId="77777777" w:rsidR="004F69F4" w:rsidRPr="008D5E4E" w:rsidRDefault="004F69F4" w:rsidP="004F69F4">
      <w:pPr>
        <w:rPr>
          <w:sz w:val="28"/>
          <w:szCs w:val="28"/>
        </w:rPr>
      </w:pPr>
      <w:r w:rsidRPr="008D5E4E">
        <w:rPr>
          <w:sz w:val="28"/>
          <w:szCs w:val="28"/>
        </w:rPr>
        <w:t xml:space="preserve">5. Блок бесперебойного питания; </w:t>
      </w:r>
    </w:p>
    <w:p w14:paraId="15EDAE16" w14:textId="77777777" w:rsidR="004F69F4" w:rsidRPr="008D5E4E" w:rsidRDefault="004F69F4" w:rsidP="004F69F4">
      <w:pPr>
        <w:rPr>
          <w:sz w:val="28"/>
          <w:szCs w:val="28"/>
        </w:rPr>
      </w:pPr>
      <w:r w:rsidRPr="008D5E4E">
        <w:rPr>
          <w:sz w:val="28"/>
          <w:szCs w:val="28"/>
        </w:rPr>
        <w:t>6. Мультимедийный проектор;</w:t>
      </w:r>
    </w:p>
    <w:p w14:paraId="5A3C35EB" w14:textId="77777777" w:rsidR="004F69F4" w:rsidRPr="008D5E4E" w:rsidRDefault="004F69F4" w:rsidP="004F69F4">
      <w:pPr>
        <w:rPr>
          <w:sz w:val="28"/>
          <w:szCs w:val="28"/>
        </w:rPr>
      </w:pPr>
      <w:r w:rsidRPr="008D5E4E">
        <w:rPr>
          <w:sz w:val="28"/>
          <w:szCs w:val="28"/>
        </w:rPr>
        <w:t>7. Системный блок ПК.</w:t>
      </w:r>
    </w:p>
    <w:p w14:paraId="52ED4D7D"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8.Учебные наглядные пособия и презентации по дисциплине.</w:t>
      </w:r>
    </w:p>
    <w:p w14:paraId="74C29B6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 xml:space="preserve"> 9.Комплект </w:t>
      </w:r>
      <w:r>
        <w:rPr>
          <w:bCs/>
          <w:sz w:val="28"/>
          <w:szCs w:val="28"/>
        </w:rPr>
        <w:t>карт</w:t>
      </w:r>
    </w:p>
    <w:p w14:paraId="68D1E829" w14:textId="77777777" w:rsidR="004F69F4" w:rsidRDefault="004F69F4" w:rsidP="004F69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p>
    <w:p w14:paraId="57C44A07" w14:textId="77777777" w:rsidR="004F69F4" w:rsidRPr="00360478" w:rsidRDefault="004F69F4" w:rsidP="004F69F4">
      <w:pPr>
        <w:suppressAutoHyphens/>
        <w:spacing w:line="276" w:lineRule="auto"/>
        <w:ind w:firstLine="709"/>
        <w:jc w:val="both"/>
        <w:rPr>
          <w:b/>
          <w:bCs/>
          <w:sz w:val="28"/>
          <w:szCs w:val="28"/>
        </w:rPr>
      </w:pPr>
      <w:r w:rsidRPr="00360478">
        <w:rPr>
          <w:b/>
          <w:bCs/>
          <w:sz w:val="28"/>
          <w:szCs w:val="28"/>
        </w:rPr>
        <w:t>3.2. Информационное обеспечение реализации программы</w:t>
      </w:r>
    </w:p>
    <w:p w14:paraId="2058E648" w14:textId="77777777" w:rsidR="004F69F4" w:rsidRPr="00360478" w:rsidRDefault="004F69F4" w:rsidP="004F69F4">
      <w:pPr>
        <w:suppressAutoHyphens/>
        <w:spacing w:line="276" w:lineRule="auto"/>
        <w:ind w:firstLine="709"/>
        <w:jc w:val="both"/>
        <w:rPr>
          <w:b/>
          <w:sz w:val="28"/>
          <w:szCs w:val="28"/>
        </w:rPr>
      </w:pPr>
      <w:r w:rsidRPr="00360478">
        <w:rPr>
          <w:b/>
          <w:sz w:val="28"/>
          <w:szCs w:val="28"/>
        </w:rPr>
        <w:t>3.2.1. Основные печатные и электронные издания</w:t>
      </w:r>
    </w:p>
    <w:p w14:paraId="0D8715A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12574632" w14:textId="77777777" w:rsidR="004F69F4" w:rsidRDefault="004F69F4" w:rsidP="00981341">
      <w:pPr>
        <w:pStyle w:val="af2"/>
        <w:numPr>
          <w:ilvl w:val="0"/>
          <w:numId w:val="18"/>
        </w:numPr>
        <w:spacing w:after="200" w:line="276" w:lineRule="auto"/>
        <w:ind w:left="426" w:hanging="426"/>
        <w:jc w:val="both"/>
        <w:rPr>
          <w:rStyle w:val="number"/>
          <w:color w:val="000000" w:themeColor="text1"/>
          <w:sz w:val="28"/>
          <w:szCs w:val="28"/>
          <w:bdr w:val="none" w:sz="0" w:space="0" w:color="auto" w:frame="1"/>
        </w:rPr>
      </w:pPr>
      <w:proofErr w:type="spellStart"/>
      <w:r w:rsidRPr="000C712F">
        <w:rPr>
          <w:rStyle w:val="number"/>
          <w:color w:val="000000" w:themeColor="text1"/>
          <w:sz w:val="28"/>
          <w:szCs w:val="28"/>
          <w:bdr w:val="none" w:sz="0" w:space="0" w:color="auto" w:frame="1"/>
        </w:rPr>
        <w:t>Загладин</w:t>
      </w:r>
      <w:proofErr w:type="spellEnd"/>
      <w:r w:rsidRPr="000C712F">
        <w:rPr>
          <w:rStyle w:val="number"/>
          <w:color w:val="000000" w:themeColor="text1"/>
          <w:sz w:val="28"/>
          <w:szCs w:val="28"/>
          <w:bdr w:val="none" w:sz="0" w:space="0" w:color="auto" w:frame="1"/>
        </w:rPr>
        <w:t xml:space="preserve"> Н. В., Белоусов Л. С.  «История. Всеобщая история. Новейшая история. 1914-начало XXI в».  10-11 класс. Учебник. Базовый уровень. – М.: </w:t>
      </w:r>
      <w:proofErr w:type="gramStart"/>
      <w:r w:rsidRPr="000C712F">
        <w:rPr>
          <w:rStyle w:val="number"/>
          <w:color w:val="000000" w:themeColor="text1"/>
          <w:sz w:val="28"/>
          <w:szCs w:val="28"/>
          <w:bdr w:val="none" w:sz="0" w:space="0" w:color="auto" w:frame="1"/>
        </w:rPr>
        <w:t>ООО  «</w:t>
      </w:r>
      <w:proofErr w:type="gramEnd"/>
      <w:r w:rsidRPr="000C712F">
        <w:rPr>
          <w:rStyle w:val="number"/>
          <w:color w:val="000000" w:themeColor="text1"/>
          <w:sz w:val="28"/>
          <w:szCs w:val="28"/>
          <w:bdr w:val="none" w:sz="0" w:space="0" w:color="auto" w:frame="1"/>
        </w:rPr>
        <w:t>Русское слово»., 2021. – Текст: непосредственный.</w:t>
      </w:r>
    </w:p>
    <w:p w14:paraId="392CB66B" w14:textId="77777777" w:rsidR="004F69F4" w:rsidRPr="008A4313" w:rsidRDefault="004F69F4" w:rsidP="00981341">
      <w:pPr>
        <w:pStyle w:val="af2"/>
        <w:numPr>
          <w:ilvl w:val="0"/>
          <w:numId w:val="18"/>
        </w:numPr>
        <w:spacing w:after="200" w:line="276" w:lineRule="auto"/>
        <w:ind w:left="426" w:hanging="426"/>
        <w:jc w:val="both"/>
        <w:rPr>
          <w:color w:val="000000" w:themeColor="text1"/>
          <w:bdr w:val="none" w:sz="0" w:space="0" w:color="auto" w:frame="1"/>
        </w:rPr>
      </w:pPr>
      <w:r w:rsidRPr="000C712F">
        <w:rPr>
          <w:bCs/>
          <w:sz w:val="28"/>
          <w:szCs w:val="28"/>
        </w:rPr>
        <w:t xml:space="preserve">Самыгин, С.И., </w:t>
      </w:r>
      <w:proofErr w:type="gramStart"/>
      <w:r w:rsidRPr="000C712F">
        <w:rPr>
          <w:bCs/>
          <w:sz w:val="28"/>
          <w:szCs w:val="28"/>
        </w:rPr>
        <w:t>История :</w:t>
      </w:r>
      <w:proofErr w:type="gramEnd"/>
      <w:r w:rsidRPr="000C712F">
        <w:rPr>
          <w:bCs/>
          <w:sz w:val="28"/>
          <w:szCs w:val="28"/>
        </w:rPr>
        <w:t xml:space="preserve"> учебник / С.И. Самыгин, П.С. Самыгин,  В.Н. Шевелев. — </w:t>
      </w:r>
      <w:proofErr w:type="gramStart"/>
      <w:r w:rsidRPr="000C712F">
        <w:rPr>
          <w:bCs/>
          <w:sz w:val="28"/>
          <w:szCs w:val="28"/>
        </w:rPr>
        <w:t>Москва :</w:t>
      </w:r>
      <w:proofErr w:type="gramEnd"/>
      <w:r w:rsidRPr="000C712F">
        <w:rPr>
          <w:bCs/>
          <w:sz w:val="28"/>
          <w:szCs w:val="28"/>
        </w:rPr>
        <w:t xml:space="preserve"> </w:t>
      </w:r>
      <w:proofErr w:type="spellStart"/>
      <w:r w:rsidRPr="000C712F">
        <w:rPr>
          <w:bCs/>
          <w:sz w:val="28"/>
          <w:szCs w:val="28"/>
        </w:rPr>
        <w:t>КноРус</w:t>
      </w:r>
      <w:proofErr w:type="spellEnd"/>
      <w:r w:rsidRPr="000C712F">
        <w:rPr>
          <w:bCs/>
          <w:sz w:val="28"/>
          <w:szCs w:val="28"/>
        </w:rPr>
        <w:t xml:space="preserve">, 2022. — 306 с. — ISBN 978-5-406-09566-9. — </w:t>
      </w:r>
      <w:proofErr w:type="gramStart"/>
      <w:r w:rsidRPr="000C712F">
        <w:rPr>
          <w:bCs/>
          <w:sz w:val="28"/>
          <w:szCs w:val="28"/>
        </w:rPr>
        <w:t>URL:https://book.ru/book/943202</w:t>
      </w:r>
      <w:proofErr w:type="gramEnd"/>
      <w:r w:rsidRPr="000C712F">
        <w:rPr>
          <w:bCs/>
          <w:sz w:val="28"/>
          <w:szCs w:val="28"/>
        </w:rPr>
        <w:t xml:space="preserve"> (дата обращения: 08.06.2022). — </w:t>
      </w:r>
      <w:proofErr w:type="gramStart"/>
      <w:r w:rsidRPr="000C712F">
        <w:rPr>
          <w:bCs/>
          <w:sz w:val="28"/>
          <w:szCs w:val="28"/>
        </w:rPr>
        <w:t>Текст :</w:t>
      </w:r>
      <w:proofErr w:type="gramEnd"/>
      <w:r w:rsidRPr="000C712F">
        <w:rPr>
          <w:bCs/>
          <w:sz w:val="28"/>
          <w:szCs w:val="28"/>
        </w:rPr>
        <w:t xml:space="preserve"> электронный.</w:t>
      </w:r>
    </w:p>
    <w:p w14:paraId="035F00F0" w14:textId="77777777" w:rsidR="004F69F4" w:rsidRPr="00941A5F" w:rsidRDefault="004F69F4" w:rsidP="00981341">
      <w:pPr>
        <w:pStyle w:val="af2"/>
        <w:numPr>
          <w:ilvl w:val="0"/>
          <w:numId w:val="18"/>
        </w:numPr>
        <w:spacing w:after="200" w:line="276" w:lineRule="auto"/>
        <w:ind w:left="426" w:hanging="426"/>
        <w:jc w:val="both"/>
        <w:rPr>
          <w:rStyle w:val="number"/>
          <w:color w:val="000000" w:themeColor="text1"/>
          <w:sz w:val="28"/>
          <w:bdr w:val="none" w:sz="0" w:space="0" w:color="auto" w:frame="1"/>
        </w:rPr>
      </w:pPr>
      <w:proofErr w:type="spellStart"/>
      <w:r w:rsidRPr="008A4313">
        <w:rPr>
          <w:color w:val="000000" w:themeColor="text1"/>
          <w:sz w:val="28"/>
          <w:bdr w:val="none" w:sz="0" w:space="0" w:color="auto" w:frame="1"/>
        </w:rPr>
        <w:t>Сёмин</w:t>
      </w:r>
      <w:proofErr w:type="spellEnd"/>
      <w:r w:rsidRPr="008A4313">
        <w:rPr>
          <w:color w:val="000000" w:themeColor="text1"/>
          <w:sz w:val="28"/>
          <w:bdr w:val="none" w:sz="0" w:space="0" w:color="auto" w:frame="1"/>
        </w:rPr>
        <w:t xml:space="preserve">, В.П., История </w:t>
      </w:r>
      <w:proofErr w:type="gramStart"/>
      <w:r w:rsidRPr="008A4313">
        <w:rPr>
          <w:color w:val="000000" w:themeColor="text1"/>
          <w:sz w:val="28"/>
          <w:bdr w:val="none" w:sz="0" w:space="0" w:color="auto" w:frame="1"/>
        </w:rPr>
        <w:t>России :</w:t>
      </w:r>
      <w:proofErr w:type="gramEnd"/>
      <w:r w:rsidRPr="008A4313">
        <w:rPr>
          <w:color w:val="000000" w:themeColor="text1"/>
          <w:sz w:val="28"/>
          <w:bdr w:val="none" w:sz="0" w:space="0" w:color="auto" w:frame="1"/>
        </w:rPr>
        <w:t xml:space="preserve"> учебник / В.П. </w:t>
      </w:r>
      <w:proofErr w:type="spellStart"/>
      <w:r w:rsidRPr="008A4313">
        <w:rPr>
          <w:color w:val="000000" w:themeColor="text1"/>
          <w:sz w:val="28"/>
          <w:bdr w:val="none" w:sz="0" w:space="0" w:color="auto" w:frame="1"/>
        </w:rPr>
        <w:t>Сёмин</w:t>
      </w:r>
      <w:proofErr w:type="spellEnd"/>
      <w:r w:rsidRPr="008A4313">
        <w:rPr>
          <w:color w:val="000000" w:themeColor="text1"/>
          <w:sz w:val="28"/>
          <w:bdr w:val="none" w:sz="0" w:space="0" w:color="auto" w:frame="1"/>
        </w:rPr>
        <w:t xml:space="preserve">. — </w:t>
      </w:r>
      <w:proofErr w:type="gramStart"/>
      <w:r w:rsidRPr="008A4313">
        <w:rPr>
          <w:color w:val="000000" w:themeColor="text1"/>
          <w:sz w:val="28"/>
          <w:bdr w:val="none" w:sz="0" w:space="0" w:color="auto" w:frame="1"/>
        </w:rPr>
        <w:t>Москва :</w:t>
      </w:r>
      <w:proofErr w:type="gramEnd"/>
      <w:r w:rsidRPr="008A4313">
        <w:rPr>
          <w:color w:val="000000" w:themeColor="text1"/>
          <w:sz w:val="28"/>
          <w:bdr w:val="none" w:sz="0" w:space="0" w:color="auto" w:frame="1"/>
        </w:rPr>
        <w:t xml:space="preserve"> </w:t>
      </w:r>
      <w:proofErr w:type="spellStart"/>
      <w:r w:rsidRPr="008A4313">
        <w:rPr>
          <w:color w:val="000000" w:themeColor="text1"/>
          <w:sz w:val="28"/>
          <w:bdr w:val="none" w:sz="0" w:space="0" w:color="auto" w:frame="1"/>
        </w:rPr>
        <w:t>КноРус</w:t>
      </w:r>
      <w:proofErr w:type="spellEnd"/>
      <w:r w:rsidRPr="008A4313">
        <w:rPr>
          <w:color w:val="000000" w:themeColor="text1"/>
          <w:sz w:val="28"/>
          <w:bdr w:val="none" w:sz="0" w:space="0" w:color="auto" w:frame="1"/>
        </w:rPr>
        <w:t xml:space="preserve">, 2022. — 438 с. — ISBN 978-5-406-09466-2. — </w:t>
      </w:r>
      <w:proofErr w:type="gramStart"/>
      <w:r w:rsidRPr="008A4313">
        <w:rPr>
          <w:color w:val="000000" w:themeColor="text1"/>
          <w:sz w:val="28"/>
          <w:bdr w:val="none" w:sz="0" w:space="0" w:color="auto" w:frame="1"/>
        </w:rPr>
        <w:t>URL:https://book.ru/book/943128</w:t>
      </w:r>
      <w:proofErr w:type="gramEnd"/>
      <w:r w:rsidRPr="008A4313">
        <w:rPr>
          <w:color w:val="000000" w:themeColor="text1"/>
          <w:sz w:val="28"/>
          <w:bdr w:val="none" w:sz="0" w:space="0" w:color="auto" w:frame="1"/>
        </w:rPr>
        <w:t xml:space="preserve"> (дата обращения: 08.06.2022). — </w:t>
      </w:r>
      <w:proofErr w:type="gramStart"/>
      <w:r w:rsidRPr="008A4313">
        <w:rPr>
          <w:color w:val="000000" w:themeColor="text1"/>
          <w:sz w:val="28"/>
          <w:bdr w:val="none" w:sz="0" w:space="0" w:color="auto" w:frame="1"/>
        </w:rPr>
        <w:t>Текст :</w:t>
      </w:r>
      <w:proofErr w:type="gramEnd"/>
      <w:r w:rsidRPr="008A4313">
        <w:rPr>
          <w:color w:val="000000" w:themeColor="text1"/>
          <w:sz w:val="28"/>
          <w:bdr w:val="none" w:sz="0" w:space="0" w:color="auto" w:frame="1"/>
        </w:rPr>
        <w:t xml:space="preserve"> электронный.</w:t>
      </w:r>
    </w:p>
    <w:p w14:paraId="6EB3B766" w14:textId="77777777" w:rsidR="004F69F4" w:rsidRPr="000C712F" w:rsidRDefault="004F69F4" w:rsidP="00981341">
      <w:pPr>
        <w:pStyle w:val="af2"/>
        <w:numPr>
          <w:ilvl w:val="0"/>
          <w:numId w:val="18"/>
        </w:numPr>
        <w:spacing w:after="200" w:line="276" w:lineRule="auto"/>
        <w:ind w:left="426" w:hanging="426"/>
        <w:jc w:val="both"/>
        <w:rPr>
          <w:color w:val="000000" w:themeColor="text1"/>
          <w:sz w:val="28"/>
          <w:szCs w:val="28"/>
          <w:bdr w:val="none" w:sz="0" w:space="0" w:color="auto" w:frame="1"/>
        </w:rPr>
      </w:pPr>
      <w:r w:rsidRPr="000C712F">
        <w:rPr>
          <w:bCs/>
          <w:sz w:val="28"/>
          <w:szCs w:val="28"/>
        </w:rPr>
        <w:t xml:space="preserve"> </w:t>
      </w:r>
      <w:proofErr w:type="spellStart"/>
      <w:r w:rsidRPr="000C712F">
        <w:rPr>
          <w:rStyle w:val="number"/>
          <w:color w:val="000000" w:themeColor="text1"/>
          <w:sz w:val="28"/>
          <w:szCs w:val="28"/>
          <w:bdr w:val="none" w:sz="0" w:space="0" w:color="auto" w:frame="1"/>
        </w:rPr>
        <w:t>Торкунов</w:t>
      </w:r>
      <w:proofErr w:type="spellEnd"/>
      <w:r w:rsidRPr="000C712F">
        <w:rPr>
          <w:rStyle w:val="number"/>
          <w:color w:val="000000" w:themeColor="text1"/>
          <w:sz w:val="28"/>
          <w:szCs w:val="28"/>
          <w:bdr w:val="none" w:sz="0" w:space="0" w:color="auto" w:frame="1"/>
        </w:rPr>
        <w:t xml:space="preserve"> А. В., Горинов М. М., Данилов А. А. «История России». 10 класс. Учебник. Базовый и углублённый уровни. В 3 ч.  – М.: </w:t>
      </w:r>
      <w:r w:rsidRPr="000C712F">
        <w:rPr>
          <w:color w:val="000000" w:themeColor="text1"/>
          <w:sz w:val="28"/>
          <w:szCs w:val="28"/>
        </w:rPr>
        <w:t>Издательство «Просвещение», 2021г. – Текст непосредственный.</w:t>
      </w:r>
    </w:p>
    <w:p w14:paraId="7F8FB771" w14:textId="77777777" w:rsidR="004F69F4" w:rsidRPr="00360478" w:rsidRDefault="004F69F4" w:rsidP="004F69F4">
      <w:pPr>
        <w:spacing w:line="276" w:lineRule="auto"/>
        <w:contextualSpacing/>
        <w:jc w:val="both"/>
        <w:rPr>
          <w:b/>
          <w:bCs/>
          <w:sz w:val="28"/>
          <w:szCs w:val="28"/>
        </w:rPr>
      </w:pPr>
      <w:r w:rsidRPr="00360478">
        <w:rPr>
          <w:b/>
          <w:bCs/>
          <w:sz w:val="28"/>
          <w:szCs w:val="28"/>
        </w:rPr>
        <w:t xml:space="preserve">3.2.2. Дополнительные источники </w:t>
      </w:r>
    </w:p>
    <w:p w14:paraId="477D5FC3" w14:textId="77777777" w:rsidR="004F69F4" w:rsidRPr="002242E1" w:rsidRDefault="004F69F4" w:rsidP="004F69F4">
      <w:pPr>
        <w:jc w:val="both"/>
        <w:rPr>
          <w:bCs/>
          <w:sz w:val="28"/>
          <w:szCs w:val="28"/>
        </w:rPr>
      </w:pPr>
    </w:p>
    <w:p w14:paraId="2FCFA378" w14:textId="77777777" w:rsidR="004F69F4" w:rsidRPr="006F3E93" w:rsidRDefault="004F69F4" w:rsidP="00207CA1">
      <w:pPr>
        <w:pStyle w:val="af2"/>
        <w:numPr>
          <w:ilvl w:val="0"/>
          <w:numId w:val="7"/>
        </w:numPr>
        <w:ind w:left="426" w:hanging="426"/>
        <w:jc w:val="both"/>
        <w:rPr>
          <w:bCs/>
          <w:sz w:val="28"/>
        </w:rPr>
      </w:pPr>
      <w:r w:rsidRPr="000C712F">
        <w:rPr>
          <w:color w:val="000000"/>
          <w:sz w:val="28"/>
          <w:shd w:val="clear" w:color="auto" w:fill="FFFFFF"/>
        </w:rPr>
        <w:t xml:space="preserve">Артёмов, В.В. История для профессий технического и естественно –научного, социально экономического профилей: учебник. /Артёмов, В.В, </w:t>
      </w:r>
      <w:proofErr w:type="spellStart"/>
      <w:r w:rsidRPr="000C712F">
        <w:rPr>
          <w:color w:val="000000"/>
          <w:sz w:val="28"/>
          <w:shd w:val="clear" w:color="auto" w:fill="FFFFFF"/>
        </w:rPr>
        <w:lastRenderedPageBreak/>
        <w:t>Лубченко</w:t>
      </w:r>
      <w:proofErr w:type="spellEnd"/>
      <w:r w:rsidRPr="000C712F">
        <w:rPr>
          <w:color w:val="000000"/>
          <w:sz w:val="28"/>
          <w:shd w:val="clear" w:color="auto" w:fill="FFFFFF"/>
        </w:rPr>
        <w:t xml:space="preserve">, Ю.Н. 8-е изд., </w:t>
      </w:r>
      <w:proofErr w:type="spellStart"/>
      <w:r w:rsidRPr="000C712F">
        <w:rPr>
          <w:color w:val="000000"/>
          <w:sz w:val="28"/>
          <w:shd w:val="clear" w:color="auto" w:fill="FFFFFF"/>
        </w:rPr>
        <w:t>испр</w:t>
      </w:r>
      <w:proofErr w:type="spellEnd"/>
      <w:r w:rsidRPr="000C712F">
        <w:rPr>
          <w:color w:val="000000"/>
          <w:sz w:val="28"/>
          <w:shd w:val="clear" w:color="auto" w:fill="FFFFFF"/>
        </w:rPr>
        <w:t>. Часть 2.- Москва: ОИЦ «Академия», 2015.-320 [1] с.-3500 экз.- ISBN: 978-5-4468-1413-8. - Текст: непосредственный.</w:t>
      </w:r>
    </w:p>
    <w:p w14:paraId="4BBEEE16" w14:textId="77777777" w:rsidR="004F69F4" w:rsidRPr="008A4313" w:rsidRDefault="004F69F4" w:rsidP="00981341">
      <w:pPr>
        <w:pStyle w:val="af2"/>
        <w:numPr>
          <w:ilvl w:val="0"/>
          <w:numId w:val="7"/>
        </w:numPr>
        <w:jc w:val="both"/>
        <w:rPr>
          <w:bCs/>
          <w:sz w:val="32"/>
        </w:rPr>
      </w:pPr>
      <w:proofErr w:type="spellStart"/>
      <w:r w:rsidRPr="008A4313">
        <w:rPr>
          <w:iCs/>
          <w:color w:val="000000"/>
          <w:sz w:val="28"/>
          <w:shd w:val="clear" w:color="auto" w:fill="FFFFFF"/>
        </w:rPr>
        <w:t>Пленков</w:t>
      </w:r>
      <w:proofErr w:type="spellEnd"/>
      <w:r w:rsidRPr="00DA02AA">
        <w:rPr>
          <w:iCs/>
          <w:color w:val="000000"/>
          <w:sz w:val="28"/>
          <w:shd w:val="clear" w:color="auto" w:fill="FFFFFF"/>
        </w:rPr>
        <w:t>, О. Ю.</w:t>
      </w:r>
      <w:r w:rsidRPr="008A4313">
        <w:rPr>
          <w:i/>
          <w:iCs/>
          <w:color w:val="000000"/>
          <w:sz w:val="28"/>
          <w:shd w:val="clear" w:color="auto" w:fill="FFFFFF"/>
        </w:rPr>
        <w:t> </w:t>
      </w:r>
      <w:r w:rsidRPr="008A4313">
        <w:rPr>
          <w:color w:val="000000"/>
          <w:sz w:val="28"/>
          <w:shd w:val="clear" w:color="auto" w:fill="FFFFFF"/>
        </w:rPr>
        <w:t xml:space="preserve"> История новейшего времени для </w:t>
      </w:r>
      <w:proofErr w:type="gramStart"/>
      <w:r w:rsidRPr="008A4313">
        <w:rPr>
          <w:color w:val="000000"/>
          <w:sz w:val="28"/>
          <w:shd w:val="clear" w:color="auto" w:fill="FFFFFF"/>
        </w:rPr>
        <w:t>колледжей :</w:t>
      </w:r>
      <w:proofErr w:type="gramEnd"/>
      <w:r w:rsidRPr="008A4313">
        <w:rPr>
          <w:color w:val="000000"/>
          <w:sz w:val="28"/>
          <w:shd w:val="clear" w:color="auto" w:fill="FFFFFF"/>
        </w:rPr>
        <w:t xml:space="preserve"> учебное пособие для среднего профессионального образования / О. Ю. </w:t>
      </w:r>
      <w:proofErr w:type="spellStart"/>
      <w:r w:rsidRPr="008A4313">
        <w:rPr>
          <w:color w:val="000000"/>
          <w:sz w:val="28"/>
          <w:shd w:val="clear" w:color="auto" w:fill="FFFFFF"/>
        </w:rPr>
        <w:t>Пленков</w:t>
      </w:r>
      <w:proofErr w:type="spellEnd"/>
      <w:r w:rsidRPr="008A4313">
        <w:rPr>
          <w:color w:val="000000"/>
          <w:sz w:val="28"/>
          <w:shd w:val="clear" w:color="auto" w:fill="FFFFFF"/>
        </w:rPr>
        <w:t xml:space="preserve">. — 2-е изд., </w:t>
      </w:r>
      <w:proofErr w:type="spellStart"/>
      <w:r w:rsidRPr="008A4313">
        <w:rPr>
          <w:color w:val="000000"/>
          <w:sz w:val="28"/>
          <w:shd w:val="clear" w:color="auto" w:fill="FFFFFF"/>
        </w:rPr>
        <w:t>испр</w:t>
      </w:r>
      <w:proofErr w:type="spellEnd"/>
      <w:r w:rsidRPr="008A4313">
        <w:rPr>
          <w:color w:val="000000"/>
          <w:sz w:val="28"/>
          <w:shd w:val="clear" w:color="auto" w:fill="FFFFFF"/>
        </w:rPr>
        <w:t xml:space="preserve">. и доп. — </w:t>
      </w:r>
      <w:proofErr w:type="gramStart"/>
      <w:r w:rsidRPr="008A4313">
        <w:rPr>
          <w:color w:val="000000"/>
          <w:sz w:val="28"/>
          <w:shd w:val="clear" w:color="auto" w:fill="FFFFFF"/>
        </w:rPr>
        <w:t>Москва :</w:t>
      </w:r>
      <w:proofErr w:type="gramEnd"/>
      <w:r w:rsidRPr="008A4313">
        <w:rPr>
          <w:color w:val="000000"/>
          <w:sz w:val="28"/>
          <w:shd w:val="clear" w:color="auto" w:fill="FFFFFF"/>
        </w:rPr>
        <w:t xml:space="preserve"> Издательство </w:t>
      </w:r>
      <w:proofErr w:type="spellStart"/>
      <w:r w:rsidRPr="008A4313">
        <w:rPr>
          <w:color w:val="000000"/>
          <w:sz w:val="28"/>
          <w:shd w:val="clear" w:color="auto" w:fill="FFFFFF"/>
        </w:rPr>
        <w:t>Юрайт</w:t>
      </w:r>
      <w:proofErr w:type="spellEnd"/>
      <w:r w:rsidRPr="008A4313">
        <w:rPr>
          <w:color w:val="000000"/>
          <w:sz w:val="28"/>
          <w:shd w:val="clear" w:color="auto" w:fill="FFFFFF"/>
        </w:rPr>
        <w:t xml:space="preserve">, 2022. — 368 с. — (Профессиональное образование). — ISBN 978-5-534-11113-2. — </w:t>
      </w:r>
      <w:proofErr w:type="gramStart"/>
      <w:r w:rsidRPr="008A4313">
        <w:rPr>
          <w:color w:val="000000"/>
          <w:sz w:val="28"/>
          <w:shd w:val="clear" w:color="auto" w:fill="FFFFFF"/>
        </w:rPr>
        <w:t>Текст :</w:t>
      </w:r>
      <w:proofErr w:type="gramEnd"/>
      <w:r w:rsidRPr="008A4313">
        <w:rPr>
          <w:color w:val="000000"/>
          <w:sz w:val="28"/>
          <w:shd w:val="clear" w:color="auto" w:fill="FFFFFF"/>
        </w:rPr>
        <w:t xml:space="preserve"> электронный // Образовательная платформа </w:t>
      </w:r>
      <w:proofErr w:type="spellStart"/>
      <w:r w:rsidRPr="008A4313">
        <w:rPr>
          <w:color w:val="000000"/>
          <w:sz w:val="28"/>
          <w:shd w:val="clear" w:color="auto" w:fill="FFFFFF"/>
        </w:rPr>
        <w:t>Юрайт</w:t>
      </w:r>
      <w:proofErr w:type="spellEnd"/>
      <w:r w:rsidRPr="008A4313">
        <w:rPr>
          <w:color w:val="000000"/>
          <w:sz w:val="28"/>
          <w:shd w:val="clear" w:color="auto" w:fill="FFFFFF"/>
        </w:rPr>
        <w:t xml:space="preserve"> [сайт]. — URL: </w:t>
      </w:r>
      <w:hyperlink r:id="rId19" w:tgtFrame="_blank" w:history="1">
        <w:r w:rsidRPr="008A4313">
          <w:rPr>
            <w:rStyle w:val="a4"/>
            <w:color w:val="486C97"/>
            <w:sz w:val="28"/>
            <w:shd w:val="clear" w:color="auto" w:fill="FFFFFF"/>
          </w:rPr>
          <w:t>https://urait.ru/bcode/494771</w:t>
        </w:r>
      </w:hyperlink>
      <w:r w:rsidRPr="008A4313">
        <w:rPr>
          <w:color w:val="000000"/>
          <w:sz w:val="28"/>
          <w:shd w:val="clear" w:color="auto" w:fill="FFFFFF"/>
        </w:rPr>
        <w:t> (дата обращения: 08.06.2022).</w:t>
      </w:r>
    </w:p>
    <w:p w14:paraId="76C0A45F" w14:textId="77777777" w:rsidR="004F69F4" w:rsidRPr="00B35B28" w:rsidRDefault="004F69F4" w:rsidP="00981341">
      <w:pPr>
        <w:pStyle w:val="af2"/>
        <w:numPr>
          <w:ilvl w:val="0"/>
          <w:numId w:val="7"/>
        </w:numPr>
        <w:jc w:val="both"/>
        <w:rPr>
          <w:bCs/>
          <w:sz w:val="36"/>
        </w:rPr>
      </w:pPr>
      <w:r w:rsidRPr="00B35B28">
        <w:rPr>
          <w:iCs/>
          <w:color w:val="000000"/>
          <w:sz w:val="28"/>
          <w:shd w:val="clear" w:color="auto" w:fill="FFFFFF"/>
        </w:rPr>
        <w:t>Сафронов, Б. В.</w:t>
      </w:r>
      <w:r w:rsidRPr="00B35B28">
        <w:rPr>
          <w:i/>
          <w:iCs/>
          <w:color w:val="000000"/>
          <w:sz w:val="28"/>
          <w:shd w:val="clear" w:color="auto" w:fill="FFFFFF"/>
        </w:rPr>
        <w:t> </w:t>
      </w:r>
      <w:r w:rsidRPr="00B35B28">
        <w:rPr>
          <w:color w:val="000000"/>
          <w:sz w:val="28"/>
          <w:shd w:val="clear" w:color="auto" w:fill="FFFFFF"/>
        </w:rPr>
        <w:t xml:space="preserve"> История новейшего времени. Азия и </w:t>
      </w:r>
      <w:proofErr w:type="gramStart"/>
      <w:r w:rsidRPr="00B35B28">
        <w:rPr>
          <w:color w:val="000000"/>
          <w:sz w:val="28"/>
          <w:shd w:val="clear" w:color="auto" w:fill="FFFFFF"/>
        </w:rPr>
        <w:t>Африка :</w:t>
      </w:r>
      <w:proofErr w:type="gramEnd"/>
      <w:r w:rsidRPr="00B35B28">
        <w:rPr>
          <w:color w:val="000000"/>
          <w:sz w:val="28"/>
          <w:shd w:val="clear" w:color="auto" w:fill="FFFFFF"/>
        </w:rPr>
        <w:t xml:space="preserve"> учебное пособие для среднего профессионального образования / Б. В. Сафронов, Ю. И. Лосев. — 2-е изд., </w:t>
      </w:r>
      <w:proofErr w:type="spellStart"/>
      <w:r w:rsidRPr="00B35B28">
        <w:rPr>
          <w:color w:val="000000"/>
          <w:sz w:val="28"/>
          <w:shd w:val="clear" w:color="auto" w:fill="FFFFFF"/>
        </w:rPr>
        <w:t>испр</w:t>
      </w:r>
      <w:proofErr w:type="spellEnd"/>
      <w:r w:rsidRPr="00B35B28">
        <w:rPr>
          <w:color w:val="000000"/>
          <w:sz w:val="28"/>
          <w:shd w:val="clear" w:color="auto" w:fill="FFFFFF"/>
        </w:rPr>
        <w:t xml:space="preserve">. и доп. — </w:t>
      </w:r>
      <w:proofErr w:type="gramStart"/>
      <w:r w:rsidRPr="00B35B28">
        <w:rPr>
          <w:color w:val="000000"/>
          <w:sz w:val="28"/>
          <w:shd w:val="clear" w:color="auto" w:fill="FFFFFF"/>
        </w:rPr>
        <w:t>Москва :</w:t>
      </w:r>
      <w:proofErr w:type="gramEnd"/>
      <w:r w:rsidRPr="00B35B28">
        <w:rPr>
          <w:color w:val="000000"/>
          <w:sz w:val="28"/>
          <w:shd w:val="clear" w:color="auto" w:fill="FFFFFF"/>
        </w:rPr>
        <w:t xml:space="preserve"> Издательство </w:t>
      </w:r>
      <w:proofErr w:type="spellStart"/>
      <w:r w:rsidRPr="00B35B28">
        <w:rPr>
          <w:color w:val="000000"/>
          <w:sz w:val="28"/>
          <w:shd w:val="clear" w:color="auto" w:fill="FFFFFF"/>
        </w:rPr>
        <w:t>Юрайт</w:t>
      </w:r>
      <w:proofErr w:type="spellEnd"/>
      <w:r w:rsidRPr="00B35B28">
        <w:rPr>
          <w:color w:val="000000"/>
          <w:sz w:val="28"/>
          <w:shd w:val="clear" w:color="auto" w:fill="FFFFFF"/>
        </w:rPr>
        <w:t xml:space="preserve">, 2022. — 344 с. — (Профессиональное образование). — ISBN 978-5-534-13040-9. — </w:t>
      </w:r>
      <w:proofErr w:type="gramStart"/>
      <w:r w:rsidRPr="00B35B28">
        <w:rPr>
          <w:color w:val="000000"/>
          <w:sz w:val="28"/>
          <w:shd w:val="clear" w:color="auto" w:fill="FFFFFF"/>
        </w:rPr>
        <w:t>Текст :</w:t>
      </w:r>
      <w:proofErr w:type="gramEnd"/>
      <w:r w:rsidRPr="00B35B28">
        <w:rPr>
          <w:color w:val="000000"/>
          <w:sz w:val="28"/>
          <w:shd w:val="clear" w:color="auto" w:fill="FFFFFF"/>
        </w:rPr>
        <w:t xml:space="preserve"> электронный // Образовательная платформа </w:t>
      </w:r>
      <w:proofErr w:type="spellStart"/>
      <w:r w:rsidRPr="00B35B28">
        <w:rPr>
          <w:color w:val="000000"/>
          <w:sz w:val="28"/>
          <w:shd w:val="clear" w:color="auto" w:fill="FFFFFF"/>
        </w:rPr>
        <w:t>Юрайт</w:t>
      </w:r>
      <w:proofErr w:type="spellEnd"/>
      <w:r w:rsidRPr="00B35B28">
        <w:rPr>
          <w:color w:val="000000"/>
          <w:sz w:val="28"/>
          <w:shd w:val="clear" w:color="auto" w:fill="FFFFFF"/>
        </w:rPr>
        <w:t xml:space="preserve"> [сайт]. — URL: </w:t>
      </w:r>
      <w:hyperlink r:id="rId20" w:tgtFrame="_blank" w:history="1">
        <w:r w:rsidRPr="00B35B28">
          <w:rPr>
            <w:rStyle w:val="a4"/>
            <w:color w:val="486C97"/>
            <w:sz w:val="28"/>
            <w:shd w:val="clear" w:color="auto" w:fill="FFFFFF"/>
          </w:rPr>
          <w:t>https://urait.ru/bcode/495324</w:t>
        </w:r>
      </w:hyperlink>
      <w:r w:rsidRPr="00B35B28">
        <w:rPr>
          <w:color w:val="000000"/>
          <w:sz w:val="28"/>
          <w:shd w:val="clear" w:color="auto" w:fill="FFFFFF"/>
        </w:rPr>
        <w:t> (дата обращения: 08.06.2022).</w:t>
      </w:r>
    </w:p>
    <w:p w14:paraId="576EBD4E" w14:textId="77777777" w:rsidR="004F69F4" w:rsidRPr="008A4313" w:rsidRDefault="004F69F4" w:rsidP="004F69F4">
      <w:pPr>
        <w:pStyle w:val="af2"/>
        <w:jc w:val="both"/>
        <w:rPr>
          <w:bCs/>
          <w:sz w:val="32"/>
        </w:rPr>
      </w:pPr>
    </w:p>
    <w:p w14:paraId="4E614FA6" w14:textId="77777777" w:rsidR="004F69F4" w:rsidRPr="002242E1" w:rsidRDefault="004F69F4" w:rsidP="004F69F4">
      <w:pPr>
        <w:jc w:val="both"/>
        <w:rPr>
          <w:bCs/>
          <w:sz w:val="28"/>
          <w:szCs w:val="28"/>
        </w:rPr>
      </w:pPr>
      <w:r w:rsidRPr="002242E1">
        <w:rPr>
          <w:bCs/>
          <w:sz w:val="28"/>
          <w:szCs w:val="28"/>
        </w:rPr>
        <w:t>Интернет-ресурсы:</w:t>
      </w:r>
    </w:p>
    <w:p w14:paraId="063965E1" w14:textId="77777777" w:rsidR="004F69F4" w:rsidRDefault="004F69F4" w:rsidP="00981341">
      <w:pPr>
        <w:pStyle w:val="af2"/>
        <w:numPr>
          <w:ilvl w:val="0"/>
          <w:numId w:val="8"/>
        </w:numPr>
        <w:jc w:val="both"/>
        <w:rPr>
          <w:bCs/>
          <w:sz w:val="28"/>
          <w:szCs w:val="28"/>
        </w:rPr>
      </w:pPr>
      <w:proofErr w:type="gramStart"/>
      <w:r w:rsidRPr="003E2A8C">
        <w:rPr>
          <w:bCs/>
          <w:sz w:val="28"/>
          <w:szCs w:val="28"/>
          <w:u w:val="single"/>
        </w:rPr>
        <w:t>edu.ru</w:t>
      </w:r>
      <w:r w:rsidRPr="000429CD">
        <w:rPr>
          <w:bCs/>
          <w:sz w:val="28"/>
          <w:szCs w:val="28"/>
        </w:rPr>
        <w:t xml:space="preserve"> </w:t>
      </w:r>
      <w:r>
        <w:rPr>
          <w:bCs/>
          <w:sz w:val="28"/>
          <w:szCs w:val="28"/>
        </w:rPr>
        <w:t xml:space="preserve"> </w:t>
      </w:r>
      <w:r w:rsidRPr="000429CD">
        <w:rPr>
          <w:bCs/>
          <w:sz w:val="28"/>
          <w:szCs w:val="28"/>
        </w:rPr>
        <w:t>Российское</w:t>
      </w:r>
      <w:proofErr w:type="gramEnd"/>
      <w:r w:rsidRPr="000429CD">
        <w:rPr>
          <w:bCs/>
          <w:sz w:val="28"/>
          <w:szCs w:val="28"/>
        </w:rPr>
        <w:t xml:space="preserve"> образование Федеральный портал </w:t>
      </w:r>
    </w:p>
    <w:p w14:paraId="630622A8" w14:textId="77777777" w:rsidR="004F69F4" w:rsidRPr="00A015F3" w:rsidRDefault="00E1111A" w:rsidP="00981341">
      <w:pPr>
        <w:pStyle w:val="af2"/>
        <w:numPr>
          <w:ilvl w:val="0"/>
          <w:numId w:val="8"/>
        </w:numPr>
        <w:jc w:val="both"/>
        <w:rPr>
          <w:bCs/>
          <w:sz w:val="28"/>
          <w:szCs w:val="28"/>
        </w:rPr>
      </w:pPr>
      <w:hyperlink r:id="rId21" w:history="1">
        <w:r w:rsidR="004F69F4" w:rsidRPr="00A43E21">
          <w:rPr>
            <w:rStyle w:val="a4"/>
            <w:sz w:val="28"/>
            <w:szCs w:val="28"/>
          </w:rPr>
          <w:t>http://glory.rin.ru/</w:t>
        </w:r>
      </w:hyperlink>
      <w:r w:rsidR="004F69F4" w:rsidRPr="00A43E21">
        <w:rPr>
          <w:sz w:val="28"/>
          <w:szCs w:val="28"/>
        </w:rPr>
        <w:t xml:space="preserve"> - Аллея славы (материалы по истории России, военная геральдика, города – герои, военные песни, великие полководцы)</w:t>
      </w:r>
    </w:p>
    <w:p w14:paraId="7D6C7087" w14:textId="77777777" w:rsidR="004F69F4" w:rsidRPr="00A015F3" w:rsidRDefault="00E1111A" w:rsidP="00981341">
      <w:pPr>
        <w:pStyle w:val="af2"/>
        <w:numPr>
          <w:ilvl w:val="0"/>
          <w:numId w:val="8"/>
        </w:numPr>
        <w:jc w:val="both"/>
        <w:rPr>
          <w:bCs/>
          <w:sz w:val="28"/>
          <w:szCs w:val="28"/>
        </w:rPr>
      </w:pPr>
      <w:hyperlink r:id="rId22" w:history="1">
        <w:r w:rsidR="004F69F4" w:rsidRPr="00A43E21">
          <w:rPr>
            <w:rStyle w:val="a4"/>
            <w:sz w:val="28"/>
            <w:szCs w:val="28"/>
          </w:rPr>
          <w:t>http://heraldry.hobby.ru/index.html</w:t>
        </w:r>
      </w:hyperlink>
      <w:r w:rsidR="004F69F4" w:rsidRPr="00A43E21">
        <w:rPr>
          <w:sz w:val="28"/>
          <w:szCs w:val="28"/>
        </w:rPr>
        <w:t xml:space="preserve"> - сайт содержит данные о гербах, которые систематизированы в соответствии с существующим делением Российской Федерации на области, края, округа и республики.</w:t>
      </w:r>
    </w:p>
    <w:p w14:paraId="4425E1A8" w14:textId="77777777" w:rsidR="004F69F4" w:rsidRPr="00A015F3" w:rsidRDefault="00E1111A" w:rsidP="00981341">
      <w:pPr>
        <w:pStyle w:val="af2"/>
        <w:numPr>
          <w:ilvl w:val="0"/>
          <w:numId w:val="8"/>
        </w:numPr>
        <w:jc w:val="both"/>
        <w:rPr>
          <w:bCs/>
          <w:sz w:val="28"/>
          <w:szCs w:val="28"/>
        </w:rPr>
      </w:pPr>
      <w:hyperlink r:id="rId23" w:history="1">
        <w:r w:rsidR="004F69F4" w:rsidRPr="00A43E21">
          <w:rPr>
            <w:rStyle w:val="a4"/>
            <w:sz w:val="28"/>
            <w:szCs w:val="28"/>
          </w:rPr>
          <w:t>http://www.hist.msu.ru/ER/index.html</w:t>
        </w:r>
      </w:hyperlink>
      <w:r w:rsidR="004F69F4" w:rsidRPr="00A43E21">
        <w:rPr>
          <w:sz w:val="28"/>
          <w:szCs w:val="28"/>
        </w:rPr>
        <w:t xml:space="preserve"> - библиотека электронных ресурсов Исторического факультета МГУ им. М.В. Ломоносова</w:t>
      </w:r>
    </w:p>
    <w:p w14:paraId="7C4EB22F" w14:textId="77777777" w:rsidR="004F69F4" w:rsidRPr="00F44EF3" w:rsidRDefault="00E1111A" w:rsidP="00981341">
      <w:pPr>
        <w:pStyle w:val="af2"/>
        <w:numPr>
          <w:ilvl w:val="0"/>
          <w:numId w:val="8"/>
        </w:numPr>
        <w:jc w:val="both"/>
        <w:rPr>
          <w:bCs/>
          <w:sz w:val="28"/>
          <w:szCs w:val="28"/>
        </w:rPr>
      </w:pPr>
      <w:hyperlink r:id="rId24" w:history="1">
        <w:r w:rsidR="004F69F4" w:rsidRPr="00F44EF3">
          <w:rPr>
            <w:rStyle w:val="a4"/>
            <w:sz w:val="28"/>
            <w:szCs w:val="28"/>
          </w:rPr>
          <w:t>http://historic.ru/books/c0023_1.shtml</w:t>
        </w:r>
      </w:hyperlink>
      <w:r w:rsidR="004F69F4" w:rsidRPr="00F44EF3">
        <w:rPr>
          <w:sz w:val="28"/>
          <w:szCs w:val="28"/>
        </w:rPr>
        <w:t xml:space="preserve"> - энциклопедические материалы по истории России</w:t>
      </w:r>
    </w:p>
    <w:p w14:paraId="7216B234" w14:textId="77777777" w:rsidR="004F69F4" w:rsidRPr="00A015F3" w:rsidRDefault="00E1111A" w:rsidP="00981341">
      <w:pPr>
        <w:pStyle w:val="af2"/>
        <w:numPr>
          <w:ilvl w:val="0"/>
          <w:numId w:val="8"/>
        </w:numPr>
        <w:jc w:val="both"/>
        <w:rPr>
          <w:bCs/>
          <w:sz w:val="28"/>
          <w:szCs w:val="28"/>
        </w:rPr>
      </w:pPr>
      <w:hyperlink r:id="rId25" w:history="1">
        <w:r w:rsidR="004F69F4" w:rsidRPr="00F44EF3">
          <w:rPr>
            <w:rStyle w:val="a4"/>
            <w:sz w:val="28"/>
            <w:szCs w:val="28"/>
          </w:rPr>
          <w:t>http://historic.ru/books/c0027_1.shtml</w:t>
        </w:r>
      </w:hyperlink>
      <w:r w:rsidR="004F69F4" w:rsidRPr="00F44EF3">
        <w:rPr>
          <w:sz w:val="28"/>
          <w:szCs w:val="28"/>
        </w:rPr>
        <w:t xml:space="preserve"> - материалы по истории России (СССР)</w:t>
      </w:r>
    </w:p>
    <w:p w14:paraId="6BBF5BEA" w14:textId="77777777" w:rsidR="004F69F4" w:rsidRPr="00A015F3" w:rsidRDefault="00E1111A" w:rsidP="00981341">
      <w:pPr>
        <w:pStyle w:val="af2"/>
        <w:numPr>
          <w:ilvl w:val="0"/>
          <w:numId w:val="8"/>
        </w:numPr>
        <w:jc w:val="both"/>
        <w:rPr>
          <w:bCs/>
          <w:sz w:val="28"/>
          <w:szCs w:val="28"/>
        </w:rPr>
      </w:pPr>
      <w:hyperlink r:id="rId26" w:history="1">
        <w:r w:rsidR="004F69F4" w:rsidRPr="00EE1B1A">
          <w:rPr>
            <w:rStyle w:val="a4"/>
            <w:sz w:val="28"/>
            <w:szCs w:val="28"/>
          </w:rPr>
          <w:t>http://hrono.info/</w:t>
        </w:r>
      </w:hyperlink>
      <w:r w:rsidR="004F69F4" w:rsidRPr="00EE1B1A">
        <w:rPr>
          <w:sz w:val="28"/>
          <w:szCs w:val="28"/>
        </w:rPr>
        <w:t xml:space="preserve"> - материалы по всемирной истории</w:t>
      </w:r>
    </w:p>
    <w:p w14:paraId="273616EC" w14:textId="77777777" w:rsidR="004F69F4" w:rsidRPr="00551237" w:rsidRDefault="00E1111A" w:rsidP="00981341">
      <w:pPr>
        <w:pStyle w:val="af2"/>
        <w:numPr>
          <w:ilvl w:val="0"/>
          <w:numId w:val="8"/>
        </w:numPr>
        <w:jc w:val="both"/>
        <w:rPr>
          <w:bCs/>
          <w:sz w:val="28"/>
          <w:szCs w:val="28"/>
        </w:rPr>
      </w:pPr>
      <w:hyperlink r:id="rId27" w:history="1">
        <w:r w:rsidR="004F69F4" w:rsidRPr="00A43E21">
          <w:rPr>
            <w:rStyle w:val="a4"/>
            <w:sz w:val="28"/>
            <w:szCs w:val="28"/>
          </w:rPr>
          <w:t>http://rulers.narod.ru/</w:t>
        </w:r>
      </w:hyperlink>
      <w:r w:rsidR="004F69F4" w:rsidRPr="00A43E21">
        <w:rPr>
          <w:sz w:val="28"/>
          <w:szCs w:val="28"/>
        </w:rPr>
        <w:t xml:space="preserve"> - всемирная история в лицах</w:t>
      </w:r>
    </w:p>
    <w:p w14:paraId="611A1966" w14:textId="77777777" w:rsidR="004F69F4" w:rsidRPr="00551237" w:rsidRDefault="00E1111A" w:rsidP="00981341">
      <w:pPr>
        <w:pStyle w:val="af2"/>
        <w:numPr>
          <w:ilvl w:val="0"/>
          <w:numId w:val="8"/>
        </w:numPr>
        <w:jc w:val="both"/>
        <w:rPr>
          <w:bCs/>
          <w:sz w:val="28"/>
          <w:szCs w:val="28"/>
        </w:rPr>
      </w:pPr>
      <w:hyperlink r:id="rId28" w:history="1">
        <w:r w:rsidR="004F69F4" w:rsidRPr="00B26CE3">
          <w:rPr>
            <w:rStyle w:val="a4"/>
            <w:sz w:val="28"/>
            <w:szCs w:val="28"/>
          </w:rPr>
          <w:t>http://videocentury.ru/</w:t>
        </w:r>
      </w:hyperlink>
      <w:r w:rsidR="004F69F4" w:rsidRPr="00B26CE3">
        <w:rPr>
          <w:sz w:val="28"/>
          <w:szCs w:val="28"/>
        </w:rPr>
        <w:t xml:space="preserve"> - кинохроника </w:t>
      </w:r>
      <w:r w:rsidR="004F69F4" w:rsidRPr="00B26CE3">
        <w:rPr>
          <w:sz w:val="28"/>
          <w:szCs w:val="28"/>
          <w:lang w:val="en-US"/>
        </w:rPr>
        <w:t>XX</w:t>
      </w:r>
      <w:r w:rsidR="004F69F4" w:rsidRPr="00B26CE3">
        <w:rPr>
          <w:sz w:val="28"/>
          <w:szCs w:val="28"/>
        </w:rPr>
        <w:t xml:space="preserve"> века (преимущественно материалы СССР)</w:t>
      </w:r>
    </w:p>
    <w:p w14:paraId="414D4AB3" w14:textId="77777777" w:rsidR="004F69F4" w:rsidRPr="00A43E21" w:rsidRDefault="00E1111A" w:rsidP="00981341">
      <w:pPr>
        <w:pStyle w:val="af2"/>
        <w:numPr>
          <w:ilvl w:val="0"/>
          <w:numId w:val="8"/>
        </w:numPr>
        <w:rPr>
          <w:bCs/>
          <w:sz w:val="28"/>
          <w:szCs w:val="28"/>
        </w:rPr>
      </w:pPr>
      <w:hyperlink r:id="rId29" w:history="1">
        <w:r w:rsidR="004F69F4" w:rsidRPr="00A43E21">
          <w:rPr>
            <w:rStyle w:val="a4"/>
            <w:sz w:val="28"/>
            <w:szCs w:val="28"/>
          </w:rPr>
          <w:t>http://www.flags.ru/</w:t>
        </w:r>
      </w:hyperlink>
      <w:r w:rsidR="004F69F4" w:rsidRPr="00A43E21">
        <w:rPr>
          <w:sz w:val="28"/>
          <w:szCs w:val="28"/>
        </w:rPr>
        <w:t xml:space="preserve"> - сайт содержит информацию обо всех флагах мира.</w:t>
      </w:r>
    </w:p>
    <w:p w14:paraId="4D379D67" w14:textId="77777777" w:rsidR="004F69F4" w:rsidRDefault="004F69F4" w:rsidP="004F69F4">
      <w:pPr>
        <w:pStyle w:val="af2"/>
        <w:ind w:left="927"/>
        <w:jc w:val="center"/>
        <w:rPr>
          <w:b/>
          <w:caps/>
          <w:sz w:val="28"/>
          <w:szCs w:val="28"/>
        </w:rPr>
      </w:pPr>
    </w:p>
    <w:p w14:paraId="699E533B" w14:textId="77777777" w:rsidR="004F69F4" w:rsidRDefault="004F69F4" w:rsidP="004F69F4">
      <w:pPr>
        <w:pStyle w:val="af2"/>
        <w:ind w:left="927"/>
        <w:jc w:val="center"/>
        <w:rPr>
          <w:b/>
          <w:caps/>
          <w:sz w:val="28"/>
          <w:szCs w:val="28"/>
        </w:rPr>
      </w:pPr>
    </w:p>
    <w:p w14:paraId="79EBDDF7" w14:textId="24921A12" w:rsidR="004F69F4" w:rsidRDefault="004F69F4" w:rsidP="004F69F4">
      <w:pPr>
        <w:pStyle w:val="af2"/>
        <w:ind w:left="927"/>
        <w:jc w:val="center"/>
        <w:rPr>
          <w:b/>
          <w:caps/>
          <w:sz w:val="28"/>
          <w:szCs w:val="28"/>
        </w:rPr>
      </w:pPr>
    </w:p>
    <w:p w14:paraId="13FEE189" w14:textId="77777777" w:rsidR="004F69F4" w:rsidRDefault="004F69F4" w:rsidP="004F69F4">
      <w:pPr>
        <w:pStyle w:val="af2"/>
        <w:ind w:left="927"/>
        <w:jc w:val="center"/>
        <w:rPr>
          <w:b/>
          <w:caps/>
          <w:sz w:val="28"/>
          <w:szCs w:val="28"/>
        </w:rPr>
      </w:pPr>
    </w:p>
    <w:p w14:paraId="68AF3D45" w14:textId="77777777" w:rsidR="004F69F4" w:rsidRDefault="004F69F4" w:rsidP="004F69F4">
      <w:pPr>
        <w:pStyle w:val="af2"/>
        <w:ind w:left="927"/>
        <w:jc w:val="center"/>
        <w:rPr>
          <w:b/>
          <w:caps/>
          <w:sz w:val="28"/>
          <w:szCs w:val="28"/>
        </w:rPr>
      </w:pPr>
    </w:p>
    <w:p w14:paraId="25CE79AD" w14:textId="77777777" w:rsidR="004F69F4" w:rsidRPr="00B26CE3" w:rsidRDefault="004F69F4" w:rsidP="004F69F4">
      <w:pPr>
        <w:pStyle w:val="af2"/>
        <w:ind w:left="927"/>
        <w:jc w:val="center"/>
        <w:rPr>
          <w:bCs/>
          <w:sz w:val="28"/>
          <w:szCs w:val="28"/>
        </w:rPr>
      </w:pPr>
      <w:r w:rsidRPr="00B26CE3">
        <w:rPr>
          <w:b/>
          <w:caps/>
          <w:sz w:val="28"/>
          <w:szCs w:val="28"/>
        </w:rPr>
        <w:lastRenderedPageBreak/>
        <w:t>4. Контроль и оценка результатов освоения Дисциплины</w:t>
      </w:r>
    </w:p>
    <w:p w14:paraId="7D1EB41E" w14:textId="77777777" w:rsidR="004F69F4" w:rsidRDefault="004F69F4" w:rsidP="004F69F4"/>
    <w:p w14:paraId="1DF0CDAC" w14:textId="77777777" w:rsidR="004F69F4" w:rsidRDefault="004F69F4" w:rsidP="004F69F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4"/>
        <w:gridCol w:w="3859"/>
        <w:gridCol w:w="2552"/>
      </w:tblGrid>
      <w:tr w:rsidR="004F69F4" w:rsidRPr="00D26D5C" w14:paraId="7938E1AB" w14:textId="77777777" w:rsidTr="004F69F4">
        <w:tc>
          <w:tcPr>
            <w:tcW w:w="1586" w:type="pct"/>
            <w:shd w:val="clear" w:color="auto" w:fill="auto"/>
          </w:tcPr>
          <w:p w14:paraId="3A0F132E" w14:textId="77777777" w:rsidR="004F69F4" w:rsidRPr="00905A4B" w:rsidRDefault="004F69F4" w:rsidP="004F69F4">
            <w:pPr>
              <w:jc w:val="center"/>
            </w:pPr>
            <w:r w:rsidRPr="00905A4B">
              <w:rPr>
                <w:b/>
                <w:bCs/>
                <w:i/>
              </w:rPr>
              <w:t>Результаты обучения</w:t>
            </w:r>
          </w:p>
        </w:tc>
        <w:tc>
          <w:tcPr>
            <w:tcW w:w="2081" w:type="pct"/>
            <w:shd w:val="clear" w:color="auto" w:fill="auto"/>
          </w:tcPr>
          <w:p w14:paraId="6F5FA16D" w14:textId="77777777" w:rsidR="004F69F4" w:rsidRPr="00905A4B" w:rsidRDefault="004F69F4" w:rsidP="004F69F4">
            <w:pPr>
              <w:jc w:val="center"/>
              <w:rPr>
                <w:b/>
                <w:bCs/>
                <w:i/>
              </w:rPr>
            </w:pPr>
            <w:r w:rsidRPr="00905A4B">
              <w:rPr>
                <w:b/>
                <w:bCs/>
                <w:i/>
              </w:rPr>
              <w:t>Критерии оценки</w:t>
            </w:r>
          </w:p>
        </w:tc>
        <w:tc>
          <w:tcPr>
            <w:tcW w:w="1333" w:type="pct"/>
            <w:shd w:val="clear" w:color="auto" w:fill="auto"/>
          </w:tcPr>
          <w:p w14:paraId="42C0CB02" w14:textId="77777777" w:rsidR="004F69F4" w:rsidRPr="00905A4B" w:rsidRDefault="004F69F4" w:rsidP="004F69F4">
            <w:pPr>
              <w:jc w:val="center"/>
              <w:rPr>
                <w:b/>
                <w:bCs/>
                <w:i/>
              </w:rPr>
            </w:pPr>
            <w:r w:rsidRPr="00905A4B">
              <w:rPr>
                <w:b/>
                <w:bCs/>
                <w:i/>
              </w:rPr>
              <w:t>Методы оценки</w:t>
            </w:r>
          </w:p>
        </w:tc>
      </w:tr>
      <w:tr w:rsidR="004F69F4" w:rsidRPr="00D26D5C" w14:paraId="12A625AC" w14:textId="77777777" w:rsidTr="004F69F4">
        <w:tc>
          <w:tcPr>
            <w:tcW w:w="1586" w:type="pct"/>
            <w:shd w:val="clear" w:color="auto" w:fill="auto"/>
          </w:tcPr>
          <w:p w14:paraId="16364413" w14:textId="77777777" w:rsidR="004F69F4" w:rsidRPr="00905A4B" w:rsidRDefault="004F69F4" w:rsidP="004F69F4">
            <w:pPr>
              <w:jc w:val="center"/>
              <w:rPr>
                <w:b/>
                <w:bCs/>
                <w:i/>
              </w:rPr>
            </w:pPr>
            <w:r w:rsidRPr="00905A4B">
              <w:rPr>
                <w:b/>
                <w:bCs/>
                <w:i/>
              </w:rPr>
              <w:t>Знать</w:t>
            </w:r>
          </w:p>
        </w:tc>
        <w:tc>
          <w:tcPr>
            <w:tcW w:w="2081" w:type="pct"/>
            <w:shd w:val="clear" w:color="auto" w:fill="auto"/>
          </w:tcPr>
          <w:p w14:paraId="3ADE568F" w14:textId="77777777" w:rsidR="004F69F4" w:rsidRPr="00905A4B" w:rsidRDefault="004F69F4" w:rsidP="004F69F4">
            <w:pPr>
              <w:jc w:val="center"/>
              <w:rPr>
                <w:b/>
                <w:bCs/>
                <w:i/>
              </w:rPr>
            </w:pPr>
          </w:p>
        </w:tc>
        <w:tc>
          <w:tcPr>
            <w:tcW w:w="1333" w:type="pct"/>
            <w:shd w:val="clear" w:color="auto" w:fill="auto"/>
          </w:tcPr>
          <w:p w14:paraId="7EAB74A0" w14:textId="77777777" w:rsidR="004F69F4" w:rsidRPr="00905A4B" w:rsidRDefault="004F69F4" w:rsidP="004F69F4">
            <w:pPr>
              <w:jc w:val="center"/>
              <w:rPr>
                <w:b/>
                <w:bCs/>
                <w:i/>
              </w:rPr>
            </w:pPr>
          </w:p>
        </w:tc>
      </w:tr>
      <w:tr w:rsidR="004F69F4" w:rsidRPr="00D26D5C" w14:paraId="0D4478DF" w14:textId="77777777" w:rsidTr="004F69F4">
        <w:tc>
          <w:tcPr>
            <w:tcW w:w="1586" w:type="pct"/>
            <w:shd w:val="clear" w:color="auto" w:fill="auto"/>
          </w:tcPr>
          <w:p w14:paraId="0B000198" w14:textId="77777777" w:rsidR="004F69F4" w:rsidRDefault="004F69F4" w:rsidP="004F69F4">
            <w:r>
              <w:t>Знать</w:t>
            </w:r>
          </w:p>
          <w:p w14:paraId="1A49C9FC" w14:textId="77777777" w:rsidR="004F69F4" w:rsidRPr="006B4295" w:rsidRDefault="004F69F4" w:rsidP="004F69F4">
            <w:pPr>
              <w:pStyle w:val="a5"/>
              <w:shd w:val="clear" w:color="auto" w:fill="FFFFFF"/>
              <w:spacing w:before="0" w:beforeAutospacing="0" w:after="0" w:afterAutospacing="0"/>
              <w:rPr>
                <w:rStyle w:val="FontStyle64"/>
                <w:rFonts w:ascii="Arial" w:hAnsi="Arial" w:cs="Arial"/>
                <w:color w:val="181818"/>
                <w:sz w:val="21"/>
                <w:szCs w:val="21"/>
              </w:rPr>
            </w:pPr>
            <w:r>
              <w:t xml:space="preserve">- </w:t>
            </w:r>
            <w:r w:rsidRPr="00C653B6">
              <w:t xml:space="preserve"> </w:t>
            </w:r>
            <w:r w:rsidRPr="006B4295">
              <w:rPr>
                <w:rFonts w:ascii="Times New Roman" w:hAnsi="Times New Roman" w:cs="Times New Roman"/>
                <w:color w:val="181818"/>
              </w:rPr>
              <w:t>сущность и причины локальных, региональных, межгосударственных конфликтов в конце XX – начале XXI вв.</w:t>
            </w:r>
          </w:p>
        </w:tc>
        <w:tc>
          <w:tcPr>
            <w:tcW w:w="2081" w:type="pct"/>
            <w:shd w:val="clear" w:color="auto" w:fill="auto"/>
          </w:tcPr>
          <w:p w14:paraId="1BD69101" w14:textId="77777777" w:rsidR="004F69F4" w:rsidRPr="002448F4" w:rsidRDefault="004F69F4" w:rsidP="004F69F4">
            <w:pPr>
              <w:rPr>
                <w:bCs/>
              </w:rPr>
            </w:pPr>
            <w:r>
              <w:rPr>
                <w:bCs/>
              </w:rPr>
              <w:t xml:space="preserve">Называет причины основных локальных, региональных, межгосударственных конфликтов в конце </w:t>
            </w:r>
            <w:r>
              <w:rPr>
                <w:bCs/>
                <w:lang w:val="en-US"/>
              </w:rPr>
              <w:t>XX</w:t>
            </w:r>
            <w:r w:rsidRPr="002448F4">
              <w:rPr>
                <w:bCs/>
              </w:rPr>
              <w:t xml:space="preserve"> </w:t>
            </w:r>
            <w:r>
              <w:rPr>
                <w:bCs/>
              </w:rPr>
              <w:t>–</w:t>
            </w:r>
            <w:r w:rsidRPr="002448F4">
              <w:rPr>
                <w:bCs/>
              </w:rPr>
              <w:t xml:space="preserve"> </w:t>
            </w:r>
            <w:r>
              <w:rPr>
                <w:bCs/>
              </w:rPr>
              <w:t xml:space="preserve">начале </w:t>
            </w:r>
            <w:proofErr w:type="gramStart"/>
            <w:r>
              <w:rPr>
                <w:bCs/>
                <w:lang w:val="en-US"/>
              </w:rPr>
              <w:t>XXI</w:t>
            </w:r>
            <w:r w:rsidRPr="002448F4">
              <w:rPr>
                <w:bCs/>
              </w:rPr>
              <w:t xml:space="preserve"> </w:t>
            </w:r>
            <w:r>
              <w:rPr>
                <w:bCs/>
              </w:rPr>
              <w:t xml:space="preserve"> вв.</w:t>
            </w:r>
            <w:proofErr w:type="gramEnd"/>
          </w:p>
          <w:p w14:paraId="11859FA5" w14:textId="77777777" w:rsidR="004F69F4" w:rsidRDefault="004F69F4" w:rsidP="004F69F4">
            <w:pPr>
              <w:rPr>
                <w:bCs/>
              </w:rPr>
            </w:pPr>
          </w:p>
          <w:p w14:paraId="4E4A2CF8" w14:textId="77777777" w:rsidR="004F69F4" w:rsidRPr="00FC77C3" w:rsidRDefault="004F69F4" w:rsidP="004F69F4">
            <w:pPr>
              <w:rPr>
                <w:bCs/>
              </w:rPr>
            </w:pPr>
            <w:r>
              <w:rPr>
                <w:bCs/>
              </w:rPr>
              <w:t xml:space="preserve">Объясняет сущность межгосударственных конфликтов в конце </w:t>
            </w:r>
            <w:r>
              <w:rPr>
                <w:bCs/>
                <w:lang w:val="en-US"/>
              </w:rPr>
              <w:t>XX</w:t>
            </w:r>
            <w:r w:rsidRPr="002448F4">
              <w:rPr>
                <w:bCs/>
              </w:rPr>
              <w:t xml:space="preserve"> </w:t>
            </w:r>
            <w:r>
              <w:rPr>
                <w:bCs/>
              </w:rPr>
              <w:t>–</w:t>
            </w:r>
            <w:r w:rsidRPr="002448F4">
              <w:rPr>
                <w:bCs/>
              </w:rPr>
              <w:t xml:space="preserve"> </w:t>
            </w:r>
            <w:r>
              <w:rPr>
                <w:bCs/>
              </w:rPr>
              <w:t xml:space="preserve">начале </w:t>
            </w:r>
            <w:proofErr w:type="gramStart"/>
            <w:r>
              <w:rPr>
                <w:bCs/>
                <w:lang w:val="en-US"/>
              </w:rPr>
              <w:t>XXI</w:t>
            </w:r>
            <w:r w:rsidRPr="002448F4">
              <w:rPr>
                <w:bCs/>
              </w:rPr>
              <w:t xml:space="preserve"> </w:t>
            </w:r>
            <w:r>
              <w:rPr>
                <w:bCs/>
              </w:rPr>
              <w:t xml:space="preserve"> вв.</w:t>
            </w:r>
            <w:proofErr w:type="gramEnd"/>
          </w:p>
        </w:tc>
        <w:tc>
          <w:tcPr>
            <w:tcW w:w="1333" w:type="pct"/>
            <w:vMerge w:val="restart"/>
            <w:shd w:val="clear" w:color="auto" w:fill="auto"/>
          </w:tcPr>
          <w:p w14:paraId="0EAC107F" w14:textId="77777777" w:rsidR="004F69F4" w:rsidRPr="006478CA" w:rsidRDefault="004F69F4" w:rsidP="004F69F4">
            <w:pPr>
              <w:rPr>
                <w:bCs/>
              </w:rPr>
            </w:pPr>
            <w:r>
              <w:rPr>
                <w:bCs/>
              </w:rPr>
              <w:t>Экспертная о</w:t>
            </w:r>
            <w:r w:rsidRPr="006478CA">
              <w:rPr>
                <w:bCs/>
              </w:rPr>
              <w:t>ценка результатов деятельности</w:t>
            </w:r>
          </w:p>
          <w:p w14:paraId="7A0188E9" w14:textId="77777777" w:rsidR="004F69F4" w:rsidRPr="006478CA" w:rsidRDefault="004F69F4" w:rsidP="004F69F4">
            <w:pPr>
              <w:rPr>
                <w:bCs/>
              </w:rPr>
            </w:pPr>
            <w:r w:rsidRPr="006478CA">
              <w:rPr>
                <w:bCs/>
              </w:rPr>
              <w:t>обучающегося при выполнении и защите результатов</w:t>
            </w:r>
          </w:p>
          <w:p w14:paraId="27EE5C5D" w14:textId="77777777" w:rsidR="004F69F4" w:rsidRPr="006478CA" w:rsidRDefault="004F69F4" w:rsidP="004F69F4">
            <w:pPr>
              <w:rPr>
                <w:bCs/>
              </w:rPr>
            </w:pPr>
            <w:r w:rsidRPr="006478CA">
              <w:rPr>
                <w:bCs/>
              </w:rPr>
              <w:t>практических занятий,</w:t>
            </w:r>
            <w:r>
              <w:rPr>
                <w:bCs/>
              </w:rPr>
              <w:t xml:space="preserve"> Оценка реферата</w:t>
            </w:r>
          </w:p>
          <w:p w14:paraId="7E5A303A" w14:textId="77777777" w:rsidR="004F69F4" w:rsidRPr="006478CA" w:rsidRDefault="004F69F4" w:rsidP="004F69F4">
            <w:pPr>
              <w:rPr>
                <w:bCs/>
              </w:rPr>
            </w:pPr>
            <w:r w:rsidRPr="006478CA">
              <w:rPr>
                <w:bCs/>
              </w:rPr>
              <w:t>решений ситуационных задач,</w:t>
            </w:r>
            <w:r>
              <w:rPr>
                <w:bCs/>
              </w:rPr>
              <w:t xml:space="preserve"> контрольной работы, д</w:t>
            </w:r>
            <w:r w:rsidRPr="006478CA">
              <w:rPr>
                <w:bCs/>
              </w:rPr>
              <w:t>ифференцированн</w:t>
            </w:r>
            <w:r>
              <w:rPr>
                <w:bCs/>
              </w:rPr>
              <w:t>ого</w:t>
            </w:r>
          </w:p>
          <w:p w14:paraId="64F9161B" w14:textId="77777777" w:rsidR="004F69F4" w:rsidRDefault="004F69F4" w:rsidP="004F69F4">
            <w:pPr>
              <w:rPr>
                <w:bCs/>
              </w:rPr>
            </w:pPr>
            <w:r>
              <w:rPr>
                <w:bCs/>
              </w:rPr>
              <w:t>з</w:t>
            </w:r>
            <w:r w:rsidRPr="006478CA">
              <w:rPr>
                <w:bCs/>
              </w:rPr>
              <w:t>ачет</w:t>
            </w:r>
            <w:r>
              <w:rPr>
                <w:bCs/>
              </w:rPr>
              <w:t>а.</w:t>
            </w:r>
          </w:p>
          <w:p w14:paraId="42D1FF85" w14:textId="77777777" w:rsidR="004F69F4" w:rsidRPr="000603DC" w:rsidRDefault="004F69F4" w:rsidP="004F69F4">
            <w:pPr>
              <w:rPr>
                <w:bCs/>
              </w:rPr>
            </w:pPr>
          </w:p>
        </w:tc>
      </w:tr>
      <w:tr w:rsidR="004F69F4" w:rsidRPr="00D26D5C" w14:paraId="31D5CC7D" w14:textId="77777777" w:rsidTr="004F69F4">
        <w:tc>
          <w:tcPr>
            <w:tcW w:w="1586" w:type="pct"/>
            <w:shd w:val="clear" w:color="auto" w:fill="auto"/>
          </w:tcPr>
          <w:p w14:paraId="16DDB78A" w14:textId="77777777" w:rsidR="004F69F4" w:rsidRPr="006B4295" w:rsidRDefault="004F69F4" w:rsidP="004F69F4">
            <w:pPr>
              <w:shd w:val="clear" w:color="auto" w:fill="FFFFFF"/>
              <w:rPr>
                <w:color w:val="181818"/>
              </w:rPr>
            </w:pPr>
            <w:r>
              <w:t xml:space="preserve">- </w:t>
            </w:r>
            <w:r w:rsidRPr="00C653B6">
              <w:t xml:space="preserve"> </w:t>
            </w:r>
            <w:r w:rsidRPr="006B4295">
              <w:rPr>
                <w:color w:val="181818"/>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52D6E945" w14:textId="77777777" w:rsidR="004F69F4" w:rsidRPr="00C653B6" w:rsidRDefault="004F69F4" w:rsidP="004F69F4">
            <w:pPr>
              <w:rPr>
                <w:rStyle w:val="FontStyle64"/>
              </w:rPr>
            </w:pPr>
          </w:p>
        </w:tc>
        <w:tc>
          <w:tcPr>
            <w:tcW w:w="2081" w:type="pct"/>
            <w:shd w:val="clear" w:color="auto" w:fill="auto"/>
          </w:tcPr>
          <w:p w14:paraId="19BFE87E" w14:textId="77777777" w:rsidR="004F69F4" w:rsidRPr="00FC77C3" w:rsidRDefault="004F69F4" w:rsidP="004F69F4">
            <w:pPr>
              <w:rPr>
                <w:bCs/>
              </w:rPr>
            </w:pPr>
            <w:r w:rsidRPr="00FC77C3">
              <w:rPr>
                <w:bCs/>
              </w:rPr>
              <w:t>Перечисляет</w:t>
            </w:r>
            <w:r>
              <w:rPr>
                <w:bCs/>
              </w:rPr>
              <w:t xml:space="preserve"> основные процессы политического и экономического развития ведущих государств и регионов мира;</w:t>
            </w:r>
          </w:p>
          <w:p w14:paraId="7246D6E1" w14:textId="77777777" w:rsidR="004F69F4" w:rsidRPr="00FC77C3" w:rsidRDefault="004F69F4" w:rsidP="004F69F4">
            <w:pPr>
              <w:rPr>
                <w:bCs/>
              </w:rPr>
            </w:pPr>
          </w:p>
          <w:p w14:paraId="22AE5CEB" w14:textId="77777777" w:rsidR="004F69F4" w:rsidRPr="00FC77C3" w:rsidRDefault="004F69F4" w:rsidP="004F69F4">
            <w:pPr>
              <w:rPr>
                <w:bCs/>
              </w:rPr>
            </w:pPr>
            <w:r w:rsidRPr="00FC77C3">
              <w:rPr>
                <w:bCs/>
              </w:rPr>
              <w:t>Классифицирует по заданным критериям</w:t>
            </w:r>
            <w:r>
              <w:rPr>
                <w:bCs/>
              </w:rPr>
              <w:t>.</w:t>
            </w:r>
          </w:p>
        </w:tc>
        <w:tc>
          <w:tcPr>
            <w:tcW w:w="1333" w:type="pct"/>
            <w:vMerge/>
            <w:shd w:val="clear" w:color="auto" w:fill="auto"/>
          </w:tcPr>
          <w:p w14:paraId="162F5B7F" w14:textId="77777777" w:rsidR="004F69F4" w:rsidRPr="00905A4B" w:rsidRDefault="004F69F4" w:rsidP="004F69F4">
            <w:pPr>
              <w:rPr>
                <w:bCs/>
                <w:i/>
              </w:rPr>
            </w:pPr>
          </w:p>
        </w:tc>
      </w:tr>
      <w:tr w:rsidR="004F69F4" w:rsidRPr="00D26D5C" w14:paraId="3F49D11A" w14:textId="77777777" w:rsidTr="004F69F4">
        <w:tc>
          <w:tcPr>
            <w:tcW w:w="1586" w:type="pct"/>
            <w:shd w:val="clear" w:color="auto" w:fill="auto"/>
          </w:tcPr>
          <w:p w14:paraId="72129779" w14:textId="77777777" w:rsidR="004F69F4" w:rsidRPr="006B4295" w:rsidRDefault="004F69F4" w:rsidP="004F69F4">
            <w:pPr>
              <w:shd w:val="clear" w:color="auto" w:fill="FFFFFF"/>
              <w:rPr>
                <w:color w:val="181818"/>
              </w:rPr>
            </w:pPr>
            <w:r w:rsidRPr="006B4295">
              <w:t xml:space="preserve">-  </w:t>
            </w:r>
            <w:r w:rsidRPr="006B4295">
              <w:rPr>
                <w:color w:val="181818"/>
              </w:rPr>
              <w:t xml:space="preserve">назначения ООН, НАТО, ЕС и </w:t>
            </w:r>
            <w:proofErr w:type="gramStart"/>
            <w:r w:rsidRPr="006B4295">
              <w:rPr>
                <w:color w:val="181818"/>
              </w:rPr>
              <w:t>других организаций</w:t>
            </w:r>
            <w:proofErr w:type="gramEnd"/>
            <w:r w:rsidRPr="006B4295">
              <w:rPr>
                <w:color w:val="181818"/>
              </w:rPr>
              <w:t xml:space="preserve"> и основных направлений их деятельности;</w:t>
            </w:r>
          </w:p>
        </w:tc>
        <w:tc>
          <w:tcPr>
            <w:tcW w:w="2081" w:type="pct"/>
            <w:shd w:val="clear" w:color="auto" w:fill="auto"/>
          </w:tcPr>
          <w:p w14:paraId="4E49E269" w14:textId="77777777" w:rsidR="004F69F4" w:rsidRDefault="004F69F4" w:rsidP="004F69F4">
            <w:pPr>
              <w:rPr>
                <w:bCs/>
              </w:rPr>
            </w:pPr>
            <w:r>
              <w:rPr>
                <w:bCs/>
              </w:rPr>
              <w:t>О</w:t>
            </w:r>
            <w:r w:rsidRPr="00FC77C3">
              <w:rPr>
                <w:bCs/>
              </w:rPr>
              <w:t>бъясняет</w:t>
            </w:r>
            <w:r>
              <w:rPr>
                <w:bCs/>
              </w:rPr>
              <w:t xml:space="preserve"> назначение основных организаций (ООН, НАТО, ЕС и других);</w:t>
            </w:r>
          </w:p>
          <w:p w14:paraId="037FADE4" w14:textId="77777777" w:rsidR="004F69F4" w:rsidRDefault="004F69F4" w:rsidP="004F69F4">
            <w:pPr>
              <w:rPr>
                <w:bCs/>
              </w:rPr>
            </w:pPr>
          </w:p>
          <w:p w14:paraId="543EABD7" w14:textId="77777777" w:rsidR="004F69F4" w:rsidRPr="00FC77C3" w:rsidRDefault="004F69F4" w:rsidP="004F69F4">
            <w:pPr>
              <w:rPr>
                <w:bCs/>
              </w:rPr>
            </w:pPr>
            <w:r>
              <w:rPr>
                <w:bCs/>
              </w:rPr>
              <w:t>Перечисляет основные направления деятельности перечисленных организаций.</w:t>
            </w:r>
          </w:p>
          <w:p w14:paraId="035330CC" w14:textId="77777777" w:rsidR="004F69F4" w:rsidRPr="00FC77C3" w:rsidRDefault="004F69F4" w:rsidP="004F69F4">
            <w:pPr>
              <w:rPr>
                <w:bCs/>
              </w:rPr>
            </w:pPr>
          </w:p>
        </w:tc>
        <w:tc>
          <w:tcPr>
            <w:tcW w:w="1333" w:type="pct"/>
            <w:vMerge/>
            <w:shd w:val="clear" w:color="auto" w:fill="auto"/>
          </w:tcPr>
          <w:p w14:paraId="2983C5D9" w14:textId="77777777" w:rsidR="004F69F4" w:rsidRPr="00905A4B" w:rsidRDefault="004F69F4" w:rsidP="004F69F4">
            <w:pPr>
              <w:rPr>
                <w:bCs/>
                <w:i/>
              </w:rPr>
            </w:pPr>
          </w:p>
        </w:tc>
      </w:tr>
      <w:tr w:rsidR="004F69F4" w:rsidRPr="00D26D5C" w14:paraId="2AB8ED0B" w14:textId="77777777" w:rsidTr="004F69F4">
        <w:tc>
          <w:tcPr>
            <w:tcW w:w="1586" w:type="pct"/>
            <w:shd w:val="clear" w:color="auto" w:fill="auto"/>
          </w:tcPr>
          <w:p w14:paraId="0DE7B6ED" w14:textId="77777777" w:rsidR="004F69F4" w:rsidRPr="006B4295" w:rsidRDefault="004F69F4" w:rsidP="004F69F4">
            <w:pPr>
              <w:shd w:val="clear" w:color="auto" w:fill="FFFFFF"/>
              <w:rPr>
                <w:rFonts w:ascii="Arial" w:hAnsi="Arial" w:cs="Arial"/>
                <w:color w:val="181818"/>
                <w:sz w:val="21"/>
                <w:szCs w:val="21"/>
              </w:rPr>
            </w:pPr>
            <w:r>
              <w:t xml:space="preserve">- </w:t>
            </w:r>
            <w:r w:rsidRPr="00C653B6">
              <w:t xml:space="preserve"> </w:t>
            </w:r>
            <w:r w:rsidRPr="006B4295">
              <w:rPr>
                <w:color w:val="181818"/>
              </w:rPr>
              <w:t>сведения о роли науки, культуры и религии в сохранении и укреплений национальных и государственных традиций.</w:t>
            </w:r>
          </w:p>
        </w:tc>
        <w:tc>
          <w:tcPr>
            <w:tcW w:w="2081" w:type="pct"/>
            <w:shd w:val="clear" w:color="auto" w:fill="auto"/>
          </w:tcPr>
          <w:p w14:paraId="0D616BD5" w14:textId="77777777" w:rsidR="004F69F4" w:rsidRDefault="004F69F4" w:rsidP="004F69F4">
            <w:pPr>
              <w:rPr>
                <w:bCs/>
              </w:rPr>
            </w:pPr>
            <w:r w:rsidRPr="00FC77C3">
              <w:rPr>
                <w:bCs/>
              </w:rPr>
              <w:t xml:space="preserve">Дает краткую характеристику </w:t>
            </w:r>
            <w:r>
              <w:rPr>
                <w:bCs/>
              </w:rPr>
              <w:t xml:space="preserve">научному, культурному и религиозному развитию конце </w:t>
            </w:r>
            <w:r>
              <w:rPr>
                <w:bCs/>
                <w:lang w:val="en-US"/>
              </w:rPr>
              <w:t>XX</w:t>
            </w:r>
            <w:r w:rsidRPr="002448F4">
              <w:rPr>
                <w:bCs/>
              </w:rPr>
              <w:t xml:space="preserve"> </w:t>
            </w:r>
            <w:r>
              <w:rPr>
                <w:bCs/>
              </w:rPr>
              <w:t>–</w:t>
            </w:r>
            <w:r w:rsidRPr="002448F4">
              <w:rPr>
                <w:bCs/>
              </w:rPr>
              <w:t xml:space="preserve"> </w:t>
            </w:r>
            <w:r>
              <w:rPr>
                <w:bCs/>
              </w:rPr>
              <w:t xml:space="preserve">начале </w:t>
            </w:r>
            <w:proofErr w:type="gramStart"/>
            <w:r>
              <w:rPr>
                <w:bCs/>
                <w:lang w:val="en-US"/>
              </w:rPr>
              <w:t>XXI</w:t>
            </w:r>
            <w:r w:rsidRPr="002448F4">
              <w:rPr>
                <w:bCs/>
              </w:rPr>
              <w:t xml:space="preserve"> </w:t>
            </w:r>
            <w:r>
              <w:rPr>
                <w:bCs/>
              </w:rPr>
              <w:t xml:space="preserve"> вв.</w:t>
            </w:r>
            <w:proofErr w:type="gramEnd"/>
            <w:r>
              <w:rPr>
                <w:bCs/>
              </w:rPr>
              <w:t>;</w:t>
            </w:r>
          </w:p>
          <w:p w14:paraId="6D7273A9" w14:textId="77777777" w:rsidR="004F69F4" w:rsidRDefault="004F69F4" w:rsidP="004F69F4">
            <w:pPr>
              <w:rPr>
                <w:bCs/>
              </w:rPr>
            </w:pPr>
          </w:p>
          <w:p w14:paraId="5ACC1DD1" w14:textId="77777777" w:rsidR="004F69F4" w:rsidRPr="00FC77C3" w:rsidRDefault="004F69F4" w:rsidP="004F69F4">
            <w:pPr>
              <w:rPr>
                <w:bCs/>
              </w:rPr>
            </w:pPr>
            <w:r>
              <w:rPr>
                <w:bCs/>
              </w:rPr>
              <w:t>Объясняет роль науки, культуры и религии в сохранении традиций;</w:t>
            </w:r>
          </w:p>
        </w:tc>
        <w:tc>
          <w:tcPr>
            <w:tcW w:w="1333" w:type="pct"/>
            <w:vMerge/>
            <w:shd w:val="clear" w:color="auto" w:fill="auto"/>
          </w:tcPr>
          <w:p w14:paraId="63A0CBD7" w14:textId="77777777" w:rsidR="004F69F4" w:rsidRPr="00905A4B" w:rsidRDefault="004F69F4" w:rsidP="004F69F4">
            <w:pPr>
              <w:rPr>
                <w:bCs/>
                <w:i/>
              </w:rPr>
            </w:pPr>
          </w:p>
        </w:tc>
      </w:tr>
      <w:tr w:rsidR="004F69F4" w:rsidRPr="00D26D5C" w14:paraId="68B62260" w14:textId="77777777" w:rsidTr="004F69F4">
        <w:trPr>
          <w:trHeight w:val="1996"/>
        </w:trPr>
        <w:tc>
          <w:tcPr>
            <w:tcW w:w="1586" w:type="pct"/>
            <w:shd w:val="clear" w:color="auto" w:fill="auto"/>
          </w:tcPr>
          <w:p w14:paraId="136A9517" w14:textId="77777777" w:rsidR="004F69F4" w:rsidRPr="006B4295" w:rsidRDefault="004F69F4" w:rsidP="004F69F4">
            <w:pPr>
              <w:shd w:val="clear" w:color="auto" w:fill="FFFFFF"/>
              <w:rPr>
                <w:color w:val="181818"/>
              </w:rPr>
            </w:pPr>
            <w:r>
              <w:t xml:space="preserve">- </w:t>
            </w:r>
            <w:r w:rsidRPr="006B4295">
              <w:rPr>
                <w:color w:val="181818"/>
              </w:rPr>
              <w:t>содержание и назначение важнейших правовых и законодательных актов мирового и регионального значения.</w:t>
            </w:r>
          </w:p>
          <w:p w14:paraId="7AE661E1" w14:textId="77777777" w:rsidR="004F69F4" w:rsidRPr="00C653B6" w:rsidRDefault="004F69F4" w:rsidP="004F69F4"/>
        </w:tc>
        <w:tc>
          <w:tcPr>
            <w:tcW w:w="2081" w:type="pct"/>
            <w:shd w:val="clear" w:color="auto" w:fill="auto"/>
          </w:tcPr>
          <w:p w14:paraId="7345DC5C" w14:textId="77777777" w:rsidR="004F69F4" w:rsidRDefault="004F69F4" w:rsidP="004F69F4">
            <w:pPr>
              <w:rPr>
                <w:bCs/>
              </w:rPr>
            </w:pPr>
            <w:r w:rsidRPr="00FC77C3">
              <w:rPr>
                <w:bCs/>
              </w:rPr>
              <w:t xml:space="preserve">Перечисляет </w:t>
            </w:r>
            <w:r>
              <w:rPr>
                <w:bCs/>
              </w:rPr>
              <w:t>основные важнейшие правовые и законодательные акты мирового и регионального значения;</w:t>
            </w:r>
          </w:p>
          <w:p w14:paraId="5A23BDB7" w14:textId="77777777" w:rsidR="004F69F4" w:rsidRDefault="004F69F4" w:rsidP="004F69F4">
            <w:pPr>
              <w:rPr>
                <w:bCs/>
              </w:rPr>
            </w:pPr>
          </w:p>
          <w:p w14:paraId="2831FEE8" w14:textId="77777777" w:rsidR="004F69F4" w:rsidRPr="00FC77C3" w:rsidRDefault="004F69F4" w:rsidP="004F69F4">
            <w:pPr>
              <w:rPr>
                <w:bCs/>
              </w:rPr>
            </w:pPr>
            <w:r>
              <w:rPr>
                <w:bCs/>
              </w:rPr>
              <w:t>Дает краткую характеристику основным законодательным актам.</w:t>
            </w:r>
          </w:p>
          <w:p w14:paraId="210CD390" w14:textId="77777777" w:rsidR="004F69F4" w:rsidRPr="00FC77C3" w:rsidRDefault="004F69F4" w:rsidP="004F69F4">
            <w:pPr>
              <w:rPr>
                <w:bCs/>
              </w:rPr>
            </w:pPr>
          </w:p>
        </w:tc>
        <w:tc>
          <w:tcPr>
            <w:tcW w:w="1333" w:type="pct"/>
            <w:vMerge/>
            <w:shd w:val="clear" w:color="auto" w:fill="auto"/>
          </w:tcPr>
          <w:p w14:paraId="041D0785" w14:textId="77777777" w:rsidR="004F69F4" w:rsidRPr="00905A4B" w:rsidRDefault="004F69F4" w:rsidP="004F69F4">
            <w:pPr>
              <w:rPr>
                <w:bCs/>
                <w:i/>
              </w:rPr>
            </w:pPr>
          </w:p>
        </w:tc>
      </w:tr>
      <w:tr w:rsidR="004F69F4" w:rsidRPr="00D26D5C" w14:paraId="569F9D23" w14:textId="77777777" w:rsidTr="004F69F4">
        <w:tc>
          <w:tcPr>
            <w:tcW w:w="1586" w:type="pct"/>
            <w:shd w:val="clear" w:color="auto" w:fill="auto"/>
          </w:tcPr>
          <w:p w14:paraId="2E51AB65" w14:textId="77777777" w:rsidR="004F69F4" w:rsidRPr="00905A4B" w:rsidRDefault="004F69F4" w:rsidP="004F69F4">
            <w:pPr>
              <w:spacing w:line="272" w:lineRule="exact"/>
              <w:rPr>
                <w:rFonts w:cs="Arial"/>
                <w:b/>
                <w:i/>
                <w:sz w:val="25"/>
                <w:szCs w:val="20"/>
              </w:rPr>
            </w:pPr>
            <w:r w:rsidRPr="00905A4B">
              <w:rPr>
                <w:rFonts w:cs="Arial"/>
                <w:b/>
                <w:i/>
                <w:sz w:val="25"/>
                <w:szCs w:val="20"/>
              </w:rPr>
              <w:t>Уметь</w:t>
            </w:r>
          </w:p>
        </w:tc>
        <w:tc>
          <w:tcPr>
            <w:tcW w:w="2081" w:type="pct"/>
            <w:shd w:val="clear" w:color="auto" w:fill="auto"/>
          </w:tcPr>
          <w:p w14:paraId="0E291876" w14:textId="77777777" w:rsidR="004F69F4" w:rsidRPr="00FC77C3" w:rsidRDefault="004F69F4" w:rsidP="004F69F4">
            <w:pPr>
              <w:rPr>
                <w:bCs/>
              </w:rPr>
            </w:pPr>
          </w:p>
        </w:tc>
        <w:tc>
          <w:tcPr>
            <w:tcW w:w="1333" w:type="pct"/>
            <w:shd w:val="clear" w:color="auto" w:fill="auto"/>
          </w:tcPr>
          <w:p w14:paraId="599C2761" w14:textId="77777777" w:rsidR="004F69F4" w:rsidRPr="00905A4B" w:rsidRDefault="004F69F4" w:rsidP="004F69F4">
            <w:pPr>
              <w:rPr>
                <w:bCs/>
                <w:i/>
              </w:rPr>
            </w:pPr>
          </w:p>
        </w:tc>
      </w:tr>
      <w:tr w:rsidR="004F69F4" w:rsidRPr="00D26D5C" w14:paraId="4DC346A5" w14:textId="77777777" w:rsidTr="004F69F4">
        <w:trPr>
          <w:trHeight w:val="896"/>
        </w:trPr>
        <w:tc>
          <w:tcPr>
            <w:tcW w:w="1586" w:type="pct"/>
            <w:shd w:val="clear" w:color="auto" w:fill="auto"/>
          </w:tcPr>
          <w:p w14:paraId="445C2CF1" w14:textId="77777777" w:rsidR="004F69F4" w:rsidRDefault="004F69F4" w:rsidP="004F69F4">
            <w:r>
              <w:t>Уметь</w:t>
            </w:r>
          </w:p>
          <w:p w14:paraId="1F35029A" w14:textId="77777777" w:rsidR="004F69F4" w:rsidRPr="00C653B6" w:rsidRDefault="004F69F4" w:rsidP="004F69F4">
            <w:r>
              <w:t xml:space="preserve">- </w:t>
            </w:r>
            <w:r w:rsidRPr="0035659B">
              <w:rPr>
                <w:color w:val="181818"/>
              </w:rPr>
              <w:t xml:space="preserve">ориентироваться в современной экономической, </w:t>
            </w:r>
            <w:r w:rsidRPr="0035659B">
              <w:rPr>
                <w:color w:val="181818"/>
              </w:rPr>
              <w:lastRenderedPageBreak/>
              <w:t>политической и культурной ситуации в России и мире</w:t>
            </w:r>
            <w:r>
              <w:rPr>
                <w:color w:val="181818"/>
              </w:rPr>
              <w:t>.</w:t>
            </w:r>
          </w:p>
        </w:tc>
        <w:tc>
          <w:tcPr>
            <w:tcW w:w="2081" w:type="pct"/>
            <w:shd w:val="clear" w:color="auto" w:fill="auto"/>
          </w:tcPr>
          <w:p w14:paraId="4FB19ABF" w14:textId="77777777" w:rsidR="004F69F4" w:rsidRPr="00FC77C3" w:rsidRDefault="004F69F4" w:rsidP="004F69F4">
            <w:pPr>
              <w:rPr>
                <w:bCs/>
              </w:rPr>
            </w:pPr>
            <w:r w:rsidRPr="00FC77C3">
              <w:rPr>
                <w:bCs/>
              </w:rPr>
              <w:lastRenderedPageBreak/>
              <w:t xml:space="preserve">Перечисляет основные </w:t>
            </w:r>
            <w:r>
              <w:rPr>
                <w:bCs/>
              </w:rPr>
              <w:t>процессы, происходящие в экономической, политической, культурной сфере России и в странах мира.</w:t>
            </w:r>
          </w:p>
        </w:tc>
        <w:tc>
          <w:tcPr>
            <w:tcW w:w="1333" w:type="pct"/>
            <w:vMerge w:val="restart"/>
            <w:shd w:val="clear" w:color="auto" w:fill="auto"/>
          </w:tcPr>
          <w:p w14:paraId="6B8A7231" w14:textId="77777777" w:rsidR="004F69F4" w:rsidRPr="006478CA" w:rsidRDefault="004F69F4" w:rsidP="004F69F4">
            <w:pPr>
              <w:rPr>
                <w:bCs/>
              </w:rPr>
            </w:pPr>
            <w:r>
              <w:rPr>
                <w:bCs/>
              </w:rPr>
              <w:t>Экспертная о</w:t>
            </w:r>
            <w:r w:rsidRPr="006478CA">
              <w:rPr>
                <w:bCs/>
              </w:rPr>
              <w:t>ценка результатов деятельности</w:t>
            </w:r>
          </w:p>
          <w:p w14:paraId="394BB5B7" w14:textId="77777777" w:rsidR="004F69F4" w:rsidRPr="006478CA" w:rsidRDefault="004F69F4" w:rsidP="004F69F4">
            <w:pPr>
              <w:rPr>
                <w:bCs/>
              </w:rPr>
            </w:pPr>
            <w:r w:rsidRPr="006478CA">
              <w:rPr>
                <w:bCs/>
              </w:rPr>
              <w:lastRenderedPageBreak/>
              <w:t>обучающегося при выполнении и защите результатов</w:t>
            </w:r>
          </w:p>
          <w:p w14:paraId="28870752" w14:textId="77777777" w:rsidR="004F69F4" w:rsidRPr="006478CA" w:rsidRDefault="004F69F4" w:rsidP="004F69F4">
            <w:pPr>
              <w:rPr>
                <w:bCs/>
              </w:rPr>
            </w:pPr>
            <w:r w:rsidRPr="006478CA">
              <w:rPr>
                <w:bCs/>
              </w:rPr>
              <w:t>практических занятий,</w:t>
            </w:r>
            <w:r>
              <w:rPr>
                <w:bCs/>
              </w:rPr>
              <w:t xml:space="preserve"> Оценка реферата</w:t>
            </w:r>
          </w:p>
          <w:p w14:paraId="5F30A676" w14:textId="77777777" w:rsidR="004F69F4" w:rsidRPr="006478CA" w:rsidRDefault="004F69F4" w:rsidP="004F69F4">
            <w:pPr>
              <w:rPr>
                <w:bCs/>
              </w:rPr>
            </w:pPr>
            <w:r w:rsidRPr="006478CA">
              <w:rPr>
                <w:bCs/>
              </w:rPr>
              <w:t>решений ситуационных задач,</w:t>
            </w:r>
            <w:r>
              <w:rPr>
                <w:bCs/>
              </w:rPr>
              <w:t xml:space="preserve"> контрольной работы, д</w:t>
            </w:r>
            <w:r w:rsidRPr="006478CA">
              <w:rPr>
                <w:bCs/>
              </w:rPr>
              <w:t>ифференцированн</w:t>
            </w:r>
            <w:r>
              <w:rPr>
                <w:bCs/>
              </w:rPr>
              <w:t>ого</w:t>
            </w:r>
          </w:p>
          <w:p w14:paraId="686ED641" w14:textId="77777777" w:rsidR="004F69F4" w:rsidRDefault="004F69F4" w:rsidP="004F69F4">
            <w:pPr>
              <w:rPr>
                <w:bCs/>
              </w:rPr>
            </w:pPr>
            <w:r>
              <w:rPr>
                <w:bCs/>
              </w:rPr>
              <w:t>з</w:t>
            </w:r>
            <w:r w:rsidRPr="006478CA">
              <w:rPr>
                <w:bCs/>
              </w:rPr>
              <w:t>ачет</w:t>
            </w:r>
            <w:r>
              <w:rPr>
                <w:bCs/>
              </w:rPr>
              <w:t>а.</w:t>
            </w:r>
          </w:p>
          <w:p w14:paraId="7F1E7033" w14:textId="77777777" w:rsidR="004F69F4" w:rsidRPr="00905A4B" w:rsidRDefault="004F69F4" w:rsidP="004F69F4">
            <w:pPr>
              <w:rPr>
                <w:bCs/>
                <w:i/>
              </w:rPr>
            </w:pPr>
          </w:p>
        </w:tc>
      </w:tr>
      <w:tr w:rsidR="004F69F4" w:rsidRPr="00D26D5C" w14:paraId="5554CE44" w14:textId="77777777" w:rsidTr="004F69F4">
        <w:trPr>
          <w:trHeight w:val="556"/>
        </w:trPr>
        <w:tc>
          <w:tcPr>
            <w:tcW w:w="1586" w:type="pct"/>
            <w:shd w:val="clear" w:color="auto" w:fill="auto"/>
          </w:tcPr>
          <w:p w14:paraId="5779F3FE" w14:textId="77777777" w:rsidR="004F69F4" w:rsidRPr="0035659B" w:rsidRDefault="004F69F4" w:rsidP="00981341">
            <w:pPr>
              <w:numPr>
                <w:ilvl w:val="0"/>
                <w:numId w:val="9"/>
              </w:numPr>
              <w:shd w:val="clear" w:color="auto" w:fill="FFFFFF"/>
              <w:ind w:left="0"/>
              <w:rPr>
                <w:color w:val="181818"/>
              </w:rPr>
            </w:pPr>
            <w:r>
              <w:rPr>
                <w:color w:val="181818"/>
              </w:rPr>
              <w:lastRenderedPageBreak/>
              <w:t xml:space="preserve">- </w:t>
            </w:r>
            <w:r w:rsidRPr="0035659B">
              <w:rPr>
                <w:color w:val="181818"/>
              </w:rPr>
              <w:t>выявлять взаимосвязь отечественных, региональных, мировых социально-экономических, политических и культурных проблем.</w:t>
            </w:r>
          </w:p>
          <w:p w14:paraId="7C923F1F" w14:textId="77777777" w:rsidR="004F69F4" w:rsidRPr="0035659B" w:rsidRDefault="004F69F4" w:rsidP="004F69F4">
            <w:pPr>
              <w:shd w:val="clear" w:color="auto" w:fill="FFFFFF"/>
              <w:rPr>
                <w:color w:val="181818"/>
              </w:rPr>
            </w:pPr>
          </w:p>
          <w:p w14:paraId="118C7F07" w14:textId="77777777" w:rsidR="004F69F4" w:rsidRPr="00C653B6" w:rsidRDefault="004F69F4" w:rsidP="004F69F4">
            <w:pPr>
              <w:shd w:val="clear" w:color="auto" w:fill="FFFFFF"/>
            </w:pPr>
          </w:p>
        </w:tc>
        <w:tc>
          <w:tcPr>
            <w:tcW w:w="2081" w:type="pct"/>
            <w:shd w:val="clear" w:color="auto" w:fill="auto"/>
          </w:tcPr>
          <w:p w14:paraId="55F1DF45" w14:textId="77777777" w:rsidR="004F69F4" w:rsidRPr="00FC77C3" w:rsidRDefault="004F69F4" w:rsidP="004F69F4">
            <w:pPr>
              <w:rPr>
                <w:bCs/>
              </w:rPr>
            </w:pPr>
            <w:r>
              <w:rPr>
                <w:bCs/>
              </w:rPr>
              <w:t>Обозначает наиболее важные социально-экономические, политические и культурные проблемы различных регионов, устанавливает их взаимосвязь.</w:t>
            </w:r>
          </w:p>
        </w:tc>
        <w:tc>
          <w:tcPr>
            <w:tcW w:w="1333" w:type="pct"/>
            <w:vMerge/>
            <w:shd w:val="clear" w:color="auto" w:fill="auto"/>
          </w:tcPr>
          <w:p w14:paraId="3B0F4EF5" w14:textId="77777777" w:rsidR="004F69F4" w:rsidRPr="00905A4B" w:rsidRDefault="004F69F4" w:rsidP="004F69F4">
            <w:pPr>
              <w:rPr>
                <w:bCs/>
                <w:i/>
              </w:rPr>
            </w:pPr>
          </w:p>
        </w:tc>
      </w:tr>
      <w:tr w:rsidR="004F69F4" w:rsidRPr="00D26D5C" w14:paraId="5EDA7EAC" w14:textId="77777777" w:rsidTr="004F69F4">
        <w:trPr>
          <w:trHeight w:val="655"/>
        </w:trPr>
        <w:tc>
          <w:tcPr>
            <w:tcW w:w="1586" w:type="pct"/>
            <w:shd w:val="clear" w:color="auto" w:fill="auto"/>
          </w:tcPr>
          <w:p w14:paraId="3179E890" w14:textId="77777777" w:rsidR="004F69F4" w:rsidRPr="0035659B" w:rsidRDefault="004F69F4" w:rsidP="004F69F4">
            <w:pPr>
              <w:shd w:val="clear" w:color="auto" w:fill="FFFFFF"/>
              <w:rPr>
                <w:rFonts w:ascii="Arial" w:hAnsi="Arial" w:cs="Arial"/>
                <w:color w:val="181818"/>
                <w:sz w:val="21"/>
                <w:szCs w:val="21"/>
              </w:rPr>
            </w:pPr>
            <w:r>
              <w:t xml:space="preserve">- </w:t>
            </w:r>
            <w:r w:rsidRPr="00C653B6">
              <w:t xml:space="preserve"> </w:t>
            </w:r>
            <w:r w:rsidRPr="00C16C52">
              <w:rPr>
                <w:color w:val="181818"/>
              </w:rPr>
              <w:t xml:space="preserve">давать характеристику программе и деятельности </w:t>
            </w:r>
            <w:r w:rsidRPr="0035659B">
              <w:rPr>
                <w:color w:val="181818"/>
              </w:rPr>
              <w:t>того или иного политического деятеля</w:t>
            </w:r>
            <w:r w:rsidRPr="0035659B">
              <w:rPr>
                <w:rFonts w:ascii="Arial" w:hAnsi="Arial" w:cs="Arial"/>
                <w:color w:val="181818"/>
                <w:sz w:val="21"/>
                <w:szCs w:val="21"/>
              </w:rPr>
              <w:t xml:space="preserve"> </w:t>
            </w:r>
          </w:p>
          <w:p w14:paraId="2CDB9855" w14:textId="77777777" w:rsidR="004F69F4" w:rsidRPr="00C653B6" w:rsidRDefault="004F69F4" w:rsidP="004F69F4">
            <w:r w:rsidRPr="0054573B">
              <w:rPr>
                <w:color w:val="181818"/>
              </w:rPr>
              <w:t xml:space="preserve">конца </w:t>
            </w:r>
            <w:r w:rsidRPr="0054573B">
              <w:rPr>
                <w:color w:val="181818"/>
                <w:lang w:val="en-US"/>
              </w:rPr>
              <w:t>XX</w:t>
            </w:r>
            <w:r w:rsidRPr="0054573B">
              <w:rPr>
                <w:color w:val="181818"/>
              </w:rPr>
              <w:t xml:space="preserve"> – начала </w:t>
            </w:r>
            <w:r w:rsidRPr="0054573B">
              <w:rPr>
                <w:color w:val="181818"/>
                <w:lang w:val="en-US"/>
              </w:rPr>
              <w:t>XXI</w:t>
            </w:r>
            <w:r w:rsidRPr="0054573B">
              <w:rPr>
                <w:color w:val="181818"/>
              </w:rPr>
              <w:t xml:space="preserve"> вв</w:t>
            </w:r>
            <w:r>
              <w:rPr>
                <w:color w:val="181818"/>
              </w:rPr>
              <w:t>.</w:t>
            </w:r>
          </w:p>
          <w:p w14:paraId="7F6FBB4F" w14:textId="77777777" w:rsidR="004F69F4" w:rsidRPr="00C653B6" w:rsidRDefault="004F69F4" w:rsidP="004F69F4"/>
        </w:tc>
        <w:tc>
          <w:tcPr>
            <w:tcW w:w="2081" w:type="pct"/>
            <w:shd w:val="clear" w:color="auto" w:fill="auto"/>
          </w:tcPr>
          <w:p w14:paraId="7C71BC02" w14:textId="77777777" w:rsidR="004F69F4" w:rsidRPr="00C653B6" w:rsidRDefault="004F69F4" w:rsidP="004F69F4">
            <w:proofErr w:type="gramStart"/>
            <w:r>
              <w:rPr>
                <w:bCs/>
              </w:rPr>
              <w:t>Описывает  по</w:t>
            </w:r>
            <w:proofErr w:type="gramEnd"/>
            <w:r>
              <w:rPr>
                <w:bCs/>
              </w:rPr>
              <w:t xml:space="preserve"> заданным критериям определенную программу политического деятеля </w:t>
            </w:r>
            <w:r w:rsidRPr="0054573B">
              <w:rPr>
                <w:color w:val="181818"/>
              </w:rPr>
              <w:t xml:space="preserve">конца </w:t>
            </w:r>
            <w:r w:rsidRPr="0054573B">
              <w:rPr>
                <w:color w:val="181818"/>
                <w:lang w:val="en-US"/>
              </w:rPr>
              <w:t>XX</w:t>
            </w:r>
            <w:r w:rsidRPr="0054573B">
              <w:rPr>
                <w:color w:val="181818"/>
              </w:rPr>
              <w:t xml:space="preserve"> – начала </w:t>
            </w:r>
            <w:r w:rsidRPr="0054573B">
              <w:rPr>
                <w:color w:val="181818"/>
                <w:lang w:val="en-US"/>
              </w:rPr>
              <w:t>XXI</w:t>
            </w:r>
            <w:r w:rsidRPr="0054573B">
              <w:rPr>
                <w:color w:val="181818"/>
              </w:rPr>
              <w:t xml:space="preserve"> вв</w:t>
            </w:r>
            <w:r>
              <w:rPr>
                <w:color w:val="181818"/>
              </w:rPr>
              <w:t>.</w:t>
            </w:r>
          </w:p>
          <w:p w14:paraId="324691BD" w14:textId="77777777" w:rsidR="004F69F4" w:rsidRPr="00FC77C3" w:rsidRDefault="004F69F4" w:rsidP="004F69F4">
            <w:pPr>
              <w:rPr>
                <w:bCs/>
              </w:rPr>
            </w:pPr>
          </w:p>
          <w:p w14:paraId="5851C09F" w14:textId="77777777" w:rsidR="004F69F4" w:rsidRPr="00FC77C3" w:rsidRDefault="004F69F4" w:rsidP="004F69F4">
            <w:pPr>
              <w:rPr>
                <w:bCs/>
              </w:rPr>
            </w:pPr>
          </w:p>
        </w:tc>
        <w:tc>
          <w:tcPr>
            <w:tcW w:w="1333" w:type="pct"/>
            <w:vMerge/>
            <w:shd w:val="clear" w:color="auto" w:fill="auto"/>
          </w:tcPr>
          <w:p w14:paraId="5357801B" w14:textId="77777777" w:rsidR="004F69F4" w:rsidRPr="00905A4B" w:rsidRDefault="004F69F4" w:rsidP="004F69F4">
            <w:pPr>
              <w:rPr>
                <w:bCs/>
                <w:i/>
              </w:rPr>
            </w:pPr>
          </w:p>
        </w:tc>
      </w:tr>
      <w:tr w:rsidR="004F69F4" w:rsidRPr="00315F34" w14:paraId="2D22F257" w14:textId="77777777" w:rsidTr="004F69F4">
        <w:trPr>
          <w:trHeight w:val="617"/>
        </w:trPr>
        <w:tc>
          <w:tcPr>
            <w:tcW w:w="1586" w:type="pct"/>
            <w:shd w:val="clear" w:color="auto" w:fill="auto"/>
          </w:tcPr>
          <w:p w14:paraId="7F3A77C7" w14:textId="77777777" w:rsidR="004F69F4" w:rsidRPr="00832B3C" w:rsidRDefault="004F69F4" w:rsidP="004F69F4">
            <w:r>
              <w:t xml:space="preserve">-  </w:t>
            </w:r>
            <w:r w:rsidRPr="00832B3C">
              <w:rPr>
                <w:color w:val="181818"/>
                <w:shd w:val="clear" w:color="auto" w:fill="FFFFFF"/>
              </w:rPr>
              <w:t>выдвигать и защищать свою точку зрения по важнейшим проблемам изучаемого исторического периода и современности в рефератах и дискуссиях.</w:t>
            </w:r>
          </w:p>
        </w:tc>
        <w:tc>
          <w:tcPr>
            <w:tcW w:w="2081" w:type="pct"/>
            <w:shd w:val="clear" w:color="auto" w:fill="auto"/>
          </w:tcPr>
          <w:p w14:paraId="011211B2" w14:textId="77777777" w:rsidR="004F69F4" w:rsidRPr="00FC77C3" w:rsidRDefault="004F69F4" w:rsidP="004F69F4">
            <w:pPr>
              <w:rPr>
                <w:bCs/>
              </w:rPr>
            </w:pPr>
            <w:r>
              <w:rPr>
                <w:color w:val="181818"/>
                <w:shd w:val="clear" w:color="auto" w:fill="FFFFFF"/>
              </w:rPr>
              <w:t>Формулирует и отстаивает свое мнение по проблемам изучаемого исторического периода с</w:t>
            </w:r>
            <w:r w:rsidRPr="00832B3C">
              <w:rPr>
                <w:color w:val="181818"/>
                <w:shd w:val="clear" w:color="auto" w:fill="FFFFFF"/>
              </w:rPr>
              <w:t>амостоятельно, логично и аргументированно</w:t>
            </w:r>
            <w:r>
              <w:rPr>
                <w:color w:val="181818"/>
                <w:shd w:val="clear" w:color="auto" w:fill="FFFFFF"/>
              </w:rPr>
              <w:t>.</w:t>
            </w:r>
          </w:p>
        </w:tc>
        <w:tc>
          <w:tcPr>
            <w:tcW w:w="1333" w:type="pct"/>
            <w:vMerge/>
            <w:shd w:val="clear" w:color="auto" w:fill="auto"/>
          </w:tcPr>
          <w:p w14:paraId="2D3D8BA5" w14:textId="77777777" w:rsidR="004F69F4" w:rsidRPr="00905A4B" w:rsidRDefault="004F69F4" w:rsidP="004F69F4">
            <w:pPr>
              <w:rPr>
                <w:bCs/>
                <w:i/>
              </w:rPr>
            </w:pPr>
          </w:p>
        </w:tc>
      </w:tr>
      <w:tr w:rsidR="004F69F4" w:rsidRPr="00315F34" w14:paraId="17BAEC55" w14:textId="77777777" w:rsidTr="004F69F4">
        <w:trPr>
          <w:trHeight w:val="617"/>
        </w:trPr>
        <w:tc>
          <w:tcPr>
            <w:tcW w:w="1586" w:type="pct"/>
            <w:shd w:val="clear" w:color="auto" w:fill="auto"/>
          </w:tcPr>
          <w:p w14:paraId="30B7B7D4" w14:textId="77777777" w:rsidR="004F69F4" w:rsidRDefault="004F69F4" w:rsidP="004F69F4">
            <w:r>
              <w:t xml:space="preserve">- </w:t>
            </w:r>
            <w:r w:rsidRPr="00601D97">
              <w:rPr>
                <w:color w:val="181818"/>
                <w:shd w:val="clear" w:color="auto" w:fill="FFFFFF"/>
              </w:rPr>
              <w:t>анализировать влияние событий истории и современности на свою профессию и сферу частной жизни.</w:t>
            </w:r>
            <w:r>
              <w:t xml:space="preserve"> </w:t>
            </w:r>
          </w:p>
        </w:tc>
        <w:tc>
          <w:tcPr>
            <w:tcW w:w="2081" w:type="pct"/>
            <w:shd w:val="clear" w:color="auto" w:fill="auto"/>
          </w:tcPr>
          <w:p w14:paraId="13141566" w14:textId="77777777" w:rsidR="004F69F4" w:rsidRPr="00FC77C3" w:rsidRDefault="004F69F4" w:rsidP="004F69F4">
            <w:pPr>
              <w:rPr>
                <w:bCs/>
              </w:rPr>
            </w:pPr>
            <w:r>
              <w:rPr>
                <w:bCs/>
              </w:rPr>
              <w:t xml:space="preserve">Оценивает взаимосвязь исторических событий и </w:t>
            </w:r>
            <w:proofErr w:type="gramStart"/>
            <w:r>
              <w:rPr>
                <w:bCs/>
              </w:rPr>
              <w:t>современности,  их</w:t>
            </w:r>
            <w:proofErr w:type="gramEnd"/>
            <w:r>
              <w:rPr>
                <w:bCs/>
              </w:rPr>
              <w:t xml:space="preserve"> влияния на профессиональную и частную  сферу жизни.</w:t>
            </w:r>
          </w:p>
        </w:tc>
        <w:tc>
          <w:tcPr>
            <w:tcW w:w="1333" w:type="pct"/>
            <w:vMerge/>
            <w:shd w:val="clear" w:color="auto" w:fill="auto"/>
          </w:tcPr>
          <w:p w14:paraId="0485AFEE" w14:textId="77777777" w:rsidR="004F69F4" w:rsidRPr="00905A4B" w:rsidRDefault="004F69F4" w:rsidP="004F69F4">
            <w:pPr>
              <w:rPr>
                <w:bCs/>
                <w:i/>
              </w:rPr>
            </w:pPr>
          </w:p>
        </w:tc>
      </w:tr>
      <w:tr w:rsidR="004F69F4" w:rsidRPr="00315F34" w14:paraId="35414574" w14:textId="77777777" w:rsidTr="004F69F4">
        <w:trPr>
          <w:trHeight w:val="617"/>
        </w:trPr>
        <w:tc>
          <w:tcPr>
            <w:tcW w:w="1586" w:type="pct"/>
            <w:shd w:val="clear" w:color="auto" w:fill="auto"/>
          </w:tcPr>
          <w:p w14:paraId="790930CF" w14:textId="77777777" w:rsidR="004F69F4" w:rsidRDefault="004F69F4" w:rsidP="004F69F4">
            <w:r>
              <w:t xml:space="preserve">- </w:t>
            </w:r>
            <w:r w:rsidRPr="009F2589">
              <w:t>организовывать работу коллектива и команды</w:t>
            </w:r>
            <w:r>
              <w:t xml:space="preserve"> при решении задач.</w:t>
            </w:r>
          </w:p>
        </w:tc>
        <w:tc>
          <w:tcPr>
            <w:tcW w:w="2081" w:type="pct"/>
            <w:shd w:val="clear" w:color="auto" w:fill="auto"/>
          </w:tcPr>
          <w:p w14:paraId="70A27908" w14:textId="77777777" w:rsidR="004F69F4" w:rsidRDefault="004F69F4" w:rsidP="004F69F4">
            <w:pPr>
              <w:rPr>
                <w:bCs/>
              </w:rPr>
            </w:pPr>
            <w:r>
              <w:rPr>
                <w:bCs/>
              </w:rPr>
              <w:t>Осуществляет деятельность команды для решения задач.</w:t>
            </w:r>
          </w:p>
        </w:tc>
        <w:tc>
          <w:tcPr>
            <w:tcW w:w="1333" w:type="pct"/>
            <w:vMerge/>
            <w:shd w:val="clear" w:color="auto" w:fill="auto"/>
          </w:tcPr>
          <w:p w14:paraId="240A2BDB" w14:textId="77777777" w:rsidR="004F69F4" w:rsidRPr="00905A4B" w:rsidRDefault="004F69F4" w:rsidP="004F69F4">
            <w:pPr>
              <w:rPr>
                <w:bCs/>
                <w:i/>
              </w:rPr>
            </w:pPr>
          </w:p>
        </w:tc>
      </w:tr>
      <w:tr w:rsidR="004F69F4" w:rsidRPr="00315F34" w14:paraId="39D98FC5" w14:textId="77777777" w:rsidTr="004F69F4">
        <w:trPr>
          <w:trHeight w:val="617"/>
        </w:trPr>
        <w:tc>
          <w:tcPr>
            <w:tcW w:w="1586" w:type="pct"/>
            <w:shd w:val="clear" w:color="auto" w:fill="auto"/>
          </w:tcPr>
          <w:p w14:paraId="24124544" w14:textId="77777777" w:rsidR="004F69F4" w:rsidRDefault="004F69F4" w:rsidP="004F69F4">
            <w:r>
              <w:t xml:space="preserve">- </w:t>
            </w:r>
            <w:r w:rsidRPr="00832B3C">
              <w:t>у</w:t>
            </w:r>
            <w:r w:rsidRPr="00832B3C">
              <w:rPr>
                <w:color w:val="181818"/>
                <w:shd w:val="clear" w:color="auto" w:fill="FFFFFF"/>
              </w:rPr>
              <w:t>спешно применять свои знания по курсу «История» в повседневной и профессиональной деятельности.</w:t>
            </w:r>
          </w:p>
        </w:tc>
        <w:tc>
          <w:tcPr>
            <w:tcW w:w="2081" w:type="pct"/>
            <w:shd w:val="clear" w:color="auto" w:fill="auto"/>
          </w:tcPr>
          <w:p w14:paraId="6BF7F82C" w14:textId="77777777" w:rsidR="004F69F4" w:rsidRPr="00FC77C3" w:rsidRDefault="004F69F4" w:rsidP="004F69F4">
            <w:pPr>
              <w:rPr>
                <w:bCs/>
              </w:rPr>
            </w:pPr>
            <w:r>
              <w:rPr>
                <w:bCs/>
              </w:rPr>
              <w:t>Использует полученные знания в различных сферах жизнедеятельности.</w:t>
            </w:r>
          </w:p>
        </w:tc>
        <w:tc>
          <w:tcPr>
            <w:tcW w:w="1333" w:type="pct"/>
            <w:vMerge/>
            <w:shd w:val="clear" w:color="auto" w:fill="auto"/>
          </w:tcPr>
          <w:p w14:paraId="22F8B236" w14:textId="77777777" w:rsidR="004F69F4" w:rsidRPr="00905A4B" w:rsidRDefault="004F69F4" w:rsidP="004F69F4">
            <w:pPr>
              <w:rPr>
                <w:bCs/>
                <w:i/>
              </w:rPr>
            </w:pPr>
          </w:p>
        </w:tc>
      </w:tr>
    </w:tbl>
    <w:p w14:paraId="6A6D3D59" w14:textId="77777777" w:rsidR="004F69F4" w:rsidRDefault="004F69F4" w:rsidP="004F69F4"/>
    <w:p w14:paraId="7BD775CA" w14:textId="77777777" w:rsidR="004F69F4" w:rsidRPr="00B16F01" w:rsidRDefault="004F69F4" w:rsidP="004F69F4">
      <w:pPr>
        <w:keepNext/>
        <w:autoSpaceDE w:val="0"/>
        <w:autoSpaceDN w:val="0"/>
        <w:spacing w:line="276" w:lineRule="auto"/>
        <w:jc w:val="center"/>
        <w:outlineLvl w:val="0"/>
        <w:rPr>
          <w:b/>
          <w:sz w:val="28"/>
          <w:szCs w:val="28"/>
        </w:rPr>
      </w:pPr>
      <w:r w:rsidRPr="00B16F01">
        <w:rPr>
          <w:b/>
          <w:sz w:val="28"/>
          <w:szCs w:val="28"/>
        </w:rPr>
        <w:t>5. ИСПОЛЬЗУЕМЫЕ АКТИВНЫЕ ФОРМЫ ПРОВЕДЕНИЯ</w:t>
      </w:r>
    </w:p>
    <w:p w14:paraId="13CECD42" w14:textId="77777777" w:rsidR="004F69F4" w:rsidRPr="00B16F01" w:rsidRDefault="004F69F4" w:rsidP="004F69F4">
      <w:pPr>
        <w:keepNext/>
        <w:autoSpaceDE w:val="0"/>
        <w:autoSpaceDN w:val="0"/>
        <w:spacing w:after="200" w:line="276" w:lineRule="auto"/>
        <w:jc w:val="center"/>
        <w:outlineLvl w:val="0"/>
        <w:rPr>
          <w:b/>
          <w:sz w:val="28"/>
          <w:szCs w:val="28"/>
        </w:rPr>
      </w:pPr>
      <w:r w:rsidRPr="00B16F01">
        <w:rPr>
          <w:b/>
          <w:sz w:val="28"/>
          <w:szCs w:val="28"/>
        </w:rPr>
        <w:t xml:space="preserve"> ЗАНЯТИЙ, ОБРАЗОВАТЕЛЬНЫЕ ТЕХНОЛОГИИ ПРИ РЕАЛИЗАЦИИ ПРОГРАММЫ</w:t>
      </w:r>
    </w:p>
    <w:p w14:paraId="7FA50EA7" w14:textId="77777777" w:rsidR="004F69F4" w:rsidRPr="00B16F01" w:rsidRDefault="004F69F4" w:rsidP="004F69F4">
      <w:pPr>
        <w:rPr>
          <w:sz w:val="28"/>
          <w:szCs w:val="28"/>
        </w:rPr>
      </w:pPr>
    </w:p>
    <w:p w14:paraId="7A3006EA" w14:textId="77777777" w:rsidR="004F69F4" w:rsidRPr="00B16F01" w:rsidRDefault="004F69F4" w:rsidP="004F69F4">
      <w:pPr>
        <w:ind w:firstLine="709"/>
        <w:jc w:val="both"/>
        <w:rPr>
          <w:sz w:val="28"/>
          <w:szCs w:val="28"/>
        </w:rPr>
      </w:pPr>
      <w:r w:rsidRPr="00B16F01">
        <w:rPr>
          <w:sz w:val="28"/>
          <w:szCs w:val="28"/>
        </w:rPr>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w:t>
      </w:r>
      <w:r w:rsidRPr="00B16F01">
        <w:rPr>
          <w:sz w:val="28"/>
          <w:szCs w:val="28"/>
        </w:rPr>
        <w:lastRenderedPageBreak/>
        <w:t xml:space="preserve">на принципах взаимодействия, активности обучаемых, обязательной обратной связи. </w:t>
      </w:r>
    </w:p>
    <w:p w14:paraId="1F862EBA" w14:textId="77777777" w:rsidR="004F69F4" w:rsidRPr="00B16F01" w:rsidRDefault="004F69F4" w:rsidP="004F69F4">
      <w:pPr>
        <w:ind w:firstLine="709"/>
        <w:jc w:val="both"/>
        <w:rPr>
          <w:sz w:val="28"/>
          <w:szCs w:val="28"/>
        </w:rPr>
      </w:pPr>
      <w:r w:rsidRPr="00B16F01">
        <w:rPr>
          <w:sz w:val="28"/>
          <w:szCs w:val="28"/>
        </w:rPr>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79BB68D0" w14:textId="77777777" w:rsidR="004F69F4" w:rsidRPr="00B16F01" w:rsidRDefault="004F69F4" w:rsidP="004F69F4">
      <w:pPr>
        <w:jc w:val="both"/>
        <w:rPr>
          <w:sz w:val="28"/>
          <w:szCs w:val="28"/>
        </w:rPr>
      </w:pPr>
      <w:r w:rsidRPr="00B16F01">
        <w:rPr>
          <w:sz w:val="28"/>
          <w:szCs w:val="28"/>
        </w:rPr>
        <w:t>Активные формы проведения занятий для теоретического обучения:</w:t>
      </w:r>
    </w:p>
    <w:p w14:paraId="25B0EC33" w14:textId="77777777" w:rsidR="004F69F4" w:rsidRPr="00B16F01" w:rsidRDefault="004F69F4" w:rsidP="004F69F4">
      <w:pPr>
        <w:ind w:left="709"/>
        <w:jc w:val="both"/>
        <w:rPr>
          <w:sz w:val="28"/>
          <w:szCs w:val="28"/>
        </w:rPr>
      </w:pPr>
      <w:r w:rsidRPr="00B16F01">
        <w:rPr>
          <w:sz w:val="28"/>
          <w:szCs w:val="28"/>
        </w:rPr>
        <w:t>информационная лекция; лекция-беседа; самостоятельное формулирование выводов.</w:t>
      </w:r>
    </w:p>
    <w:p w14:paraId="0F622517" w14:textId="77777777" w:rsidR="004F69F4" w:rsidRPr="00B16F01" w:rsidRDefault="004F69F4" w:rsidP="004F69F4">
      <w:pPr>
        <w:jc w:val="both"/>
        <w:rPr>
          <w:sz w:val="28"/>
          <w:szCs w:val="28"/>
        </w:rPr>
      </w:pPr>
      <w:r w:rsidRPr="00B16F01">
        <w:rPr>
          <w:sz w:val="28"/>
          <w:szCs w:val="28"/>
        </w:rPr>
        <w:t>Активные формы проведения занятий практического обучения:</w:t>
      </w:r>
    </w:p>
    <w:p w14:paraId="43359E8D" w14:textId="77777777" w:rsidR="004F69F4" w:rsidRPr="00B16F01" w:rsidRDefault="004F69F4" w:rsidP="004F69F4">
      <w:pPr>
        <w:ind w:left="709"/>
        <w:jc w:val="both"/>
        <w:rPr>
          <w:sz w:val="28"/>
          <w:szCs w:val="28"/>
        </w:rPr>
      </w:pPr>
      <w:r w:rsidRPr="00B16F01">
        <w:rPr>
          <w:sz w:val="28"/>
          <w:szCs w:val="28"/>
        </w:rPr>
        <w:t>выполнение действий по образцу; работа по инструкции; самостоятельное формулирование выводов.</w:t>
      </w:r>
    </w:p>
    <w:p w14:paraId="7B104DBA" w14:textId="77777777" w:rsidR="004F69F4" w:rsidRPr="00B16F01" w:rsidRDefault="004F69F4" w:rsidP="004F69F4">
      <w:pPr>
        <w:jc w:val="both"/>
        <w:rPr>
          <w:sz w:val="28"/>
          <w:szCs w:val="28"/>
        </w:rPr>
      </w:pPr>
      <w:r w:rsidRPr="00B16F01">
        <w:rPr>
          <w:sz w:val="28"/>
          <w:szCs w:val="28"/>
        </w:rPr>
        <w:t>Активные формы самостоятельной работы:</w:t>
      </w:r>
    </w:p>
    <w:p w14:paraId="3B82D5DA" w14:textId="77777777" w:rsidR="004F69F4" w:rsidRPr="00B16F01" w:rsidRDefault="004F69F4" w:rsidP="004F69F4">
      <w:pPr>
        <w:ind w:left="709"/>
        <w:jc w:val="both"/>
        <w:rPr>
          <w:sz w:val="28"/>
          <w:szCs w:val="28"/>
        </w:rPr>
      </w:pPr>
      <w:r w:rsidRPr="00B16F01">
        <w:rPr>
          <w:sz w:val="28"/>
          <w:szCs w:val="28"/>
        </w:rPr>
        <w:t>составление кроссвордов; самостоятельное формулирование выводов; конспектировани</w:t>
      </w:r>
      <w:r>
        <w:rPr>
          <w:sz w:val="28"/>
          <w:szCs w:val="28"/>
        </w:rPr>
        <w:t>е; поиск информации в библиотеке</w:t>
      </w:r>
      <w:r w:rsidRPr="00B16F01">
        <w:rPr>
          <w:sz w:val="28"/>
          <w:szCs w:val="28"/>
        </w:rPr>
        <w:t>, в Интернете; создание презентации.</w:t>
      </w:r>
    </w:p>
    <w:p w14:paraId="2552DAA6" w14:textId="77777777" w:rsidR="004F69F4" w:rsidRPr="00B16F01" w:rsidRDefault="004F69F4" w:rsidP="004F69F4">
      <w:pPr>
        <w:rPr>
          <w:sz w:val="28"/>
          <w:szCs w:val="28"/>
        </w:rPr>
      </w:pPr>
    </w:p>
    <w:p w14:paraId="769ACC99" w14:textId="77777777" w:rsidR="004F69F4" w:rsidRPr="00B16F01" w:rsidRDefault="004F69F4" w:rsidP="004F69F4">
      <w:pPr>
        <w:spacing w:line="276" w:lineRule="auto"/>
        <w:jc w:val="both"/>
        <w:rPr>
          <w:b/>
          <w:sz w:val="22"/>
          <w:szCs w:val="52"/>
        </w:rPr>
      </w:pPr>
    </w:p>
    <w:p w14:paraId="2BA7EF90" w14:textId="77777777" w:rsidR="004F69F4" w:rsidRPr="00B16F01" w:rsidRDefault="004F69F4" w:rsidP="004F69F4">
      <w:pPr>
        <w:jc w:val="center"/>
        <w:outlineLvl w:val="0"/>
        <w:rPr>
          <w:b/>
          <w:sz w:val="28"/>
          <w:szCs w:val="28"/>
        </w:rPr>
      </w:pPr>
      <w:r w:rsidRPr="00B16F01">
        <w:rPr>
          <w:b/>
          <w:sz w:val="28"/>
          <w:szCs w:val="28"/>
        </w:rPr>
        <w:t>6.   РЕАЛИЗАЦИЯ ВОСПИТАТЕЛЬНОГО ПОТЕНЦИАЛА ЗАНЯТИЯ</w:t>
      </w:r>
    </w:p>
    <w:p w14:paraId="649E2307" w14:textId="77777777" w:rsidR="004F69F4" w:rsidRPr="00B16F01" w:rsidRDefault="004F69F4" w:rsidP="004F69F4">
      <w:pPr>
        <w:jc w:val="center"/>
        <w:rPr>
          <w:sz w:val="28"/>
          <w:szCs w:val="28"/>
        </w:rPr>
      </w:pPr>
    </w:p>
    <w:p w14:paraId="21B2BAD5" w14:textId="77777777" w:rsidR="004F69F4" w:rsidRPr="00B16F01" w:rsidRDefault="004F69F4" w:rsidP="004F69F4">
      <w:pPr>
        <w:ind w:firstLine="709"/>
        <w:jc w:val="both"/>
        <w:rPr>
          <w:sz w:val="28"/>
          <w:szCs w:val="28"/>
        </w:rPr>
      </w:pPr>
      <w:r w:rsidRPr="00B16F01">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60B63772" w14:textId="77777777" w:rsidR="004F69F4" w:rsidRPr="00B16F01" w:rsidRDefault="004F69F4" w:rsidP="004F69F4">
      <w:pPr>
        <w:ind w:firstLine="709"/>
        <w:jc w:val="both"/>
        <w:rPr>
          <w:sz w:val="28"/>
          <w:szCs w:val="28"/>
        </w:rPr>
      </w:pPr>
      <w:r w:rsidRPr="00B16F01">
        <w:rPr>
          <w:sz w:val="28"/>
          <w:szCs w:val="28"/>
        </w:rPr>
        <w:t>Рабочая пр</w:t>
      </w:r>
      <w:r>
        <w:rPr>
          <w:sz w:val="28"/>
          <w:szCs w:val="28"/>
        </w:rPr>
        <w:t>ограмма воспитания реализуется во</w:t>
      </w:r>
      <w:r w:rsidRPr="00B16F01">
        <w:rPr>
          <w:sz w:val="28"/>
          <w:szCs w:val="28"/>
        </w:rPr>
        <w:t xml:space="preserve"> все</w:t>
      </w:r>
      <w:r>
        <w:rPr>
          <w:sz w:val="28"/>
          <w:szCs w:val="28"/>
        </w:rPr>
        <w:t>х видах</w:t>
      </w:r>
      <w:r w:rsidRPr="00B16F01">
        <w:rPr>
          <w:sz w:val="28"/>
          <w:szCs w:val="28"/>
        </w:rPr>
        <w:t xml:space="preserve"> учебных занятий и практик.</w:t>
      </w:r>
    </w:p>
    <w:p w14:paraId="497A07D9" w14:textId="77777777" w:rsidR="004F69F4" w:rsidRPr="00B16F01" w:rsidRDefault="004F69F4" w:rsidP="004F69F4">
      <w:pPr>
        <w:ind w:firstLine="709"/>
        <w:jc w:val="both"/>
        <w:rPr>
          <w:sz w:val="28"/>
          <w:szCs w:val="28"/>
        </w:rPr>
      </w:pPr>
      <w:r w:rsidRPr="00B16F01">
        <w:rPr>
          <w:sz w:val="28"/>
          <w:szCs w:val="28"/>
        </w:rPr>
        <w:t>Предлагаемые виды реализации воспитательного потенциала:</w:t>
      </w:r>
    </w:p>
    <w:p w14:paraId="698BFE33" w14:textId="77777777" w:rsidR="004F69F4" w:rsidRPr="00B16F01" w:rsidRDefault="004F69F4" w:rsidP="004F69F4">
      <w:pPr>
        <w:ind w:firstLine="709"/>
        <w:jc w:val="both"/>
        <w:rPr>
          <w:sz w:val="28"/>
          <w:szCs w:val="28"/>
        </w:rPr>
      </w:pPr>
      <w:r w:rsidRPr="00B16F01">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3AA3D9B9" w14:textId="77777777" w:rsidR="004F69F4" w:rsidRPr="00B16F01" w:rsidRDefault="004F69F4" w:rsidP="004F69F4">
      <w:pPr>
        <w:ind w:firstLine="709"/>
        <w:jc w:val="both"/>
        <w:rPr>
          <w:sz w:val="28"/>
          <w:szCs w:val="28"/>
        </w:rPr>
      </w:pPr>
      <w:r w:rsidRPr="00B16F01">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3AE456F7" w14:textId="77777777" w:rsidR="004F69F4" w:rsidRPr="00B16F01" w:rsidRDefault="004F69F4" w:rsidP="004F69F4">
      <w:pPr>
        <w:spacing w:line="276" w:lineRule="auto"/>
        <w:jc w:val="both"/>
        <w:rPr>
          <w:b/>
          <w:sz w:val="22"/>
          <w:szCs w:val="52"/>
        </w:rPr>
      </w:pPr>
    </w:p>
    <w:p w14:paraId="64E90384" w14:textId="77777777" w:rsidR="004F69F4" w:rsidRDefault="004F69F4" w:rsidP="004F69F4"/>
    <w:p w14:paraId="0BBEBCB5" w14:textId="77777777" w:rsidR="004F69F4" w:rsidRDefault="004F69F4">
      <w:pPr>
        <w:sectPr w:rsidR="004F69F4">
          <w:pgSz w:w="11906" w:h="16838"/>
          <w:pgMar w:top="1134" w:right="850" w:bottom="1134" w:left="1701" w:header="708" w:footer="708" w:gutter="0"/>
          <w:cols w:space="708"/>
          <w:docGrid w:linePitch="360"/>
        </w:sectPr>
      </w:pPr>
    </w:p>
    <w:p w14:paraId="244A0850" w14:textId="77777777" w:rsidR="004F69F4" w:rsidRPr="00574617" w:rsidRDefault="004F69F4" w:rsidP="004F69F4">
      <w:pPr>
        <w:jc w:val="right"/>
        <w:rPr>
          <w:sz w:val="28"/>
          <w:szCs w:val="28"/>
        </w:rPr>
      </w:pPr>
      <w:r w:rsidRPr="00574617">
        <w:rPr>
          <w:sz w:val="28"/>
          <w:szCs w:val="28"/>
        </w:rPr>
        <w:lastRenderedPageBreak/>
        <w:t xml:space="preserve">Приложение </w:t>
      </w:r>
      <w:r>
        <w:rPr>
          <w:sz w:val="28"/>
          <w:szCs w:val="28"/>
        </w:rPr>
        <w:t>3</w:t>
      </w:r>
    </w:p>
    <w:p w14:paraId="472D9A30" w14:textId="77777777" w:rsidR="004F69F4" w:rsidRPr="00574617" w:rsidRDefault="004F69F4" w:rsidP="004F69F4">
      <w:pPr>
        <w:jc w:val="right"/>
        <w:rPr>
          <w:sz w:val="28"/>
          <w:szCs w:val="28"/>
        </w:rPr>
      </w:pPr>
      <w:r w:rsidRPr="00574617">
        <w:rPr>
          <w:sz w:val="28"/>
          <w:szCs w:val="28"/>
        </w:rPr>
        <w:t xml:space="preserve">к ОПОП-П по специальности </w:t>
      </w:r>
    </w:p>
    <w:p w14:paraId="3B80F4F6" w14:textId="77777777" w:rsidR="004F69F4" w:rsidRPr="00574617" w:rsidRDefault="004F69F4" w:rsidP="004F69F4">
      <w:pPr>
        <w:jc w:val="right"/>
        <w:rPr>
          <w:sz w:val="28"/>
          <w:szCs w:val="28"/>
        </w:rPr>
      </w:pPr>
      <w:r w:rsidRPr="00574617">
        <w:rPr>
          <w:sz w:val="28"/>
          <w:szCs w:val="28"/>
        </w:rPr>
        <w:t xml:space="preserve">15.02.12 Монтаж, техническое </w:t>
      </w:r>
    </w:p>
    <w:p w14:paraId="5D424CD2" w14:textId="77777777" w:rsidR="004F69F4" w:rsidRPr="00574617" w:rsidRDefault="004F69F4" w:rsidP="004F69F4">
      <w:pPr>
        <w:jc w:val="right"/>
        <w:rPr>
          <w:sz w:val="28"/>
          <w:szCs w:val="28"/>
        </w:rPr>
      </w:pPr>
      <w:r w:rsidRPr="00574617">
        <w:rPr>
          <w:sz w:val="28"/>
          <w:szCs w:val="28"/>
        </w:rPr>
        <w:t xml:space="preserve">обслуживание и ремонт промышленного </w:t>
      </w:r>
    </w:p>
    <w:p w14:paraId="5389EAC1" w14:textId="77777777" w:rsidR="004F69F4" w:rsidRPr="00574617" w:rsidRDefault="004F69F4" w:rsidP="004F69F4">
      <w:pPr>
        <w:jc w:val="right"/>
        <w:rPr>
          <w:sz w:val="28"/>
          <w:szCs w:val="28"/>
        </w:rPr>
      </w:pPr>
      <w:r w:rsidRPr="00574617">
        <w:rPr>
          <w:sz w:val="28"/>
          <w:szCs w:val="28"/>
        </w:rPr>
        <w:t>оборудования (по отраслям)</w:t>
      </w:r>
    </w:p>
    <w:p w14:paraId="6CFFDF7A" w14:textId="77777777" w:rsidR="004F69F4" w:rsidRPr="00060E7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567"/>
        <w:jc w:val="center"/>
        <w:rPr>
          <w:sz w:val="28"/>
          <w:szCs w:val="28"/>
          <w:lang w:val="de-DE"/>
        </w:rPr>
      </w:pPr>
    </w:p>
    <w:p w14:paraId="2F2D44B5" w14:textId="77777777" w:rsidR="004F69F4" w:rsidRDefault="004F69F4" w:rsidP="004F69F4">
      <w:pPr>
        <w:ind w:firstLine="567"/>
        <w:jc w:val="center"/>
        <w:rPr>
          <w:sz w:val="28"/>
          <w:szCs w:val="28"/>
        </w:rPr>
      </w:pPr>
    </w:p>
    <w:p w14:paraId="76B1911E" w14:textId="77777777" w:rsidR="004F69F4" w:rsidRDefault="004F69F4" w:rsidP="004F69F4">
      <w:pPr>
        <w:ind w:firstLine="567"/>
        <w:rPr>
          <w:b/>
          <w:sz w:val="28"/>
        </w:rPr>
      </w:pPr>
    </w:p>
    <w:p w14:paraId="1519230A" w14:textId="77777777" w:rsidR="004F69F4" w:rsidRDefault="004F69F4" w:rsidP="004F69F4">
      <w:pPr>
        <w:ind w:firstLine="567"/>
        <w:rPr>
          <w:b/>
          <w:sz w:val="28"/>
        </w:rPr>
      </w:pPr>
    </w:p>
    <w:p w14:paraId="0061E2EB" w14:textId="77777777" w:rsidR="004F69F4" w:rsidRPr="00BA3E4D" w:rsidRDefault="004F69F4" w:rsidP="004F69F4">
      <w:pPr>
        <w:ind w:firstLine="567"/>
        <w:rPr>
          <w:b/>
          <w:sz w:val="28"/>
        </w:rPr>
      </w:pPr>
    </w:p>
    <w:p w14:paraId="464B1242" w14:textId="77777777" w:rsidR="004F69F4" w:rsidRPr="00BA3E4D"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rPr>
          <w:b/>
          <w:caps/>
          <w:sz w:val="28"/>
          <w:szCs w:val="28"/>
        </w:rPr>
      </w:pPr>
    </w:p>
    <w:p w14:paraId="4908535B" w14:textId="77777777" w:rsidR="004F69F4" w:rsidRPr="00BA3E4D"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rPr>
          <w:b/>
          <w:caps/>
          <w:sz w:val="28"/>
          <w:szCs w:val="28"/>
        </w:rPr>
      </w:pPr>
    </w:p>
    <w:p w14:paraId="5F72A911"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rPr>
          <w:b/>
          <w:caps/>
          <w:sz w:val="28"/>
          <w:szCs w:val="28"/>
        </w:rPr>
      </w:pPr>
    </w:p>
    <w:p w14:paraId="4CCCD74D"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rPr>
          <w:b/>
          <w:caps/>
          <w:sz w:val="28"/>
          <w:szCs w:val="28"/>
        </w:rPr>
      </w:pPr>
      <w:r>
        <w:rPr>
          <w:b/>
          <w:caps/>
          <w:sz w:val="28"/>
          <w:szCs w:val="28"/>
        </w:rPr>
        <w:t>рабочая ПРОГРАММа УЧЕБНОй дисциплины</w:t>
      </w:r>
    </w:p>
    <w:p w14:paraId="696C94EA"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rPr>
          <w:b/>
          <w:caps/>
          <w:sz w:val="28"/>
          <w:szCs w:val="28"/>
          <w:u w:val="single"/>
        </w:rPr>
      </w:pPr>
    </w:p>
    <w:p w14:paraId="0599BD1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caps/>
          <w:sz w:val="28"/>
          <w:szCs w:val="28"/>
        </w:rPr>
      </w:pPr>
      <w:r>
        <w:rPr>
          <w:b/>
          <w:caps/>
          <w:sz w:val="28"/>
          <w:szCs w:val="28"/>
        </w:rPr>
        <w:t>ОГСЭ. 03 иностранный</w:t>
      </w:r>
      <w:r w:rsidRPr="008B058E">
        <w:rPr>
          <w:b/>
          <w:caps/>
          <w:sz w:val="28"/>
          <w:szCs w:val="28"/>
        </w:rPr>
        <w:t xml:space="preserve"> язык</w:t>
      </w:r>
      <w:r>
        <w:rPr>
          <w:b/>
          <w:caps/>
          <w:sz w:val="28"/>
          <w:szCs w:val="28"/>
        </w:rPr>
        <w:t xml:space="preserve"> в профессиональной деятельности</w:t>
      </w:r>
    </w:p>
    <w:p w14:paraId="75F7B3E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sz w:val="28"/>
          <w:szCs w:val="28"/>
        </w:rPr>
      </w:pPr>
    </w:p>
    <w:p w14:paraId="3ABEA17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3E45B470" w14:textId="77777777" w:rsidR="004F69F4" w:rsidRPr="002C0F52"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8"/>
          <w:szCs w:val="28"/>
        </w:rPr>
      </w:pPr>
      <w:r w:rsidRPr="002C0F52">
        <w:rPr>
          <w:i/>
          <w:sz w:val="28"/>
          <w:szCs w:val="28"/>
        </w:rPr>
        <w:t>для специальности</w:t>
      </w:r>
    </w:p>
    <w:p w14:paraId="132814D7" w14:textId="77777777" w:rsidR="004F69F4" w:rsidRPr="008B058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caps/>
          <w:sz w:val="28"/>
          <w:szCs w:val="28"/>
        </w:rPr>
      </w:pPr>
    </w:p>
    <w:p w14:paraId="03B4420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273868">
        <w:rPr>
          <w:b/>
          <w:sz w:val="28"/>
          <w:szCs w:val="28"/>
        </w:rPr>
        <w:t>15.02.</w:t>
      </w:r>
      <w:r>
        <w:rPr>
          <w:b/>
          <w:sz w:val="28"/>
          <w:szCs w:val="28"/>
        </w:rPr>
        <w:t>12</w:t>
      </w:r>
      <w:r w:rsidRPr="00273868">
        <w:rPr>
          <w:b/>
          <w:sz w:val="28"/>
          <w:szCs w:val="28"/>
        </w:rPr>
        <w:t xml:space="preserve"> </w:t>
      </w:r>
      <w:r w:rsidRPr="00BA3E4D">
        <w:rPr>
          <w:b/>
          <w:sz w:val="28"/>
          <w:szCs w:val="28"/>
        </w:rPr>
        <w:t>Монтаж, техническое обслуживание и ремонт промышленного оборудования (по отраслям)</w:t>
      </w:r>
    </w:p>
    <w:p w14:paraId="355558FD"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rPr>
          <w:caps/>
          <w:sz w:val="28"/>
          <w:szCs w:val="28"/>
        </w:rPr>
      </w:pPr>
    </w:p>
    <w:p w14:paraId="2643AAF8"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0D02A365" w14:textId="77777777" w:rsidR="004F69F4" w:rsidRPr="00837C1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rPr>
          <w:b/>
        </w:rPr>
      </w:pPr>
      <w:r w:rsidRPr="00837C15">
        <w:rPr>
          <w:b/>
        </w:rPr>
        <w:t>Общепрофессиональный цикл</w:t>
      </w:r>
    </w:p>
    <w:p w14:paraId="39430F1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5CA7B8E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296E63CB"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0AF73AB7" w14:textId="77777777" w:rsidR="004F69F4" w:rsidRPr="009D4280"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49943B66" w14:textId="77777777" w:rsidR="004F69F4" w:rsidRPr="009D4280"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56B78561" w14:textId="77777777" w:rsidR="004F69F4" w:rsidRPr="009D4280"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5984C576" w14:textId="77777777" w:rsidR="004F69F4" w:rsidRPr="009D4280"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559816EF"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46B4AB3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1C190F09"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08628CA3"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47B9FDD0"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454B0208"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6999D534"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4D952619"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6DE370B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4968CC7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Cs/>
        </w:rPr>
      </w:pPr>
    </w:p>
    <w:p w14:paraId="5478C7E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Cs/>
        </w:rPr>
      </w:pPr>
    </w:p>
    <w:p w14:paraId="389A88A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Cs/>
        </w:rPr>
      </w:pPr>
    </w:p>
    <w:p w14:paraId="1B78E89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Cs/>
        </w:rPr>
      </w:pPr>
    </w:p>
    <w:p w14:paraId="08801A7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Cs/>
        </w:rPr>
      </w:pPr>
    </w:p>
    <w:p w14:paraId="358300E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Cs/>
        </w:rPr>
      </w:pPr>
      <w:r>
        <w:rPr>
          <w:bCs/>
        </w:rPr>
        <w:t>202</w:t>
      </w:r>
      <w:r w:rsidRPr="009D4280">
        <w:rPr>
          <w:bCs/>
        </w:rPr>
        <w:t>2</w:t>
      </w:r>
      <w:r>
        <w:rPr>
          <w:bCs/>
        </w:rPr>
        <w:t xml:space="preserve"> г.</w:t>
      </w:r>
    </w:p>
    <w:p w14:paraId="7DC63298" w14:textId="77777777" w:rsidR="004F69F4" w:rsidRPr="00574617"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Pr>
          <w:bCs/>
          <w:i/>
        </w:rPr>
        <w:br w:type="page"/>
      </w:r>
      <w:r w:rsidRPr="00574617">
        <w:lastRenderedPageBreak/>
        <w:t>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специальности 15.02.12 Монтаж, техническое обслуживание и ремонт промышленного оборудования (по отраслям)</w:t>
      </w:r>
      <w:r w:rsidRPr="00574617">
        <w:rPr>
          <w:bCs/>
        </w:rPr>
        <w:t xml:space="preserve"> (</w:t>
      </w:r>
      <w:r w:rsidRPr="00574617">
        <w:t>утв. приказом Министерства образования и науки РФ 22 декабря 2016 г. N 44904</w:t>
      </w:r>
      <w:r w:rsidRPr="00574617">
        <w:rPr>
          <w:bCs/>
        </w:rPr>
        <w:t>).</w:t>
      </w:r>
    </w:p>
    <w:p w14:paraId="378FF684" w14:textId="77777777" w:rsidR="004F69F4" w:rsidRPr="00574617" w:rsidRDefault="004F69F4" w:rsidP="004F69F4">
      <w:pPr>
        <w:autoSpaceDE w:val="0"/>
        <w:autoSpaceDN w:val="0"/>
        <w:adjustRightInd w:val="0"/>
        <w:rPr>
          <w:bCs/>
        </w:rPr>
      </w:pPr>
    </w:p>
    <w:p w14:paraId="28F10530" w14:textId="77777777" w:rsidR="004F69F4" w:rsidRPr="00574617"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rsidRPr="00574617">
        <w:t>Организация-разработчик: БПОУ ВО «Череповецкий химико-технологический колледж»</w:t>
      </w:r>
    </w:p>
    <w:p w14:paraId="4160D71B" w14:textId="77777777" w:rsidR="004F69F4" w:rsidRPr="00F80A9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567"/>
        <w:jc w:val="both"/>
        <w:rPr>
          <w:b/>
          <w:color w:val="FF0000"/>
        </w:rPr>
      </w:pPr>
    </w:p>
    <w:p w14:paraId="3B290A64" w14:textId="77777777" w:rsidR="004F69F4" w:rsidRPr="00F80A9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pPr>
    </w:p>
    <w:p w14:paraId="3080612A" w14:textId="77777777" w:rsidR="004F69F4" w:rsidRPr="00F80A9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pPr>
      <w:r w:rsidRPr="00F80A99">
        <w:t xml:space="preserve">  </w:t>
      </w:r>
    </w:p>
    <w:p w14:paraId="481C62FF" w14:textId="77777777" w:rsidR="004F69F4" w:rsidRPr="00F80A9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pPr>
    </w:p>
    <w:p w14:paraId="040EA935" w14:textId="77777777" w:rsidR="004F69F4" w:rsidRPr="00F80A9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pPr>
      <w:r w:rsidRPr="00F80A99">
        <w:t>Организация-разработчик: Бюджетное профессиональное образовательное учреждение Вологодской области «Череповецкий химико-технологический колледж»</w:t>
      </w:r>
    </w:p>
    <w:p w14:paraId="417DFE31" w14:textId="77777777" w:rsidR="004F69F4" w:rsidRPr="00F80A9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pPr>
    </w:p>
    <w:p w14:paraId="198D7086" w14:textId="77777777" w:rsidR="004F69F4" w:rsidRPr="00F80A9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pPr>
    </w:p>
    <w:p w14:paraId="62228C89" w14:textId="77777777" w:rsidR="004F69F4" w:rsidRPr="00F80A9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pPr>
      <w:r w:rsidRPr="00F80A99">
        <w:t>Разработчик:</w:t>
      </w:r>
    </w:p>
    <w:p w14:paraId="62764506" w14:textId="77777777" w:rsidR="004F69F4" w:rsidRPr="00F80A9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pPr>
      <w:proofErr w:type="spellStart"/>
      <w:r w:rsidRPr="00F80A99">
        <w:t>Гежина</w:t>
      </w:r>
      <w:proofErr w:type="spellEnd"/>
      <w:r w:rsidRPr="00F80A99">
        <w:t xml:space="preserve"> О.С., преподаватель иностранного языка </w:t>
      </w:r>
    </w:p>
    <w:p w14:paraId="6E42EE8A" w14:textId="77777777" w:rsidR="004F69F4" w:rsidRPr="00F80A9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pPr>
    </w:p>
    <w:p w14:paraId="18C60B89" w14:textId="77777777" w:rsidR="004F69F4" w:rsidRPr="00F80A9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pPr>
    </w:p>
    <w:p w14:paraId="00B553BA" w14:textId="77777777" w:rsidR="004F69F4" w:rsidRPr="00F80A9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pPr>
    </w:p>
    <w:p w14:paraId="4759A896" w14:textId="77777777" w:rsidR="004F69F4" w:rsidRPr="00F80A9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pPr>
    </w:p>
    <w:p w14:paraId="55A56E2A" w14:textId="77777777" w:rsidR="004F69F4" w:rsidRPr="00F80A9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4680273C" w14:textId="77777777" w:rsidR="004F69F4" w:rsidRPr="00F80A9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3D6E0ACE" w14:textId="77777777" w:rsidR="004F69F4" w:rsidRPr="00F80A9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41A14ACA" w14:textId="77777777" w:rsidR="004F69F4" w:rsidRPr="00F80A9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63BF0BEF" w14:textId="77777777" w:rsidR="004F69F4" w:rsidRPr="00F80A99" w:rsidRDefault="004F69F4" w:rsidP="004F69F4">
      <w:pPr>
        <w:widowControl w:val="0"/>
        <w:tabs>
          <w:tab w:val="left" w:pos="0"/>
        </w:tabs>
        <w:suppressAutoHyphens/>
        <w:ind w:firstLine="1440"/>
        <w:rPr>
          <w:vertAlign w:val="superscript"/>
        </w:rPr>
      </w:pPr>
    </w:p>
    <w:p w14:paraId="3339C6E3" w14:textId="77777777" w:rsidR="004F69F4" w:rsidRPr="00F80A99" w:rsidRDefault="004F69F4" w:rsidP="004F69F4">
      <w:pPr>
        <w:widowControl w:val="0"/>
        <w:tabs>
          <w:tab w:val="left" w:pos="0"/>
        </w:tabs>
        <w:suppressAutoHyphens/>
        <w:ind w:firstLine="1440"/>
        <w:rPr>
          <w:vertAlign w:val="superscript"/>
        </w:rPr>
      </w:pPr>
    </w:p>
    <w:p w14:paraId="4A8FBDFE" w14:textId="77777777" w:rsidR="004F69F4" w:rsidRPr="00F80A99" w:rsidRDefault="004F69F4" w:rsidP="004F69F4">
      <w:bookmarkStart w:id="1" w:name="_Hlk114752327"/>
      <w:r w:rsidRPr="00F80A99">
        <w:t xml:space="preserve">Рассмотрена и рекомендована  </w:t>
      </w:r>
    </w:p>
    <w:p w14:paraId="077896B6" w14:textId="77777777" w:rsidR="004F69F4" w:rsidRPr="00F80A99" w:rsidRDefault="004F69F4" w:rsidP="004F69F4">
      <w:r w:rsidRPr="00F80A99">
        <w:t xml:space="preserve">к использованию на заседании </w:t>
      </w:r>
    </w:p>
    <w:p w14:paraId="383A8B00" w14:textId="77777777" w:rsidR="004F69F4" w:rsidRPr="00F80A99" w:rsidRDefault="004F69F4" w:rsidP="004F69F4">
      <w:r w:rsidRPr="00F80A99">
        <w:t>ЦМК по ООД, ОГСЭ</w:t>
      </w:r>
      <w:r>
        <w:t xml:space="preserve"> и ЕН</w:t>
      </w:r>
    </w:p>
    <w:p w14:paraId="38F35265" w14:textId="77777777" w:rsidR="004F69F4" w:rsidRPr="00F80A99" w:rsidRDefault="004F69F4" w:rsidP="004F69F4">
      <w:r w:rsidRPr="00F80A99">
        <w:t xml:space="preserve">Протокол № </w:t>
      </w:r>
      <w:r>
        <w:t>___</w:t>
      </w:r>
    </w:p>
    <w:p w14:paraId="69ACCCE6" w14:textId="77777777" w:rsidR="004F69F4" w:rsidRPr="00F80A99" w:rsidRDefault="004F69F4" w:rsidP="004F69F4">
      <w:r w:rsidRPr="00F80A99">
        <w:t xml:space="preserve">от </w:t>
      </w:r>
      <w:r w:rsidRPr="001E65C3">
        <w:t>«</w:t>
      </w:r>
      <w:r w:rsidRPr="009D4280">
        <w:t>__</w:t>
      </w:r>
      <w:proofErr w:type="gramStart"/>
      <w:r w:rsidRPr="009D4280">
        <w:t xml:space="preserve">_ </w:t>
      </w:r>
      <w:r w:rsidRPr="00F80A99">
        <w:t>»</w:t>
      </w:r>
      <w:proofErr w:type="gramEnd"/>
      <w:r w:rsidRPr="00F80A99">
        <w:t xml:space="preserve"> </w:t>
      </w:r>
      <w:r>
        <w:t>_____________</w:t>
      </w:r>
      <w:r w:rsidRPr="00F80A99">
        <w:t>20</w:t>
      </w:r>
      <w:r>
        <w:t>22</w:t>
      </w:r>
      <w:r w:rsidRPr="00F80A99">
        <w:t xml:space="preserve"> г.</w:t>
      </w:r>
    </w:p>
    <w:p w14:paraId="253D7616" w14:textId="77777777" w:rsidR="004F69F4" w:rsidRPr="00F80A99" w:rsidRDefault="004F69F4" w:rsidP="004F69F4">
      <w:r w:rsidRPr="00F80A99">
        <w:t xml:space="preserve">Председатель ЦМК </w:t>
      </w:r>
    </w:p>
    <w:p w14:paraId="41E7FE5D" w14:textId="77777777" w:rsidR="004F69F4" w:rsidRPr="00F80A99" w:rsidRDefault="004F69F4" w:rsidP="004F69F4">
      <w:r w:rsidRPr="00F80A99">
        <w:t xml:space="preserve"> ______________/</w:t>
      </w:r>
      <w:r>
        <w:t xml:space="preserve">О.С. </w:t>
      </w:r>
      <w:proofErr w:type="spellStart"/>
      <w:r>
        <w:t>Гежина</w:t>
      </w:r>
      <w:proofErr w:type="spellEnd"/>
      <w:r w:rsidRPr="00F80A99">
        <w:t>/</w:t>
      </w:r>
    </w:p>
    <w:bookmarkEnd w:id="1"/>
    <w:p w14:paraId="7C15FD7D" w14:textId="77777777" w:rsidR="004F69F4" w:rsidRPr="00F80A99" w:rsidRDefault="004F69F4" w:rsidP="004F69F4"/>
    <w:p w14:paraId="72AA9E17" w14:textId="77777777" w:rsidR="004F69F4" w:rsidRPr="00F80A99" w:rsidRDefault="004F69F4" w:rsidP="004F69F4"/>
    <w:p w14:paraId="167FD7F6" w14:textId="77777777" w:rsidR="004F69F4" w:rsidRPr="002752AA" w:rsidRDefault="004F69F4" w:rsidP="004F69F4">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567"/>
        <w:jc w:val="center"/>
        <w:rPr>
          <w:b/>
        </w:rPr>
      </w:pPr>
      <w:r w:rsidRPr="002752AA">
        <w:rPr>
          <w:b/>
        </w:rPr>
        <w:lastRenderedPageBreak/>
        <w:t>СОДЕРЖАНИЕ</w:t>
      </w:r>
    </w:p>
    <w:p w14:paraId="418CB8BB"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p>
    <w:p w14:paraId="4E97B8E5"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p>
    <w:tbl>
      <w:tblPr>
        <w:tblW w:w="10614" w:type="dxa"/>
        <w:tblLook w:val="04A0" w:firstRow="1" w:lastRow="0" w:firstColumn="1" w:lastColumn="0" w:noHBand="0" w:noVBand="1"/>
      </w:tblPr>
      <w:tblGrid>
        <w:gridCol w:w="903"/>
        <w:gridCol w:w="8496"/>
        <w:gridCol w:w="1215"/>
      </w:tblGrid>
      <w:tr w:rsidR="004F69F4" w:rsidRPr="00E1111A" w14:paraId="775B4AC6" w14:textId="77777777" w:rsidTr="004F69F4">
        <w:trPr>
          <w:trHeight w:val="944"/>
        </w:trPr>
        <w:tc>
          <w:tcPr>
            <w:tcW w:w="903" w:type="dxa"/>
            <w:shd w:val="clear" w:color="auto" w:fill="auto"/>
          </w:tcPr>
          <w:p w14:paraId="2D9D16AA" w14:textId="77777777" w:rsidR="004F69F4" w:rsidRPr="00E1111A" w:rsidRDefault="004F69F4" w:rsidP="004F69F4">
            <w:pPr>
              <w:suppressAutoHyphens/>
              <w:rPr>
                <w:rFonts w:eastAsia="Calibri" w:cs="Calibri"/>
                <w:sz w:val="28"/>
                <w:szCs w:val="28"/>
              </w:rPr>
            </w:pPr>
            <w:r w:rsidRPr="00E1111A">
              <w:rPr>
                <w:rFonts w:eastAsia="Calibri" w:cs="Calibri"/>
                <w:sz w:val="28"/>
                <w:szCs w:val="28"/>
              </w:rPr>
              <w:t>1.</w:t>
            </w:r>
          </w:p>
        </w:tc>
        <w:tc>
          <w:tcPr>
            <w:tcW w:w="8496" w:type="dxa"/>
            <w:shd w:val="clear" w:color="auto" w:fill="auto"/>
          </w:tcPr>
          <w:p w14:paraId="7E7B39B1" w14:textId="77777777" w:rsidR="004F69F4" w:rsidRPr="00207CA1" w:rsidRDefault="004F69F4" w:rsidP="004F69F4">
            <w:pPr>
              <w:suppressAutoHyphens/>
            </w:pPr>
            <w:r w:rsidRPr="00207CA1">
              <w:t>ОБЩАЯ ХАРАКТЕРИСТИКА РАБОЧЕЙ ПРОГРАММЫ УЧЕБНОЙ ДИСЦИПЛИНЫ</w:t>
            </w:r>
          </w:p>
          <w:p w14:paraId="58613582" w14:textId="77777777" w:rsidR="004F69F4" w:rsidRPr="00207CA1" w:rsidRDefault="004F69F4" w:rsidP="004F69F4">
            <w:pPr>
              <w:suppressAutoHyphens/>
              <w:rPr>
                <w:rFonts w:eastAsia="Calibri" w:cs="Calibri"/>
              </w:rPr>
            </w:pPr>
          </w:p>
        </w:tc>
        <w:tc>
          <w:tcPr>
            <w:tcW w:w="1215" w:type="dxa"/>
            <w:shd w:val="clear" w:color="auto" w:fill="auto"/>
          </w:tcPr>
          <w:p w14:paraId="244E9FF5" w14:textId="23B52717" w:rsidR="004F69F4" w:rsidRPr="00E1111A" w:rsidRDefault="004F69F4" w:rsidP="004F69F4">
            <w:pPr>
              <w:suppressAutoHyphens/>
              <w:rPr>
                <w:rFonts w:eastAsia="Calibri" w:cs="Calibri"/>
                <w:sz w:val="28"/>
                <w:szCs w:val="28"/>
              </w:rPr>
            </w:pPr>
          </w:p>
        </w:tc>
      </w:tr>
      <w:tr w:rsidR="004F69F4" w:rsidRPr="00E1111A" w14:paraId="43E04849" w14:textId="77777777" w:rsidTr="004F69F4">
        <w:trPr>
          <w:trHeight w:val="291"/>
        </w:trPr>
        <w:tc>
          <w:tcPr>
            <w:tcW w:w="903" w:type="dxa"/>
            <w:shd w:val="clear" w:color="auto" w:fill="auto"/>
          </w:tcPr>
          <w:p w14:paraId="045086CB" w14:textId="77777777" w:rsidR="004F69F4" w:rsidRPr="00E1111A" w:rsidRDefault="004F69F4" w:rsidP="004F69F4">
            <w:pPr>
              <w:suppressAutoHyphens/>
              <w:rPr>
                <w:rFonts w:eastAsia="Calibri" w:cs="Calibri"/>
                <w:sz w:val="28"/>
                <w:szCs w:val="28"/>
              </w:rPr>
            </w:pPr>
            <w:r w:rsidRPr="00E1111A">
              <w:rPr>
                <w:rFonts w:eastAsia="Calibri" w:cs="Calibri"/>
                <w:sz w:val="28"/>
                <w:szCs w:val="28"/>
              </w:rPr>
              <w:t>2.</w:t>
            </w:r>
          </w:p>
        </w:tc>
        <w:tc>
          <w:tcPr>
            <w:tcW w:w="8496" w:type="dxa"/>
            <w:shd w:val="clear" w:color="auto" w:fill="auto"/>
          </w:tcPr>
          <w:p w14:paraId="204FCCC6" w14:textId="77777777" w:rsidR="004F69F4" w:rsidRPr="00207CA1" w:rsidRDefault="004F69F4" w:rsidP="004F69F4">
            <w:pPr>
              <w:suppressAutoHyphens/>
              <w:spacing w:after="200" w:line="276" w:lineRule="auto"/>
            </w:pPr>
            <w:r w:rsidRPr="00207CA1">
              <w:t xml:space="preserve">СТРУКТУРА И СОДЕРЖАНИЕ УЧЕБНОЙ ДИСЦИПЛИНЫ                                                                                                                                                                </w:t>
            </w:r>
          </w:p>
        </w:tc>
        <w:tc>
          <w:tcPr>
            <w:tcW w:w="1215" w:type="dxa"/>
            <w:shd w:val="clear" w:color="auto" w:fill="auto"/>
          </w:tcPr>
          <w:p w14:paraId="306F9628" w14:textId="77A960F0" w:rsidR="004F69F4" w:rsidRPr="00E1111A" w:rsidRDefault="004F69F4" w:rsidP="004F69F4">
            <w:pPr>
              <w:suppressAutoHyphens/>
              <w:rPr>
                <w:rFonts w:eastAsia="Calibri" w:cs="Calibri"/>
                <w:sz w:val="28"/>
                <w:szCs w:val="28"/>
              </w:rPr>
            </w:pPr>
          </w:p>
        </w:tc>
      </w:tr>
      <w:tr w:rsidR="004F69F4" w:rsidRPr="00E1111A" w14:paraId="1BF28C8C" w14:textId="77777777" w:rsidTr="004F69F4">
        <w:trPr>
          <w:trHeight w:val="630"/>
        </w:trPr>
        <w:tc>
          <w:tcPr>
            <w:tcW w:w="903" w:type="dxa"/>
            <w:shd w:val="clear" w:color="auto" w:fill="auto"/>
          </w:tcPr>
          <w:p w14:paraId="0E41E480" w14:textId="77777777" w:rsidR="004F69F4" w:rsidRPr="00E1111A" w:rsidRDefault="004F69F4" w:rsidP="004F69F4">
            <w:pPr>
              <w:suppressAutoHyphens/>
              <w:rPr>
                <w:rFonts w:eastAsia="Calibri" w:cs="Calibri"/>
                <w:sz w:val="28"/>
                <w:szCs w:val="28"/>
              </w:rPr>
            </w:pPr>
            <w:r w:rsidRPr="00E1111A">
              <w:rPr>
                <w:rFonts w:eastAsia="Calibri" w:cs="Calibri"/>
                <w:sz w:val="28"/>
                <w:szCs w:val="28"/>
              </w:rPr>
              <w:t>3.</w:t>
            </w:r>
          </w:p>
        </w:tc>
        <w:tc>
          <w:tcPr>
            <w:tcW w:w="8496" w:type="dxa"/>
            <w:shd w:val="clear" w:color="auto" w:fill="auto"/>
          </w:tcPr>
          <w:p w14:paraId="10E7BD06" w14:textId="77777777" w:rsidR="004F69F4" w:rsidRPr="00207CA1" w:rsidRDefault="004F69F4" w:rsidP="004F69F4">
            <w:pPr>
              <w:suppressAutoHyphens/>
            </w:pPr>
            <w:r w:rsidRPr="00207CA1">
              <w:t>УСЛОВИЯ РЕАЛИЗАЦИИ ПРОГРАММЫ УЧЕБНОЙ ДИСЦИПЛИНЫ</w:t>
            </w:r>
          </w:p>
          <w:p w14:paraId="254B3D56" w14:textId="77777777" w:rsidR="004F69F4" w:rsidRPr="00207CA1" w:rsidRDefault="004F69F4" w:rsidP="004F69F4">
            <w:pPr>
              <w:suppressAutoHyphens/>
              <w:rPr>
                <w:rFonts w:eastAsia="Calibri" w:cs="Calibri"/>
              </w:rPr>
            </w:pPr>
          </w:p>
        </w:tc>
        <w:tc>
          <w:tcPr>
            <w:tcW w:w="1215" w:type="dxa"/>
            <w:shd w:val="clear" w:color="auto" w:fill="auto"/>
          </w:tcPr>
          <w:p w14:paraId="527CE1E2" w14:textId="37F8D13F" w:rsidR="004F69F4" w:rsidRPr="00E1111A" w:rsidRDefault="004F69F4" w:rsidP="004F69F4">
            <w:pPr>
              <w:suppressAutoHyphens/>
              <w:rPr>
                <w:rFonts w:eastAsia="Calibri" w:cs="Calibri"/>
                <w:sz w:val="28"/>
                <w:szCs w:val="28"/>
              </w:rPr>
            </w:pPr>
          </w:p>
        </w:tc>
      </w:tr>
      <w:tr w:rsidR="004F69F4" w:rsidRPr="00E1111A" w14:paraId="68003B27" w14:textId="77777777" w:rsidTr="004F69F4">
        <w:trPr>
          <w:trHeight w:val="634"/>
        </w:trPr>
        <w:tc>
          <w:tcPr>
            <w:tcW w:w="903" w:type="dxa"/>
            <w:shd w:val="clear" w:color="auto" w:fill="auto"/>
          </w:tcPr>
          <w:p w14:paraId="43068A7C" w14:textId="77777777" w:rsidR="004F69F4" w:rsidRPr="00E1111A" w:rsidRDefault="004F69F4" w:rsidP="004F69F4">
            <w:pPr>
              <w:suppressAutoHyphens/>
              <w:rPr>
                <w:rFonts w:eastAsia="Calibri" w:cs="Calibri"/>
                <w:sz w:val="28"/>
                <w:szCs w:val="28"/>
              </w:rPr>
            </w:pPr>
            <w:r w:rsidRPr="00E1111A">
              <w:rPr>
                <w:rFonts w:eastAsia="Calibri" w:cs="Calibri"/>
                <w:sz w:val="28"/>
                <w:szCs w:val="28"/>
              </w:rPr>
              <w:t>4.</w:t>
            </w:r>
          </w:p>
          <w:p w14:paraId="6CFB96A7" w14:textId="77777777" w:rsidR="004F69F4" w:rsidRPr="00E1111A" w:rsidRDefault="004F69F4" w:rsidP="004F69F4">
            <w:pPr>
              <w:rPr>
                <w:rFonts w:eastAsia="Calibri" w:cs="Calibri"/>
                <w:sz w:val="28"/>
                <w:szCs w:val="28"/>
              </w:rPr>
            </w:pPr>
          </w:p>
          <w:p w14:paraId="0ACF7C2F" w14:textId="77777777" w:rsidR="004F69F4" w:rsidRPr="00E1111A" w:rsidRDefault="004F69F4" w:rsidP="004F69F4">
            <w:pPr>
              <w:rPr>
                <w:rFonts w:eastAsia="Calibri" w:cs="Calibri"/>
                <w:sz w:val="28"/>
                <w:szCs w:val="28"/>
              </w:rPr>
            </w:pPr>
          </w:p>
          <w:p w14:paraId="54DBBFC2" w14:textId="77777777" w:rsidR="004F69F4" w:rsidRPr="00E1111A" w:rsidRDefault="004F69F4" w:rsidP="004F69F4">
            <w:pPr>
              <w:rPr>
                <w:rFonts w:eastAsia="Calibri" w:cs="Calibri"/>
                <w:sz w:val="28"/>
                <w:szCs w:val="28"/>
              </w:rPr>
            </w:pPr>
          </w:p>
        </w:tc>
        <w:tc>
          <w:tcPr>
            <w:tcW w:w="8496" w:type="dxa"/>
            <w:shd w:val="clear" w:color="auto" w:fill="auto"/>
          </w:tcPr>
          <w:p w14:paraId="0D586785" w14:textId="77777777" w:rsidR="004F69F4" w:rsidRPr="00207CA1" w:rsidRDefault="004F69F4" w:rsidP="004F69F4">
            <w:pPr>
              <w:suppressAutoHyphens/>
              <w:spacing w:after="200" w:line="276" w:lineRule="auto"/>
              <w:rPr>
                <w:rFonts w:eastAsia="Calibri" w:cs="Calibri"/>
              </w:rPr>
            </w:pPr>
            <w:r w:rsidRPr="00207CA1">
              <w:t>КОНТРОЛЬ И ОЦЕНКА РЕЗУЛЬТАТОВ ОСВОЕНИЯ УЧЕБНОЙ ДИСЦИПЛИНЫ</w:t>
            </w:r>
          </w:p>
        </w:tc>
        <w:tc>
          <w:tcPr>
            <w:tcW w:w="1215" w:type="dxa"/>
            <w:shd w:val="clear" w:color="auto" w:fill="auto"/>
          </w:tcPr>
          <w:p w14:paraId="13881E54" w14:textId="5F8033AE" w:rsidR="004F69F4" w:rsidRPr="00E1111A" w:rsidRDefault="004F69F4" w:rsidP="004F69F4">
            <w:pPr>
              <w:suppressAutoHyphens/>
              <w:rPr>
                <w:rFonts w:eastAsia="Calibri" w:cs="Calibri"/>
                <w:sz w:val="28"/>
                <w:szCs w:val="28"/>
              </w:rPr>
            </w:pPr>
          </w:p>
        </w:tc>
      </w:tr>
      <w:tr w:rsidR="004F69F4" w:rsidRPr="00E1111A" w14:paraId="657CAFFE" w14:textId="77777777" w:rsidTr="004F69F4">
        <w:trPr>
          <w:trHeight w:val="634"/>
        </w:trPr>
        <w:tc>
          <w:tcPr>
            <w:tcW w:w="903" w:type="dxa"/>
            <w:shd w:val="clear" w:color="auto" w:fill="auto"/>
          </w:tcPr>
          <w:p w14:paraId="6BEA41AC" w14:textId="77777777" w:rsidR="004F69F4" w:rsidRPr="00E1111A" w:rsidRDefault="004F69F4" w:rsidP="004F69F4">
            <w:pPr>
              <w:suppressAutoHyphens/>
              <w:rPr>
                <w:rFonts w:eastAsia="Calibri" w:cs="Calibri"/>
                <w:sz w:val="28"/>
                <w:szCs w:val="28"/>
                <w:lang w:val="de-DE"/>
              </w:rPr>
            </w:pPr>
            <w:r w:rsidRPr="00E1111A">
              <w:rPr>
                <w:rFonts w:eastAsia="Calibri" w:cs="Calibri"/>
                <w:sz w:val="28"/>
                <w:szCs w:val="28"/>
                <w:lang w:val="de-DE"/>
              </w:rPr>
              <w:t>5.</w:t>
            </w:r>
          </w:p>
        </w:tc>
        <w:tc>
          <w:tcPr>
            <w:tcW w:w="8496" w:type="dxa"/>
            <w:shd w:val="clear" w:color="auto" w:fill="auto"/>
          </w:tcPr>
          <w:p w14:paraId="14E66304" w14:textId="77777777" w:rsidR="004F69F4" w:rsidRPr="00207CA1" w:rsidRDefault="004F69F4" w:rsidP="004F69F4">
            <w:pPr>
              <w:pageBreakBefore/>
            </w:pPr>
            <w:r w:rsidRPr="00207CA1">
              <w:rPr>
                <w:caps/>
              </w:rPr>
              <w:t>ИСПОЛЬЗУЕМЫЕ АКТИВНЫЕ ФОРМЫ ПРОВЕДЕНИЯ ЗАНЯТИЙ, ОБРАЗОВАТЕЛЬНЫЕ ТЕХНОЛОГИИ ПРИ РЕАЛИЗАЦИИ ПРОГРАММЫ</w:t>
            </w:r>
          </w:p>
          <w:p w14:paraId="657149EC" w14:textId="77777777" w:rsidR="004F69F4" w:rsidRPr="00207CA1" w:rsidRDefault="004F69F4" w:rsidP="004F69F4">
            <w:pPr>
              <w:suppressAutoHyphens/>
              <w:spacing w:after="200" w:line="276" w:lineRule="auto"/>
            </w:pPr>
          </w:p>
        </w:tc>
        <w:tc>
          <w:tcPr>
            <w:tcW w:w="1215" w:type="dxa"/>
            <w:shd w:val="clear" w:color="auto" w:fill="auto"/>
          </w:tcPr>
          <w:p w14:paraId="462DC8C9" w14:textId="544B733A" w:rsidR="004F69F4" w:rsidRPr="00E1111A" w:rsidRDefault="004F69F4" w:rsidP="004F69F4">
            <w:pPr>
              <w:suppressAutoHyphens/>
              <w:rPr>
                <w:rFonts w:eastAsia="Calibri" w:cs="Calibri"/>
                <w:sz w:val="28"/>
                <w:szCs w:val="28"/>
              </w:rPr>
            </w:pPr>
          </w:p>
        </w:tc>
      </w:tr>
      <w:tr w:rsidR="004F69F4" w:rsidRPr="00E1111A" w14:paraId="0438F6B8" w14:textId="77777777" w:rsidTr="004F69F4">
        <w:trPr>
          <w:trHeight w:val="634"/>
        </w:trPr>
        <w:tc>
          <w:tcPr>
            <w:tcW w:w="903" w:type="dxa"/>
            <w:shd w:val="clear" w:color="auto" w:fill="auto"/>
          </w:tcPr>
          <w:p w14:paraId="7B788F77" w14:textId="77777777" w:rsidR="004F69F4" w:rsidRPr="00E1111A" w:rsidRDefault="004F69F4" w:rsidP="004F69F4">
            <w:pPr>
              <w:suppressAutoHyphens/>
              <w:rPr>
                <w:rFonts w:eastAsia="Calibri" w:cs="Calibri"/>
                <w:sz w:val="28"/>
                <w:szCs w:val="28"/>
                <w:lang w:val="de-DE"/>
              </w:rPr>
            </w:pPr>
            <w:r w:rsidRPr="00E1111A">
              <w:rPr>
                <w:rFonts w:eastAsia="Calibri" w:cs="Calibri"/>
                <w:sz w:val="28"/>
                <w:szCs w:val="28"/>
                <w:lang w:val="de-DE"/>
              </w:rPr>
              <w:t>6.</w:t>
            </w:r>
          </w:p>
        </w:tc>
        <w:tc>
          <w:tcPr>
            <w:tcW w:w="8496" w:type="dxa"/>
            <w:shd w:val="clear" w:color="auto" w:fill="auto"/>
          </w:tcPr>
          <w:p w14:paraId="5B24D385" w14:textId="77777777" w:rsidR="004F69F4" w:rsidRPr="00207CA1" w:rsidRDefault="004F69F4" w:rsidP="004F69F4">
            <w:pPr>
              <w:pageBreakBefore/>
              <w:rPr>
                <w:caps/>
              </w:rPr>
            </w:pPr>
            <w:r w:rsidRPr="00207CA1">
              <w:rPr>
                <w:rFonts w:eastAsia="Calibri"/>
                <w:lang w:eastAsia="en-US"/>
              </w:rPr>
              <w:t>РЕАЛИЗАЦИЯ ВОСПИТАТЕЛЬНОГО ПОТЕНЦИАЛА ЗАНЯТИЯ</w:t>
            </w:r>
          </w:p>
        </w:tc>
        <w:tc>
          <w:tcPr>
            <w:tcW w:w="1215" w:type="dxa"/>
            <w:shd w:val="clear" w:color="auto" w:fill="auto"/>
          </w:tcPr>
          <w:p w14:paraId="2ED388EF" w14:textId="6D9049D1" w:rsidR="004F69F4" w:rsidRPr="00E1111A" w:rsidRDefault="004F69F4" w:rsidP="004F69F4">
            <w:pPr>
              <w:suppressAutoHyphens/>
              <w:rPr>
                <w:rFonts w:eastAsia="Calibri" w:cs="Calibri"/>
                <w:sz w:val="28"/>
                <w:szCs w:val="28"/>
              </w:rPr>
            </w:pPr>
          </w:p>
        </w:tc>
      </w:tr>
    </w:tbl>
    <w:p w14:paraId="185DA5AC"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center"/>
        <w:rPr>
          <w:bCs/>
          <w:i/>
        </w:rPr>
      </w:pPr>
    </w:p>
    <w:p w14:paraId="5BA96D22" w14:textId="77777777" w:rsidR="004F69F4" w:rsidRPr="0029679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rPr>
          <w:b/>
          <w:caps/>
        </w:rPr>
      </w:pPr>
      <w:r w:rsidRPr="002752AA">
        <w:rPr>
          <w:b/>
          <w:caps/>
          <w:u w:val="single"/>
        </w:rPr>
        <w:br w:type="page"/>
      </w:r>
      <w:r w:rsidRPr="002752AA">
        <w:rPr>
          <w:b/>
          <w:caps/>
        </w:rPr>
        <w:lastRenderedPageBreak/>
        <w:t xml:space="preserve">1. </w:t>
      </w:r>
      <w:r w:rsidRPr="00296794">
        <w:rPr>
          <w:b/>
          <w:caps/>
        </w:rPr>
        <w:t>ОБЩАЯ ХАРАКТЕРИСТИКА РАБОЧЕЙ ПРОГРАММЫ УЧЕБНОЙ ДИСЦИПЛИНЫ «Иностранный язык в профессиональной деятельности»</w:t>
      </w:r>
    </w:p>
    <w:p w14:paraId="0DCC8D4B" w14:textId="77777777" w:rsidR="004F69F4" w:rsidRPr="002752AA"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rPr>
          <w:b/>
          <w:caps/>
        </w:rPr>
      </w:pPr>
    </w:p>
    <w:p w14:paraId="7B5524D9" w14:textId="77777777" w:rsidR="004F69F4" w:rsidRPr="00296794" w:rsidRDefault="004F69F4" w:rsidP="00981341">
      <w:pPr>
        <w:numPr>
          <w:ilvl w:val="1"/>
          <w:numId w:val="25"/>
        </w:numPr>
        <w:jc w:val="both"/>
        <w:rPr>
          <w:b/>
        </w:rPr>
      </w:pPr>
      <w:r w:rsidRPr="00296794">
        <w:rPr>
          <w:b/>
        </w:rPr>
        <w:t xml:space="preserve">Место дисциплины в структуре основной образовательной программы: </w:t>
      </w:r>
    </w:p>
    <w:p w14:paraId="0C73984A" w14:textId="77777777" w:rsidR="004F69F4" w:rsidRPr="00296794" w:rsidRDefault="004F69F4" w:rsidP="004F69F4">
      <w:pPr>
        <w:ind w:left="927"/>
        <w:jc w:val="both"/>
        <w:rPr>
          <w:b/>
        </w:rPr>
      </w:pPr>
    </w:p>
    <w:p w14:paraId="49A6014F" w14:textId="77777777" w:rsidR="004F69F4" w:rsidRPr="0029679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b/>
        </w:rPr>
      </w:pPr>
      <w:r w:rsidRPr="00296794">
        <w:t xml:space="preserve">Учебная дисциплина «Иностранный язык в профессиональной деятельности» является обязательной частью общепрофессионального цикла ПООП-П </w:t>
      </w:r>
      <w:r w:rsidRPr="00296794">
        <w:br/>
        <w:t>в соответствии с ФГОС СПО по специальности   15.02.12 Монтаж, техническое обслуживание и ремонт промышленного оборудования (по отраслям</w:t>
      </w:r>
      <w:r w:rsidRPr="00296794">
        <w:rPr>
          <w:b/>
        </w:rPr>
        <w:t xml:space="preserve">) </w:t>
      </w:r>
    </w:p>
    <w:p w14:paraId="008D16E9" w14:textId="77777777" w:rsidR="004F69F4" w:rsidRPr="00296794" w:rsidRDefault="004F69F4" w:rsidP="004F69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296794">
        <w:t xml:space="preserve">Особое значение дисциплина имеет при формировании и развитии ОК 01; ОК 02; ОК 03; ОК 05; ОК 06; </w:t>
      </w:r>
    </w:p>
    <w:p w14:paraId="3FB488A4" w14:textId="77777777" w:rsidR="004F69F4" w:rsidRPr="0029679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pPr>
    </w:p>
    <w:p w14:paraId="0BEAC490" w14:textId="77777777" w:rsidR="004F69F4" w:rsidRPr="0029679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567"/>
        <w:jc w:val="both"/>
        <w:rPr>
          <w:b/>
        </w:rPr>
      </w:pPr>
      <w:r w:rsidRPr="00296794">
        <w:rPr>
          <w:b/>
        </w:rPr>
        <w:t>1.2. Цель и планируемые результаты освоения дисциплины:</w:t>
      </w:r>
    </w:p>
    <w:p w14:paraId="4883841B" w14:textId="77777777" w:rsidR="004F69F4" w:rsidRPr="0029679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567"/>
        <w:jc w:val="both"/>
        <w:rPr>
          <w:color w:val="0D0D0D"/>
        </w:rPr>
      </w:pPr>
    </w:p>
    <w:p w14:paraId="786FD7B2" w14:textId="77777777" w:rsidR="004F69F4" w:rsidRPr="00296794" w:rsidRDefault="004F69F4" w:rsidP="004F69F4">
      <w:pPr>
        <w:suppressAutoHyphens/>
        <w:ind w:firstLine="709"/>
        <w:jc w:val="both"/>
      </w:pPr>
      <w:r w:rsidRPr="00296794">
        <w:t>В рамках программы учебной дисциплины обучающимися осваиваются умения и знания</w:t>
      </w:r>
    </w:p>
    <w:p w14:paraId="75B2CA5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rPr>
      </w:pPr>
    </w:p>
    <w:tbl>
      <w:tblPr>
        <w:tblpPr w:leftFromText="180" w:rightFromText="180" w:vertAnchor="text" w:tblpXSpec="center" w:tblpY="1"/>
        <w:tblOverlap w:val="neve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8"/>
        <w:gridCol w:w="3969"/>
        <w:gridCol w:w="3736"/>
      </w:tblGrid>
      <w:tr w:rsidR="004F69F4" w:rsidRPr="007A03BF" w14:paraId="2E04F5A5" w14:textId="77777777" w:rsidTr="004F69F4">
        <w:trPr>
          <w:cantSplit/>
          <w:trHeight w:val="699"/>
        </w:trPr>
        <w:tc>
          <w:tcPr>
            <w:tcW w:w="2038" w:type="dxa"/>
          </w:tcPr>
          <w:p w14:paraId="67093D0D" w14:textId="77777777" w:rsidR="004F69F4" w:rsidRPr="00315F34" w:rsidRDefault="004F69F4" w:rsidP="004F69F4">
            <w:pPr>
              <w:jc w:val="center"/>
            </w:pPr>
            <w:r w:rsidRPr="00315F34">
              <w:t xml:space="preserve">Код </w:t>
            </w:r>
          </w:p>
          <w:p w14:paraId="687806A5" w14:textId="77777777" w:rsidR="004F69F4" w:rsidRPr="00315F34" w:rsidRDefault="004F69F4" w:rsidP="004F69F4">
            <w:pPr>
              <w:jc w:val="center"/>
            </w:pPr>
            <w:r w:rsidRPr="00315F34">
              <w:t>ПК, ОК</w:t>
            </w:r>
          </w:p>
        </w:tc>
        <w:tc>
          <w:tcPr>
            <w:tcW w:w="3969" w:type="dxa"/>
          </w:tcPr>
          <w:p w14:paraId="5FA3C97F" w14:textId="77777777" w:rsidR="004F69F4" w:rsidRPr="00315F34" w:rsidRDefault="004F69F4" w:rsidP="004F69F4">
            <w:pPr>
              <w:jc w:val="center"/>
            </w:pPr>
            <w:r w:rsidRPr="00315F34">
              <w:t>Умения</w:t>
            </w:r>
          </w:p>
        </w:tc>
        <w:tc>
          <w:tcPr>
            <w:tcW w:w="3736" w:type="dxa"/>
          </w:tcPr>
          <w:p w14:paraId="2975FA02" w14:textId="77777777" w:rsidR="004F69F4" w:rsidRPr="00315F34" w:rsidRDefault="004F69F4" w:rsidP="004F69F4">
            <w:pPr>
              <w:jc w:val="center"/>
            </w:pPr>
            <w:r w:rsidRPr="00315F34">
              <w:t>Знания</w:t>
            </w:r>
          </w:p>
        </w:tc>
      </w:tr>
      <w:tr w:rsidR="004F69F4" w:rsidRPr="007A03BF" w14:paraId="36DBC20F" w14:textId="77777777" w:rsidTr="004F69F4">
        <w:trPr>
          <w:cantSplit/>
          <w:trHeight w:val="6499"/>
        </w:trPr>
        <w:tc>
          <w:tcPr>
            <w:tcW w:w="2038" w:type="dxa"/>
          </w:tcPr>
          <w:p w14:paraId="0F508965" w14:textId="77777777" w:rsidR="004F69F4" w:rsidRPr="007A03BF" w:rsidRDefault="004F69F4" w:rsidP="004F69F4">
            <w:pPr>
              <w:ind w:left="113" w:right="113"/>
              <w:jc w:val="center"/>
              <w:rPr>
                <w:rFonts w:eastAsia="Calibri"/>
                <w:b/>
                <w:lang w:eastAsia="en-US"/>
              </w:rPr>
            </w:pPr>
            <w:r w:rsidRPr="007A03BF">
              <w:rPr>
                <w:rFonts w:eastAsia="Calibri"/>
                <w:iCs/>
                <w:lang w:eastAsia="en-US"/>
              </w:rPr>
              <w:t>ОК 01</w:t>
            </w:r>
            <w:r>
              <w:rPr>
                <w:rFonts w:eastAsia="Calibri"/>
                <w:iCs/>
                <w:lang w:eastAsia="en-US"/>
              </w:rPr>
              <w:t xml:space="preserve"> </w:t>
            </w:r>
            <w:r w:rsidRPr="007A03BF">
              <w:rPr>
                <w:rFonts w:eastAsia="Calibri"/>
                <w:iCs/>
                <w:lang w:eastAsia="en-US"/>
              </w:rPr>
              <w:t>Выбирать способы решения задач профессиональной деятельности, применительно к различным контекстам</w:t>
            </w:r>
          </w:p>
        </w:tc>
        <w:tc>
          <w:tcPr>
            <w:tcW w:w="3969" w:type="dxa"/>
          </w:tcPr>
          <w:p w14:paraId="1FB3A1FD" w14:textId="77777777" w:rsidR="004F69F4" w:rsidRPr="007A03BF" w:rsidRDefault="004F69F4" w:rsidP="004F69F4">
            <w:pPr>
              <w:jc w:val="both"/>
              <w:rPr>
                <w:rFonts w:eastAsia="Calibri"/>
                <w:iCs/>
                <w:lang w:eastAsia="en-US"/>
              </w:rPr>
            </w:pPr>
            <w:r w:rsidRPr="007A03BF">
              <w:rPr>
                <w:rFonts w:eastAsia="Calibri"/>
                <w:iCs/>
                <w:lang w:eastAsia="en-US"/>
              </w:rPr>
              <w:t xml:space="preserve">Уо01.1 - распознавать задачу и/или проблему в профессиональном и/или социальном контексте; </w:t>
            </w:r>
          </w:p>
          <w:p w14:paraId="495A2686" w14:textId="77777777" w:rsidR="004F69F4" w:rsidRPr="007A03BF" w:rsidRDefault="004F69F4" w:rsidP="004F69F4">
            <w:pPr>
              <w:jc w:val="both"/>
              <w:rPr>
                <w:rFonts w:eastAsia="Calibri"/>
                <w:iCs/>
                <w:lang w:eastAsia="en-US"/>
              </w:rPr>
            </w:pPr>
            <w:r w:rsidRPr="007A03BF">
              <w:rPr>
                <w:rFonts w:eastAsia="Calibri"/>
                <w:iCs/>
                <w:lang w:eastAsia="en-US"/>
              </w:rPr>
              <w:t xml:space="preserve">анализировать задачу и/или проблему и выделять её составные части; </w:t>
            </w:r>
          </w:p>
          <w:p w14:paraId="2284C4B0" w14:textId="77777777" w:rsidR="004F69F4" w:rsidRPr="007A03BF" w:rsidRDefault="004F69F4" w:rsidP="004F69F4">
            <w:pPr>
              <w:jc w:val="both"/>
              <w:rPr>
                <w:rFonts w:eastAsia="Calibri"/>
                <w:iCs/>
                <w:lang w:eastAsia="en-US"/>
              </w:rPr>
            </w:pPr>
            <w:r w:rsidRPr="007A03BF">
              <w:rPr>
                <w:rFonts w:eastAsia="Calibri"/>
                <w:iCs/>
                <w:lang w:eastAsia="en-US"/>
              </w:rPr>
              <w:t xml:space="preserve">Уо01.2 - определять этапы решения задачи; </w:t>
            </w:r>
          </w:p>
          <w:p w14:paraId="5A7A5DE4" w14:textId="77777777" w:rsidR="004F69F4" w:rsidRPr="007A03BF" w:rsidRDefault="004F69F4" w:rsidP="004F69F4">
            <w:pPr>
              <w:jc w:val="both"/>
              <w:rPr>
                <w:rFonts w:eastAsia="Calibri"/>
                <w:iCs/>
                <w:lang w:eastAsia="en-US"/>
              </w:rPr>
            </w:pPr>
            <w:r w:rsidRPr="007A03BF">
              <w:rPr>
                <w:rFonts w:eastAsia="Calibri"/>
                <w:iCs/>
                <w:lang w:eastAsia="en-US"/>
              </w:rPr>
              <w:t>Уо01.3 - выявлять и эффективно искать информацию, необходимую для решения задачи и/или проблемы;</w:t>
            </w:r>
          </w:p>
          <w:p w14:paraId="2370D862" w14:textId="77777777" w:rsidR="004F69F4" w:rsidRPr="007A03BF" w:rsidRDefault="004F69F4" w:rsidP="004F69F4">
            <w:pPr>
              <w:jc w:val="both"/>
              <w:rPr>
                <w:rFonts w:eastAsia="Calibri"/>
                <w:iCs/>
                <w:lang w:eastAsia="en-US"/>
              </w:rPr>
            </w:pPr>
            <w:r w:rsidRPr="007A03BF">
              <w:rPr>
                <w:rFonts w:eastAsia="Calibri"/>
                <w:iCs/>
                <w:lang w:eastAsia="en-US"/>
              </w:rPr>
              <w:t>Уо01.4 - составить план действия; определить необходимые ресурсы;</w:t>
            </w:r>
          </w:p>
          <w:p w14:paraId="3B29F84D" w14:textId="77777777" w:rsidR="004F69F4" w:rsidRPr="007A03BF" w:rsidRDefault="004F69F4" w:rsidP="004F69F4">
            <w:pPr>
              <w:jc w:val="both"/>
              <w:rPr>
                <w:rFonts w:eastAsia="Calibri"/>
                <w:iCs/>
                <w:lang w:eastAsia="en-US"/>
              </w:rPr>
            </w:pPr>
            <w:r w:rsidRPr="007A03BF">
              <w:rPr>
                <w:rFonts w:eastAsia="Calibri"/>
                <w:iCs/>
                <w:lang w:eastAsia="en-US"/>
              </w:rPr>
              <w:t xml:space="preserve">Уо01.5 - владеть актуальными методами работы в профессиональной и смежных сферах; </w:t>
            </w:r>
          </w:p>
          <w:p w14:paraId="54276D80" w14:textId="77777777" w:rsidR="004F69F4" w:rsidRPr="007A03BF" w:rsidRDefault="004F69F4" w:rsidP="004F69F4">
            <w:pPr>
              <w:rPr>
                <w:rFonts w:eastAsia="Calibri"/>
                <w:b/>
                <w:iCs/>
                <w:lang w:eastAsia="en-US"/>
              </w:rPr>
            </w:pPr>
            <w:r w:rsidRPr="007A03BF">
              <w:rPr>
                <w:rFonts w:eastAsia="Calibri"/>
                <w:iCs/>
                <w:lang w:eastAsia="en-US"/>
              </w:rPr>
              <w:t>Уо01.6 - реализовать составленный план; оценивать результат и последствия своих действий (самостоятельно или с помощью наставника)</w:t>
            </w:r>
          </w:p>
        </w:tc>
        <w:tc>
          <w:tcPr>
            <w:tcW w:w="3736" w:type="dxa"/>
          </w:tcPr>
          <w:p w14:paraId="07A0A4F0" w14:textId="77777777" w:rsidR="004F69F4" w:rsidRPr="007A03BF" w:rsidRDefault="004F69F4" w:rsidP="004F69F4">
            <w:pPr>
              <w:jc w:val="both"/>
              <w:rPr>
                <w:rFonts w:eastAsia="Calibri"/>
                <w:bCs/>
                <w:lang w:eastAsia="en-US"/>
              </w:rPr>
            </w:pPr>
            <w:r w:rsidRPr="007A03BF">
              <w:rPr>
                <w:rFonts w:eastAsia="Calibri"/>
                <w:iCs/>
                <w:lang w:eastAsia="en-US"/>
              </w:rPr>
              <w:t>Зо01.1 - а</w:t>
            </w:r>
            <w:r w:rsidRPr="007A03BF">
              <w:rPr>
                <w:rFonts w:eastAsia="Calibri"/>
                <w:bCs/>
                <w:lang w:eastAsia="en-US"/>
              </w:rPr>
              <w:t>ктуальный профессиональный и социальный контекст, в котором приходится работать и жить;</w:t>
            </w:r>
          </w:p>
          <w:p w14:paraId="38E45212" w14:textId="77777777" w:rsidR="004F69F4" w:rsidRPr="007A03BF" w:rsidRDefault="004F69F4" w:rsidP="004F69F4">
            <w:pPr>
              <w:jc w:val="both"/>
              <w:rPr>
                <w:rFonts w:eastAsia="Calibri"/>
                <w:bCs/>
                <w:lang w:eastAsia="en-US"/>
              </w:rPr>
            </w:pPr>
            <w:r w:rsidRPr="007A03BF">
              <w:rPr>
                <w:rFonts w:eastAsia="Calibri"/>
                <w:iCs/>
                <w:lang w:eastAsia="en-US"/>
              </w:rPr>
              <w:t xml:space="preserve">Зо01.2 </w:t>
            </w:r>
            <w:proofErr w:type="gramStart"/>
            <w:r w:rsidRPr="007A03BF">
              <w:rPr>
                <w:rFonts w:eastAsia="Calibri"/>
                <w:iCs/>
                <w:lang w:eastAsia="en-US"/>
              </w:rPr>
              <w:t xml:space="preserve">- </w:t>
            </w:r>
            <w:r w:rsidRPr="007A03BF">
              <w:rPr>
                <w:rFonts w:eastAsia="Calibri"/>
                <w:bCs/>
                <w:lang w:eastAsia="en-US"/>
              </w:rPr>
              <w:t xml:space="preserve"> основные</w:t>
            </w:r>
            <w:proofErr w:type="gramEnd"/>
            <w:r w:rsidRPr="007A03BF">
              <w:rPr>
                <w:rFonts w:eastAsia="Calibri"/>
                <w:bCs/>
                <w:lang w:eastAsia="en-US"/>
              </w:rPr>
              <w:t xml:space="preserve"> источники информации и ресурсы для решения задач и проблем в профессиональном и/или социальном контексте;</w:t>
            </w:r>
          </w:p>
          <w:p w14:paraId="2A2D4FF0" w14:textId="77777777" w:rsidR="004F69F4" w:rsidRPr="007A03BF" w:rsidRDefault="004F69F4" w:rsidP="004F69F4">
            <w:pPr>
              <w:jc w:val="both"/>
              <w:rPr>
                <w:rFonts w:eastAsia="Calibri"/>
                <w:bCs/>
                <w:lang w:eastAsia="en-US"/>
              </w:rPr>
            </w:pPr>
            <w:r w:rsidRPr="007A03BF">
              <w:rPr>
                <w:rFonts w:eastAsia="Calibri"/>
                <w:iCs/>
                <w:lang w:eastAsia="en-US"/>
              </w:rPr>
              <w:t xml:space="preserve">Зо01.3 - </w:t>
            </w:r>
            <w:r w:rsidRPr="007A03BF">
              <w:rPr>
                <w:rFonts w:eastAsia="Calibri"/>
                <w:bCs/>
                <w:lang w:eastAsia="en-US"/>
              </w:rPr>
              <w:t xml:space="preserve">алгоритмы выполнения работ в профессиональной и смежных областях; </w:t>
            </w:r>
          </w:p>
          <w:p w14:paraId="27606409" w14:textId="77777777" w:rsidR="004F69F4" w:rsidRPr="007A03BF" w:rsidRDefault="004F69F4" w:rsidP="004F69F4">
            <w:pPr>
              <w:jc w:val="both"/>
              <w:rPr>
                <w:rFonts w:eastAsia="Calibri"/>
                <w:bCs/>
                <w:lang w:eastAsia="en-US"/>
              </w:rPr>
            </w:pPr>
            <w:r w:rsidRPr="007A03BF">
              <w:rPr>
                <w:rFonts w:eastAsia="Calibri"/>
                <w:iCs/>
                <w:lang w:eastAsia="en-US"/>
              </w:rPr>
              <w:t xml:space="preserve">Зо01.4 - </w:t>
            </w:r>
            <w:r w:rsidRPr="007A03BF">
              <w:rPr>
                <w:rFonts w:eastAsia="Calibri"/>
                <w:bCs/>
                <w:lang w:eastAsia="en-US"/>
              </w:rPr>
              <w:t xml:space="preserve">методы работы в профессиональной и смежных сферах; структуру плана для решения задач; </w:t>
            </w:r>
          </w:p>
          <w:p w14:paraId="37EA6970" w14:textId="77777777" w:rsidR="004F69F4" w:rsidRPr="007A03BF" w:rsidRDefault="004F69F4" w:rsidP="004F69F4">
            <w:pPr>
              <w:jc w:val="both"/>
              <w:rPr>
                <w:rFonts w:eastAsia="Calibri"/>
                <w:b/>
                <w:iCs/>
                <w:lang w:eastAsia="en-US"/>
              </w:rPr>
            </w:pPr>
            <w:r w:rsidRPr="007A03BF">
              <w:rPr>
                <w:rFonts w:eastAsia="Calibri"/>
                <w:iCs/>
                <w:lang w:eastAsia="en-US"/>
              </w:rPr>
              <w:t xml:space="preserve">Зо01.5 - </w:t>
            </w:r>
            <w:r w:rsidRPr="007A03BF">
              <w:rPr>
                <w:rFonts w:eastAsia="Calibri"/>
                <w:bCs/>
                <w:lang w:eastAsia="en-US"/>
              </w:rPr>
              <w:t>порядок оценки результатов решения задач профессиональной деятельности</w:t>
            </w:r>
          </w:p>
        </w:tc>
      </w:tr>
      <w:tr w:rsidR="004F69F4" w:rsidRPr="007A03BF" w14:paraId="67C39013" w14:textId="77777777" w:rsidTr="004F69F4">
        <w:trPr>
          <w:cantSplit/>
          <w:trHeight w:val="3753"/>
        </w:trPr>
        <w:tc>
          <w:tcPr>
            <w:tcW w:w="2038" w:type="dxa"/>
          </w:tcPr>
          <w:p w14:paraId="27B08128" w14:textId="77777777" w:rsidR="004F69F4" w:rsidRDefault="004F69F4" w:rsidP="004F69F4">
            <w:pPr>
              <w:ind w:left="113" w:right="113"/>
              <w:jc w:val="center"/>
              <w:rPr>
                <w:rFonts w:eastAsia="Calibri"/>
                <w:iCs/>
                <w:lang w:eastAsia="en-US"/>
              </w:rPr>
            </w:pPr>
            <w:r w:rsidRPr="007A03BF">
              <w:rPr>
                <w:rFonts w:eastAsia="Calibri"/>
                <w:iCs/>
                <w:lang w:eastAsia="en-US"/>
              </w:rPr>
              <w:lastRenderedPageBreak/>
              <w:t>ОК 02</w:t>
            </w:r>
          </w:p>
          <w:p w14:paraId="3957AEDA" w14:textId="77777777" w:rsidR="004F69F4" w:rsidRPr="007A03BF" w:rsidRDefault="004F69F4" w:rsidP="004F69F4">
            <w:pPr>
              <w:ind w:left="113" w:right="113"/>
              <w:jc w:val="center"/>
              <w:rPr>
                <w:rFonts w:eastAsia="Calibri"/>
                <w:iCs/>
                <w:lang w:eastAsia="en-US"/>
              </w:rPr>
            </w:pPr>
            <w:r w:rsidRPr="007A03BF">
              <w:rPr>
                <w:rFonts w:eastAsia="Calibri"/>
                <w:iCs/>
                <w:lang w:eastAsia="en-US"/>
              </w:rPr>
              <w:t>Осуществлять поиск, анализ и интерпретацию информации, необходимой для выполнения задач профессиональной деятельности</w:t>
            </w:r>
          </w:p>
        </w:tc>
        <w:tc>
          <w:tcPr>
            <w:tcW w:w="3969" w:type="dxa"/>
          </w:tcPr>
          <w:p w14:paraId="73DBBA6F" w14:textId="77777777" w:rsidR="004F69F4" w:rsidRPr="007A03BF" w:rsidRDefault="004F69F4" w:rsidP="004F69F4">
            <w:pPr>
              <w:jc w:val="both"/>
              <w:rPr>
                <w:rFonts w:eastAsia="Calibri"/>
                <w:iCs/>
                <w:lang w:eastAsia="en-US"/>
              </w:rPr>
            </w:pPr>
            <w:r w:rsidRPr="007A03BF">
              <w:rPr>
                <w:rFonts w:eastAsia="Calibri"/>
                <w:iCs/>
                <w:lang w:eastAsia="en-US"/>
              </w:rPr>
              <w:t xml:space="preserve">Уо02.1 - определять задачи для поиска информации; </w:t>
            </w:r>
          </w:p>
          <w:p w14:paraId="4F8C1AFA" w14:textId="77777777" w:rsidR="004F69F4" w:rsidRDefault="004F69F4" w:rsidP="004F69F4">
            <w:pPr>
              <w:jc w:val="both"/>
              <w:rPr>
                <w:rFonts w:eastAsia="Calibri"/>
                <w:iCs/>
                <w:lang w:eastAsia="en-US"/>
              </w:rPr>
            </w:pPr>
            <w:r w:rsidRPr="007A03BF">
              <w:rPr>
                <w:rFonts w:eastAsia="Calibri"/>
                <w:iCs/>
                <w:lang w:eastAsia="en-US"/>
              </w:rPr>
              <w:t xml:space="preserve">Уо02.2 - определять необходимые источники информации; </w:t>
            </w:r>
          </w:p>
          <w:p w14:paraId="4CF3BCF7" w14:textId="77777777" w:rsidR="004F69F4" w:rsidRPr="007A03BF" w:rsidRDefault="004F69F4" w:rsidP="004F69F4">
            <w:pPr>
              <w:jc w:val="both"/>
              <w:rPr>
                <w:rFonts w:eastAsia="Calibri"/>
                <w:iCs/>
                <w:lang w:eastAsia="en-US"/>
              </w:rPr>
            </w:pPr>
            <w:r w:rsidRPr="007A03BF">
              <w:rPr>
                <w:rFonts w:eastAsia="Calibri"/>
                <w:iCs/>
                <w:lang w:eastAsia="en-US"/>
              </w:rPr>
              <w:t xml:space="preserve">Уо02.3 - планировать процесс поиска; </w:t>
            </w:r>
          </w:p>
          <w:p w14:paraId="3DA528E5" w14:textId="77777777" w:rsidR="004F69F4" w:rsidRPr="007A03BF" w:rsidRDefault="004F69F4" w:rsidP="004F69F4">
            <w:pPr>
              <w:jc w:val="both"/>
              <w:rPr>
                <w:rFonts w:eastAsia="Calibri"/>
                <w:iCs/>
                <w:lang w:eastAsia="en-US"/>
              </w:rPr>
            </w:pPr>
            <w:r w:rsidRPr="007A03BF">
              <w:rPr>
                <w:rFonts w:eastAsia="Calibri"/>
                <w:iCs/>
                <w:lang w:eastAsia="en-US"/>
              </w:rPr>
              <w:t xml:space="preserve">Уо02.4 - структурировать получаемую информацию; </w:t>
            </w:r>
          </w:p>
          <w:p w14:paraId="041EB8E1" w14:textId="77777777" w:rsidR="004F69F4" w:rsidRPr="007A03BF" w:rsidRDefault="004F69F4" w:rsidP="004F69F4">
            <w:pPr>
              <w:jc w:val="both"/>
              <w:rPr>
                <w:rFonts w:eastAsia="Calibri"/>
                <w:iCs/>
                <w:lang w:eastAsia="en-US"/>
              </w:rPr>
            </w:pPr>
            <w:r w:rsidRPr="007A03BF">
              <w:rPr>
                <w:rFonts w:eastAsia="Calibri"/>
                <w:iCs/>
                <w:lang w:eastAsia="en-US"/>
              </w:rPr>
              <w:t xml:space="preserve">Уо02.5 - выделять наиболее значимое в перечне информации; </w:t>
            </w:r>
          </w:p>
          <w:p w14:paraId="29A7417E" w14:textId="77777777" w:rsidR="004F69F4" w:rsidRPr="007A03BF" w:rsidRDefault="004F69F4" w:rsidP="004F69F4">
            <w:pPr>
              <w:jc w:val="both"/>
              <w:rPr>
                <w:rFonts w:eastAsia="Calibri"/>
                <w:iCs/>
                <w:lang w:eastAsia="en-US"/>
              </w:rPr>
            </w:pPr>
            <w:r w:rsidRPr="007A03BF">
              <w:rPr>
                <w:rFonts w:eastAsia="Calibri"/>
                <w:iCs/>
                <w:lang w:eastAsia="en-US"/>
              </w:rPr>
              <w:t xml:space="preserve">Уо02.6 - оценивать практическую значимость результатов поиска; </w:t>
            </w:r>
          </w:p>
          <w:p w14:paraId="108849A1" w14:textId="77777777" w:rsidR="004F69F4" w:rsidRPr="007A03BF" w:rsidRDefault="004F69F4" w:rsidP="004F69F4">
            <w:pPr>
              <w:rPr>
                <w:rFonts w:eastAsia="Calibri"/>
                <w:iCs/>
                <w:lang w:eastAsia="en-US"/>
              </w:rPr>
            </w:pPr>
            <w:r w:rsidRPr="007A03BF">
              <w:rPr>
                <w:rFonts w:eastAsia="Calibri"/>
                <w:iCs/>
                <w:lang w:eastAsia="en-US"/>
              </w:rPr>
              <w:t>Уо02.7 - оформлять результаты поиска</w:t>
            </w:r>
          </w:p>
        </w:tc>
        <w:tc>
          <w:tcPr>
            <w:tcW w:w="3736" w:type="dxa"/>
          </w:tcPr>
          <w:p w14:paraId="577D6A92" w14:textId="77777777" w:rsidR="004F69F4" w:rsidRPr="007A03BF" w:rsidRDefault="004F69F4" w:rsidP="004F69F4">
            <w:pPr>
              <w:jc w:val="both"/>
              <w:rPr>
                <w:rFonts w:eastAsia="Calibri"/>
                <w:iCs/>
                <w:lang w:eastAsia="en-US"/>
              </w:rPr>
            </w:pPr>
            <w:r w:rsidRPr="007A03BF">
              <w:rPr>
                <w:rFonts w:eastAsia="Calibri"/>
                <w:iCs/>
                <w:lang w:eastAsia="en-US"/>
              </w:rPr>
              <w:t xml:space="preserve">Зо02.1 - </w:t>
            </w:r>
            <w:proofErr w:type="gramStart"/>
            <w:r w:rsidRPr="007A03BF">
              <w:rPr>
                <w:rFonts w:eastAsia="Calibri"/>
                <w:iCs/>
                <w:lang w:eastAsia="en-US"/>
              </w:rPr>
              <w:t>номенклатура информационных источников</w:t>
            </w:r>
            <w:proofErr w:type="gramEnd"/>
            <w:r w:rsidRPr="007A03BF">
              <w:rPr>
                <w:rFonts w:eastAsia="Calibri"/>
                <w:iCs/>
                <w:lang w:eastAsia="en-US"/>
              </w:rPr>
              <w:t xml:space="preserve"> применяемых в профессиональной деятельности; </w:t>
            </w:r>
          </w:p>
          <w:p w14:paraId="016E4F04" w14:textId="77777777" w:rsidR="004F69F4" w:rsidRPr="007A03BF" w:rsidRDefault="004F69F4" w:rsidP="004F69F4">
            <w:pPr>
              <w:jc w:val="both"/>
              <w:rPr>
                <w:rFonts w:eastAsia="Calibri"/>
                <w:iCs/>
                <w:lang w:eastAsia="en-US"/>
              </w:rPr>
            </w:pPr>
            <w:r w:rsidRPr="007A03BF">
              <w:rPr>
                <w:rFonts w:eastAsia="Calibri"/>
                <w:iCs/>
                <w:lang w:eastAsia="en-US"/>
              </w:rPr>
              <w:t xml:space="preserve">Зо02.2 - приемы структурирования информации; </w:t>
            </w:r>
          </w:p>
          <w:p w14:paraId="7FD9F61C" w14:textId="77777777" w:rsidR="004F69F4" w:rsidRPr="007A03BF" w:rsidRDefault="004F69F4" w:rsidP="004F69F4">
            <w:pPr>
              <w:jc w:val="both"/>
              <w:rPr>
                <w:rFonts w:eastAsia="Calibri"/>
                <w:iCs/>
                <w:lang w:eastAsia="en-US"/>
              </w:rPr>
            </w:pPr>
            <w:r w:rsidRPr="007A03BF">
              <w:rPr>
                <w:rFonts w:eastAsia="Calibri"/>
                <w:iCs/>
                <w:lang w:eastAsia="en-US"/>
              </w:rPr>
              <w:t>Зо02.3 - формат оформления результатов поиска информации</w:t>
            </w:r>
          </w:p>
        </w:tc>
      </w:tr>
      <w:tr w:rsidR="004F69F4" w:rsidRPr="007A03BF" w14:paraId="0344C451" w14:textId="77777777" w:rsidTr="004F69F4">
        <w:trPr>
          <w:cantSplit/>
          <w:trHeight w:val="2801"/>
        </w:trPr>
        <w:tc>
          <w:tcPr>
            <w:tcW w:w="2038" w:type="dxa"/>
          </w:tcPr>
          <w:p w14:paraId="547B10AD" w14:textId="77777777" w:rsidR="004F69F4" w:rsidRDefault="004F69F4" w:rsidP="004F69F4">
            <w:pPr>
              <w:ind w:left="113" w:right="113"/>
              <w:jc w:val="center"/>
              <w:rPr>
                <w:rFonts w:eastAsia="Calibri"/>
                <w:iCs/>
                <w:lang w:eastAsia="en-US"/>
              </w:rPr>
            </w:pPr>
            <w:r w:rsidRPr="007A03BF">
              <w:rPr>
                <w:rFonts w:eastAsia="Calibri"/>
                <w:iCs/>
                <w:lang w:eastAsia="en-US"/>
              </w:rPr>
              <w:t>ОК 03</w:t>
            </w:r>
          </w:p>
          <w:p w14:paraId="103BACA5" w14:textId="77777777" w:rsidR="004F69F4" w:rsidRPr="007A03BF" w:rsidRDefault="004F69F4" w:rsidP="004F69F4">
            <w:pPr>
              <w:ind w:left="113" w:right="113"/>
              <w:jc w:val="center"/>
              <w:rPr>
                <w:rFonts w:eastAsia="Calibri"/>
                <w:iCs/>
                <w:lang w:eastAsia="en-US"/>
              </w:rPr>
            </w:pPr>
            <w:r w:rsidRPr="007A03BF">
              <w:rPr>
                <w:rFonts w:eastAsia="Calibri"/>
                <w:iCs/>
                <w:lang w:eastAsia="en-US"/>
              </w:rPr>
              <w:t>Планировать и реализовывать собственное профессиональное и личностное развитие.</w:t>
            </w:r>
          </w:p>
        </w:tc>
        <w:tc>
          <w:tcPr>
            <w:tcW w:w="3969" w:type="dxa"/>
          </w:tcPr>
          <w:p w14:paraId="5C5AE9B7" w14:textId="77777777" w:rsidR="004F69F4" w:rsidRPr="007A03BF" w:rsidRDefault="004F69F4" w:rsidP="004F69F4">
            <w:pPr>
              <w:jc w:val="both"/>
              <w:rPr>
                <w:rFonts w:eastAsia="Calibri"/>
                <w:bCs/>
                <w:iCs/>
                <w:lang w:eastAsia="en-US"/>
              </w:rPr>
            </w:pPr>
            <w:r w:rsidRPr="007A03BF">
              <w:rPr>
                <w:rFonts w:eastAsia="Calibri"/>
                <w:iCs/>
                <w:lang w:eastAsia="en-US"/>
              </w:rPr>
              <w:t xml:space="preserve">Уо03.1 - </w:t>
            </w:r>
            <w:r w:rsidRPr="007A03BF">
              <w:rPr>
                <w:rFonts w:eastAsia="Calibri"/>
                <w:bCs/>
                <w:iCs/>
                <w:lang w:eastAsia="en-US"/>
              </w:rPr>
              <w:t xml:space="preserve">определять актуальность нормативно-правовой документации в профессиональной деятельности; </w:t>
            </w:r>
          </w:p>
          <w:p w14:paraId="26C4FF07" w14:textId="77777777" w:rsidR="004F69F4" w:rsidRPr="007A03BF" w:rsidRDefault="004F69F4" w:rsidP="004F69F4">
            <w:pPr>
              <w:jc w:val="both"/>
              <w:rPr>
                <w:rFonts w:eastAsia="Calibri"/>
                <w:lang w:eastAsia="en-US"/>
              </w:rPr>
            </w:pPr>
            <w:r w:rsidRPr="007A03BF">
              <w:rPr>
                <w:rFonts w:eastAsia="Calibri"/>
                <w:iCs/>
                <w:lang w:eastAsia="en-US"/>
              </w:rPr>
              <w:t xml:space="preserve">Уо03.2 - </w:t>
            </w:r>
            <w:r w:rsidRPr="007A03BF">
              <w:rPr>
                <w:rFonts w:eastAsia="Calibri"/>
                <w:lang w:eastAsia="en-US"/>
              </w:rPr>
              <w:t xml:space="preserve">применять современную научную профессиональную терминологию; </w:t>
            </w:r>
          </w:p>
          <w:p w14:paraId="6E787872" w14:textId="77777777" w:rsidR="004F69F4" w:rsidRPr="007A03BF" w:rsidRDefault="004F69F4" w:rsidP="004F69F4">
            <w:pPr>
              <w:rPr>
                <w:rFonts w:eastAsia="Calibri"/>
                <w:lang w:eastAsia="en-US"/>
              </w:rPr>
            </w:pPr>
            <w:r w:rsidRPr="007A03BF">
              <w:rPr>
                <w:rFonts w:eastAsia="Calibri"/>
                <w:iCs/>
                <w:lang w:eastAsia="en-US"/>
              </w:rPr>
              <w:t xml:space="preserve">Уо03.3 - </w:t>
            </w:r>
            <w:r w:rsidRPr="007A03BF">
              <w:rPr>
                <w:rFonts w:eastAsia="Calibri"/>
                <w:lang w:eastAsia="en-US"/>
              </w:rPr>
              <w:t>определять и выстраивать траектории профессионального развития и самообразования</w:t>
            </w:r>
          </w:p>
        </w:tc>
        <w:tc>
          <w:tcPr>
            <w:tcW w:w="3736" w:type="dxa"/>
          </w:tcPr>
          <w:p w14:paraId="1EB1A381" w14:textId="77777777" w:rsidR="004F69F4" w:rsidRPr="007A03BF" w:rsidRDefault="004F69F4" w:rsidP="004F69F4">
            <w:pPr>
              <w:jc w:val="both"/>
              <w:rPr>
                <w:rFonts w:eastAsia="Calibri"/>
                <w:bCs/>
                <w:iCs/>
                <w:lang w:eastAsia="en-US"/>
              </w:rPr>
            </w:pPr>
            <w:r w:rsidRPr="007A03BF">
              <w:rPr>
                <w:rFonts w:eastAsia="Calibri"/>
                <w:iCs/>
                <w:lang w:eastAsia="en-US"/>
              </w:rPr>
              <w:t xml:space="preserve">Зо03.1 - </w:t>
            </w:r>
            <w:r w:rsidRPr="007A03BF">
              <w:rPr>
                <w:rFonts w:eastAsia="Calibri"/>
                <w:bCs/>
                <w:iCs/>
                <w:lang w:eastAsia="en-US"/>
              </w:rPr>
              <w:t xml:space="preserve">содержание актуальной нормативно-правовой документации; </w:t>
            </w:r>
          </w:p>
          <w:p w14:paraId="1FDA4988" w14:textId="77777777" w:rsidR="004F69F4" w:rsidRPr="007A03BF" w:rsidRDefault="004F69F4" w:rsidP="004F69F4">
            <w:pPr>
              <w:jc w:val="both"/>
              <w:rPr>
                <w:rFonts w:eastAsia="Calibri"/>
                <w:bCs/>
                <w:iCs/>
                <w:lang w:eastAsia="en-US"/>
              </w:rPr>
            </w:pPr>
            <w:r w:rsidRPr="007A03BF">
              <w:rPr>
                <w:rFonts w:eastAsia="Calibri"/>
                <w:iCs/>
                <w:lang w:eastAsia="en-US"/>
              </w:rPr>
              <w:t xml:space="preserve">Зо03.2 - </w:t>
            </w:r>
            <w:r w:rsidRPr="007A03BF">
              <w:rPr>
                <w:rFonts w:eastAsia="Calibri"/>
                <w:bCs/>
                <w:iCs/>
                <w:lang w:eastAsia="en-US"/>
              </w:rPr>
              <w:t xml:space="preserve">современная научная и профессиональная терминология; </w:t>
            </w:r>
          </w:p>
          <w:p w14:paraId="1443ACB1" w14:textId="77777777" w:rsidR="004F69F4" w:rsidRPr="007A03BF" w:rsidRDefault="004F69F4" w:rsidP="004F69F4">
            <w:pPr>
              <w:jc w:val="both"/>
              <w:rPr>
                <w:rFonts w:eastAsia="Calibri"/>
                <w:iCs/>
                <w:lang w:eastAsia="en-US"/>
              </w:rPr>
            </w:pPr>
            <w:r w:rsidRPr="007A03BF">
              <w:rPr>
                <w:rFonts w:eastAsia="Calibri"/>
                <w:iCs/>
                <w:lang w:eastAsia="en-US"/>
              </w:rPr>
              <w:t xml:space="preserve">Зо03.3 - </w:t>
            </w:r>
            <w:r w:rsidRPr="007A03BF">
              <w:rPr>
                <w:rFonts w:eastAsia="Calibri"/>
                <w:bCs/>
                <w:iCs/>
                <w:lang w:eastAsia="en-US"/>
              </w:rPr>
              <w:t>возможные траектории профессионального развития и самообразования</w:t>
            </w:r>
          </w:p>
        </w:tc>
      </w:tr>
      <w:tr w:rsidR="004F69F4" w:rsidRPr="007A03BF" w14:paraId="059E6D48" w14:textId="77777777" w:rsidTr="004F69F4">
        <w:trPr>
          <w:cantSplit/>
          <w:trHeight w:val="2760"/>
        </w:trPr>
        <w:tc>
          <w:tcPr>
            <w:tcW w:w="2038" w:type="dxa"/>
          </w:tcPr>
          <w:p w14:paraId="002C0BE1" w14:textId="77777777" w:rsidR="004F69F4" w:rsidRDefault="004F69F4" w:rsidP="004F69F4">
            <w:pPr>
              <w:ind w:left="113" w:right="113"/>
              <w:jc w:val="center"/>
              <w:rPr>
                <w:rFonts w:eastAsia="Calibri"/>
                <w:iCs/>
                <w:lang w:eastAsia="en-US"/>
              </w:rPr>
            </w:pPr>
            <w:r w:rsidRPr="007A03BF">
              <w:rPr>
                <w:rFonts w:eastAsia="Calibri"/>
                <w:iCs/>
                <w:lang w:eastAsia="en-US"/>
              </w:rPr>
              <w:t>ОК 04</w:t>
            </w:r>
          </w:p>
          <w:p w14:paraId="34D06FE9" w14:textId="77777777" w:rsidR="004F69F4" w:rsidRPr="007A03BF" w:rsidRDefault="004F69F4" w:rsidP="004F69F4">
            <w:pPr>
              <w:ind w:left="113" w:right="113"/>
              <w:jc w:val="center"/>
              <w:rPr>
                <w:rFonts w:eastAsia="Calibri"/>
                <w:iCs/>
                <w:lang w:eastAsia="en-US"/>
              </w:rPr>
            </w:pPr>
            <w:r w:rsidRPr="007A03BF">
              <w:rPr>
                <w:rFonts w:eastAsia="Calibri"/>
                <w:iCs/>
                <w:lang w:eastAsia="en-US"/>
              </w:rPr>
              <w:t>Работать в коллективе и команде, эффективно взаимодействовать с коллегами, руководством, клиентами.</w:t>
            </w:r>
          </w:p>
        </w:tc>
        <w:tc>
          <w:tcPr>
            <w:tcW w:w="3969" w:type="dxa"/>
          </w:tcPr>
          <w:p w14:paraId="3B621ED2" w14:textId="77777777" w:rsidR="004F69F4" w:rsidRPr="007A03BF" w:rsidRDefault="004F69F4" w:rsidP="004F69F4">
            <w:pPr>
              <w:jc w:val="both"/>
              <w:rPr>
                <w:rFonts w:eastAsia="Calibri"/>
                <w:bCs/>
                <w:lang w:eastAsia="en-US"/>
              </w:rPr>
            </w:pPr>
            <w:r w:rsidRPr="007A03BF">
              <w:rPr>
                <w:rFonts w:eastAsia="Calibri"/>
                <w:iCs/>
                <w:lang w:eastAsia="en-US"/>
              </w:rPr>
              <w:t xml:space="preserve">Уо04.1 - </w:t>
            </w:r>
            <w:r w:rsidRPr="007A03BF">
              <w:rPr>
                <w:rFonts w:eastAsia="Calibri"/>
                <w:bCs/>
                <w:lang w:eastAsia="en-US"/>
              </w:rPr>
              <w:t xml:space="preserve">организовывать работу коллектива и команды; </w:t>
            </w:r>
          </w:p>
          <w:p w14:paraId="3E453E6C" w14:textId="77777777" w:rsidR="004F69F4" w:rsidRPr="007A03BF" w:rsidRDefault="004F69F4" w:rsidP="004F69F4">
            <w:pPr>
              <w:jc w:val="both"/>
              <w:rPr>
                <w:rFonts w:eastAsia="Calibri"/>
                <w:b/>
                <w:iCs/>
                <w:lang w:eastAsia="en-US"/>
              </w:rPr>
            </w:pPr>
            <w:r w:rsidRPr="007A03BF">
              <w:rPr>
                <w:rFonts w:eastAsia="Calibri"/>
                <w:iCs/>
                <w:lang w:eastAsia="en-US"/>
              </w:rPr>
              <w:t xml:space="preserve">Уо04.2 - </w:t>
            </w:r>
            <w:r w:rsidRPr="007A03BF">
              <w:rPr>
                <w:rFonts w:eastAsia="Calibri"/>
                <w:bCs/>
                <w:lang w:eastAsia="en-US"/>
              </w:rPr>
              <w:t>взаимодействовать с коллегами, руководством, клиентами в ходе профессиональной деятельности</w:t>
            </w:r>
          </w:p>
        </w:tc>
        <w:tc>
          <w:tcPr>
            <w:tcW w:w="3736" w:type="dxa"/>
          </w:tcPr>
          <w:p w14:paraId="017890CD" w14:textId="77777777" w:rsidR="004F69F4" w:rsidRPr="007A03BF" w:rsidRDefault="004F69F4" w:rsidP="004F69F4">
            <w:pPr>
              <w:jc w:val="both"/>
              <w:rPr>
                <w:rFonts w:eastAsia="Calibri"/>
                <w:bCs/>
                <w:lang w:eastAsia="en-US"/>
              </w:rPr>
            </w:pPr>
            <w:r w:rsidRPr="007A03BF">
              <w:rPr>
                <w:rFonts w:eastAsia="Calibri"/>
                <w:iCs/>
                <w:lang w:eastAsia="en-US"/>
              </w:rPr>
              <w:t xml:space="preserve">Зо04.1 - </w:t>
            </w:r>
            <w:r w:rsidRPr="007A03BF">
              <w:rPr>
                <w:rFonts w:eastAsia="Calibri"/>
                <w:bCs/>
                <w:lang w:eastAsia="en-US"/>
              </w:rPr>
              <w:t xml:space="preserve">психологические основы </w:t>
            </w:r>
            <w:proofErr w:type="gramStart"/>
            <w:r w:rsidRPr="007A03BF">
              <w:rPr>
                <w:rFonts w:eastAsia="Calibri"/>
                <w:bCs/>
                <w:lang w:eastAsia="en-US"/>
              </w:rPr>
              <w:t>деятельности  коллектива</w:t>
            </w:r>
            <w:proofErr w:type="gramEnd"/>
            <w:r w:rsidRPr="007A03BF">
              <w:rPr>
                <w:rFonts w:eastAsia="Calibri"/>
                <w:bCs/>
                <w:lang w:eastAsia="en-US"/>
              </w:rPr>
              <w:t xml:space="preserve">, психологические особенности личности; </w:t>
            </w:r>
          </w:p>
          <w:p w14:paraId="0957BA9A" w14:textId="77777777" w:rsidR="004F69F4" w:rsidRPr="007A03BF" w:rsidRDefault="004F69F4" w:rsidP="004F69F4">
            <w:pPr>
              <w:jc w:val="both"/>
              <w:rPr>
                <w:rFonts w:eastAsia="Calibri"/>
                <w:b/>
                <w:iCs/>
                <w:lang w:eastAsia="en-US"/>
              </w:rPr>
            </w:pPr>
            <w:r w:rsidRPr="007A03BF">
              <w:rPr>
                <w:rFonts w:eastAsia="Calibri"/>
                <w:iCs/>
                <w:lang w:eastAsia="en-US"/>
              </w:rPr>
              <w:t xml:space="preserve">Зо04.2 - </w:t>
            </w:r>
            <w:r w:rsidRPr="007A03BF">
              <w:rPr>
                <w:rFonts w:eastAsia="Calibri"/>
                <w:bCs/>
                <w:lang w:eastAsia="en-US"/>
              </w:rPr>
              <w:t>основы проектной деятельности</w:t>
            </w:r>
          </w:p>
        </w:tc>
      </w:tr>
      <w:tr w:rsidR="004F69F4" w:rsidRPr="007A03BF" w14:paraId="7954735F" w14:textId="77777777" w:rsidTr="004F69F4">
        <w:trPr>
          <w:cantSplit/>
          <w:trHeight w:val="3588"/>
        </w:trPr>
        <w:tc>
          <w:tcPr>
            <w:tcW w:w="2038" w:type="dxa"/>
          </w:tcPr>
          <w:p w14:paraId="29D31F23" w14:textId="77777777" w:rsidR="004F69F4" w:rsidRPr="007A03BF" w:rsidRDefault="004F69F4" w:rsidP="004F69F4">
            <w:pPr>
              <w:ind w:left="113" w:right="113"/>
              <w:jc w:val="center"/>
              <w:rPr>
                <w:rFonts w:eastAsia="Calibri"/>
                <w:iCs/>
                <w:lang w:eastAsia="en-US"/>
              </w:rPr>
            </w:pPr>
            <w:r w:rsidRPr="007A03BF">
              <w:rPr>
                <w:rFonts w:eastAsia="Calibri"/>
                <w:iCs/>
                <w:lang w:eastAsia="en-US"/>
              </w:rPr>
              <w:t>ОК 05</w:t>
            </w:r>
            <w:r>
              <w:rPr>
                <w:rFonts w:eastAsia="Calibri"/>
                <w:iCs/>
                <w:lang w:eastAsia="en-US"/>
              </w:rPr>
              <w:t xml:space="preserve"> </w:t>
            </w:r>
            <w:r w:rsidRPr="007A03BF">
              <w:rPr>
                <w:rFonts w:eastAsia="Calibri"/>
                <w:iCs/>
                <w:lang w:eastAsia="en-US"/>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969" w:type="dxa"/>
          </w:tcPr>
          <w:p w14:paraId="235E57D9" w14:textId="77777777" w:rsidR="004F69F4" w:rsidRPr="007A03BF" w:rsidRDefault="004F69F4" w:rsidP="004F69F4">
            <w:pPr>
              <w:rPr>
                <w:rFonts w:eastAsia="Calibri"/>
                <w:b/>
                <w:iCs/>
                <w:lang w:eastAsia="en-US"/>
              </w:rPr>
            </w:pPr>
            <w:r w:rsidRPr="007A03BF">
              <w:rPr>
                <w:rFonts w:eastAsia="Calibri"/>
                <w:iCs/>
                <w:lang w:eastAsia="en-US"/>
              </w:rPr>
              <w:t xml:space="preserve">Уо05.1 - грамотно </w:t>
            </w:r>
            <w:r w:rsidRPr="007A03BF">
              <w:rPr>
                <w:rFonts w:eastAsia="Calibri"/>
                <w:bCs/>
                <w:lang w:eastAsia="en-US"/>
              </w:rPr>
              <w:t xml:space="preserve">излагать свои мысли и оформлять документы по профессиональной тематике на государственном языке, </w:t>
            </w:r>
            <w:r w:rsidRPr="007A03BF">
              <w:rPr>
                <w:rFonts w:eastAsia="Calibri"/>
                <w:iCs/>
                <w:lang w:eastAsia="en-US"/>
              </w:rPr>
              <w:t>проявлять толерантность в рабочем коллективе</w:t>
            </w:r>
          </w:p>
        </w:tc>
        <w:tc>
          <w:tcPr>
            <w:tcW w:w="3736" w:type="dxa"/>
          </w:tcPr>
          <w:p w14:paraId="755CDEA8" w14:textId="77777777" w:rsidR="004F69F4" w:rsidRPr="007A03BF" w:rsidRDefault="004F69F4" w:rsidP="004F69F4">
            <w:pPr>
              <w:jc w:val="both"/>
              <w:rPr>
                <w:rFonts w:eastAsia="Calibri"/>
                <w:b/>
                <w:bCs/>
                <w:iCs/>
                <w:lang w:eastAsia="en-US"/>
              </w:rPr>
            </w:pPr>
          </w:p>
          <w:p w14:paraId="06D6CBC8" w14:textId="77777777" w:rsidR="004F69F4" w:rsidRPr="007A03BF" w:rsidRDefault="004F69F4" w:rsidP="004F69F4">
            <w:pPr>
              <w:jc w:val="both"/>
              <w:rPr>
                <w:rFonts w:eastAsia="Calibri"/>
                <w:b/>
                <w:iCs/>
                <w:lang w:eastAsia="en-US"/>
              </w:rPr>
            </w:pPr>
            <w:r w:rsidRPr="007A03BF">
              <w:rPr>
                <w:rFonts w:eastAsia="Calibri"/>
                <w:bCs/>
                <w:iCs/>
                <w:lang w:eastAsia="en-US"/>
              </w:rPr>
              <w:t xml:space="preserve">Зо05.1 - </w:t>
            </w:r>
            <w:r w:rsidRPr="007A03BF">
              <w:rPr>
                <w:rFonts w:eastAsia="Calibri"/>
                <w:bCs/>
                <w:lang w:eastAsia="en-US"/>
              </w:rPr>
              <w:t>особенности социального и культурного контекста; правила оформления документов и построения устных сообщений.</w:t>
            </w:r>
          </w:p>
        </w:tc>
      </w:tr>
      <w:tr w:rsidR="004F69F4" w:rsidRPr="007A03BF" w14:paraId="23B6FE0C" w14:textId="77777777" w:rsidTr="004F69F4">
        <w:trPr>
          <w:cantSplit/>
          <w:trHeight w:val="3312"/>
        </w:trPr>
        <w:tc>
          <w:tcPr>
            <w:tcW w:w="2038" w:type="dxa"/>
          </w:tcPr>
          <w:p w14:paraId="37DAFACC" w14:textId="77777777" w:rsidR="004F69F4" w:rsidRPr="007A03BF" w:rsidRDefault="004F69F4" w:rsidP="004F69F4">
            <w:pPr>
              <w:ind w:left="113" w:right="113"/>
              <w:jc w:val="center"/>
              <w:rPr>
                <w:rFonts w:eastAsia="Calibri"/>
                <w:iCs/>
                <w:lang w:eastAsia="en-US"/>
              </w:rPr>
            </w:pPr>
            <w:r w:rsidRPr="007A03BF">
              <w:rPr>
                <w:rFonts w:eastAsia="Calibri"/>
                <w:iCs/>
                <w:lang w:eastAsia="en-US"/>
              </w:rPr>
              <w:lastRenderedPageBreak/>
              <w:t>ОК 06</w:t>
            </w:r>
            <w:r>
              <w:rPr>
                <w:rFonts w:eastAsia="Calibri"/>
                <w:iCs/>
                <w:lang w:eastAsia="en-US"/>
              </w:rPr>
              <w:t xml:space="preserve"> </w:t>
            </w:r>
            <w:r w:rsidRPr="007A03BF">
              <w:rPr>
                <w:rFonts w:eastAsia="Calibri"/>
                <w:iCs/>
                <w:lang w:eastAsia="en-US"/>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3969" w:type="dxa"/>
          </w:tcPr>
          <w:p w14:paraId="66D4448A" w14:textId="77777777" w:rsidR="004F69F4" w:rsidRPr="007A03BF" w:rsidRDefault="004F69F4" w:rsidP="004F69F4">
            <w:pPr>
              <w:jc w:val="both"/>
              <w:rPr>
                <w:rFonts w:eastAsia="Calibri"/>
                <w:iCs/>
                <w:lang w:eastAsia="en-US"/>
              </w:rPr>
            </w:pPr>
            <w:r w:rsidRPr="007A03BF">
              <w:rPr>
                <w:rFonts w:eastAsia="Calibri"/>
                <w:bCs/>
                <w:iCs/>
                <w:lang w:eastAsia="en-US"/>
              </w:rPr>
              <w:t xml:space="preserve">Уо06.1 - описывать значимость своей профессии </w:t>
            </w:r>
          </w:p>
        </w:tc>
        <w:tc>
          <w:tcPr>
            <w:tcW w:w="3736" w:type="dxa"/>
          </w:tcPr>
          <w:p w14:paraId="78565991" w14:textId="77777777" w:rsidR="004F69F4" w:rsidRPr="007A03BF" w:rsidRDefault="004F69F4" w:rsidP="004F69F4">
            <w:pPr>
              <w:jc w:val="both"/>
              <w:rPr>
                <w:rFonts w:eastAsia="Calibri"/>
                <w:iCs/>
                <w:lang w:eastAsia="en-US"/>
              </w:rPr>
            </w:pPr>
            <w:r w:rsidRPr="007A03BF">
              <w:rPr>
                <w:rFonts w:eastAsia="Calibri"/>
                <w:bCs/>
                <w:iCs/>
                <w:lang w:eastAsia="en-US"/>
              </w:rPr>
              <w:t xml:space="preserve">Зо06.1 - сущность гражданско-патриотической позиции, общечеловеческих ценностей; значимость профессиональной деятельности по профессии </w:t>
            </w:r>
          </w:p>
        </w:tc>
      </w:tr>
      <w:tr w:rsidR="004F69F4" w:rsidRPr="007A03BF" w14:paraId="4C9B035D" w14:textId="77777777" w:rsidTr="004F69F4">
        <w:trPr>
          <w:cantSplit/>
          <w:trHeight w:val="2273"/>
        </w:trPr>
        <w:tc>
          <w:tcPr>
            <w:tcW w:w="2038" w:type="dxa"/>
          </w:tcPr>
          <w:p w14:paraId="3E3CDB44" w14:textId="77777777" w:rsidR="004F69F4" w:rsidRPr="007A03BF" w:rsidRDefault="004F69F4" w:rsidP="004F69F4">
            <w:pPr>
              <w:ind w:left="113" w:right="113"/>
              <w:jc w:val="center"/>
              <w:rPr>
                <w:rFonts w:eastAsia="Calibri"/>
                <w:iCs/>
                <w:lang w:eastAsia="en-US"/>
              </w:rPr>
            </w:pPr>
            <w:r w:rsidRPr="007A03BF">
              <w:rPr>
                <w:rFonts w:eastAsia="Calibri"/>
                <w:iCs/>
                <w:lang w:eastAsia="en-US"/>
              </w:rPr>
              <w:t>ОК 09</w:t>
            </w:r>
            <w:r>
              <w:t xml:space="preserve"> </w:t>
            </w:r>
            <w:r w:rsidRPr="007A03BF">
              <w:rPr>
                <w:rFonts w:eastAsia="Calibri"/>
                <w:iCs/>
                <w:lang w:eastAsia="en-US"/>
              </w:rPr>
              <w:t>Использовать информационные технологии в профессиональной деятельности</w:t>
            </w:r>
          </w:p>
        </w:tc>
        <w:tc>
          <w:tcPr>
            <w:tcW w:w="3969" w:type="dxa"/>
          </w:tcPr>
          <w:p w14:paraId="3FB48F6D" w14:textId="77777777" w:rsidR="004F69F4" w:rsidRPr="007A03BF" w:rsidRDefault="004F69F4" w:rsidP="004F69F4">
            <w:pPr>
              <w:jc w:val="both"/>
              <w:rPr>
                <w:rFonts w:eastAsia="Calibri"/>
                <w:bCs/>
                <w:iCs/>
                <w:lang w:eastAsia="en-US"/>
              </w:rPr>
            </w:pPr>
            <w:r w:rsidRPr="007A03BF">
              <w:rPr>
                <w:rFonts w:eastAsia="Calibri"/>
                <w:iCs/>
                <w:lang w:eastAsia="en-US"/>
              </w:rPr>
              <w:t>Уо09.1 -</w:t>
            </w:r>
            <w:r w:rsidRPr="007A03BF">
              <w:rPr>
                <w:rFonts w:eastAsia="Calibri"/>
                <w:b/>
                <w:iCs/>
                <w:lang w:eastAsia="en-US"/>
              </w:rPr>
              <w:t xml:space="preserve"> </w:t>
            </w:r>
            <w:r w:rsidRPr="007A03BF">
              <w:rPr>
                <w:rFonts w:eastAsia="Calibri"/>
                <w:bCs/>
                <w:iCs/>
                <w:lang w:eastAsia="en-US"/>
              </w:rPr>
              <w:t xml:space="preserve">применять средства информационных технологий для решения профессиональных задач; </w:t>
            </w:r>
          </w:p>
          <w:p w14:paraId="0CEF2CA1" w14:textId="77777777" w:rsidR="004F69F4" w:rsidRPr="007A03BF" w:rsidRDefault="004F69F4" w:rsidP="004F69F4">
            <w:pPr>
              <w:jc w:val="both"/>
              <w:rPr>
                <w:rFonts w:eastAsia="Calibri"/>
                <w:iCs/>
                <w:lang w:eastAsia="en-US"/>
              </w:rPr>
            </w:pPr>
            <w:r w:rsidRPr="007A03BF">
              <w:rPr>
                <w:rFonts w:eastAsia="Calibri"/>
                <w:iCs/>
                <w:lang w:eastAsia="en-US"/>
              </w:rPr>
              <w:t>Уо09.2 -</w:t>
            </w:r>
            <w:r w:rsidRPr="007A03BF">
              <w:rPr>
                <w:rFonts w:eastAsia="Calibri"/>
                <w:b/>
                <w:iCs/>
                <w:lang w:eastAsia="en-US"/>
              </w:rPr>
              <w:t xml:space="preserve"> </w:t>
            </w:r>
            <w:r w:rsidRPr="007A03BF">
              <w:rPr>
                <w:rFonts w:eastAsia="Calibri"/>
                <w:bCs/>
                <w:iCs/>
                <w:lang w:eastAsia="en-US"/>
              </w:rPr>
              <w:t>использовать современное программное обеспечение</w:t>
            </w:r>
          </w:p>
        </w:tc>
        <w:tc>
          <w:tcPr>
            <w:tcW w:w="3736" w:type="dxa"/>
          </w:tcPr>
          <w:p w14:paraId="4E8FE2C5" w14:textId="77777777" w:rsidR="004F69F4" w:rsidRPr="007A03BF" w:rsidRDefault="004F69F4" w:rsidP="004F69F4">
            <w:pPr>
              <w:jc w:val="both"/>
              <w:rPr>
                <w:rFonts w:eastAsia="Calibri"/>
                <w:bCs/>
                <w:iCs/>
                <w:lang w:eastAsia="en-US"/>
              </w:rPr>
            </w:pPr>
            <w:r w:rsidRPr="007A03BF">
              <w:rPr>
                <w:rFonts w:eastAsia="Calibri"/>
                <w:bCs/>
                <w:iCs/>
                <w:lang w:eastAsia="en-US"/>
              </w:rPr>
              <w:t>Зо09.1 -</w:t>
            </w:r>
            <w:r w:rsidRPr="007A03BF">
              <w:rPr>
                <w:rFonts w:eastAsia="Calibri"/>
                <w:b/>
                <w:bCs/>
                <w:iCs/>
                <w:lang w:eastAsia="en-US"/>
              </w:rPr>
              <w:t xml:space="preserve"> </w:t>
            </w:r>
            <w:r w:rsidRPr="007A03BF">
              <w:rPr>
                <w:rFonts w:eastAsia="Calibri"/>
                <w:bCs/>
                <w:iCs/>
                <w:lang w:eastAsia="en-US"/>
              </w:rPr>
              <w:t xml:space="preserve">современные средства и устройства информатизации; </w:t>
            </w:r>
          </w:p>
          <w:p w14:paraId="00FB87F2" w14:textId="77777777" w:rsidR="004F69F4" w:rsidRPr="007A03BF" w:rsidRDefault="004F69F4" w:rsidP="004F69F4">
            <w:pPr>
              <w:jc w:val="both"/>
              <w:rPr>
                <w:rFonts w:eastAsia="Calibri"/>
                <w:iCs/>
                <w:lang w:eastAsia="en-US"/>
              </w:rPr>
            </w:pPr>
            <w:r w:rsidRPr="007A03BF">
              <w:rPr>
                <w:rFonts w:eastAsia="Calibri"/>
                <w:bCs/>
                <w:iCs/>
                <w:lang w:eastAsia="en-US"/>
              </w:rPr>
              <w:t>Зо09.2</w:t>
            </w:r>
            <w:r w:rsidRPr="007A03BF">
              <w:rPr>
                <w:rFonts w:eastAsia="Calibri"/>
                <w:b/>
                <w:bCs/>
                <w:iCs/>
                <w:lang w:eastAsia="en-US"/>
              </w:rPr>
              <w:t xml:space="preserve"> - </w:t>
            </w:r>
            <w:r w:rsidRPr="007A03BF">
              <w:rPr>
                <w:rFonts w:eastAsia="Calibri"/>
                <w:bCs/>
                <w:iCs/>
                <w:lang w:eastAsia="en-US"/>
              </w:rPr>
              <w:t>порядок их применения и программное обеспечение в профессиональной деятельности</w:t>
            </w:r>
          </w:p>
        </w:tc>
      </w:tr>
    </w:tbl>
    <w:p w14:paraId="71DCE65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427CAD6F"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2752AA">
        <w:rPr>
          <w:b/>
        </w:rPr>
        <w:t>2.</w:t>
      </w:r>
      <w:r>
        <w:rPr>
          <w:b/>
        </w:rPr>
        <w:t xml:space="preserve"> СТРУКТУРА И СОДЕРЖАНИЕ </w:t>
      </w:r>
      <w:r w:rsidRPr="00555352">
        <w:rPr>
          <w:b/>
          <w:caps/>
        </w:rPr>
        <w:t>УЧЕБНОй дисциплины</w:t>
      </w:r>
    </w:p>
    <w:p w14:paraId="4416467A"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rPr>
      </w:pPr>
    </w:p>
    <w:p w14:paraId="259A9748"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rPr>
      </w:pPr>
      <w:r>
        <w:rPr>
          <w:b/>
        </w:rPr>
        <w:t xml:space="preserve">2.1. Объем учебной дисциплины </w:t>
      </w:r>
      <w:r w:rsidRPr="002752AA">
        <w:rPr>
          <w:b/>
        </w:rPr>
        <w:t>и виды учебной работы</w:t>
      </w:r>
    </w:p>
    <w:p w14:paraId="36AA5A48"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rPr>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4F69F4" w:rsidRPr="00822E36" w14:paraId="6AD46B39" w14:textId="77777777" w:rsidTr="004F69F4">
        <w:trPr>
          <w:trHeight w:val="460"/>
        </w:trPr>
        <w:tc>
          <w:tcPr>
            <w:tcW w:w="7905" w:type="dxa"/>
            <w:tcBorders>
              <w:top w:val="single" w:sz="6" w:space="0" w:color="000000"/>
              <w:left w:val="single" w:sz="6" w:space="0" w:color="000000"/>
              <w:bottom w:val="single" w:sz="6" w:space="0" w:color="000000"/>
              <w:right w:val="single" w:sz="6" w:space="0" w:color="000000"/>
            </w:tcBorders>
          </w:tcPr>
          <w:p w14:paraId="40564DAE" w14:textId="77777777" w:rsidR="004F69F4" w:rsidRPr="00822E36" w:rsidRDefault="004F69F4" w:rsidP="004F69F4">
            <w:r w:rsidRPr="00822E36">
              <w:rPr>
                <w:b/>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tcPr>
          <w:p w14:paraId="49EED7AA" w14:textId="77777777" w:rsidR="004F69F4" w:rsidRPr="00822E36" w:rsidRDefault="004F69F4" w:rsidP="004F69F4">
            <w:pPr>
              <w:rPr>
                <w:iCs/>
              </w:rPr>
            </w:pPr>
            <w:r w:rsidRPr="00822E36">
              <w:rPr>
                <w:b/>
                <w:iCs/>
              </w:rPr>
              <w:t>Объем часов</w:t>
            </w:r>
          </w:p>
        </w:tc>
      </w:tr>
      <w:tr w:rsidR="004F69F4" w:rsidRPr="00822E36" w14:paraId="226EB369" w14:textId="77777777" w:rsidTr="004F69F4">
        <w:trPr>
          <w:trHeight w:val="285"/>
        </w:trPr>
        <w:tc>
          <w:tcPr>
            <w:tcW w:w="7905" w:type="dxa"/>
            <w:tcBorders>
              <w:top w:val="single" w:sz="6" w:space="0" w:color="000000"/>
              <w:left w:val="single" w:sz="6" w:space="0" w:color="000000"/>
              <w:bottom w:val="single" w:sz="6" w:space="0" w:color="000000"/>
              <w:right w:val="single" w:sz="6" w:space="0" w:color="000000"/>
            </w:tcBorders>
          </w:tcPr>
          <w:p w14:paraId="72225B12" w14:textId="77777777" w:rsidR="004F69F4" w:rsidRPr="00822E36" w:rsidRDefault="004F69F4" w:rsidP="004F69F4">
            <w:pPr>
              <w:rPr>
                <w:b/>
              </w:rPr>
            </w:pPr>
            <w:r w:rsidRPr="00296794">
              <w:rPr>
                <w:b/>
              </w:rPr>
              <w:t>Объем образовательной программы учебной дисциплины</w:t>
            </w:r>
          </w:p>
        </w:tc>
        <w:tc>
          <w:tcPr>
            <w:tcW w:w="1800" w:type="dxa"/>
            <w:tcBorders>
              <w:top w:val="single" w:sz="6" w:space="0" w:color="000000"/>
              <w:left w:val="single" w:sz="6" w:space="0" w:color="000000"/>
              <w:bottom w:val="single" w:sz="6" w:space="0" w:color="000000"/>
              <w:right w:val="single" w:sz="6" w:space="0" w:color="000000"/>
            </w:tcBorders>
          </w:tcPr>
          <w:p w14:paraId="2B0CBB00" w14:textId="77777777" w:rsidR="004F69F4" w:rsidRPr="008472CA" w:rsidRDefault="004F69F4" w:rsidP="004F69F4">
            <w:pPr>
              <w:ind w:firstLine="33"/>
              <w:jc w:val="center"/>
              <w:rPr>
                <w:b/>
                <w:iCs/>
              </w:rPr>
            </w:pPr>
            <w:r>
              <w:rPr>
                <w:b/>
                <w:iCs/>
              </w:rPr>
              <w:t>132</w:t>
            </w:r>
          </w:p>
        </w:tc>
      </w:tr>
      <w:tr w:rsidR="004F69F4" w:rsidRPr="00822E36" w14:paraId="7D3285CE" w14:textId="77777777" w:rsidTr="004F69F4">
        <w:tc>
          <w:tcPr>
            <w:tcW w:w="7905" w:type="dxa"/>
            <w:tcBorders>
              <w:top w:val="single" w:sz="6" w:space="0" w:color="000000"/>
              <w:left w:val="single" w:sz="6" w:space="0" w:color="000000"/>
              <w:bottom w:val="single" w:sz="6" w:space="0" w:color="000000"/>
              <w:right w:val="single" w:sz="6" w:space="0" w:color="000000"/>
            </w:tcBorders>
          </w:tcPr>
          <w:p w14:paraId="0BE596C5" w14:textId="77777777" w:rsidR="004F69F4" w:rsidRPr="00822E36" w:rsidRDefault="004F69F4" w:rsidP="004F69F4">
            <w:r w:rsidRPr="00296794">
              <w:rPr>
                <w:b/>
              </w:rPr>
              <w:t>в т.ч. в форме практической подготовки</w:t>
            </w:r>
          </w:p>
        </w:tc>
        <w:tc>
          <w:tcPr>
            <w:tcW w:w="1800" w:type="dxa"/>
            <w:tcBorders>
              <w:top w:val="single" w:sz="6" w:space="0" w:color="000000"/>
              <w:left w:val="single" w:sz="6" w:space="0" w:color="000000"/>
              <w:bottom w:val="single" w:sz="6" w:space="0" w:color="000000"/>
              <w:right w:val="single" w:sz="6" w:space="0" w:color="000000"/>
            </w:tcBorders>
          </w:tcPr>
          <w:p w14:paraId="01D5ABF5" w14:textId="3E550EBE" w:rsidR="004F69F4" w:rsidRPr="008472CA" w:rsidRDefault="00905729" w:rsidP="004F69F4">
            <w:pPr>
              <w:ind w:firstLine="33"/>
              <w:jc w:val="center"/>
              <w:rPr>
                <w:iCs/>
                <w:color w:val="FF0000"/>
              </w:rPr>
            </w:pPr>
            <w:r>
              <w:rPr>
                <w:b/>
                <w:iCs/>
              </w:rPr>
              <w:t>75</w:t>
            </w:r>
          </w:p>
        </w:tc>
      </w:tr>
      <w:tr w:rsidR="004F69F4" w:rsidRPr="00822E36" w14:paraId="39CA215D" w14:textId="77777777" w:rsidTr="004F69F4">
        <w:trPr>
          <w:trHeight w:val="288"/>
        </w:trPr>
        <w:tc>
          <w:tcPr>
            <w:tcW w:w="7905" w:type="dxa"/>
            <w:tcBorders>
              <w:top w:val="single" w:sz="6" w:space="0" w:color="000000"/>
              <w:left w:val="single" w:sz="6" w:space="0" w:color="000000"/>
              <w:bottom w:val="single" w:sz="6" w:space="0" w:color="000000"/>
              <w:right w:val="single" w:sz="6" w:space="0" w:color="000000"/>
            </w:tcBorders>
          </w:tcPr>
          <w:p w14:paraId="16442BB3" w14:textId="77777777" w:rsidR="004F69F4" w:rsidRPr="00822E36" w:rsidRDefault="004F69F4" w:rsidP="004F69F4">
            <w:r w:rsidRPr="00822E36">
              <w:t>в том числе:</w:t>
            </w:r>
          </w:p>
        </w:tc>
        <w:tc>
          <w:tcPr>
            <w:tcW w:w="1800" w:type="dxa"/>
            <w:tcBorders>
              <w:top w:val="single" w:sz="6" w:space="0" w:color="000000"/>
              <w:left w:val="single" w:sz="6" w:space="0" w:color="000000"/>
              <w:bottom w:val="single" w:sz="6" w:space="0" w:color="000000"/>
              <w:right w:val="single" w:sz="6" w:space="0" w:color="000000"/>
            </w:tcBorders>
          </w:tcPr>
          <w:p w14:paraId="504D1FCF" w14:textId="77777777" w:rsidR="004F69F4" w:rsidRPr="00822E36" w:rsidRDefault="004F69F4" w:rsidP="004F69F4">
            <w:pPr>
              <w:ind w:firstLine="33"/>
              <w:jc w:val="center"/>
              <w:rPr>
                <w:iCs/>
                <w:color w:val="FF0000"/>
              </w:rPr>
            </w:pPr>
          </w:p>
        </w:tc>
      </w:tr>
      <w:tr w:rsidR="004F69F4" w:rsidRPr="00822E36" w14:paraId="4A46E3F8" w14:textId="77777777" w:rsidTr="004F69F4">
        <w:tc>
          <w:tcPr>
            <w:tcW w:w="7905" w:type="dxa"/>
            <w:tcBorders>
              <w:top w:val="single" w:sz="6" w:space="0" w:color="000000"/>
              <w:left w:val="single" w:sz="6" w:space="0" w:color="000000"/>
              <w:bottom w:val="single" w:sz="6" w:space="0" w:color="000000"/>
              <w:right w:val="single" w:sz="6" w:space="0" w:color="000000"/>
            </w:tcBorders>
          </w:tcPr>
          <w:p w14:paraId="1A6ECC79" w14:textId="77777777" w:rsidR="004F69F4" w:rsidRPr="00822E36" w:rsidRDefault="004F69F4" w:rsidP="004F69F4">
            <w:r w:rsidRPr="00822E36">
              <w:t>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tcPr>
          <w:p w14:paraId="27A6EFB6" w14:textId="2B30FFBE" w:rsidR="004F69F4" w:rsidRPr="00296794" w:rsidRDefault="00905729" w:rsidP="004F69F4">
            <w:pPr>
              <w:ind w:firstLine="33"/>
              <w:jc w:val="center"/>
              <w:rPr>
                <w:iCs/>
              </w:rPr>
            </w:pPr>
            <w:r>
              <w:rPr>
                <w:iCs/>
              </w:rPr>
              <w:t>75</w:t>
            </w:r>
          </w:p>
        </w:tc>
      </w:tr>
      <w:tr w:rsidR="004F69F4" w:rsidRPr="00822E36" w14:paraId="5FAFB9D5" w14:textId="77777777" w:rsidTr="004F69F4">
        <w:tc>
          <w:tcPr>
            <w:tcW w:w="7905" w:type="dxa"/>
            <w:tcBorders>
              <w:top w:val="single" w:sz="6" w:space="0" w:color="000000"/>
              <w:left w:val="single" w:sz="6" w:space="0" w:color="000000"/>
              <w:bottom w:val="single" w:sz="6" w:space="0" w:color="000000"/>
              <w:right w:val="single" w:sz="6" w:space="0" w:color="000000"/>
            </w:tcBorders>
          </w:tcPr>
          <w:p w14:paraId="1CA48C8B" w14:textId="77777777" w:rsidR="004F69F4" w:rsidRPr="00837C15" w:rsidRDefault="004F69F4" w:rsidP="004F69F4">
            <w:pPr>
              <w:rPr>
                <w:i/>
              </w:rPr>
            </w:pPr>
            <w:r w:rsidRPr="00837C15">
              <w:rPr>
                <w:i/>
              </w:rPr>
              <w:t xml:space="preserve">Самостоятельная работа </w:t>
            </w:r>
          </w:p>
        </w:tc>
        <w:tc>
          <w:tcPr>
            <w:tcW w:w="1800" w:type="dxa"/>
            <w:tcBorders>
              <w:top w:val="single" w:sz="6" w:space="0" w:color="000000"/>
              <w:left w:val="single" w:sz="6" w:space="0" w:color="000000"/>
              <w:bottom w:val="single" w:sz="6" w:space="0" w:color="000000"/>
              <w:right w:val="single" w:sz="6" w:space="0" w:color="000000"/>
            </w:tcBorders>
          </w:tcPr>
          <w:p w14:paraId="6FB0761A" w14:textId="77777777" w:rsidR="004F69F4" w:rsidRPr="00250720" w:rsidRDefault="004F69F4" w:rsidP="004F69F4">
            <w:pPr>
              <w:ind w:firstLine="33"/>
              <w:jc w:val="center"/>
              <w:rPr>
                <w:b/>
                <w:iCs/>
              </w:rPr>
            </w:pPr>
            <w:r>
              <w:rPr>
                <w:b/>
                <w:iCs/>
              </w:rPr>
              <w:t>51</w:t>
            </w:r>
          </w:p>
        </w:tc>
      </w:tr>
      <w:tr w:rsidR="004F69F4" w:rsidRPr="002752AA" w14:paraId="5F3AB36E" w14:textId="77777777" w:rsidTr="004F69F4">
        <w:trPr>
          <w:trHeight w:val="324"/>
        </w:trPr>
        <w:tc>
          <w:tcPr>
            <w:tcW w:w="7905" w:type="dxa"/>
            <w:tcBorders>
              <w:top w:val="single" w:sz="6" w:space="0" w:color="000000"/>
              <w:left w:val="single" w:sz="6" w:space="0" w:color="000000"/>
              <w:bottom w:val="single" w:sz="6" w:space="0" w:color="000000"/>
              <w:right w:val="single" w:sz="6" w:space="0" w:color="000000"/>
            </w:tcBorders>
          </w:tcPr>
          <w:p w14:paraId="7378F9EA" w14:textId="77777777" w:rsidR="004F69F4" w:rsidRPr="00822E36" w:rsidRDefault="004F69F4" w:rsidP="004F69F4">
            <w:pPr>
              <w:rPr>
                <w:b/>
                <w:iCs/>
              </w:rPr>
            </w:pPr>
            <w:r>
              <w:rPr>
                <w:b/>
              </w:rPr>
              <w:t>Промежуточная</w:t>
            </w:r>
            <w:r w:rsidRPr="000B6A59">
              <w:rPr>
                <w:b/>
              </w:rPr>
              <w:t xml:space="preserve"> </w:t>
            </w:r>
            <w:r>
              <w:rPr>
                <w:b/>
              </w:rPr>
              <w:t xml:space="preserve">аттестация </w:t>
            </w:r>
          </w:p>
        </w:tc>
        <w:tc>
          <w:tcPr>
            <w:tcW w:w="1800" w:type="dxa"/>
            <w:tcBorders>
              <w:top w:val="single" w:sz="6" w:space="0" w:color="000000"/>
              <w:left w:val="single" w:sz="6" w:space="0" w:color="000000"/>
              <w:bottom w:val="single" w:sz="6" w:space="0" w:color="000000"/>
              <w:right w:val="single" w:sz="6" w:space="0" w:color="000000"/>
            </w:tcBorders>
          </w:tcPr>
          <w:p w14:paraId="03188889" w14:textId="77777777" w:rsidR="004F69F4" w:rsidRPr="00A07A9C" w:rsidRDefault="004F69F4" w:rsidP="004F69F4">
            <w:pPr>
              <w:ind w:firstLine="33"/>
              <w:jc w:val="center"/>
              <w:rPr>
                <w:iCs/>
              </w:rPr>
            </w:pPr>
            <w:r w:rsidRPr="00A07A9C">
              <w:rPr>
                <w:iCs/>
              </w:rPr>
              <w:t>6</w:t>
            </w:r>
          </w:p>
        </w:tc>
      </w:tr>
    </w:tbl>
    <w:p w14:paraId="6A025DA0"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rPr>
      </w:pPr>
    </w:p>
    <w:p w14:paraId="77CEABB9"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rPr>
      </w:pPr>
    </w:p>
    <w:p w14:paraId="4E9EC7ED"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rPr>
      </w:pPr>
    </w:p>
    <w:p w14:paraId="3C68A258"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rPr>
      </w:pPr>
    </w:p>
    <w:p w14:paraId="1528DC3E"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u w:val="single"/>
        </w:rPr>
      </w:pPr>
    </w:p>
    <w:p w14:paraId="5B95FAEE"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567"/>
        <w:jc w:val="both"/>
        <w:rPr>
          <w:b/>
        </w:rPr>
      </w:pPr>
    </w:p>
    <w:p w14:paraId="23C87672"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i/>
        </w:rPr>
      </w:pPr>
    </w:p>
    <w:p w14:paraId="5C74C22A"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p>
    <w:p w14:paraId="06499B6E" w14:textId="77777777" w:rsidR="004F69F4" w:rsidRPr="002752AA" w:rsidRDefault="004F69F4" w:rsidP="004F69F4">
      <w:pPr>
        <w:ind w:firstLine="567"/>
        <w:sectPr w:rsidR="004F69F4" w:rsidRPr="002752AA" w:rsidSect="004F69F4">
          <w:footerReference w:type="default" r:id="rId30"/>
          <w:pgSz w:w="11906" w:h="16838"/>
          <w:pgMar w:top="851" w:right="851" w:bottom="851" w:left="1134" w:header="709" w:footer="709" w:gutter="0"/>
          <w:cols w:space="720"/>
          <w:titlePg/>
          <w:docGrid w:linePitch="326"/>
        </w:sectPr>
      </w:pPr>
    </w:p>
    <w:p w14:paraId="50DC7A17" w14:textId="77777777" w:rsidR="004F69F4" w:rsidRPr="002752AA" w:rsidRDefault="004F69F4" w:rsidP="004F69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
          <w:caps/>
        </w:rPr>
      </w:pPr>
      <w:r w:rsidRPr="002752AA">
        <w:rPr>
          <w:b/>
        </w:rPr>
        <w:lastRenderedPageBreak/>
        <w:t>2.2. Тематич</w:t>
      </w:r>
      <w:r>
        <w:rPr>
          <w:b/>
        </w:rPr>
        <w:t xml:space="preserve">еский план и содержание учебной дисциплины </w:t>
      </w:r>
      <w:r w:rsidRPr="002752AA">
        <w:rPr>
          <w:b/>
          <w:caps/>
        </w:rPr>
        <w:t>«</w:t>
      </w:r>
      <w:r w:rsidRPr="002752AA">
        <w:rPr>
          <w:b/>
        </w:rPr>
        <w:t>Иностранный язык</w:t>
      </w:r>
      <w:r>
        <w:rPr>
          <w:b/>
        </w:rPr>
        <w:t xml:space="preserve"> в профессиональной деятельности</w:t>
      </w:r>
      <w:r w:rsidRPr="002752AA">
        <w:rPr>
          <w:b/>
          <w:caps/>
        </w:rPr>
        <w:t xml:space="preserve">» </w:t>
      </w:r>
    </w:p>
    <w:p w14:paraId="3544A7DC"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right"/>
        <w:rPr>
          <w:bCs/>
          <w:i/>
        </w:rPr>
      </w:pPr>
      <w:r w:rsidRPr="002752AA">
        <w:rPr>
          <w:bCs/>
          <w:i/>
        </w:rPr>
        <w:tab/>
      </w:r>
      <w:r w:rsidRPr="002752AA">
        <w:rPr>
          <w:bCs/>
          <w:i/>
        </w:rPr>
        <w:tab/>
      </w:r>
      <w:r w:rsidRPr="002752AA">
        <w:rPr>
          <w:bCs/>
          <w:i/>
        </w:rPr>
        <w:tab/>
      </w:r>
    </w:p>
    <w:tbl>
      <w:tblPr>
        <w:tblW w:w="1520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4"/>
        <w:gridCol w:w="8738"/>
        <w:gridCol w:w="1518"/>
        <w:gridCol w:w="1291"/>
        <w:gridCol w:w="1987"/>
      </w:tblGrid>
      <w:tr w:rsidR="004F69F4" w:rsidRPr="00FD7330" w14:paraId="2D7DEF0E" w14:textId="77777777" w:rsidTr="004F69F4">
        <w:trPr>
          <w:trHeight w:val="1012"/>
        </w:trPr>
        <w:tc>
          <w:tcPr>
            <w:tcW w:w="1674" w:type="dxa"/>
            <w:tcBorders>
              <w:top w:val="single" w:sz="4" w:space="0" w:color="auto"/>
              <w:left w:val="single" w:sz="4" w:space="0" w:color="auto"/>
              <w:bottom w:val="single" w:sz="4" w:space="0" w:color="auto"/>
              <w:right w:val="single" w:sz="4" w:space="0" w:color="auto"/>
            </w:tcBorders>
            <w:vAlign w:val="center"/>
          </w:tcPr>
          <w:p w14:paraId="25E88528" w14:textId="77777777" w:rsidR="004F69F4" w:rsidRPr="00FD7330"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FD7330">
              <w:rPr>
                <w:b/>
                <w:bCs/>
              </w:rPr>
              <w:t>Наименование разделов и тем</w:t>
            </w:r>
          </w:p>
        </w:tc>
        <w:tc>
          <w:tcPr>
            <w:tcW w:w="8738" w:type="dxa"/>
            <w:tcBorders>
              <w:top w:val="single" w:sz="4" w:space="0" w:color="auto"/>
              <w:left w:val="single" w:sz="4" w:space="0" w:color="auto"/>
              <w:bottom w:val="single" w:sz="4" w:space="0" w:color="auto"/>
              <w:right w:val="single" w:sz="4" w:space="0" w:color="auto"/>
            </w:tcBorders>
            <w:vAlign w:val="center"/>
          </w:tcPr>
          <w:p w14:paraId="64490806" w14:textId="77777777" w:rsidR="004F69F4" w:rsidRPr="00315F34" w:rsidRDefault="004F69F4" w:rsidP="004F69F4">
            <w:pPr>
              <w:suppressAutoHyphens/>
              <w:jc w:val="center"/>
              <w:rPr>
                <w:b/>
                <w:bCs/>
              </w:rPr>
            </w:pPr>
            <w:r w:rsidRPr="00285820">
              <w:rPr>
                <w:b/>
                <w:bCs/>
                <w:color w:val="000000"/>
              </w:rPr>
              <w:t>Содержание учебного материала и формы организации деятельности обучающихся</w:t>
            </w:r>
          </w:p>
        </w:tc>
        <w:tc>
          <w:tcPr>
            <w:tcW w:w="1518" w:type="dxa"/>
            <w:tcBorders>
              <w:top w:val="single" w:sz="4" w:space="0" w:color="auto"/>
              <w:left w:val="single" w:sz="4" w:space="0" w:color="auto"/>
              <w:bottom w:val="single" w:sz="4" w:space="0" w:color="auto"/>
              <w:right w:val="single" w:sz="4" w:space="0" w:color="auto"/>
            </w:tcBorders>
            <w:vAlign w:val="center"/>
          </w:tcPr>
          <w:p w14:paraId="60C5CCBB" w14:textId="77777777" w:rsidR="004F69F4" w:rsidRPr="00315F34" w:rsidRDefault="004F69F4" w:rsidP="004F69F4">
            <w:pPr>
              <w:suppressAutoHyphens/>
              <w:jc w:val="center"/>
              <w:rPr>
                <w:b/>
                <w:bCs/>
              </w:rPr>
            </w:pPr>
            <w:r w:rsidRPr="00315F34">
              <w:rPr>
                <w:b/>
                <w:bCs/>
              </w:rPr>
              <w:t xml:space="preserve">Объем, акад. ч / в том числе в форме практической подготовки, </w:t>
            </w:r>
            <w:proofErr w:type="spellStart"/>
            <w:r w:rsidRPr="00315F34">
              <w:rPr>
                <w:b/>
                <w:bCs/>
              </w:rPr>
              <w:t>акад</w:t>
            </w:r>
            <w:proofErr w:type="spellEnd"/>
            <w:r w:rsidRPr="00315F34">
              <w:rPr>
                <w:b/>
                <w:bCs/>
              </w:rPr>
              <w:t xml:space="preserve"> ч</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1F4C1A1F" w14:textId="77777777" w:rsidR="004F69F4" w:rsidRPr="00315F34" w:rsidRDefault="004F69F4" w:rsidP="004F69F4">
            <w:pPr>
              <w:suppressAutoHyphens/>
              <w:jc w:val="center"/>
              <w:rPr>
                <w:b/>
                <w:bCs/>
              </w:rPr>
            </w:pPr>
            <w:r>
              <w:rPr>
                <w:b/>
                <w:bCs/>
              </w:rPr>
              <w:t>Код ПК, ОК</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4592D839" w14:textId="77777777" w:rsidR="004F69F4" w:rsidRPr="00315F34" w:rsidRDefault="004F69F4" w:rsidP="004F69F4">
            <w:pPr>
              <w:suppressAutoHyphens/>
              <w:jc w:val="center"/>
              <w:rPr>
                <w:b/>
                <w:bCs/>
              </w:rPr>
            </w:pPr>
            <w:proofErr w:type="gramStart"/>
            <w:r w:rsidRPr="00285820">
              <w:rPr>
                <w:rFonts w:eastAsia="Calibri"/>
                <w:b/>
                <w:color w:val="000000"/>
                <w:sz w:val="20"/>
                <w:szCs w:val="20"/>
                <w:lang w:eastAsia="en-US"/>
              </w:rPr>
              <w:t>Код У</w:t>
            </w:r>
            <w:proofErr w:type="gramEnd"/>
            <w:r w:rsidRPr="00285820">
              <w:rPr>
                <w:rFonts w:eastAsia="Calibri"/>
                <w:b/>
                <w:color w:val="000000"/>
                <w:sz w:val="20"/>
                <w:szCs w:val="20"/>
                <w:lang w:eastAsia="en-US"/>
              </w:rPr>
              <w:t>/З</w:t>
            </w:r>
          </w:p>
        </w:tc>
      </w:tr>
      <w:tr w:rsidR="004F69F4" w:rsidRPr="00FD7330" w14:paraId="4610B811" w14:textId="77777777" w:rsidTr="004F69F4">
        <w:trPr>
          <w:trHeight w:val="274"/>
        </w:trPr>
        <w:tc>
          <w:tcPr>
            <w:tcW w:w="1674" w:type="dxa"/>
            <w:tcBorders>
              <w:top w:val="single" w:sz="4" w:space="0" w:color="auto"/>
              <w:left w:val="single" w:sz="4" w:space="0" w:color="auto"/>
              <w:bottom w:val="single" w:sz="4" w:space="0" w:color="auto"/>
              <w:right w:val="single" w:sz="4" w:space="0" w:color="auto"/>
            </w:tcBorders>
            <w:vAlign w:val="center"/>
          </w:tcPr>
          <w:p w14:paraId="5348B896" w14:textId="77777777" w:rsidR="004F69F4" w:rsidRPr="00FD7330"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firstLine="567"/>
              <w:jc w:val="center"/>
              <w:rPr>
                <w:b/>
                <w:bCs/>
              </w:rPr>
            </w:pPr>
            <w:r w:rsidRPr="00FD7330">
              <w:rPr>
                <w:b/>
                <w:bCs/>
              </w:rPr>
              <w:t>1</w:t>
            </w:r>
          </w:p>
        </w:tc>
        <w:tc>
          <w:tcPr>
            <w:tcW w:w="8738" w:type="dxa"/>
            <w:tcBorders>
              <w:top w:val="single" w:sz="4" w:space="0" w:color="auto"/>
              <w:left w:val="single" w:sz="4" w:space="0" w:color="auto"/>
              <w:bottom w:val="single" w:sz="4" w:space="0" w:color="auto"/>
              <w:right w:val="single" w:sz="4" w:space="0" w:color="auto"/>
            </w:tcBorders>
            <w:vAlign w:val="center"/>
          </w:tcPr>
          <w:p w14:paraId="27DE3DCB" w14:textId="77777777" w:rsidR="004F69F4" w:rsidRPr="00FD7330"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firstLine="567"/>
              <w:jc w:val="center"/>
              <w:rPr>
                <w:b/>
                <w:bCs/>
              </w:rPr>
            </w:pPr>
            <w:r w:rsidRPr="00FD7330">
              <w:rPr>
                <w:b/>
                <w:bCs/>
              </w:rPr>
              <w:t>2</w:t>
            </w:r>
          </w:p>
        </w:tc>
        <w:tc>
          <w:tcPr>
            <w:tcW w:w="1518" w:type="dxa"/>
            <w:tcBorders>
              <w:top w:val="single" w:sz="4" w:space="0" w:color="auto"/>
              <w:left w:val="single" w:sz="4" w:space="0" w:color="auto"/>
              <w:bottom w:val="single" w:sz="4" w:space="0" w:color="auto"/>
              <w:right w:val="single" w:sz="4" w:space="0" w:color="auto"/>
            </w:tcBorders>
            <w:vAlign w:val="center"/>
          </w:tcPr>
          <w:p w14:paraId="13F54C6C" w14:textId="77777777" w:rsidR="004F69F4" w:rsidRPr="00FD7330"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FD7330">
              <w:rPr>
                <w:b/>
                <w:bCs/>
              </w:rPr>
              <w:t>3</w:t>
            </w:r>
          </w:p>
        </w:tc>
        <w:tc>
          <w:tcPr>
            <w:tcW w:w="1291" w:type="dxa"/>
            <w:tcBorders>
              <w:top w:val="single" w:sz="4" w:space="0" w:color="auto"/>
              <w:left w:val="single" w:sz="4" w:space="0" w:color="auto"/>
              <w:bottom w:val="single" w:sz="4" w:space="0" w:color="auto"/>
              <w:right w:val="single" w:sz="4" w:space="0" w:color="auto"/>
            </w:tcBorders>
            <w:shd w:val="clear" w:color="auto" w:fill="FFFFFF"/>
            <w:vAlign w:val="center"/>
          </w:tcPr>
          <w:p w14:paraId="44817D23" w14:textId="77777777" w:rsidR="004F69F4" w:rsidRPr="00FD7330"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FD7330">
              <w:rPr>
                <w:b/>
                <w:bCs/>
              </w:rPr>
              <w:t>4</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36AA8081" w14:textId="77777777" w:rsidR="004F69F4" w:rsidRPr="00FD7330"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Pr>
                <w:b/>
                <w:bCs/>
              </w:rPr>
              <w:t>5</w:t>
            </w:r>
          </w:p>
        </w:tc>
      </w:tr>
      <w:tr w:rsidR="004F69F4" w:rsidRPr="00FD7330" w14:paraId="13DF7D90" w14:textId="77777777" w:rsidTr="00183F4C">
        <w:trPr>
          <w:trHeight w:val="1121"/>
        </w:trPr>
        <w:tc>
          <w:tcPr>
            <w:tcW w:w="1674" w:type="dxa"/>
            <w:tcBorders>
              <w:top w:val="single" w:sz="4" w:space="0" w:color="auto"/>
              <w:left w:val="single" w:sz="4" w:space="0" w:color="auto"/>
              <w:bottom w:val="single" w:sz="4" w:space="0" w:color="auto"/>
              <w:right w:val="single" w:sz="4" w:space="0" w:color="auto"/>
            </w:tcBorders>
            <w:shd w:val="clear" w:color="auto" w:fill="FFFFFF" w:themeFill="background1"/>
          </w:tcPr>
          <w:p w14:paraId="0A7250E6" w14:textId="77777777" w:rsidR="004F69F4" w:rsidRPr="00FD7330" w:rsidRDefault="004F69F4" w:rsidP="004F69F4">
            <w:pPr>
              <w:rPr>
                <w:rFonts w:eastAsia="Calibri"/>
                <w:b/>
                <w:lang w:eastAsia="en-US"/>
              </w:rPr>
            </w:pPr>
            <w:r>
              <w:rPr>
                <w:rFonts w:eastAsia="Calibri"/>
                <w:b/>
                <w:lang w:eastAsia="en-US"/>
              </w:rPr>
              <w:t xml:space="preserve">Раздел1. </w:t>
            </w:r>
            <w:r w:rsidRPr="00FD7330">
              <w:rPr>
                <w:rFonts w:eastAsia="Calibri"/>
                <w:b/>
                <w:lang w:eastAsia="en-US"/>
              </w:rPr>
              <w:t>Научно-технический прогресс</w:t>
            </w:r>
          </w:p>
          <w:p w14:paraId="5E965089" w14:textId="77777777" w:rsidR="004F69F4" w:rsidRPr="00FD7330" w:rsidRDefault="004F69F4" w:rsidP="004F69F4">
            <w:pPr>
              <w:ind w:firstLine="567"/>
              <w:rPr>
                <w:b/>
              </w:rPr>
            </w:pPr>
          </w:p>
        </w:tc>
        <w:tc>
          <w:tcPr>
            <w:tcW w:w="8738" w:type="dxa"/>
            <w:tcBorders>
              <w:top w:val="single" w:sz="4" w:space="0" w:color="auto"/>
              <w:left w:val="single" w:sz="4" w:space="0" w:color="auto"/>
              <w:bottom w:val="single" w:sz="4" w:space="0" w:color="auto"/>
              <w:right w:val="single" w:sz="4" w:space="0" w:color="auto"/>
            </w:tcBorders>
            <w:shd w:val="clear" w:color="auto" w:fill="FFFFFF" w:themeFill="background1"/>
          </w:tcPr>
          <w:p w14:paraId="479C6E76" w14:textId="77777777" w:rsidR="004F69F4" w:rsidRPr="00FD7330" w:rsidRDefault="004F69F4" w:rsidP="004F69F4">
            <w:pPr>
              <w:ind w:firstLine="567"/>
              <w:jc w:val="center"/>
              <w:rPr>
                <w:b/>
                <w:i/>
              </w:rPr>
            </w:pPr>
          </w:p>
        </w:tc>
        <w:tc>
          <w:tcPr>
            <w:tcW w:w="1518" w:type="dxa"/>
            <w:tcBorders>
              <w:top w:val="single" w:sz="4" w:space="0" w:color="auto"/>
              <w:left w:val="single" w:sz="4" w:space="0" w:color="auto"/>
              <w:bottom w:val="single" w:sz="4" w:space="0" w:color="auto"/>
              <w:right w:val="single" w:sz="4" w:space="0" w:color="auto"/>
            </w:tcBorders>
            <w:shd w:val="clear" w:color="auto" w:fill="FFFFFF" w:themeFill="background1"/>
          </w:tcPr>
          <w:p w14:paraId="574684C6" w14:textId="77777777" w:rsidR="004F69F4" w:rsidRPr="00157227" w:rsidRDefault="004F69F4" w:rsidP="004F69F4">
            <w:pPr>
              <w:tabs>
                <w:tab w:val="left" w:pos="375"/>
                <w:tab w:val="center" w:pos="510"/>
              </w:tabs>
              <w:jc w:val="center"/>
              <w:rPr>
                <w:b/>
              </w:rPr>
            </w:pPr>
            <w:r w:rsidRPr="000D7558">
              <w:rPr>
                <w:b/>
              </w:rPr>
              <w:t>2</w:t>
            </w:r>
            <w:r>
              <w:rPr>
                <w:b/>
              </w:rPr>
              <w:t>6/16</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tcPr>
          <w:p w14:paraId="47608CF3" w14:textId="77777777" w:rsidR="004F69F4" w:rsidRPr="00FD7330" w:rsidRDefault="004F69F4" w:rsidP="004F69F4">
            <w:pPr>
              <w:ind w:firstLine="567"/>
              <w:jc w:val="center"/>
            </w:pPr>
          </w:p>
        </w:tc>
        <w:tc>
          <w:tcPr>
            <w:tcW w:w="1987" w:type="dxa"/>
            <w:tcBorders>
              <w:top w:val="single" w:sz="4" w:space="0" w:color="auto"/>
              <w:left w:val="single" w:sz="4" w:space="0" w:color="auto"/>
              <w:bottom w:val="single" w:sz="4" w:space="0" w:color="auto"/>
              <w:right w:val="single" w:sz="4" w:space="0" w:color="auto"/>
            </w:tcBorders>
            <w:shd w:val="clear" w:color="auto" w:fill="FFFFFF" w:themeFill="background1"/>
          </w:tcPr>
          <w:p w14:paraId="5E0C2B21" w14:textId="77777777" w:rsidR="004F69F4" w:rsidRPr="00FD7330" w:rsidRDefault="004F69F4" w:rsidP="004F69F4">
            <w:pPr>
              <w:ind w:firstLine="567"/>
              <w:jc w:val="center"/>
            </w:pPr>
          </w:p>
        </w:tc>
      </w:tr>
      <w:tr w:rsidR="004F69F4" w:rsidRPr="00FD7330" w14:paraId="10BDCD0A" w14:textId="77777777" w:rsidTr="004F69F4">
        <w:trPr>
          <w:trHeight w:val="20"/>
        </w:trPr>
        <w:tc>
          <w:tcPr>
            <w:tcW w:w="1674" w:type="dxa"/>
            <w:tcBorders>
              <w:top w:val="single" w:sz="4" w:space="0" w:color="auto"/>
              <w:left w:val="single" w:sz="4" w:space="0" w:color="auto"/>
              <w:right w:val="single" w:sz="4" w:space="0" w:color="auto"/>
            </w:tcBorders>
            <w:shd w:val="clear" w:color="auto" w:fill="auto"/>
          </w:tcPr>
          <w:p w14:paraId="7FE0B85A" w14:textId="77777777" w:rsidR="004F69F4" w:rsidRPr="00FD7330" w:rsidRDefault="004F69F4" w:rsidP="004F69F4">
            <w:pPr>
              <w:rPr>
                <w:rFonts w:eastAsia="Calibri"/>
                <w:b/>
                <w:bCs/>
                <w:color w:val="000000"/>
              </w:rPr>
            </w:pPr>
            <w:r w:rsidRPr="00FD7330">
              <w:rPr>
                <w:rFonts w:eastAsia="Calibri"/>
                <w:b/>
                <w:bCs/>
                <w:color w:val="000000"/>
              </w:rPr>
              <w:t>Тема 1.1.</w:t>
            </w:r>
          </w:p>
          <w:p w14:paraId="6B0D59FE" w14:textId="77777777" w:rsidR="004F69F4" w:rsidRPr="00FD7330" w:rsidRDefault="004F69F4" w:rsidP="004F69F4">
            <w:pPr>
              <w:rPr>
                <w:b/>
                <w:i/>
              </w:rPr>
            </w:pPr>
            <w:r w:rsidRPr="00FD7330">
              <w:rPr>
                <w:rFonts w:eastAsia="Calibri"/>
                <w:b/>
                <w:bCs/>
                <w:color w:val="000000"/>
              </w:rPr>
              <w:t>Наука и технологии</w:t>
            </w:r>
          </w:p>
        </w:tc>
        <w:tc>
          <w:tcPr>
            <w:tcW w:w="8738" w:type="dxa"/>
            <w:tcBorders>
              <w:top w:val="single" w:sz="4" w:space="0" w:color="auto"/>
              <w:left w:val="single" w:sz="4" w:space="0" w:color="auto"/>
              <w:bottom w:val="single" w:sz="4" w:space="0" w:color="auto"/>
              <w:right w:val="single" w:sz="4" w:space="0" w:color="auto"/>
            </w:tcBorders>
            <w:shd w:val="clear" w:color="auto" w:fill="auto"/>
          </w:tcPr>
          <w:p w14:paraId="7A424481" w14:textId="77777777" w:rsidR="004F69F4" w:rsidRPr="00FD7330" w:rsidRDefault="004F69F4" w:rsidP="004F69F4">
            <w:pPr>
              <w:ind w:firstLine="567"/>
              <w:rPr>
                <w:b/>
              </w:rPr>
            </w:pPr>
          </w:p>
        </w:tc>
        <w:tc>
          <w:tcPr>
            <w:tcW w:w="1518" w:type="dxa"/>
            <w:tcBorders>
              <w:top w:val="single" w:sz="4" w:space="0" w:color="auto"/>
              <w:left w:val="single" w:sz="4" w:space="0" w:color="auto"/>
              <w:right w:val="single" w:sz="4" w:space="0" w:color="auto"/>
            </w:tcBorders>
            <w:shd w:val="clear" w:color="auto" w:fill="auto"/>
          </w:tcPr>
          <w:p w14:paraId="5B4B03F8" w14:textId="77777777" w:rsidR="004F69F4" w:rsidRPr="00157227" w:rsidRDefault="004F69F4" w:rsidP="004F69F4">
            <w:pPr>
              <w:jc w:val="center"/>
              <w:rPr>
                <w:b/>
              </w:rPr>
            </w:pPr>
            <w:r w:rsidRPr="000D7558">
              <w:rPr>
                <w:b/>
              </w:rPr>
              <w:t>2</w:t>
            </w:r>
            <w:r>
              <w:rPr>
                <w:b/>
              </w:rPr>
              <w:t>6</w:t>
            </w:r>
          </w:p>
        </w:tc>
        <w:tc>
          <w:tcPr>
            <w:tcW w:w="1291" w:type="dxa"/>
            <w:tcBorders>
              <w:top w:val="single" w:sz="4" w:space="0" w:color="auto"/>
              <w:left w:val="single" w:sz="4" w:space="0" w:color="auto"/>
              <w:right w:val="single" w:sz="4" w:space="0" w:color="auto"/>
            </w:tcBorders>
            <w:shd w:val="clear" w:color="auto" w:fill="FFFFFF"/>
          </w:tcPr>
          <w:p w14:paraId="67E42BB7" w14:textId="77777777" w:rsidR="004F69F4" w:rsidRPr="0091091C" w:rsidRDefault="004F69F4" w:rsidP="004F69F4">
            <w:pPr>
              <w:jc w:val="center"/>
            </w:pPr>
          </w:p>
        </w:tc>
        <w:tc>
          <w:tcPr>
            <w:tcW w:w="1987" w:type="dxa"/>
            <w:tcBorders>
              <w:top w:val="single" w:sz="4" w:space="0" w:color="auto"/>
              <w:left w:val="single" w:sz="4" w:space="0" w:color="auto"/>
              <w:right w:val="single" w:sz="4" w:space="0" w:color="auto"/>
            </w:tcBorders>
            <w:shd w:val="clear" w:color="auto" w:fill="FFFFFF"/>
          </w:tcPr>
          <w:p w14:paraId="376DF787" w14:textId="77777777" w:rsidR="004F69F4" w:rsidRPr="0091091C" w:rsidRDefault="004F69F4" w:rsidP="004F69F4">
            <w:pPr>
              <w:jc w:val="center"/>
            </w:pPr>
          </w:p>
        </w:tc>
      </w:tr>
      <w:tr w:rsidR="004F69F4" w:rsidRPr="00FD7330" w14:paraId="7CD19C12" w14:textId="77777777" w:rsidTr="004F69F4">
        <w:trPr>
          <w:trHeight w:val="557"/>
        </w:trPr>
        <w:tc>
          <w:tcPr>
            <w:tcW w:w="1674" w:type="dxa"/>
            <w:vMerge w:val="restart"/>
            <w:tcBorders>
              <w:top w:val="single" w:sz="4" w:space="0" w:color="auto"/>
              <w:left w:val="single" w:sz="4" w:space="0" w:color="auto"/>
              <w:right w:val="single" w:sz="4" w:space="0" w:color="auto"/>
            </w:tcBorders>
          </w:tcPr>
          <w:p w14:paraId="5C6FA7B0"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right w:val="single" w:sz="4" w:space="0" w:color="auto"/>
            </w:tcBorders>
          </w:tcPr>
          <w:p w14:paraId="4280E779" w14:textId="77777777" w:rsidR="004F69F4" w:rsidRPr="00FD7330" w:rsidRDefault="004F69F4" w:rsidP="004F69F4">
            <w:pPr>
              <w:rPr>
                <w:b/>
              </w:rPr>
            </w:pPr>
            <w:r w:rsidRPr="00296794">
              <w:rPr>
                <w:b/>
                <w:bCs/>
              </w:rPr>
              <w:t>Содержание учебного материала</w:t>
            </w:r>
            <w:r>
              <w:rPr>
                <w:b/>
                <w:bCs/>
              </w:rPr>
              <w:t>:</w:t>
            </w:r>
          </w:p>
          <w:p w14:paraId="663CF34F" w14:textId="77777777" w:rsidR="004F69F4" w:rsidRPr="00FD7330" w:rsidRDefault="004F69F4" w:rsidP="004F69F4">
            <w:pPr>
              <w:rPr>
                <w:color w:val="000000"/>
              </w:rPr>
            </w:pPr>
            <w:r w:rsidRPr="00FD7330">
              <w:rPr>
                <w:color w:val="000000"/>
              </w:rPr>
              <w:t>Наука и технологии</w:t>
            </w:r>
            <w:r>
              <w:rPr>
                <w:color w:val="000000"/>
              </w:rPr>
              <w:t xml:space="preserve">. Знаменитые ученые. </w:t>
            </w:r>
            <w:r w:rsidRPr="00FD7330">
              <w:rPr>
                <w:color w:val="000000"/>
              </w:rPr>
              <w:t>Единицы измерения различных величин.</w:t>
            </w:r>
          </w:p>
          <w:p w14:paraId="4B4EFC2F" w14:textId="77777777" w:rsidR="004F69F4" w:rsidRPr="00FD7330" w:rsidRDefault="004F69F4" w:rsidP="004F69F4">
            <w:pPr>
              <w:rPr>
                <w:color w:val="000000"/>
              </w:rPr>
            </w:pPr>
            <w:r w:rsidRPr="00FD7330">
              <w:rPr>
                <w:color w:val="000000"/>
              </w:rPr>
              <w:t>Система вре</w:t>
            </w:r>
            <w:r>
              <w:rPr>
                <w:color w:val="000000"/>
              </w:rPr>
              <w:t xml:space="preserve">менных форм английского глагола в страдательном залоге. </w:t>
            </w:r>
          </w:p>
          <w:p w14:paraId="302D72CA" w14:textId="77777777" w:rsidR="004F69F4" w:rsidRPr="00FD7330" w:rsidRDefault="004F69F4" w:rsidP="004F69F4">
            <w:pPr>
              <w:rPr>
                <w:color w:val="000000"/>
              </w:rPr>
            </w:pPr>
            <w:r w:rsidRPr="00FD7330">
              <w:rPr>
                <w:color w:val="000000"/>
              </w:rPr>
              <w:t>Словообразование.</w:t>
            </w:r>
          </w:p>
          <w:p w14:paraId="5A996F72" w14:textId="77777777" w:rsidR="004F69F4" w:rsidRPr="00FD7330" w:rsidRDefault="004F69F4" w:rsidP="004F69F4">
            <w:pPr>
              <w:autoSpaceDE w:val="0"/>
              <w:autoSpaceDN w:val="0"/>
              <w:adjustRightInd w:val="0"/>
              <w:rPr>
                <w:rFonts w:eastAsia="Calibri"/>
                <w:lang w:eastAsia="en-US"/>
              </w:rPr>
            </w:pPr>
            <w:r w:rsidRPr="00FD7330">
              <w:rPr>
                <w:rFonts w:eastAsia="Calibri"/>
                <w:lang w:eastAsia="en-US"/>
              </w:rPr>
              <w:t xml:space="preserve">Языковой компонент: лексические единицы по новой теме, их орфографические модели и </w:t>
            </w:r>
            <w:proofErr w:type="spellStart"/>
            <w:r w:rsidRPr="00FD7330">
              <w:rPr>
                <w:rFonts w:eastAsia="Calibri"/>
                <w:lang w:eastAsia="en-US"/>
              </w:rPr>
              <w:t>слухо</w:t>
            </w:r>
            <w:proofErr w:type="spellEnd"/>
            <w:r w:rsidRPr="00FD7330">
              <w:rPr>
                <w:rFonts w:eastAsia="Calibri"/>
                <w:lang w:eastAsia="en-US"/>
              </w:rPr>
              <w:t xml:space="preserve"> - произносительные модели; </w:t>
            </w:r>
          </w:p>
          <w:p w14:paraId="4B554DDE" w14:textId="77777777" w:rsidR="004F69F4" w:rsidRPr="00FD7330" w:rsidRDefault="004F69F4" w:rsidP="004F69F4">
            <w:pPr>
              <w:autoSpaceDE w:val="0"/>
              <w:autoSpaceDN w:val="0"/>
              <w:adjustRightInd w:val="0"/>
              <w:rPr>
                <w:rFonts w:eastAsia="Calibri"/>
                <w:lang w:eastAsia="en-US"/>
              </w:rPr>
            </w:pPr>
            <w:r w:rsidRPr="00FD7330">
              <w:rPr>
                <w:rFonts w:eastAsia="Calibri"/>
                <w:lang w:eastAsia="en-US"/>
              </w:rPr>
              <w:t>Активизация лексических единиц по теме для перевода словосочетаний и предложений.</w:t>
            </w:r>
          </w:p>
          <w:p w14:paraId="2299153E" w14:textId="77777777" w:rsidR="004F69F4" w:rsidRPr="00FD7330" w:rsidRDefault="004F69F4" w:rsidP="004F69F4">
            <w:pPr>
              <w:rPr>
                <w:b/>
              </w:rPr>
            </w:pPr>
            <w:r w:rsidRPr="00FD7330">
              <w:rPr>
                <w:rFonts w:eastAsia="Calibri"/>
                <w:lang w:eastAsia="en-US"/>
              </w:rPr>
              <w:t>Чтение текстов и выполнение заданий по содержанию прочитанного.</w:t>
            </w:r>
          </w:p>
        </w:tc>
        <w:tc>
          <w:tcPr>
            <w:tcW w:w="1518" w:type="dxa"/>
            <w:tcBorders>
              <w:top w:val="single" w:sz="4" w:space="0" w:color="auto"/>
              <w:left w:val="single" w:sz="4" w:space="0" w:color="auto"/>
              <w:right w:val="single" w:sz="4" w:space="0" w:color="auto"/>
            </w:tcBorders>
          </w:tcPr>
          <w:p w14:paraId="65D0ABF6" w14:textId="77777777" w:rsidR="004F69F4" w:rsidRPr="00817987" w:rsidRDefault="004F69F4" w:rsidP="004F69F4">
            <w:pPr>
              <w:jc w:val="center"/>
            </w:pPr>
            <w:r>
              <w:t>16</w:t>
            </w:r>
          </w:p>
        </w:tc>
        <w:tc>
          <w:tcPr>
            <w:tcW w:w="1291" w:type="dxa"/>
            <w:vMerge w:val="restart"/>
            <w:tcBorders>
              <w:left w:val="single" w:sz="4" w:space="0" w:color="auto"/>
              <w:right w:val="single" w:sz="4" w:space="0" w:color="auto"/>
            </w:tcBorders>
            <w:shd w:val="clear" w:color="auto" w:fill="FFFFFF"/>
          </w:tcPr>
          <w:p w14:paraId="1161DE4D" w14:textId="77777777" w:rsidR="004F69F4" w:rsidRDefault="004F69F4" w:rsidP="004F69F4">
            <w:pPr>
              <w:jc w:val="center"/>
            </w:pPr>
            <w:r w:rsidRPr="0091091C">
              <w:t>ОК.01</w:t>
            </w:r>
            <w:r>
              <w:t>,02,04,</w:t>
            </w:r>
          </w:p>
          <w:p w14:paraId="7299F2F5" w14:textId="77777777" w:rsidR="004F69F4" w:rsidRPr="00540952" w:rsidRDefault="004F69F4" w:rsidP="004F69F4">
            <w:pPr>
              <w:jc w:val="center"/>
              <w:rPr>
                <w:lang w:val="en-US"/>
              </w:rPr>
            </w:pPr>
            <w:r>
              <w:t>05,09</w:t>
            </w:r>
          </w:p>
        </w:tc>
        <w:tc>
          <w:tcPr>
            <w:tcW w:w="1987" w:type="dxa"/>
            <w:vMerge w:val="restart"/>
            <w:tcBorders>
              <w:left w:val="single" w:sz="4" w:space="0" w:color="auto"/>
              <w:right w:val="single" w:sz="4" w:space="0" w:color="auto"/>
            </w:tcBorders>
            <w:shd w:val="clear" w:color="auto" w:fill="FFFFFF"/>
          </w:tcPr>
          <w:p w14:paraId="170A89AE" w14:textId="77777777" w:rsidR="004F69F4" w:rsidRPr="004C2198" w:rsidRDefault="004F69F4" w:rsidP="004F69F4">
            <w:pPr>
              <w:suppressAutoHyphens/>
              <w:jc w:val="center"/>
              <w:rPr>
                <w:rFonts w:eastAsia="Calibri"/>
                <w:iCs/>
                <w:lang w:eastAsia="en-US"/>
              </w:rPr>
            </w:pPr>
            <w:r>
              <w:rPr>
                <w:rFonts w:eastAsia="Calibri"/>
                <w:iCs/>
                <w:lang w:eastAsia="en-US"/>
              </w:rPr>
              <w:t xml:space="preserve">Уо01.1; </w:t>
            </w:r>
            <w:r w:rsidRPr="004C2198">
              <w:rPr>
                <w:rFonts w:eastAsia="Calibri"/>
                <w:iCs/>
                <w:lang w:eastAsia="en-US"/>
              </w:rPr>
              <w:t>Уо01.2 Уо01.3</w:t>
            </w:r>
            <w:r>
              <w:rPr>
                <w:rFonts w:eastAsia="Calibri"/>
                <w:iCs/>
                <w:lang w:eastAsia="en-US"/>
              </w:rPr>
              <w:t xml:space="preserve">; </w:t>
            </w:r>
            <w:r w:rsidRPr="004C2198">
              <w:rPr>
                <w:rFonts w:eastAsia="Calibri"/>
                <w:iCs/>
                <w:lang w:eastAsia="en-US"/>
              </w:rPr>
              <w:t>Уо01.4 Уо01.5 Уо01.6</w:t>
            </w:r>
          </w:p>
          <w:p w14:paraId="0A50A89D" w14:textId="77777777" w:rsidR="004F69F4" w:rsidRPr="004C2198" w:rsidRDefault="004F69F4" w:rsidP="004F69F4">
            <w:pPr>
              <w:suppressAutoHyphens/>
              <w:jc w:val="center"/>
              <w:rPr>
                <w:rFonts w:eastAsia="Calibri"/>
                <w:iCs/>
                <w:lang w:eastAsia="en-US"/>
              </w:rPr>
            </w:pPr>
            <w:r w:rsidRPr="004C2198">
              <w:rPr>
                <w:rFonts w:eastAsia="Calibri"/>
                <w:iCs/>
                <w:lang w:eastAsia="en-US"/>
              </w:rPr>
              <w:t>Уо02.1</w:t>
            </w:r>
            <w:r>
              <w:rPr>
                <w:rFonts w:eastAsia="Calibri"/>
                <w:iCs/>
                <w:lang w:eastAsia="en-US"/>
              </w:rPr>
              <w:t xml:space="preserve">; </w:t>
            </w:r>
            <w:r w:rsidRPr="004C2198">
              <w:rPr>
                <w:rFonts w:eastAsia="Calibri"/>
                <w:iCs/>
                <w:lang w:eastAsia="en-US"/>
              </w:rPr>
              <w:t>Уо02.2 Уо02.3</w:t>
            </w:r>
            <w:r>
              <w:rPr>
                <w:rFonts w:eastAsia="Calibri"/>
                <w:iCs/>
                <w:lang w:eastAsia="en-US"/>
              </w:rPr>
              <w:t>;</w:t>
            </w:r>
            <w:r w:rsidRPr="004C2198">
              <w:rPr>
                <w:rFonts w:eastAsia="Calibri"/>
                <w:iCs/>
                <w:lang w:eastAsia="en-US"/>
              </w:rPr>
              <w:t xml:space="preserve"> Уо02.4</w:t>
            </w:r>
          </w:p>
          <w:p w14:paraId="53613EB0" w14:textId="77777777" w:rsidR="004F69F4" w:rsidRDefault="004F69F4" w:rsidP="004F69F4">
            <w:pPr>
              <w:suppressAutoHyphens/>
              <w:jc w:val="center"/>
              <w:rPr>
                <w:rFonts w:eastAsia="Calibri"/>
                <w:iCs/>
                <w:lang w:eastAsia="en-US"/>
              </w:rPr>
            </w:pPr>
            <w:r w:rsidRPr="004C2198">
              <w:rPr>
                <w:rFonts w:eastAsia="Calibri"/>
                <w:iCs/>
                <w:lang w:eastAsia="en-US"/>
              </w:rPr>
              <w:t>Уо02.5</w:t>
            </w:r>
            <w:r>
              <w:rPr>
                <w:rFonts w:eastAsia="Calibri"/>
                <w:iCs/>
                <w:lang w:eastAsia="en-US"/>
              </w:rPr>
              <w:t xml:space="preserve">; </w:t>
            </w:r>
            <w:r w:rsidRPr="004C2198">
              <w:rPr>
                <w:rFonts w:eastAsia="Calibri"/>
                <w:iCs/>
                <w:lang w:eastAsia="en-US"/>
              </w:rPr>
              <w:t>Уо02.6 Уо02.7</w:t>
            </w:r>
            <w:r>
              <w:rPr>
                <w:rFonts w:eastAsia="Calibri"/>
                <w:iCs/>
                <w:lang w:eastAsia="en-US"/>
              </w:rPr>
              <w:t>;</w:t>
            </w:r>
            <w:r w:rsidRPr="004C2198">
              <w:rPr>
                <w:rFonts w:eastAsia="Calibri"/>
                <w:iCs/>
                <w:lang w:eastAsia="en-US"/>
              </w:rPr>
              <w:t xml:space="preserve"> Уо04.1 Уо04.2</w:t>
            </w:r>
            <w:r>
              <w:rPr>
                <w:rFonts w:eastAsia="Calibri"/>
                <w:iCs/>
                <w:lang w:eastAsia="en-US"/>
              </w:rPr>
              <w:t xml:space="preserve">; </w:t>
            </w:r>
            <w:r w:rsidRPr="004C2198">
              <w:rPr>
                <w:rFonts w:eastAsia="Calibri"/>
                <w:iCs/>
                <w:lang w:eastAsia="en-US"/>
              </w:rPr>
              <w:t>Уо09.2</w:t>
            </w:r>
          </w:p>
          <w:p w14:paraId="54AED3DB" w14:textId="77777777" w:rsidR="004F69F4" w:rsidRDefault="004F69F4" w:rsidP="004F69F4">
            <w:pPr>
              <w:suppressAutoHyphens/>
              <w:jc w:val="center"/>
              <w:rPr>
                <w:rFonts w:eastAsia="Calibri"/>
                <w:iCs/>
                <w:lang w:eastAsia="en-US"/>
              </w:rPr>
            </w:pPr>
          </w:p>
          <w:p w14:paraId="5202644E" w14:textId="77777777" w:rsidR="004F69F4" w:rsidRDefault="004F69F4" w:rsidP="004F69F4">
            <w:pPr>
              <w:suppressAutoHyphens/>
              <w:jc w:val="center"/>
              <w:rPr>
                <w:rFonts w:eastAsia="Calibri"/>
                <w:iCs/>
                <w:lang w:eastAsia="en-US"/>
              </w:rPr>
            </w:pPr>
            <w:r w:rsidRPr="00A9499D">
              <w:rPr>
                <w:rFonts w:eastAsia="Calibri"/>
                <w:iCs/>
                <w:lang w:eastAsia="en-US"/>
              </w:rPr>
              <w:t>Зо01.1</w:t>
            </w:r>
            <w:r>
              <w:rPr>
                <w:rFonts w:eastAsia="Calibri"/>
                <w:iCs/>
                <w:lang w:eastAsia="en-US"/>
              </w:rPr>
              <w:t xml:space="preserve">; </w:t>
            </w:r>
            <w:r w:rsidRPr="00A9499D">
              <w:rPr>
                <w:rFonts w:eastAsia="Calibri"/>
                <w:iCs/>
                <w:lang w:eastAsia="en-US"/>
              </w:rPr>
              <w:t>Зо01.</w:t>
            </w:r>
            <w:proofErr w:type="gramStart"/>
            <w:r w:rsidRPr="00A9499D">
              <w:rPr>
                <w:rFonts w:eastAsia="Calibri"/>
                <w:iCs/>
                <w:lang w:eastAsia="en-US"/>
              </w:rPr>
              <w:t>2  Зо</w:t>
            </w:r>
            <w:proofErr w:type="gramEnd"/>
            <w:r w:rsidRPr="00A9499D">
              <w:rPr>
                <w:rFonts w:eastAsia="Calibri"/>
                <w:iCs/>
                <w:lang w:eastAsia="en-US"/>
              </w:rPr>
              <w:t>01.3</w:t>
            </w:r>
            <w:r>
              <w:rPr>
                <w:rFonts w:eastAsia="Calibri"/>
                <w:iCs/>
                <w:lang w:eastAsia="en-US"/>
              </w:rPr>
              <w:t xml:space="preserve">; Зо01.4 </w:t>
            </w:r>
            <w:r w:rsidRPr="00A9499D">
              <w:rPr>
                <w:rFonts w:eastAsia="Calibri"/>
                <w:iCs/>
                <w:lang w:eastAsia="en-US"/>
              </w:rPr>
              <w:t xml:space="preserve"> Зо01.5</w:t>
            </w:r>
            <w:r>
              <w:rPr>
                <w:rFonts w:eastAsia="Calibri"/>
                <w:iCs/>
                <w:lang w:eastAsia="en-US"/>
              </w:rPr>
              <w:t xml:space="preserve">; </w:t>
            </w:r>
            <w:r w:rsidRPr="00A9499D">
              <w:rPr>
                <w:rFonts w:eastAsia="Calibri"/>
                <w:iCs/>
                <w:lang w:eastAsia="en-US"/>
              </w:rPr>
              <w:t>Зо02.1</w:t>
            </w:r>
          </w:p>
          <w:p w14:paraId="40CEE5D1" w14:textId="77777777" w:rsidR="004F69F4" w:rsidRPr="00A9499D" w:rsidRDefault="004F69F4" w:rsidP="004F69F4">
            <w:pPr>
              <w:suppressAutoHyphens/>
              <w:jc w:val="center"/>
              <w:rPr>
                <w:rFonts w:eastAsia="Calibri"/>
                <w:iCs/>
                <w:lang w:eastAsia="en-US"/>
              </w:rPr>
            </w:pPr>
            <w:r>
              <w:rPr>
                <w:rFonts w:eastAsia="Calibri"/>
                <w:iCs/>
                <w:lang w:eastAsia="en-US"/>
              </w:rPr>
              <w:t>Зо02.2; Зо02.3</w:t>
            </w:r>
          </w:p>
          <w:p w14:paraId="5C5368D4" w14:textId="77777777" w:rsidR="004F69F4" w:rsidRDefault="004F69F4" w:rsidP="004F69F4">
            <w:pPr>
              <w:suppressAutoHyphens/>
              <w:jc w:val="center"/>
              <w:rPr>
                <w:rFonts w:eastAsia="Calibri"/>
                <w:iCs/>
                <w:lang w:eastAsia="en-US"/>
              </w:rPr>
            </w:pPr>
            <w:r>
              <w:rPr>
                <w:rFonts w:eastAsia="Calibri"/>
                <w:iCs/>
                <w:lang w:eastAsia="en-US"/>
              </w:rPr>
              <w:t>Зо03.</w:t>
            </w:r>
            <w:proofErr w:type="gramStart"/>
            <w:r>
              <w:rPr>
                <w:rFonts w:eastAsia="Calibri"/>
                <w:iCs/>
                <w:lang w:eastAsia="en-US"/>
              </w:rPr>
              <w:t xml:space="preserve">1; </w:t>
            </w:r>
            <w:r w:rsidRPr="00A9499D">
              <w:rPr>
                <w:rFonts w:eastAsia="Calibri"/>
                <w:iCs/>
                <w:lang w:eastAsia="en-US"/>
              </w:rPr>
              <w:t xml:space="preserve"> </w:t>
            </w:r>
            <w:r>
              <w:rPr>
                <w:rFonts w:eastAsia="Calibri"/>
                <w:iCs/>
                <w:lang w:eastAsia="en-US"/>
              </w:rPr>
              <w:t>Зо</w:t>
            </w:r>
            <w:proofErr w:type="gramEnd"/>
            <w:r>
              <w:rPr>
                <w:rFonts w:eastAsia="Calibri"/>
                <w:iCs/>
                <w:lang w:eastAsia="en-US"/>
              </w:rPr>
              <w:t xml:space="preserve">03.2 </w:t>
            </w:r>
            <w:r w:rsidRPr="00A9499D">
              <w:rPr>
                <w:rFonts w:eastAsia="Calibri"/>
                <w:iCs/>
                <w:lang w:eastAsia="en-US"/>
              </w:rPr>
              <w:t xml:space="preserve"> </w:t>
            </w:r>
            <w:r>
              <w:rPr>
                <w:rFonts w:eastAsia="Calibri"/>
                <w:iCs/>
                <w:lang w:eastAsia="en-US"/>
              </w:rPr>
              <w:t xml:space="preserve">Зо03.3; </w:t>
            </w:r>
            <w:r w:rsidRPr="00A9499D">
              <w:rPr>
                <w:rFonts w:eastAsia="Calibri"/>
                <w:iCs/>
                <w:lang w:eastAsia="en-US"/>
              </w:rPr>
              <w:t xml:space="preserve"> </w:t>
            </w:r>
            <w:r>
              <w:rPr>
                <w:rFonts w:eastAsia="Calibri"/>
                <w:iCs/>
                <w:lang w:eastAsia="en-US"/>
              </w:rPr>
              <w:t>Зо04.1</w:t>
            </w:r>
          </w:p>
          <w:p w14:paraId="06E9680F" w14:textId="77777777" w:rsidR="004F69F4" w:rsidRDefault="004F69F4" w:rsidP="004F69F4">
            <w:pPr>
              <w:suppressAutoHyphens/>
              <w:jc w:val="center"/>
              <w:rPr>
                <w:rFonts w:eastAsia="Calibri"/>
                <w:iCs/>
                <w:lang w:eastAsia="en-US"/>
              </w:rPr>
            </w:pPr>
            <w:r>
              <w:rPr>
                <w:rFonts w:eastAsia="Calibri"/>
                <w:iCs/>
                <w:lang w:eastAsia="en-US"/>
              </w:rPr>
              <w:lastRenderedPageBreak/>
              <w:t>Зо04.2; Зо05.1; Зо06.1; Зо09.1</w:t>
            </w:r>
          </w:p>
          <w:p w14:paraId="4349AF29" w14:textId="77777777" w:rsidR="004F69F4" w:rsidRPr="00A9499D" w:rsidRDefault="004F69F4" w:rsidP="004F69F4">
            <w:pPr>
              <w:suppressAutoHyphens/>
              <w:jc w:val="center"/>
              <w:rPr>
                <w:rFonts w:eastAsia="Calibri"/>
                <w:iCs/>
                <w:lang w:eastAsia="en-US"/>
              </w:rPr>
            </w:pPr>
          </w:p>
        </w:tc>
      </w:tr>
      <w:tr w:rsidR="004F69F4" w:rsidRPr="00FD7330" w14:paraId="028E98ED" w14:textId="77777777" w:rsidTr="004F69F4">
        <w:trPr>
          <w:trHeight w:val="287"/>
        </w:trPr>
        <w:tc>
          <w:tcPr>
            <w:tcW w:w="1674" w:type="dxa"/>
            <w:vMerge/>
            <w:tcBorders>
              <w:left w:val="single" w:sz="4" w:space="0" w:color="auto"/>
              <w:right w:val="single" w:sz="4" w:space="0" w:color="auto"/>
            </w:tcBorders>
          </w:tcPr>
          <w:p w14:paraId="105D5920"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right w:val="single" w:sz="4" w:space="0" w:color="auto"/>
            </w:tcBorders>
          </w:tcPr>
          <w:p w14:paraId="6830DA65" w14:textId="77777777" w:rsidR="004F69F4" w:rsidRPr="00296794" w:rsidRDefault="004F69F4" w:rsidP="004F69F4">
            <w:pPr>
              <w:rPr>
                <w:b/>
                <w:bCs/>
              </w:rPr>
            </w:pPr>
            <w:r w:rsidRPr="003D0E06">
              <w:rPr>
                <w:b/>
                <w:bCs/>
              </w:rPr>
              <w:t>Практические занятия</w:t>
            </w:r>
          </w:p>
        </w:tc>
        <w:tc>
          <w:tcPr>
            <w:tcW w:w="1518" w:type="dxa"/>
            <w:tcBorders>
              <w:left w:val="single" w:sz="4" w:space="0" w:color="auto"/>
              <w:right w:val="single" w:sz="4" w:space="0" w:color="auto"/>
            </w:tcBorders>
          </w:tcPr>
          <w:p w14:paraId="35373041" w14:textId="77777777" w:rsidR="004F69F4" w:rsidRDefault="004F69F4" w:rsidP="004F69F4">
            <w:pPr>
              <w:jc w:val="center"/>
              <w:rPr>
                <w:lang w:val="de-DE"/>
              </w:rPr>
            </w:pPr>
            <w:r w:rsidRPr="000D7558">
              <w:rPr>
                <w:lang w:val="de-DE"/>
              </w:rPr>
              <w:t>1</w:t>
            </w:r>
            <w:r w:rsidRPr="000D7558">
              <w:t>6</w:t>
            </w:r>
          </w:p>
        </w:tc>
        <w:tc>
          <w:tcPr>
            <w:tcW w:w="1291" w:type="dxa"/>
            <w:vMerge/>
            <w:tcBorders>
              <w:left w:val="single" w:sz="4" w:space="0" w:color="auto"/>
              <w:right w:val="single" w:sz="4" w:space="0" w:color="auto"/>
            </w:tcBorders>
            <w:shd w:val="clear" w:color="auto" w:fill="FFFFFF"/>
          </w:tcPr>
          <w:p w14:paraId="2143061B"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234E0124" w14:textId="77777777" w:rsidR="004F69F4" w:rsidRDefault="004F69F4" w:rsidP="004F69F4">
            <w:pPr>
              <w:suppressAutoHyphens/>
              <w:jc w:val="center"/>
              <w:rPr>
                <w:rFonts w:eastAsia="Calibri"/>
                <w:iCs/>
                <w:lang w:eastAsia="en-US"/>
              </w:rPr>
            </w:pPr>
          </w:p>
        </w:tc>
      </w:tr>
      <w:tr w:rsidR="004F69F4" w:rsidRPr="00FD7330" w14:paraId="48CC5A44" w14:textId="77777777" w:rsidTr="004F69F4">
        <w:trPr>
          <w:trHeight w:val="273"/>
        </w:trPr>
        <w:tc>
          <w:tcPr>
            <w:tcW w:w="1674" w:type="dxa"/>
            <w:vMerge/>
            <w:tcBorders>
              <w:left w:val="single" w:sz="4" w:space="0" w:color="auto"/>
              <w:right w:val="single" w:sz="4" w:space="0" w:color="auto"/>
            </w:tcBorders>
          </w:tcPr>
          <w:p w14:paraId="338D5D38"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right w:val="single" w:sz="4" w:space="0" w:color="auto"/>
            </w:tcBorders>
          </w:tcPr>
          <w:p w14:paraId="513DEBC3" w14:textId="77777777" w:rsidR="004F69F4" w:rsidRPr="000D7558" w:rsidRDefault="004F69F4" w:rsidP="004F69F4">
            <w:pPr>
              <w:rPr>
                <w:bCs/>
              </w:rPr>
            </w:pPr>
            <w:r w:rsidRPr="000D7558">
              <w:rPr>
                <w:bCs/>
              </w:rPr>
              <w:t>Математика как наука.</w:t>
            </w:r>
          </w:p>
        </w:tc>
        <w:tc>
          <w:tcPr>
            <w:tcW w:w="1518" w:type="dxa"/>
            <w:tcBorders>
              <w:left w:val="single" w:sz="4" w:space="0" w:color="auto"/>
              <w:right w:val="single" w:sz="4" w:space="0" w:color="auto"/>
            </w:tcBorders>
          </w:tcPr>
          <w:p w14:paraId="4F8A6E15" w14:textId="77777777" w:rsidR="004F69F4" w:rsidRPr="000D7558"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0CADF818"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091369BE" w14:textId="77777777" w:rsidR="004F69F4" w:rsidRDefault="004F69F4" w:rsidP="004F69F4">
            <w:pPr>
              <w:suppressAutoHyphens/>
              <w:jc w:val="center"/>
              <w:rPr>
                <w:rFonts w:eastAsia="Calibri"/>
                <w:iCs/>
                <w:lang w:eastAsia="en-US"/>
              </w:rPr>
            </w:pPr>
          </w:p>
        </w:tc>
      </w:tr>
      <w:tr w:rsidR="004F69F4" w:rsidRPr="00FD7330" w14:paraId="61FACFD1" w14:textId="77777777" w:rsidTr="004F69F4">
        <w:trPr>
          <w:trHeight w:val="272"/>
        </w:trPr>
        <w:tc>
          <w:tcPr>
            <w:tcW w:w="1674" w:type="dxa"/>
            <w:vMerge/>
            <w:tcBorders>
              <w:left w:val="single" w:sz="4" w:space="0" w:color="auto"/>
              <w:right w:val="single" w:sz="4" w:space="0" w:color="auto"/>
            </w:tcBorders>
          </w:tcPr>
          <w:p w14:paraId="62AFBE0A"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right w:val="single" w:sz="4" w:space="0" w:color="auto"/>
            </w:tcBorders>
          </w:tcPr>
          <w:p w14:paraId="0B1A6F96" w14:textId="77777777" w:rsidR="004F69F4" w:rsidRPr="000D7558" w:rsidRDefault="004F69F4" w:rsidP="004F69F4">
            <w:pPr>
              <w:rPr>
                <w:bCs/>
              </w:rPr>
            </w:pPr>
            <w:r w:rsidRPr="000D7558">
              <w:rPr>
                <w:color w:val="000000"/>
              </w:rPr>
              <w:t>Числительные. Основные математические действия.</w:t>
            </w:r>
          </w:p>
        </w:tc>
        <w:tc>
          <w:tcPr>
            <w:tcW w:w="1518" w:type="dxa"/>
            <w:tcBorders>
              <w:left w:val="single" w:sz="4" w:space="0" w:color="auto"/>
              <w:right w:val="single" w:sz="4" w:space="0" w:color="auto"/>
            </w:tcBorders>
          </w:tcPr>
          <w:p w14:paraId="10377AD4" w14:textId="77777777" w:rsidR="004F69F4" w:rsidRPr="000D7558"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3B6FC65F"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4A19FC8F" w14:textId="77777777" w:rsidR="004F69F4" w:rsidRDefault="004F69F4" w:rsidP="004F69F4">
            <w:pPr>
              <w:suppressAutoHyphens/>
              <w:jc w:val="center"/>
              <w:rPr>
                <w:rFonts w:eastAsia="Calibri"/>
                <w:iCs/>
                <w:lang w:eastAsia="en-US"/>
              </w:rPr>
            </w:pPr>
          </w:p>
        </w:tc>
      </w:tr>
      <w:tr w:rsidR="004F69F4" w:rsidRPr="00FD7330" w14:paraId="0E0C0EDD" w14:textId="77777777" w:rsidTr="004F69F4">
        <w:trPr>
          <w:trHeight w:val="272"/>
        </w:trPr>
        <w:tc>
          <w:tcPr>
            <w:tcW w:w="1674" w:type="dxa"/>
            <w:vMerge/>
            <w:tcBorders>
              <w:left w:val="single" w:sz="4" w:space="0" w:color="auto"/>
              <w:right w:val="single" w:sz="4" w:space="0" w:color="auto"/>
            </w:tcBorders>
          </w:tcPr>
          <w:p w14:paraId="6E0364E8"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right w:val="single" w:sz="4" w:space="0" w:color="auto"/>
            </w:tcBorders>
          </w:tcPr>
          <w:p w14:paraId="13430C46" w14:textId="77777777" w:rsidR="004F69F4" w:rsidRPr="000D7558" w:rsidRDefault="004F69F4" w:rsidP="004F69F4">
            <w:pPr>
              <w:rPr>
                <w:bCs/>
              </w:rPr>
            </w:pPr>
            <w:r w:rsidRPr="000D7558">
              <w:rPr>
                <w:bCs/>
              </w:rPr>
              <w:t>Геометрические фигуры. Характеристика предмета по форме, размеру, материалу, состоянию.</w:t>
            </w:r>
          </w:p>
        </w:tc>
        <w:tc>
          <w:tcPr>
            <w:tcW w:w="1518" w:type="dxa"/>
            <w:tcBorders>
              <w:left w:val="single" w:sz="4" w:space="0" w:color="auto"/>
              <w:right w:val="single" w:sz="4" w:space="0" w:color="auto"/>
            </w:tcBorders>
          </w:tcPr>
          <w:p w14:paraId="0E3A93CD" w14:textId="77777777" w:rsidR="004F69F4" w:rsidRPr="000D7558"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7844E60D"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063A84FA" w14:textId="77777777" w:rsidR="004F69F4" w:rsidRDefault="004F69F4" w:rsidP="004F69F4">
            <w:pPr>
              <w:suppressAutoHyphens/>
              <w:jc w:val="center"/>
              <w:rPr>
                <w:rFonts w:eastAsia="Calibri"/>
                <w:iCs/>
                <w:lang w:eastAsia="en-US"/>
              </w:rPr>
            </w:pPr>
          </w:p>
        </w:tc>
      </w:tr>
      <w:tr w:rsidR="004F69F4" w:rsidRPr="00FD7330" w14:paraId="29BB2DCC" w14:textId="77777777" w:rsidTr="004F69F4">
        <w:trPr>
          <w:trHeight w:val="272"/>
        </w:trPr>
        <w:tc>
          <w:tcPr>
            <w:tcW w:w="1674" w:type="dxa"/>
            <w:vMerge/>
            <w:tcBorders>
              <w:left w:val="single" w:sz="4" w:space="0" w:color="auto"/>
              <w:right w:val="single" w:sz="4" w:space="0" w:color="auto"/>
            </w:tcBorders>
          </w:tcPr>
          <w:p w14:paraId="7FA2F5EB"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right w:val="single" w:sz="4" w:space="0" w:color="auto"/>
            </w:tcBorders>
          </w:tcPr>
          <w:p w14:paraId="29C13D12" w14:textId="77777777" w:rsidR="004F69F4" w:rsidRPr="000D7558" w:rsidRDefault="004F69F4" w:rsidP="004F69F4">
            <w:pPr>
              <w:rPr>
                <w:bCs/>
              </w:rPr>
            </w:pPr>
            <w:r w:rsidRPr="000D7558">
              <w:rPr>
                <w:color w:val="000000"/>
              </w:rPr>
              <w:t>Физика как наука. Разделы физики.</w:t>
            </w:r>
          </w:p>
        </w:tc>
        <w:tc>
          <w:tcPr>
            <w:tcW w:w="1518" w:type="dxa"/>
            <w:tcBorders>
              <w:left w:val="single" w:sz="4" w:space="0" w:color="auto"/>
              <w:right w:val="single" w:sz="4" w:space="0" w:color="auto"/>
            </w:tcBorders>
          </w:tcPr>
          <w:p w14:paraId="7550A963" w14:textId="77777777" w:rsidR="004F69F4" w:rsidRPr="000D7558"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327F309A"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547864AD" w14:textId="77777777" w:rsidR="004F69F4" w:rsidRDefault="004F69F4" w:rsidP="004F69F4">
            <w:pPr>
              <w:suppressAutoHyphens/>
              <w:jc w:val="center"/>
              <w:rPr>
                <w:rFonts w:eastAsia="Calibri"/>
                <w:iCs/>
                <w:lang w:eastAsia="en-US"/>
              </w:rPr>
            </w:pPr>
          </w:p>
        </w:tc>
      </w:tr>
      <w:tr w:rsidR="004F69F4" w:rsidRPr="00FD7330" w14:paraId="6A2974B5" w14:textId="77777777" w:rsidTr="004F69F4">
        <w:trPr>
          <w:trHeight w:val="272"/>
        </w:trPr>
        <w:tc>
          <w:tcPr>
            <w:tcW w:w="1674" w:type="dxa"/>
            <w:vMerge/>
            <w:tcBorders>
              <w:left w:val="single" w:sz="4" w:space="0" w:color="auto"/>
              <w:right w:val="single" w:sz="4" w:space="0" w:color="auto"/>
            </w:tcBorders>
          </w:tcPr>
          <w:p w14:paraId="0CD8A2A2"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right w:val="single" w:sz="4" w:space="0" w:color="auto"/>
            </w:tcBorders>
          </w:tcPr>
          <w:p w14:paraId="6DE3EB2E" w14:textId="77777777" w:rsidR="004F69F4" w:rsidRPr="000D7558" w:rsidRDefault="004F69F4" w:rsidP="004F69F4">
            <w:pPr>
              <w:rPr>
                <w:bCs/>
              </w:rPr>
            </w:pPr>
            <w:r w:rsidRPr="000D7558">
              <w:rPr>
                <w:bCs/>
              </w:rPr>
              <w:t>Знаменитые ученые физики</w:t>
            </w:r>
          </w:p>
        </w:tc>
        <w:tc>
          <w:tcPr>
            <w:tcW w:w="1518" w:type="dxa"/>
            <w:tcBorders>
              <w:left w:val="single" w:sz="4" w:space="0" w:color="auto"/>
              <w:right w:val="single" w:sz="4" w:space="0" w:color="auto"/>
            </w:tcBorders>
          </w:tcPr>
          <w:p w14:paraId="5BC224BE" w14:textId="77777777" w:rsidR="004F69F4" w:rsidRPr="000D7558"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42086F8E"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58AC6EF4" w14:textId="77777777" w:rsidR="004F69F4" w:rsidRDefault="004F69F4" w:rsidP="004F69F4">
            <w:pPr>
              <w:suppressAutoHyphens/>
              <w:jc w:val="center"/>
              <w:rPr>
                <w:rFonts w:eastAsia="Calibri"/>
                <w:iCs/>
                <w:lang w:eastAsia="en-US"/>
              </w:rPr>
            </w:pPr>
          </w:p>
        </w:tc>
      </w:tr>
      <w:tr w:rsidR="004F69F4" w:rsidRPr="00FD7330" w14:paraId="7897F020" w14:textId="77777777" w:rsidTr="004F69F4">
        <w:trPr>
          <w:trHeight w:val="272"/>
        </w:trPr>
        <w:tc>
          <w:tcPr>
            <w:tcW w:w="1674" w:type="dxa"/>
            <w:vMerge/>
            <w:tcBorders>
              <w:left w:val="single" w:sz="4" w:space="0" w:color="auto"/>
              <w:right w:val="single" w:sz="4" w:space="0" w:color="auto"/>
            </w:tcBorders>
          </w:tcPr>
          <w:p w14:paraId="536F3D70"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right w:val="single" w:sz="4" w:space="0" w:color="auto"/>
            </w:tcBorders>
          </w:tcPr>
          <w:p w14:paraId="6D94CAED" w14:textId="77777777" w:rsidR="004F69F4" w:rsidRPr="00296794" w:rsidRDefault="004F69F4" w:rsidP="004F69F4">
            <w:pPr>
              <w:rPr>
                <w:b/>
                <w:bCs/>
              </w:rPr>
            </w:pPr>
            <w:r w:rsidRPr="000D7558">
              <w:rPr>
                <w:bCs/>
              </w:rPr>
              <w:t>Химия как наука. Физико-химические свойства вещества. Название химических элементов. Чтение химических реакций. Синтетические материалы настоящего и будущего.</w:t>
            </w:r>
          </w:p>
        </w:tc>
        <w:tc>
          <w:tcPr>
            <w:tcW w:w="1518" w:type="dxa"/>
            <w:tcBorders>
              <w:left w:val="single" w:sz="4" w:space="0" w:color="auto"/>
              <w:right w:val="single" w:sz="4" w:space="0" w:color="auto"/>
            </w:tcBorders>
          </w:tcPr>
          <w:p w14:paraId="0039CCC1" w14:textId="77777777" w:rsidR="004F69F4" w:rsidRPr="000D7558"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4470B5E5"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32FEEB5C" w14:textId="77777777" w:rsidR="004F69F4" w:rsidRDefault="004F69F4" w:rsidP="004F69F4">
            <w:pPr>
              <w:suppressAutoHyphens/>
              <w:jc w:val="center"/>
              <w:rPr>
                <w:rFonts w:eastAsia="Calibri"/>
                <w:iCs/>
                <w:lang w:eastAsia="en-US"/>
              </w:rPr>
            </w:pPr>
          </w:p>
        </w:tc>
      </w:tr>
      <w:tr w:rsidR="004F69F4" w:rsidRPr="00FD7330" w14:paraId="1D45C581" w14:textId="77777777" w:rsidTr="004F69F4">
        <w:trPr>
          <w:trHeight w:val="272"/>
        </w:trPr>
        <w:tc>
          <w:tcPr>
            <w:tcW w:w="1674" w:type="dxa"/>
            <w:vMerge/>
            <w:tcBorders>
              <w:left w:val="single" w:sz="4" w:space="0" w:color="auto"/>
              <w:right w:val="single" w:sz="4" w:space="0" w:color="auto"/>
            </w:tcBorders>
          </w:tcPr>
          <w:p w14:paraId="77E3F54E"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right w:val="single" w:sz="4" w:space="0" w:color="auto"/>
            </w:tcBorders>
          </w:tcPr>
          <w:p w14:paraId="7F46B0EF" w14:textId="77777777" w:rsidR="004F69F4" w:rsidRPr="000D7558" w:rsidRDefault="004F69F4" w:rsidP="004F69F4">
            <w:pPr>
              <w:rPr>
                <w:bCs/>
              </w:rPr>
            </w:pPr>
            <w:r w:rsidRPr="000D7558">
              <w:rPr>
                <w:bCs/>
              </w:rPr>
              <w:t xml:space="preserve">Страдательный залог. Образование и употребление. </w:t>
            </w:r>
          </w:p>
        </w:tc>
        <w:tc>
          <w:tcPr>
            <w:tcW w:w="1518" w:type="dxa"/>
            <w:tcBorders>
              <w:left w:val="single" w:sz="4" w:space="0" w:color="auto"/>
              <w:right w:val="single" w:sz="4" w:space="0" w:color="auto"/>
            </w:tcBorders>
          </w:tcPr>
          <w:p w14:paraId="55FECDEA" w14:textId="77777777" w:rsidR="004F69F4" w:rsidRPr="000D7558"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2B2E650C"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2DE74B70" w14:textId="77777777" w:rsidR="004F69F4" w:rsidRDefault="004F69F4" w:rsidP="004F69F4">
            <w:pPr>
              <w:suppressAutoHyphens/>
              <w:jc w:val="center"/>
              <w:rPr>
                <w:rFonts w:eastAsia="Calibri"/>
                <w:iCs/>
                <w:lang w:eastAsia="en-US"/>
              </w:rPr>
            </w:pPr>
          </w:p>
        </w:tc>
      </w:tr>
      <w:tr w:rsidR="004F69F4" w:rsidRPr="00FD7330" w14:paraId="3DB604AA" w14:textId="77777777" w:rsidTr="004F69F4">
        <w:trPr>
          <w:trHeight w:val="272"/>
        </w:trPr>
        <w:tc>
          <w:tcPr>
            <w:tcW w:w="1674" w:type="dxa"/>
            <w:vMerge/>
            <w:tcBorders>
              <w:left w:val="single" w:sz="4" w:space="0" w:color="auto"/>
              <w:right w:val="single" w:sz="4" w:space="0" w:color="auto"/>
            </w:tcBorders>
          </w:tcPr>
          <w:p w14:paraId="18B6BA16"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right w:val="single" w:sz="4" w:space="0" w:color="auto"/>
            </w:tcBorders>
          </w:tcPr>
          <w:p w14:paraId="350D97C3" w14:textId="77777777" w:rsidR="004F69F4" w:rsidRPr="000D7558" w:rsidRDefault="004F69F4" w:rsidP="004F69F4">
            <w:pPr>
              <w:rPr>
                <w:bCs/>
              </w:rPr>
            </w:pPr>
            <w:r w:rsidRPr="000D7558">
              <w:rPr>
                <w:bCs/>
              </w:rPr>
              <w:t>Словообразование</w:t>
            </w:r>
            <w:r>
              <w:rPr>
                <w:bCs/>
              </w:rPr>
              <w:t>.</w:t>
            </w:r>
          </w:p>
        </w:tc>
        <w:tc>
          <w:tcPr>
            <w:tcW w:w="1518" w:type="dxa"/>
            <w:tcBorders>
              <w:left w:val="single" w:sz="4" w:space="0" w:color="auto"/>
              <w:right w:val="single" w:sz="4" w:space="0" w:color="auto"/>
            </w:tcBorders>
          </w:tcPr>
          <w:p w14:paraId="6583EF66" w14:textId="77777777" w:rsidR="004F69F4" w:rsidRPr="000D7558"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11841AE9"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140923FB" w14:textId="77777777" w:rsidR="004F69F4" w:rsidRDefault="004F69F4" w:rsidP="004F69F4">
            <w:pPr>
              <w:suppressAutoHyphens/>
              <w:jc w:val="center"/>
              <w:rPr>
                <w:rFonts w:eastAsia="Calibri"/>
                <w:iCs/>
                <w:lang w:eastAsia="en-US"/>
              </w:rPr>
            </w:pPr>
          </w:p>
        </w:tc>
      </w:tr>
      <w:tr w:rsidR="004F69F4" w:rsidRPr="00FD7330" w14:paraId="6EEF94A6" w14:textId="77777777" w:rsidTr="004F69F4">
        <w:trPr>
          <w:trHeight w:val="2251"/>
        </w:trPr>
        <w:tc>
          <w:tcPr>
            <w:tcW w:w="1674" w:type="dxa"/>
            <w:vMerge/>
            <w:tcBorders>
              <w:left w:val="single" w:sz="4" w:space="0" w:color="auto"/>
              <w:bottom w:val="single" w:sz="4" w:space="0" w:color="auto"/>
              <w:right w:val="single" w:sz="4" w:space="0" w:color="auto"/>
            </w:tcBorders>
            <w:vAlign w:val="center"/>
          </w:tcPr>
          <w:p w14:paraId="0ADDB53E" w14:textId="77777777" w:rsidR="004F69F4" w:rsidRPr="00FD7330" w:rsidRDefault="004F69F4" w:rsidP="004F69F4">
            <w:pPr>
              <w:ind w:firstLine="567"/>
              <w:rPr>
                <w:b/>
                <w:i/>
              </w:rPr>
            </w:pPr>
          </w:p>
        </w:tc>
        <w:tc>
          <w:tcPr>
            <w:tcW w:w="8738" w:type="dxa"/>
            <w:tcBorders>
              <w:top w:val="single" w:sz="4" w:space="0" w:color="auto"/>
              <w:left w:val="single" w:sz="4" w:space="0" w:color="auto"/>
              <w:bottom w:val="single" w:sz="4" w:space="0" w:color="auto"/>
              <w:right w:val="single" w:sz="4" w:space="0" w:color="auto"/>
            </w:tcBorders>
          </w:tcPr>
          <w:p w14:paraId="767EC9F0" w14:textId="77777777" w:rsidR="004F69F4" w:rsidRPr="00FD7330" w:rsidRDefault="004F69F4" w:rsidP="004F69F4">
            <w:pPr>
              <w:autoSpaceDE w:val="0"/>
              <w:autoSpaceDN w:val="0"/>
              <w:adjustRightInd w:val="0"/>
              <w:rPr>
                <w:rFonts w:eastAsia="Calibri"/>
                <w:b/>
                <w:lang w:eastAsia="en-US"/>
              </w:rPr>
            </w:pPr>
            <w:r w:rsidRPr="00FD7330">
              <w:rPr>
                <w:rFonts w:eastAsia="Calibri"/>
                <w:b/>
                <w:lang w:eastAsia="en-US"/>
              </w:rPr>
              <w:t xml:space="preserve">Самостоятельная работа обучающихся </w:t>
            </w:r>
          </w:p>
          <w:p w14:paraId="7915E1C9" w14:textId="77777777" w:rsidR="004F69F4" w:rsidRPr="00FD7330" w:rsidRDefault="004F69F4" w:rsidP="004F69F4">
            <w:pPr>
              <w:autoSpaceDE w:val="0"/>
              <w:autoSpaceDN w:val="0"/>
              <w:adjustRightInd w:val="0"/>
            </w:pPr>
            <w:r w:rsidRPr="00FD7330">
              <w:t>Выполнение домашних заданий.</w:t>
            </w:r>
          </w:p>
          <w:p w14:paraId="5783E7E9" w14:textId="77777777" w:rsidR="004F69F4" w:rsidRPr="00FD7330" w:rsidRDefault="004F69F4" w:rsidP="004F69F4">
            <w:pPr>
              <w:autoSpaceDE w:val="0"/>
              <w:autoSpaceDN w:val="0"/>
              <w:adjustRightInd w:val="0"/>
              <w:rPr>
                <w:lang w:val="en-US"/>
              </w:rPr>
            </w:pPr>
            <w:r w:rsidRPr="00FD7330">
              <w:t>Домашнее</w:t>
            </w:r>
            <w:r w:rsidRPr="004F69F4">
              <w:rPr>
                <w:lang w:val="en-US"/>
              </w:rPr>
              <w:t xml:space="preserve"> </w:t>
            </w:r>
            <w:r w:rsidRPr="00FD7330">
              <w:t>чтение</w:t>
            </w:r>
            <w:r w:rsidRPr="004F69F4">
              <w:rPr>
                <w:lang w:val="en-US"/>
              </w:rPr>
              <w:t xml:space="preserve"> </w:t>
            </w:r>
            <w:r w:rsidRPr="00FD7330">
              <w:t>по</w:t>
            </w:r>
            <w:r w:rsidRPr="004F69F4">
              <w:rPr>
                <w:lang w:val="en-US"/>
              </w:rPr>
              <w:t xml:space="preserve"> </w:t>
            </w:r>
            <w:r w:rsidRPr="00FD7330">
              <w:t>теме</w:t>
            </w:r>
            <w:r w:rsidRPr="004F69F4">
              <w:rPr>
                <w:lang w:val="en-US"/>
              </w:rPr>
              <w:t xml:space="preserve"> </w:t>
            </w:r>
            <w:r w:rsidRPr="00FD7330">
              <w:rPr>
                <w:lang w:val="en-US"/>
              </w:rPr>
              <w:t>«The World`s Greatest Scientists».</w:t>
            </w:r>
          </w:p>
          <w:p w14:paraId="7A64B447" w14:textId="77777777" w:rsidR="004F69F4" w:rsidRDefault="004F69F4" w:rsidP="004F69F4">
            <w:pPr>
              <w:autoSpaceDE w:val="0"/>
              <w:autoSpaceDN w:val="0"/>
              <w:adjustRightInd w:val="0"/>
            </w:pPr>
            <w:r w:rsidRPr="00FD7330">
              <w:t>Подготовка сообщения на тему «</w:t>
            </w:r>
            <w:r>
              <w:t>Физика как наука</w:t>
            </w:r>
            <w:r w:rsidRPr="00FD7330">
              <w:t>».</w:t>
            </w:r>
          </w:p>
          <w:p w14:paraId="0464F172" w14:textId="77777777" w:rsidR="004F69F4" w:rsidRDefault="004F69F4" w:rsidP="004F69F4">
            <w:pPr>
              <w:autoSpaceDE w:val="0"/>
              <w:autoSpaceDN w:val="0"/>
              <w:adjustRightInd w:val="0"/>
            </w:pPr>
            <w:r w:rsidRPr="00FD7330">
              <w:t>Подготовка сообщения на тему «</w:t>
            </w:r>
            <w:r>
              <w:t>Математика как наука</w:t>
            </w:r>
            <w:r w:rsidRPr="00FD7330">
              <w:t>».</w:t>
            </w:r>
          </w:p>
          <w:p w14:paraId="2F8F5A63" w14:textId="77777777" w:rsidR="004F69F4" w:rsidRDefault="004F69F4" w:rsidP="004F69F4">
            <w:pPr>
              <w:autoSpaceDE w:val="0"/>
              <w:autoSpaceDN w:val="0"/>
              <w:adjustRightInd w:val="0"/>
            </w:pPr>
            <w:r w:rsidRPr="00FD7330">
              <w:t>Подготовка сообщения на тему «</w:t>
            </w:r>
            <w:r>
              <w:t>Химия как наука</w:t>
            </w:r>
            <w:r w:rsidRPr="00FD7330">
              <w:t>».</w:t>
            </w:r>
          </w:p>
          <w:p w14:paraId="298B55BE" w14:textId="77777777" w:rsidR="004F69F4" w:rsidRDefault="004F69F4" w:rsidP="004F69F4">
            <w:pPr>
              <w:autoSpaceDE w:val="0"/>
              <w:autoSpaceDN w:val="0"/>
              <w:adjustRightInd w:val="0"/>
            </w:pPr>
            <w:r w:rsidRPr="00FD7330">
              <w:t>Составление активного словаря по теме.</w:t>
            </w:r>
          </w:p>
          <w:p w14:paraId="61652254" w14:textId="77777777" w:rsidR="004F69F4" w:rsidRPr="004153A6" w:rsidRDefault="004F69F4" w:rsidP="004F69F4">
            <w:pPr>
              <w:autoSpaceDE w:val="0"/>
              <w:autoSpaceDN w:val="0"/>
              <w:adjustRightInd w:val="0"/>
            </w:pPr>
            <w:r w:rsidRPr="00FD7330">
              <w:t>Выполнение грамматических заданий.</w:t>
            </w:r>
          </w:p>
        </w:tc>
        <w:tc>
          <w:tcPr>
            <w:tcW w:w="1518" w:type="dxa"/>
            <w:tcBorders>
              <w:top w:val="single" w:sz="4" w:space="0" w:color="auto"/>
              <w:left w:val="single" w:sz="4" w:space="0" w:color="auto"/>
              <w:bottom w:val="single" w:sz="4" w:space="0" w:color="auto"/>
              <w:right w:val="single" w:sz="4" w:space="0" w:color="auto"/>
            </w:tcBorders>
          </w:tcPr>
          <w:p w14:paraId="7FE2D537" w14:textId="77777777" w:rsidR="004F69F4" w:rsidRPr="0049060D" w:rsidRDefault="004F69F4" w:rsidP="004F69F4">
            <w:pPr>
              <w:jc w:val="center"/>
              <w:rPr>
                <w:lang w:val="de-DE"/>
              </w:rPr>
            </w:pPr>
            <w:r>
              <w:rPr>
                <w:lang w:val="de-DE"/>
              </w:rPr>
              <w:t>10</w:t>
            </w:r>
          </w:p>
        </w:tc>
        <w:tc>
          <w:tcPr>
            <w:tcW w:w="1291" w:type="dxa"/>
            <w:vMerge/>
            <w:tcBorders>
              <w:left w:val="single" w:sz="4" w:space="0" w:color="auto"/>
              <w:bottom w:val="single" w:sz="4" w:space="0" w:color="auto"/>
              <w:right w:val="single" w:sz="4" w:space="0" w:color="auto"/>
            </w:tcBorders>
            <w:shd w:val="clear" w:color="auto" w:fill="FFFFFF"/>
          </w:tcPr>
          <w:p w14:paraId="3C1AA3FB" w14:textId="77777777" w:rsidR="004F69F4" w:rsidRPr="0091091C" w:rsidRDefault="004F69F4" w:rsidP="004F69F4">
            <w:pPr>
              <w:jc w:val="center"/>
            </w:pPr>
          </w:p>
        </w:tc>
        <w:tc>
          <w:tcPr>
            <w:tcW w:w="1987" w:type="dxa"/>
            <w:vMerge/>
            <w:tcBorders>
              <w:left w:val="single" w:sz="4" w:space="0" w:color="auto"/>
              <w:bottom w:val="single" w:sz="4" w:space="0" w:color="auto"/>
              <w:right w:val="single" w:sz="4" w:space="0" w:color="auto"/>
            </w:tcBorders>
            <w:shd w:val="clear" w:color="auto" w:fill="FFFFFF"/>
          </w:tcPr>
          <w:p w14:paraId="6511978B" w14:textId="77777777" w:rsidR="004F69F4" w:rsidRPr="0091091C" w:rsidRDefault="004F69F4" w:rsidP="004F69F4">
            <w:pPr>
              <w:jc w:val="center"/>
            </w:pPr>
          </w:p>
        </w:tc>
      </w:tr>
      <w:tr w:rsidR="004F69F4" w:rsidRPr="00FD7330" w14:paraId="205E196A" w14:textId="77777777" w:rsidTr="00183F4C">
        <w:trPr>
          <w:trHeight w:val="636"/>
        </w:trPr>
        <w:tc>
          <w:tcPr>
            <w:tcW w:w="1674" w:type="dxa"/>
            <w:tcBorders>
              <w:top w:val="single" w:sz="4" w:space="0" w:color="auto"/>
              <w:left w:val="single" w:sz="4" w:space="0" w:color="auto"/>
              <w:right w:val="single" w:sz="4" w:space="0" w:color="auto"/>
            </w:tcBorders>
            <w:shd w:val="clear" w:color="auto" w:fill="FFFFFF" w:themeFill="background1"/>
          </w:tcPr>
          <w:p w14:paraId="78268662" w14:textId="77777777" w:rsidR="004F69F4" w:rsidRPr="00FD7330" w:rsidRDefault="004F69F4" w:rsidP="004F69F4">
            <w:pPr>
              <w:rPr>
                <w:rFonts w:eastAsia="Calibri"/>
                <w:b/>
                <w:bCs/>
                <w:lang w:eastAsia="en-US"/>
              </w:rPr>
            </w:pPr>
            <w:proofErr w:type="gramStart"/>
            <w:r w:rsidRPr="00FD7330">
              <w:rPr>
                <w:rFonts w:eastAsia="Calibri"/>
                <w:b/>
                <w:bCs/>
                <w:lang w:eastAsia="en-US"/>
              </w:rPr>
              <w:t>Раздел  2</w:t>
            </w:r>
            <w:proofErr w:type="gramEnd"/>
            <w:r w:rsidRPr="00FD7330">
              <w:rPr>
                <w:rFonts w:eastAsia="Calibri"/>
                <w:b/>
                <w:bCs/>
                <w:lang w:eastAsia="en-US"/>
              </w:rPr>
              <w:t>.</w:t>
            </w:r>
          </w:p>
          <w:p w14:paraId="78FE54F6" w14:textId="77777777" w:rsidR="004F69F4" w:rsidRPr="00FD7330" w:rsidRDefault="004F69F4" w:rsidP="004F69F4">
            <w:pPr>
              <w:rPr>
                <w:rFonts w:eastAsia="Calibri"/>
                <w:b/>
                <w:bCs/>
                <w:lang w:eastAsia="en-US"/>
              </w:rPr>
            </w:pPr>
            <w:r>
              <w:rPr>
                <w:rFonts w:eastAsia="Calibri"/>
                <w:b/>
                <w:bCs/>
                <w:lang w:eastAsia="en-US"/>
              </w:rPr>
              <w:t>Профессиональная сфера</w:t>
            </w:r>
          </w:p>
        </w:tc>
        <w:tc>
          <w:tcPr>
            <w:tcW w:w="8738" w:type="dxa"/>
            <w:tcBorders>
              <w:top w:val="single" w:sz="4" w:space="0" w:color="auto"/>
              <w:left w:val="single" w:sz="4" w:space="0" w:color="auto"/>
              <w:bottom w:val="single" w:sz="4" w:space="0" w:color="auto"/>
              <w:right w:val="single" w:sz="4" w:space="0" w:color="auto"/>
            </w:tcBorders>
            <w:shd w:val="clear" w:color="auto" w:fill="FFFFFF" w:themeFill="background1"/>
          </w:tcPr>
          <w:p w14:paraId="500E48D8" w14:textId="77777777" w:rsidR="004F69F4" w:rsidRPr="00FD7330" w:rsidRDefault="004F69F4" w:rsidP="004F69F4">
            <w:pPr>
              <w:ind w:firstLine="567"/>
              <w:rPr>
                <w:b/>
                <w:color w:val="000000"/>
              </w:rPr>
            </w:pPr>
          </w:p>
        </w:tc>
        <w:tc>
          <w:tcPr>
            <w:tcW w:w="1518" w:type="dxa"/>
            <w:tcBorders>
              <w:top w:val="single" w:sz="4" w:space="0" w:color="auto"/>
              <w:left w:val="single" w:sz="4" w:space="0" w:color="auto"/>
              <w:right w:val="single" w:sz="4" w:space="0" w:color="auto"/>
            </w:tcBorders>
            <w:shd w:val="clear" w:color="auto" w:fill="FFFFFF" w:themeFill="background1"/>
          </w:tcPr>
          <w:p w14:paraId="4F0D5A76" w14:textId="77777777" w:rsidR="004F69F4" w:rsidRPr="006D6265" w:rsidRDefault="004F69F4" w:rsidP="004F69F4">
            <w:pPr>
              <w:jc w:val="center"/>
              <w:rPr>
                <w:b/>
              </w:rPr>
            </w:pPr>
          </w:p>
          <w:p w14:paraId="4E545275" w14:textId="77777777" w:rsidR="004F69F4" w:rsidRPr="006C58F7" w:rsidRDefault="004F69F4" w:rsidP="004F69F4">
            <w:pPr>
              <w:jc w:val="center"/>
              <w:rPr>
                <w:b/>
              </w:rPr>
            </w:pPr>
            <w:r>
              <w:rPr>
                <w:b/>
              </w:rPr>
              <w:t>83/18</w:t>
            </w:r>
          </w:p>
        </w:tc>
        <w:tc>
          <w:tcPr>
            <w:tcW w:w="1291" w:type="dxa"/>
            <w:tcBorders>
              <w:top w:val="single" w:sz="4" w:space="0" w:color="auto"/>
              <w:left w:val="single" w:sz="4" w:space="0" w:color="auto"/>
              <w:right w:val="single" w:sz="4" w:space="0" w:color="auto"/>
            </w:tcBorders>
            <w:shd w:val="clear" w:color="auto" w:fill="FFFFFF" w:themeFill="background1"/>
          </w:tcPr>
          <w:p w14:paraId="13EC3A6F" w14:textId="77777777" w:rsidR="004F69F4" w:rsidRPr="00FD7330" w:rsidRDefault="004F69F4" w:rsidP="004F69F4">
            <w:pPr>
              <w:ind w:firstLine="567"/>
              <w:jc w:val="center"/>
            </w:pPr>
          </w:p>
        </w:tc>
        <w:tc>
          <w:tcPr>
            <w:tcW w:w="1987" w:type="dxa"/>
            <w:tcBorders>
              <w:top w:val="single" w:sz="4" w:space="0" w:color="auto"/>
              <w:left w:val="single" w:sz="4" w:space="0" w:color="auto"/>
              <w:right w:val="single" w:sz="4" w:space="0" w:color="auto"/>
            </w:tcBorders>
            <w:shd w:val="clear" w:color="auto" w:fill="FFFFFF" w:themeFill="background1"/>
          </w:tcPr>
          <w:p w14:paraId="688A6553" w14:textId="77777777" w:rsidR="004F69F4" w:rsidRPr="007A03BF" w:rsidRDefault="004F69F4" w:rsidP="004F69F4">
            <w:pPr>
              <w:suppressAutoHyphens/>
              <w:jc w:val="center"/>
              <w:rPr>
                <w:rFonts w:eastAsia="Calibri"/>
                <w:lang w:eastAsia="en-US"/>
              </w:rPr>
            </w:pPr>
          </w:p>
        </w:tc>
      </w:tr>
      <w:tr w:rsidR="004F69F4" w:rsidRPr="00FD7330" w14:paraId="31CDA9C3" w14:textId="77777777" w:rsidTr="004F69F4">
        <w:trPr>
          <w:trHeight w:val="636"/>
        </w:trPr>
        <w:tc>
          <w:tcPr>
            <w:tcW w:w="1674" w:type="dxa"/>
            <w:tcBorders>
              <w:top w:val="single" w:sz="4" w:space="0" w:color="auto"/>
              <w:left w:val="single" w:sz="4" w:space="0" w:color="auto"/>
              <w:right w:val="single" w:sz="4" w:space="0" w:color="auto"/>
            </w:tcBorders>
          </w:tcPr>
          <w:p w14:paraId="5501BF70" w14:textId="77777777" w:rsidR="004F69F4" w:rsidRPr="00FD7330" w:rsidRDefault="004F69F4" w:rsidP="004F69F4">
            <w:pPr>
              <w:rPr>
                <w:rFonts w:eastAsia="Calibri"/>
                <w:b/>
                <w:bCs/>
                <w:lang w:eastAsia="en-US"/>
              </w:rPr>
            </w:pPr>
            <w:r w:rsidRPr="00FD7330">
              <w:rPr>
                <w:rFonts w:eastAsia="Calibri"/>
                <w:b/>
                <w:bCs/>
                <w:lang w:eastAsia="en-US"/>
              </w:rPr>
              <w:t>Тема 2.1. Введение в специальность</w:t>
            </w:r>
          </w:p>
        </w:tc>
        <w:tc>
          <w:tcPr>
            <w:tcW w:w="8738" w:type="dxa"/>
            <w:tcBorders>
              <w:top w:val="single" w:sz="4" w:space="0" w:color="auto"/>
              <w:left w:val="single" w:sz="4" w:space="0" w:color="auto"/>
              <w:bottom w:val="single" w:sz="4" w:space="0" w:color="auto"/>
              <w:right w:val="single" w:sz="4" w:space="0" w:color="auto"/>
            </w:tcBorders>
          </w:tcPr>
          <w:p w14:paraId="3F1A13EA" w14:textId="77777777" w:rsidR="004F69F4" w:rsidRPr="00FD7330" w:rsidRDefault="004F69F4" w:rsidP="004F69F4">
            <w:pPr>
              <w:ind w:firstLine="567"/>
              <w:rPr>
                <w:b/>
                <w:color w:val="000000"/>
              </w:rPr>
            </w:pPr>
          </w:p>
        </w:tc>
        <w:tc>
          <w:tcPr>
            <w:tcW w:w="1518" w:type="dxa"/>
            <w:tcBorders>
              <w:top w:val="single" w:sz="4" w:space="0" w:color="auto"/>
              <w:left w:val="single" w:sz="4" w:space="0" w:color="auto"/>
              <w:right w:val="single" w:sz="4" w:space="0" w:color="auto"/>
            </w:tcBorders>
          </w:tcPr>
          <w:p w14:paraId="667AC4E2" w14:textId="77777777" w:rsidR="004F69F4" w:rsidRPr="00FB3819" w:rsidRDefault="004F69F4" w:rsidP="004F69F4">
            <w:pPr>
              <w:jc w:val="center"/>
              <w:rPr>
                <w:b/>
              </w:rPr>
            </w:pPr>
            <w:r>
              <w:rPr>
                <w:b/>
                <w:lang w:val="de-DE"/>
              </w:rPr>
              <w:t>33</w:t>
            </w:r>
          </w:p>
        </w:tc>
        <w:tc>
          <w:tcPr>
            <w:tcW w:w="1291" w:type="dxa"/>
            <w:tcBorders>
              <w:top w:val="single" w:sz="4" w:space="0" w:color="auto"/>
              <w:left w:val="single" w:sz="4" w:space="0" w:color="auto"/>
              <w:right w:val="single" w:sz="4" w:space="0" w:color="auto"/>
            </w:tcBorders>
            <w:shd w:val="clear" w:color="auto" w:fill="FFFFFF"/>
          </w:tcPr>
          <w:p w14:paraId="0EDFF9E1" w14:textId="77777777" w:rsidR="004F69F4" w:rsidRPr="0091091C" w:rsidRDefault="004F69F4" w:rsidP="004F69F4">
            <w:pPr>
              <w:jc w:val="center"/>
            </w:pPr>
          </w:p>
        </w:tc>
        <w:tc>
          <w:tcPr>
            <w:tcW w:w="1987" w:type="dxa"/>
            <w:tcBorders>
              <w:top w:val="single" w:sz="4" w:space="0" w:color="auto"/>
              <w:left w:val="single" w:sz="4" w:space="0" w:color="auto"/>
              <w:right w:val="single" w:sz="4" w:space="0" w:color="auto"/>
            </w:tcBorders>
            <w:shd w:val="clear" w:color="auto" w:fill="FFFFFF"/>
          </w:tcPr>
          <w:p w14:paraId="4181F62B" w14:textId="77777777" w:rsidR="004F69F4" w:rsidRPr="007A03BF" w:rsidRDefault="004F69F4" w:rsidP="004F69F4">
            <w:pPr>
              <w:suppressAutoHyphens/>
              <w:jc w:val="center"/>
              <w:rPr>
                <w:rFonts w:eastAsia="Calibri"/>
                <w:b/>
                <w:iCs/>
                <w:lang w:eastAsia="en-US"/>
              </w:rPr>
            </w:pPr>
          </w:p>
        </w:tc>
      </w:tr>
      <w:tr w:rsidR="004F69F4" w:rsidRPr="00FD7330" w14:paraId="684F6632" w14:textId="77777777" w:rsidTr="004F69F4">
        <w:trPr>
          <w:trHeight w:val="276"/>
        </w:trPr>
        <w:tc>
          <w:tcPr>
            <w:tcW w:w="1674" w:type="dxa"/>
            <w:vMerge w:val="restart"/>
            <w:tcBorders>
              <w:top w:val="single" w:sz="4" w:space="0" w:color="auto"/>
              <w:left w:val="single" w:sz="4" w:space="0" w:color="auto"/>
              <w:right w:val="single" w:sz="4" w:space="0" w:color="auto"/>
            </w:tcBorders>
          </w:tcPr>
          <w:p w14:paraId="39F66506"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bottom w:val="single" w:sz="4" w:space="0" w:color="auto"/>
              <w:right w:val="single" w:sz="4" w:space="0" w:color="auto"/>
            </w:tcBorders>
          </w:tcPr>
          <w:p w14:paraId="3C8E6016" w14:textId="77777777" w:rsidR="004F69F4" w:rsidRDefault="004F69F4" w:rsidP="004F69F4">
            <w:pPr>
              <w:rPr>
                <w:b/>
                <w:color w:val="000000"/>
              </w:rPr>
            </w:pPr>
            <w:r w:rsidRPr="00296794">
              <w:rPr>
                <w:b/>
                <w:bCs/>
                <w:color w:val="000000"/>
              </w:rPr>
              <w:t>Содержание учебного материала</w:t>
            </w:r>
            <w:r>
              <w:rPr>
                <w:b/>
                <w:color w:val="000000"/>
              </w:rPr>
              <w:t>:</w:t>
            </w:r>
          </w:p>
          <w:p w14:paraId="3D08FBB7" w14:textId="77777777" w:rsidR="004F69F4" w:rsidRPr="00D96125" w:rsidRDefault="004F69F4" w:rsidP="004F69F4">
            <w:pPr>
              <w:rPr>
                <w:color w:val="000000"/>
              </w:rPr>
            </w:pPr>
            <w:r w:rsidRPr="00D96125">
              <w:rPr>
                <w:color w:val="000000"/>
              </w:rPr>
              <w:t>Инженерная графика</w:t>
            </w:r>
            <w:r>
              <w:rPr>
                <w:color w:val="000000"/>
              </w:rPr>
              <w:t xml:space="preserve">. Техническое черчение. </w:t>
            </w:r>
          </w:p>
          <w:p w14:paraId="1CAD7F83" w14:textId="77777777" w:rsidR="004F69F4" w:rsidRPr="00D96125" w:rsidRDefault="004F69F4" w:rsidP="004F69F4">
            <w:pPr>
              <w:rPr>
                <w:color w:val="000000"/>
              </w:rPr>
            </w:pPr>
            <w:r w:rsidRPr="00D96125">
              <w:rPr>
                <w:color w:val="000000"/>
              </w:rPr>
              <w:t>Техническая механика</w:t>
            </w:r>
            <w:r>
              <w:rPr>
                <w:color w:val="000000"/>
              </w:rPr>
              <w:t xml:space="preserve">. </w:t>
            </w:r>
            <w:r w:rsidRPr="00D96125">
              <w:rPr>
                <w:color w:val="000000"/>
              </w:rPr>
              <w:t>Детали машин</w:t>
            </w:r>
            <w:r>
              <w:rPr>
                <w:color w:val="000000"/>
              </w:rPr>
              <w:t>.</w:t>
            </w:r>
          </w:p>
          <w:p w14:paraId="47018ADF" w14:textId="77777777" w:rsidR="004F69F4" w:rsidRPr="00D96125" w:rsidRDefault="004F69F4" w:rsidP="004F69F4">
            <w:pPr>
              <w:rPr>
                <w:color w:val="000000"/>
              </w:rPr>
            </w:pPr>
            <w:r w:rsidRPr="00D96125">
              <w:rPr>
                <w:color w:val="000000"/>
              </w:rPr>
              <w:t>Материаловедение</w:t>
            </w:r>
            <w:r>
              <w:rPr>
                <w:color w:val="000000"/>
              </w:rPr>
              <w:t xml:space="preserve">. </w:t>
            </w:r>
            <w:r w:rsidRPr="00D96125">
              <w:rPr>
                <w:color w:val="000000"/>
              </w:rPr>
              <w:t>Технология обработки материалов</w:t>
            </w:r>
            <w:r>
              <w:rPr>
                <w:color w:val="000000"/>
              </w:rPr>
              <w:t xml:space="preserve">. </w:t>
            </w:r>
            <w:r w:rsidRPr="00D96125">
              <w:rPr>
                <w:color w:val="000000"/>
              </w:rPr>
              <w:t>Процессы формообразования и инструменты</w:t>
            </w:r>
            <w:r>
              <w:rPr>
                <w:color w:val="000000"/>
              </w:rPr>
              <w:t xml:space="preserve">. </w:t>
            </w:r>
          </w:p>
          <w:p w14:paraId="21397564" w14:textId="77777777" w:rsidR="004F69F4" w:rsidRPr="00D96125" w:rsidRDefault="004F69F4" w:rsidP="004F69F4">
            <w:pPr>
              <w:rPr>
                <w:color w:val="000000"/>
              </w:rPr>
            </w:pPr>
            <w:r w:rsidRPr="00D96125">
              <w:rPr>
                <w:color w:val="000000"/>
              </w:rPr>
              <w:t>Метрология, стандартизация и сертификация</w:t>
            </w:r>
            <w:r>
              <w:rPr>
                <w:color w:val="000000"/>
              </w:rPr>
              <w:t xml:space="preserve">. </w:t>
            </w:r>
          </w:p>
          <w:p w14:paraId="345931C7" w14:textId="77777777" w:rsidR="004F69F4" w:rsidRDefault="004F69F4" w:rsidP="004F69F4">
            <w:pPr>
              <w:rPr>
                <w:color w:val="000000"/>
              </w:rPr>
            </w:pPr>
            <w:r>
              <w:rPr>
                <w:color w:val="000000"/>
              </w:rPr>
              <w:t>Теоретические основы технического перевода.</w:t>
            </w:r>
          </w:p>
          <w:p w14:paraId="5CD77ED3" w14:textId="77777777" w:rsidR="004F69F4" w:rsidRPr="00FD7330" w:rsidRDefault="004F69F4" w:rsidP="004F69F4">
            <w:r w:rsidRPr="00FD7330">
              <w:t xml:space="preserve">Конструкции долженствования.  </w:t>
            </w:r>
          </w:p>
          <w:p w14:paraId="52295532" w14:textId="77777777" w:rsidR="004F69F4" w:rsidRPr="00FD7330" w:rsidRDefault="004F69F4" w:rsidP="004F69F4">
            <w:r w:rsidRPr="00FD7330">
              <w:t>Сложное дополнение. Сложное подлежащее. Правила образования и употребления.</w:t>
            </w:r>
          </w:p>
          <w:p w14:paraId="16B63243" w14:textId="77777777" w:rsidR="004F69F4" w:rsidRPr="00FD7330" w:rsidRDefault="004F69F4" w:rsidP="004F69F4">
            <w:r w:rsidRPr="00FD7330">
              <w:t>Конверсия.</w:t>
            </w:r>
          </w:p>
        </w:tc>
        <w:tc>
          <w:tcPr>
            <w:tcW w:w="1518" w:type="dxa"/>
            <w:tcBorders>
              <w:top w:val="single" w:sz="4" w:space="0" w:color="auto"/>
              <w:left w:val="single" w:sz="4" w:space="0" w:color="auto"/>
              <w:right w:val="single" w:sz="4" w:space="0" w:color="auto"/>
            </w:tcBorders>
          </w:tcPr>
          <w:p w14:paraId="66B2F8AC" w14:textId="77777777" w:rsidR="004F69F4" w:rsidRPr="00817987" w:rsidRDefault="004F69F4" w:rsidP="004F69F4">
            <w:pPr>
              <w:jc w:val="center"/>
            </w:pPr>
            <w:r>
              <w:t>20</w:t>
            </w:r>
          </w:p>
        </w:tc>
        <w:tc>
          <w:tcPr>
            <w:tcW w:w="1291" w:type="dxa"/>
            <w:vMerge w:val="restart"/>
            <w:tcBorders>
              <w:top w:val="single" w:sz="4" w:space="0" w:color="auto"/>
              <w:left w:val="single" w:sz="4" w:space="0" w:color="auto"/>
              <w:right w:val="single" w:sz="4" w:space="0" w:color="auto"/>
            </w:tcBorders>
            <w:shd w:val="clear" w:color="auto" w:fill="FFFFFF"/>
          </w:tcPr>
          <w:p w14:paraId="7AFAD17F" w14:textId="77777777" w:rsidR="004F69F4" w:rsidRPr="00540952" w:rsidRDefault="004F69F4" w:rsidP="004F69F4">
            <w:pPr>
              <w:jc w:val="center"/>
              <w:rPr>
                <w:lang w:val="en-US"/>
              </w:rPr>
            </w:pPr>
            <w:r w:rsidRPr="0091091C">
              <w:t>ОК.01-</w:t>
            </w:r>
            <w:r>
              <w:t>06, 09</w:t>
            </w:r>
          </w:p>
        </w:tc>
        <w:tc>
          <w:tcPr>
            <w:tcW w:w="1987" w:type="dxa"/>
            <w:vMerge w:val="restart"/>
            <w:tcBorders>
              <w:top w:val="single" w:sz="4" w:space="0" w:color="auto"/>
              <w:left w:val="single" w:sz="4" w:space="0" w:color="auto"/>
              <w:right w:val="single" w:sz="4" w:space="0" w:color="auto"/>
            </w:tcBorders>
            <w:shd w:val="clear" w:color="auto" w:fill="FFFFFF"/>
          </w:tcPr>
          <w:p w14:paraId="0343EE60" w14:textId="77777777" w:rsidR="004F69F4" w:rsidRPr="004C2198" w:rsidRDefault="004F69F4" w:rsidP="004F69F4">
            <w:pPr>
              <w:suppressAutoHyphens/>
              <w:jc w:val="center"/>
              <w:rPr>
                <w:rFonts w:eastAsia="Calibri"/>
                <w:iCs/>
                <w:lang w:eastAsia="en-US"/>
              </w:rPr>
            </w:pPr>
            <w:r w:rsidRPr="004C2198">
              <w:rPr>
                <w:rFonts w:eastAsia="Calibri"/>
                <w:iCs/>
                <w:lang w:eastAsia="en-US"/>
              </w:rPr>
              <w:t>Уо01.1</w:t>
            </w:r>
            <w:r>
              <w:rPr>
                <w:rFonts w:eastAsia="Calibri"/>
                <w:iCs/>
                <w:lang w:eastAsia="en-US"/>
              </w:rPr>
              <w:t xml:space="preserve">; </w:t>
            </w:r>
            <w:r w:rsidRPr="004C2198">
              <w:rPr>
                <w:rFonts w:eastAsia="Calibri"/>
                <w:iCs/>
                <w:lang w:eastAsia="en-US"/>
              </w:rPr>
              <w:t>Уо01.2 Уо01.3</w:t>
            </w:r>
            <w:r>
              <w:rPr>
                <w:rFonts w:eastAsia="Calibri"/>
                <w:iCs/>
                <w:lang w:eastAsia="en-US"/>
              </w:rPr>
              <w:t xml:space="preserve">; </w:t>
            </w:r>
            <w:r w:rsidRPr="004C2198">
              <w:rPr>
                <w:rFonts w:eastAsia="Calibri"/>
                <w:iCs/>
                <w:lang w:eastAsia="en-US"/>
              </w:rPr>
              <w:t>Уо01.4 Уо01.5</w:t>
            </w:r>
            <w:r>
              <w:rPr>
                <w:rFonts w:eastAsia="Calibri"/>
                <w:iCs/>
                <w:lang w:eastAsia="en-US"/>
              </w:rPr>
              <w:t>;</w:t>
            </w:r>
            <w:r w:rsidRPr="004C2198">
              <w:rPr>
                <w:rFonts w:eastAsia="Calibri"/>
                <w:iCs/>
                <w:lang w:eastAsia="en-US"/>
              </w:rPr>
              <w:t xml:space="preserve"> Уо01.6</w:t>
            </w:r>
          </w:p>
          <w:p w14:paraId="601C8874" w14:textId="77777777" w:rsidR="004F69F4" w:rsidRPr="004C2198" w:rsidRDefault="004F69F4" w:rsidP="004F69F4">
            <w:pPr>
              <w:suppressAutoHyphens/>
              <w:jc w:val="center"/>
              <w:rPr>
                <w:rFonts w:eastAsia="Calibri"/>
                <w:iCs/>
                <w:lang w:eastAsia="en-US"/>
              </w:rPr>
            </w:pPr>
            <w:r w:rsidRPr="004C2198">
              <w:rPr>
                <w:rFonts w:eastAsia="Calibri"/>
                <w:iCs/>
                <w:lang w:eastAsia="en-US"/>
              </w:rPr>
              <w:t>Уо02.1</w:t>
            </w:r>
            <w:r>
              <w:rPr>
                <w:rFonts w:eastAsia="Calibri"/>
                <w:iCs/>
                <w:lang w:eastAsia="en-US"/>
              </w:rPr>
              <w:t xml:space="preserve">; </w:t>
            </w:r>
            <w:r w:rsidRPr="004C2198">
              <w:rPr>
                <w:rFonts w:eastAsia="Calibri"/>
                <w:iCs/>
                <w:lang w:eastAsia="en-US"/>
              </w:rPr>
              <w:t>Уо02.2 Уо02.3 Уо02.4</w:t>
            </w:r>
          </w:p>
          <w:p w14:paraId="41ABB118" w14:textId="77777777" w:rsidR="004F69F4" w:rsidRDefault="004F69F4" w:rsidP="004F69F4">
            <w:pPr>
              <w:suppressAutoHyphens/>
              <w:jc w:val="center"/>
              <w:rPr>
                <w:rFonts w:eastAsia="Calibri"/>
                <w:iCs/>
                <w:lang w:eastAsia="en-US"/>
              </w:rPr>
            </w:pPr>
            <w:r w:rsidRPr="004C2198">
              <w:rPr>
                <w:rFonts w:eastAsia="Calibri"/>
                <w:iCs/>
                <w:lang w:eastAsia="en-US"/>
              </w:rPr>
              <w:t>Уо02.5</w:t>
            </w:r>
            <w:r>
              <w:rPr>
                <w:rFonts w:eastAsia="Calibri"/>
                <w:iCs/>
                <w:lang w:eastAsia="en-US"/>
              </w:rPr>
              <w:t xml:space="preserve">; </w:t>
            </w:r>
            <w:r w:rsidRPr="004C2198">
              <w:rPr>
                <w:rFonts w:eastAsia="Calibri"/>
                <w:iCs/>
                <w:lang w:eastAsia="en-US"/>
              </w:rPr>
              <w:t>Уо02.6 Уо02.7</w:t>
            </w:r>
            <w:r>
              <w:rPr>
                <w:rFonts w:eastAsia="Calibri"/>
                <w:iCs/>
                <w:lang w:eastAsia="en-US"/>
              </w:rPr>
              <w:t>;</w:t>
            </w:r>
            <w:r w:rsidRPr="004C2198">
              <w:rPr>
                <w:rFonts w:eastAsia="Calibri"/>
                <w:iCs/>
                <w:lang w:eastAsia="en-US"/>
              </w:rPr>
              <w:t xml:space="preserve"> Уо03.1 Уо03.2</w:t>
            </w:r>
            <w:r>
              <w:rPr>
                <w:rFonts w:eastAsia="Calibri"/>
                <w:iCs/>
                <w:lang w:eastAsia="en-US"/>
              </w:rPr>
              <w:t>;</w:t>
            </w:r>
            <w:r w:rsidRPr="004C2198">
              <w:rPr>
                <w:rFonts w:eastAsia="Calibri"/>
                <w:iCs/>
                <w:lang w:eastAsia="en-US"/>
              </w:rPr>
              <w:t xml:space="preserve"> Уо03.3 Уо04.1</w:t>
            </w:r>
            <w:r>
              <w:rPr>
                <w:rFonts w:eastAsia="Calibri"/>
                <w:iCs/>
                <w:lang w:eastAsia="en-US"/>
              </w:rPr>
              <w:t>;</w:t>
            </w:r>
            <w:r w:rsidRPr="004C2198">
              <w:rPr>
                <w:rFonts w:eastAsia="Calibri"/>
                <w:iCs/>
                <w:lang w:eastAsia="en-US"/>
              </w:rPr>
              <w:t xml:space="preserve"> Уо04.2 Уо05.1</w:t>
            </w:r>
            <w:r>
              <w:rPr>
                <w:rFonts w:eastAsia="Calibri"/>
                <w:iCs/>
                <w:lang w:eastAsia="en-US"/>
              </w:rPr>
              <w:t>;</w:t>
            </w:r>
            <w:r w:rsidRPr="004C2198">
              <w:rPr>
                <w:rFonts w:eastAsia="Calibri"/>
                <w:iCs/>
                <w:lang w:eastAsia="en-US"/>
              </w:rPr>
              <w:t xml:space="preserve"> Уо06.1</w:t>
            </w:r>
          </w:p>
          <w:p w14:paraId="72B5C639" w14:textId="77777777" w:rsidR="004F69F4" w:rsidRDefault="004F69F4" w:rsidP="004F69F4">
            <w:pPr>
              <w:suppressAutoHyphens/>
              <w:jc w:val="center"/>
              <w:rPr>
                <w:rFonts w:eastAsia="Calibri"/>
                <w:iCs/>
                <w:lang w:eastAsia="en-US"/>
              </w:rPr>
            </w:pPr>
            <w:r w:rsidRPr="004C2198">
              <w:rPr>
                <w:rFonts w:eastAsia="Calibri"/>
                <w:iCs/>
                <w:lang w:eastAsia="en-US"/>
              </w:rPr>
              <w:t>Уо09.1</w:t>
            </w:r>
            <w:r>
              <w:rPr>
                <w:rFonts w:eastAsia="Calibri"/>
                <w:iCs/>
                <w:lang w:eastAsia="en-US"/>
              </w:rPr>
              <w:t xml:space="preserve">; </w:t>
            </w:r>
            <w:r w:rsidRPr="004C2198">
              <w:rPr>
                <w:rFonts w:eastAsia="Calibri"/>
                <w:iCs/>
                <w:lang w:eastAsia="en-US"/>
              </w:rPr>
              <w:t>Уо09.2</w:t>
            </w:r>
          </w:p>
          <w:p w14:paraId="4282771C" w14:textId="77777777" w:rsidR="004F69F4" w:rsidRDefault="004F69F4" w:rsidP="004F69F4">
            <w:pPr>
              <w:suppressAutoHyphens/>
              <w:jc w:val="center"/>
              <w:rPr>
                <w:rFonts w:eastAsia="Calibri"/>
                <w:iCs/>
                <w:lang w:eastAsia="en-US"/>
              </w:rPr>
            </w:pPr>
            <w:r w:rsidRPr="00A9499D">
              <w:rPr>
                <w:rFonts w:eastAsia="Calibri"/>
                <w:iCs/>
                <w:lang w:eastAsia="en-US"/>
              </w:rPr>
              <w:lastRenderedPageBreak/>
              <w:t>Зо01.</w:t>
            </w:r>
            <w:proofErr w:type="gramStart"/>
            <w:r w:rsidRPr="00A9499D">
              <w:rPr>
                <w:rFonts w:eastAsia="Calibri"/>
                <w:iCs/>
                <w:lang w:eastAsia="en-US"/>
              </w:rPr>
              <w:t>1</w:t>
            </w:r>
            <w:r>
              <w:rPr>
                <w:rFonts w:eastAsia="Calibri"/>
                <w:iCs/>
                <w:lang w:eastAsia="en-US"/>
              </w:rPr>
              <w:t>;</w:t>
            </w:r>
            <w:r w:rsidRPr="00A9499D">
              <w:rPr>
                <w:rFonts w:eastAsia="Calibri"/>
                <w:iCs/>
                <w:lang w:eastAsia="en-US"/>
              </w:rPr>
              <w:t xml:space="preserve">  Зо</w:t>
            </w:r>
            <w:proofErr w:type="gramEnd"/>
            <w:r w:rsidRPr="00A9499D">
              <w:rPr>
                <w:rFonts w:eastAsia="Calibri"/>
                <w:iCs/>
                <w:lang w:eastAsia="en-US"/>
              </w:rPr>
              <w:t>01.2   Зо01.3</w:t>
            </w:r>
            <w:r>
              <w:rPr>
                <w:rFonts w:eastAsia="Calibri"/>
                <w:iCs/>
                <w:lang w:eastAsia="en-US"/>
              </w:rPr>
              <w:t xml:space="preserve">; Зо01.4 </w:t>
            </w:r>
            <w:r w:rsidRPr="00A9499D">
              <w:rPr>
                <w:rFonts w:eastAsia="Calibri"/>
                <w:iCs/>
                <w:lang w:eastAsia="en-US"/>
              </w:rPr>
              <w:t xml:space="preserve"> Зо01.5</w:t>
            </w:r>
            <w:r>
              <w:rPr>
                <w:rFonts w:eastAsia="Calibri"/>
                <w:iCs/>
                <w:lang w:eastAsia="en-US"/>
              </w:rPr>
              <w:t xml:space="preserve">; </w:t>
            </w:r>
            <w:r w:rsidRPr="00A9499D">
              <w:rPr>
                <w:rFonts w:eastAsia="Calibri"/>
                <w:iCs/>
                <w:lang w:eastAsia="en-US"/>
              </w:rPr>
              <w:t>Зо02.1</w:t>
            </w:r>
          </w:p>
          <w:p w14:paraId="2220577F" w14:textId="77777777" w:rsidR="004F69F4" w:rsidRPr="00A9499D" w:rsidRDefault="004F69F4" w:rsidP="004F69F4">
            <w:pPr>
              <w:suppressAutoHyphens/>
              <w:jc w:val="center"/>
              <w:rPr>
                <w:rFonts w:eastAsia="Calibri"/>
                <w:iCs/>
                <w:lang w:eastAsia="en-US"/>
              </w:rPr>
            </w:pPr>
            <w:r>
              <w:rPr>
                <w:rFonts w:eastAsia="Calibri"/>
                <w:iCs/>
                <w:lang w:eastAsia="en-US"/>
              </w:rPr>
              <w:t>Зо02.2; Зо02.3</w:t>
            </w:r>
          </w:p>
          <w:p w14:paraId="4DC9734F" w14:textId="77777777" w:rsidR="004F69F4" w:rsidRDefault="004F69F4" w:rsidP="004F69F4">
            <w:pPr>
              <w:suppressAutoHyphens/>
              <w:jc w:val="center"/>
              <w:rPr>
                <w:rFonts w:eastAsia="Calibri"/>
                <w:iCs/>
                <w:lang w:eastAsia="en-US"/>
              </w:rPr>
            </w:pPr>
            <w:r w:rsidRPr="00A9499D">
              <w:rPr>
                <w:rFonts w:eastAsia="Calibri"/>
                <w:iCs/>
                <w:lang w:eastAsia="en-US"/>
              </w:rPr>
              <w:t>Зо03.1</w:t>
            </w:r>
            <w:r>
              <w:rPr>
                <w:rFonts w:eastAsia="Calibri"/>
                <w:iCs/>
                <w:lang w:eastAsia="en-US"/>
              </w:rPr>
              <w:t>; Зо03.</w:t>
            </w:r>
            <w:proofErr w:type="gramStart"/>
            <w:r>
              <w:rPr>
                <w:rFonts w:eastAsia="Calibri"/>
                <w:iCs/>
                <w:lang w:eastAsia="en-US"/>
              </w:rPr>
              <w:t xml:space="preserve">2 </w:t>
            </w:r>
            <w:r w:rsidRPr="00A9499D">
              <w:rPr>
                <w:rFonts w:eastAsia="Calibri"/>
                <w:iCs/>
                <w:lang w:eastAsia="en-US"/>
              </w:rPr>
              <w:t xml:space="preserve"> </w:t>
            </w:r>
            <w:r>
              <w:rPr>
                <w:rFonts w:eastAsia="Calibri"/>
                <w:iCs/>
                <w:lang w:eastAsia="en-US"/>
              </w:rPr>
              <w:t>Зо</w:t>
            </w:r>
            <w:proofErr w:type="gramEnd"/>
            <w:r>
              <w:rPr>
                <w:rFonts w:eastAsia="Calibri"/>
                <w:iCs/>
                <w:lang w:eastAsia="en-US"/>
              </w:rPr>
              <w:t xml:space="preserve">03.3; </w:t>
            </w:r>
            <w:r w:rsidRPr="00A9499D">
              <w:rPr>
                <w:rFonts w:eastAsia="Calibri"/>
                <w:iCs/>
                <w:lang w:eastAsia="en-US"/>
              </w:rPr>
              <w:t xml:space="preserve"> </w:t>
            </w:r>
            <w:r>
              <w:rPr>
                <w:rFonts w:eastAsia="Calibri"/>
                <w:iCs/>
                <w:lang w:eastAsia="en-US"/>
              </w:rPr>
              <w:t>Зо04.1</w:t>
            </w:r>
          </w:p>
          <w:p w14:paraId="4459852D" w14:textId="77777777" w:rsidR="004F69F4" w:rsidRPr="00A9499D" w:rsidRDefault="004F69F4" w:rsidP="004F69F4">
            <w:pPr>
              <w:suppressAutoHyphens/>
              <w:jc w:val="center"/>
              <w:rPr>
                <w:rFonts w:eastAsia="Calibri"/>
                <w:iCs/>
                <w:lang w:eastAsia="en-US"/>
              </w:rPr>
            </w:pPr>
            <w:r>
              <w:rPr>
                <w:rFonts w:eastAsia="Calibri"/>
                <w:iCs/>
                <w:lang w:eastAsia="en-US"/>
              </w:rPr>
              <w:t>Зо04.2; Зо05.1</w:t>
            </w:r>
          </w:p>
          <w:p w14:paraId="3956E345" w14:textId="77777777" w:rsidR="004F69F4" w:rsidRDefault="004F69F4" w:rsidP="004F69F4">
            <w:pPr>
              <w:suppressAutoHyphens/>
              <w:jc w:val="center"/>
              <w:rPr>
                <w:rFonts w:eastAsia="Calibri"/>
                <w:iCs/>
                <w:lang w:eastAsia="en-US"/>
              </w:rPr>
            </w:pPr>
            <w:r>
              <w:rPr>
                <w:rFonts w:eastAsia="Calibri"/>
                <w:iCs/>
                <w:lang w:eastAsia="en-US"/>
              </w:rPr>
              <w:t>Зо06.1; Зо09.1</w:t>
            </w:r>
          </w:p>
          <w:p w14:paraId="55599253" w14:textId="77777777" w:rsidR="004F69F4" w:rsidRPr="00A9499D" w:rsidRDefault="004F69F4" w:rsidP="004F69F4">
            <w:pPr>
              <w:suppressAutoHyphens/>
              <w:jc w:val="center"/>
              <w:rPr>
                <w:rFonts w:eastAsia="Calibri"/>
                <w:iCs/>
                <w:lang w:eastAsia="en-US"/>
              </w:rPr>
            </w:pPr>
            <w:r>
              <w:rPr>
                <w:rFonts w:eastAsia="Calibri"/>
                <w:iCs/>
                <w:lang w:eastAsia="en-US"/>
              </w:rPr>
              <w:t>Зо09.2</w:t>
            </w:r>
          </w:p>
        </w:tc>
      </w:tr>
      <w:tr w:rsidR="004F69F4" w:rsidRPr="00FD7330" w14:paraId="2F790196" w14:textId="77777777" w:rsidTr="004F69F4">
        <w:trPr>
          <w:trHeight w:val="268"/>
        </w:trPr>
        <w:tc>
          <w:tcPr>
            <w:tcW w:w="1674" w:type="dxa"/>
            <w:vMerge/>
            <w:tcBorders>
              <w:left w:val="single" w:sz="4" w:space="0" w:color="auto"/>
              <w:right w:val="single" w:sz="4" w:space="0" w:color="auto"/>
            </w:tcBorders>
          </w:tcPr>
          <w:p w14:paraId="49108985"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bottom w:val="single" w:sz="4" w:space="0" w:color="auto"/>
              <w:right w:val="single" w:sz="4" w:space="0" w:color="auto"/>
            </w:tcBorders>
          </w:tcPr>
          <w:p w14:paraId="1A7888BD" w14:textId="77777777" w:rsidR="004F69F4" w:rsidRPr="00296794" w:rsidRDefault="004F69F4" w:rsidP="004F69F4">
            <w:pPr>
              <w:rPr>
                <w:b/>
                <w:bCs/>
                <w:color w:val="000000"/>
              </w:rPr>
            </w:pPr>
            <w:r w:rsidRPr="000D7558">
              <w:rPr>
                <w:b/>
                <w:bCs/>
                <w:color w:val="000000"/>
              </w:rPr>
              <w:t>Практические занятия</w:t>
            </w:r>
          </w:p>
        </w:tc>
        <w:tc>
          <w:tcPr>
            <w:tcW w:w="1518" w:type="dxa"/>
            <w:tcBorders>
              <w:left w:val="single" w:sz="4" w:space="0" w:color="auto"/>
              <w:right w:val="single" w:sz="4" w:space="0" w:color="auto"/>
            </w:tcBorders>
          </w:tcPr>
          <w:p w14:paraId="1D2270D6" w14:textId="77777777" w:rsidR="004F69F4" w:rsidRDefault="004F69F4" w:rsidP="004F69F4">
            <w:pPr>
              <w:jc w:val="center"/>
            </w:pPr>
            <w:r>
              <w:t>18</w:t>
            </w:r>
          </w:p>
        </w:tc>
        <w:tc>
          <w:tcPr>
            <w:tcW w:w="1291" w:type="dxa"/>
            <w:vMerge/>
            <w:tcBorders>
              <w:left w:val="single" w:sz="4" w:space="0" w:color="auto"/>
              <w:right w:val="single" w:sz="4" w:space="0" w:color="auto"/>
            </w:tcBorders>
            <w:shd w:val="clear" w:color="auto" w:fill="FFFFFF"/>
          </w:tcPr>
          <w:p w14:paraId="4D4F81BB"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7E30C16A" w14:textId="77777777" w:rsidR="004F69F4" w:rsidRPr="004C2198" w:rsidRDefault="004F69F4" w:rsidP="004F69F4">
            <w:pPr>
              <w:suppressAutoHyphens/>
              <w:jc w:val="center"/>
              <w:rPr>
                <w:rFonts w:eastAsia="Calibri"/>
                <w:iCs/>
                <w:lang w:eastAsia="en-US"/>
              </w:rPr>
            </w:pPr>
          </w:p>
        </w:tc>
      </w:tr>
      <w:tr w:rsidR="004F69F4" w:rsidRPr="00FD7330" w14:paraId="04FCA4E2" w14:textId="77777777" w:rsidTr="004F69F4">
        <w:trPr>
          <w:trHeight w:val="420"/>
        </w:trPr>
        <w:tc>
          <w:tcPr>
            <w:tcW w:w="1674" w:type="dxa"/>
            <w:vMerge/>
            <w:tcBorders>
              <w:left w:val="single" w:sz="4" w:space="0" w:color="auto"/>
              <w:right w:val="single" w:sz="4" w:space="0" w:color="auto"/>
            </w:tcBorders>
          </w:tcPr>
          <w:p w14:paraId="503E978E"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bottom w:val="single" w:sz="4" w:space="0" w:color="auto"/>
              <w:right w:val="single" w:sz="4" w:space="0" w:color="auto"/>
            </w:tcBorders>
          </w:tcPr>
          <w:p w14:paraId="0C49080B" w14:textId="77777777" w:rsidR="004F69F4" w:rsidRPr="000D7558" w:rsidRDefault="004F69F4" w:rsidP="004F69F4">
            <w:pPr>
              <w:rPr>
                <w:bCs/>
                <w:color w:val="000000"/>
              </w:rPr>
            </w:pPr>
            <w:r w:rsidRPr="000D7558">
              <w:rPr>
                <w:bCs/>
                <w:color w:val="000000"/>
              </w:rPr>
              <w:t>Инженерная графика. Техническое черчение.</w:t>
            </w:r>
          </w:p>
        </w:tc>
        <w:tc>
          <w:tcPr>
            <w:tcW w:w="1518" w:type="dxa"/>
            <w:tcBorders>
              <w:left w:val="single" w:sz="4" w:space="0" w:color="auto"/>
              <w:right w:val="single" w:sz="4" w:space="0" w:color="auto"/>
            </w:tcBorders>
          </w:tcPr>
          <w:p w14:paraId="68C63F39"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18745483"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41DAE128" w14:textId="77777777" w:rsidR="004F69F4" w:rsidRPr="004C2198" w:rsidRDefault="004F69F4" w:rsidP="004F69F4">
            <w:pPr>
              <w:suppressAutoHyphens/>
              <w:jc w:val="center"/>
              <w:rPr>
                <w:rFonts w:eastAsia="Calibri"/>
                <w:iCs/>
                <w:lang w:eastAsia="en-US"/>
              </w:rPr>
            </w:pPr>
          </w:p>
        </w:tc>
      </w:tr>
      <w:tr w:rsidR="004F69F4" w:rsidRPr="00FD7330" w14:paraId="3602EE50" w14:textId="77777777" w:rsidTr="004F69F4">
        <w:trPr>
          <w:trHeight w:val="420"/>
        </w:trPr>
        <w:tc>
          <w:tcPr>
            <w:tcW w:w="1674" w:type="dxa"/>
            <w:vMerge/>
            <w:tcBorders>
              <w:left w:val="single" w:sz="4" w:space="0" w:color="auto"/>
              <w:right w:val="single" w:sz="4" w:space="0" w:color="auto"/>
            </w:tcBorders>
          </w:tcPr>
          <w:p w14:paraId="6B4E3469"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bottom w:val="single" w:sz="4" w:space="0" w:color="auto"/>
              <w:right w:val="single" w:sz="4" w:space="0" w:color="auto"/>
            </w:tcBorders>
          </w:tcPr>
          <w:p w14:paraId="323D96D5" w14:textId="77777777" w:rsidR="004F69F4" w:rsidRPr="00296794" w:rsidRDefault="004F69F4" w:rsidP="004F69F4">
            <w:pPr>
              <w:rPr>
                <w:b/>
                <w:bCs/>
                <w:color w:val="000000"/>
              </w:rPr>
            </w:pPr>
            <w:r w:rsidRPr="00D96125">
              <w:rPr>
                <w:color w:val="000000"/>
              </w:rPr>
              <w:t>Техническая механика</w:t>
            </w:r>
            <w:r>
              <w:rPr>
                <w:color w:val="000000"/>
              </w:rPr>
              <w:t xml:space="preserve">. </w:t>
            </w:r>
            <w:r w:rsidRPr="00D96125">
              <w:rPr>
                <w:color w:val="000000"/>
              </w:rPr>
              <w:t>Детали машин</w:t>
            </w:r>
            <w:r>
              <w:rPr>
                <w:color w:val="000000"/>
              </w:rPr>
              <w:t>.</w:t>
            </w:r>
          </w:p>
        </w:tc>
        <w:tc>
          <w:tcPr>
            <w:tcW w:w="1518" w:type="dxa"/>
            <w:tcBorders>
              <w:left w:val="single" w:sz="4" w:space="0" w:color="auto"/>
              <w:right w:val="single" w:sz="4" w:space="0" w:color="auto"/>
            </w:tcBorders>
          </w:tcPr>
          <w:p w14:paraId="7FD0386D"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72119FA3"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29261BBD" w14:textId="77777777" w:rsidR="004F69F4" w:rsidRPr="004C2198" w:rsidRDefault="004F69F4" w:rsidP="004F69F4">
            <w:pPr>
              <w:suppressAutoHyphens/>
              <w:jc w:val="center"/>
              <w:rPr>
                <w:rFonts w:eastAsia="Calibri"/>
                <w:iCs/>
                <w:lang w:eastAsia="en-US"/>
              </w:rPr>
            </w:pPr>
          </w:p>
        </w:tc>
      </w:tr>
      <w:tr w:rsidR="004F69F4" w:rsidRPr="00FD7330" w14:paraId="69B17C8F" w14:textId="77777777" w:rsidTr="004F69F4">
        <w:trPr>
          <w:trHeight w:val="268"/>
        </w:trPr>
        <w:tc>
          <w:tcPr>
            <w:tcW w:w="1674" w:type="dxa"/>
            <w:vMerge/>
            <w:tcBorders>
              <w:left w:val="single" w:sz="4" w:space="0" w:color="auto"/>
              <w:right w:val="single" w:sz="4" w:space="0" w:color="auto"/>
            </w:tcBorders>
          </w:tcPr>
          <w:p w14:paraId="297D45EF"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bottom w:val="single" w:sz="4" w:space="0" w:color="auto"/>
              <w:right w:val="single" w:sz="4" w:space="0" w:color="auto"/>
            </w:tcBorders>
          </w:tcPr>
          <w:p w14:paraId="45F0B79E" w14:textId="77777777" w:rsidR="004F69F4" w:rsidRPr="00296794" w:rsidRDefault="004F69F4" w:rsidP="004F69F4">
            <w:pPr>
              <w:rPr>
                <w:b/>
                <w:bCs/>
                <w:color w:val="000000"/>
              </w:rPr>
            </w:pPr>
            <w:r w:rsidRPr="00D96125">
              <w:rPr>
                <w:color w:val="000000"/>
              </w:rPr>
              <w:t>Материаловедение</w:t>
            </w:r>
            <w:r>
              <w:rPr>
                <w:color w:val="000000"/>
              </w:rPr>
              <w:t xml:space="preserve">. </w:t>
            </w:r>
            <w:r w:rsidRPr="00D96125">
              <w:rPr>
                <w:color w:val="000000"/>
              </w:rPr>
              <w:t>Технология обработки материалов</w:t>
            </w:r>
            <w:r>
              <w:rPr>
                <w:color w:val="000000"/>
              </w:rPr>
              <w:t xml:space="preserve">. </w:t>
            </w:r>
          </w:p>
        </w:tc>
        <w:tc>
          <w:tcPr>
            <w:tcW w:w="1518" w:type="dxa"/>
            <w:tcBorders>
              <w:left w:val="single" w:sz="4" w:space="0" w:color="auto"/>
              <w:right w:val="single" w:sz="4" w:space="0" w:color="auto"/>
            </w:tcBorders>
          </w:tcPr>
          <w:p w14:paraId="3EC1016A"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0D601142"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3982CAF9" w14:textId="77777777" w:rsidR="004F69F4" w:rsidRPr="004C2198" w:rsidRDefault="004F69F4" w:rsidP="004F69F4">
            <w:pPr>
              <w:suppressAutoHyphens/>
              <w:jc w:val="center"/>
              <w:rPr>
                <w:rFonts w:eastAsia="Calibri"/>
                <w:iCs/>
                <w:lang w:eastAsia="en-US"/>
              </w:rPr>
            </w:pPr>
          </w:p>
        </w:tc>
      </w:tr>
      <w:tr w:rsidR="004F69F4" w:rsidRPr="00FD7330" w14:paraId="3C9DDB3B" w14:textId="77777777" w:rsidTr="004F69F4">
        <w:trPr>
          <w:trHeight w:val="258"/>
        </w:trPr>
        <w:tc>
          <w:tcPr>
            <w:tcW w:w="1674" w:type="dxa"/>
            <w:vMerge/>
            <w:tcBorders>
              <w:left w:val="single" w:sz="4" w:space="0" w:color="auto"/>
              <w:right w:val="single" w:sz="4" w:space="0" w:color="auto"/>
            </w:tcBorders>
          </w:tcPr>
          <w:p w14:paraId="59046C70"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bottom w:val="single" w:sz="4" w:space="0" w:color="auto"/>
              <w:right w:val="single" w:sz="4" w:space="0" w:color="auto"/>
            </w:tcBorders>
          </w:tcPr>
          <w:p w14:paraId="19C0F382" w14:textId="77777777" w:rsidR="004F69F4" w:rsidRPr="00296794" w:rsidRDefault="004F69F4" w:rsidP="004F69F4">
            <w:pPr>
              <w:rPr>
                <w:b/>
                <w:bCs/>
                <w:color w:val="000000"/>
              </w:rPr>
            </w:pPr>
            <w:r w:rsidRPr="00D96125">
              <w:rPr>
                <w:color w:val="000000"/>
              </w:rPr>
              <w:t>Метрология, стандартизация и сертификация</w:t>
            </w:r>
            <w:r>
              <w:rPr>
                <w:color w:val="000000"/>
              </w:rPr>
              <w:t xml:space="preserve">. </w:t>
            </w:r>
          </w:p>
        </w:tc>
        <w:tc>
          <w:tcPr>
            <w:tcW w:w="1518" w:type="dxa"/>
            <w:tcBorders>
              <w:left w:val="single" w:sz="4" w:space="0" w:color="auto"/>
              <w:right w:val="single" w:sz="4" w:space="0" w:color="auto"/>
            </w:tcBorders>
          </w:tcPr>
          <w:p w14:paraId="1A4A8E82"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3949C142"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5D87C503" w14:textId="77777777" w:rsidR="004F69F4" w:rsidRPr="004C2198" w:rsidRDefault="004F69F4" w:rsidP="004F69F4">
            <w:pPr>
              <w:suppressAutoHyphens/>
              <w:jc w:val="center"/>
              <w:rPr>
                <w:rFonts w:eastAsia="Calibri"/>
                <w:iCs/>
                <w:lang w:eastAsia="en-US"/>
              </w:rPr>
            </w:pPr>
          </w:p>
        </w:tc>
      </w:tr>
      <w:tr w:rsidR="004F69F4" w:rsidRPr="00FD7330" w14:paraId="014CEECD" w14:textId="77777777" w:rsidTr="004F69F4">
        <w:trPr>
          <w:trHeight w:val="420"/>
        </w:trPr>
        <w:tc>
          <w:tcPr>
            <w:tcW w:w="1674" w:type="dxa"/>
            <w:vMerge/>
            <w:tcBorders>
              <w:left w:val="single" w:sz="4" w:space="0" w:color="auto"/>
              <w:right w:val="single" w:sz="4" w:space="0" w:color="auto"/>
            </w:tcBorders>
          </w:tcPr>
          <w:p w14:paraId="0EF049CB"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bottom w:val="single" w:sz="4" w:space="0" w:color="auto"/>
              <w:right w:val="single" w:sz="4" w:space="0" w:color="auto"/>
            </w:tcBorders>
          </w:tcPr>
          <w:p w14:paraId="334B9EAE" w14:textId="77777777" w:rsidR="004F69F4" w:rsidRPr="00296794" w:rsidRDefault="004F69F4" w:rsidP="004F69F4">
            <w:pPr>
              <w:rPr>
                <w:b/>
                <w:bCs/>
                <w:color w:val="000000"/>
              </w:rPr>
            </w:pPr>
            <w:r w:rsidRPr="00D96125">
              <w:rPr>
                <w:color w:val="000000"/>
              </w:rPr>
              <w:t>Технологическое оборудование</w:t>
            </w:r>
            <w:r>
              <w:rPr>
                <w:color w:val="000000"/>
              </w:rPr>
              <w:t xml:space="preserve">. </w:t>
            </w:r>
            <w:r w:rsidRPr="00D96125">
              <w:rPr>
                <w:color w:val="000000"/>
              </w:rPr>
              <w:t>Грузоподъемные механизмы и транспортные средства</w:t>
            </w:r>
            <w:r>
              <w:rPr>
                <w:color w:val="000000"/>
              </w:rPr>
              <w:t xml:space="preserve">. </w:t>
            </w:r>
            <w:r w:rsidRPr="00D96125">
              <w:rPr>
                <w:color w:val="000000"/>
              </w:rPr>
              <w:t>Гидравлические и пневматические системы</w:t>
            </w:r>
            <w:r>
              <w:rPr>
                <w:color w:val="000000"/>
              </w:rPr>
              <w:t>.</w:t>
            </w:r>
          </w:p>
        </w:tc>
        <w:tc>
          <w:tcPr>
            <w:tcW w:w="1518" w:type="dxa"/>
            <w:tcBorders>
              <w:left w:val="single" w:sz="4" w:space="0" w:color="auto"/>
              <w:right w:val="single" w:sz="4" w:space="0" w:color="auto"/>
            </w:tcBorders>
          </w:tcPr>
          <w:p w14:paraId="771339F2"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37A2F6B8"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01DFC9CA" w14:textId="77777777" w:rsidR="004F69F4" w:rsidRPr="004C2198" w:rsidRDefault="004F69F4" w:rsidP="004F69F4">
            <w:pPr>
              <w:suppressAutoHyphens/>
              <w:jc w:val="center"/>
              <w:rPr>
                <w:rFonts w:eastAsia="Calibri"/>
                <w:iCs/>
                <w:lang w:eastAsia="en-US"/>
              </w:rPr>
            </w:pPr>
          </w:p>
        </w:tc>
      </w:tr>
      <w:tr w:rsidR="004F69F4" w:rsidRPr="00FD7330" w14:paraId="7BDF6E42" w14:textId="77777777" w:rsidTr="004F69F4">
        <w:trPr>
          <w:trHeight w:val="269"/>
        </w:trPr>
        <w:tc>
          <w:tcPr>
            <w:tcW w:w="1674" w:type="dxa"/>
            <w:vMerge/>
            <w:tcBorders>
              <w:left w:val="single" w:sz="4" w:space="0" w:color="auto"/>
              <w:right w:val="single" w:sz="4" w:space="0" w:color="auto"/>
            </w:tcBorders>
          </w:tcPr>
          <w:p w14:paraId="7F71EC96"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bottom w:val="single" w:sz="4" w:space="0" w:color="auto"/>
              <w:right w:val="single" w:sz="4" w:space="0" w:color="auto"/>
            </w:tcBorders>
          </w:tcPr>
          <w:p w14:paraId="508E3D95" w14:textId="77777777" w:rsidR="004F69F4" w:rsidRPr="00296794" w:rsidRDefault="004F69F4" w:rsidP="004F69F4">
            <w:pPr>
              <w:rPr>
                <w:b/>
                <w:bCs/>
                <w:color w:val="000000"/>
              </w:rPr>
            </w:pPr>
            <w:r>
              <w:rPr>
                <w:color w:val="000000"/>
              </w:rPr>
              <w:t>Теоретические основы технического перевода.</w:t>
            </w:r>
          </w:p>
        </w:tc>
        <w:tc>
          <w:tcPr>
            <w:tcW w:w="1518" w:type="dxa"/>
            <w:tcBorders>
              <w:left w:val="single" w:sz="4" w:space="0" w:color="auto"/>
              <w:right w:val="single" w:sz="4" w:space="0" w:color="auto"/>
            </w:tcBorders>
          </w:tcPr>
          <w:p w14:paraId="7BDD56F7"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755E39C3"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3ADAEDBE" w14:textId="77777777" w:rsidR="004F69F4" w:rsidRPr="004C2198" w:rsidRDefault="004F69F4" w:rsidP="004F69F4">
            <w:pPr>
              <w:suppressAutoHyphens/>
              <w:jc w:val="center"/>
              <w:rPr>
                <w:rFonts w:eastAsia="Calibri"/>
                <w:iCs/>
                <w:lang w:eastAsia="en-US"/>
              </w:rPr>
            </w:pPr>
          </w:p>
        </w:tc>
      </w:tr>
      <w:tr w:rsidR="004F69F4" w:rsidRPr="00FD7330" w14:paraId="61F5B474" w14:textId="77777777" w:rsidTr="004F69F4">
        <w:trPr>
          <w:trHeight w:val="273"/>
        </w:trPr>
        <w:tc>
          <w:tcPr>
            <w:tcW w:w="1674" w:type="dxa"/>
            <w:vMerge/>
            <w:tcBorders>
              <w:left w:val="single" w:sz="4" w:space="0" w:color="auto"/>
              <w:right w:val="single" w:sz="4" w:space="0" w:color="auto"/>
            </w:tcBorders>
          </w:tcPr>
          <w:p w14:paraId="4595CAD2"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bottom w:val="single" w:sz="4" w:space="0" w:color="auto"/>
              <w:right w:val="single" w:sz="4" w:space="0" w:color="auto"/>
            </w:tcBorders>
          </w:tcPr>
          <w:p w14:paraId="1E92A30C" w14:textId="77777777" w:rsidR="004F69F4" w:rsidRPr="00296794" w:rsidRDefault="004F69F4" w:rsidP="004F69F4">
            <w:pPr>
              <w:rPr>
                <w:b/>
                <w:bCs/>
                <w:color w:val="000000"/>
              </w:rPr>
            </w:pPr>
            <w:r w:rsidRPr="00FD7330">
              <w:t>Сложное дополнение. Правила образования и употребления.</w:t>
            </w:r>
          </w:p>
        </w:tc>
        <w:tc>
          <w:tcPr>
            <w:tcW w:w="1518" w:type="dxa"/>
            <w:tcBorders>
              <w:left w:val="single" w:sz="4" w:space="0" w:color="auto"/>
              <w:right w:val="single" w:sz="4" w:space="0" w:color="auto"/>
            </w:tcBorders>
          </w:tcPr>
          <w:p w14:paraId="7A85C525"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78E908B6"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1F001A17" w14:textId="77777777" w:rsidR="004F69F4" w:rsidRPr="004C2198" w:rsidRDefault="004F69F4" w:rsidP="004F69F4">
            <w:pPr>
              <w:suppressAutoHyphens/>
              <w:jc w:val="center"/>
              <w:rPr>
                <w:rFonts w:eastAsia="Calibri"/>
                <w:iCs/>
                <w:lang w:eastAsia="en-US"/>
              </w:rPr>
            </w:pPr>
          </w:p>
        </w:tc>
      </w:tr>
      <w:tr w:rsidR="004F69F4" w:rsidRPr="00FD7330" w14:paraId="0ECBA70D" w14:textId="77777777" w:rsidTr="004F69F4">
        <w:trPr>
          <w:trHeight w:val="277"/>
        </w:trPr>
        <w:tc>
          <w:tcPr>
            <w:tcW w:w="1674" w:type="dxa"/>
            <w:vMerge/>
            <w:tcBorders>
              <w:left w:val="single" w:sz="4" w:space="0" w:color="auto"/>
              <w:right w:val="single" w:sz="4" w:space="0" w:color="auto"/>
            </w:tcBorders>
          </w:tcPr>
          <w:p w14:paraId="2A18A6A6"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bottom w:val="single" w:sz="4" w:space="0" w:color="auto"/>
              <w:right w:val="single" w:sz="4" w:space="0" w:color="auto"/>
            </w:tcBorders>
          </w:tcPr>
          <w:p w14:paraId="0EBE0659" w14:textId="77777777" w:rsidR="004F69F4" w:rsidRPr="00296794" w:rsidRDefault="004F69F4" w:rsidP="004F69F4">
            <w:pPr>
              <w:rPr>
                <w:b/>
                <w:bCs/>
                <w:color w:val="000000"/>
              </w:rPr>
            </w:pPr>
            <w:r w:rsidRPr="00FD7330">
              <w:t>Сложное подлежащее. Правила образования и употребления.</w:t>
            </w:r>
          </w:p>
        </w:tc>
        <w:tc>
          <w:tcPr>
            <w:tcW w:w="1518" w:type="dxa"/>
            <w:tcBorders>
              <w:left w:val="single" w:sz="4" w:space="0" w:color="auto"/>
              <w:right w:val="single" w:sz="4" w:space="0" w:color="auto"/>
            </w:tcBorders>
          </w:tcPr>
          <w:p w14:paraId="2B064838"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2B0D558D"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3997C775" w14:textId="77777777" w:rsidR="004F69F4" w:rsidRPr="004C2198" w:rsidRDefault="004F69F4" w:rsidP="004F69F4">
            <w:pPr>
              <w:suppressAutoHyphens/>
              <w:jc w:val="center"/>
              <w:rPr>
                <w:rFonts w:eastAsia="Calibri"/>
                <w:iCs/>
                <w:lang w:eastAsia="en-US"/>
              </w:rPr>
            </w:pPr>
          </w:p>
        </w:tc>
      </w:tr>
      <w:tr w:rsidR="004F69F4" w:rsidRPr="00FD7330" w14:paraId="667768DD" w14:textId="77777777" w:rsidTr="004F69F4">
        <w:trPr>
          <w:trHeight w:val="253"/>
        </w:trPr>
        <w:tc>
          <w:tcPr>
            <w:tcW w:w="1674" w:type="dxa"/>
            <w:vMerge/>
            <w:tcBorders>
              <w:left w:val="single" w:sz="4" w:space="0" w:color="auto"/>
              <w:right w:val="single" w:sz="4" w:space="0" w:color="auto"/>
            </w:tcBorders>
          </w:tcPr>
          <w:p w14:paraId="35D46581"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bottom w:val="single" w:sz="4" w:space="0" w:color="auto"/>
              <w:right w:val="single" w:sz="4" w:space="0" w:color="auto"/>
            </w:tcBorders>
          </w:tcPr>
          <w:p w14:paraId="3046E027" w14:textId="77777777" w:rsidR="004F69F4" w:rsidRPr="00296794" w:rsidRDefault="004F69F4" w:rsidP="004F69F4">
            <w:pPr>
              <w:rPr>
                <w:b/>
                <w:bCs/>
                <w:color w:val="000000"/>
              </w:rPr>
            </w:pPr>
            <w:r w:rsidRPr="00FD7330">
              <w:t>Конверсия</w:t>
            </w:r>
            <w:r>
              <w:t>.</w:t>
            </w:r>
          </w:p>
        </w:tc>
        <w:tc>
          <w:tcPr>
            <w:tcW w:w="1518" w:type="dxa"/>
            <w:tcBorders>
              <w:left w:val="single" w:sz="4" w:space="0" w:color="auto"/>
              <w:right w:val="single" w:sz="4" w:space="0" w:color="auto"/>
            </w:tcBorders>
          </w:tcPr>
          <w:p w14:paraId="2A120D4A"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1194908D"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0B7A1B56" w14:textId="77777777" w:rsidR="004F69F4" w:rsidRPr="004C2198" w:rsidRDefault="004F69F4" w:rsidP="004F69F4">
            <w:pPr>
              <w:suppressAutoHyphens/>
              <w:jc w:val="center"/>
              <w:rPr>
                <w:rFonts w:eastAsia="Calibri"/>
                <w:iCs/>
                <w:lang w:eastAsia="en-US"/>
              </w:rPr>
            </w:pPr>
          </w:p>
        </w:tc>
      </w:tr>
      <w:tr w:rsidR="004F69F4" w:rsidRPr="00FD7330" w14:paraId="65DE747F" w14:textId="77777777" w:rsidTr="004F69F4">
        <w:trPr>
          <w:trHeight w:val="3095"/>
        </w:trPr>
        <w:tc>
          <w:tcPr>
            <w:tcW w:w="1674" w:type="dxa"/>
            <w:vMerge/>
            <w:tcBorders>
              <w:left w:val="single" w:sz="4" w:space="0" w:color="auto"/>
              <w:right w:val="single" w:sz="4" w:space="0" w:color="auto"/>
            </w:tcBorders>
          </w:tcPr>
          <w:p w14:paraId="0DFED016"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bottom w:val="single" w:sz="4" w:space="0" w:color="auto"/>
              <w:right w:val="single" w:sz="4" w:space="0" w:color="auto"/>
            </w:tcBorders>
          </w:tcPr>
          <w:p w14:paraId="0381A1C1" w14:textId="77777777" w:rsidR="004F69F4" w:rsidRPr="00FD7330" w:rsidRDefault="004F69F4" w:rsidP="004F69F4">
            <w:pPr>
              <w:rPr>
                <w:b/>
                <w:color w:val="000000"/>
              </w:rPr>
            </w:pPr>
            <w:r w:rsidRPr="00FD7330">
              <w:rPr>
                <w:b/>
                <w:color w:val="000000"/>
              </w:rPr>
              <w:t>Самостоятельная работа обучающихся</w:t>
            </w:r>
          </w:p>
          <w:p w14:paraId="1F2720B6" w14:textId="77777777" w:rsidR="004F69F4" w:rsidRPr="00FD7330" w:rsidRDefault="004F69F4" w:rsidP="004F69F4">
            <w:pPr>
              <w:rPr>
                <w:color w:val="000000"/>
              </w:rPr>
            </w:pPr>
            <w:r w:rsidRPr="00FD7330">
              <w:rPr>
                <w:color w:val="000000"/>
              </w:rPr>
              <w:t>Составление таблицы «Характе</w:t>
            </w:r>
            <w:r>
              <w:rPr>
                <w:color w:val="000000"/>
              </w:rPr>
              <w:t>ристики измерительных приборов»</w:t>
            </w:r>
          </w:p>
          <w:p w14:paraId="3B1EB76A" w14:textId="77777777" w:rsidR="004F69F4" w:rsidRDefault="004F69F4" w:rsidP="004F69F4">
            <w:pPr>
              <w:rPr>
                <w:color w:val="000000"/>
              </w:rPr>
            </w:pPr>
            <w:r>
              <w:rPr>
                <w:color w:val="000000"/>
              </w:rPr>
              <w:t>Заполнение сравнительной таблицы «Характеристика материалов»</w:t>
            </w:r>
          </w:p>
          <w:p w14:paraId="246F3A6C" w14:textId="77777777" w:rsidR="004F69F4" w:rsidRDefault="004F69F4" w:rsidP="004F69F4">
            <w:pPr>
              <w:rPr>
                <w:color w:val="000000"/>
              </w:rPr>
            </w:pPr>
            <w:r>
              <w:rPr>
                <w:color w:val="000000"/>
              </w:rPr>
              <w:t>Подготовка и описание чертежа</w:t>
            </w:r>
          </w:p>
          <w:p w14:paraId="5A20FDB3" w14:textId="77777777" w:rsidR="004F69F4" w:rsidRDefault="004F69F4" w:rsidP="004F69F4">
            <w:pPr>
              <w:rPr>
                <w:color w:val="000000"/>
              </w:rPr>
            </w:pPr>
            <w:r>
              <w:rPr>
                <w:color w:val="000000"/>
              </w:rPr>
              <w:t xml:space="preserve">Подготовка характеристики одного из устройств технологического оборудования (по выбору) </w:t>
            </w:r>
          </w:p>
          <w:p w14:paraId="3EB1AC45" w14:textId="77777777" w:rsidR="004F69F4" w:rsidRPr="00FD7330" w:rsidRDefault="004F69F4" w:rsidP="004F69F4">
            <w:pPr>
              <w:rPr>
                <w:color w:val="000000"/>
              </w:rPr>
            </w:pPr>
            <w:r>
              <w:rPr>
                <w:color w:val="000000"/>
              </w:rPr>
              <w:t>Подготовка сообщение-презентация</w:t>
            </w:r>
            <w:r w:rsidRPr="00FD7330">
              <w:rPr>
                <w:color w:val="000000"/>
              </w:rPr>
              <w:t xml:space="preserve"> на тему «</w:t>
            </w:r>
            <w:r>
              <w:rPr>
                <w:color w:val="000000"/>
              </w:rPr>
              <w:t>Техническая механика»</w:t>
            </w:r>
          </w:p>
          <w:p w14:paraId="412AB0A7" w14:textId="77777777" w:rsidR="004F69F4" w:rsidRPr="00FD7330" w:rsidRDefault="004F69F4" w:rsidP="004F69F4">
            <w:pPr>
              <w:rPr>
                <w:color w:val="000000"/>
              </w:rPr>
            </w:pPr>
            <w:r w:rsidRPr="00FD7330">
              <w:rPr>
                <w:color w:val="000000"/>
              </w:rPr>
              <w:t xml:space="preserve">Чтение </w:t>
            </w:r>
            <w:r>
              <w:rPr>
                <w:color w:val="000000"/>
              </w:rPr>
              <w:t>литературы по заданной тематике</w:t>
            </w:r>
          </w:p>
          <w:p w14:paraId="1DC7CB7D" w14:textId="77777777" w:rsidR="004F69F4" w:rsidRPr="00FD7330" w:rsidRDefault="004F69F4" w:rsidP="004F69F4">
            <w:pPr>
              <w:rPr>
                <w:color w:val="000000"/>
              </w:rPr>
            </w:pPr>
            <w:r w:rsidRPr="00FD7330">
              <w:rPr>
                <w:color w:val="000000"/>
              </w:rPr>
              <w:t>Составление актив</w:t>
            </w:r>
            <w:r>
              <w:rPr>
                <w:color w:val="000000"/>
              </w:rPr>
              <w:t>ного словаря по теме</w:t>
            </w:r>
          </w:p>
          <w:p w14:paraId="14D64591" w14:textId="77777777" w:rsidR="004F69F4" w:rsidRDefault="004F69F4" w:rsidP="004F69F4">
            <w:r w:rsidRPr="00FD7330">
              <w:t>Вы</w:t>
            </w:r>
            <w:r>
              <w:t>полнение лексико-грамматических заданий</w:t>
            </w:r>
          </w:p>
          <w:p w14:paraId="7B378644" w14:textId="77777777" w:rsidR="004F69F4" w:rsidRDefault="004F69F4" w:rsidP="004F69F4">
            <w:r>
              <w:t>Составление аннотаций.</w:t>
            </w:r>
          </w:p>
          <w:p w14:paraId="1C26E08E" w14:textId="77777777" w:rsidR="004F69F4" w:rsidRPr="00FD7330" w:rsidRDefault="004F69F4" w:rsidP="004F69F4">
            <w:pPr>
              <w:rPr>
                <w:color w:val="000000"/>
              </w:rPr>
            </w:pPr>
            <w:r>
              <w:t xml:space="preserve">Развитие навыков технического перевода. Работа с терминами и определениями. </w:t>
            </w:r>
          </w:p>
        </w:tc>
        <w:tc>
          <w:tcPr>
            <w:tcW w:w="1518" w:type="dxa"/>
            <w:tcBorders>
              <w:left w:val="single" w:sz="4" w:space="0" w:color="auto"/>
              <w:bottom w:val="single" w:sz="4" w:space="0" w:color="auto"/>
              <w:right w:val="single" w:sz="4" w:space="0" w:color="auto"/>
            </w:tcBorders>
          </w:tcPr>
          <w:p w14:paraId="1A81792F" w14:textId="77777777" w:rsidR="004F69F4" w:rsidRPr="00817987" w:rsidRDefault="004F69F4" w:rsidP="004F69F4">
            <w:pPr>
              <w:jc w:val="center"/>
            </w:pPr>
            <w:r>
              <w:t>13</w:t>
            </w:r>
          </w:p>
        </w:tc>
        <w:tc>
          <w:tcPr>
            <w:tcW w:w="1291" w:type="dxa"/>
            <w:vMerge/>
            <w:tcBorders>
              <w:left w:val="single" w:sz="4" w:space="0" w:color="auto"/>
              <w:right w:val="single" w:sz="4" w:space="0" w:color="auto"/>
            </w:tcBorders>
            <w:shd w:val="clear" w:color="auto" w:fill="FFFFFF"/>
          </w:tcPr>
          <w:p w14:paraId="7412D27E"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1122247C" w14:textId="77777777" w:rsidR="004F69F4" w:rsidRPr="0091091C" w:rsidRDefault="004F69F4" w:rsidP="004F69F4">
            <w:pPr>
              <w:jc w:val="center"/>
            </w:pPr>
          </w:p>
        </w:tc>
      </w:tr>
      <w:tr w:rsidR="004F69F4" w:rsidRPr="00FD7330" w14:paraId="7D4522E7" w14:textId="77777777" w:rsidTr="004F69F4">
        <w:trPr>
          <w:trHeight w:val="346"/>
        </w:trPr>
        <w:tc>
          <w:tcPr>
            <w:tcW w:w="1674" w:type="dxa"/>
            <w:vMerge/>
            <w:tcBorders>
              <w:left w:val="single" w:sz="4" w:space="0" w:color="auto"/>
              <w:right w:val="single" w:sz="4" w:space="0" w:color="auto"/>
            </w:tcBorders>
          </w:tcPr>
          <w:p w14:paraId="222828F8"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right w:val="single" w:sz="4" w:space="0" w:color="auto"/>
            </w:tcBorders>
          </w:tcPr>
          <w:p w14:paraId="79B87D18" w14:textId="77777777" w:rsidR="004F69F4" w:rsidRPr="00FD7330" w:rsidRDefault="004F69F4" w:rsidP="004F69F4">
            <w:pPr>
              <w:rPr>
                <w:b/>
                <w:color w:val="000000"/>
              </w:rPr>
            </w:pPr>
            <w:r>
              <w:rPr>
                <w:b/>
                <w:color w:val="000000"/>
              </w:rPr>
              <w:t xml:space="preserve">Зачет за </w:t>
            </w:r>
            <w:r w:rsidRPr="002752AA">
              <w:rPr>
                <w:b/>
                <w:color w:val="000000"/>
                <w:lang w:val="en-US"/>
              </w:rPr>
              <w:t>IV</w:t>
            </w:r>
            <w:r w:rsidRPr="00EC1AF5">
              <w:rPr>
                <w:b/>
                <w:color w:val="000000"/>
              </w:rPr>
              <w:t xml:space="preserve"> </w:t>
            </w:r>
            <w:r w:rsidRPr="002752AA">
              <w:rPr>
                <w:b/>
                <w:color w:val="000000"/>
              </w:rPr>
              <w:t>семестр</w:t>
            </w:r>
          </w:p>
        </w:tc>
        <w:tc>
          <w:tcPr>
            <w:tcW w:w="1518" w:type="dxa"/>
            <w:tcBorders>
              <w:left w:val="single" w:sz="4" w:space="0" w:color="auto"/>
              <w:right w:val="single" w:sz="4" w:space="0" w:color="auto"/>
            </w:tcBorders>
          </w:tcPr>
          <w:p w14:paraId="35A3FB1B" w14:textId="77777777" w:rsidR="004F69F4" w:rsidRPr="00817987"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6EE4F82C"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6111A71E" w14:textId="77777777" w:rsidR="004F69F4" w:rsidRPr="0091091C" w:rsidRDefault="004F69F4" w:rsidP="004F69F4">
            <w:pPr>
              <w:jc w:val="center"/>
            </w:pPr>
          </w:p>
        </w:tc>
      </w:tr>
      <w:tr w:rsidR="004F69F4" w:rsidRPr="00FD7330" w14:paraId="16C4F315" w14:textId="77777777" w:rsidTr="004F69F4">
        <w:trPr>
          <w:trHeight w:val="642"/>
        </w:trPr>
        <w:tc>
          <w:tcPr>
            <w:tcW w:w="1674" w:type="dxa"/>
            <w:tcBorders>
              <w:top w:val="single" w:sz="4" w:space="0" w:color="auto"/>
              <w:left w:val="single" w:sz="4" w:space="0" w:color="auto"/>
              <w:right w:val="single" w:sz="4" w:space="0" w:color="auto"/>
            </w:tcBorders>
          </w:tcPr>
          <w:p w14:paraId="60590588" w14:textId="77777777" w:rsidR="004F69F4" w:rsidRPr="00FD7330" w:rsidRDefault="004F69F4" w:rsidP="004F69F4">
            <w:pPr>
              <w:rPr>
                <w:rFonts w:eastAsia="Calibri"/>
                <w:b/>
                <w:bCs/>
                <w:lang w:eastAsia="en-US"/>
              </w:rPr>
            </w:pPr>
            <w:r w:rsidRPr="00FD7330">
              <w:rPr>
                <w:rFonts w:eastAsia="Calibri"/>
                <w:b/>
                <w:bCs/>
                <w:lang w:eastAsia="en-US"/>
              </w:rPr>
              <w:t>Тема 2.2.</w:t>
            </w:r>
            <w:r>
              <w:rPr>
                <w:rFonts w:eastAsia="Calibri"/>
                <w:b/>
                <w:bCs/>
                <w:lang w:eastAsia="en-US"/>
              </w:rPr>
              <w:t xml:space="preserve"> Проектирование</w:t>
            </w:r>
            <w:r w:rsidRPr="00FD7330">
              <w:rPr>
                <w:rFonts w:eastAsia="Calibri"/>
                <w:b/>
                <w:bCs/>
                <w:lang w:eastAsia="en-US"/>
              </w:rPr>
              <w:t xml:space="preserve"> </w:t>
            </w:r>
          </w:p>
        </w:tc>
        <w:tc>
          <w:tcPr>
            <w:tcW w:w="8738" w:type="dxa"/>
            <w:tcBorders>
              <w:top w:val="single" w:sz="4" w:space="0" w:color="auto"/>
              <w:left w:val="single" w:sz="4" w:space="0" w:color="auto"/>
              <w:bottom w:val="single" w:sz="4" w:space="0" w:color="auto"/>
              <w:right w:val="single" w:sz="4" w:space="0" w:color="auto"/>
            </w:tcBorders>
          </w:tcPr>
          <w:p w14:paraId="523617EF" w14:textId="77777777" w:rsidR="004F69F4" w:rsidRPr="00FD7330" w:rsidRDefault="004F69F4" w:rsidP="004F69F4">
            <w:pPr>
              <w:ind w:firstLine="567"/>
              <w:rPr>
                <w:b/>
              </w:rPr>
            </w:pPr>
          </w:p>
        </w:tc>
        <w:tc>
          <w:tcPr>
            <w:tcW w:w="1518" w:type="dxa"/>
            <w:tcBorders>
              <w:top w:val="single" w:sz="4" w:space="0" w:color="auto"/>
              <w:left w:val="single" w:sz="4" w:space="0" w:color="auto"/>
              <w:right w:val="single" w:sz="4" w:space="0" w:color="auto"/>
            </w:tcBorders>
          </w:tcPr>
          <w:p w14:paraId="00410A63" w14:textId="77777777" w:rsidR="004F69F4" w:rsidRPr="00E9721C" w:rsidRDefault="004F69F4" w:rsidP="004F69F4">
            <w:pPr>
              <w:jc w:val="center"/>
              <w:rPr>
                <w:b/>
              </w:rPr>
            </w:pPr>
            <w:r>
              <w:rPr>
                <w:b/>
              </w:rPr>
              <w:t>11/6</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5A383448" w14:textId="77777777" w:rsidR="004F69F4" w:rsidRPr="00FD7330" w:rsidRDefault="004F69F4" w:rsidP="004F69F4">
            <w:pPr>
              <w:jc w:val="center"/>
            </w:pP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393A9077" w14:textId="77777777" w:rsidR="004F69F4" w:rsidRPr="00FD7330" w:rsidRDefault="004F69F4" w:rsidP="004F69F4">
            <w:pPr>
              <w:jc w:val="center"/>
            </w:pPr>
          </w:p>
        </w:tc>
      </w:tr>
      <w:tr w:rsidR="004F69F4" w:rsidRPr="00FD7330" w14:paraId="44A8FE88" w14:textId="77777777" w:rsidTr="004F69F4">
        <w:trPr>
          <w:trHeight w:val="925"/>
        </w:trPr>
        <w:tc>
          <w:tcPr>
            <w:tcW w:w="1674" w:type="dxa"/>
            <w:vMerge w:val="restart"/>
            <w:tcBorders>
              <w:top w:val="single" w:sz="4" w:space="0" w:color="auto"/>
              <w:left w:val="single" w:sz="4" w:space="0" w:color="auto"/>
              <w:right w:val="single" w:sz="4" w:space="0" w:color="auto"/>
            </w:tcBorders>
          </w:tcPr>
          <w:p w14:paraId="1CAE3BE8" w14:textId="77777777" w:rsidR="004F69F4" w:rsidRPr="00FD7330" w:rsidRDefault="004F69F4" w:rsidP="004F69F4">
            <w:pPr>
              <w:ind w:firstLine="567"/>
              <w:rPr>
                <w:rFonts w:eastAsia="Calibri"/>
                <w:b/>
                <w:bCs/>
                <w:lang w:eastAsia="en-US"/>
              </w:rPr>
            </w:pPr>
          </w:p>
          <w:p w14:paraId="633CED80" w14:textId="77777777" w:rsidR="004F69F4" w:rsidRPr="00FD7330" w:rsidRDefault="004F69F4" w:rsidP="004F69F4">
            <w:pPr>
              <w:ind w:firstLine="567"/>
              <w:rPr>
                <w:rFonts w:eastAsia="Calibri"/>
                <w:b/>
                <w:bCs/>
                <w:lang w:eastAsia="en-US"/>
              </w:rPr>
            </w:pPr>
          </w:p>
          <w:p w14:paraId="33702683" w14:textId="77777777" w:rsidR="004F69F4" w:rsidRPr="00FD7330" w:rsidRDefault="004F69F4" w:rsidP="004F69F4">
            <w:pPr>
              <w:ind w:firstLine="567"/>
              <w:rPr>
                <w:rFonts w:eastAsia="Calibri"/>
                <w:b/>
                <w:bCs/>
                <w:lang w:eastAsia="en-US"/>
              </w:rPr>
            </w:pPr>
          </w:p>
          <w:p w14:paraId="70822F5A" w14:textId="77777777" w:rsidR="004F69F4" w:rsidRPr="00FD7330" w:rsidRDefault="004F69F4" w:rsidP="004F69F4">
            <w:pPr>
              <w:ind w:firstLine="567"/>
            </w:pPr>
          </w:p>
        </w:tc>
        <w:tc>
          <w:tcPr>
            <w:tcW w:w="8738" w:type="dxa"/>
            <w:tcBorders>
              <w:top w:val="single" w:sz="4" w:space="0" w:color="auto"/>
              <w:left w:val="single" w:sz="4" w:space="0" w:color="auto"/>
              <w:bottom w:val="single" w:sz="4" w:space="0" w:color="auto"/>
              <w:right w:val="single" w:sz="4" w:space="0" w:color="auto"/>
            </w:tcBorders>
          </w:tcPr>
          <w:p w14:paraId="4D5F7FA3" w14:textId="77777777" w:rsidR="004F69F4" w:rsidRDefault="004F69F4" w:rsidP="004F69F4">
            <w:pPr>
              <w:rPr>
                <w:b/>
              </w:rPr>
            </w:pPr>
            <w:r w:rsidRPr="00296794">
              <w:rPr>
                <w:b/>
                <w:bCs/>
              </w:rPr>
              <w:t>Содержание учебного материала</w:t>
            </w:r>
            <w:r>
              <w:rPr>
                <w:b/>
              </w:rPr>
              <w:t>:</w:t>
            </w:r>
          </w:p>
          <w:p w14:paraId="63B07870" w14:textId="77777777" w:rsidR="004F69F4" w:rsidRDefault="004F69F4" w:rsidP="004F69F4">
            <w:pPr>
              <w:autoSpaceDE w:val="0"/>
              <w:autoSpaceDN w:val="0"/>
              <w:adjustRightInd w:val="0"/>
            </w:pPr>
            <w:r>
              <w:t>Виды чертежей. Масштаб. Разработка проекта. Расчет проекта на основе первоначальных данных. Цели, задачи и расчеты при проектировании.</w:t>
            </w:r>
          </w:p>
          <w:p w14:paraId="040953EE" w14:textId="77777777" w:rsidR="004F69F4" w:rsidRDefault="004F69F4" w:rsidP="004F69F4">
            <w:pPr>
              <w:autoSpaceDE w:val="0"/>
              <w:autoSpaceDN w:val="0"/>
              <w:adjustRightInd w:val="0"/>
            </w:pPr>
            <w:r>
              <w:t xml:space="preserve">Измерения. Вертикальные, горизонтальные, измерения площади, размера, массы, окружностей. Параметры измерений. </w:t>
            </w:r>
          </w:p>
          <w:p w14:paraId="74E592DF" w14:textId="77777777" w:rsidR="004F69F4" w:rsidRPr="00FD7330" w:rsidRDefault="004F69F4" w:rsidP="004F69F4">
            <w:pPr>
              <w:autoSpaceDE w:val="0"/>
              <w:autoSpaceDN w:val="0"/>
              <w:adjustRightInd w:val="0"/>
              <w:rPr>
                <w:rFonts w:eastAsia="Calibri"/>
                <w:lang w:eastAsia="en-US"/>
              </w:rPr>
            </w:pPr>
            <w:r w:rsidRPr="00FD7330">
              <w:rPr>
                <w:rFonts w:eastAsia="Calibri"/>
                <w:lang w:eastAsia="en-US"/>
              </w:rPr>
              <w:t>Инфинитив и инфинитивный оборот.</w:t>
            </w:r>
          </w:p>
          <w:p w14:paraId="264064CE" w14:textId="77777777" w:rsidR="004F69F4" w:rsidRPr="00FD7330" w:rsidRDefault="004F69F4" w:rsidP="004F69F4">
            <w:pPr>
              <w:autoSpaceDE w:val="0"/>
              <w:autoSpaceDN w:val="0"/>
              <w:adjustRightInd w:val="0"/>
              <w:rPr>
                <w:rFonts w:eastAsia="Calibri"/>
                <w:lang w:eastAsia="en-US"/>
              </w:rPr>
            </w:pPr>
            <w:r w:rsidRPr="00FD7330">
              <w:rPr>
                <w:rFonts w:eastAsia="Calibri"/>
                <w:lang w:eastAsia="en-US"/>
              </w:rPr>
              <w:t xml:space="preserve">Языковой компонент: лексические единицы по новой теме, их орфографические модели и </w:t>
            </w:r>
            <w:proofErr w:type="spellStart"/>
            <w:r w:rsidRPr="00FD7330">
              <w:rPr>
                <w:rFonts w:eastAsia="Calibri"/>
                <w:lang w:eastAsia="en-US"/>
              </w:rPr>
              <w:t>слухо</w:t>
            </w:r>
            <w:proofErr w:type="spellEnd"/>
            <w:r w:rsidRPr="00FD7330">
              <w:rPr>
                <w:rFonts w:eastAsia="Calibri"/>
                <w:lang w:eastAsia="en-US"/>
              </w:rPr>
              <w:t xml:space="preserve"> - произносительные модели; </w:t>
            </w:r>
          </w:p>
          <w:p w14:paraId="0F680CFA" w14:textId="77777777" w:rsidR="004F69F4" w:rsidRPr="00FD7330" w:rsidRDefault="004F69F4" w:rsidP="004F69F4">
            <w:pPr>
              <w:autoSpaceDE w:val="0"/>
              <w:autoSpaceDN w:val="0"/>
              <w:adjustRightInd w:val="0"/>
            </w:pPr>
            <w:r w:rsidRPr="00FD7330">
              <w:rPr>
                <w:rFonts w:eastAsia="Calibri"/>
                <w:lang w:eastAsia="en-US"/>
              </w:rPr>
              <w:t>Чтение текстов и выполнение заданий по содержанию прочитанного.</w:t>
            </w:r>
          </w:p>
        </w:tc>
        <w:tc>
          <w:tcPr>
            <w:tcW w:w="1518" w:type="dxa"/>
            <w:tcBorders>
              <w:top w:val="single" w:sz="4" w:space="0" w:color="auto"/>
              <w:left w:val="single" w:sz="4" w:space="0" w:color="auto"/>
              <w:right w:val="single" w:sz="4" w:space="0" w:color="auto"/>
            </w:tcBorders>
          </w:tcPr>
          <w:p w14:paraId="25C69A01" w14:textId="77777777" w:rsidR="004F69F4" w:rsidRPr="00157227" w:rsidRDefault="004F69F4" w:rsidP="004F69F4">
            <w:pPr>
              <w:jc w:val="center"/>
            </w:pPr>
            <w:r>
              <w:t>6</w:t>
            </w:r>
          </w:p>
        </w:tc>
        <w:tc>
          <w:tcPr>
            <w:tcW w:w="1291" w:type="dxa"/>
            <w:vMerge w:val="restart"/>
            <w:tcBorders>
              <w:top w:val="single" w:sz="4" w:space="0" w:color="auto"/>
              <w:left w:val="single" w:sz="4" w:space="0" w:color="auto"/>
              <w:right w:val="single" w:sz="4" w:space="0" w:color="auto"/>
            </w:tcBorders>
            <w:shd w:val="clear" w:color="auto" w:fill="FFFFFF"/>
          </w:tcPr>
          <w:p w14:paraId="4F0EE145" w14:textId="77777777" w:rsidR="004F69F4" w:rsidRPr="00540952" w:rsidRDefault="004F69F4" w:rsidP="004F69F4">
            <w:pPr>
              <w:jc w:val="center"/>
              <w:rPr>
                <w:lang w:val="en-US"/>
              </w:rPr>
            </w:pPr>
            <w:r w:rsidRPr="0091091C">
              <w:t>ОК.01-</w:t>
            </w:r>
            <w:r>
              <w:t>06, 09</w:t>
            </w:r>
          </w:p>
        </w:tc>
        <w:tc>
          <w:tcPr>
            <w:tcW w:w="1987" w:type="dxa"/>
            <w:vMerge w:val="restart"/>
            <w:tcBorders>
              <w:top w:val="single" w:sz="4" w:space="0" w:color="auto"/>
              <w:left w:val="single" w:sz="4" w:space="0" w:color="auto"/>
              <w:right w:val="single" w:sz="4" w:space="0" w:color="auto"/>
            </w:tcBorders>
            <w:shd w:val="clear" w:color="auto" w:fill="FFFFFF"/>
          </w:tcPr>
          <w:p w14:paraId="08E4E3CB" w14:textId="77777777" w:rsidR="004F69F4" w:rsidRPr="004C2198" w:rsidRDefault="004F69F4" w:rsidP="004F69F4">
            <w:pPr>
              <w:suppressAutoHyphens/>
              <w:jc w:val="center"/>
              <w:rPr>
                <w:rFonts w:eastAsia="Calibri"/>
                <w:iCs/>
                <w:lang w:eastAsia="en-US"/>
              </w:rPr>
            </w:pPr>
            <w:r w:rsidRPr="004C2198">
              <w:rPr>
                <w:rFonts w:eastAsia="Calibri"/>
                <w:iCs/>
                <w:lang w:eastAsia="en-US"/>
              </w:rPr>
              <w:t>Уо01.1</w:t>
            </w:r>
            <w:r>
              <w:rPr>
                <w:rFonts w:eastAsia="Calibri"/>
                <w:iCs/>
                <w:lang w:eastAsia="en-US"/>
              </w:rPr>
              <w:t xml:space="preserve">; </w:t>
            </w:r>
            <w:r w:rsidRPr="004C2198">
              <w:rPr>
                <w:rFonts w:eastAsia="Calibri"/>
                <w:iCs/>
                <w:lang w:eastAsia="en-US"/>
              </w:rPr>
              <w:t>Уо01.2 Уо01.3</w:t>
            </w:r>
            <w:r>
              <w:rPr>
                <w:rFonts w:eastAsia="Calibri"/>
                <w:iCs/>
                <w:lang w:eastAsia="en-US"/>
              </w:rPr>
              <w:t xml:space="preserve">; </w:t>
            </w:r>
            <w:r w:rsidRPr="004C2198">
              <w:rPr>
                <w:rFonts w:eastAsia="Calibri"/>
                <w:iCs/>
                <w:lang w:eastAsia="en-US"/>
              </w:rPr>
              <w:t>Уо01.4 Уо01.5 Уо01.6</w:t>
            </w:r>
          </w:p>
          <w:p w14:paraId="5003A069" w14:textId="77777777" w:rsidR="004F69F4" w:rsidRPr="004C2198" w:rsidRDefault="004F69F4" w:rsidP="004F69F4">
            <w:pPr>
              <w:suppressAutoHyphens/>
              <w:jc w:val="center"/>
              <w:rPr>
                <w:rFonts w:eastAsia="Calibri"/>
                <w:iCs/>
                <w:lang w:eastAsia="en-US"/>
              </w:rPr>
            </w:pPr>
            <w:r w:rsidRPr="004C2198">
              <w:rPr>
                <w:rFonts w:eastAsia="Calibri"/>
                <w:iCs/>
                <w:lang w:eastAsia="en-US"/>
              </w:rPr>
              <w:t>Уо02.1</w:t>
            </w:r>
            <w:r>
              <w:rPr>
                <w:rFonts w:eastAsia="Calibri"/>
                <w:iCs/>
                <w:lang w:eastAsia="en-US"/>
              </w:rPr>
              <w:t xml:space="preserve">; </w:t>
            </w:r>
            <w:r w:rsidRPr="004C2198">
              <w:rPr>
                <w:rFonts w:eastAsia="Calibri"/>
                <w:iCs/>
                <w:lang w:eastAsia="en-US"/>
              </w:rPr>
              <w:t>Уо02.2 Уо02.3</w:t>
            </w:r>
            <w:r>
              <w:rPr>
                <w:rFonts w:eastAsia="Calibri"/>
                <w:iCs/>
                <w:lang w:eastAsia="en-US"/>
              </w:rPr>
              <w:t>;</w:t>
            </w:r>
            <w:r w:rsidRPr="004C2198">
              <w:rPr>
                <w:rFonts w:eastAsia="Calibri"/>
                <w:iCs/>
                <w:lang w:eastAsia="en-US"/>
              </w:rPr>
              <w:t xml:space="preserve"> Уо02.4</w:t>
            </w:r>
          </w:p>
          <w:p w14:paraId="362DC8CB" w14:textId="77777777" w:rsidR="004F69F4" w:rsidRDefault="004F69F4" w:rsidP="004F69F4">
            <w:pPr>
              <w:suppressAutoHyphens/>
              <w:jc w:val="center"/>
              <w:rPr>
                <w:rFonts w:eastAsia="Calibri"/>
                <w:iCs/>
                <w:lang w:eastAsia="en-US"/>
              </w:rPr>
            </w:pPr>
            <w:r w:rsidRPr="004C2198">
              <w:rPr>
                <w:rFonts w:eastAsia="Calibri"/>
                <w:iCs/>
                <w:lang w:eastAsia="en-US"/>
              </w:rPr>
              <w:t>Уо02.5</w:t>
            </w:r>
            <w:r>
              <w:rPr>
                <w:rFonts w:eastAsia="Calibri"/>
                <w:iCs/>
                <w:lang w:eastAsia="en-US"/>
              </w:rPr>
              <w:t xml:space="preserve">; </w:t>
            </w:r>
            <w:r w:rsidRPr="004C2198">
              <w:rPr>
                <w:rFonts w:eastAsia="Calibri"/>
                <w:iCs/>
                <w:lang w:eastAsia="en-US"/>
              </w:rPr>
              <w:t>Уо02.6 Уо02.7</w:t>
            </w:r>
            <w:r>
              <w:rPr>
                <w:rFonts w:eastAsia="Calibri"/>
                <w:iCs/>
                <w:lang w:eastAsia="en-US"/>
              </w:rPr>
              <w:t>;</w:t>
            </w:r>
            <w:r w:rsidRPr="004C2198">
              <w:rPr>
                <w:rFonts w:eastAsia="Calibri"/>
                <w:iCs/>
                <w:lang w:eastAsia="en-US"/>
              </w:rPr>
              <w:t xml:space="preserve"> Уо03.1 Уо03.2</w:t>
            </w:r>
            <w:r>
              <w:rPr>
                <w:rFonts w:eastAsia="Calibri"/>
                <w:iCs/>
                <w:lang w:eastAsia="en-US"/>
              </w:rPr>
              <w:t>;</w:t>
            </w:r>
            <w:r w:rsidRPr="004C2198">
              <w:rPr>
                <w:rFonts w:eastAsia="Calibri"/>
                <w:iCs/>
                <w:lang w:eastAsia="en-US"/>
              </w:rPr>
              <w:t xml:space="preserve"> Уо03.3 </w:t>
            </w:r>
            <w:r w:rsidRPr="004C2198">
              <w:rPr>
                <w:rFonts w:eastAsia="Calibri"/>
                <w:iCs/>
                <w:lang w:eastAsia="en-US"/>
              </w:rPr>
              <w:lastRenderedPageBreak/>
              <w:t>Уо04.</w:t>
            </w:r>
            <w:proofErr w:type="gramStart"/>
            <w:r w:rsidRPr="004C2198">
              <w:rPr>
                <w:rFonts w:eastAsia="Calibri"/>
                <w:iCs/>
                <w:lang w:eastAsia="en-US"/>
              </w:rPr>
              <w:t>1</w:t>
            </w:r>
            <w:r>
              <w:rPr>
                <w:rFonts w:eastAsia="Calibri"/>
                <w:iCs/>
                <w:lang w:eastAsia="en-US"/>
              </w:rPr>
              <w:t>;</w:t>
            </w:r>
            <w:r w:rsidRPr="004C2198">
              <w:rPr>
                <w:rFonts w:eastAsia="Calibri"/>
                <w:iCs/>
                <w:lang w:eastAsia="en-US"/>
              </w:rPr>
              <w:t>Уо</w:t>
            </w:r>
            <w:proofErr w:type="gramEnd"/>
            <w:r w:rsidRPr="004C2198">
              <w:rPr>
                <w:rFonts w:eastAsia="Calibri"/>
                <w:iCs/>
                <w:lang w:eastAsia="en-US"/>
              </w:rPr>
              <w:t>04.2 Уо05.1</w:t>
            </w:r>
            <w:r>
              <w:rPr>
                <w:rFonts w:eastAsia="Calibri"/>
                <w:iCs/>
                <w:lang w:eastAsia="en-US"/>
              </w:rPr>
              <w:t>;</w:t>
            </w:r>
            <w:r w:rsidRPr="004C2198">
              <w:rPr>
                <w:rFonts w:eastAsia="Calibri"/>
                <w:iCs/>
                <w:lang w:eastAsia="en-US"/>
              </w:rPr>
              <w:t xml:space="preserve"> Уо06.1</w:t>
            </w:r>
          </w:p>
          <w:p w14:paraId="157CD5C3" w14:textId="77777777" w:rsidR="004F69F4" w:rsidRDefault="004F69F4" w:rsidP="004F69F4">
            <w:pPr>
              <w:suppressAutoHyphens/>
              <w:jc w:val="center"/>
              <w:rPr>
                <w:rFonts w:eastAsia="Calibri"/>
                <w:iCs/>
                <w:lang w:eastAsia="en-US"/>
              </w:rPr>
            </w:pPr>
            <w:r w:rsidRPr="004C2198">
              <w:rPr>
                <w:rFonts w:eastAsia="Calibri"/>
                <w:iCs/>
                <w:lang w:eastAsia="en-US"/>
              </w:rPr>
              <w:t>Уо09.1</w:t>
            </w:r>
            <w:r>
              <w:rPr>
                <w:rFonts w:eastAsia="Calibri"/>
                <w:iCs/>
                <w:lang w:eastAsia="en-US"/>
              </w:rPr>
              <w:t xml:space="preserve">; </w:t>
            </w:r>
            <w:r w:rsidRPr="004C2198">
              <w:rPr>
                <w:rFonts w:eastAsia="Calibri"/>
                <w:iCs/>
                <w:lang w:eastAsia="en-US"/>
              </w:rPr>
              <w:t>Уо09.2</w:t>
            </w:r>
            <w:r>
              <w:rPr>
                <w:rFonts w:eastAsia="Calibri"/>
                <w:iCs/>
                <w:lang w:eastAsia="en-US"/>
              </w:rPr>
              <w:t>;</w:t>
            </w:r>
          </w:p>
          <w:p w14:paraId="71214E49" w14:textId="77777777" w:rsidR="004F69F4" w:rsidRDefault="004F69F4" w:rsidP="004F69F4">
            <w:pPr>
              <w:suppressAutoHyphens/>
              <w:jc w:val="center"/>
              <w:rPr>
                <w:rFonts w:eastAsia="Calibri"/>
                <w:iCs/>
                <w:lang w:eastAsia="en-US"/>
              </w:rPr>
            </w:pPr>
            <w:r>
              <w:rPr>
                <w:rFonts w:eastAsia="Calibri"/>
                <w:iCs/>
                <w:lang w:eastAsia="en-US"/>
              </w:rPr>
              <w:t xml:space="preserve">Зо01.1; Зо01.2 </w:t>
            </w:r>
            <w:r w:rsidRPr="00A9499D">
              <w:rPr>
                <w:rFonts w:eastAsia="Calibri"/>
                <w:iCs/>
                <w:lang w:eastAsia="en-US"/>
              </w:rPr>
              <w:t xml:space="preserve">  </w:t>
            </w:r>
            <w:r>
              <w:rPr>
                <w:rFonts w:eastAsia="Calibri"/>
                <w:iCs/>
                <w:lang w:eastAsia="en-US"/>
              </w:rPr>
              <w:t>Зо01.3; Зо01.</w:t>
            </w:r>
            <w:proofErr w:type="gramStart"/>
            <w:r>
              <w:rPr>
                <w:rFonts w:eastAsia="Calibri"/>
                <w:iCs/>
                <w:lang w:eastAsia="en-US"/>
              </w:rPr>
              <w:t xml:space="preserve">4 </w:t>
            </w:r>
            <w:r w:rsidRPr="00A9499D">
              <w:rPr>
                <w:rFonts w:eastAsia="Calibri"/>
                <w:iCs/>
                <w:lang w:eastAsia="en-US"/>
              </w:rPr>
              <w:t xml:space="preserve"> Зо</w:t>
            </w:r>
            <w:proofErr w:type="gramEnd"/>
            <w:r w:rsidRPr="00A9499D">
              <w:rPr>
                <w:rFonts w:eastAsia="Calibri"/>
                <w:iCs/>
                <w:lang w:eastAsia="en-US"/>
              </w:rPr>
              <w:t>01.5</w:t>
            </w:r>
            <w:r>
              <w:rPr>
                <w:rFonts w:eastAsia="Calibri"/>
                <w:iCs/>
                <w:lang w:eastAsia="en-US"/>
              </w:rPr>
              <w:t xml:space="preserve">; </w:t>
            </w:r>
            <w:r w:rsidRPr="00A9499D">
              <w:rPr>
                <w:rFonts w:eastAsia="Calibri"/>
                <w:iCs/>
                <w:lang w:eastAsia="en-US"/>
              </w:rPr>
              <w:t>Зо02.1</w:t>
            </w:r>
          </w:p>
          <w:p w14:paraId="25C54C6B" w14:textId="77777777" w:rsidR="004F69F4" w:rsidRPr="00A9499D" w:rsidRDefault="004F69F4" w:rsidP="004F69F4">
            <w:pPr>
              <w:suppressAutoHyphens/>
              <w:jc w:val="center"/>
              <w:rPr>
                <w:rFonts w:eastAsia="Calibri"/>
                <w:iCs/>
                <w:lang w:eastAsia="en-US"/>
              </w:rPr>
            </w:pPr>
            <w:r>
              <w:rPr>
                <w:rFonts w:eastAsia="Calibri"/>
                <w:iCs/>
                <w:lang w:eastAsia="en-US"/>
              </w:rPr>
              <w:t>Зо02.2; Зо02.3</w:t>
            </w:r>
          </w:p>
          <w:p w14:paraId="1D116F21" w14:textId="77777777" w:rsidR="004F69F4" w:rsidRDefault="004F69F4" w:rsidP="004F69F4">
            <w:pPr>
              <w:suppressAutoHyphens/>
              <w:jc w:val="center"/>
              <w:rPr>
                <w:rFonts w:eastAsia="Calibri"/>
                <w:iCs/>
                <w:lang w:eastAsia="en-US"/>
              </w:rPr>
            </w:pPr>
            <w:r w:rsidRPr="00A9499D">
              <w:rPr>
                <w:rFonts w:eastAsia="Calibri"/>
                <w:iCs/>
                <w:lang w:eastAsia="en-US"/>
              </w:rPr>
              <w:t>Зо03.</w:t>
            </w:r>
            <w:proofErr w:type="gramStart"/>
            <w:r w:rsidRPr="00A9499D">
              <w:rPr>
                <w:rFonts w:eastAsia="Calibri"/>
                <w:iCs/>
                <w:lang w:eastAsia="en-US"/>
              </w:rPr>
              <w:t>1</w:t>
            </w:r>
            <w:r>
              <w:rPr>
                <w:rFonts w:eastAsia="Calibri"/>
                <w:iCs/>
                <w:lang w:eastAsia="en-US"/>
              </w:rPr>
              <w:t>;</w:t>
            </w:r>
            <w:r w:rsidRPr="00A9499D">
              <w:rPr>
                <w:rFonts w:eastAsia="Calibri"/>
                <w:iCs/>
                <w:lang w:eastAsia="en-US"/>
              </w:rPr>
              <w:t xml:space="preserve">  </w:t>
            </w:r>
            <w:r>
              <w:rPr>
                <w:rFonts w:eastAsia="Calibri"/>
                <w:iCs/>
                <w:lang w:eastAsia="en-US"/>
              </w:rPr>
              <w:t>Зо</w:t>
            </w:r>
            <w:proofErr w:type="gramEnd"/>
            <w:r>
              <w:rPr>
                <w:rFonts w:eastAsia="Calibri"/>
                <w:iCs/>
                <w:lang w:eastAsia="en-US"/>
              </w:rPr>
              <w:t xml:space="preserve">03.2 </w:t>
            </w:r>
            <w:r w:rsidRPr="00A9499D">
              <w:rPr>
                <w:rFonts w:eastAsia="Calibri"/>
                <w:iCs/>
                <w:lang w:eastAsia="en-US"/>
              </w:rPr>
              <w:t xml:space="preserve"> </w:t>
            </w:r>
            <w:r>
              <w:rPr>
                <w:rFonts w:eastAsia="Calibri"/>
                <w:iCs/>
                <w:lang w:eastAsia="en-US"/>
              </w:rPr>
              <w:t>Зо03.3;</w:t>
            </w:r>
            <w:r w:rsidRPr="00A9499D">
              <w:rPr>
                <w:rFonts w:eastAsia="Calibri"/>
                <w:iCs/>
                <w:lang w:eastAsia="en-US"/>
              </w:rPr>
              <w:t xml:space="preserve"> </w:t>
            </w:r>
            <w:r>
              <w:rPr>
                <w:rFonts w:eastAsia="Calibri"/>
                <w:iCs/>
                <w:lang w:eastAsia="en-US"/>
              </w:rPr>
              <w:t>Зо04.1</w:t>
            </w:r>
          </w:p>
          <w:p w14:paraId="40E0F8B0" w14:textId="77777777" w:rsidR="004F69F4" w:rsidRPr="00A9499D" w:rsidRDefault="004F69F4" w:rsidP="004F69F4">
            <w:pPr>
              <w:suppressAutoHyphens/>
              <w:jc w:val="center"/>
              <w:rPr>
                <w:rFonts w:eastAsia="Calibri"/>
                <w:iCs/>
                <w:lang w:eastAsia="en-US"/>
              </w:rPr>
            </w:pPr>
            <w:r>
              <w:rPr>
                <w:rFonts w:eastAsia="Calibri"/>
                <w:iCs/>
                <w:lang w:eastAsia="en-US"/>
              </w:rPr>
              <w:t>Зо04.2; Зо05.1</w:t>
            </w:r>
          </w:p>
          <w:p w14:paraId="11B15E84" w14:textId="77777777" w:rsidR="004F69F4" w:rsidRDefault="004F69F4" w:rsidP="004F69F4">
            <w:pPr>
              <w:suppressAutoHyphens/>
              <w:jc w:val="center"/>
              <w:rPr>
                <w:rFonts w:eastAsia="Calibri"/>
                <w:iCs/>
                <w:lang w:eastAsia="en-US"/>
              </w:rPr>
            </w:pPr>
            <w:r>
              <w:rPr>
                <w:rFonts w:eastAsia="Calibri"/>
                <w:iCs/>
                <w:lang w:eastAsia="en-US"/>
              </w:rPr>
              <w:t>Зо06.1; Зо09.1</w:t>
            </w:r>
          </w:p>
          <w:p w14:paraId="5C83BAFA" w14:textId="77777777" w:rsidR="004F69F4" w:rsidRPr="00A9499D" w:rsidRDefault="004F69F4" w:rsidP="004F69F4">
            <w:pPr>
              <w:suppressAutoHyphens/>
              <w:jc w:val="center"/>
              <w:rPr>
                <w:rFonts w:eastAsia="Calibri"/>
                <w:iCs/>
                <w:lang w:eastAsia="en-US"/>
              </w:rPr>
            </w:pPr>
            <w:r>
              <w:rPr>
                <w:rFonts w:eastAsia="Calibri"/>
                <w:iCs/>
                <w:lang w:eastAsia="en-US"/>
              </w:rPr>
              <w:t>Зо09.2</w:t>
            </w:r>
          </w:p>
        </w:tc>
      </w:tr>
      <w:tr w:rsidR="004F69F4" w:rsidRPr="00FD7330" w14:paraId="606EB435" w14:textId="77777777" w:rsidTr="004F69F4">
        <w:trPr>
          <w:trHeight w:val="331"/>
        </w:trPr>
        <w:tc>
          <w:tcPr>
            <w:tcW w:w="1674" w:type="dxa"/>
            <w:vMerge/>
            <w:tcBorders>
              <w:left w:val="single" w:sz="4" w:space="0" w:color="auto"/>
              <w:right w:val="single" w:sz="4" w:space="0" w:color="auto"/>
            </w:tcBorders>
          </w:tcPr>
          <w:p w14:paraId="22398EF6"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bottom w:val="single" w:sz="4" w:space="0" w:color="auto"/>
              <w:right w:val="single" w:sz="4" w:space="0" w:color="auto"/>
            </w:tcBorders>
          </w:tcPr>
          <w:p w14:paraId="152E27E5" w14:textId="77777777" w:rsidR="004F69F4" w:rsidRPr="00296794" w:rsidRDefault="004F69F4" w:rsidP="004F69F4">
            <w:pPr>
              <w:rPr>
                <w:b/>
                <w:bCs/>
              </w:rPr>
            </w:pPr>
            <w:r w:rsidRPr="000D7558">
              <w:rPr>
                <w:b/>
                <w:bCs/>
                <w:color w:val="000000"/>
              </w:rPr>
              <w:t>Практические занятия</w:t>
            </w:r>
          </w:p>
        </w:tc>
        <w:tc>
          <w:tcPr>
            <w:tcW w:w="1518" w:type="dxa"/>
            <w:tcBorders>
              <w:left w:val="single" w:sz="4" w:space="0" w:color="auto"/>
              <w:right w:val="single" w:sz="4" w:space="0" w:color="auto"/>
            </w:tcBorders>
          </w:tcPr>
          <w:p w14:paraId="26BD3C55" w14:textId="77777777" w:rsidR="004F69F4" w:rsidRDefault="004F69F4" w:rsidP="004F69F4">
            <w:pPr>
              <w:jc w:val="center"/>
            </w:pPr>
            <w:r>
              <w:t>6</w:t>
            </w:r>
          </w:p>
        </w:tc>
        <w:tc>
          <w:tcPr>
            <w:tcW w:w="1291" w:type="dxa"/>
            <w:vMerge/>
            <w:tcBorders>
              <w:left w:val="single" w:sz="4" w:space="0" w:color="auto"/>
              <w:right w:val="single" w:sz="4" w:space="0" w:color="auto"/>
            </w:tcBorders>
            <w:shd w:val="clear" w:color="auto" w:fill="FFFFFF"/>
          </w:tcPr>
          <w:p w14:paraId="44C04EF0"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20A120A9" w14:textId="77777777" w:rsidR="004F69F4" w:rsidRPr="004C2198" w:rsidRDefault="004F69F4" w:rsidP="004F69F4">
            <w:pPr>
              <w:suppressAutoHyphens/>
              <w:jc w:val="center"/>
              <w:rPr>
                <w:rFonts w:eastAsia="Calibri"/>
                <w:iCs/>
                <w:lang w:eastAsia="en-US"/>
              </w:rPr>
            </w:pPr>
          </w:p>
        </w:tc>
      </w:tr>
      <w:tr w:rsidR="004F69F4" w:rsidRPr="00FD7330" w14:paraId="7881FF62" w14:textId="77777777" w:rsidTr="004F69F4">
        <w:trPr>
          <w:trHeight w:val="562"/>
        </w:trPr>
        <w:tc>
          <w:tcPr>
            <w:tcW w:w="1674" w:type="dxa"/>
            <w:vMerge/>
            <w:tcBorders>
              <w:left w:val="single" w:sz="4" w:space="0" w:color="auto"/>
              <w:right w:val="single" w:sz="4" w:space="0" w:color="auto"/>
            </w:tcBorders>
          </w:tcPr>
          <w:p w14:paraId="120433AB"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bottom w:val="single" w:sz="4" w:space="0" w:color="auto"/>
              <w:right w:val="single" w:sz="4" w:space="0" w:color="auto"/>
            </w:tcBorders>
          </w:tcPr>
          <w:p w14:paraId="463ED580" w14:textId="77777777" w:rsidR="004F69F4" w:rsidRPr="00296794" w:rsidRDefault="004F69F4" w:rsidP="004F69F4">
            <w:pPr>
              <w:autoSpaceDE w:val="0"/>
              <w:autoSpaceDN w:val="0"/>
              <w:adjustRightInd w:val="0"/>
              <w:rPr>
                <w:b/>
                <w:bCs/>
              </w:rPr>
            </w:pPr>
            <w:r>
              <w:t xml:space="preserve">Измерения. Вертикальные, горизонтальные, измерения площади, размера, массы, окружностей. Параметры измерений. </w:t>
            </w:r>
          </w:p>
        </w:tc>
        <w:tc>
          <w:tcPr>
            <w:tcW w:w="1518" w:type="dxa"/>
            <w:tcBorders>
              <w:left w:val="single" w:sz="4" w:space="0" w:color="auto"/>
              <w:right w:val="single" w:sz="4" w:space="0" w:color="auto"/>
            </w:tcBorders>
          </w:tcPr>
          <w:p w14:paraId="73917A0C"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2F040370"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4804BAE0" w14:textId="77777777" w:rsidR="004F69F4" w:rsidRPr="004C2198" w:rsidRDefault="004F69F4" w:rsidP="004F69F4">
            <w:pPr>
              <w:suppressAutoHyphens/>
              <w:jc w:val="center"/>
              <w:rPr>
                <w:rFonts w:eastAsia="Calibri"/>
                <w:iCs/>
                <w:lang w:eastAsia="en-US"/>
              </w:rPr>
            </w:pPr>
          </w:p>
        </w:tc>
      </w:tr>
      <w:tr w:rsidR="004F69F4" w:rsidRPr="00FD7330" w14:paraId="67CF0E76" w14:textId="77777777" w:rsidTr="004F69F4">
        <w:trPr>
          <w:trHeight w:val="501"/>
        </w:trPr>
        <w:tc>
          <w:tcPr>
            <w:tcW w:w="1674" w:type="dxa"/>
            <w:vMerge/>
            <w:tcBorders>
              <w:left w:val="single" w:sz="4" w:space="0" w:color="auto"/>
              <w:right w:val="single" w:sz="4" w:space="0" w:color="auto"/>
            </w:tcBorders>
          </w:tcPr>
          <w:p w14:paraId="2E2F54E7"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bottom w:val="single" w:sz="4" w:space="0" w:color="auto"/>
              <w:right w:val="single" w:sz="4" w:space="0" w:color="auto"/>
            </w:tcBorders>
          </w:tcPr>
          <w:p w14:paraId="68D8F6F6" w14:textId="77777777" w:rsidR="004F69F4" w:rsidRPr="00296794" w:rsidRDefault="004F69F4" w:rsidP="004F69F4">
            <w:pPr>
              <w:autoSpaceDE w:val="0"/>
              <w:autoSpaceDN w:val="0"/>
              <w:adjustRightInd w:val="0"/>
              <w:rPr>
                <w:b/>
                <w:bCs/>
              </w:rPr>
            </w:pPr>
            <w:r>
              <w:t>Виды чертежей. Масштаб. Разработка проекта. Расчет проекта на основе первоначальных данных. Цели, задачи и расчеты при проектировании.</w:t>
            </w:r>
          </w:p>
        </w:tc>
        <w:tc>
          <w:tcPr>
            <w:tcW w:w="1518" w:type="dxa"/>
            <w:tcBorders>
              <w:left w:val="single" w:sz="4" w:space="0" w:color="auto"/>
              <w:right w:val="single" w:sz="4" w:space="0" w:color="auto"/>
            </w:tcBorders>
          </w:tcPr>
          <w:p w14:paraId="66871B6C"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6833F931"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2CEBA96A" w14:textId="77777777" w:rsidR="004F69F4" w:rsidRPr="004C2198" w:rsidRDefault="004F69F4" w:rsidP="004F69F4">
            <w:pPr>
              <w:suppressAutoHyphens/>
              <w:jc w:val="center"/>
              <w:rPr>
                <w:rFonts w:eastAsia="Calibri"/>
                <w:iCs/>
                <w:lang w:eastAsia="en-US"/>
              </w:rPr>
            </w:pPr>
          </w:p>
        </w:tc>
      </w:tr>
      <w:tr w:rsidR="004F69F4" w:rsidRPr="00FD7330" w14:paraId="30F57304" w14:textId="77777777" w:rsidTr="004F69F4">
        <w:trPr>
          <w:trHeight w:val="283"/>
        </w:trPr>
        <w:tc>
          <w:tcPr>
            <w:tcW w:w="1674" w:type="dxa"/>
            <w:vMerge/>
            <w:tcBorders>
              <w:left w:val="single" w:sz="4" w:space="0" w:color="auto"/>
              <w:right w:val="single" w:sz="4" w:space="0" w:color="auto"/>
            </w:tcBorders>
          </w:tcPr>
          <w:p w14:paraId="0D6AC599" w14:textId="77777777" w:rsidR="004F69F4" w:rsidRPr="00FD7330" w:rsidRDefault="004F69F4" w:rsidP="004F69F4">
            <w:pPr>
              <w:ind w:firstLine="567"/>
              <w:rPr>
                <w:rFonts w:eastAsia="Calibri"/>
                <w:b/>
                <w:bCs/>
                <w:lang w:eastAsia="en-US"/>
              </w:rPr>
            </w:pPr>
          </w:p>
        </w:tc>
        <w:tc>
          <w:tcPr>
            <w:tcW w:w="8738" w:type="dxa"/>
            <w:tcBorders>
              <w:top w:val="single" w:sz="4" w:space="0" w:color="auto"/>
              <w:left w:val="single" w:sz="4" w:space="0" w:color="auto"/>
              <w:bottom w:val="single" w:sz="4" w:space="0" w:color="auto"/>
              <w:right w:val="single" w:sz="4" w:space="0" w:color="auto"/>
            </w:tcBorders>
          </w:tcPr>
          <w:p w14:paraId="542B344E" w14:textId="77777777" w:rsidR="004F69F4" w:rsidRPr="00296794" w:rsidRDefault="004F69F4" w:rsidP="004F69F4">
            <w:pPr>
              <w:autoSpaceDE w:val="0"/>
              <w:autoSpaceDN w:val="0"/>
              <w:adjustRightInd w:val="0"/>
              <w:rPr>
                <w:b/>
                <w:bCs/>
              </w:rPr>
            </w:pPr>
            <w:r w:rsidRPr="00FD7330">
              <w:rPr>
                <w:rFonts w:eastAsia="Calibri"/>
                <w:lang w:eastAsia="en-US"/>
              </w:rPr>
              <w:t>Инфинитив и инфинитивный оборот.</w:t>
            </w:r>
          </w:p>
        </w:tc>
        <w:tc>
          <w:tcPr>
            <w:tcW w:w="1518" w:type="dxa"/>
            <w:tcBorders>
              <w:left w:val="single" w:sz="4" w:space="0" w:color="auto"/>
              <w:right w:val="single" w:sz="4" w:space="0" w:color="auto"/>
            </w:tcBorders>
          </w:tcPr>
          <w:p w14:paraId="1882773E"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6025565F"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136F53FB" w14:textId="77777777" w:rsidR="004F69F4" w:rsidRPr="004C2198" w:rsidRDefault="004F69F4" w:rsidP="004F69F4">
            <w:pPr>
              <w:suppressAutoHyphens/>
              <w:jc w:val="center"/>
              <w:rPr>
                <w:rFonts w:eastAsia="Calibri"/>
                <w:iCs/>
                <w:lang w:eastAsia="en-US"/>
              </w:rPr>
            </w:pPr>
          </w:p>
        </w:tc>
      </w:tr>
      <w:tr w:rsidR="004F69F4" w:rsidRPr="00FD7330" w14:paraId="1587B39E" w14:textId="77777777" w:rsidTr="004F69F4">
        <w:trPr>
          <w:trHeight w:val="367"/>
        </w:trPr>
        <w:tc>
          <w:tcPr>
            <w:tcW w:w="1674" w:type="dxa"/>
            <w:vMerge/>
            <w:tcBorders>
              <w:left w:val="single" w:sz="4" w:space="0" w:color="auto"/>
              <w:right w:val="single" w:sz="4" w:space="0" w:color="auto"/>
            </w:tcBorders>
          </w:tcPr>
          <w:p w14:paraId="534A2815" w14:textId="77777777" w:rsidR="004F69F4" w:rsidRPr="00FD7330" w:rsidRDefault="004F69F4" w:rsidP="004F69F4">
            <w:pPr>
              <w:ind w:firstLine="567"/>
              <w:rPr>
                <w:i/>
              </w:rPr>
            </w:pPr>
          </w:p>
        </w:tc>
        <w:tc>
          <w:tcPr>
            <w:tcW w:w="8738" w:type="dxa"/>
            <w:tcBorders>
              <w:top w:val="single" w:sz="4" w:space="0" w:color="auto"/>
              <w:left w:val="single" w:sz="4" w:space="0" w:color="auto"/>
              <w:right w:val="single" w:sz="4" w:space="0" w:color="auto"/>
            </w:tcBorders>
          </w:tcPr>
          <w:p w14:paraId="5EF0A058" w14:textId="77777777" w:rsidR="004F69F4" w:rsidRPr="00FD7330" w:rsidRDefault="004F69F4" w:rsidP="004F69F4">
            <w:pPr>
              <w:autoSpaceDE w:val="0"/>
              <w:autoSpaceDN w:val="0"/>
              <w:adjustRightInd w:val="0"/>
              <w:rPr>
                <w:rFonts w:eastAsia="Calibri"/>
                <w:b/>
                <w:lang w:eastAsia="en-US"/>
              </w:rPr>
            </w:pPr>
            <w:r w:rsidRPr="00FD7330">
              <w:rPr>
                <w:rFonts w:eastAsia="Calibri"/>
                <w:b/>
                <w:lang w:eastAsia="en-US"/>
              </w:rPr>
              <w:t xml:space="preserve">Самостоятельная работа обучающихся </w:t>
            </w:r>
          </w:p>
          <w:p w14:paraId="50442D54" w14:textId="77777777" w:rsidR="004F69F4" w:rsidRPr="00FD7330" w:rsidRDefault="004F69F4" w:rsidP="004F69F4">
            <w:pPr>
              <w:autoSpaceDE w:val="0"/>
              <w:autoSpaceDN w:val="0"/>
              <w:adjustRightInd w:val="0"/>
            </w:pPr>
            <w:r w:rsidRPr="00FD7330">
              <w:t>Подготовка сообщения</w:t>
            </w:r>
            <w:r>
              <w:t>-презентации</w:t>
            </w:r>
            <w:r w:rsidRPr="00FD7330">
              <w:t xml:space="preserve"> по теме</w:t>
            </w:r>
            <w:r>
              <w:t>:</w:t>
            </w:r>
            <w:r w:rsidRPr="00FD7330">
              <w:t xml:space="preserve"> «</w:t>
            </w:r>
            <w:r>
              <w:t>Техническое проектирование</w:t>
            </w:r>
            <w:r w:rsidRPr="00FD7330">
              <w:t>».</w:t>
            </w:r>
          </w:p>
          <w:p w14:paraId="628BD5CA" w14:textId="77777777" w:rsidR="004F69F4" w:rsidRPr="00FD7330" w:rsidRDefault="004F69F4" w:rsidP="004F69F4">
            <w:pPr>
              <w:autoSpaceDE w:val="0"/>
              <w:autoSpaceDN w:val="0"/>
              <w:adjustRightInd w:val="0"/>
            </w:pPr>
            <w:r w:rsidRPr="00FD7330">
              <w:t xml:space="preserve">Подготовка </w:t>
            </w:r>
            <w:r>
              <w:t>чертежа и его описание.</w:t>
            </w:r>
          </w:p>
          <w:p w14:paraId="2995A444" w14:textId="77777777" w:rsidR="004F69F4" w:rsidRPr="00FD7330" w:rsidRDefault="004F69F4" w:rsidP="004F69F4">
            <w:pPr>
              <w:autoSpaceDE w:val="0"/>
              <w:autoSpaceDN w:val="0"/>
              <w:adjustRightInd w:val="0"/>
            </w:pPr>
            <w:r w:rsidRPr="00FD7330">
              <w:t>Домашнее чтение по теме: «</w:t>
            </w:r>
            <w:r>
              <w:t>Точность измерений</w:t>
            </w:r>
            <w:r w:rsidRPr="00FD7330">
              <w:t>».</w:t>
            </w:r>
          </w:p>
          <w:p w14:paraId="6CCB7E2C" w14:textId="77777777" w:rsidR="004F69F4" w:rsidRPr="00FD7330" w:rsidRDefault="004F69F4" w:rsidP="004F69F4">
            <w:pPr>
              <w:autoSpaceDE w:val="0"/>
              <w:autoSpaceDN w:val="0"/>
              <w:adjustRightInd w:val="0"/>
            </w:pPr>
            <w:r w:rsidRPr="00FD7330">
              <w:t>Составление активного словаря по теме.</w:t>
            </w:r>
          </w:p>
          <w:p w14:paraId="55B44409" w14:textId="77777777" w:rsidR="004F69F4" w:rsidRPr="00FD7330" w:rsidRDefault="004F69F4" w:rsidP="004F69F4">
            <w:pPr>
              <w:autoSpaceDE w:val="0"/>
              <w:autoSpaceDN w:val="0"/>
              <w:adjustRightInd w:val="0"/>
            </w:pPr>
            <w:r w:rsidRPr="00FD7330">
              <w:t xml:space="preserve">Выполнение </w:t>
            </w:r>
            <w:r w:rsidRPr="002752AA">
              <w:t>лексико-</w:t>
            </w:r>
            <w:r w:rsidRPr="00FD7330">
              <w:t>грамматических заданий.</w:t>
            </w:r>
          </w:p>
          <w:p w14:paraId="7FA2F664" w14:textId="77777777" w:rsidR="004F69F4" w:rsidRPr="00FD7330" w:rsidRDefault="004F69F4" w:rsidP="004F69F4">
            <w:pPr>
              <w:autoSpaceDE w:val="0"/>
              <w:autoSpaceDN w:val="0"/>
              <w:adjustRightInd w:val="0"/>
              <w:rPr>
                <w:rFonts w:eastAsia="Calibri"/>
                <w:b/>
                <w:lang w:eastAsia="en-US"/>
              </w:rPr>
            </w:pPr>
            <w:r w:rsidRPr="00FD7330">
              <w:rPr>
                <w:rFonts w:eastAsia="Calibri"/>
                <w:lang w:eastAsia="en-US"/>
              </w:rPr>
              <w:t>Выполнение домашнего задания с целью</w:t>
            </w:r>
            <w:r w:rsidRPr="00FD7330">
              <w:t xml:space="preserve"> повторение и тренировки общих грамматических явлений и синтаксических структур, типичных для профессиональной литературы.</w:t>
            </w:r>
          </w:p>
        </w:tc>
        <w:tc>
          <w:tcPr>
            <w:tcW w:w="1518" w:type="dxa"/>
            <w:tcBorders>
              <w:left w:val="single" w:sz="4" w:space="0" w:color="auto"/>
              <w:right w:val="single" w:sz="4" w:space="0" w:color="auto"/>
            </w:tcBorders>
          </w:tcPr>
          <w:p w14:paraId="29D35477" w14:textId="77777777" w:rsidR="004F69F4" w:rsidRPr="00FD7330" w:rsidRDefault="004F69F4" w:rsidP="004F69F4">
            <w:pPr>
              <w:jc w:val="center"/>
            </w:pPr>
            <w:r>
              <w:t>5</w:t>
            </w:r>
          </w:p>
        </w:tc>
        <w:tc>
          <w:tcPr>
            <w:tcW w:w="1291" w:type="dxa"/>
            <w:vMerge/>
            <w:tcBorders>
              <w:left w:val="single" w:sz="4" w:space="0" w:color="auto"/>
              <w:right w:val="single" w:sz="4" w:space="0" w:color="auto"/>
            </w:tcBorders>
            <w:shd w:val="clear" w:color="auto" w:fill="FFFFFF"/>
          </w:tcPr>
          <w:p w14:paraId="2B5C0FB4"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05D34842" w14:textId="77777777" w:rsidR="004F69F4" w:rsidRPr="0091091C" w:rsidRDefault="004F69F4" w:rsidP="004F69F4">
            <w:pPr>
              <w:jc w:val="center"/>
            </w:pPr>
          </w:p>
        </w:tc>
      </w:tr>
      <w:tr w:rsidR="004F69F4" w:rsidRPr="00FD7330" w14:paraId="058AAC77" w14:textId="77777777" w:rsidTr="004F69F4">
        <w:trPr>
          <w:trHeight w:val="884"/>
        </w:trPr>
        <w:tc>
          <w:tcPr>
            <w:tcW w:w="1674" w:type="dxa"/>
            <w:tcBorders>
              <w:top w:val="single" w:sz="4" w:space="0" w:color="auto"/>
              <w:left w:val="single" w:sz="4" w:space="0" w:color="auto"/>
              <w:right w:val="single" w:sz="4" w:space="0" w:color="auto"/>
            </w:tcBorders>
            <w:shd w:val="clear" w:color="auto" w:fill="FFFFFF"/>
          </w:tcPr>
          <w:p w14:paraId="12026B40" w14:textId="77777777" w:rsidR="004F69F4" w:rsidRPr="00FD7330" w:rsidRDefault="004F69F4" w:rsidP="004F69F4">
            <w:pPr>
              <w:rPr>
                <w:b/>
                <w:bCs/>
              </w:rPr>
            </w:pPr>
            <w:r w:rsidRPr="00FD7330">
              <w:rPr>
                <w:b/>
                <w:bCs/>
              </w:rPr>
              <w:t>Тема 2.3.</w:t>
            </w:r>
            <w:r>
              <w:rPr>
                <w:b/>
                <w:bCs/>
              </w:rPr>
              <w:t xml:space="preserve"> </w:t>
            </w:r>
            <w:r w:rsidRPr="00FD7330">
              <w:rPr>
                <w:b/>
                <w:bCs/>
                <w:iCs/>
              </w:rPr>
              <w:t xml:space="preserve"> </w:t>
            </w:r>
            <w:r>
              <w:rPr>
                <w:b/>
                <w:bCs/>
                <w:iCs/>
              </w:rPr>
              <w:t>Материаловедение</w:t>
            </w:r>
          </w:p>
        </w:tc>
        <w:tc>
          <w:tcPr>
            <w:tcW w:w="8738" w:type="dxa"/>
            <w:tcBorders>
              <w:top w:val="single" w:sz="4" w:space="0" w:color="auto"/>
              <w:left w:val="single" w:sz="4" w:space="0" w:color="auto"/>
              <w:bottom w:val="single" w:sz="4" w:space="0" w:color="auto"/>
              <w:right w:val="single" w:sz="4" w:space="0" w:color="auto"/>
            </w:tcBorders>
            <w:shd w:val="clear" w:color="auto" w:fill="FFFFFF"/>
          </w:tcPr>
          <w:p w14:paraId="01D9283B" w14:textId="77777777" w:rsidR="004F69F4" w:rsidRPr="00FD7330" w:rsidRDefault="004F69F4" w:rsidP="004F69F4">
            <w:pPr>
              <w:ind w:firstLine="567"/>
              <w:rPr>
                <w:b/>
              </w:rPr>
            </w:pPr>
          </w:p>
        </w:tc>
        <w:tc>
          <w:tcPr>
            <w:tcW w:w="1518" w:type="dxa"/>
            <w:tcBorders>
              <w:left w:val="single" w:sz="4" w:space="0" w:color="auto"/>
              <w:right w:val="single" w:sz="4" w:space="0" w:color="auto"/>
            </w:tcBorders>
            <w:shd w:val="clear" w:color="auto" w:fill="FFFFFF"/>
          </w:tcPr>
          <w:p w14:paraId="02E918D5" w14:textId="77777777" w:rsidR="004F69F4" w:rsidRPr="00E9721C" w:rsidRDefault="004F69F4" w:rsidP="004F69F4">
            <w:pPr>
              <w:jc w:val="center"/>
              <w:rPr>
                <w:b/>
              </w:rPr>
            </w:pPr>
            <w:r>
              <w:rPr>
                <w:b/>
                <w:lang w:val="de-DE"/>
              </w:rPr>
              <w:t>1</w:t>
            </w:r>
            <w:r>
              <w:rPr>
                <w:b/>
              </w:rPr>
              <w:t>1/6</w:t>
            </w:r>
          </w:p>
        </w:tc>
        <w:tc>
          <w:tcPr>
            <w:tcW w:w="1291" w:type="dxa"/>
            <w:tcBorders>
              <w:left w:val="single" w:sz="4" w:space="0" w:color="auto"/>
              <w:right w:val="single" w:sz="4" w:space="0" w:color="auto"/>
            </w:tcBorders>
            <w:shd w:val="clear" w:color="auto" w:fill="FFFFFF"/>
          </w:tcPr>
          <w:p w14:paraId="436A5C1A" w14:textId="77777777" w:rsidR="004F69F4" w:rsidRPr="0091091C" w:rsidRDefault="004F69F4" w:rsidP="004F69F4">
            <w:pPr>
              <w:jc w:val="center"/>
            </w:pPr>
          </w:p>
        </w:tc>
        <w:tc>
          <w:tcPr>
            <w:tcW w:w="1987" w:type="dxa"/>
            <w:tcBorders>
              <w:left w:val="single" w:sz="4" w:space="0" w:color="auto"/>
              <w:right w:val="single" w:sz="4" w:space="0" w:color="auto"/>
            </w:tcBorders>
            <w:shd w:val="clear" w:color="auto" w:fill="FFFFFF"/>
          </w:tcPr>
          <w:p w14:paraId="625C2F2D" w14:textId="77777777" w:rsidR="004F69F4" w:rsidRPr="0091091C" w:rsidRDefault="004F69F4" w:rsidP="004F69F4">
            <w:pPr>
              <w:jc w:val="center"/>
            </w:pPr>
          </w:p>
        </w:tc>
      </w:tr>
      <w:tr w:rsidR="004F69F4" w:rsidRPr="00FD7330" w14:paraId="1F23FB11" w14:textId="77777777" w:rsidTr="004F69F4">
        <w:trPr>
          <w:trHeight w:val="267"/>
        </w:trPr>
        <w:tc>
          <w:tcPr>
            <w:tcW w:w="1674" w:type="dxa"/>
            <w:vMerge w:val="restart"/>
            <w:tcBorders>
              <w:top w:val="single" w:sz="4" w:space="0" w:color="auto"/>
              <w:left w:val="single" w:sz="4" w:space="0" w:color="auto"/>
              <w:right w:val="single" w:sz="4" w:space="0" w:color="auto"/>
            </w:tcBorders>
            <w:shd w:val="clear" w:color="auto" w:fill="FFFFFF"/>
          </w:tcPr>
          <w:p w14:paraId="3406FFE9"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FFFFFF"/>
          </w:tcPr>
          <w:p w14:paraId="0B946DB5" w14:textId="77777777" w:rsidR="004F69F4" w:rsidRDefault="004F69F4" w:rsidP="004F69F4">
            <w:pPr>
              <w:tabs>
                <w:tab w:val="left" w:pos="5816"/>
              </w:tabs>
              <w:rPr>
                <w:b/>
              </w:rPr>
            </w:pPr>
            <w:r w:rsidRPr="00296794">
              <w:rPr>
                <w:b/>
                <w:bCs/>
              </w:rPr>
              <w:t>Содержание учебного материала</w:t>
            </w:r>
            <w:r>
              <w:rPr>
                <w:b/>
              </w:rPr>
              <w:t>:</w:t>
            </w:r>
          </w:p>
          <w:p w14:paraId="584166FC" w14:textId="77777777" w:rsidR="004F69F4" w:rsidRPr="00FD7330" w:rsidRDefault="004F69F4" w:rsidP="004F69F4">
            <w:r>
              <w:t xml:space="preserve">Виды материалов. Металлы, полимеры, минералы. Свойства материалов. Формовка и обработка металлов. </w:t>
            </w:r>
          </w:p>
          <w:p w14:paraId="6018AE28" w14:textId="77777777" w:rsidR="004F69F4" w:rsidRPr="00FD7330" w:rsidRDefault="004F69F4" w:rsidP="004F69F4">
            <w:pPr>
              <w:autoSpaceDE w:val="0"/>
              <w:autoSpaceDN w:val="0"/>
              <w:adjustRightInd w:val="0"/>
              <w:rPr>
                <w:color w:val="000000"/>
              </w:rPr>
            </w:pPr>
            <w:r w:rsidRPr="00FD7330">
              <w:rPr>
                <w:color w:val="000000"/>
              </w:rPr>
              <w:t>Модальные глаголы и их заместители.</w:t>
            </w:r>
          </w:p>
          <w:p w14:paraId="2DDE21DA" w14:textId="77777777" w:rsidR="004F69F4" w:rsidRPr="00FD7330" w:rsidRDefault="004F69F4" w:rsidP="004F69F4">
            <w:r w:rsidRPr="00FD7330">
              <w:t>Пассивный залог с модальными глаголами.</w:t>
            </w:r>
          </w:p>
        </w:tc>
        <w:tc>
          <w:tcPr>
            <w:tcW w:w="1518" w:type="dxa"/>
            <w:tcBorders>
              <w:left w:val="single" w:sz="4" w:space="0" w:color="auto"/>
              <w:right w:val="single" w:sz="4" w:space="0" w:color="auto"/>
            </w:tcBorders>
            <w:shd w:val="clear" w:color="auto" w:fill="FFFFFF"/>
          </w:tcPr>
          <w:p w14:paraId="3DC5828F" w14:textId="77777777" w:rsidR="004F69F4" w:rsidRPr="001E55EB" w:rsidRDefault="004F69F4" w:rsidP="004F69F4">
            <w:pPr>
              <w:jc w:val="center"/>
              <w:rPr>
                <w:lang w:val="de-DE"/>
              </w:rPr>
            </w:pPr>
            <w:r>
              <w:rPr>
                <w:lang w:val="de-DE"/>
              </w:rPr>
              <w:t>6</w:t>
            </w:r>
          </w:p>
        </w:tc>
        <w:tc>
          <w:tcPr>
            <w:tcW w:w="1291" w:type="dxa"/>
            <w:vMerge w:val="restart"/>
            <w:tcBorders>
              <w:left w:val="single" w:sz="4" w:space="0" w:color="auto"/>
              <w:right w:val="single" w:sz="4" w:space="0" w:color="auto"/>
            </w:tcBorders>
            <w:shd w:val="clear" w:color="auto" w:fill="FFFFFF"/>
          </w:tcPr>
          <w:p w14:paraId="5D2E8409" w14:textId="77777777" w:rsidR="004F69F4" w:rsidRPr="00540952" w:rsidRDefault="004F69F4" w:rsidP="004F69F4">
            <w:pPr>
              <w:jc w:val="center"/>
              <w:rPr>
                <w:lang w:val="en-US"/>
              </w:rPr>
            </w:pPr>
            <w:r w:rsidRPr="0091091C">
              <w:t>ОК.01-</w:t>
            </w:r>
            <w:r>
              <w:t>06, 09</w:t>
            </w:r>
          </w:p>
        </w:tc>
        <w:tc>
          <w:tcPr>
            <w:tcW w:w="1987" w:type="dxa"/>
            <w:vMerge w:val="restart"/>
            <w:tcBorders>
              <w:left w:val="single" w:sz="4" w:space="0" w:color="auto"/>
              <w:right w:val="single" w:sz="4" w:space="0" w:color="auto"/>
            </w:tcBorders>
            <w:shd w:val="clear" w:color="auto" w:fill="FFFFFF"/>
          </w:tcPr>
          <w:p w14:paraId="5C8C302C" w14:textId="77777777" w:rsidR="004F69F4" w:rsidRPr="004C2198" w:rsidRDefault="004F69F4" w:rsidP="004F69F4">
            <w:pPr>
              <w:suppressAutoHyphens/>
              <w:jc w:val="center"/>
              <w:rPr>
                <w:rFonts w:eastAsia="Calibri"/>
                <w:iCs/>
                <w:lang w:eastAsia="en-US"/>
              </w:rPr>
            </w:pPr>
            <w:r w:rsidRPr="004C2198">
              <w:rPr>
                <w:rFonts w:eastAsia="Calibri"/>
                <w:iCs/>
                <w:lang w:eastAsia="en-US"/>
              </w:rPr>
              <w:t>Уо01.1</w:t>
            </w:r>
            <w:r>
              <w:rPr>
                <w:rFonts w:eastAsia="Calibri"/>
                <w:iCs/>
                <w:lang w:eastAsia="en-US"/>
              </w:rPr>
              <w:t xml:space="preserve">; </w:t>
            </w:r>
            <w:r w:rsidRPr="004C2198">
              <w:rPr>
                <w:rFonts w:eastAsia="Calibri"/>
                <w:iCs/>
                <w:lang w:eastAsia="en-US"/>
              </w:rPr>
              <w:t>Уо01.2 Уо01.3</w:t>
            </w:r>
            <w:r>
              <w:rPr>
                <w:rFonts w:eastAsia="Calibri"/>
                <w:iCs/>
                <w:lang w:eastAsia="en-US"/>
              </w:rPr>
              <w:t xml:space="preserve">; </w:t>
            </w:r>
            <w:r w:rsidRPr="004C2198">
              <w:rPr>
                <w:rFonts w:eastAsia="Calibri"/>
                <w:iCs/>
                <w:lang w:eastAsia="en-US"/>
              </w:rPr>
              <w:t>Уо01.4 Уо01.5 Уо01.6</w:t>
            </w:r>
          </w:p>
          <w:p w14:paraId="0920FF33" w14:textId="77777777" w:rsidR="004F69F4" w:rsidRPr="004C2198" w:rsidRDefault="004F69F4" w:rsidP="004F69F4">
            <w:pPr>
              <w:suppressAutoHyphens/>
              <w:jc w:val="center"/>
              <w:rPr>
                <w:rFonts w:eastAsia="Calibri"/>
                <w:iCs/>
                <w:lang w:eastAsia="en-US"/>
              </w:rPr>
            </w:pPr>
            <w:r w:rsidRPr="004C2198">
              <w:rPr>
                <w:rFonts w:eastAsia="Calibri"/>
                <w:iCs/>
                <w:lang w:eastAsia="en-US"/>
              </w:rPr>
              <w:t>Уо02.1</w:t>
            </w:r>
            <w:r>
              <w:rPr>
                <w:rFonts w:eastAsia="Calibri"/>
                <w:iCs/>
                <w:lang w:eastAsia="en-US"/>
              </w:rPr>
              <w:t xml:space="preserve">; </w:t>
            </w:r>
            <w:r w:rsidRPr="004C2198">
              <w:rPr>
                <w:rFonts w:eastAsia="Calibri"/>
                <w:iCs/>
                <w:lang w:eastAsia="en-US"/>
              </w:rPr>
              <w:t>Уо02.2 Уо02.3</w:t>
            </w:r>
            <w:r>
              <w:rPr>
                <w:rFonts w:eastAsia="Calibri"/>
                <w:iCs/>
                <w:lang w:eastAsia="en-US"/>
              </w:rPr>
              <w:t>;</w:t>
            </w:r>
            <w:r w:rsidRPr="004C2198">
              <w:rPr>
                <w:rFonts w:eastAsia="Calibri"/>
                <w:iCs/>
                <w:lang w:eastAsia="en-US"/>
              </w:rPr>
              <w:t xml:space="preserve"> Уо02.4</w:t>
            </w:r>
          </w:p>
          <w:p w14:paraId="51EAFAA1" w14:textId="77777777" w:rsidR="004F69F4" w:rsidRDefault="004F69F4" w:rsidP="004F69F4">
            <w:pPr>
              <w:suppressAutoHyphens/>
              <w:jc w:val="center"/>
              <w:rPr>
                <w:rFonts w:eastAsia="Calibri"/>
                <w:iCs/>
                <w:lang w:eastAsia="en-US"/>
              </w:rPr>
            </w:pPr>
            <w:r w:rsidRPr="004C2198">
              <w:rPr>
                <w:rFonts w:eastAsia="Calibri"/>
                <w:iCs/>
                <w:lang w:eastAsia="en-US"/>
              </w:rPr>
              <w:t>Уо02.5</w:t>
            </w:r>
            <w:r>
              <w:rPr>
                <w:rFonts w:eastAsia="Calibri"/>
                <w:iCs/>
                <w:lang w:eastAsia="en-US"/>
              </w:rPr>
              <w:t xml:space="preserve">; </w:t>
            </w:r>
            <w:r w:rsidRPr="004C2198">
              <w:rPr>
                <w:rFonts w:eastAsia="Calibri"/>
                <w:iCs/>
                <w:lang w:eastAsia="en-US"/>
              </w:rPr>
              <w:t>Уо02.6 Уо02.7</w:t>
            </w:r>
            <w:r>
              <w:rPr>
                <w:rFonts w:eastAsia="Calibri"/>
                <w:iCs/>
                <w:lang w:eastAsia="en-US"/>
              </w:rPr>
              <w:t>;</w:t>
            </w:r>
            <w:r w:rsidRPr="004C2198">
              <w:rPr>
                <w:rFonts w:eastAsia="Calibri"/>
                <w:iCs/>
                <w:lang w:eastAsia="en-US"/>
              </w:rPr>
              <w:t xml:space="preserve"> Уо03.1 Уо03.2</w:t>
            </w:r>
            <w:r>
              <w:rPr>
                <w:rFonts w:eastAsia="Calibri"/>
                <w:iCs/>
                <w:lang w:eastAsia="en-US"/>
              </w:rPr>
              <w:t>;</w:t>
            </w:r>
            <w:r w:rsidRPr="004C2198">
              <w:rPr>
                <w:rFonts w:eastAsia="Calibri"/>
                <w:iCs/>
                <w:lang w:eastAsia="en-US"/>
              </w:rPr>
              <w:t xml:space="preserve"> Уо03.3 Уо04.1</w:t>
            </w:r>
            <w:r>
              <w:rPr>
                <w:rFonts w:eastAsia="Calibri"/>
                <w:iCs/>
                <w:lang w:eastAsia="en-US"/>
              </w:rPr>
              <w:t>;</w:t>
            </w:r>
            <w:r w:rsidRPr="004C2198">
              <w:rPr>
                <w:rFonts w:eastAsia="Calibri"/>
                <w:iCs/>
                <w:lang w:eastAsia="en-US"/>
              </w:rPr>
              <w:t xml:space="preserve"> Уо04.2 Уо05.1</w:t>
            </w:r>
            <w:r>
              <w:rPr>
                <w:rFonts w:eastAsia="Calibri"/>
                <w:iCs/>
                <w:lang w:eastAsia="en-US"/>
              </w:rPr>
              <w:t>;</w:t>
            </w:r>
            <w:r w:rsidRPr="004C2198">
              <w:rPr>
                <w:rFonts w:eastAsia="Calibri"/>
                <w:iCs/>
                <w:lang w:eastAsia="en-US"/>
              </w:rPr>
              <w:t xml:space="preserve"> Уо06.1</w:t>
            </w:r>
          </w:p>
          <w:p w14:paraId="3E9DC7AF" w14:textId="77777777" w:rsidR="004F69F4" w:rsidRDefault="004F69F4" w:rsidP="004F69F4">
            <w:pPr>
              <w:suppressAutoHyphens/>
              <w:jc w:val="center"/>
              <w:rPr>
                <w:rFonts w:eastAsia="Calibri"/>
                <w:iCs/>
                <w:lang w:eastAsia="en-US"/>
              </w:rPr>
            </w:pPr>
            <w:r w:rsidRPr="004C2198">
              <w:rPr>
                <w:rFonts w:eastAsia="Calibri"/>
                <w:iCs/>
                <w:lang w:eastAsia="en-US"/>
              </w:rPr>
              <w:t>Уо09.1</w:t>
            </w:r>
            <w:r>
              <w:rPr>
                <w:rFonts w:eastAsia="Calibri"/>
                <w:iCs/>
                <w:lang w:eastAsia="en-US"/>
              </w:rPr>
              <w:t xml:space="preserve">; </w:t>
            </w:r>
            <w:r w:rsidRPr="004C2198">
              <w:rPr>
                <w:rFonts w:eastAsia="Calibri"/>
                <w:iCs/>
                <w:lang w:eastAsia="en-US"/>
              </w:rPr>
              <w:t>Уо09.2</w:t>
            </w:r>
          </w:p>
          <w:p w14:paraId="46024C35" w14:textId="77777777" w:rsidR="004F69F4" w:rsidRDefault="004F69F4" w:rsidP="004F69F4">
            <w:pPr>
              <w:suppressAutoHyphens/>
              <w:jc w:val="center"/>
              <w:rPr>
                <w:rFonts w:eastAsia="Calibri"/>
                <w:iCs/>
                <w:lang w:eastAsia="en-US"/>
              </w:rPr>
            </w:pPr>
            <w:r>
              <w:rPr>
                <w:rFonts w:eastAsia="Calibri"/>
                <w:iCs/>
                <w:lang w:eastAsia="en-US"/>
              </w:rPr>
              <w:t xml:space="preserve">Зо01.1; </w:t>
            </w:r>
            <w:r w:rsidRPr="00A9499D">
              <w:rPr>
                <w:rFonts w:eastAsia="Calibri"/>
                <w:iCs/>
                <w:lang w:eastAsia="en-US"/>
              </w:rPr>
              <w:t>Зо01.</w:t>
            </w:r>
            <w:proofErr w:type="gramStart"/>
            <w:r w:rsidRPr="00A9499D">
              <w:rPr>
                <w:rFonts w:eastAsia="Calibri"/>
                <w:iCs/>
                <w:lang w:eastAsia="en-US"/>
              </w:rPr>
              <w:t>2  Зо</w:t>
            </w:r>
            <w:proofErr w:type="gramEnd"/>
            <w:r w:rsidRPr="00A9499D">
              <w:rPr>
                <w:rFonts w:eastAsia="Calibri"/>
                <w:iCs/>
                <w:lang w:eastAsia="en-US"/>
              </w:rPr>
              <w:t>01.3</w:t>
            </w:r>
            <w:r>
              <w:rPr>
                <w:rFonts w:eastAsia="Calibri"/>
                <w:iCs/>
                <w:lang w:eastAsia="en-US"/>
              </w:rPr>
              <w:t xml:space="preserve">; Зо01.4 </w:t>
            </w:r>
            <w:r w:rsidRPr="00A9499D">
              <w:rPr>
                <w:rFonts w:eastAsia="Calibri"/>
                <w:iCs/>
                <w:lang w:eastAsia="en-US"/>
              </w:rPr>
              <w:t xml:space="preserve"> Зо01.5</w:t>
            </w:r>
            <w:r>
              <w:rPr>
                <w:rFonts w:eastAsia="Calibri"/>
                <w:iCs/>
                <w:lang w:eastAsia="en-US"/>
              </w:rPr>
              <w:t xml:space="preserve">; </w:t>
            </w:r>
            <w:r w:rsidRPr="00A9499D">
              <w:rPr>
                <w:rFonts w:eastAsia="Calibri"/>
                <w:iCs/>
                <w:lang w:eastAsia="en-US"/>
              </w:rPr>
              <w:t>Зо02.1</w:t>
            </w:r>
          </w:p>
          <w:p w14:paraId="6132599B" w14:textId="77777777" w:rsidR="004F69F4" w:rsidRPr="00A9499D" w:rsidRDefault="004F69F4" w:rsidP="004F69F4">
            <w:pPr>
              <w:suppressAutoHyphens/>
              <w:jc w:val="center"/>
              <w:rPr>
                <w:rFonts w:eastAsia="Calibri"/>
                <w:iCs/>
                <w:lang w:eastAsia="en-US"/>
              </w:rPr>
            </w:pPr>
            <w:r>
              <w:rPr>
                <w:rFonts w:eastAsia="Calibri"/>
                <w:iCs/>
                <w:lang w:eastAsia="en-US"/>
              </w:rPr>
              <w:t>Зо02.2; Зо02.3</w:t>
            </w:r>
          </w:p>
          <w:p w14:paraId="63A46CAB" w14:textId="77777777" w:rsidR="004F69F4" w:rsidRDefault="004F69F4" w:rsidP="004F69F4">
            <w:pPr>
              <w:suppressAutoHyphens/>
              <w:jc w:val="center"/>
              <w:rPr>
                <w:rFonts w:eastAsia="Calibri"/>
                <w:iCs/>
                <w:lang w:eastAsia="en-US"/>
              </w:rPr>
            </w:pPr>
            <w:r w:rsidRPr="00A9499D">
              <w:rPr>
                <w:rFonts w:eastAsia="Calibri"/>
                <w:iCs/>
                <w:lang w:eastAsia="en-US"/>
              </w:rPr>
              <w:lastRenderedPageBreak/>
              <w:t>Зо03.</w:t>
            </w:r>
            <w:proofErr w:type="gramStart"/>
            <w:r w:rsidRPr="00A9499D">
              <w:rPr>
                <w:rFonts w:eastAsia="Calibri"/>
                <w:iCs/>
                <w:lang w:eastAsia="en-US"/>
              </w:rPr>
              <w:t>1</w:t>
            </w:r>
            <w:r>
              <w:rPr>
                <w:rFonts w:eastAsia="Calibri"/>
                <w:iCs/>
                <w:lang w:eastAsia="en-US"/>
              </w:rPr>
              <w:t>;</w:t>
            </w:r>
            <w:r w:rsidRPr="00A9499D">
              <w:rPr>
                <w:rFonts w:eastAsia="Calibri"/>
                <w:iCs/>
                <w:lang w:eastAsia="en-US"/>
              </w:rPr>
              <w:t xml:space="preserve">  </w:t>
            </w:r>
            <w:r>
              <w:rPr>
                <w:rFonts w:eastAsia="Calibri"/>
                <w:iCs/>
                <w:lang w:eastAsia="en-US"/>
              </w:rPr>
              <w:t>Зо</w:t>
            </w:r>
            <w:proofErr w:type="gramEnd"/>
            <w:r>
              <w:rPr>
                <w:rFonts w:eastAsia="Calibri"/>
                <w:iCs/>
                <w:lang w:eastAsia="en-US"/>
              </w:rPr>
              <w:t xml:space="preserve">03.2 </w:t>
            </w:r>
            <w:r w:rsidRPr="00A9499D">
              <w:rPr>
                <w:rFonts w:eastAsia="Calibri"/>
                <w:iCs/>
                <w:lang w:eastAsia="en-US"/>
              </w:rPr>
              <w:t xml:space="preserve"> </w:t>
            </w:r>
            <w:r>
              <w:rPr>
                <w:rFonts w:eastAsia="Calibri"/>
                <w:iCs/>
                <w:lang w:eastAsia="en-US"/>
              </w:rPr>
              <w:t xml:space="preserve">Зо03.3; </w:t>
            </w:r>
            <w:r w:rsidRPr="00A9499D">
              <w:rPr>
                <w:rFonts w:eastAsia="Calibri"/>
                <w:iCs/>
                <w:lang w:eastAsia="en-US"/>
              </w:rPr>
              <w:t xml:space="preserve"> </w:t>
            </w:r>
            <w:r>
              <w:rPr>
                <w:rFonts w:eastAsia="Calibri"/>
                <w:iCs/>
                <w:lang w:eastAsia="en-US"/>
              </w:rPr>
              <w:t>Зо04.1</w:t>
            </w:r>
          </w:p>
          <w:p w14:paraId="35E9C266" w14:textId="77777777" w:rsidR="004F69F4" w:rsidRPr="00A9499D" w:rsidRDefault="004F69F4" w:rsidP="004F69F4">
            <w:pPr>
              <w:suppressAutoHyphens/>
              <w:jc w:val="center"/>
              <w:rPr>
                <w:rFonts w:eastAsia="Calibri"/>
                <w:iCs/>
                <w:lang w:eastAsia="en-US"/>
              </w:rPr>
            </w:pPr>
            <w:r>
              <w:rPr>
                <w:rFonts w:eastAsia="Calibri"/>
                <w:iCs/>
                <w:lang w:eastAsia="en-US"/>
              </w:rPr>
              <w:t>Зо04.2; Зо05.1</w:t>
            </w:r>
          </w:p>
          <w:p w14:paraId="63D39A92" w14:textId="77777777" w:rsidR="004F69F4" w:rsidRDefault="004F69F4" w:rsidP="004F69F4">
            <w:pPr>
              <w:suppressAutoHyphens/>
              <w:jc w:val="center"/>
              <w:rPr>
                <w:rFonts w:eastAsia="Calibri"/>
                <w:iCs/>
                <w:lang w:eastAsia="en-US"/>
              </w:rPr>
            </w:pPr>
            <w:r>
              <w:rPr>
                <w:rFonts w:eastAsia="Calibri"/>
                <w:iCs/>
                <w:lang w:eastAsia="en-US"/>
              </w:rPr>
              <w:t>Зо06.1; Зо09.1</w:t>
            </w:r>
          </w:p>
          <w:p w14:paraId="47DDB2DF" w14:textId="77777777" w:rsidR="004F69F4" w:rsidRPr="00A9499D" w:rsidRDefault="004F69F4" w:rsidP="004F69F4">
            <w:pPr>
              <w:suppressAutoHyphens/>
              <w:jc w:val="center"/>
              <w:rPr>
                <w:rFonts w:eastAsia="Calibri"/>
                <w:iCs/>
                <w:lang w:eastAsia="en-US"/>
              </w:rPr>
            </w:pPr>
            <w:r>
              <w:rPr>
                <w:rFonts w:eastAsia="Calibri"/>
                <w:iCs/>
                <w:lang w:eastAsia="en-US"/>
              </w:rPr>
              <w:t>Зо09.2</w:t>
            </w:r>
          </w:p>
        </w:tc>
      </w:tr>
      <w:tr w:rsidR="004F69F4" w:rsidRPr="00FD7330" w14:paraId="04253EC1" w14:textId="77777777" w:rsidTr="004F69F4">
        <w:trPr>
          <w:trHeight w:val="76"/>
        </w:trPr>
        <w:tc>
          <w:tcPr>
            <w:tcW w:w="1674" w:type="dxa"/>
            <w:vMerge/>
            <w:tcBorders>
              <w:left w:val="single" w:sz="4" w:space="0" w:color="auto"/>
              <w:right w:val="single" w:sz="4" w:space="0" w:color="auto"/>
            </w:tcBorders>
            <w:shd w:val="clear" w:color="auto" w:fill="FFFFFF"/>
          </w:tcPr>
          <w:p w14:paraId="42637DCA"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FFFFFF"/>
          </w:tcPr>
          <w:p w14:paraId="7DDD7436" w14:textId="77777777" w:rsidR="004F69F4" w:rsidRPr="00296794" w:rsidRDefault="004F69F4" w:rsidP="004F69F4">
            <w:pPr>
              <w:tabs>
                <w:tab w:val="left" w:pos="5816"/>
              </w:tabs>
              <w:rPr>
                <w:b/>
                <w:bCs/>
              </w:rPr>
            </w:pPr>
            <w:r w:rsidRPr="000D7558">
              <w:rPr>
                <w:b/>
                <w:bCs/>
                <w:color w:val="000000"/>
              </w:rPr>
              <w:t>Практические занятия</w:t>
            </w:r>
          </w:p>
        </w:tc>
        <w:tc>
          <w:tcPr>
            <w:tcW w:w="1518" w:type="dxa"/>
            <w:tcBorders>
              <w:left w:val="single" w:sz="4" w:space="0" w:color="auto"/>
              <w:right w:val="single" w:sz="4" w:space="0" w:color="auto"/>
            </w:tcBorders>
            <w:shd w:val="clear" w:color="auto" w:fill="FFFFFF"/>
          </w:tcPr>
          <w:p w14:paraId="33C046E9" w14:textId="77777777" w:rsidR="004F69F4" w:rsidRPr="00AE3BF6" w:rsidRDefault="004F69F4" w:rsidP="004F69F4">
            <w:pPr>
              <w:jc w:val="center"/>
            </w:pPr>
          </w:p>
        </w:tc>
        <w:tc>
          <w:tcPr>
            <w:tcW w:w="1291" w:type="dxa"/>
            <w:vMerge/>
            <w:tcBorders>
              <w:left w:val="single" w:sz="4" w:space="0" w:color="auto"/>
              <w:right w:val="single" w:sz="4" w:space="0" w:color="auto"/>
            </w:tcBorders>
            <w:shd w:val="clear" w:color="auto" w:fill="FFFFFF"/>
          </w:tcPr>
          <w:p w14:paraId="726D25E5"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6053A672" w14:textId="77777777" w:rsidR="004F69F4" w:rsidRPr="004C2198" w:rsidRDefault="004F69F4" w:rsidP="004F69F4">
            <w:pPr>
              <w:suppressAutoHyphens/>
              <w:jc w:val="center"/>
              <w:rPr>
                <w:rFonts w:eastAsia="Calibri"/>
                <w:iCs/>
                <w:lang w:eastAsia="en-US"/>
              </w:rPr>
            </w:pPr>
          </w:p>
        </w:tc>
      </w:tr>
      <w:tr w:rsidR="004F69F4" w:rsidRPr="00FD7330" w14:paraId="119ED6AF" w14:textId="77777777" w:rsidTr="004F69F4">
        <w:trPr>
          <w:trHeight w:val="75"/>
        </w:trPr>
        <w:tc>
          <w:tcPr>
            <w:tcW w:w="1674" w:type="dxa"/>
            <w:vMerge/>
            <w:tcBorders>
              <w:left w:val="single" w:sz="4" w:space="0" w:color="auto"/>
              <w:right w:val="single" w:sz="4" w:space="0" w:color="auto"/>
            </w:tcBorders>
            <w:shd w:val="clear" w:color="auto" w:fill="FFFFFF"/>
          </w:tcPr>
          <w:p w14:paraId="23E535B3"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FFFFFF"/>
          </w:tcPr>
          <w:p w14:paraId="2B49E7B9" w14:textId="77777777" w:rsidR="004F69F4" w:rsidRPr="00296794" w:rsidRDefault="004F69F4" w:rsidP="004F69F4">
            <w:pPr>
              <w:tabs>
                <w:tab w:val="left" w:pos="5816"/>
              </w:tabs>
              <w:rPr>
                <w:b/>
                <w:bCs/>
              </w:rPr>
            </w:pPr>
            <w:r>
              <w:t>Виды материалов. Свойства материалов.</w:t>
            </w:r>
          </w:p>
        </w:tc>
        <w:tc>
          <w:tcPr>
            <w:tcW w:w="1518" w:type="dxa"/>
            <w:tcBorders>
              <w:left w:val="single" w:sz="4" w:space="0" w:color="auto"/>
              <w:right w:val="single" w:sz="4" w:space="0" w:color="auto"/>
            </w:tcBorders>
            <w:shd w:val="clear" w:color="auto" w:fill="FFFFFF"/>
          </w:tcPr>
          <w:p w14:paraId="4D4B79ED" w14:textId="77777777" w:rsidR="004F69F4" w:rsidRPr="00AE3BF6"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63914B24"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57FCA04F" w14:textId="77777777" w:rsidR="004F69F4" w:rsidRPr="004C2198" w:rsidRDefault="004F69F4" w:rsidP="004F69F4">
            <w:pPr>
              <w:suppressAutoHyphens/>
              <w:jc w:val="center"/>
              <w:rPr>
                <w:rFonts w:eastAsia="Calibri"/>
                <w:iCs/>
                <w:lang w:eastAsia="en-US"/>
              </w:rPr>
            </w:pPr>
          </w:p>
        </w:tc>
      </w:tr>
      <w:tr w:rsidR="004F69F4" w:rsidRPr="00FD7330" w14:paraId="2A1D1264" w14:textId="77777777" w:rsidTr="004F69F4">
        <w:trPr>
          <w:trHeight w:val="75"/>
        </w:trPr>
        <w:tc>
          <w:tcPr>
            <w:tcW w:w="1674" w:type="dxa"/>
            <w:vMerge/>
            <w:tcBorders>
              <w:left w:val="single" w:sz="4" w:space="0" w:color="auto"/>
              <w:right w:val="single" w:sz="4" w:space="0" w:color="auto"/>
            </w:tcBorders>
            <w:shd w:val="clear" w:color="auto" w:fill="FFFFFF"/>
          </w:tcPr>
          <w:p w14:paraId="159EC534"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FFFFFF"/>
          </w:tcPr>
          <w:p w14:paraId="07001643" w14:textId="77777777" w:rsidR="004F69F4" w:rsidRPr="00296794" w:rsidRDefault="004F69F4" w:rsidP="004F69F4">
            <w:pPr>
              <w:rPr>
                <w:b/>
                <w:bCs/>
              </w:rPr>
            </w:pPr>
            <w:r>
              <w:t xml:space="preserve">Формовка и обработка металлов. </w:t>
            </w:r>
          </w:p>
        </w:tc>
        <w:tc>
          <w:tcPr>
            <w:tcW w:w="1518" w:type="dxa"/>
            <w:tcBorders>
              <w:left w:val="single" w:sz="4" w:space="0" w:color="auto"/>
              <w:right w:val="single" w:sz="4" w:space="0" w:color="auto"/>
            </w:tcBorders>
            <w:shd w:val="clear" w:color="auto" w:fill="FFFFFF"/>
          </w:tcPr>
          <w:p w14:paraId="2962CEED" w14:textId="77777777" w:rsidR="004F69F4" w:rsidRPr="00AE3BF6"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4EA9119E"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4715CB17" w14:textId="77777777" w:rsidR="004F69F4" w:rsidRPr="004C2198" w:rsidRDefault="004F69F4" w:rsidP="004F69F4">
            <w:pPr>
              <w:suppressAutoHyphens/>
              <w:jc w:val="center"/>
              <w:rPr>
                <w:rFonts w:eastAsia="Calibri"/>
                <w:iCs/>
                <w:lang w:eastAsia="en-US"/>
              </w:rPr>
            </w:pPr>
          </w:p>
        </w:tc>
      </w:tr>
      <w:tr w:rsidR="004F69F4" w:rsidRPr="00FD7330" w14:paraId="05A75F21" w14:textId="77777777" w:rsidTr="004F69F4">
        <w:trPr>
          <w:trHeight w:val="75"/>
        </w:trPr>
        <w:tc>
          <w:tcPr>
            <w:tcW w:w="1674" w:type="dxa"/>
            <w:vMerge/>
            <w:tcBorders>
              <w:left w:val="single" w:sz="4" w:space="0" w:color="auto"/>
              <w:right w:val="single" w:sz="4" w:space="0" w:color="auto"/>
            </w:tcBorders>
            <w:shd w:val="clear" w:color="auto" w:fill="FFFFFF"/>
          </w:tcPr>
          <w:p w14:paraId="3857426C"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FFFFFF"/>
          </w:tcPr>
          <w:p w14:paraId="069BF6A4" w14:textId="77777777" w:rsidR="004F69F4" w:rsidRPr="00FD7330" w:rsidRDefault="004F69F4" w:rsidP="004F69F4">
            <w:pPr>
              <w:autoSpaceDE w:val="0"/>
              <w:autoSpaceDN w:val="0"/>
              <w:adjustRightInd w:val="0"/>
              <w:rPr>
                <w:color w:val="000000"/>
              </w:rPr>
            </w:pPr>
            <w:r w:rsidRPr="00FD7330">
              <w:rPr>
                <w:color w:val="000000"/>
              </w:rPr>
              <w:t>Модальные глаголы и их заместители.</w:t>
            </w:r>
          </w:p>
          <w:p w14:paraId="2851970B" w14:textId="77777777" w:rsidR="004F69F4" w:rsidRPr="00296794" w:rsidRDefault="004F69F4" w:rsidP="004F69F4">
            <w:pPr>
              <w:tabs>
                <w:tab w:val="left" w:pos="5816"/>
              </w:tabs>
              <w:rPr>
                <w:b/>
                <w:bCs/>
              </w:rPr>
            </w:pPr>
            <w:r w:rsidRPr="00FD7330">
              <w:t>Пассивный залог с модальными глаголами.</w:t>
            </w:r>
          </w:p>
        </w:tc>
        <w:tc>
          <w:tcPr>
            <w:tcW w:w="1518" w:type="dxa"/>
            <w:tcBorders>
              <w:left w:val="single" w:sz="4" w:space="0" w:color="auto"/>
              <w:right w:val="single" w:sz="4" w:space="0" w:color="auto"/>
            </w:tcBorders>
            <w:shd w:val="clear" w:color="auto" w:fill="FFFFFF"/>
          </w:tcPr>
          <w:p w14:paraId="5D1C53F1" w14:textId="77777777" w:rsidR="004F69F4" w:rsidRPr="00AE3BF6"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22CD2150"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3283CEF5" w14:textId="77777777" w:rsidR="004F69F4" w:rsidRPr="004C2198" w:rsidRDefault="004F69F4" w:rsidP="004F69F4">
            <w:pPr>
              <w:suppressAutoHyphens/>
              <w:jc w:val="center"/>
              <w:rPr>
                <w:rFonts w:eastAsia="Calibri"/>
                <w:iCs/>
                <w:lang w:eastAsia="en-US"/>
              </w:rPr>
            </w:pPr>
          </w:p>
        </w:tc>
      </w:tr>
      <w:tr w:rsidR="004F69F4" w:rsidRPr="00FD7330" w14:paraId="7F35F9C8" w14:textId="77777777" w:rsidTr="004F69F4">
        <w:trPr>
          <w:trHeight w:val="1688"/>
        </w:trPr>
        <w:tc>
          <w:tcPr>
            <w:tcW w:w="1674" w:type="dxa"/>
            <w:vMerge/>
            <w:tcBorders>
              <w:left w:val="single" w:sz="4" w:space="0" w:color="auto"/>
              <w:bottom w:val="single" w:sz="4" w:space="0" w:color="auto"/>
              <w:right w:val="single" w:sz="4" w:space="0" w:color="auto"/>
            </w:tcBorders>
            <w:shd w:val="clear" w:color="auto" w:fill="FFFFFF"/>
          </w:tcPr>
          <w:p w14:paraId="00F92B77"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FFFFFF"/>
          </w:tcPr>
          <w:p w14:paraId="720529BA" w14:textId="77777777" w:rsidR="004F69F4" w:rsidRPr="00FD7330" w:rsidRDefault="004F69F4" w:rsidP="004F69F4">
            <w:pPr>
              <w:rPr>
                <w:b/>
              </w:rPr>
            </w:pPr>
            <w:r w:rsidRPr="00FD7330">
              <w:rPr>
                <w:b/>
              </w:rPr>
              <w:t>Самостоятельная работа обучающихся</w:t>
            </w:r>
          </w:p>
          <w:p w14:paraId="4B1EB8EF" w14:textId="77777777" w:rsidR="004F69F4" w:rsidRPr="00FD7330" w:rsidRDefault="004F69F4" w:rsidP="004F69F4">
            <w:r>
              <w:t>Подготовка сообщения-</w:t>
            </w:r>
            <w:r w:rsidRPr="00FD7330">
              <w:t>презентации на тему «</w:t>
            </w:r>
            <w:r>
              <w:t>Материалы и их свойства</w:t>
            </w:r>
            <w:r w:rsidRPr="00FD7330">
              <w:t>».</w:t>
            </w:r>
          </w:p>
          <w:p w14:paraId="74A991A5" w14:textId="77777777" w:rsidR="004F69F4" w:rsidRPr="00FD7330" w:rsidRDefault="004F69F4" w:rsidP="004F69F4">
            <w:r w:rsidRPr="00FD7330">
              <w:t>Подготовка сообщения по теме: «Двигатели».</w:t>
            </w:r>
          </w:p>
          <w:p w14:paraId="28456B91" w14:textId="77777777" w:rsidR="004F69F4" w:rsidRPr="00FD7330" w:rsidRDefault="004F69F4" w:rsidP="004F69F4">
            <w:r w:rsidRPr="00FD7330">
              <w:t xml:space="preserve">Заполнение </w:t>
            </w:r>
            <w:r w:rsidRPr="002752AA">
              <w:t xml:space="preserve">сравнительной </w:t>
            </w:r>
            <w:r w:rsidRPr="00FD7330">
              <w:t>таблицы «Виды двигателей»</w:t>
            </w:r>
          </w:p>
          <w:p w14:paraId="0A3C60A3" w14:textId="77777777" w:rsidR="004F69F4" w:rsidRPr="00FD7330" w:rsidRDefault="004F69F4" w:rsidP="004F69F4">
            <w:pPr>
              <w:rPr>
                <w:rFonts w:eastAsia="Calibri"/>
                <w:lang w:eastAsia="en-US"/>
              </w:rPr>
            </w:pPr>
            <w:r w:rsidRPr="00FD7330">
              <w:rPr>
                <w:rFonts w:eastAsia="Calibri"/>
                <w:lang w:eastAsia="en-US"/>
              </w:rPr>
              <w:t>Составление словаря активной лексики по теме.</w:t>
            </w:r>
          </w:p>
          <w:p w14:paraId="49540137" w14:textId="77777777" w:rsidR="004F69F4" w:rsidRPr="00FD7330" w:rsidRDefault="004F69F4" w:rsidP="004F69F4">
            <w:r w:rsidRPr="00FD7330">
              <w:t>Выполнение грамматических заданий.</w:t>
            </w:r>
          </w:p>
        </w:tc>
        <w:tc>
          <w:tcPr>
            <w:tcW w:w="1518" w:type="dxa"/>
            <w:tcBorders>
              <w:left w:val="single" w:sz="4" w:space="0" w:color="auto"/>
              <w:bottom w:val="single" w:sz="4" w:space="0" w:color="auto"/>
              <w:right w:val="single" w:sz="4" w:space="0" w:color="auto"/>
            </w:tcBorders>
            <w:shd w:val="clear" w:color="auto" w:fill="FFFFFF"/>
          </w:tcPr>
          <w:p w14:paraId="36BF7711" w14:textId="77777777" w:rsidR="004F69F4" w:rsidRPr="00FD7330" w:rsidRDefault="004F69F4" w:rsidP="004F69F4">
            <w:pPr>
              <w:jc w:val="center"/>
            </w:pPr>
            <w:r>
              <w:t>5</w:t>
            </w:r>
          </w:p>
        </w:tc>
        <w:tc>
          <w:tcPr>
            <w:tcW w:w="1291" w:type="dxa"/>
            <w:vMerge/>
            <w:tcBorders>
              <w:left w:val="single" w:sz="4" w:space="0" w:color="auto"/>
              <w:bottom w:val="single" w:sz="4" w:space="0" w:color="auto"/>
              <w:right w:val="single" w:sz="4" w:space="0" w:color="auto"/>
            </w:tcBorders>
            <w:shd w:val="clear" w:color="auto" w:fill="FFFFFF"/>
          </w:tcPr>
          <w:p w14:paraId="6A47AA14" w14:textId="77777777" w:rsidR="004F69F4" w:rsidRPr="0091091C" w:rsidRDefault="004F69F4" w:rsidP="004F69F4">
            <w:pPr>
              <w:jc w:val="center"/>
            </w:pPr>
          </w:p>
        </w:tc>
        <w:tc>
          <w:tcPr>
            <w:tcW w:w="1987" w:type="dxa"/>
            <w:vMerge/>
            <w:tcBorders>
              <w:left w:val="single" w:sz="4" w:space="0" w:color="auto"/>
              <w:bottom w:val="single" w:sz="4" w:space="0" w:color="auto"/>
              <w:right w:val="single" w:sz="4" w:space="0" w:color="auto"/>
            </w:tcBorders>
            <w:shd w:val="clear" w:color="auto" w:fill="FFFFFF"/>
          </w:tcPr>
          <w:p w14:paraId="5A54B87A" w14:textId="77777777" w:rsidR="004F69F4" w:rsidRPr="0091091C" w:rsidRDefault="004F69F4" w:rsidP="004F69F4">
            <w:pPr>
              <w:jc w:val="center"/>
            </w:pPr>
          </w:p>
        </w:tc>
      </w:tr>
      <w:tr w:rsidR="004F69F4" w:rsidRPr="00FD7330" w14:paraId="68283C0F" w14:textId="77777777" w:rsidTr="004F69F4">
        <w:trPr>
          <w:trHeight w:val="343"/>
        </w:trPr>
        <w:tc>
          <w:tcPr>
            <w:tcW w:w="1674" w:type="dxa"/>
            <w:tcBorders>
              <w:top w:val="single" w:sz="4" w:space="0" w:color="auto"/>
              <w:left w:val="single" w:sz="4" w:space="0" w:color="auto"/>
              <w:right w:val="single" w:sz="4" w:space="0" w:color="auto"/>
            </w:tcBorders>
            <w:shd w:val="clear" w:color="auto" w:fill="auto"/>
          </w:tcPr>
          <w:p w14:paraId="54BC6936" w14:textId="77777777" w:rsidR="004F69F4" w:rsidRPr="00FD7330" w:rsidRDefault="004F69F4" w:rsidP="004F69F4">
            <w:pPr>
              <w:rPr>
                <w:b/>
                <w:bCs/>
              </w:rPr>
            </w:pPr>
            <w:r w:rsidRPr="00FD7330">
              <w:rPr>
                <w:b/>
                <w:bCs/>
              </w:rPr>
              <w:t>Тема 2.4.</w:t>
            </w:r>
          </w:p>
          <w:p w14:paraId="5B1D2AAF" w14:textId="77777777" w:rsidR="004F69F4" w:rsidRPr="00FD7330" w:rsidRDefault="004F69F4" w:rsidP="004F69F4">
            <w:pPr>
              <w:rPr>
                <w:b/>
                <w:bCs/>
              </w:rPr>
            </w:pPr>
            <w:r>
              <w:rPr>
                <w:b/>
                <w:bCs/>
                <w:iCs/>
              </w:rPr>
              <w:t>Монтаж оборудования</w:t>
            </w:r>
          </w:p>
        </w:tc>
        <w:tc>
          <w:tcPr>
            <w:tcW w:w="8738" w:type="dxa"/>
            <w:tcBorders>
              <w:top w:val="single" w:sz="4" w:space="0" w:color="auto"/>
              <w:left w:val="single" w:sz="4" w:space="0" w:color="auto"/>
              <w:bottom w:val="single" w:sz="4" w:space="0" w:color="auto"/>
              <w:right w:val="single" w:sz="4" w:space="0" w:color="auto"/>
            </w:tcBorders>
            <w:shd w:val="clear" w:color="auto" w:fill="auto"/>
          </w:tcPr>
          <w:p w14:paraId="08FB7543" w14:textId="77777777" w:rsidR="004F69F4" w:rsidRPr="00FD7330" w:rsidRDefault="004F69F4" w:rsidP="004F69F4">
            <w:pPr>
              <w:rPr>
                <w:b/>
              </w:rPr>
            </w:pPr>
          </w:p>
        </w:tc>
        <w:tc>
          <w:tcPr>
            <w:tcW w:w="1518" w:type="dxa"/>
            <w:tcBorders>
              <w:left w:val="single" w:sz="4" w:space="0" w:color="auto"/>
              <w:bottom w:val="single" w:sz="4" w:space="0" w:color="auto"/>
              <w:right w:val="single" w:sz="4" w:space="0" w:color="auto"/>
            </w:tcBorders>
            <w:shd w:val="clear" w:color="auto" w:fill="auto"/>
          </w:tcPr>
          <w:p w14:paraId="31CE3E38" w14:textId="77777777" w:rsidR="004F69F4" w:rsidRPr="00E9721C" w:rsidRDefault="004F69F4" w:rsidP="004F69F4">
            <w:pPr>
              <w:tabs>
                <w:tab w:val="left" w:pos="215"/>
                <w:tab w:val="center" w:pos="388"/>
              </w:tabs>
              <w:jc w:val="center"/>
              <w:rPr>
                <w:b/>
              </w:rPr>
            </w:pPr>
            <w:r>
              <w:rPr>
                <w:b/>
              </w:rPr>
              <w:t>28/16</w:t>
            </w:r>
          </w:p>
        </w:tc>
        <w:tc>
          <w:tcPr>
            <w:tcW w:w="1291" w:type="dxa"/>
            <w:tcBorders>
              <w:left w:val="single" w:sz="4" w:space="0" w:color="auto"/>
              <w:right w:val="single" w:sz="4" w:space="0" w:color="auto"/>
            </w:tcBorders>
            <w:shd w:val="clear" w:color="auto" w:fill="FFFFFF"/>
          </w:tcPr>
          <w:p w14:paraId="5035AAA2" w14:textId="77777777" w:rsidR="004F69F4" w:rsidRPr="0091091C" w:rsidRDefault="004F69F4" w:rsidP="004F69F4">
            <w:pPr>
              <w:jc w:val="center"/>
            </w:pPr>
          </w:p>
        </w:tc>
        <w:tc>
          <w:tcPr>
            <w:tcW w:w="1987" w:type="dxa"/>
            <w:tcBorders>
              <w:left w:val="single" w:sz="4" w:space="0" w:color="auto"/>
              <w:right w:val="single" w:sz="4" w:space="0" w:color="auto"/>
            </w:tcBorders>
            <w:shd w:val="clear" w:color="auto" w:fill="FFFFFF"/>
          </w:tcPr>
          <w:p w14:paraId="35DFDCD9" w14:textId="77777777" w:rsidR="004F69F4" w:rsidRPr="0091091C" w:rsidRDefault="004F69F4" w:rsidP="004F69F4">
            <w:pPr>
              <w:jc w:val="center"/>
            </w:pPr>
          </w:p>
        </w:tc>
      </w:tr>
      <w:tr w:rsidR="004F69F4" w:rsidRPr="00FD7330" w14:paraId="46135FC9" w14:textId="77777777" w:rsidTr="004F69F4">
        <w:trPr>
          <w:trHeight w:val="343"/>
        </w:trPr>
        <w:tc>
          <w:tcPr>
            <w:tcW w:w="1674" w:type="dxa"/>
            <w:vMerge w:val="restart"/>
            <w:tcBorders>
              <w:top w:val="single" w:sz="4" w:space="0" w:color="auto"/>
              <w:left w:val="single" w:sz="4" w:space="0" w:color="auto"/>
              <w:right w:val="single" w:sz="4" w:space="0" w:color="auto"/>
            </w:tcBorders>
            <w:shd w:val="clear" w:color="auto" w:fill="auto"/>
          </w:tcPr>
          <w:p w14:paraId="6A94F35F"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auto"/>
          </w:tcPr>
          <w:p w14:paraId="6F49813D" w14:textId="77777777" w:rsidR="004F69F4" w:rsidRPr="00FD7330" w:rsidRDefault="004F69F4" w:rsidP="004F69F4">
            <w:r w:rsidRPr="00296794">
              <w:rPr>
                <w:b/>
                <w:bCs/>
              </w:rPr>
              <w:t>Содержание учебного материала</w:t>
            </w:r>
            <w:r>
              <w:rPr>
                <w:b/>
                <w:bCs/>
              </w:rPr>
              <w:t>:</w:t>
            </w:r>
          </w:p>
          <w:p w14:paraId="71EFF96B" w14:textId="77777777" w:rsidR="004F69F4" w:rsidRPr="00FD7330" w:rsidRDefault="004F69F4" w:rsidP="004F69F4">
            <w:pPr>
              <w:autoSpaceDE w:val="0"/>
              <w:autoSpaceDN w:val="0"/>
              <w:adjustRightInd w:val="0"/>
              <w:rPr>
                <w:rFonts w:eastAsia="Calibri"/>
                <w:lang w:eastAsia="en-US"/>
              </w:rPr>
            </w:pPr>
            <w:r w:rsidRPr="00FD7330">
              <w:rPr>
                <w:rFonts w:eastAsia="Calibri"/>
                <w:lang w:eastAsia="en-US"/>
              </w:rPr>
              <w:t xml:space="preserve">Основные принципы монтажа. Монтаж различного вида оборудования. </w:t>
            </w:r>
          </w:p>
          <w:p w14:paraId="1E406C3E" w14:textId="77777777" w:rsidR="004F69F4" w:rsidRPr="00D92BEB" w:rsidRDefault="004F69F4" w:rsidP="004F69F4">
            <w:pPr>
              <w:autoSpaceDE w:val="0"/>
              <w:autoSpaceDN w:val="0"/>
              <w:adjustRightInd w:val="0"/>
              <w:rPr>
                <w:color w:val="000000"/>
              </w:rPr>
            </w:pPr>
            <w:r w:rsidRPr="00D92BEB">
              <w:rPr>
                <w:color w:val="000000"/>
              </w:rPr>
              <w:t>Организация и проведение монтажа и ремонта промышленного оборудования</w:t>
            </w:r>
            <w:r>
              <w:rPr>
                <w:color w:val="000000"/>
              </w:rPr>
              <w:t>.</w:t>
            </w:r>
          </w:p>
          <w:p w14:paraId="28854F6E" w14:textId="77777777" w:rsidR="004F69F4" w:rsidRPr="00FD7330" w:rsidRDefault="004F69F4" w:rsidP="004F69F4">
            <w:pPr>
              <w:autoSpaceDE w:val="0"/>
              <w:autoSpaceDN w:val="0"/>
              <w:adjustRightInd w:val="0"/>
              <w:rPr>
                <w:rFonts w:eastAsia="Calibri"/>
                <w:lang w:eastAsia="en-US"/>
              </w:rPr>
            </w:pPr>
            <w:r w:rsidRPr="00FD7330">
              <w:rPr>
                <w:rFonts w:eastAsia="Calibri"/>
                <w:lang w:eastAsia="en-US"/>
              </w:rPr>
              <w:t xml:space="preserve">Сварка. </w:t>
            </w:r>
            <w:r>
              <w:rPr>
                <w:rFonts w:eastAsia="Calibri"/>
                <w:lang w:eastAsia="en-US"/>
              </w:rPr>
              <w:t xml:space="preserve">Немеханические способы соединения. </w:t>
            </w:r>
            <w:r w:rsidRPr="00FD7330">
              <w:rPr>
                <w:rFonts w:eastAsia="Calibri"/>
                <w:lang w:eastAsia="en-US"/>
              </w:rPr>
              <w:t>Инструменты для работы.</w:t>
            </w:r>
          </w:p>
          <w:p w14:paraId="1D44FEB0" w14:textId="77777777" w:rsidR="004F69F4" w:rsidRDefault="004F69F4" w:rsidP="004F69F4">
            <w:pPr>
              <w:autoSpaceDE w:val="0"/>
              <w:autoSpaceDN w:val="0"/>
              <w:adjustRightInd w:val="0"/>
              <w:rPr>
                <w:color w:val="000000"/>
              </w:rPr>
            </w:pPr>
            <w:r w:rsidRPr="00D92BEB">
              <w:rPr>
                <w:color w:val="000000"/>
              </w:rPr>
              <w:t>Организация монтажных работ промышленного оборудования и контроль за ними</w:t>
            </w:r>
            <w:r>
              <w:rPr>
                <w:color w:val="000000"/>
              </w:rPr>
              <w:t>.</w:t>
            </w:r>
          </w:p>
          <w:p w14:paraId="7AEB639A" w14:textId="77777777" w:rsidR="004F69F4" w:rsidRPr="00D92BEB" w:rsidRDefault="004F69F4" w:rsidP="004F69F4">
            <w:pPr>
              <w:autoSpaceDE w:val="0"/>
              <w:autoSpaceDN w:val="0"/>
              <w:adjustRightInd w:val="0"/>
              <w:rPr>
                <w:color w:val="000000"/>
              </w:rPr>
            </w:pPr>
            <w:r>
              <w:rPr>
                <w:color w:val="000000"/>
              </w:rPr>
              <w:t xml:space="preserve">Виды нагрузок. Статика сооружений. </w:t>
            </w:r>
          </w:p>
          <w:p w14:paraId="3358F798" w14:textId="77777777" w:rsidR="004F69F4" w:rsidRPr="00FD7330" w:rsidRDefault="004F69F4" w:rsidP="004F69F4">
            <w:pPr>
              <w:autoSpaceDE w:val="0"/>
              <w:autoSpaceDN w:val="0"/>
              <w:adjustRightInd w:val="0"/>
              <w:rPr>
                <w:rFonts w:eastAsia="Calibri"/>
                <w:lang w:eastAsia="en-US"/>
              </w:rPr>
            </w:pPr>
            <w:r w:rsidRPr="00FD7330">
              <w:rPr>
                <w:rFonts w:eastAsia="Calibri"/>
                <w:lang w:eastAsia="en-US"/>
              </w:rPr>
              <w:t xml:space="preserve">Языковой компонент: лексические единицы по новой теме, их орфографические модели и </w:t>
            </w:r>
            <w:proofErr w:type="spellStart"/>
            <w:r w:rsidRPr="00FD7330">
              <w:rPr>
                <w:rFonts w:eastAsia="Calibri"/>
                <w:lang w:eastAsia="en-US"/>
              </w:rPr>
              <w:t>слухо</w:t>
            </w:r>
            <w:proofErr w:type="spellEnd"/>
            <w:r w:rsidRPr="00FD7330">
              <w:rPr>
                <w:rFonts w:eastAsia="Calibri"/>
                <w:lang w:eastAsia="en-US"/>
              </w:rPr>
              <w:t xml:space="preserve"> - произносительные модели; </w:t>
            </w:r>
          </w:p>
          <w:p w14:paraId="771F4461" w14:textId="77777777" w:rsidR="004F69F4" w:rsidRPr="00FD7330" w:rsidRDefault="004F69F4" w:rsidP="004F69F4">
            <w:r w:rsidRPr="00FD7330">
              <w:t xml:space="preserve">Совершенствование навыков распознавания и употребления в речи глаголов. </w:t>
            </w:r>
          </w:p>
          <w:p w14:paraId="058F25FE" w14:textId="77777777" w:rsidR="004F69F4" w:rsidRPr="00FD7330" w:rsidRDefault="004F69F4" w:rsidP="004F69F4">
            <w:r w:rsidRPr="00FD7330">
              <w:t xml:space="preserve">Причастие. Образование и употребление. </w:t>
            </w:r>
          </w:p>
          <w:p w14:paraId="5FB1325A" w14:textId="77777777" w:rsidR="004F69F4" w:rsidRPr="00FD7330" w:rsidRDefault="004F69F4" w:rsidP="004F69F4">
            <w:pPr>
              <w:rPr>
                <w:b/>
              </w:rPr>
            </w:pPr>
            <w:r w:rsidRPr="00FD7330">
              <w:t>Герундий. Образование и употребление.</w:t>
            </w:r>
          </w:p>
        </w:tc>
        <w:tc>
          <w:tcPr>
            <w:tcW w:w="1518" w:type="dxa"/>
            <w:tcBorders>
              <w:left w:val="single" w:sz="4" w:space="0" w:color="auto"/>
              <w:bottom w:val="single" w:sz="4" w:space="0" w:color="auto"/>
              <w:right w:val="single" w:sz="4" w:space="0" w:color="auto"/>
            </w:tcBorders>
            <w:shd w:val="clear" w:color="auto" w:fill="auto"/>
          </w:tcPr>
          <w:p w14:paraId="2BE57F90" w14:textId="77777777" w:rsidR="004F69F4" w:rsidRPr="00157227" w:rsidRDefault="004F69F4" w:rsidP="004F69F4">
            <w:pPr>
              <w:jc w:val="center"/>
            </w:pPr>
            <w:r>
              <w:t>16</w:t>
            </w:r>
          </w:p>
        </w:tc>
        <w:tc>
          <w:tcPr>
            <w:tcW w:w="1291" w:type="dxa"/>
            <w:vMerge w:val="restart"/>
            <w:tcBorders>
              <w:left w:val="single" w:sz="4" w:space="0" w:color="auto"/>
              <w:right w:val="single" w:sz="4" w:space="0" w:color="auto"/>
            </w:tcBorders>
            <w:shd w:val="clear" w:color="auto" w:fill="FFFFFF"/>
          </w:tcPr>
          <w:p w14:paraId="1E5B7B20" w14:textId="77777777" w:rsidR="004F69F4" w:rsidRPr="00540952" w:rsidRDefault="004F69F4" w:rsidP="004F69F4">
            <w:pPr>
              <w:jc w:val="center"/>
              <w:rPr>
                <w:lang w:val="en-US"/>
              </w:rPr>
            </w:pPr>
            <w:r w:rsidRPr="0091091C">
              <w:t>ОК.01-</w:t>
            </w:r>
            <w:r>
              <w:t>06, 09</w:t>
            </w:r>
          </w:p>
        </w:tc>
        <w:tc>
          <w:tcPr>
            <w:tcW w:w="1987" w:type="dxa"/>
            <w:vMerge w:val="restart"/>
            <w:tcBorders>
              <w:left w:val="single" w:sz="4" w:space="0" w:color="auto"/>
              <w:right w:val="single" w:sz="4" w:space="0" w:color="auto"/>
            </w:tcBorders>
            <w:shd w:val="clear" w:color="auto" w:fill="FFFFFF"/>
          </w:tcPr>
          <w:p w14:paraId="368F3CDD" w14:textId="77777777" w:rsidR="004F69F4" w:rsidRPr="004C2198" w:rsidRDefault="004F69F4" w:rsidP="004F69F4">
            <w:pPr>
              <w:suppressAutoHyphens/>
              <w:jc w:val="center"/>
              <w:rPr>
                <w:rFonts w:eastAsia="Calibri"/>
                <w:iCs/>
                <w:lang w:eastAsia="en-US"/>
              </w:rPr>
            </w:pPr>
            <w:r w:rsidRPr="004C2198">
              <w:rPr>
                <w:rFonts w:eastAsia="Calibri"/>
                <w:iCs/>
                <w:lang w:eastAsia="en-US"/>
              </w:rPr>
              <w:t>Уо01.1</w:t>
            </w:r>
            <w:r>
              <w:rPr>
                <w:rFonts w:eastAsia="Calibri"/>
                <w:iCs/>
                <w:lang w:eastAsia="en-US"/>
              </w:rPr>
              <w:t xml:space="preserve">; </w:t>
            </w:r>
            <w:r w:rsidRPr="004C2198">
              <w:rPr>
                <w:rFonts w:eastAsia="Calibri"/>
                <w:iCs/>
                <w:lang w:eastAsia="en-US"/>
              </w:rPr>
              <w:t>Уо01.2 Уо01.3</w:t>
            </w:r>
            <w:r>
              <w:rPr>
                <w:rFonts w:eastAsia="Calibri"/>
                <w:iCs/>
                <w:lang w:eastAsia="en-US"/>
              </w:rPr>
              <w:t xml:space="preserve">; </w:t>
            </w:r>
            <w:r w:rsidRPr="004C2198">
              <w:rPr>
                <w:rFonts w:eastAsia="Calibri"/>
                <w:iCs/>
                <w:lang w:eastAsia="en-US"/>
              </w:rPr>
              <w:t>Уо01.4 Уо01.5 Уо01.6</w:t>
            </w:r>
          </w:p>
          <w:p w14:paraId="301EB3A4" w14:textId="77777777" w:rsidR="004F69F4" w:rsidRPr="004C2198" w:rsidRDefault="004F69F4" w:rsidP="004F69F4">
            <w:pPr>
              <w:suppressAutoHyphens/>
              <w:jc w:val="center"/>
              <w:rPr>
                <w:rFonts w:eastAsia="Calibri"/>
                <w:iCs/>
                <w:lang w:eastAsia="en-US"/>
              </w:rPr>
            </w:pPr>
            <w:r w:rsidRPr="004C2198">
              <w:rPr>
                <w:rFonts w:eastAsia="Calibri"/>
                <w:iCs/>
                <w:lang w:eastAsia="en-US"/>
              </w:rPr>
              <w:t>Уо02.1</w:t>
            </w:r>
            <w:r>
              <w:rPr>
                <w:rFonts w:eastAsia="Calibri"/>
                <w:iCs/>
                <w:lang w:eastAsia="en-US"/>
              </w:rPr>
              <w:t xml:space="preserve">; </w:t>
            </w:r>
            <w:r w:rsidRPr="004C2198">
              <w:rPr>
                <w:rFonts w:eastAsia="Calibri"/>
                <w:iCs/>
                <w:lang w:eastAsia="en-US"/>
              </w:rPr>
              <w:t>Уо02.2 Уо02.3 Уо02.4</w:t>
            </w:r>
          </w:p>
          <w:p w14:paraId="24DE6DC0" w14:textId="77777777" w:rsidR="004F69F4" w:rsidRDefault="004F69F4" w:rsidP="004F69F4">
            <w:pPr>
              <w:suppressAutoHyphens/>
              <w:jc w:val="center"/>
              <w:rPr>
                <w:rFonts w:eastAsia="Calibri"/>
                <w:iCs/>
                <w:lang w:eastAsia="en-US"/>
              </w:rPr>
            </w:pPr>
            <w:r w:rsidRPr="004C2198">
              <w:rPr>
                <w:rFonts w:eastAsia="Calibri"/>
                <w:iCs/>
                <w:lang w:eastAsia="en-US"/>
              </w:rPr>
              <w:t>Уо02.5</w:t>
            </w:r>
            <w:r>
              <w:rPr>
                <w:rFonts w:eastAsia="Calibri"/>
                <w:iCs/>
                <w:lang w:eastAsia="en-US"/>
              </w:rPr>
              <w:t xml:space="preserve">; </w:t>
            </w:r>
            <w:r w:rsidRPr="004C2198">
              <w:rPr>
                <w:rFonts w:eastAsia="Calibri"/>
                <w:iCs/>
                <w:lang w:eastAsia="en-US"/>
              </w:rPr>
              <w:t>Уо02.6 Уо02.7</w:t>
            </w:r>
            <w:r>
              <w:rPr>
                <w:rFonts w:eastAsia="Calibri"/>
                <w:iCs/>
                <w:lang w:eastAsia="en-US"/>
              </w:rPr>
              <w:t>;</w:t>
            </w:r>
            <w:r w:rsidRPr="004C2198">
              <w:rPr>
                <w:rFonts w:eastAsia="Calibri"/>
                <w:iCs/>
                <w:lang w:eastAsia="en-US"/>
              </w:rPr>
              <w:t xml:space="preserve"> Уо03.1 Уо03.2</w:t>
            </w:r>
            <w:r>
              <w:rPr>
                <w:rFonts w:eastAsia="Calibri"/>
                <w:iCs/>
                <w:lang w:eastAsia="en-US"/>
              </w:rPr>
              <w:t>;</w:t>
            </w:r>
            <w:r w:rsidRPr="004C2198">
              <w:rPr>
                <w:rFonts w:eastAsia="Calibri"/>
                <w:iCs/>
                <w:lang w:eastAsia="en-US"/>
              </w:rPr>
              <w:t xml:space="preserve"> Уо03.3 Уо04.1</w:t>
            </w:r>
            <w:r>
              <w:rPr>
                <w:rFonts w:eastAsia="Calibri"/>
                <w:iCs/>
                <w:lang w:eastAsia="en-US"/>
              </w:rPr>
              <w:t>;</w:t>
            </w:r>
            <w:r w:rsidRPr="004C2198">
              <w:rPr>
                <w:rFonts w:eastAsia="Calibri"/>
                <w:iCs/>
                <w:lang w:eastAsia="en-US"/>
              </w:rPr>
              <w:t xml:space="preserve"> Уо04.2 Уо05.1</w:t>
            </w:r>
            <w:r>
              <w:rPr>
                <w:rFonts w:eastAsia="Calibri"/>
                <w:iCs/>
                <w:lang w:eastAsia="en-US"/>
              </w:rPr>
              <w:t>;</w:t>
            </w:r>
            <w:r w:rsidRPr="004C2198">
              <w:rPr>
                <w:rFonts w:eastAsia="Calibri"/>
                <w:iCs/>
                <w:lang w:eastAsia="en-US"/>
              </w:rPr>
              <w:t xml:space="preserve"> Уо06.1</w:t>
            </w:r>
          </w:p>
          <w:p w14:paraId="04252A0F" w14:textId="77777777" w:rsidR="004F69F4" w:rsidRDefault="004F69F4" w:rsidP="004F69F4">
            <w:pPr>
              <w:suppressAutoHyphens/>
              <w:jc w:val="center"/>
              <w:rPr>
                <w:rFonts w:eastAsia="Calibri"/>
                <w:iCs/>
                <w:lang w:eastAsia="en-US"/>
              </w:rPr>
            </w:pPr>
            <w:r w:rsidRPr="004C2198">
              <w:rPr>
                <w:rFonts w:eastAsia="Calibri"/>
                <w:iCs/>
                <w:lang w:eastAsia="en-US"/>
              </w:rPr>
              <w:t>Уо09.1</w:t>
            </w:r>
            <w:r>
              <w:rPr>
                <w:rFonts w:eastAsia="Calibri"/>
                <w:iCs/>
                <w:lang w:eastAsia="en-US"/>
              </w:rPr>
              <w:t xml:space="preserve">; </w:t>
            </w:r>
            <w:r w:rsidRPr="004C2198">
              <w:rPr>
                <w:rFonts w:eastAsia="Calibri"/>
                <w:iCs/>
                <w:lang w:eastAsia="en-US"/>
              </w:rPr>
              <w:t>Уо09.2</w:t>
            </w:r>
          </w:p>
          <w:p w14:paraId="20CB239E" w14:textId="77777777" w:rsidR="004F69F4" w:rsidRDefault="004F69F4" w:rsidP="004F69F4">
            <w:pPr>
              <w:suppressAutoHyphens/>
              <w:jc w:val="center"/>
              <w:rPr>
                <w:rFonts w:eastAsia="Calibri"/>
                <w:iCs/>
                <w:lang w:eastAsia="en-US"/>
              </w:rPr>
            </w:pPr>
            <w:r>
              <w:rPr>
                <w:rFonts w:eastAsia="Calibri"/>
                <w:iCs/>
                <w:lang w:eastAsia="en-US"/>
              </w:rPr>
              <w:t>Зо01.</w:t>
            </w:r>
            <w:proofErr w:type="gramStart"/>
            <w:r>
              <w:rPr>
                <w:rFonts w:eastAsia="Calibri"/>
                <w:iCs/>
                <w:lang w:eastAsia="en-US"/>
              </w:rPr>
              <w:t xml:space="preserve">1 </w:t>
            </w:r>
            <w:r w:rsidRPr="00A9499D">
              <w:rPr>
                <w:rFonts w:eastAsia="Calibri"/>
                <w:iCs/>
                <w:lang w:eastAsia="en-US"/>
              </w:rPr>
              <w:t xml:space="preserve"> Зо</w:t>
            </w:r>
            <w:proofErr w:type="gramEnd"/>
            <w:r w:rsidRPr="00A9499D">
              <w:rPr>
                <w:rFonts w:eastAsia="Calibri"/>
                <w:iCs/>
                <w:lang w:eastAsia="en-US"/>
              </w:rPr>
              <w:t xml:space="preserve">01.2   </w:t>
            </w:r>
            <w:r>
              <w:rPr>
                <w:rFonts w:eastAsia="Calibri"/>
                <w:iCs/>
                <w:lang w:eastAsia="en-US"/>
              </w:rPr>
              <w:t xml:space="preserve">Зо01.3; Зо01.4 </w:t>
            </w:r>
            <w:r w:rsidRPr="00A9499D">
              <w:rPr>
                <w:rFonts w:eastAsia="Calibri"/>
                <w:iCs/>
                <w:lang w:eastAsia="en-US"/>
              </w:rPr>
              <w:t xml:space="preserve"> Зо01.5</w:t>
            </w:r>
            <w:r>
              <w:rPr>
                <w:rFonts w:eastAsia="Calibri"/>
                <w:iCs/>
                <w:lang w:eastAsia="en-US"/>
              </w:rPr>
              <w:t xml:space="preserve">; </w:t>
            </w:r>
            <w:r w:rsidRPr="00A9499D">
              <w:rPr>
                <w:rFonts w:eastAsia="Calibri"/>
                <w:iCs/>
                <w:lang w:eastAsia="en-US"/>
              </w:rPr>
              <w:t>Зо02.1</w:t>
            </w:r>
          </w:p>
          <w:p w14:paraId="2C2237A5" w14:textId="77777777" w:rsidR="004F69F4" w:rsidRPr="00A9499D" w:rsidRDefault="004F69F4" w:rsidP="004F69F4">
            <w:pPr>
              <w:suppressAutoHyphens/>
              <w:jc w:val="center"/>
              <w:rPr>
                <w:rFonts w:eastAsia="Calibri"/>
                <w:iCs/>
                <w:lang w:eastAsia="en-US"/>
              </w:rPr>
            </w:pPr>
            <w:r>
              <w:rPr>
                <w:rFonts w:eastAsia="Calibri"/>
                <w:iCs/>
                <w:lang w:eastAsia="en-US"/>
              </w:rPr>
              <w:t>Зо02.2; Зо02.3</w:t>
            </w:r>
          </w:p>
          <w:p w14:paraId="37BD8737" w14:textId="77777777" w:rsidR="004F69F4" w:rsidRDefault="004F69F4" w:rsidP="004F69F4">
            <w:pPr>
              <w:suppressAutoHyphens/>
              <w:jc w:val="center"/>
              <w:rPr>
                <w:rFonts w:eastAsia="Calibri"/>
                <w:iCs/>
                <w:lang w:eastAsia="en-US"/>
              </w:rPr>
            </w:pPr>
            <w:r w:rsidRPr="00A9499D">
              <w:rPr>
                <w:rFonts w:eastAsia="Calibri"/>
                <w:iCs/>
                <w:lang w:eastAsia="en-US"/>
              </w:rPr>
              <w:t>Зо03.</w:t>
            </w:r>
            <w:proofErr w:type="gramStart"/>
            <w:r w:rsidRPr="00A9499D">
              <w:rPr>
                <w:rFonts w:eastAsia="Calibri"/>
                <w:iCs/>
                <w:lang w:eastAsia="en-US"/>
              </w:rPr>
              <w:t>1</w:t>
            </w:r>
            <w:r>
              <w:rPr>
                <w:rFonts w:eastAsia="Calibri"/>
                <w:iCs/>
                <w:lang w:eastAsia="en-US"/>
              </w:rPr>
              <w:t>;</w:t>
            </w:r>
            <w:r w:rsidRPr="00A9499D">
              <w:rPr>
                <w:rFonts w:eastAsia="Calibri"/>
                <w:iCs/>
                <w:lang w:eastAsia="en-US"/>
              </w:rPr>
              <w:t xml:space="preserve">  </w:t>
            </w:r>
            <w:r>
              <w:rPr>
                <w:rFonts w:eastAsia="Calibri"/>
                <w:iCs/>
                <w:lang w:eastAsia="en-US"/>
              </w:rPr>
              <w:t>Зо</w:t>
            </w:r>
            <w:proofErr w:type="gramEnd"/>
            <w:r>
              <w:rPr>
                <w:rFonts w:eastAsia="Calibri"/>
                <w:iCs/>
                <w:lang w:eastAsia="en-US"/>
              </w:rPr>
              <w:t xml:space="preserve">03.2 </w:t>
            </w:r>
            <w:r w:rsidRPr="00A9499D">
              <w:rPr>
                <w:rFonts w:eastAsia="Calibri"/>
                <w:iCs/>
                <w:lang w:eastAsia="en-US"/>
              </w:rPr>
              <w:t xml:space="preserve"> </w:t>
            </w:r>
            <w:r>
              <w:rPr>
                <w:rFonts w:eastAsia="Calibri"/>
                <w:iCs/>
                <w:lang w:eastAsia="en-US"/>
              </w:rPr>
              <w:t xml:space="preserve">Зо03.3; </w:t>
            </w:r>
            <w:r w:rsidRPr="00A9499D">
              <w:rPr>
                <w:rFonts w:eastAsia="Calibri"/>
                <w:iCs/>
                <w:lang w:eastAsia="en-US"/>
              </w:rPr>
              <w:t xml:space="preserve"> </w:t>
            </w:r>
            <w:r>
              <w:rPr>
                <w:rFonts w:eastAsia="Calibri"/>
                <w:iCs/>
                <w:lang w:eastAsia="en-US"/>
              </w:rPr>
              <w:t>Зо04.1</w:t>
            </w:r>
          </w:p>
          <w:p w14:paraId="7CF90D63" w14:textId="77777777" w:rsidR="004F69F4" w:rsidRPr="00A9499D" w:rsidRDefault="004F69F4" w:rsidP="004F69F4">
            <w:pPr>
              <w:suppressAutoHyphens/>
              <w:jc w:val="center"/>
              <w:rPr>
                <w:rFonts w:eastAsia="Calibri"/>
                <w:iCs/>
                <w:lang w:eastAsia="en-US"/>
              </w:rPr>
            </w:pPr>
            <w:r>
              <w:rPr>
                <w:rFonts w:eastAsia="Calibri"/>
                <w:iCs/>
                <w:lang w:eastAsia="en-US"/>
              </w:rPr>
              <w:t>Зо04.2; Зо05.1</w:t>
            </w:r>
          </w:p>
          <w:p w14:paraId="798388F2" w14:textId="77777777" w:rsidR="004F69F4" w:rsidRDefault="004F69F4" w:rsidP="004F69F4">
            <w:pPr>
              <w:suppressAutoHyphens/>
              <w:jc w:val="center"/>
              <w:rPr>
                <w:rFonts w:eastAsia="Calibri"/>
                <w:iCs/>
                <w:lang w:eastAsia="en-US"/>
              </w:rPr>
            </w:pPr>
            <w:r>
              <w:rPr>
                <w:rFonts w:eastAsia="Calibri"/>
                <w:iCs/>
                <w:lang w:eastAsia="en-US"/>
              </w:rPr>
              <w:t>Зо06.1; Зо09.1</w:t>
            </w:r>
          </w:p>
          <w:p w14:paraId="4629A107" w14:textId="77777777" w:rsidR="004F69F4" w:rsidRPr="00A9499D" w:rsidRDefault="004F69F4" w:rsidP="004F69F4">
            <w:pPr>
              <w:suppressAutoHyphens/>
              <w:jc w:val="center"/>
              <w:rPr>
                <w:rFonts w:eastAsia="Calibri"/>
                <w:iCs/>
                <w:lang w:eastAsia="en-US"/>
              </w:rPr>
            </w:pPr>
            <w:r>
              <w:rPr>
                <w:rFonts w:eastAsia="Calibri"/>
                <w:iCs/>
                <w:lang w:eastAsia="en-US"/>
              </w:rPr>
              <w:t>Зо09.2</w:t>
            </w:r>
          </w:p>
        </w:tc>
      </w:tr>
      <w:tr w:rsidR="004F69F4" w:rsidRPr="00FD7330" w14:paraId="6DC9A59A" w14:textId="77777777" w:rsidTr="004F69F4">
        <w:trPr>
          <w:trHeight w:val="49"/>
        </w:trPr>
        <w:tc>
          <w:tcPr>
            <w:tcW w:w="1674" w:type="dxa"/>
            <w:vMerge/>
            <w:tcBorders>
              <w:left w:val="single" w:sz="4" w:space="0" w:color="auto"/>
              <w:right w:val="single" w:sz="4" w:space="0" w:color="auto"/>
            </w:tcBorders>
            <w:shd w:val="clear" w:color="auto" w:fill="auto"/>
          </w:tcPr>
          <w:p w14:paraId="704E7E7A"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auto"/>
          </w:tcPr>
          <w:p w14:paraId="0E571412" w14:textId="77777777" w:rsidR="004F69F4" w:rsidRPr="00296794" w:rsidRDefault="004F69F4" w:rsidP="004F69F4">
            <w:pPr>
              <w:tabs>
                <w:tab w:val="left" w:pos="3148"/>
              </w:tabs>
              <w:rPr>
                <w:b/>
                <w:bCs/>
              </w:rPr>
            </w:pPr>
            <w:r w:rsidRPr="000D7558">
              <w:rPr>
                <w:b/>
                <w:bCs/>
                <w:color w:val="000000"/>
              </w:rPr>
              <w:t>Практические занятия</w:t>
            </w:r>
            <w:r>
              <w:rPr>
                <w:b/>
                <w:bCs/>
              </w:rPr>
              <w:tab/>
            </w:r>
          </w:p>
        </w:tc>
        <w:tc>
          <w:tcPr>
            <w:tcW w:w="1518" w:type="dxa"/>
            <w:tcBorders>
              <w:left w:val="single" w:sz="4" w:space="0" w:color="auto"/>
              <w:right w:val="single" w:sz="4" w:space="0" w:color="auto"/>
            </w:tcBorders>
            <w:shd w:val="clear" w:color="auto" w:fill="auto"/>
          </w:tcPr>
          <w:p w14:paraId="3DA9B2DB" w14:textId="77777777" w:rsidR="004F69F4" w:rsidRDefault="004F69F4" w:rsidP="004F69F4">
            <w:pPr>
              <w:jc w:val="center"/>
            </w:pPr>
            <w:r>
              <w:t>16</w:t>
            </w:r>
          </w:p>
        </w:tc>
        <w:tc>
          <w:tcPr>
            <w:tcW w:w="1291" w:type="dxa"/>
            <w:vMerge/>
            <w:tcBorders>
              <w:left w:val="single" w:sz="4" w:space="0" w:color="auto"/>
              <w:right w:val="single" w:sz="4" w:space="0" w:color="auto"/>
            </w:tcBorders>
            <w:shd w:val="clear" w:color="auto" w:fill="FFFFFF"/>
          </w:tcPr>
          <w:p w14:paraId="323F5DDE"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4400CD1D" w14:textId="77777777" w:rsidR="004F69F4" w:rsidRPr="004C2198" w:rsidRDefault="004F69F4" w:rsidP="004F69F4">
            <w:pPr>
              <w:suppressAutoHyphens/>
              <w:jc w:val="center"/>
              <w:rPr>
                <w:rFonts w:eastAsia="Calibri"/>
                <w:iCs/>
                <w:lang w:eastAsia="en-US"/>
              </w:rPr>
            </w:pPr>
          </w:p>
        </w:tc>
      </w:tr>
      <w:tr w:rsidR="004F69F4" w:rsidRPr="00FD7330" w14:paraId="3B988A31" w14:textId="77777777" w:rsidTr="004F69F4">
        <w:trPr>
          <w:trHeight w:val="42"/>
        </w:trPr>
        <w:tc>
          <w:tcPr>
            <w:tcW w:w="1674" w:type="dxa"/>
            <w:vMerge/>
            <w:tcBorders>
              <w:left w:val="single" w:sz="4" w:space="0" w:color="auto"/>
              <w:right w:val="single" w:sz="4" w:space="0" w:color="auto"/>
            </w:tcBorders>
            <w:shd w:val="clear" w:color="auto" w:fill="auto"/>
          </w:tcPr>
          <w:p w14:paraId="6BE2FD81"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auto"/>
          </w:tcPr>
          <w:p w14:paraId="7E2421BD" w14:textId="77777777" w:rsidR="004F69F4" w:rsidRDefault="004F69F4" w:rsidP="004F69F4">
            <w:pPr>
              <w:autoSpaceDE w:val="0"/>
              <w:autoSpaceDN w:val="0"/>
              <w:adjustRightInd w:val="0"/>
              <w:rPr>
                <w:b/>
                <w:bCs/>
              </w:rPr>
            </w:pPr>
            <w:r w:rsidRPr="00FD7330">
              <w:rPr>
                <w:rFonts w:eastAsia="Calibri"/>
                <w:lang w:eastAsia="en-US"/>
              </w:rPr>
              <w:t xml:space="preserve">Основные принципы монтажа. Монтаж различного вида оборудования. </w:t>
            </w:r>
          </w:p>
        </w:tc>
        <w:tc>
          <w:tcPr>
            <w:tcW w:w="1518" w:type="dxa"/>
            <w:tcBorders>
              <w:left w:val="single" w:sz="4" w:space="0" w:color="auto"/>
              <w:right w:val="single" w:sz="4" w:space="0" w:color="auto"/>
            </w:tcBorders>
            <w:shd w:val="clear" w:color="auto" w:fill="auto"/>
          </w:tcPr>
          <w:p w14:paraId="4B2F54CF"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71D55A7E"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20FD970D" w14:textId="77777777" w:rsidR="004F69F4" w:rsidRPr="004C2198" w:rsidRDefault="004F69F4" w:rsidP="004F69F4">
            <w:pPr>
              <w:suppressAutoHyphens/>
              <w:jc w:val="center"/>
              <w:rPr>
                <w:rFonts w:eastAsia="Calibri"/>
                <w:iCs/>
                <w:lang w:eastAsia="en-US"/>
              </w:rPr>
            </w:pPr>
          </w:p>
        </w:tc>
      </w:tr>
      <w:tr w:rsidR="004F69F4" w:rsidRPr="00FD7330" w14:paraId="5BEA28C2" w14:textId="77777777" w:rsidTr="004F69F4">
        <w:trPr>
          <w:trHeight w:val="42"/>
        </w:trPr>
        <w:tc>
          <w:tcPr>
            <w:tcW w:w="1674" w:type="dxa"/>
            <w:vMerge/>
            <w:tcBorders>
              <w:left w:val="single" w:sz="4" w:space="0" w:color="auto"/>
              <w:right w:val="single" w:sz="4" w:space="0" w:color="auto"/>
            </w:tcBorders>
            <w:shd w:val="clear" w:color="auto" w:fill="auto"/>
          </w:tcPr>
          <w:p w14:paraId="65FA43AE"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auto"/>
          </w:tcPr>
          <w:p w14:paraId="4D0347CC" w14:textId="77777777" w:rsidR="004F69F4" w:rsidRDefault="004F69F4" w:rsidP="004F69F4">
            <w:pPr>
              <w:autoSpaceDE w:val="0"/>
              <w:autoSpaceDN w:val="0"/>
              <w:adjustRightInd w:val="0"/>
              <w:rPr>
                <w:b/>
                <w:bCs/>
              </w:rPr>
            </w:pPr>
            <w:r w:rsidRPr="00D92BEB">
              <w:rPr>
                <w:color w:val="000000"/>
              </w:rPr>
              <w:t>Организация и проведение монтажа и ремонта промышленного оборудования</w:t>
            </w:r>
            <w:r>
              <w:rPr>
                <w:color w:val="000000"/>
              </w:rPr>
              <w:t>.</w:t>
            </w:r>
          </w:p>
        </w:tc>
        <w:tc>
          <w:tcPr>
            <w:tcW w:w="1518" w:type="dxa"/>
            <w:tcBorders>
              <w:left w:val="single" w:sz="4" w:space="0" w:color="auto"/>
              <w:right w:val="single" w:sz="4" w:space="0" w:color="auto"/>
            </w:tcBorders>
            <w:shd w:val="clear" w:color="auto" w:fill="auto"/>
          </w:tcPr>
          <w:p w14:paraId="11E631EE"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4716429D"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3C0661FE" w14:textId="77777777" w:rsidR="004F69F4" w:rsidRPr="004C2198" w:rsidRDefault="004F69F4" w:rsidP="004F69F4">
            <w:pPr>
              <w:suppressAutoHyphens/>
              <w:jc w:val="center"/>
              <w:rPr>
                <w:rFonts w:eastAsia="Calibri"/>
                <w:iCs/>
                <w:lang w:eastAsia="en-US"/>
              </w:rPr>
            </w:pPr>
          </w:p>
        </w:tc>
      </w:tr>
      <w:tr w:rsidR="004F69F4" w:rsidRPr="00FD7330" w14:paraId="6754CD58" w14:textId="77777777" w:rsidTr="004F69F4">
        <w:trPr>
          <w:trHeight w:val="42"/>
        </w:trPr>
        <w:tc>
          <w:tcPr>
            <w:tcW w:w="1674" w:type="dxa"/>
            <w:vMerge/>
            <w:tcBorders>
              <w:left w:val="single" w:sz="4" w:space="0" w:color="auto"/>
              <w:right w:val="single" w:sz="4" w:space="0" w:color="auto"/>
            </w:tcBorders>
            <w:shd w:val="clear" w:color="auto" w:fill="auto"/>
          </w:tcPr>
          <w:p w14:paraId="412A925D"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auto"/>
          </w:tcPr>
          <w:p w14:paraId="193DC53E" w14:textId="77777777" w:rsidR="004F69F4" w:rsidRDefault="004F69F4" w:rsidP="004F69F4">
            <w:pPr>
              <w:autoSpaceDE w:val="0"/>
              <w:autoSpaceDN w:val="0"/>
              <w:adjustRightInd w:val="0"/>
              <w:rPr>
                <w:b/>
                <w:bCs/>
              </w:rPr>
            </w:pPr>
            <w:r w:rsidRPr="00D92BEB">
              <w:rPr>
                <w:color w:val="000000"/>
              </w:rPr>
              <w:t>Организация монтажных работ промышленного оборудования и контроль за ними</w:t>
            </w:r>
            <w:r>
              <w:rPr>
                <w:color w:val="000000"/>
              </w:rPr>
              <w:t>.</w:t>
            </w:r>
          </w:p>
        </w:tc>
        <w:tc>
          <w:tcPr>
            <w:tcW w:w="1518" w:type="dxa"/>
            <w:tcBorders>
              <w:left w:val="single" w:sz="4" w:space="0" w:color="auto"/>
              <w:right w:val="single" w:sz="4" w:space="0" w:color="auto"/>
            </w:tcBorders>
            <w:shd w:val="clear" w:color="auto" w:fill="auto"/>
          </w:tcPr>
          <w:p w14:paraId="71C48BA0"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1C2D6A7E"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155B36DF" w14:textId="77777777" w:rsidR="004F69F4" w:rsidRPr="004C2198" w:rsidRDefault="004F69F4" w:rsidP="004F69F4">
            <w:pPr>
              <w:suppressAutoHyphens/>
              <w:jc w:val="center"/>
              <w:rPr>
                <w:rFonts w:eastAsia="Calibri"/>
                <w:iCs/>
                <w:lang w:eastAsia="en-US"/>
              </w:rPr>
            </w:pPr>
          </w:p>
        </w:tc>
      </w:tr>
      <w:tr w:rsidR="004F69F4" w:rsidRPr="00FD7330" w14:paraId="526CE348" w14:textId="77777777" w:rsidTr="004F69F4">
        <w:trPr>
          <w:trHeight w:val="42"/>
        </w:trPr>
        <w:tc>
          <w:tcPr>
            <w:tcW w:w="1674" w:type="dxa"/>
            <w:vMerge/>
            <w:tcBorders>
              <w:left w:val="single" w:sz="4" w:space="0" w:color="auto"/>
              <w:right w:val="single" w:sz="4" w:space="0" w:color="auto"/>
            </w:tcBorders>
            <w:shd w:val="clear" w:color="auto" w:fill="auto"/>
          </w:tcPr>
          <w:p w14:paraId="3B569BFC"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auto"/>
          </w:tcPr>
          <w:p w14:paraId="04AAE56C" w14:textId="77777777" w:rsidR="004F69F4" w:rsidRPr="00FD7330" w:rsidRDefault="004F69F4" w:rsidP="004F69F4">
            <w:pPr>
              <w:tabs>
                <w:tab w:val="left" w:pos="3148"/>
              </w:tabs>
              <w:rPr>
                <w:rFonts w:eastAsia="Calibri"/>
                <w:lang w:eastAsia="en-US"/>
              </w:rPr>
            </w:pPr>
            <w:r>
              <w:rPr>
                <w:rFonts w:eastAsia="Calibri"/>
                <w:lang w:eastAsia="en-US"/>
              </w:rPr>
              <w:t>Инструменты и оборудование для проведения работ по монтажу.</w:t>
            </w:r>
          </w:p>
        </w:tc>
        <w:tc>
          <w:tcPr>
            <w:tcW w:w="1518" w:type="dxa"/>
            <w:tcBorders>
              <w:left w:val="single" w:sz="4" w:space="0" w:color="auto"/>
              <w:right w:val="single" w:sz="4" w:space="0" w:color="auto"/>
            </w:tcBorders>
            <w:shd w:val="clear" w:color="auto" w:fill="auto"/>
          </w:tcPr>
          <w:p w14:paraId="2B300FAA"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6DD5C5C5"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3D110EAD" w14:textId="77777777" w:rsidR="004F69F4" w:rsidRPr="004C2198" w:rsidRDefault="004F69F4" w:rsidP="004F69F4">
            <w:pPr>
              <w:suppressAutoHyphens/>
              <w:jc w:val="center"/>
              <w:rPr>
                <w:rFonts w:eastAsia="Calibri"/>
                <w:iCs/>
                <w:lang w:eastAsia="en-US"/>
              </w:rPr>
            </w:pPr>
          </w:p>
        </w:tc>
      </w:tr>
      <w:tr w:rsidR="004F69F4" w:rsidRPr="00FD7330" w14:paraId="6255A32C" w14:textId="77777777" w:rsidTr="004F69F4">
        <w:trPr>
          <w:trHeight w:val="42"/>
        </w:trPr>
        <w:tc>
          <w:tcPr>
            <w:tcW w:w="1674" w:type="dxa"/>
            <w:vMerge/>
            <w:tcBorders>
              <w:left w:val="single" w:sz="4" w:space="0" w:color="auto"/>
              <w:right w:val="single" w:sz="4" w:space="0" w:color="auto"/>
            </w:tcBorders>
            <w:shd w:val="clear" w:color="auto" w:fill="auto"/>
          </w:tcPr>
          <w:p w14:paraId="3658123B"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auto"/>
          </w:tcPr>
          <w:p w14:paraId="6BC02970" w14:textId="77777777" w:rsidR="004F69F4" w:rsidRDefault="004F69F4" w:rsidP="004F69F4">
            <w:pPr>
              <w:tabs>
                <w:tab w:val="left" w:pos="3148"/>
              </w:tabs>
              <w:rPr>
                <w:b/>
                <w:bCs/>
              </w:rPr>
            </w:pPr>
            <w:r w:rsidRPr="00FD7330">
              <w:rPr>
                <w:rFonts w:eastAsia="Calibri"/>
                <w:lang w:eastAsia="en-US"/>
              </w:rPr>
              <w:t xml:space="preserve">Сварка. </w:t>
            </w:r>
            <w:r>
              <w:rPr>
                <w:rFonts w:eastAsia="Calibri"/>
                <w:lang w:eastAsia="en-US"/>
              </w:rPr>
              <w:t xml:space="preserve">Немеханические способы соединения. </w:t>
            </w:r>
            <w:r w:rsidRPr="00FD7330">
              <w:rPr>
                <w:rFonts w:eastAsia="Calibri"/>
                <w:lang w:eastAsia="en-US"/>
              </w:rPr>
              <w:t>Инструменты для работы.</w:t>
            </w:r>
          </w:p>
        </w:tc>
        <w:tc>
          <w:tcPr>
            <w:tcW w:w="1518" w:type="dxa"/>
            <w:tcBorders>
              <w:left w:val="single" w:sz="4" w:space="0" w:color="auto"/>
              <w:right w:val="single" w:sz="4" w:space="0" w:color="auto"/>
            </w:tcBorders>
            <w:shd w:val="clear" w:color="auto" w:fill="auto"/>
          </w:tcPr>
          <w:p w14:paraId="46029CE2"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6D4952DB"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30FC83B6" w14:textId="77777777" w:rsidR="004F69F4" w:rsidRPr="004C2198" w:rsidRDefault="004F69F4" w:rsidP="004F69F4">
            <w:pPr>
              <w:suppressAutoHyphens/>
              <w:jc w:val="center"/>
              <w:rPr>
                <w:rFonts w:eastAsia="Calibri"/>
                <w:iCs/>
                <w:lang w:eastAsia="en-US"/>
              </w:rPr>
            </w:pPr>
          </w:p>
        </w:tc>
      </w:tr>
      <w:tr w:rsidR="004F69F4" w:rsidRPr="00FD7330" w14:paraId="46BBCD65" w14:textId="77777777" w:rsidTr="004F69F4">
        <w:trPr>
          <w:trHeight w:val="42"/>
        </w:trPr>
        <w:tc>
          <w:tcPr>
            <w:tcW w:w="1674" w:type="dxa"/>
            <w:vMerge/>
            <w:tcBorders>
              <w:left w:val="single" w:sz="4" w:space="0" w:color="auto"/>
              <w:right w:val="single" w:sz="4" w:space="0" w:color="auto"/>
            </w:tcBorders>
            <w:shd w:val="clear" w:color="auto" w:fill="auto"/>
          </w:tcPr>
          <w:p w14:paraId="0A61C8D2"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auto"/>
          </w:tcPr>
          <w:p w14:paraId="6461E11A" w14:textId="77777777" w:rsidR="004F69F4" w:rsidRDefault="004F69F4" w:rsidP="004F69F4">
            <w:pPr>
              <w:autoSpaceDE w:val="0"/>
              <w:autoSpaceDN w:val="0"/>
              <w:adjustRightInd w:val="0"/>
              <w:rPr>
                <w:b/>
                <w:bCs/>
              </w:rPr>
            </w:pPr>
            <w:r>
              <w:rPr>
                <w:color w:val="000000"/>
              </w:rPr>
              <w:t xml:space="preserve">Виды нагрузок. Статика сооружений. </w:t>
            </w:r>
          </w:p>
        </w:tc>
        <w:tc>
          <w:tcPr>
            <w:tcW w:w="1518" w:type="dxa"/>
            <w:tcBorders>
              <w:left w:val="single" w:sz="4" w:space="0" w:color="auto"/>
              <w:right w:val="single" w:sz="4" w:space="0" w:color="auto"/>
            </w:tcBorders>
            <w:shd w:val="clear" w:color="auto" w:fill="auto"/>
          </w:tcPr>
          <w:p w14:paraId="1A0580DC"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602D264D"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3F234285" w14:textId="77777777" w:rsidR="004F69F4" w:rsidRPr="004C2198" w:rsidRDefault="004F69F4" w:rsidP="004F69F4">
            <w:pPr>
              <w:suppressAutoHyphens/>
              <w:jc w:val="center"/>
              <w:rPr>
                <w:rFonts w:eastAsia="Calibri"/>
                <w:iCs/>
                <w:lang w:eastAsia="en-US"/>
              </w:rPr>
            </w:pPr>
          </w:p>
        </w:tc>
      </w:tr>
      <w:tr w:rsidR="004F69F4" w:rsidRPr="00FD7330" w14:paraId="7EDA1551" w14:textId="77777777" w:rsidTr="004F69F4">
        <w:trPr>
          <w:trHeight w:val="42"/>
        </w:trPr>
        <w:tc>
          <w:tcPr>
            <w:tcW w:w="1674" w:type="dxa"/>
            <w:vMerge/>
            <w:tcBorders>
              <w:left w:val="single" w:sz="4" w:space="0" w:color="auto"/>
              <w:right w:val="single" w:sz="4" w:space="0" w:color="auto"/>
            </w:tcBorders>
            <w:shd w:val="clear" w:color="auto" w:fill="auto"/>
          </w:tcPr>
          <w:p w14:paraId="2DC376CE"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auto"/>
          </w:tcPr>
          <w:p w14:paraId="3EB191E1" w14:textId="77777777" w:rsidR="004F69F4" w:rsidRDefault="004F69F4" w:rsidP="004F69F4">
            <w:pPr>
              <w:rPr>
                <w:b/>
                <w:bCs/>
              </w:rPr>
            </w:pPr>
            <w:r w:rsidRPr="00FD7330">
              <w:t xml:space="preserve">Причастие. Образование и употребление. </w:t>
            </w:r>
          </w:p>
        </w:tc>
        <w:tc>
          <w:tcPr>
            <w:tcW w:w="1518" w:type="dxa"/>
            <w:tcBorders>
              <w:left w:val="single" w:sz="4" w:space="0" w:color="auto"/>
              <w:right w:val="single" w:sz="4" w:space="0" w:color="auto"/>
            </w:tcBorders>
            <w:shd w:val="clear" w:color="auto" w:fill="auto"/>
          </w:tcPr>
          <w:p w14:paraId="3D3644CC"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65FA1AB4"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46DF4800" w14:textId="77777777" w:rsidR="004F69F4" w:rsidRPr="004C2198" w:rsidRDefault="004F69F4" w:rsidP="004F69F4">
            <w:pPr>
              <w:suppressAutoHyphens/>
              <w:jc w:val="center"/>
              <w:rPr>
                <w:rFonts w:eastAsia="Calibri"/>
                <w:iCs/>
                <w:lang w:eastAsia="en-US"/>
              </w:rPr>
            </w:pPr>
          </w:p>
        </w:tc>
      </w:tr>
      <w:tr w:rsidR="004F69F4" w:rsidRPr="00FD7330" w14:paraId="643090EB" w14:textId="77777777" w:rsidTr="004F69F4">
        <w:trPr>
          <w:trHeight w:val="42"/>
        </w:trPr>
        <w:tc>
          <w:tcPr>
            <w:tcW w:w="1674" w:type="dxa"/>
            <w:vMerge/>
            <w:tcBorders>
              <w:left w:val="single" w:sz="4" w:space="0" w:color="auto"/>
              <w:right w:val="single" w:sz="4" w:space="0" w:color="auto"/>
            </w:tcBorders>
            <w:shd w:val="clear" w:color="auto" w:fill="auto"/>
          </w:tcPr>
          <w:p w14:paraId="0F70C528"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auto"/>
          </w:tcPr>
          <w:p w14:paraId="74484567" w14:textId="77777777" w:rsidR="004F69F4" w:rsidRPr="00AE3BF6" w:rsidRDefault="004F69F4" w:rsidP="004F69F4">
            <w:pPr>
              <w:tabs>
                <w:tab w:val="left" w:pos="3148"/>
              </w:tabs>
              <w:rPr>
                <w:bCs/>
              </w:rPr>
            </w:pPr>
            <w:r w:rsidRPr="00AE3BF6">
              <w:rPr>
                <w:bCs/>
              </w:rPr>
              <w:t>Герундий. Образование и употребление.</w:t>
            </w:r>
          </w:p>
        </w:tc>
        <w:tc>
          <w:tcPr>
            <w:tcW w:w="1518" w:type="dxa"/>
            <w:tcBorders>
              <w:left w:val="single" w:sz="4" w:space="0" w:color="auto"/>
              <w:right w:val="single" w:sz="4" w:space="0" w:color="auto"/>
            </w:tcBorders>
            <w:shd w:val="clear" w:color="auto" w:fill="auto"/>
          </w:tcPr>
          <w:p w14:paraId="139B7143"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4D54E018"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4C25E0DE" w14:textId="77777777" w:rsidR="004F69F4" w:rsidRPr="004C2198" w:rsidRDefault="004F69F4" w:rsidP="004F69F4">
            <w:pPr>
              <w:suppressAutoHyphens/>
              <w:jc w:val="center"/>
              <w:rPr>
                <w:rFonts w:eastAsia="Calibri"/>
                <w:iCs/>
                <w:lang w:eastAsia="en-US"/>
              </w:rPr>
            </w:pPr>
          </w:p>
        </w:tc>
      </w:tr>
      <w:tr w:rsidR="004F69F4" w:rsidRPr="00FD7330" w14:paraId="53D4076A" w14:textId="77777777" w:rsidTr="004F69F4">
        <w:trPr>
          <w:trHeight w:val="1407"/>
        </w:trPr>
        <w:tc>
          <w:tcPr>
            <w:tcW w:w="1674" w:type="dxa"/>
            <w:vMerge/>
            <w:tcBorders>
              <w:left w:val="single" w:sz="4" w:space="0" w:color="auto"/>
              <w:right w:val="single" w:sz="4" w:space="0" w:color="auto"/>
            </w:tcBorders>
            <w:shd w:val="clear" w:color="auto" w:fill="auto"/>
          </w:tcPr>
          <w:p w14:paraId="36347345"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auto"/>
          </w:tcPr>
          <w:p w14:paraId="1536E720" w14:textId="77777777" w:rsidR="004F69F4" w:rsidRPr="00FD7330" w:rsidRDefault="004F69F4" w:rsidP="004F69F4">
            <w:pPr>
              <w:rPr>
                <w:b/>
              </w:rPr>
            </w:pPr>
            <w:r w:rsidRPr="00FD7330">
              <w:rPr>
                <w:b/>
              </w:rPr>
              <w:t>Самостоятельная работа обучающихся</w:t>
            </w:r>
          </w:p>
          <w:p w14:paraId="764D6DEB" w14:textId="77777777" w:rsidR="004F69F4" w:rsidRPr="00FD7330" w:rsidRDefault="004F69F4" w:rsidP="004F69F4">
            <w:r w:rsidRPr="00FD7330">
              <w:t>Подготовка сообщения</w:t>
            </w:r>
            <w:r>
              <w:t>-презентации</w:t>
            </w:r>
            <w:r w:rsidRPr="00FD7330">
              <w:t xml:space="preserve"> по теме: «Монтаж оборудования». </w:t>
            </w:r>
          </w:p>
          <w:p w14:paraId="137ED286" w14:textId="77777777" w:rsidR="004F69F4" w:rsidRDefault="004F69F4" w:rsidP="004F69F4">
            <w:r>
              <w:t>Заполнение сравнительной таблицы: «Виды крепежа»</w:t>
            </w:r>
          </w:p>
          <w:p w14:paraId="035F25CA" w14:textId="77777777" w:rsidR="004F69F4" w:rsidRPr="00FD7330" w:rsidRDefault="004F69F4" w:rsidP="004F69F4">
            <w:r w:rsidRPr="00FD7330">
              <w:t>Составление словаря активной лексики по теме.</w:t>
            </w:r>
          </w:p>
          <w:p w14:paraId="74397851" w14:textId="77777777" w:rsidR="004F69F4" w:rsidRPr="00FD7330" w:rsidRDefault="004F69F4" w:rsidP="004F69F4">
            <w:pPr>
              <w:rPr>
                <w:b/>
              </w:rPr>
            </w:pPr>
            <w:r w:rsidRPr="00FD7330">
              <w:t>Выполнение грамматических заданий.</w:t>
            </w:r>
          </w:p>
        </w:tc>
        <w:tc>
          <w:tcPr>
            <w:tcW w:w="1518" w:type="dxa"/>
            <w:tcBorders>
              <w:left w:val="single" w:sz="4" w:space="0" w:color="auto"/>
              <w:bottom w:val="single" w:sz="4" w:space="0" w:color="auto"/>
              <w:right w:val="single" w:sz="4" w:space="0" w:color="auto"/>
            </w:tcBorders>
            <w:shd w:val="clear" w:color="auto" w:fill="auto"/>
          </w:tcPr>
          <w:p w14:paraId="5BC9B5A2" w14:textId="77777777" w:rsidR="004F69F4" w:rsidRPr="00157227" w:rsidRDefault="004F69F4" w:rsidP="004F69F4">
            <w:pPr>
              <w:jc w:val="center"/>
            </w:pPr>
            <w:r>
              <w:t>12</w:t>
            </w:r>
          </w:p>
        </w:tc>
        <w:tc>
          <w:tcPr>
            <w:tcW w:w="1291" w:type="dxa"/>
            <w:vMerge/>
            <w:tcBorders>
              <w:left w:val="single" w:sz="4" w:space="0" w:color="auto"/>
              <w:right w:val="single" w:sz="4" w:space="0" w:color="auto"/>
            </w:tcBorders>
            <w:shd w:val="clear" w:color="auto" w:fill="FFFFFF"/>
          </w:tcPr>
          <w:p w14:paraId="6449EB94"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02DF83E8" w14:textId="77777777" w:rsidR="004F69F4" w:rsidRPr="0091091C" w:rsidRDefault="004F69F4" w:rsidP="004F69F4">
            <w:pPr>
              <w:jc w:val="center"/>
            </w:pPr>
          </w:p>
        </w:tc>
      </w:tr>
      <w:tr w:rsidR="004F69F4" w:rsidRPr="00FD7330" w14:paraId="3F40D056" w14:textId="77777777" w:rsidTr="004F69F4">
        <w:trPr>
          <w:trHeight w:val="199"/>
        </w:trPr>
        <w:tc>
          <w:tcPr>
            <w:tcW w:w="1674" w:type="dxa"/>
            <w:vMerge/>
            <w:tcBorders>
              <w:left w:val="single" w:sz="4" w:space="0" w:color="auto"/>
              <w:bottom w:val="single" w:sz="4" w:space="0" w:color="auto"/>
              <w:right w:val="single" w:sz="4" w:space="0" w:color="auto"/>
            </w:tcBorders>
            <w:shd w:val="clear" w:color="auto" w:fill="auto"/>
          </w:tcPr>
          <w:p w14:paraId="082D46D4" w14:textId="77777777" w:rsidR="004F69F4" w:rsidRPr="00FD7330" w:rsidRDefault="004F69F4" w:rsidP="004F69F4">
            <w:pPr>
              <w:ind w:firstLine="567"/>
              <w:rPr>
                <w:b/>
                <w:bCs/>
              </w:rPr>
            </w:pPr>
          </w:p>
        </w:tc>
        <w:tc>
          <w:tcPr>
            <w:tcW w:w="8738" w:type="dxa"/>
            <w:tcBorders>
              <w:top w:val="single" w:sz="4" w:space="0" w:color="auto"/>
              <w:left w:val="single" w:sz="4" w:space="0" w:color="auto"/>
              <w:bottom w:val="single" w:sz="4" w:space="0" w:color="auto"/>
              <w:right w:val="single" w:sz="4" w:space="0" w:color="auto"/>
            </w:tcBorders>
            <w:shd w:val="clear" w:color="auto" w:fill="auto"/>
          </w:tcPr>
          <w:p w14:paraId="4C02EAE9" w14:textId="77777777" w:rsidR="004F69F4" w:rsidRPr="00FD7330" w:rsidRDefault="004F69F4" w:rsidP="004F69F4">
            <w:pPr>
              <w:rPr>
                <w:b/>
              </w:rPr>
            </w:pPr>
            <w:r>
              <w:rPr>
                <w:b/>
              </w:rPr>
              <w:t>Зачет</w:t>
            </w:r>
            <w:r w:rsidRPr="002752AA">
              <w:rPr>
                <w:b/>
              </w:rPr>
              <w:t xml:space="preserve"> за </w:t>
            </w:r>
            <w:r w:rsidRPr="002752AA">
              <w:rPr>
                <w:b/>
                <w:lang w:val="en-US"/>
              </w:rPr>
              <w:t>VI</w:t>
            </w:r>
            <w:r w:rsidRPr="005C0A66">
              <w:rPr>
                <w:b/>
              </w:rPr>
              <w:t xml:space="preserve"> </w:t>
            </w:r>
            <w:r w:rsidRPr="002752AA">
              <w:rPr>
                <w:b/>
              </w:rPr>
              <w:t>семестр</w:t>
            </w:r>
          </w:p>
        </w:tc>
        <w:tc>
          <w:tcPr>
            <w:tcW w:w="1518" w:type="dxa"/>
            <w:tcBorders>
              <w:left w:val="single" w:sz="4" w:space="0" w:color="auto"/>
              <w:right w:val="single" w:sz="4" w:space="0" w:color="auto"/>
            </w:tcBorders>
            <w:shd w:val="clear" w:color="auto" w:fill="auto"/>
          </w:tcPr>
          <w:p w14:paraId="26FAD9D1" w14:textId="77777777" w:rsidR="004F69F4" w:rsidRPr="00157227"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0082F35B"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3ABEA806" w14:textId="77777777" w:rsidR="004F69F4" w:rsidRPr="0091091C" w:rsidRDefault="004F69F4" w:rsidP="004F69F4">
            <w:pPr>
              <w:jc w:val="center"/>
            </w:pPr>
          </w:p>
        </w:tc>
      </w:tr>
      <w:tr w:rsidR="004F69F4" w:rsidRPr="00FD7330" w14:paraId="6FEFC45C" w14:textId="77777777" w:rsidTr="00183F4C">
        <w:trPr>
          <w:trHeight w:val="20"/>
        </w:trPr>
        <w:tc>
          <w:tcPr>
            <w:tcW w:w="1674" w:type="dxa"/>
            <w:tcBorders>
              <w:top w:val="single" w:sz="4" w:space="0" w:color="auto"/>
              <w:left w:val="single" w:sz="4" w:space="0" w:color="auto"/>
              <w:bottom w:val="single" w:sz="4" w:space="0" w:color="auto"/>
              <w:right w:val="single" w:sz="4" w:space="0" w:color="auto"/>
            </w:tcBorders>
            <w:shd w:val="clear" w:color="auto" w:fill="FFFFFF" w:themeFill="background1"/>
          </w:tcPr>
          <w:p w14:paraId="34855699" w14:textId="77777777" w:rsidR="004F69F4" w:rsidRPr="00FD7330" w:rsidRDefault="004F69F4" w:rsidP="004F69F4">
            <w:pPr>
              <w:autoSpaceDE w:val="0"/>
              <w:autoSpaceDN w:val="0"/>
              <w:adjustRightInd w:val="0"/>
              <w:rPr>
                <w:rFonts w:eastAsia="Calibri"/>
                <w:color w:val="000000"/>
                <w:lang w:eastAsia="en-US"/>
              </w:rPr>
            </w:pPr>
            <w:r w:rsidRPr="00FD7330">
              <w:rPr>
                <w:rFonts w:eastAsia="Calibri"/>
                <w:b/>
                <w:bCs/>
                <w:color w:val="000000"/>
                <w:lang w:eastAsia="en-US"/>
              </w:rPr>
              <w:t xml:space="preserve">Раздел </w:t>
            </w:r>
            <w:r>
              <w:rPr>
                <w:rFonts w:eastAsia="Calibri"/>
                <w:b/>
                <w:bCs/>
                <w:color w:val="000000"/>
                <w:lang w:val="de-DE" w:eastAsia="en-US"/>
              </w:rPr>
              <w:t>3</w:t>
            </w:r>
            <w:r w:rsidRPr="00FD7330">
              <w:rPr>
                <w:rFonts w:eastAsia="Calibri"/>
                <w:b/>
                <w:bCs/>
                <w:color w:val="000000"/>
                <w:lang w:eastAsia="en-US"/>
              </w:rPr>
              <w:t xml:space="preserve">. </w:t>
            </w:r>
          </w:p>
          <w:p w14:paraId="7A57FFE0" w14:textId="77777777" w:rsidR="004F69F4" w:rsidRPr="00FD7330" w:rsidRDefault="004F69F4" w:rsidP="004F69F4">
            <w:pPr>
              <w:autoSpaceDE w:val="0"/>
              <w:autoSpaceDN w:val="0"/>
              <w:adjustRightInd w:val="0"/>
              <w:rPr>
                <w:b/>
                <w:bCs/>
              </w:rPr>
            </w:pPr>
            <w:r>
              <w:rPr>
                <w:rFonts w:eastAsia="Calibri"/>
                <w:b/>
                <w:bCs/>
                <w:color w:val="000000"/>
                <w:lang w:eastAsia="en-US"/>
              </w:rPr>
              <w:t xml:space="preserve">Профессиональная </w:t>
            </w:r>
            <w:r w:rsidRPr="00FD7330">
              <w:rPr>
                <w:b/>
                <w:bCs/>
              </w:rPr>
              <w:t xml:space="preserve">сфера </w:t>
            </w:r>
          </w:p>
          <w:p w14:paraId="1D001B7B" w14:textId="77777777" w:rsidR="004F69F4" w:rsidRPr="00FD7330" w:rsidRDefault="004F69F4" w:rsidP="004F69F4">
            <w:pPr>
              <w:ind w:firstLine="567"/>
            </w:pPr>
          </w:p>
        </w:tc>
        <w:tc>
          <w:tcPr>
            <w:tcW w:w="8738" w:type="dxa"/>
            <w:tcBorders>
              <w:top w:val="single" w:sz="4" w:space="0" w:color="auto"/>
              <w:left w:val="single" w:sz="4" w:space="0" w:color="auto"/>
              <w:bottom w:val="single" w:sz="4" w:space="0" w:color="auto"/>
              <w:right w:val="single" w:sz="4" w:space="0" w:color="auto"/>
            </w:tcBorders>
            <w:shd w:val="clear" w:color="auto" w:fill="FFFFFF" w:themeFill="background1"/>
          </w:tcPr>
          <w:p w14:paraId="282AEEC3" w14:textId="77777777" w:rsidR="004F69F4" w:rsidRPr="00FD7330" w:rsidRDefault="004F69F4" w:rsidP="004F69F4">
            <w:pPr>
              <w:autoSpaceDE w:val="0"/>
              <w:autoSpaceDN w:val="0"/>
              <w:adjustRightInd w:val="0"/>
              <w:ind w:firstLine="567"/>
              <w:rPr>
                <w:b/>
              </w:rPr>
            </w:pPr>
          </w:p>
        </w:tc>
        <w:tc>
          <w:tcPr>
            <w:tcW w:w="1518" w:type="dxa"/>
            <w:tcBorders>
              <w:left w:val="single" w:sz="4" w:space="0" w:color="auto"/>
              <w:bottom w:val="single" w:sz="4" w:space="0" w:color="auto"/>
              <w:right w:val="single" w:sz="4" w:space="0" w:color="auto"/>
            </w:tcBorders>
            <w:shd w:val="clear" w:color="auto" w:fill="FFFFFF" w:themeFill="background1"/>
          </w:tcPr>
          <w:p w14:paraId="121687B5" w14:textId="77777777" w:rsidR="004F69F4" w:rsidRPr="00E9721C" w:rsidRDefault="004F69F4" w:rsidP="004F69F4">
            <w:pPr>
              <w:jc w:val="center"/>
              <w:rPr>
                <w:b/>
              </w:rPr>
            </w:pPr>
            <w:r>
              <w:rPr>
                <w:b/>
              </w:rPr>
              <w:t>13/4</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tcPr>
          <w:p w14:paraId="0560EE91" w14:textId="77777777" w:rsidR="004F69F4" w:rsidRPr="00FD7330" w:rsidRDefault="004F69F4" w:rsidP="004F69F4">
            <w:pPr>
              <w:jc w:val="center"/>
            </w:pPr>
          </w:p>
        </w:tc>
        <w:tc>
          <w:tcPr>
            <w:tcW w:w="1987" w:type="dxa"/>
            <w:tcBorders>
              <w:top w:val="single" w:sz="4" w:space="0" w:color="auto"/>
              <w:left w:val="single" w:sz="4" w:space="0" w:color="auto"/>
              <w:bottom w:val="single" w:sz="4" w:space="0" w:color="auto"/>
              <w:right w:val="single" w:sz="4" w:space="0" w:color="auto"/>
            </w:tcBorders>
            <w:shd w:val="clear" w:color="auto" w:fill="FFFFFF" w:themeFill="background1"/>
          </w:tcPr>
          <w:p w14:paraId="72ACF2E9" w14:textId="77777777" w:rsidR="004F69F4" w:rsidRPr="00FD7330" w:rsidRDefault="004F69F4" w:rsidP="004F69F4">
            <w:pPr>
              <w:jc w:val="center"/>
            </w:pPr>
          </w:p>
        </w:tc>
      </w:tr>
      <w:tr w:rsidR="004F69F4" w:rsidRPr="00FD7330" w14:paraId="7ACE022E" w14:textId="77777777" w:rsidTr="004F69F4">
        <w:trPr>
          <w:trHeight w:val="20"/>
        </w:trPr>
        <w:tc>
          <w:tcPr>
            <w:tcW w:w="1674" w:type="dxa"/>
            <w:tcBorders>
              <w:top w:val="single" w:sz="4" w:space="0" w:color="auto"/>
              <w:left w:val="single" w:sz="4" w:space="0" w:color="auto"/>
              <w:bottom w:val="single" w:sz="4" w:space="0" w:color="auto"/>
              <w:right w:val="single" w:sz="4" w:space="0" w:color="auto"/>
            </w:tcBorders>
            <w:shd w:val="clear" w:color="auto" w:fill="auto"/>
          </w:tcPr>
          <w:p w14:paraId="5C4CF707" w14:textId="77777777" w:rsidR="004F69F4" w:rsidRPr="00FD7330" w:rsidRDefault="004F69F4" w:rsidP="004F69F4">
            <w:pPr>
              <w:autoSpaceDE w:val="0"/>
              <w:autoSpaceDN w:val="0"/>
              <w:adjustRightInd w:val="0"/>
              <w:rPr>
                <w:rFonts w:eastAsia="Calibri"/>
                <w:b/>
                <w:color w:val="000000"/>
                <w:lang w:eastAsia="en-US"/>
              </w:rPr>
            </w:pPr>
            <w:r>
              <w:rPr>
                <w:rFonts w:eastAsia="Calibri"/>
                <w:b/>
                <w:color w:val="000000"/>
                <w:lang w:eastAsia="en-US"/>
              </w:rPr>
              <w:t xml:space="preserve">Тема </w:t>
            </w:r>
            <w:r>
              <w:rPr>
                <w:rFonts w:eastAsia="Calibri"/>
                <w:b/>
                <w:color w:val="000000"/>
                <w:lang w:val="de-DE" w:eastAsia="en-US"/>
              </w:rPr>
              <w:t>3</w:t>
            </w:r>
            <w:r w:rsidRPr="00FD7330">
              <w:rPr>
                <w:rFonts w:eastAsia="Calibri"/>
                <w:b/>
                <w:color w:val="000000"/>
                <w:lang w:eastAsia="en-US"/>
              </w:rPr>
              <w:t xml:space="preserve">.1. </w:t>
            </w:r>
          </w:p>
          <w:p w14:paraId="0FADC041" w14:textId="77777777" w:rsidR="004F69F4" w:rsidRPr="00FD7330" w:rsidRDefault="004F69F4" w:rsidP="004F69F4">
            <w:pPr>
              <w:autoSpaceDE w:val="0"/>
              <w:autoSpaceDN w:val="0"/>
              <w:adjustRightInd w:val="0"/>
              <w:rPr>
                <w:rFonts w:eastAsia="Calibri"/>
                <w:b/>
                <w:color w:val="000000"/>
                <w:lang w:eastAsia="en-US"/>
              </w:rPr>
            </w:pPr>
            <w:r w:rsidRPr="00FD7330">
              <w:rPr>
                <w:rFonts w:eastAsia="Calibri"/>
                <w:b/>
                <w:color w:val="000000"/>
                <w:lang w:eastAsia="en-US"/>
              </w:rPr>
              <w:t>Техника безопасности на производстве</w:t>
            </w:r>
          </w:p>
        </w:tc>
        <w:tc>
          <w:tcPr>
            <w:tcW w:w="8738" w:type="dxa"/>
            <w:tcBorders>
              <w:top w:val="single" w:sz="4" w:space="0" w:color="auto"/>
              <w:left w:val="single" w:sz="4" w:space="0" w:color="auto"/>
              <w:bottom w:val="single" w:sz="4" w:space="0" w:color="auto"/>
              <w:right w:val="single" w:sz="4" w:space="0" w:color="auto"/>
            </w:tcBorders>
          </w:tcPr>
          <w:p w14:paraId="17B548FE" w14:textId="77777777" w:rsidR="004F69F4" w:rsidRPr="00FD7330" w:rsidRDefault="004F69F4" w:rsidP="004F69F4">
            <w:pPr>
              <w:autoSpaceDE w:val="0"/>
              <w:autoSpaceDN w:val="0"/>
              <w:adjustRightInd w:val="0"/>
              <w:ind w:firstLine="567"/>
              <w:rPr>
                <w:b/>
              </w:rPr>
            </w:pPr>
          </w:p>
        </w:tc>
        <w:tc>
          <w:tcPr>
            <w:tcW w:w="1518" w:type="dxa"/>
            <w:tcBorders>
              <w:left w:val="single" w:sz="4" w:space="0" w:color="auto"/>
              <w:bottom w:val="single" w:sz="4" w:space="0" w:color="auto"/>
              <w:right w:val="single" w:sz="4" w:space="0" w:color="auto"/>
            </w:tcBorders>
          </w:tcPr>
          <w:p w14:paraId="20BE07C6" w14:textId="77777777" w:rsidR="004F69F4" w:rsidRPr="00E9721C" w:rsidRDefault="004F69F4" w:rsidP="004F69F4">
            <w:pPr>
              <w:jc w:val="center"/>
              <w:rPr>
                <w:b/>
              </w:rPr>
            </w:pPr>
            <w:r>
              <w:rPr>
                <w:b/>
              </w:rPr>
              <w:t>7</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353D060E" w14:textId="77777777" w:rsidR="004F69F4" w:rsidRPr="0091091C" w:rsidRDefault="004F69F4" w:rsidP="004F69F4">
            <w:pPr>
              <w:jc w:val="center"/>
            </w:pP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011E19BC" w14:textId="77777777" w:rsidR="004F69F4" w:rsidRPr="0091091C" w:rsidRDefault="004F69F4" w:rsidP="004F69F4">
            <w:pPr>
              <w:jc w:val="center"/>
            </w:pPr>
          </w:p>
        </w:tc>
      </w:tr>
      <w:tr w:rsidR="004F69F4" w:rsidRPr="00FD7330" w14:paraId="1D76EBAB" w14:textId="77777777" w:rsidTr="004F69F4">
        <w:trPr>
          <w:trHeight w:val="678"/>
        </w:trPr>
        <w:tc>
          <w:tcPr>
            <w:tcW w:w="1674" w:type="dxa"/>
            <w:vMerge w:val="restart"/>
            <w:tcBorders>
              <w:top w:val="single" w:sz="4" w:space="0" w:color="auto"/>
              <w:left w:val="single" w:sz="4" w:space="0" w:color="auto"/>
              <w:right w:val="single" w:sz="4" w:space="0" w:color="auto"/>
            </w:tcBorders>
            <w:shd w:val="clear" w:color="auto" w:fill="auto"/>
          </w:tcPr>
          <w:p w14:paraId="4C36AA74" w14:textId="77777777" w:rsidR="004F69F4" w:rsidRPr="00FD7330" w:rsidRDefault="004F69F4" w:rsidP="004F69F4">
            <w:pPr>
              <w:autoSpaceDE w:val="0"/>
              <w:autoSpaceDN w:val="0"/>
              <w:adjustRightInd w:val="0"/>
              <w:ind w:firstLine="567"/>
              <w:rPr>
                <w:rFonts w:eastAsia="Calibri"/>
                <w:color w:val="000000"/>
                <w:lang w:eastAsia="en-US"/>
              </w:rPr>
            </w:pPr>
            <w:r w:rsidRPr="00FD7330">
              <w:rPr>
                <w:rFonts w:eastAsia="Calibri"/>
                <w:color w:val="000000"/>
                <w:lang w:eastAsia="en-US"/>
              </w:rPr>
              <w:t xml:space="preserve"> </w:t>
            </w:r>
          </w:p>
        </w:tc>
        <w:tc>
          <w:tcPr>
            <w:tcW w:w="8738" w:type="dxa"/>
            <w:tcBorders>
              <w:top w:val="single" w:sz="4" w:space="0" w:color="auto"/>
              <w:left w:val="single" w:sz="4" w:space="0" w:color="auto"/>
              <w:bottom w:val="single" w:sz="4" w:space="0" w:color="auto"/>
              <w:right w:val="single" w:sz="4" w:space="0" w:color="auto"/>
            </w:tcBorders>
          </w:tcPr>
          <w:p w14:paraId="68360060" w14:textId="77777777" w:rsidR="004F69F4" w:rsidRDefault="004F69F4" w:rsidP="004F69F4">
            <w:pPr>
              <w:autoSpaceDE w:val="0"/>
              <w:autoSpaceDN w:val="0"/>
              <w:adjustRightInd w:val="0"/>
              <w:rPr>
                <w:b/>
              </w:rPr>
            </w:pPr>
            <w:r w:rsidRPr="00296794">
              <w:rPr>
                <w:b/>
                <w:bCs/>
              </w:rPr>
              <w:t>Содержание учебного материала</w:t>
            </w:r>
            <w:r>
              <w:rPr>
                <w:b/>
              </w:rPr>
              <w:t>:</w:t>
            </w:r>
          </w:p>
          <w:p w14:paraId="7AB953B7" w14:textId="77777777" w:rsidR="004F69F4" w:rsidRDefault="004F69F4" w:rsidP="004F69F4">
            <w:pPr>
              <w:autoSpaceDE w:val="0"/>
              <w:autoSpaceDN w:val="0"/>
              <w:adjustRightInd w:val="0"/>
              <w:rPr>
                <w:rFonts w:eastAsia="Calibri"/>
              </w:rPr>
            </w:pPr>
            <w:r w:rsidRPr="00FD7330">
              <w:rPr>
                <w:rFonts w:eastAsia="Calibri"/>
                <w:lang w:eastAsia="en-US"/>
              </w:rPr>
              <w:t>Техника безопасности в работе.</w:t>
            </w:r>
            <w:r>
              <w:rPr>
                <w:rFonts w:eastAsia="Calibri"/>
                <w:lang w:eastAsia="en-US"/>
              </w:rPr>
              <w:t xml:space="preserve"> </w:t>
            </w:r>
            <w:r w:rsidRPr="00FD7330">
              <w:t xml:space="preserve">Правила техники безопасности Организация рабочего места. </w:t>
            </w:r>
            <w:r w:rsidRPr="00FD7330">
              <w:rPr>
                <w:spacing w:val="-8"/>
              </w:rPr>
              <w:t>Правила</w:t>
            </w:r>
            <w:r w:rsidRPr="00FD7330">
              <w:t xml:space="preserve"> выбора и применения инструментов для различных видов работ.</w:t>
            </w:r>
            <w:r w:rsidRPr="00FD7330">
              <w:rPr>
                <w:rFonts w:eastAsia="Calibri"/>
              </w:rPr>
              <w:t xml:space="preserve"> </w:t>
            </w:r>
          </w:p>
          <w:p w14:paraId="32CD8273" w14:textId="77777777" w:rsidR="004F69F4" w:rsidRPr="00FD7330" w:rsidRDefault="004F69F4" w:rsidP="004F69F4">
            <w:pPr>
              <w:jc w:val="both"/>
            </w:pPr>
            <w:r w:rsidRPr="00FD7330">
              <w:rPr>
                <w:rFonts w:eastAsia="Calibri"/>
              </w:rPr>
              <w:t>Инструкции и руководства.</w:t>
            </w:r>
          </w:p>
          <w:p w14:paraId="11125012" w14:textId="77777777" w:rsidR="004F69F4" w:rsidRPr="00FD7330" w:rsidRDefault="004F69F4" w:rsidP="004F69F4">
            <w:pPr>
              <w:autoSpaceDE w:val="0"/>
              <w:autoSpaceDN w:val="0"/>
              <w:adjustRightInd w:val="0"/>
              <w:rPr>
                <w:rFonts w:eastAsia="Calibri"/>
                <w:lang w:eastAsia="en-US"/>
              </w:rPr>
            </w:pPr>
            <w:r w:rsidRPr="00FD7330">
              <w:rPr>
                <w:rFonts w:eastAsia="Calibri"/>
                <w:lang w:eastAsia="en-US"/>
              </w:rPr>
              <w:t xml:space="preserve">Языковой компонент: лексические единицы по новой теме, их орфографические модели и </w:t>
            </w:r>
            <w:proofErr w:type="spellStart"/>
            <w:r w:rsidRPr="00FD7330">
              <w:rPr>
                <w:rFonts w:eastAsia="Calibri"/>
                <w:lang w:eastAsia="en-US"/>
              </w:rPr>
              <w:t>слухо</w:t>
            </w:r>
            <w:proofErr w:type="spellEnd"/>
            <w:r w:rsidRPr="00FD7330">
              <w:rPr>
                <w:rFonts w:eastAsia="Calibri"/>
                <w:lang w:eastAsia="en-US"/>
              </w:rPr>
              <w:t xml:space="preserve"> - произносительные модели; </w:t>
            </w:r>
          </w:p>
          <w:p w14:paraId="0696714C" w14:textId="77777777" w:rsidR="004F69F4" w:rsidRPr="00FD7330" w:rsidRDefault="004F69F4" w:rsidP="004F69F4">
            <w:pPr>
              <w:autoSpaceDE w:val="0"/>
              <w:autoSpaceDN w:val="0"/>
              <w:adjustRightInd w:val="0"/>
              <w:rPr>
                <w:rFonts w:eastAsia="Calibri"/>
                <w:lang w:eastAsia="en-US"/>
              </w:rPr>
            </w:pPr>
            <w:r w:rsidRPr="00FD7330">
              <w:t xml:space="preserve">Речевой компонент: диалог-расспрос; описание и рассуждение как формы монологического высказывания. </w:t>
            </w:r>
          </w:p>
        </w:tc>
        <w:tc>
          <w:tcPr>
            <w:tcW w:w="1518" w:type="dxa"/>
            <w:tcBorders>
              <w:left w:val="single" w:sz="4" w:space="0" w:color="auto"/>
              <w:right w:val="single" w:sz="4" w:space="0" w:color="auto"/>
            </w:tcBorders>
          </w:tcPr>
          <w:p w14:paraId="54853146" w14:textId="77777777" w:rsidR="004F69F4" w:rsidRPr="00E9721C" w:rsidRDefault="004F69F4" w:rsidP="004F69F4">
            <w:pPr>
              <w:jc w:val="center"/>
            </w:pPr>
            <w:r>
              <w:t>4</w:t>
            </w:r>
          </w:p>
        </w:tc>
        <w:tc>
          <w:tcPr>
            <w:tcW w:w="1291" w:type="dxa"/>
            <w:vMerge w:val="restart"/>
            <w:tcBorders>
              <w:top w:val="single" w:sz="4" w:space="0" w:color="auto"/>
              <w:left w:val="single" w:sz="4" w:space="0" w:color="auto"/>
              <w:right w:val="single" w:sz="4" w:space="0" w:color="auto"/>
            </w:tcBorders>
            <w:shd w:val="clear" w:color="auto" w:fill="FFFFFF"/>
          </w:tcPr>
          <w:p w14:paraId="14C01AE8" w14:textId="77777777" w:rsidR="004F69F4" w:rsidRPr="00540952" w:rsidRDefault="004F69F4" w:rsidP="004F69F4">
            <w:pPr>
              <w:jc w:val="center"/>
              <w:rPr>
                <w:lang w:val="en-US"/>
              </w:rPr>
            </w:pPr>
            <w:r w:rsidRPr="0091091C">
              <w:t>ОК.01-</w:t>
            </w:r>
            <w:r>
              <w:t>06, 09</w:t>
            </w:r>
          </w:p>
        </w:tc>
        <w:tc>
          <w:tcPr>
            <w:tcW w:w="1987" w:type="dxa"/>
            <w:vMerge w:val="restart"/>
            <w:tcBorders>
              <w:top w:val="single" w:sz="4" w:space="0" w:color="auto"/>
              <w:left w:val="single" w:sz="4" w:space="0" w:color="auto"/>
              <w:right w:val="single" w:sz="4" w:space="0" w:color="auto"/>
            </w:tcBorders>
            <w:shd w:val="clear" w:color="auto" w:fill="FFFFFF"/>
          </w:tcPr>
          <w:p w14:paraId="28D4ECE8" w14:textId="77777777" w:rsidR="004F69F4" w:rsidRPr="004C2198" w:rsidRDefault="004F69F4" w:rsidP="004F69F4">
            <w:pPr>
              <w:suppressAutoHyphens/>
              <w:jc w:val="center"/>
              <w:rPr>
                <w:rFonts w:eastAsia="Calibri"/>
                <w:iCs/>
                <w:lang w:eastAsia="en-US"/>
              </w:rPr>
            </w:pPr>
            <w:r w:rsidRPr="004C2198">
              <w:rPr>
                <w:rFonts w:eastAsia="Calibri"/>
                <w:iCs/>
                <w:lang w:eastAsia="en-US"/>
              </w:rPr>
              <w:t>Уо01.1</w:t>
            </w:r>
            <w:r>
              <w:rPr>
                <w:rFonts w:eastAsia="Calibri"/>
                <w:iCs/>
                <w:lang w:eastAsia="en-US"/>
              </w:rPr>
              <w:t xml:space="preserve">; </w:t>
            </w:r>
            <w:r w:rsidRPr="004C2198">
              <w:rPr>
                <w:rFonts w:eastAsia="Calibri"/>
                <w:iCs/>
                <w:lang w:eastAsia="en-US"/>
              </w:rPr>
              <w:t>Уо01.2 Уо01.3</w:t>
            </w:r>
            <w:r>
              <w:rPr>
                <w:rFonts w:eastAsia="Calibri"/>
                <w:iCs/>
                <w:lang w:eastAsia="en-US"/>
              </w:rPr>
              <w:t xml:space="preserve">; </w:t>
            </w:r>
            <w:r w:rsidRPr="004C2198">
              <w:rPr>
                <w:rFonts w:eastAsia="Calibri"/>
                <w:iCs/>
                <w:lang w:eastAsia="en-US"/>
              </w:rPr>
              <w:t>Уо01.4 Уо01.5 Уо01.6</w:t>
            </w:r>
          </w:p>
          <w:p w14:paraId="0B9143B8" w14:textId="77777777" w:rsidR="004F69F4" w:rsidRPr="004C2198" w:rsidRDefault="004F69F4" w:rsidP="004F69F4">
            <w:pPr>
              <w:suppressAutoHyphens/>
              <w:jc w:val="center"/>
              <w:rPr>
                <w:rFonts w:eastAsia="Calibri"/>
                <w:iCs/>
                <w:lang w:eastAsia="en-US"/>
              </w:rPr>
            </w:pPr>
            <w:r w:rsidRPr="004C2198">
              <w:rPr>
                <w:rFonts w:eastAsia="Calibri"/>
                <w:iCs/>
                <w:lang w:eastAsia="en-US"/>
              </w:rPr>
              <w:t>Уо02.1</w:t>
            </w:r>
            <w:r>
              <w:rPr>
                <w:rFonts w:eastAsia="Calibri"/>
                <w:iCs/>
                <w:lang w:eastAsia="en-US"/>
              </w:rPr>
              <w:t xml:space="preserve">; </w:t>
            </w:r>
            <w:r w:rsidRPr="004C2198">
              <w:rPr>
                <w:rFonts w:eastAsia="Calibri"/>
                <w:iCs/>
                <w:lang w:eastAsia="en-US"/>
              </w:rPr>
              <w:t>Уо02.2 Уо02.3 Уо02.4</w:t>
            </w:r>
          </w:p>
          <w:p w14:paraId="5EDFAF9A" w14:textId="77777777" w:rsidR="004F69F4" w:rsidRDefault="004F69F4" w:rsidP="004F69F4">
            <w:pPr>
              <w:suppressAutoHyphens/>
              <w:jc w:val="center"/>
              <w:rPr>
                <w:rFonts w:eastAsia="Calibri"/>
                <w:iCs/>
                <w:lang w:eastAsia="en-US"/>
              </w:rPr>
            </w:pPr>
            <w:r w:rsidRPr="004C2198">
              <w:rPr>
                <w:rFonts w:eastAsia="Calibri"/>
                <w:iCs/>
                <w:lang w:eastAsia="en-US"/>
              </w:rPr>
              <w:t>Уо02.5</w:t>
            </w:r>
            <w:r>
              <w:rPr>
                <w:rFonts w:eastAsia="Calibri"/>
                <w:iCs/>
                <w:lang w:eastAsia="en-US"/>
              </w:rPr>
              <w:t xml:space="preserve">; </w:t>
            </w:r>
            <w:r w:rsidRPr="004C2198">
              <w:rPr>
                <w:rFonts w:eastAsia="Calibri"/>
                <w:iCs/>
                <w:lang w:eastAsia="en-US"/>
              </w:rPr>
              <w:t>Уо02.6 Уо02.7</w:t>
            </w:r>
            <w:r>
              <w:rPr>
                <w:rFonts w:eastAsia="Calibri"/>
                <w:iCs/>
                <w:lang w:eastAsia="en-US"/>
              </w:rPr>
              <w:t>;</w:t>
            </w:r>
            <w:r w:rsidRPr="004C2198">
              <w:rPr>
                <w:rFonts w:eastAsia="Calibri"/>
                <w:iCs/>
                <w:lang w:eastAsia="en-US"/>
              </w:rPr>
              <w:t xml:space="preserve"> Уо03.1 Уо03.2</w:t>
            </w:r>
            <w:r>
              <w:rPr>
                <w:rFonts w:eastAsia="Calibri"/>
                <w:iCs/>
                <w:lang w:eastAsia="en-US"/>
              </w:rPr>
              <w:t>;</w:t>
            </w:r>
            <w:r w:rsidRPr="004C2198">
              <w:rPr>
                <w:rFonts w:eastAsia="Calibri"/>
                <w:iCs/>
                <w:lang w:eastAsia="en-US"/>
              </w:rPr>
              <w:t xml:space="preserve"> Уо03.3 Уо04.1</w:t>
            </w:r>
            <w:r>
              <w:rPr>
                <w:rFonts w:eastAsia="Calibri"/>
                <w:iCs/>
                <w:lang w:eastAsia="en-US"/>
              </w:rPr>
              <w:t>;</w:t>
            </w:r>
            <w:r w:rsidRPr="004C2198">
              <w:rPr>
                <w:rFonts w:eastAsia="Calibri"/>
                <w:iCs/>
                <w:lang w:eastAsia="en-US"/>
              </w:rPr>
              <w:t xml:space="preserve"> Уо04.2 Уо05.1</w:t>
            </w:r>
            <w:r>
              <w:rPr>
                <w:rFonts w:eastAsia="Calibri"/>
                <w:iCs/>
                <w:lang w:eastAsia="en-US"/>
              </w:rPr>
              <w:t>;</w:t>
            </w:r>
            <w:r w:rsidRPr="004C2198">
              <w:rPr>
                <w:rFonts w:eastAsia="Calibri"/>
                <w:iCs/>
                <w:lang w:eastAsia="en-US"/>
              </w:rPr>
              <w:t xml:space="preserve"> Уо06.1</w:t>
            </w:r>
          </w:p>
          <w:p w14:paraId="466084E8" w14:textId="77777777" w:rsidR="004F69F4" w:rsidRDefault="004F69F4" w:rsidP="004F69F4">
            <w:pPr>
              <w:suppressAutoHyphens/>
              <w:jc w:val="center"/>
              <w:rPr>
                <w:rFonts w:eastAsia="Calibri"/>
                <w:iCs/>
                <w:lang w:eastAsia="en-US"/>
              </w:rPr>
            </w:pPr>
            <w:r w:rsidRPr="004C2198">
              <w:rPr>
                <w:rFonts w:eastAsia="Calibri"/>
                <w:iCs/>
                <w:lang w:eastAsia="en-US"/>
              </w:rPr>
              <w:t>Уо09.1</w:t>
            </w:r>
            <w:r>
              <w:rPr>
                <w:rFonts w:eastAsia="Calibri"/>
                <w:iCs/>
                <w:lang w:eastAsia="en-US"/>
              </w:rPr>
              <w:t xml:space="preserve">; </w:t>
            </w:r>
            <w:r w:rsidRPr="004C2198">
              <w:rPr>
                <w:rFonts w:eastAsia="Calibri"/>
                <w:iCs/>
                <w:lang w:eastAsia="en-US"/>
              </w:rPr>
              <w:t>Уо09.2</w:t>
            </w:r>
          </w:p>
          <w:p w14:paraId="7FD78993" w14:textId="77777777" w:rsidR="004F69F4" w:rsidRDefault="004F69F4" w:rsidP="004F69F4">
            <w:pPr>
              <w:suppressAutoHyphens/>
              <w:jc w:val="center"/>
              <w:rPr>
                <w:rFonts w:eastAsia="Calibri"/>
                <w:iCs/>
                <w:lang w:eastAsia="en-US"/>
              </w:rPr>
            </w:pPr>
            <w:r>
              <w:rPr>
                <w:rFonts w:eastAsia="Calibri"/>
                <w:iCs/>
                <w:lang w:eastAsia="en-US"/>
              </w:rPr>
              <w:t>Зо01.1; Зо01.</w:t>
            </w:r>
            <w:proofErr w:type="gramStart"/>
            <w:r>
              <w:rPr>
                <w:rFonts w:eastAsia="Calibri"/>
                <w:iCs/>
                <w:lang w:eastAsia="en-US"/>
              </w:rPr>
              <w:t xml:space="preserve">2 </w:t>
            </w:r>
            <w:r w:rsidRPr="00A9499D">
              <w:rPr>
                <w:rFonts w:eastAsia="Calibri"/>
                <w:iCs/>
                <w:lang w:eastAsia="en-US"/>
              </w:rPr>
              <w:t xml:space="preserve"> </w:t>
            </w:r>
            <w:r>
              <w:rPr>
                <w:rFonts w:eastAsia="Calibri"/>
                <w:iCs/>
                <w:lang w:eastAsia="en-US"/>
              </w:rPr>
              <w:t>Зо</w:t>
            </w:r>
            <w:proofErr w:type="gramEnd"/>
            <w:r>
              <w:rPr>
                <w:rFonts w:eastAsia="Calibri"/>
                <w:iCs/>
                <w:lang w:eastAsia="en-US"/>
              </w:rPr>
              <w:t xml:space="preserve">01.3; Зо01.4 </w:t>
            </w:r>
            <w:r w:rsidRPr="00A9499D">
              <w:rPr>
                <w:rFonts w:eastAsia="Calibri"/>
                <w:iCs/>
                <w:lang w:eastAsia="en-US"/>
              </w:rPr>
              <w:t xml:space="preserve"> Зо01.5</w:t>
            </w:r>
            <w:r>
              <w:rPr>
                <w:rFonts w:eastAsia="Calibri"/>
                <w:iCs/>
                <w:lang w:eastAsia="en-US"/>
              </w:rPr>
              <w:t xml:space="preserve">; </w:t>
            </w:r>
            <w:r w:rsidRPr="00A9499D">
              <w:rPr>
                <w:rFonts w:eastAsia="Calibri"/>
                <w:iCs/>
                <w:lang w:eastAsia="en-US"/>
              </w:rPr>
              <w:t>Зо02.1</w:t>
            </w:r>
          </w:p>
          <w:p w14:paraId="0AC5CFAE" w14:textId="77777777" w:rsidR="004F69F4" w:rsidRPr="00A9499D" w:rsidRDefault="004F69F4" w:rsidP="004F69F4">
            <w:pPr>
              <w:suppressAutoHyphens/>
              <w:jc w:val="center"/>
              <w:rPr>
                <w:rFonts w:eastAsia="Calibri"/>
                <w:iCs/>
                <w:lang w:eastAsia="en-US"/>
              </w:rPr>
            </w:pPr>
            <w:r>
              <w:rPr>
                <w:rFonts w:eastAsia="Calibri"/>
                <w:iCs/>
                <w:lang w:eastAsia="en-US"/>
              </w:rPr>
              <w:t>Зо02.2; Зо02.3</w:t>
            </w:r>
          </w:p>
          <w:p w14:paraId="61BD02AD" w14:textId="77777777" w:rsidR="004F69F4" w:rsidRDefault="004F69F4" w:rsidP="004F69F4">
            <w:pPr>
              <w:suppressAutoHyphens/>
              <w:jc w:val="center"/>
              <w:rPr>
                <w:rFonts w:eastAsia="Calibri"/>
                <w:iCs/>
                <w:lang w:eastAsia="en-US"/>
              </w:rPr>
            </w:pPr>
            <w:r w:rsidRPr="00A9499D">
              <w:rPr>
                <w:rFonts w:eastAsia="Calibri"/>
                <w:iCs/>
                <w:lang w:eastAsia="en-US"/>
              </w:rPr>
              <w:t>Зо03.</w:t>
            </w:r>
            <w:proofErr w:type="gramStart"/>
            <w:r w:rsidRPr="00A9499D">
              <w:rPr>
                <w:rFonts w:eastAsia="Calibri"/>
                <w:iCs/>
                <w:lang w:eastAsia="en-US"/>
              </w:rPr>
              <w:t xml:space="preserve">1  </w:t>
            </w:r>
            <w:r>
              <w:rPr>
                <w:rFonts w:eastAsia="Calibri"/>
                <w:iCs/>
                <w:lang w:eastAsia="en-US"/>
              </w:rPr>
              <w:t>Зо</w:t>
            </w:r>
            <w:proofErr w:type="gramEnd"/>
            <w:r>
              <w:rPr>
                <w:rFonts w:eastAsia="Calibri"/>
                <w:iCs/>
                <w:lang w:eastAsia="en-US"/>
              </w:rPr>
              <w:t xml:space="preserve">03.2 </w:t>
            </w:r>
            <w:r w:rsidRPr="00A9499D">
              <w:rPr>
                <w:rFonts w:eastAsia="Calibri"/>
                <w:iCs/>
                <w:lang w:eastAsia="en-US"/>
              </w:rPr>
              <w:t xml:space="preserve"> </w:t>
            </w:r>
            <w:r>
              <w:rPr>
                <w:rFonts w:eastAsia="Calibri"/>
                <w:iCs/>
                <w:lang w:eastAsia="en-US"/>
              </w:rPr>
              <w:t xml:space="preserve">Зо03.3 </w:t>
            </w:r>
            <w:r w:rsidRPr="00A9499D">
              <w:rPr>
                <w:rFonts w:eastAsia="Calibri"/>
                <w:iCs/>
                <w:lang w:eastAsia="en-US"/>
              </w:rPr>
              <w:t xml:space="preserve"> </w:t>
            </w:r>
            <w:r>
              <w:rPr>
                <w:rFonts w:eastAsia="Calibri"/>
                <w:iCs/>
                <w:lang w:eastAsia="en-US"/>
              </w:rPr>
              <w:t>Зо04.1</w:t>
            </w:r>
          </w:p>
          <w:p w14:paraId="2B1C9718" w14:textId="77777777" w:rsidR="004F69F4" w:rsidRPr="00A9499D" w:rsidRDefault="004F69F4" w:rsidP="004F69F4">
            <w:pPr>
              <w:suppressAutoHyphens/>
              <w:jc w:val="center"/>
              <w:rPr>
                <w:rFonts w:eastAsia="Calibri"/>
                <w:iCs/>
                <w:lang w:eastAsia="en-US"/>
              </w:rPr>
            </w:pPr>
            <w:r>
              <w:rPr>
                <w:rFonts w:eastAsia="Calibri"/>
                <w:iCs/>
                <w:lang w:eastAsia="en-US"/>
              </w:rPr>
              <w:t>Зо04.2; Зо05.1</w:t>
            </w:r>
          </w:p>
          <w:p w14:paraId="02DD2AF2" w14:textId="77777777" w:rsidR="004F69F4" w:rsidRDefault="004F69F4" w:rsidP="004F69F4">
            <w:pPr>
              <w:suppressAutoHyphens/>
              <w:jc w:val="center"/>
              <w:rPr>
                <w:rFonts w:eastAsia="Calibri"/>
                <w:iCs/>
                <w:lang w:eastAsia="en-US"/>
              </w:rPr>
            </w:pPr>
            <w:r>
              <w:rPr>
                <w:rFonts w:eastAsia="Calibri"/>
                <w:iCs/>
                <w:lang w:eastAsia="en-US"/>
              </w:rPr>
              <w:t>Зо06.1; Зо09.1</w:t>
            </w:r>
          </w:p>
          <w:p w14:paraId="79C5345E" w14:textId="77777777" w:rsidR="004F69F4" w:rsidRPr="00A9499D" w:rsidRDefault="004F69F4" w:rsidP="004F69F4">
            <w:pPr>
              <w:suppressAutoHyphens/>
              <w:jc w:val="center"/>
              <w:rPr>
                <w:rFonts w:eastAsia="Calibri"/>
                <w:iCs/>
                <w:lang w:eastAsia="en-US"/>
              </w:rPr>
            </w:pPr>
            <w:r>
              <w:rPr>
                <w:rFonts w:eastAsia="Calibri"/>
                <w:iCs/>
                <w:lang w:eastAsia="en-US"/>
              </w:rPr>
              <w:lastRenderedPageBreak/>
              <w:t>Зо09.2</w:t>
            </w:r>
          </w:p>
        </w:tc>
      </w:tr>
      <w:tr w:rsidR="004F69F4" w:rsidRPr="00FD7330" w14:paraId="05A222EF" w14:textId="77777777" w:rsidTr="004F69F4">
        <w:trPr>
          <w:trHeight w:val="269"/>
        </w:trPr>
        <w:tc>
          <w:tcPr>
            <w:tcW w:w="1674" w:type="dxa"/>
            <w:vMerge/>
            <w:tcBorders>
              <w:left w:val="single" w:sz="4" w:space="0" w:color="auto"/>
              <w:right w:val="single" w:sz="4" w:space="0" w:color="auto"/>
            </w:tcBorders>
            <w:shd w:val="clear" w:color="auto" w:fill="auto"/>
          </w:tcPr>
          <w:p w14:paraId="763BD0B7" w14:textId="77777777" w:rsidR="004F69F4" w:rsidRPr="00FD7330" w:rsidRDefault="004F69F4" w:rsidP="004F69F4">
            <w:pPr>
              <w:autoSpaceDE w:val="0"/>
              <w:autoSpaceDN w:val="0"/>
              <w:adjustRightInd w:val="0"/>
              <w:ind w:firstLine="567"/>
              <w:rPr>
                <w:rFonts w:eastAsia="Calibri"/>
                <w:color w:val="000000"/>
                <w:lang w:eastAsia="en-US"/>
              </w:rPr>
            </w:pPr>
          </w:p>
        </w:tc>
        <w:tc>
          <w:tcPr>
            <w:tcW w:w="8738" w:type="dxa"/>
            <w:tcBorders>
              <w:top w:val="single" w:sz="4" w:space="0" w:color="auto"/>
              <w:left w:val="single" w:sz="4" w:space="0" w:color="auto"/>
              <w:bottom w:val="single" w:sz="4" w:space="0" w:color="auto"/>
              <w:right w:val="single" w:sz="4" w:space="0" w:color="auto"/>
            </w:tcBorders>
          </w:tcPr>
          <w:p w14:paraId="6FC2F543" w14:textId="77777777" w:rsidR="004F69F4" w:rsidRPr="00296794" w:rsidRDefault="004F69F4" w:rsidP="004F69F4">
            <w:pPr>
              <w:autoSpaceDE w:val="0"/>
              <w:autoSpaceDN w:val="0"/>
              <w:adjustRightInd w:val="0"/>
              <w:rPr>
                <w:b/>
                <w:bCs/>
              </w:rPr>
            </w:pPr>
            <w:r w:rsidRPr="000D7558">
              <w:rPr>
                <w:b/>
                <w:bCs/>
                <w:color w:val="000000"/>
              </w:rPr>
              <w:t>Практические занятия</w:t>
            </w:r>
          </w:p>
        </w:tc>
        <w:tc>
          <w:tcPr>
            <w:tcW w:w="1518" w:type="dxa"/>
            <w:tcBorders>
              <w:left w:val="single" w:sz="4" w:space="0" w:color="auto"/>
              <w:right w:val="single" w:sz="4" w:space="0" w:color="auto"/>
            </w:tcBorders>
          </w:tcPr>
          <w:p w14:paraId="2548040D" w14:textId="77777777" w:rsidR="004F69F4" w:rsidRDefault="004F69F4" w:rsidP="004F69F4">
            <w:pPr>
              <w:jc w:val="center"/>
            </w:pPr>
            <w:r>
              <w:t>4</w:t>
            </w:r>
          </w:p>
        </w:tc>
        <w:tc>
          <w:tcPr>
            <w:tcW w:w="1291" w:type="dxa"/>
            <w:vMerge/>
            <w:tcBorders>
              <w:left w:val="single" w:sz="4" w:space="0" w:color="auto"/>
              <w:right w:val="single" w:sz="4" w:space="0" w:color="auto"/>
            </w:tcBorders>
            <w:shd w:val="clear" w:color="auto" w:fill="FFFFFF"/>
          </w:tcPr>
          <w:p w14:paraId="56D0322D"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0C21BED2" w14:textId="77777777" w:rsidR="004F69F4" w:rsidRPr="004C2198" w:rsidRDefault="004F69F4" w:rsidP="004F69F4">
            <w:pPr>
              <w:suppressAutoHyphens/>
              <w:jc w:val="center"/>
              <w:rPr>
                <w:rFonts w:eastAsia="Calibri"/>
                <w:iCs/>
                <w:lang w:eastAsia="en-US"/>
              </w:rPr>
            </w:pPr>
          </w:p>
        </w:tc>
      </w:tr>
      <w:tr w:rsidR="004F69F4" w:rsidRPr="00FD7330" w14:paraId="59E085CD" w14:textId="77777777" w:rsidTr="004F69F4">
        <w:trPr>
          <w:trHeight w:val="521"/>
        </w:trPr>
        <w:tc>
          <w:tcPr>
            <w:tcW w:w="1674" w:type="dxa"/>
            <w:vMerge/>
            <w:tcBorders>
              <w:left w:val="single" w:sz="4" w:space="0" w:color="auto"/>
              <w:right w:val="single" w:sz="4" w:space="0" w:color="auto"/>
            </w:tcBorders>
            <w:shd w:val="clear" w:color="auto" w:fill="auto"/>
          </w:tcPr>
          <w:p w14:paraId="3822D77B" w14:textId="77777777" w:rsidR="004F69F4" w:rsidRPr="00FD7330" w:rsidRDefault="004F69F4" w:rsidP="004F69F4">
            <w:pPr>
              <w:autoSpaceDE w:val="0"/>
              <w:autoSpaceDN w:val="0"/>
              <w:adjustRightInd w:val="0"/>
              <w:ind w:firstLine="567"/>
              <w:rPr>
                <w:rFonts w:eastAsia="Calibri"/>
                <w:color w:val="000000"/>
                <w:lang w:eastAsia="en-US"/>
              </w:rPr>
            </w:pPr>
          </w:p>
        </w:tc>
        <w:tc>
          <w:tcPr>
            <w:tcW w:w="8738" w:type="dxa"/>
            <w:tcBorders>
              <w:top w:val="single" w:sz="4" w:space="0" w:color="auto"/>
              <w:left w:val="single" w:sz="4" w:space="0" w:color="auto"/>
              <w:bottom w:val="single" w:sz="4" w:space="0" w:color="auto"/>
              <w:right w:val="single" w:sz="4" w:space="0" w:color="auto"/>
            </w:tcBorders>
          </w:tcPr>
          <w:p w14:paraId="2BB16D6A" w14:textId="77777777" w:rsidR="004F69F4" w:rsidRPr="00296794" w:rsidRDefault="004F69F4" w:rsidP="004F69F4">
            <w:pPr>
              <w:autoSpaceDE w:val="0"/>
              <w:autoSpaceDN w:val="0"/>
              <w:adjustRightInd w:val="0"/>
              <w:rPr>
                <w:b/>
                <w:bCs/>
              </w:rPr>
            </w:pPr>
            <w:r w:rsidRPr="00FD7330">
              <w:t xml:space="preserve">Правила техники безопасности Организация рабочего места. </w:t>
            </w:r>
            <w:r w:rsidRPr="00FD7330">
              <w:rPr>
                <w:spacing w:val="-8"/>
              </w:rPr>
              <w:t>Правила</w:t>
            </w:r>
            <w:r w:rsidRPr="00FD7330">
              <w:t xml:space="preserve"> выбора и применения инструментов для различных видов работ.</w:t>
            </w:r>
            <w:r w:rsidRPr="00FD7330">
              <w:rPr>
                <w:rFonts w:eastAsia="Calibri"/>
              </w:rPr>
              <w:t xml:space="preserve"> </w:t>
            </w:r>
          </w:p>
        </w:tc>
        <w:tc>
          <w:tcPr>
            <w:tcW w:w="1518" w:type="dxa"/>
            <w:tcBorders>
              <w:left w:val="single" w:sz="4" w:space="0" w:color="auto"/>
              <w:right w:val="single" w:sz="4" w:space="0" w:color="auto"/>
            </w:tcBorders>
          </w:tcPr>
          <w:p w14:paraId="50BF4C48"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55DE38A7"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493037FB" w14:textId="77777777" w:rsidR="004F69F4" w:rsidRPr="004C2198" w:rsidRDefault="004F69F4" w:rsidP="004F69F4">
            <w:pPr>
              <w:suppressAutoHyphens/>
              <w:jc w:val="center"/>
              <w:rPr>
                <w:rFonts w:eastAsia="Calibri"/>
                <w:iCs/>
                <w:lang w:eastAsia="en-US"/>
              </w:rPr>
            </w:pPr>
          </w:p>
        </w:tc>
      </w:tr>
      <w:tr w:rsidR="004F69F4" w:rsidRPr="00FD7330" w14:paraId="41E733C2" w14:textId="77777777" w:rsidTr="004F69F4">
        <w:trPr>
          <w:trHeight w:val="283"/>
        </w:trPr>
        <w:tc>
          <w:tcPr>
            <w:tcW w:w="1674" w:type="dxa"/>
            <w:vMerge/>
            <w:tcBorders>
              <w:left w:val="single" w:sz="4" w:space="0" w:color="auto"/>
              <w:right w:val="single" w:sz="4" w:space="0" w:color="auto"/>
            </w:tcBorders>
            <w:shd w:val="clear" w:color="auto" w:fill="auto"/>
          </w:tcPr>
          <w:p w14:paraId="1579FFB6" w14:textId="77777777" w:rsidR="004F69F4" w:rsidRPr="00FD7330" w:rsidRDefault="004F69F4" w:rsidP="004F69F4">
            <w:pPr>
              <w:autoSpaceDE w:val="0"/>
              <w:autoSpaceDN w:val="0"/>
              <w:adjustRightInd w:val="0"/>
              <w:ind w:firstLine="567"/>
              <w:rPr>
                <w:rFonts w:eastAsia="Calibri"/>
                <w:color w:val="000000"/>
                <w:lang w:eastAsia="en-US"/>
              </w:rPr>
            </w:pPr>
          </w:p>
        </w:tc>
        <w:tc>
          <w:tcPr>
            <w:tcW w:w="8738" w:type="dxa"/>
            <w:tcBorders>
              <w:top w:val="single" w:sz="4" w:space="0" w:color="auto"/>
              <w:left w:val="single" w:sz="4" w:space="0" w:color="auto"/>
              <w:bottom w:val="single" w:sz="4" w:space="0" w:color="auto"/>
              <w:right w:val="single" w:sz="4" w:space="0" w:color="auto"/>
            </w:tcBorders>
          </w:tcPr>
          <w:p w14:paraId="0453B4B9" w14:textId="77777777" w:rsidR="004F69F4" w:rsidRPr="00296794" w:rsidRDefault="004F69F4" w:rsidP="004F69F4">
            <w:pPr>
              <w:jc w:val="both"/>
              <w:rPr>
                <w:b/>
                <w:bCs/>
              </w:rPr>
            </w:pPr>
            <w:r w:rsidRPr="00FD7330">
              <w:rPr>
                <w:rFonts w:eastAsia="Calibri"/>
              </w:rPr>
              <w:t>Инструкции и руководства.</w:t>
            </w:r>
          </w:p>
        </w:tc>
        <w:tc>
          <w:tcPr>
            <w:tcW w:w="1518" w:type="dxa"/>
            <w:tcBorders>
              <w:left w:val="single" w:sz="4" w:space="0" w:color="auto"/>
              <w:right w:val="single" w:sz="4" w:space="0" w:color="auto"/>
            </w:tcBorders>
          </w:tcPr>
          <w:p w14:paraId="1A48DB40"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780FE902"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156AEBDD" w14:textId="77777777" w:rsidR="004F69F4" w:rsidRPr="004C2198" w:rsidRDefault="004F69F4" w:rsidP="004F69F4">
            <w:pPr>
              <w:suppressAutoHyphens/>
              <w:jc w:val="center"/>
              <w:rPr>
                <w:rFonts w:eastAsia="Calibri"/>
                <w:iCs/>
                <w:lang w:eastAsia="en-US"/>
              </w:rPr>
            </w:pPr>
          </w:p>
        </w:tc>
      </w:tr>
      <w:tr w:rsidR="004F69F4" w:rsidRPr="00FD7330" w14:paraId="50902BEF" w14:textId="77777777" w:rsidTr="004F69F4">
        <w:trPr>
          <w:trHeight w:val="20"/>
        </w:trPr>
        <w:tc>
          <w:tcPr>
            <w:tcW w:w="1674" w:type="dxa"/>
            <w:vMerge/>
            <w:tcBorders>
              <w:left w:val="single" w:sz="4" w:space="0" w:color="auto"/>
              <w:right w:val="single" w:sz="4" w:space="0" w:color="auto"/>
            </w:tcBorders>
            <w:shd w:val="clear" w:color="auto" w:fill="auto"/>
          </w:tcPr>
          <w:p w14:paraId="5DB97556" w14:textId="77777777" w:rsidR="004F69F4" w:rsidRPr="00FD7330" w:rsidRDefault="004F69F4" w:rsidP="004F69F4">
            <w:pPr>
              <w:autoSpaceDE w:val="0"/>
              <w:autoSpaceDN w:val="0"/>
              <w:adjustRightInd w:val="0"/>
              <w:ind w:firstLine="567"/>
              <w:rPr>
                <w:rFonts w:eastAsia="Calibri"/>
                <w:b/>
                <w:bCs/>
                <w:color w:val="000000"/>
                <w:lang w:eastAsia="en-US"/>
              </w:rPr>
            </w:pPr>
          </w:p>
        </w:tc>
        <w:tc>
          <w:tcPr>
            <w:tcW w:w="8738" w:type="dxa"/>
            <w:tcBorders>
              <w:top w:val="single" w:sz="4" w:space="0" w:color="auto"/>
              <w:left w:val="single" w:sz="4" w:space="0" w:color="auto"/>
              <w:bottom w:val="single" w:sz="4" w:space="0" w:color="auto"/>
              <w:right w:val="single" w:sz="4" w:space="0" w:color="auto"/>
            </w:tcBorders>
          </w:tcPr>
          <w:p w14:paraId="2ED7589B" w14:textId="77777777" w:rsidR="004F69F4" w:rsidRPr="00FD7330" w:rsidRDefault="004F69F4" w:rsidP="004F69F4">
            <w:pPr>
              <w:rPr>
                <w:b/>
              </w:rPr>
            </w:pPr>
            <w:r w:rsidRPr="00FD7330">
              <w:rPr>
                <w:b/>
              </w:rPr>
              <w:t>Самостоятельная работа обучающихся</w:t>
            </w:r>
          </w:p>
          <w:p w14:paraId="166F0F86" w14:textId="77777777" w:rsidR="004F69F4" w:rsidRPr="00FD7330" w:rsidRDefault="004F69F4" w:rsidP="004F69F4">
            <w:pPr>
              <w:autoSpaceDE w:val="0"/>
              <w:autoSpaceDN w:val="0"/>
              <w:adjustRightInd w:val="0"/>
              <w:rPr>
                <w:rFonts w:eastAsia="Calibri"/>
                <w:lang w:eastAsia="en-US"/>
              </w:rPr>
            </w:pPr>
            <w:r w:rsidRPr="00FD7330">
              <w:rPr>
                <w:rFonts w:eastAsia="Calibri"/>
                <w:lang w:eastAsia="en-US"/>
              </w:rPr>
              <w:t xml:space="preserve">Составление активного словаря по теме. </w:t>
            </w:r>
          </w:p>
          <w:p w14:paraId="3DB339A8" w14:textId="77777777" w:rsidR="004F69F4" w:rsidRPr="00FD7330" w:rsidRDefault="004F69F4" w:rsidP="004F69F4">
            <w:pPr>
              <w:autoSpaceDE w:val="0"/>
              <w:autoSpaceDN w:val="0"/>
              <w:adjustRightInd w:val="0"/>
              <w:rPr>
                <w:rFonts w:eastAsia="Calibri"/>
                <w:lang w:eastAsia="en-US"/>
              </w:rPr>
            </w:pPr>
            <w:r w:rsidRPr="00FD7330">
              <w:rPr>
                <w:rFonts w:eastAsia="Calibri"/>
                <w:lang w:eastAsia="en-US"/>
              </w:rPr>
              <w:t>Составление</w:t>
            </w:r>
            <w:r>
              <w:rPr>
                <w:rFonts w:eastAsia="Calibri"/>
                <w:lang w:eastAsia="en-US"/>
              </w:rPr>
              <w:t xml:space="preserve"> инструкции по</w:t>
            </w:r>
            <w:r w:rsidRPr="00FD7330">
              <w:rPr>
                <w:rFonts w:eastAsia="Calibri"/>
                <w:lang w:eastAsia="en-US"/>
              </w:rPr>
              <w:t xml:space="preserve"> правил</w:t>
            </w:r>
            <w:r>
              <w:rPr>
                <w:rFonts w:eastAsia="Calibri"/>
                <w:lang w:eastAsia="en-US"/>
              </w:rPr>
              <w:t>ам</w:t>
            </w:r>
            <w:r w:rsidRPr="00FD7330">
              <w:rPr>
                <w:rFonts w:eastAsia="Calibri"/>
                <w:lang w:eastAsia="en-US"/>
              </w:rPr>
              <w:t xml:space="preserve"> безопасности по профилю своей </w:t>
            </w:r>
            <w:r>
              <w:rPr>
                <w:rFonts w:eastAsia="Calibri"/>
                <w:lang w:eastAsia="en-US"/>
              </w:rPr>
              <w:t>специальности</w:t>
            </w:r>
            <w:r w:rsidRPr="00FD7330">
              <w:rPr>
                <w:rFonts w:eastAsia="Calibri"/>
                <w:lang w:eastAsia="en-US"/>
              </w:rPr>
              <w:t xml:space="preserve">. </w:t>
            </w:r>
          </w:p>
          <w:p w14:paraId="1FB7C1CB" w14:textId="77777777" w:rsidR="004F69F4" w:rsidRPr="00FD7330" w:rsidRDefault="004F69F4" w:rsidP="004F69F4">
            <w:pPr>
              <w:autoSpaceDE w:val="0"/>
              <w:autoSpaceDN w:val="0"/>
              <w:adjustRightInd w:val="0"/>
              <w:rPr>
                <w:rFonts w:eastAsia="Calibri"/>
                <w:lang w:eastAsia="en-US"/>
              </w:rPr>
            </w:pPr>
            <w:r w:rsidRPr="00FD7330">
              <w:rPr>
                <w:rFonts w:eastAsia="Calibri"/>
                <w:lang w:eastAsia="en-US"/>
              </w:rPr>
              <w:t>Работа с типовой инструкцией по правилам безопасности на производстве.</w:t>
            </w:r>
          </w:p>
          <w:p w14:paraId="67924177" w14:textId="77777777" w:rsidR="004F69F4" w:rsidRPr="00FD7330" w:rsidRDefault="004F69F4" w:rsidP="004F69F4">
            <w:pPr>
              <w:autoSpaceDE w:val="0"/>
              <w:autoSpaceDN w:val="0"/>
              <w:adjustRightInd w:val="0"/>
              <w:rPr>
                <w:rFonts w:eastAsia="Calibri"/>
                <w:lang w:eastAsia="en-US"/>
              </w:rPr>
            </w:pPr>
            <w:r w:rsidRPr="00FD7330">
              <w:t>Выполнение лексико-грамматических заданий.</w:t>
            </w:r>
          </w:p>
        </w:tc>
        <w:tc>
          <w:tcPr>
            <w:tcW w:w="1518" w:type="dxa"/>
            <w:tcBorders>
              <w:top w:val="single" w:sz="4" w:space="0" w:color="auto"/>
              <w:left w:val="single" w:sz="4" w:space="0" w:color="auto"/>
              <w:bottom w:val="single" w:sz="4" w:space="0" w:color="auto"/>
              <w:right w:val="single" w:sz="4" w:space="0" w:color="auto"/>
            </w:tcBorders>
          </w:tcPr>
          <w:p w14:paraId="70E65F53" w14:textId="77777777" w:rsidR="004F69F4" w:rsidRPr="00E9721C" w:rsidRDefault="004F69F4" w:rsidP="004F69F4">
            <w:pPr>
              <w:jc w:val="center"/>
            </w:pPr>
            <w:r>
              <w:t>3</w:t>
            </w:r>
          </w:p>
        </w:tc>
        <w:tc>
          <w:tcPr>
            <w:tcW w:w="1291" w:type="dxa"/>
            <w:vMerge/>
            <w:tcBorders>
              <w:left w:val="single" w:sz="4" w:space="0" w:color="auto"/>
              <w:bottom w:val="single" w:sz="4" w:space="0" w:color="auto"/>
              <w:right w:val="single" w:sz="4" w:space="0" w:color="auto"/>
            </w:tcBorders>
            <w:shd w:val="clear" w:color="auto" w:fill="FFFFFF"/>
          </w:tcPr>
          <w:p w14:paraId="50E3DEF9" w14:textId="77777777" w:rsidR="004F69F4" w:rsidRPr="0091091C" w:rsidRDefault="004F69F4" w:rsidP="004F69F4">
            <w:pPr>
              <w:jc w:val="center"/>
            </w:pPr>
          </w:p>
        </w:tc>
        <w:tc>
          <w:tcPr>
            <w:tcW w:w="1987" w:type="dxa"/>
            <w:vMerge/>
            <w:tcBorders>
              <w:left w:val="single" w:sz="4" w:space="0" w:color="auto"/>
              <w:bottom w:val="single" w:sz="4" w:space="0" w:color="auto"/>
              <w:right w:val="single" w:sz="4" w:space="0" w:color="auto"/>
            </w:tcBorders>
            <w:shd w:val="clear" w:color="auto" w:fill="FFFFFF"/>
          </w:tcPr>
          <w:p w14:paraId="50EDDEFB" w14:textId="77777777" w:rsidR="004F69F4" w:rsidRPr="0091091C" w:rsidRDefault="004F69F4" w:rsidP="004F69F4">
            <w:pPr>
              <w:jc w:val="center"/>
            </w:pPr>
          </w:p>
        </w:tc>
      </w:tr>
      <w:tr w:rsidR="004F69F4" w:rsidRPr="00FD7330" w14:paraId="19008676" w14:textId="77777777" w:rsidTr="004F69F4">
        <w:trPr>
          <w:trHeight w:val="20"/>
        </w:trPr>
        <w:tc>
          <w:tcPr>
            <w:tcW w:w="1674" w:type="dxa"/>
            <w:tcBorders>
              <w:top w:val="single" w:sz="4" w:space="0" w:color="auto"/>
              <w:left w:val="single" w:sz="4" w:space="0" w:color="auto"/>
              <w:right w:val="single" w:sz="4" w:space="0" w:color="auto"/>
            </w:tcBorders>
            <w:shd w:val="clear" w:color="auto" w:fill="auto"/>
          </w:tcPr>
          <w:p w14:paraId="45F2471E" w14:textId="77777777" w:rsidR="004F69F4" w:rsidRPr="00FD7330" w:rsidRDefault="004F69F4" w:rsidP="004F69F4">
            <w:pPr>
              <w:autoSpaceDE w:val="0"/>
              <w:autoSpaceDN w:val="0"/>
              <w:adjustRightInd w:val="0"/>
              <w:rPr>
                <w:rFonts w:eastAsia="Calibri"/>
                <w:b/>
                <w:color w:val="000000"/>
                <w:lang w:eastAsia="en-US"/>
              </w:rPr>
            </w:pPr>
            <w:r w:rsidRPr="00FD7330">
              <w:rPr>
                <w:rFonts w:eastAsia="Calibri"/>
                <w:b/>
                <w:color w:val="000000"/>
                <w:lang w:eastAsia="en-US"/>
              </w:rPr>
              <w:t xml:space="preserve">Тема </w:t>
            </w:r>
            <w:r>
              <w:rPr>
                <w:rFonts w:eastAsia="Calibri"/>
                <w:b/>
                <w:color w:val="000000"/>
                <w:lang w:val="de-DE" w:eastAsia="en-US"/>
              </w:rPr>
              <w:t>3</w:t>
            </w:r>
            <w:r w:rsidRPr="00FD7330">
              <w:rPr>
                <w:rFonts w:eastAsia="Calibri"/>
                <w:b/>
                <w:color w:val="000000"/>
                <w:lang w:eastAsia="en-US"/>
              </w:rPr>
              <w:t>.2. Поиск работы</w:t>
            </w:r>
          </w:p>
        </w:tc>
        <w:tc>
          <w:tcPr>
            <w:tcW w:w="8738" w:type="dxa"/>
            <w:tcBorders>
              <w:top w:val="single" w:sz="4" w:space="0" w:color="auto"/>
              <w:left w:val="single" w:sz="4" w:space="0" w:color="auto"/>
              <w:bottom w:val="single" w:sz="4" w:space="0" w:color="auto"/>
              <w:right w:val="single" w:sz="4" w:space="0" w:color="auto"/>
            </w:tcBorders>
          </w:tcPr>
          <w:p w14:paraId="7A9F14D3" w14:textId="77777777" w:rsidR="004F69F4" w:rsidRPr="00FD7330" w:rsidRDefault="004F69F4" w:rsidP="004F69F4">
            <w:pPr>
              <w:ind w:firstLine="567"/>
              <w:jc w:val="both"/>
              <w:rPr>
                <w:rFonts w:eastAsia="Calibri"/>
                <w:lang w:eastAsia="en-US"/>
              </w:rPr>
            </w:pPr>
          </w:p>
        </w:tc>
        <w:tc>
          <w:tcPr>
            <w:tcW w:w="1518" w:type="dxa"/>
            <w:tcBorders>
              <w:top w:val="single" w:sz="4" w:space="0" w:color="auto"/>
              <w:left w:val="single" w:sz="4" w:space="0" w:color="auto"/>
              <w:bottom w:val="single" w:sz="4" w:space="0" w:color="auto"/>
              <w:right w:val="single" w:sz="4" w:space="0" w:color="auto"/>
            </w:tcBorders>
          </w:tcPr>
          <w:p w14:paraId="43EED511" w14:textId="77777777" w:rsidR="004F69F4" w:rsidRPr="00E9721C" w:rsidRDefault="004F69F4" w:rsidP="004F69F4">
            <w:pPr>
              <w:jc w:val="center"/>
              <w:rPr>
                <w:b/>
              </w:rPr>
            </w:pPr>
            <w:r>
              <w:rPr>
                <w:b/>
              </w:rPr>
              <w:t>6/3</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3C70D51A" w14:textId="77777777" w:rsidR="004F69F4" w:rsidRPr="00FD7330" w:rsidRDefault="004F69F4" w:rsidP="004F69F4">
            <w:pPr>
              <w:jc w:val="center"/>
            </w:pP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4FAC1DD0" w14:textId="77777777" w:rsidR="004F69F4" w:rsidRPr="00FD7330" w:rsidRDefault="004F69F4" w:rsidP="004F69F4">
            <w:pPr>
              <w:jc w:val="center"/>
            </w:pPr>
          </w:p>
        </w:tc>
      </w:tr>
      <w:tr w:rsidR="004F69F4" w:rsidRPr="00FD7330" w14:paraId="5670DB4A" w14:textId="77777777" w:rsidTr="004F69F4">
        <w:trPr>
          <w:trHeight w:val="616"/>
        </w:trPr>
        <w:tc>
          <w:tcPr>
            <w:tcW w:w="1674" w:type="dxa"/>
            <w:vMerge w:val="restart"/>
            <w:tcBorders>
              <w:top w:val="single" w:sz="4" w:space="0" w:color="auto"/>
              <w:left w:val="single" w:sz="4" w:space="0" w:color="auto"/>
              <w:right w:val="single" w:sz="4" w:space="0" w:color="auto"/>
            </w:tcBorders>
            <w:shd w:val="clear" w:color="auto" w:fill="auto"/>
          </w:tcPr>
          <w:p w14:paraId="443324CC" w14:textId="77777777" w:rsidR="004F69F4" w:rsidRPr="00FD7330" w:rsidRDefault="004F69F4" w:rsidP="004F69F4">
            <w:pPr>
              <w:autoSpaceDE w:val="0"/>
              <w:autoSpaceDN w:val="0"/>
              <w:adjustRightInd w:val="0"/>
              <w:ind w:firstLine="567"/>
              <w:rPr>
                <w:rFonts w:eastAsia="Calibri"/>
                <w:b/>
                <w:color w:val="000000"/>
                <w:lang w:eastAsia="en-US"/>
              </w:rPr>
            </w:pPr>
          </w:p>
        </w:tc>
        <w:tc>
          <w:tcPr>
            <w:tcW w:w="8738" w:type="dxa"/>
            <w:tcBorders>
              <w:top w:val="single" w:sz="4" w:space="0" w:color="auto"/>
              <w:left w:val="single" w:sz="4" w:space="0" w:color="auto"/>
              <w:bottom w:val="single" w:sz="4" w:space="0" w:color="auto"/>
              <w:right w:val="single" w:sz="4" w:space="0" w:color="auto"/>
            </w:tcBorders>
          </w:tcPr>
          <w:p w14:paraId="79178E55" w14:textId="77777777" w:rsidR="004F69F4" w:rsidRDefault="004F69F4" w:rsidP="004F69F4">
            <w:pPr>
              <w:jc w:val="both"/>
              <w:rPr>
                <w:rFonts w:eastAsia="Calibri"/>
                <w:lang w:eastAsia="en-US"/>
              </w:rPr>
            </w:pPr>
            <w:r w:rsidRPr="00296794">
              <w:rPr>
                <w:rFonts w:eastAsia="Calibri"/>
                <w:b/>
                <w:bCs/>
                <w:lang w:eastAsia="en-US"/>
              </w:rPr>
              <w:t>Содержание учебного материала</w:t>
            </w:r>
            <w:r>
              <w:rPr>
                <w:rFonts w:eastAsia="Calibri"/>
                <w:lang w:eastAsia="en-US"/>
              </w:rPr>
              <w:t>:</w:t>
            </w:r>
          </w:p>
          <w:p w14:paraId="17BC461F" w14:textId="77777777" w:rsidR="004F69F4" w:rsidRPr="00FD7330" w:rsidRDefault="004F69F4" w:rsidP="004F69F4">
            <w:pPr>
              <w:jc w:val="both"/>
            </w:pPr>
            <w:r w:rsidRPr="00FD7330">
              <w:t>Поиск работы.</w:t>
            </w:r>
          </w:p>
          <w:p w14:paraId="2CDAD4D3" w14:textId="77777777" w:rsidR="004F69F4" w:rsidRDefault="004F69F4" w:rsidP="004F69F4">
            <w:pPr>
              <w:jc w:val="both"/>
            </w:pPr>
            <w:r w:rsidRPr="00FD7330">
              <w:t xml:space="preserve">Резюме. Собеседование. </w:t>
            </w:r>
          </w:p>
          <w:p w14:paraId="62237A04" w14:textId="77777777" w:rsidR="004F69F4" w:rsidRPr="00FD7330" w:rsidRDefault="004F69F4" w:rsidP="004F69F4">
            <w:pPr>
              <w:jc w:val="both"/>
            </w:pPr>
            <w:r w:rsidRPr="00FD7330">
              <w:t>Деловая переписка.</w:t>
            </w:r>
          </w:p>
          <w:p w14:paraId="060CE3B8" w14:textId="77777777" w:rsidR="004F69F4" w:rsidRPr="00FD7330" w:rsidRDefault="004F69F4" w:rsidP="004F69F4">
            <w:pPr>
              <w:jc w:val="both"/>
            </w:pPr>
            <w:r w:rsidRPr="00FD7330">
              <w:t>Употребление разговорных клеше в речи.</w:t>
            </w:r>
            <w:r w:rsidRPr="00FD7330">
              <w:tab/>
            </w:r>
          </w:p>
          <w:p w14:paraId="3788AB6A" w14:textId="77777777" w:rsidR="004F69F4" w:rsidRPr="00FD7330" w:rsidRDefault="004F69F4" w:rsidP="004F69F4">
            <w:pPr>
              <w:rPr>
                <w:rFonts w:eastAsia="Calibri"/>
                <w:lang w:eastAsia="en-US"/>
              </w:rPr>
            </w:pPr>
            <w:r w:rsidRPr="00FD7330">
              <w:rPr>
                <w:rFonts w:eastAsia="Calibri"/>
                <w:lang w:eastAsia="en-US"/>
              </w:rPr>
              <w:t xml:space="preserve">Языковой компонент: лексические единицы по новой теме, их орфографические модели и </w:t>
            </w:r>
            <w:proofErr w:type="spellStart"/>
            <w:r w:rsidRPr="00FD7330">
              <w:rPr>
                <w:rFonts w:eastAsia="Calibri"/>
                <w:lang w:eastAsia="en-US"/>
              </w:rPr>
              <w:t>слухопроизносительные</w:t>
            </w:r>
            <w:proofErr w:type="spellEnd"/>
            <w:r w:rsidRPr="00FD7330">
              <w:rPr>
                <w:rFonts w:eastAsia="Calibri"/>
                <w:lang w:eastAsia="en-US"/>
              </w:rPr>
              <w:t xml:space="preserve"> модели; </w:t>
            </w:r>
          </w:p>
          <w:p w14:paraId="1124C35F" w14:textId="77777777" w:rsidR="004F69F4" w:rsidRPr="00FD7330" w:rsidRDefault="004F69F4" w:rsidP="004F69F4">
            <w:pPr>
              <w:rPr>
                <w:b/>
              </w:rPr>
            </w:pPr>
            <w:r w:rsidRPr="00FD7330">
              <w:t>Разговорные формулы речевого этикета.</w:t>
            </w:r>
          </w:p>
        </w:tc>
        <w:tc>
          <w:tcPr>
            <w:tcW w:w="1518" w:type="dxa"/>
            <w:tcBorders>
              <w:top w:val="single" w:sz="4" w:space="0" w:color="auto"/>
              <w:left w:val="single" w:sz="4" w:space="0" w:color="auto"/>
              <w:right w:val="single" w:sz="4" w:space="0" w:color="auto"/>
            </w:tcBorders>
          </w:tcPr>
          <w:p w14:paraId="4A67E063" w14:textId="77777777" w:rsidR="004F69F4" w:rsidRPr="00E9721C" w:rsidRDefault="004F69F4" w:rsidP="004F69F4">
            <w:pPr>
              <w:jc w:val="center"/>
            </w:pPr>
            <w:r>
              <w:t>3</w:t>
            </w:r>
          </w:p>
        </w:tc>
        <w:tc>
          <w:tcPr>
            <w:tcW w:w="1291" w:type="dxa"/>
            <w:vMerge w:val="restart"/>
            <w:tcBorders>
              <w:top w:val="single" w:sz="4" w:space="0" w:color="auto"/>
              <w:left w:val="single" w:sz="4" w:space="0" w:color="auto"/>
              <w:right w:val="single" w:sz="4" w:space="0" w:color="auto"/>
            </w:tcBorders>
            <w:shd w:val="clear" w:color="auto" w:fill="FFFFFF"/>
          </w:tcPr>
          <w:p w14:paraId="0E181DBE" w14:textId="77777777" w:rsidR="004F69F4" w:rsidRPr="00540952" w:rsidRDefault="004F69F4" w:rsidP="004F69F4">
            <w:pPr>
              <w:jc w:val="center"/>
              <w:rPr>
                <w:lang w:val="en-US"/>
              </w:rPr>
            </w:pPr>
            <w:r w:rsidRPr="0091091C">
              <w:t>ОК.01-</w:t>
            </w:r>
            <w:r>
              <w:t>06, 09</w:t>
            </w:r>
          </w:p>
        </w:tc>
        <w:tc>
          <w:tcPr>
            <w:tcW w:w="1987" w:type="dxa"/>
            <w:vMerge w:val="restart"/>
            <w:tcBorders>
              <w:top w:val="single" w:sz="4" w:space="0" w:color="auto"/>
              <w:left w:val="single" w:sz="4" w:space="0" w:color="auto"/>
              <w:right w:val="single" w:sz="4" w:space="0" w:color="auto"/>
            </w:tcBorders>
            <w:shd w:val="clear" w:color="auto" w:fill="FFFFFF"/>
          </w:tcPr>
          <w:p w14:paraId="4E39CB74" w14:textId="77777777" w:rsidR="004F69F4" w:rsidRPr="004C2198" w:rsidRDefault="004F69F4" w:rsidP="004F69F4">
            <w:pPr>
              <w:suppressAutoHyphens/>
              <w:jc w:val="center"/>
              <w:rPr>
                <w:rFonts w:eastAsia="Calibri"/>
                <w:iCs/>
                <w:lang w:eastAsia="en-US"/>
              </w:rPr>
            </w:pPr>
            <w:r w:rsidRPr="004C2198">
              <w:rPr>
                <w:rFonts w:eastAsia="Calibri"/>
                <w:iCs/>
                <w:lang w:eastAsia="en-US"/>
              </w:rPr>
              <w:t>Уо01.1</w:t>
            </w:r>
            <w:r>
              <w:rPr>
                <w:rFonts w:eastAsia="Calibri"/>
                <w:iCs/>
                <w:lang w:eastAsia="en-US"/>
              </w:rPr>
              <w:t xml:space="preserve">; </w:t>
            </w:r>
            <w:r w:rsidRPr="004C2198">
              <w:rPr>
                <w:rFonts w:eastAsia="Calibri"/>
                <w:iCs/>
                <w:lang w:eastAsia="en-US"/>
              </w:rPr>
              <w:t>Уо01.2 Уо01.3</w:t>
            </w:r>
            <w:r>
              <w:rPr>
                <w:rFonts w:eastAsia="Calibri"/>
                <w:iCs/>
                <w:lang w:eastAsia="en-US"/>
              </w:rPr>
              <w:t xml:space="preserve">; </w:t>
            </w:r>
            <w:r w:rsidRPr="004C2198">
              <w:rPr>
                <w:rFonts w:eastAsia="Calibri"/>
                <w:iCs/>
                <w:lang w:eastAsia="en-US"/>
              </w:rPr>
              <w:t>Уо01.4 Уо01.5 Уо01.6</w:t>
            </w:r>
          </w:p>
          <w:p w14:paraId="1A3EFB48" w14:textId="77777777" w:rsidR="004F69F4" w:rsidRPr="004C2198" w:rsidRDefault="004F69F4" w:rsidP="004F69F4">
            <w:pPr>
              <w:suppressAutoHyphens/>
              <w:jc w:val="center"/>
              <w:rPr>
                <w:rFonts w:eastAsia="Calibri"/>
                <w:iCs/>
                <w:lang w:eastAsia="en-US"/>
              </w:rPr>
            </w:pPr>
            <w:r w:rsidRPr="004C2198">
              <w:rPr>
                <w:rFonts w:eastAsia="Calibri"/>
                <w:iCs/>
                <w:lang w:eastAsia="en-US"/>
              </w:rPr>
              <w:t>Уо02.1</w:t>
            </w:r>
            <w:r>
              <w:rPr>
                <w:rFonts w:eastAsia="Calibri"/>
                <w:iCs/>
                <w:lang w:eastAsia="en-US"/>
              </w:rPr>
              <w:t xml:space="preserve">; </w:t>
            </w:r>
            <w:r w:rsidRPr="004C2198">
              <w:rPr>
                <w:rFonts w:eastAsia="Calibri"/>
                <w:iCs/>
                <w:lang w:eastAsia="en-US"/>
              </w:rPr>
              <w:t>Уо02.2 Уо02.3 Уо02.4</w:t>
            </w:r>
          </w:p>
          <w:p w14:paraId="7D3AC056" w14:textId="77777777" w:rsidR="004F69F4" w:rsidRDefault="004F69F4" w:rsidP="004F69F4">
            <w:pPr>
              <w:suppressAutoHyphens/>
              <w:jc w:val="center"/>
              <w:rPr>
                <w:rFonts w:eastAsia="Calibri"/>
                <w:iCs/>
                <w:lang w:eastAsia="en-US"/>
              </w:rPr>
            </w:pPr>
            <w:r w:rsidRPr="004C2198">
              <w:rPr>
                <w:rFonts w:eastAsia="Calibri"/>
                <w:iCs/>
                <w:lang w:eastAsia="en-US"/>
              </w:rPr>
              <w:t>Уо02.5</w:t>
            </w:r>
            <w:r>
              <w:rPr>
                <w:rFonts w:eastAsia="Calibri"/>
                <w:iCs/>
                <w:lang w:eastAsia="en-US"/>
              </w:rPr>
              <w:t xml:space="preserve">; </w:t>
            </w:r>
            <w:r w:rsidRPr="004C2198">
              <w:rPr>
                <w:rFonts w:eastAsia="Calibri"/>
                <w:iCs/>
                <w:lang w:eastAsia="en-US"/>
              </w:rPr>
              <w:t>Уо02.6 Уо02.7 Уо03.1 Уо03.2 Уо03.3 Уо04.1 Уо04.2 Уо05.1 Уо06.1</w:t>
            </w:r>
          </w:p>
          <w:p w14:paraId="51F19283" w14:textId="77777777" w:rsidR="004F69F4" w:rsidRDefault="004F69F4" w:rsidP="004F69F4">
            <w:pPr>
              <w:suppressAutoHyphens/>
              <w:jc w:val="center"/>
              <w:rPr>
                <w:rFonts w:eastAsia="Calibri"/>
                <w:iCs/>
                <w:lang w:eastAsia="en-US"/>
              </w:rPr>
            </w:pPr>
            <w:r w:rsidRPr="004C2198">
              <w:rPr>
                <w:rFonts w:eastAsia="Calibri"/>
                <w:iCs/>
                <w:lang w:eastAsia="en-US"/>
              </w:rPr>
              <w:t>Уо09.1</w:t>
            </w:r>
            <w:r>
              <w:rPr>
                <w:rFonts w:eastAsia="Calibri"/>
                <w:iCs/>
                <w:lang w:eastAsia="en-US"/>
              </w:rPr>
              <w:t xml:space="preserve">; </w:t>
            </w:r>
            <w:r w:rsidRPr="004C2198">
              <w:rPr>
                <w:rFonts w:eastAsia="Calibri"/>
                <w:iCs/>
                <w:lang w:eastAsia="en-US"/>
              </w:rPr>
              <w:t>Уо09.2</w:t>
            </w:r>
          </w:p>
          <w:p w14:paraId="3B8E7B64" w14:textId="77777777" w:rsidR="004F69F4" w:rsidRDefault="004F69F4" w:rsidP="004F69F4">
            <w:pPr>
              <w:suppressAutoHyphens/>
              <w:jc w:val="center"/>
              <w:rPr>
                <w:rFonts w:eastAsia="Calibri"/>
                <w:iCs/>
                <w:lang w:eastAsia="en-US"/>
              </w:rPr>
            </w:pPr>
            <w:r>
              <w:rPr>
                <w:rFonts w:eastAsia="Calibri"/>
                <w:iCs/>
                <w:lang w:eastAsia="en-US"/>
              </w:rPr>
              <w:t>Зо01.</w:t>
            </w:r>
            <w:proofErr w:type="gramStart"/>
            <w:r>
              <w:rPr>
                <w:rFonts w:eastAsia="Calibri"/>
                <w:iCs/>
                <w:lang w:eastAsia="en-US"/>
              </w:rPr>
              <w:t xml:space="preserve">1 </w:t>
            </w:r>
            <w:r w:rsidRPr="00A9499D">
              <w:rPr>
                <w:rFonts w:eastAsia="Calibri"/>
                <w:iCs/>
                <w:lang w:eastAsia="en-US"/>
              </w:rPr>
              <w:t xml:space="preserve"> </w:t>
            </w:r>
            <w:r>
              <w:rPr>
                <w:rFonts w:eastAsia="Calibri"/>
                <w:iCs/>
                <w:lang w:eastAsia="en-US"/>
              </w:rPr>
              <w:t>Зо</w:t>
            </w:r>
            <w:proofErr w:type="gramEnd"/>
            <w:r>
              <w:rPr>
                <w:rFonts w:eastAsia="Calibri"/>
                <w:iCs/>
                <w:lang w:eastAsia="en-US"/>
              </w:rPr>
              <w:t>01.2</w:t>
            </w:r>
            <w:r w:rsidRPr="00A9499D">
              <w:rPr>
                <w:rFonts w:eastAsia="Calibri"/>
                <w:iCs/>
                <w:lang w:eastAsia="en-US"/>
              </w:rPr>
              <w:t xml:space="preserve">  </w:t>
            </w:r>
            <w:r>
              <w:rPr>
                <w:rFonts w:eastAsia="Calibri"/>
                <w:iCs/>
                <w:lang w:eastAsia="en-US"/>
              </w:rPr>
              <w:t xml:space="preserve">Зо01.3; Зо01.4 </w:t>
            </w:r>
            <w:r w:rsidRPr="00A9499D">
              <w:rPr>
                <w:rFonts w:eastAsia="Calibri"/>
                <w:iCs/>
                <w:lang w:eastAsia="en-US"/>
              </w:rPr>
              <w:t xml:space="preserve"> Зо01.5</w:t>
            </w:r>
            <w:r>
              <w:rPr>
                <w:rFonts w:eastAsia="Calibri"/>
                <w:iCs/>
                <w:lang w:eastAsia="en-US"/>
              </w:rPr>
              <w:t xml:space="preserve">; </w:t>
            </w:r>
            <w:r w:rsidRPr="00A9499D">
              <w:rPr>
                <w:rFonts w:eastAsia="Calibri"/>
                <w:iCs/>
                <w:lang w:eastAsia="en-US"/>
              </w:rPr>
              <w:t>Зо02.1</w:t>
            </w:r>
          </w:p>
          <w:p w14:paraId="64206FF6" w14:textId="77777777" w:rsidR="004F69F4" w:rsidRPr="00A9499D" w:rsidRDefault="004F69F4" w:rsidP="004F69F4">
            <w:pPr>
              <w:suppressAutoHyphens/>
              <w:jc w:val="center"/>
              <w:rPr>
                <w:rFonts w:eastAsia="Calibri"/>
                <w:iCs/>
                <w:lang w:eastAsia="en-US"/>
              </w:rPr>
            </w:pPr>
            <w:r>
              <w:rPr>
                <w:rFonts w:eastAsia="Calibri"/>
                <w:iCs/>
                <w:lang w:eastAsia="en-US"/>
              </w:rPr>
              <w:t>Зо02.2; Зо02.3</w:t>
            </w:r>
          </w:p>
          <w:p w14:paraId="4B7418E4" w14:textId="77777777" w:rsidR="004F69F4" w:rsidRDefault="004F69F4" w:rsidP="004F69F4">
            <w:pPr>
              <w:suppressAutoHyphens/>
              <w:jc w:val="center"/>
              <w:rPr>
                <w:rFonts w:eastAsia="Calibri"/>
                <w:iCs/>
                <w:lang w:eastAsia="en-US"/>
              </w:rPr>
            </w:pPr>
            <w:r w:rsidRPr="00A9499D">
              <w:rPr>
                <w:rFonts w:eastAsia="Calibri"/>
                <w:iCs/>
                <w:lang w:eastAsia="en-US"/>
              </w:rPr>
              <w:t>Зо03.</w:t>
            </w:r>
            <w:proofErr w:type="gramStart"/>
            <w:r w:rsidRPr="00A9499D">
              <w:rPr>
                <w:rFonts w:eastAsia="Calibri"/>
                <w:iCs/>
                <w:lang w:eastAsia="en-US"/>
              </w:rPr>
              <w:t xml:space="preserve">1  </w:t>
            </w:r>
            <w:r>
              <w:rPr>
                <w:rFonts w:eastAsia="Calibri"/>
                <w:iCs/>
                <w:lang w:eastAsia="en-US"/>
              </w:rPr>
              <w:t>Зо</w:t>
            </w:r>
            <w:proofErr w:type="gramEnd"/>
            <w:r>
              <w:rPr>
                <w:rFonts w:eastAsia="Calibri"/>
                <w:iCs/>
                <w:lang w:eastAsia="en-US"/>
              </w:rPr>
              <w:t xml:space="preserve">03.2 </w:t>
            </w:r>
            <w:r w:rsidRPr="00A9499D">
              <w:rPr>
                <w:rFonts w:eastAsia="Calibri"/>
                <w:iCs/>
                <w:lang w:eastAsia="en-US"/>
              </w:rPr>
              <w:t xml:space="preserve"> </w:t>
            </w:r>
            <w:r>
              <w:rPr>
                <w:rFonts w:eastAsia="Calibri"/>
                <w:iCs/>
                <w:lang w:eastAsia="en-US"/>
              </w:rPr>
              <w:t xml:space="preserve">Зо03.3 </w:t>
            </w:r>
            <w:r w:rsidRPr="00A9499D">
              <w:rPr>
                <w:rFonts w:eastAsia="Calibri"/>
                <w:iCs/>
                <w:lang w:eastAsia="en-US"/>
              </w:rPr>
              <w:t xml:space="preserve"> </w:t>
            </w:r>
            <w:r>
              <w:rPr>
                <w:rFonts w:eastAsia="Calibri"/>
                <w:iCs/>
                <w:lang w:eastAsia="en-US"/>
              </w:rPr>
              <w:t>Зо04.1</w:t>
            </w:r>
          </w:p>
          <w:p w14:paraId="3FEBCB94" w14:textId="77777777" w:rsidR="004F69F4" w:rsidRPr="00A9499D" w:rsidRDefault="004F69F4" w:rsidP="004F69F4">
            <w:pPr>
              <w:suppressAutoHyphens/>
              <w:jc w:val="center"/>
              <w:rPr>
                <w:rFonts w:eastAsia="Calibri"/>
                <w:iCs/>
                <w:lang w:eastAsia="en-US"/>
              </w:rPr>
            </w:pPr>
            <w:r>
              <w:rPr>
                <w:rFonts w:eastAsia="Calibri"/>
                <w:iCs/>
                <w:lang w:eastAsia="en-US"/>
              </w:rPr>
              <w:t>Зо04.2; Зо05.1</w:t>
            </w:r>
          </w:p>
          <w:p w14:paraId="53EDC40E" w14:textId="77777777" w:rsidR="004F69F4" w:rsidRDefault="004F69F4" w:rsidP="004F69F4">
            <w:pPr>
              <w:suppressAutoHyphens/>
              <w:jc w:val="center"/>
              <w:rPr>
                <w:rFonts w:eastAsia="Calibri"/>
                <w:iCs/>
                <w:lang w:eastAsia="en-US"/>
              </w:rPr>
            </w:pPr>
            <w:r>
              <w:rPr>
                <w:rFonts w:eastAsia="Calibri"/>
                <w:iCs/>
                <w:lang w:eastAsia="en-US"/>
              </w:rPr>
              <w:t>Зо06.1; Зо09.1</w:t>
            </w:r>
          </w:p>
          <w:p w14:paraId="63873E60" w14:textId="77777777" w:rsidR="004F69F4" w:rsidRPr="00A9499D" w:rsidRDefault="004F69F4" w:rsidP="004F69F4">
            <w:pPr>
              <w:suppressAutoHyphens/>
              <w:jc w:val="center"/>
              <w:rPr>
                <w:rFonts w:eastAsia="Calibri"/>
                <w:iCs/>
                <w:lang w:eastAsia="en-US"/>
              </w:rPr>
            </w:pPr>
            <w:r>
              <w:rPr>
                <w:rFonts w:eastAsia="Calibri"/>
                <w:iCs/>
                <w:lang w:eastAsia="en-US"/>
              </w:rPr>
              <w:t>Зо09.2</w:t>
            </w:r>
          </w:p>
        </w:tc>
      </w:tr>
      <w:tr w:rsidR="004F69F4" w:rsidRPr="00FD7330" w14:paraId="6AB3EEC7" w14:textId="77777777" w:rsidTr="004F69F4">
        <w:trPr>
          <w:trHeight w:val="323"/>
        </w:trPr>
        <w:tc>
          <w:tcPr>
            <w:tcW w:w="1674" w:type="dxa"/>
            <w:vMerge/>
            <w:tcBorders>
              <w:left w:val="single" w:sz="4" w:space="0" w:color="auto"/>
              <w:right w:val="single" w:sz="4" w:space="0" w:color="auto"/>
            </w:tcBorders>
            <w:shd w:val="clear" w:color="auto" w:fill="auto"/>
          </w:tcPr>
          <w:p w14:paraId="42998DBC" w14:textId="77777777" w:rsidR="004F69F4" w:rsidRPr="00FD7330" w:rsidRDefault="004F69F4" w:rsidP="004F69F4">
            <w:pPr>
              <w:autoSpaceDE w:val="0"/>
              <w:autoSpaceDN w:val="0"/>
              <w:adjustRightInd w:val="0"/>
              <w:ind w:firstLine="567"/>
              <w:rPr>
                <w:rFonts w:eastAsia="Calibri"/>
                <w:b/>
                <w:color w:val="000000"/>
                <w:lang w:eastAsia="en-US"/>
              </w:rPr>
            </w:pPr>
          </w:p>
        </w:tc>
        <w:tc>
          <w:tcPr>
            <w:tcW w:w="8738" w:type="dxa"/>
            <w:tcBorders>
              <w:top w:val="single" w:sz="4" w:space="0" w:color="auto"/>
              <w:left w:val="single" w:sz="4" w:space="0" w:color="auto"/>
              <w:bottom w:val="single" w:sz="4" w:space="0" w:color="auto"/>
              <w:right w:val="single" w:sz="4" w:space="0" w:color="auto"/>
            </w:tcBorders>
          </w:tcPr>
          <w:p w14:paraId="17DF35B3" w14:textId="77777777" w:rsidR="004F69F4" w:rsidRPr="00296794" w:rsidRDefault="004F69F4" w:rsidP="004F69F4">
            <w:pPr>
              <w:jc w:val="both"/>
              <w:rPr>
                <w:rFonts w:eastAsia="Calibri"/>
                <w:b/>
                <w:bCs/>
                <w:lang w:eastAsia="en-US"/>
              </w:rPr>
            </w:pPr>
            <w:r w:rsidRPr="000D7558">
              <w:rPr>
                <w:b/>
                <w:bCs/>
                <w:color w:val="000000"/>
              </w:rPr>
              <w:t>Практические занятия</w:t>
            </w:r>
          </w:p>
        </w:tc>
        <w:tc>
          <w:tcPr>
            <w:tcW w:w="1518" w:type="dxa"/>
            <w:tcBorders>
              <w:left w:val="single" w:sz="4" w:space="0" w:color="auto"/>
              <w:right w:val="single" w:sz="4" w:space="0" w:color="auto"/>
            </w:tcBorders>
          </w:tcPr>
          <w:p w14:paraId="691BC3AE" w14:textId="77777777" w:rsidR="004F69F4" w:rsidRDefault="004F69F4" w:rsidP="004F69F4">
            <w:pPr>
              <w:jc w:val="center"/>
            </w:pPr>
            <w:r>
              <w:t>3</w:t>
            </w:r>
          </w:p>
        </w:tc>
        <w:tc>
          <w:tcPr>
            <w:tcW w:w="1291" w:type="dxa"/>
            <w:vMerge/>
            <w:tcBorders>
              <w:left w:val="single" w:sz="4" w:space="0" w:color="auto"/>
              <w:right w:val="single" w:sz="4" w:space="0" w:color="auto"/>
            </w:tcBorders>
            <w:shd w:val="clear" w:color="auto" w:fill="FFFFFF"/>
          </w:tcPr>
          <w:p w14:paraId="692ED821"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452655BC" w14:textId="77777777" w:rsidR="004F69F4" w:rsidRPr="004C2198" w:rsidRDefault="004F69F4" w:rsidP="004F69F4">
            <w:pPr>
              <w:suppressAutoHyphens/>
              <w:jc w:val="center"/>
              <w:rPr>
                <w:rFonts w:eastAsia="Calibri"/>
                <w:iCs/>
                <w:lang w:eastAsia="en-US"/>
              </w:rPr>
            </w:pPr>
          </w:p>
        </w:tc>
      </w:tr>
      <w:tr w:rsidR="004F69F4" w:rsidRPr="00FD7330" w14:paraId="48622660" w14:textId="77777777" w:rsidTr="004F69F4">
        <w:trPr>
          <w:trHeight w:val="271"/>
        </w:trPr>
        <w:tc>
          <w:tcPr>
            <w:tcW w:w="1674" w:type="dxa"/>
            <w:vMerge/>
            <w:tcBorders>
              <w:left w:val="single" w:sz="4" w:space="0" w:color="auto"/>
              <w:right w:val="single" w:sz="4" w:space="0" w:color="auto"/>
            </w:tcBorders>
            <w:shd w:val="clear" w:color="auto" w:fill="auto"/>
          </w:tcPr>
          <w:p w14:paraId="13DC2E33" w14:textId="77777777" w:rsidR="004F69F4" w:rsidRPr="00FD7330" w:rsidRDefault="004F69F4" w:rsidP="004F69F4">
            <w:pPr>
              <w:autoSpaceDE w:val="0"/>
              <w:autoSpaceDN w:val="0"/>
              <w:adjustRightInd w:val="0"/>
              <w:ind w:firstLine="567"/>
              <w:rPr>
                <w:rFonts w:eastAsia="Calibri"/>
                <w:b/>
                <w:color w:val="000000"/>
                <w:lang w:eastAsia="en-US"/>
              </w:rPr>
            </w:pPr>
          </w:p>
        </w:tc>
        <w:tc>
          <w:tcPr>
            <w:tcW w:w="8738" w:type="dxa"/>
            <w:tcBorders>
              <w:top w:val="single" w:sz="4" w:space="0" w:color="auto"/>
              <w:left w:val="single" w:sz="4" w:space="0" w:color="auto"/>
              <w:bottom w:val="single" w:sz="4" w:space="0" w:color="auto"/>
              <w:right w:val="single" w:sz="4" w:space="0" w:color="auto"/>
            </w:tcBorders>
          </w:tcPr>
          <w:p w14:paraId="00E50F35" w14:textId="77777777" w:rsidR="004F69F4" w:rsidRPr="00296794" w:rsidRDefault="004F69F4" w:rsidP="004F69F4">
            <w:pPr>
              <w:jc w:val="both"/>
              <w:rPr>
                <w:rFonts w:eastAsia="Calibri"/>
                <w:b/>
                <w:bCs/>
                <w:lang w:eastAsia="en-US"/>
              </w:rPr>
            </w:pPr>
            <w:r w:rsidRPr="00FD7330">
              <w:t>Поиск работы.</w:t>
            </w:r>
            <w:r>
              <w:t xml:space="preserve"> Правила написания р</w:t>
            </w:r>
            <w:r w:rsidRPr="00FD7330">
              <w:t xml:space="preserve">езюме. </w:t>
            </w:r>
          </w:p>
        </w:tc>
        <w:tc>
          <w:tcPr>
            <w:tcW w:w="1518" w:type="dxa"/>
            <w:tcBorders>
              <w:left w:val="single" w:sz="4" w:space="0" w:color="auto"/>
              <w:right w:val="single" w:sz="4" w:space="0" w:color="auto"/>
            </w:tcBorders>
          </w:tcPr>
          <w:p w14:paraId="6E850BF7" w14:textId="77777777" w:rsidR="004F69F4" w:rsidRDefault="004F69F4" w:rsidP="004F69F4">
            <w:pPr>
              <w:jc w:val="center"/>
            </w:pPr>
            <w:r>
              <w:t>2</w:t>
            </w:r>
          </w:p>
        </w:tc>
        <w:tc>
          <w:tcPr>
            <w:tcW w:w="1291" w:type="dxa"/>
            <w:vMerge/>
            <w:tcBorders>
              <w:left w:val="single" w:sz="4" w:space="0" w:color="auto"/>
              <w:right w:val="single" w:sz="4" w:space="0" w:color="auto"/>
            </w:tcBorders>
            <w:shd w:val="clear" w:color="auto" w:fill="FFFFFF"/>
          </w:tcPr>
          <w:p w14:paraId="0128E6EA"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192F587B" w14:textId="77777777" w:rsidR="004F69F4" w:rsidRPr="004C2198" w:rsidRDefault="004F69F4" w:rsidP="004F69F4">
            <w:pPr>
              <w:suppressAutoHyphens/>
              <w:jc w:val="center"/>
              <w:rPr>
                <w:rFonts w:eastAsia="Calibri"/>
                <w:iCs/>
                <w:lang w:eastAsia="en-US"/>
              </w:rPr>
            </w:pPr>
          </w:p>
        </w:tc>
      </w:tr>
      <w:tr w:rsidR="004F69F4" w:rsidRPr="00FD7330" w14:paraId="00CDC941" w14:textId="77777777" w:rsidTr="004F69F4">
        <w:trPr>
          <w:trHeight w:val="275"/>
        </w:trPr>
        <w:tc>
          <w:tcPr>
            <w:tcW w:w="1674" w:type="dxa"/>
            <w:vMerge/>
            <w:tcBorders>
              <w:left w:val="single" w:sz="4" w:space="0" w:color="auto"/>
              <w:right w:val="single" w:sz="4" w:space="0" w:color="auto"/>
            </w:tcBorders>
            <w:shd w:val="clear" w:color="auto" w:fill="auto"/>
          </w:tcPr>
          <w:p w14:paraId="7866FEFC" w14:textId="77777777" w:rsidR="004F69F4" w:rsidRPr="00FD7330" w:rsidRDefault="004F69F4" w:rsidP="004F69F4">
            <w:pPr>
              <w:autoSpaceDE w:val="0"/>
              <w:autoSpaceDN w:val="0"/>
              <w:adjustRightInd w:val="0"/>
              <w:ind w:firstLine="567"/>
              <w:rPr>
                <w:rFonts w:eastAsia="Calibri"/>
                <w:b/>
                <w:color w:val="000000"/>
                <w:lang w:eastAsia="en-US"/>
              </w:rPr>
            </w:pPr>
          </w:p>
        </w:tc>
        <w:tc>
          <w:tcPr>
            <w:tcW w:w="8738" w:type="dxa"/>
            <w:tcBorders>
              <w:top w:val="single" w:sz="4" w:space="0" w:color="auto"/>
              <w:left w:val="single" w:sz="4" w:space="0" w:color="auto"/>
              <w:bottom w:val="single" w:sz="4" w:space="0" w:color="auto"/>
              <w:right w:val="single" w:sz="4" w:space="0" w:color="auto"/>
            </w:tcBorders>
          </w:tcPr>
          <w:p w14:paraId="2251046E" w14:textId="77777777" w:rsidR="004F69F4" w:rsidRPr="00296794" w:rsidRDefault="004F69F4" w:rsidP="004F69F4">
            <w:pPr>
              <w:jc w:val="both"/>
              <w:rPr>
                <w:rFonts w:eastAsia="Calibri"/>
                <w:b/>
                <w:bCs/>
                <w:lang w:eastAsia="en-US"/>
              </w:rPr>
            </w:pPr>
            <w:r w:rsidRPr="00FD7330">
              <w:t>Собеседование.</w:t>
            </w:r>
          </w:p>
        </w:tc>
        <w:tc>
          <w:tcPr>
            <w:tcW w:w="1518" w:type="dxa"/>
            <w:tcBorders>
              <w:left w:val="single" w:sz="4" w:space="0" w:color="auto"/>
              <w:bottom w:val="single" w:sz="4" w:space="0" w:color="auto"/>
              <w:right w:val="single" w:sz="4" w:space="0" w:color="auto"/>
            </w:tcBorders>
          </w:tcPr>
          <w:p w14:paraId="1923C59B" w14:textId="77777777" w:rsidR="004F69F4" w:rsidRDefault="004F69F4" w:rsidP="004F69F4">
            <w:pPr>
              <w:jc w:val="center"/>
            </w:pPr>
            <w:r>
              <w:t>1</w:t>
            </w:r>
          </w:p>
        </w:tc>
        <w:tc>
          <w:tcPr>
            <w:tcW w:w="1291" w:type="dxa"/>
            <w:vMerge/>
            <w:tcBorders>
              <w:left w:val="single" w:sz="4" w:space="0" w:color="auto"/>
              <w:right w:val="single" w:sz="4" w:space="0" w:color="auto"/>
            </w:tcBorders>
            <w:shd w:val="clear" w:color="auto" w:fill="FFFFFF"/>
          </w:tcPr>
          <w:p w14:paraId="0C609664"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70762DF3" w14:textId="77777777" w:rsidR="004F69F4" w:rsidRPr="004C2198" w:rsidRDefault="004F69F4" w:rsidP="004F69F4">
            <w:pPr>
              <w:suppressAutoHyphens/>
              <w:jc w:val="center"/>
              <w:rPr>
                <w:rFonts w:eastAsia="Calibri"/>
                <w:iCs/>
                <w:lang w:eastAsia="en-US"/>
              </w:rPr>
            </w:pPr>
          </w:p>
        </w:tc>
      </w:tr>
      <w:tr w:rsidR="004F69F4" w:rsidRPr="00FD7330" w14:paraId="02D1DA1F" w14:textId="77777777" w:rsidTr="004F69F4">
        <w:trPr>
          <w:trHeight w:val="275"/>
        </w:trPr>
        <w:tc>
          <w:tcPr>
            <w:tcW w:w="1674" w:type="dxa"/>
            <w:vMerge/>
            <w:tcBorders>
              <w:left w:val="single" w:sz="4" w:space="0" w:color="auto"/>
              <w:right w:val="single" w:sz="4" w:space="0" w:color="auto"/>
            </w:tcBorders>
            <w:shd w:val="clear" w:color="auto" w:fill="auto"/>
          </w:tcPr>
          <w:p w14:paraId="71AE6D65" w14:textId="77777777" w:rsidR="004F69F4" w:rsidRPr="00FD7330" w:rsidRDefault="004F69F4" w:rsidP="004F69F4">
            <w:pPr>
              <w:autoSpaceDE w:val="0"/>
              <w:autoSpaceDN w:val="0"/>
              <w:adjustRightInd w:val="0"/>
              <w:ind w:firstLine="567"/>
              <w:rPr>
                <w:rFonts w:eastAsia="Calibri"/>
                <w:b/>
                <w:color w:val="000000"/>
                <w:lang w:eastAsia="en-US"/>
              </w:rPr>
            </w:pPr>
          </w:p>
        </w:tc>
        <w:tc>
          <w:tcPr>
            <w:tcW w:w="8738" w:type="dxa"/>
            <w:tcBorders>
              <w:top w:val="single" w:sz="4" w:space="0" w:color="auto"/>
              <w:left w:val="single" w:sz="4" w:space="0" w:color="auto"/>
              <w:bottom w:val="single" w:sz="4" w:space="0" w:color="auto"/>
              <w:right w:val="single" w:sz="4" w:space="0" w:color="auto"/>
            </w:tcBorders>
          </w:tcPr>
          <w:p w14:paraId="4BA7B108" w14:textId="77777777" w:rsidR="004F69F4" w:rsidRPr="00FD7330" w:rsidRDefault="004F69F4" w:rsidP="004F69F4">
            <w:pPr>
              <w:jc w:val="both"/>
            </w:pPr>
            <w:r w:rsidRPr="00FD7330">
              <w:t>Деловая переписка.</w:t>
            </w:r>
          </w:p>
        </w:tc>
        <w:tc>
          <w:tcPr>
            <w:tcW w:w="1518" w:type="dxa"/>
            <w:tcBorders>
              <w:left w:val="single" w:sz="4" w:space="0" w:color="auto"/>
              <w:bottom w:val="single" w:sz="4" w:space="0" w:color="auto"/>
              <w:right w:val="single" w:sz="4" w:space="0" w:color="auto"/>
            </w:tcBorders>
          </w:tcPr>
          <w:p w14:paraId="7B3F5027" w14:textId="77777777" w:rsidR="004F69F4" w:rsidRDefault="004F69F4" w:rsidP="004F69F4">
            <w:pPr>
              <w:jc w:val="center"/>
            </w:pPr>
            <w:r>
              <w:t>1</w:t>
            </w:r>
          </w:p>
        </w:tc>
        <w:tc>
          <w:tcPr>
            <w:tcW w:w="1291" w:type="dxa"/>
            <w:vMerge/>
            <w:tcBorders>
              <w:left w:val="single" w:sz="4" w:space="0" w:color="auto"/>
              <w:right w:val="single" w:sz="4" w:space="0" w:color="auto"/>
            </w:tcBorders>
            <w:shd w:val="clear" w:color="auto" w:fill="FFFFFF"/>
          </w:tcPr>
          <w:p w14:paraId="46F2D69D"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6D2014FB" w14:textId="77777777" w:rsidR="004F69F4" w:rsidRPr="004C2198" w:rsidRDefault="004F69F4" w:rsidP="004F69F4">
            <w:pPr>
              <w:suppressAutoHyphens/>
              <w:jc w:val="center"/>
              <w:rPr>
                <w:rFonts w:eastAsia="Calibri"/>
                <w:iCs/>
                <w:lang w:eastAsia="en-US"/>
              </w:rPr>
            </w:pPr>
          </w:p>
        </w:tc>
      </w:tr>
      <w:tr w:rsidR="004F69F4" w:rsidRPr="00FD7330" w14:paraId="2540EAEB" w14:textId="77777777" w:rsidTr="004F69F4">
        <w:trPr>
          <w:trHeight w:val="1407"/>
        </w:trPr>
        <w:tc>
          <w:tcPr>
            <w:tcW w:w="10412" w:type="dxa"/>
            <w:gridSpan w:val="2"/>
            <w:tcBorders>
              <w:top w:val="single" w:sz="4" w:space="0" w:color="auto"/>
              <w:left w:val="single" w:sz="4" w:space="0" w:color="auto"/>
              <w:bottom w:val="single" w:sz="4" w:space="0" w:color="auto"/>
              <w:right w:val="single" w:sz="4" w:space="0" w:color="auto"/>
            </w:tcBorders>
            <w:shd w:val="clear" w:color="auto" w:fill="auto"/>
          </w:tcPr>
          <w:p w14:paraId="47A99155" w14:textId="77777777" w:rsidR="004F69F4" w:rsidRPr="00FD7330" w:rsidRDefault="004F69F4" w:rsidP="004F69F4">
            <w:pPr>
              <w:rPr>
                <w:b/>
              </w:rPr>
            </w:pPr>
            <w:r w:rsidRPr="00FD7330">
              <w:rPr>
                <w:b/>
              </w:rPr>
              <w:t>Самостоятельная работа:</w:t>
            </w:r>
          </w:p>
          <w:p w14:paraId="4F393AF4" w14:textId="77777777" w:rsidR="004F69F4" w:rsidRPr="00FD7330" w:rsidRDefault="004F69F4" w:rsidP="004F69F4">
            <w:r w:rsidRPr="00FD7330">
              <w:t xml:space="preserve">Составление активного словаря по теме. </w:t>
            </w:r>
          </w:p>
          <w:p w14:paraId="619781A6" w14:textId="77777777" w:rsidR="004F69F4" w:rsidRPr="00FD7330" w:rsidRDefault="004F69F4" w:rsidP="004F69F4">
            <w:r w:rsidRPr="00FD7330">
              <w:t>Подготовить сообщение на тему: «Моя карьерная лестница»</w:t>
            </w:r>
          </w:p>
          <w:p w14:paraId="0C55A36F" w14:textId="77777777" w:rsidR="004F69F4" w:rsidRPr="00FD7330" w:rsidRDefault="004F69F4" w:rsidP="004F69F4">
            <w:r w:rsidRPr="00FD7330">
              <w:t>Составить диалог между работодателем и соискателем.</w:t>
            </w:r>
          </w:p>
          <w:p w14:paraId="4C6BA2E7" w14:textId="77777777" w:rsidR="004F69F4" w:rsidRPr="00FD7330" w:rsidRDefault="004F69F4" w:rsidP="004F69F4">
            <w:pPr>
              <w:rPr>
                <w:rFonts w:eastAsia="Calibri"/>
                <w:lang w:eastAsia="en-US"/>
              </w:rPr>
            </w:pPr>
            <w:r w:rsidRPr="00FD7330">
              <w:t>Составить резюме.</w:t>
            </w:r>
          </w:p>
        </w:tc>
        <w:tc>
          <w:tcPr>
            <w:tcW w:w="1518" w:type="dxa"/>
            <w:tcBorders>
              <w:top w:val="single" w:sz="4" w:space="0" w:color="auto"/>
              <w:left w:val="single" w:sz="4" w:space="0" w:color="auto"/>
              <w:bottom w:val="single" w:sz="4" w:space="0" w:color="auto"/>
              <w:right w:val="single" w:sz="4" w:space="0" w:color="auto"/>
            </w:tcBorders>
          </w:tcPr>
          <w:p w14:paraId="58555FFE" w14:textId="77777777" w:rsidR="004F69F4" w:rsidRPr="00E9721C" w:rsidRDefault="004F69F4" w:rsidP="004F69F4">
            <w:pPr>
              <w:jc w:val="center"/>
            </w:pPr>
            <w:r>
              <w:t>3</w:t>
            </w:r>
          </w:p>
        </w:tc>
        <w:tc>
          <w:tcPr>
            <w:tcW w:w="1291" w:type="dxa"/>
            <w:vMerge/>
            <w:tcBorders>
              <w:left w:val="single" w:sz="4" w:space="0" w:color="auto"/>
              <w:right w:val="single" w:sz="4" w:space="0" w:color="auto"/>
            </w:tcBorders>
            <w:shd w:val="clear" w:color="auto" w:fill="FFFFFF"/>
          </w:tcPr>
          <w:p w14:paraId="5E507893"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502E8F6B" w14:textId="77777777" w:rsidR="004F69F4" w:rsidRPr="0091091C" w:rsidRDefault="004F69F4" w:rsidP="004F69F4">
            <w:pPr>
              <w:jc w:val="center"/>
            </w:pPr>
          </w:p>
        </w:tc>
      </w:tr>
      <w:tr w:rsidR="004F69F4" w:rsidRPr="00FD7330" w14:paraId="78136D04" w14:textId="77777777" w:rsidTr="004F69F4">
        <w:trPr>
          <w:trHeight w:val="20"/>
        </w:trPr>
        <w:tc>
          <w:tcPr>
            <w:tcW w:w="10412" w:type="dxa"/>
            <w:gridSpan w:val="2"/>
            <w:tcBorders>
              <w:top w:val="single" w:sz="4" w:space="0" w:color="auto"/>
              <w:left w:val="single" w:sz="4" w:space="0" w:color="auto"/>
              <w:bottom w:val="single" w:sz="4" w:space="0" w:color="auto"/>
              <w:right w:val="single" w:sz="4" w:space="0" w:color="auto"/>
            </w:tcBorders>
          </w:tcPr>
          <w:p w14:paraId="4680F431" w14:textId="77777777" w:rsidR="004F69F4" w:rsidRPr="00FD7330" w:rsidRDefault="004F69F4" w:rsidP="004F69F4">
            <w:pPr>
              <w:rPr>
                <w:b/>
              </w:rPr>
            </w:pPr>
            <w:r>
              <w:rPr>
                <w:b/>
              </w:rPr>
              <w:t>Экзамен</w:t>
            </w:r>
          </w:p>
        </w:tc>
        <w:tc>
          <w:tcPr>
            <w:tcW w:w="1518" w:type="dxa"/>
            <w:tcBorders>
              <w:top w:val="single" w:sz="4" w:space="0" w:color="auto"/>
              <w:left w:val="single" w:sz="4" w:space="0" w:color="auto"/>
              <w:bottom w:val="single" w:sz="4" w:space="0" w:color="auto"/>
              <w:right w:val="single" w:sz="4" w:space="0" w:color="auto"/>
            </w:tcBorders>
          </w:tcPr>
          <w:p w14:paraId="5C24C5D4" w14:textId="77777777" w:rsidR="004F69F4" w:rsidRPr="00FD7330" w:rsidRDefault="004F69F4" w:rsidP="004F69F4">
            <w:pPr>
              <w:jc w:val="center"/>
            </w:pPr>
            <w:r>
              <w:t>6</w:t>
            </w:r>
          </w:p>
        </w:tc>
        <w:tc>
          <w:tcPr>
            <w:tcW w:w="1291" w:type="dxa"/>
            <w:vMerge/>
            <w:tcBorders>
              <w:left w:val="single" w:sz="4" w:space="0" w:color="auto"/>
              <w:right w:val="single" w:sz="4" w:space="0" w:color="auto"/>
            </w:tcBorders>
            <w:shd w:val="clear" w:color="auto" w:fill="FFFFFF"/>
          </w:tcPr>
          <w:p w14:paraId="09C6418B" w14:textId="77777777" w:rsidR="004F69F4" w:rsidRPr="0091091C" w:rsidRDefault="004F69F4" w:rsidP="004F69F4">
            <w:pPr>
              <w:jc w:val="center"/>
            </w:pPr>
          </w:p>
        </w:tc>
        <w:tc>
          <w:tcPr>
            <w:tcW w:w="1987" w:type="dxa"/>
            <w:vMerge/>
            <w:tcBorders>
              <w:left w:val="single" w:sz="4" w:space="0" w:color="auto"/>
              <w:right w:val="single" w:sz="4" w:space="0" w:color="auto"/>
            </w:tcBorders>
            <w:shd w:val="clear" w:color="auto" w:fill="FFFFFF"/>
          </w:tcPr>
          <w:p w14:paraId="15CD17B6" w14:textId="77777777" w:rsidR="004F69F4" w:rsidRPr="0091091C" w:rsidRDefault="004F69F4" w:rsidP="004F69F4">
            <w:pPr>
              <w:jc w:val="center"/>
            </w:pPr>
          </w:p>
        </w:tc>
      </w:tr>
      <w:tr w:rsidR="004F69F4" w:rsidRPr="00FD7330" w14:paraId="02EA193A" w14:textId="77777777" w:rsidTr="004F69F4">
        <w:trPr>
          <w:trHeight w:val="368"/>
        </w:trPr>
        <w:tc>
          <w:tcPr>
            <w:tcW w:w="10412" w:type="dxa"/>
            <w:gridSpan w:val="2"/>
            <w:tcBorders>
              <w:top w:val="single" w:sz="4" w:space="0" w:color="auto"/>
              <w:left w:val="single" w:sz="4" w:space="0" w:color="auto"/>
              <w:bottom w:val="single" w:sz="4" w:space="0" w:color="auto"/>
              <w:right w:val="single" w:sz="4" w:space="0" w:color="auto"/>
            </w:tcBorders>
          </w:tcPr>
          <w:p w14:paraId="1C4A32BC" w14:textId="77777777" w:rsidR="004F69F4" w:rsidRPr="00FD7330" w:rsidRDefault="004F69F4" w:rsidP="004F69F4">
            <w:pPr>
              <w:ind w:firstLine="567"/>
              <w:jc w:val="right"/>
            </w:pPr>
            <w:r w:rsidRPr="00FD7330">
              <w:rPr>
                <w:b/>
              </w:rPr>
              <w:t>Всего:</w:t>
            </w:r>
          </w:p>
        </w:tc>
        <w:tc>
          <w:tcPr>
            <w:tcW w:w="1518" w:type="dxa"/>
            <w:tcBorders>
              <w:top w:val="single" w:sz="4" w:space="0" w:color="auto"/>
              <w:left w:val="single" w:sz="4" w:space="0" w:color="auto"/>
              <w:bottom w:val="single" w:sz="4" w:space="0" w:color="auto"/>
              <w:right w:val="single" w:sz="4" w:space="0" w:color="auto"/>
            </w:tcBorders>
          </w:tcPr>
          <w:p w14:paraId="65890892" w14:textId="77777777" w:rsidR="004F69F4" w:rsidRPr="00E9721C" w:rsidRDefault="004F69F4" w:rsidP="004F69F4">
            <w:pPr>
              <w:jc w:val="center"/>
              <w:rPr>
                <w:b/>
              </w:rPr>
            </w:pPr>
            <w:r>
              <w:rPr>
                <w:b/>
              </w:rPr>
              <w:t>132</w:t>
            </w:r>
          </w:p>
        </w:tc>
        <w:tc>
          <w:tcPr>
            <w:tcW w:w="1291" w:type="dxa"/>
            <w:tcBorders>
              <w:left w:val="single" w:sz="4" w:space="0" w:color="auto"/>
              <w:bottom w:val="single" w:sz="4" w:space="0" w:color="auto"/>
              <w:right w:val="single" w:sz="4" w:space="0" w:color="auto"/>
            </w:tcBorders>
            <w:shd w:val="clear" w:color="auto" w:fill="FFFFFF"/>
            <w:vAlign w:val="center"/>
          </w:tcPr>
          <w:p w14:paraId="551AC4AB" w14:textId="77777777" w:rsidR="004F69F4" w:rsidRPr="00FD7330" w:rsidRDefault="004F69F4" w:rsidP="004F69F4">
            <w:pPr>
              <w:ind w:firstLine="567"/>
              <w:jc w:val="center"/>
            </w:pPr>
          </w:p>
        </w:tc>
        <w:tc>
          <w:tcPr>
            <w:tcW w:w="1987" w:type="dxa"/>
            <w:tcBorders>
              <w:left w:val="single" w:sz="4" w:space="0" w:color="auto"/>
              <w:bottom w:val="single" w:sz="4" w:space="0" w:color="auto"/>
              <w:right w:val="single" w:sz="4" w:space="0" w:color="auto"/>
            </w:tcBorders>
            <w:shd w:val="clear" w:color="auto" w:fill="FFFFFF"/>
          </w:tcPr>
          <w:p w14:paraId="7EF7C915" w14:textId="77777777" w:rsidR="004F69F4" w:rsidRPr="00FD7330" w:rsidRDefault="004F69F4" w:rsidP="004F69F4">
            <w:pPr>
              <w:ind w:firstLine="567"/>
              <w:jc w:val="center"/>
            </w:pPr>
          </w:p>
        </w:tc>
      </w:tr>
    </w:tbl>
    <w:p w14:paraId="69D67D71" w14:textId="77777777" w:rsidR="004F69F4" w:rsidRPr="002752AA" w:rsidRDefault="004F69F4" w:rsidP="004F69F4">
      <w:pPr>
        <w:ind w:firstLine="567"/>
      </w:pPr>
    </w:p>
    <w:p w14:paraId="64973ACF" w14:textId="77777777" w:rsidR="004F69F4" w:rsidRPr="002752AA" w:rsidRDefault="004F69F4" w:rsidP="004F69F4">
      <w:pPr>
        <w:ind w:firstLine="567"/>
        <w:rPr>
          <w:b/>
        </w:rPr>
        <w:sectPr w:rsidR="004F69F4" w:rsidRPr="002752AA" w:rsidSect="004F69F4">
          <w:pgSz w:w="16840" w:h="11907" w:orient="landscape"/>
          <w:pgMar w:top="851" w:right="1134" w:bottom="709" w:left="992" w:header="709" w:footer="709" w:gutter="0"/>
          <w:cols w:space="720"/>
        </w:sectPr>
      </w:pPr>
    </w:p>
    <w:p w14:paraId="18B7F11E" w14:textId="77777777" w:rsidR="004F69F4" w:rsidRDefault="004F69F4" w:rsidP="00981341">
      <w:pPr>
        <w:pStyle w:val="1"/>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b/>
          <w:caps/>
        </w:rPr>
      </w:pPr>
      <w:r w:rsidRPr="002752AA">
        <w:rPr>
          <w:b/>
          <w:caps/>
        </w:rPr>
        <w:lastRenderedPageBreak/>
        <w:t xml:space="preserve">условия реализации программы </w:t>
      </w:r>
      <w:r>
        <w:rPr>
          <w:b/>
          <w:caps/>
        </w:rPr>
        <w:t>дисциплины</w:t>
      </w:r>
    </w:p>
    <w:p w14:paraId="63A9BE2C" w14:textId="77777777" w:rsidR="004F69F4" w:rsidRPr="002752AA" w:rsidRDefault="004F69F4" w:rsidP="004F69F4">
      <w:pPr>
        <w:ind w:firstLine="567"/>
      </w:pPr>
    </w:p>
    <w:p w14:paraId="01F1999F"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567"/>
        <w:jc w:val="both"/>
        <w:rPr>
          <w:b/>
          <w:bCs/>
        </w:rPr>
      </w:pPr>
      <w:r w:rsidRPr="002752AA">
        <w:rPr>
          <w:b/>
          <w:bCs/>
        </w:rPr>
        <w:t xml:space="preserve">3.1. Требования к минимальному материально-техническому обеспечению: </w:t>
      </w:r>
    </w:p>
    <w:p w14:paraId="2C9F1100" w14:textId="77777777" w:rsidR="004F69F4" w:rsidRPr="002752AA" w:rsidRDefault="004F69F4" w:rsidP="004F69F4">
      <w:pPr>
        <w:ind w:firstLine="567"/>
        <w:jc w:val="both"/>
      </w:pPr>
      <w:r w:rsidRPr="002752AA">
        <w:t xml:space="preserve">Реализация программы </w:t>
      </w:r>
      <w:r>
        <w:t xml:space="preserve">учебной дисциплины </w:t>
      </w:r>
      <w:r w:rsidRPr="002752AA">
        <w:t>требует наличия учебного кабинета «Иностранный язык».</w:t>
      </w:r>
    </w:p>
    <w:p w14:paraId="6D5BF53B" w14:textId="77777777" w:rsidR="004F69F4" w:rsidRPr="002752AA" w:rsidRDefault="004F69F4" w:rsidP="004F69F4">
      <w:pPr>
        <w:ind w:firstLine="567"/>
      </w:pPr>
      <w:r w:rsidRPr="002752AA">
        <w:t>Оборудование учебного кабинета:</w:t>
      </w:r>
    </w:p>
    <w:p w14:paraId="7BDBCD2B" w14:textId="77777777" w:rsidR="004F69F4" w:rsidRPr="002752AA" w:rsidRDefault="004F69F4" w:rsidP="004F69F4">
      <w:pPr>
        <w:ind w:firstLine="567"/>
      </w:pPr>
      <w:r>
        <w:t>- 24</w:t>
      </w:r>
      <w:r w:rsidRPr="002752AA">
        <w:t xml:space="preserve"> посадочных мест</w:t>
      </w:r>
      <w:r>
        <w:t>а</w:t>
      </w:r>
      <w:r w:rsidRPr="002752AA">
        <w:t>;</w:t>
      </w:r>
    </w:p>
    <w:p w14:paraId="3A5AEAD3" w14:textId="77777777" w:rsidR="004F69F4" w:rsidRPr="002752AA" w:rsidRDefault="004F69F4" w:rsidP="004F69F4">
      <w:pPr>
        <w:ind w:firstLine="567"/>
      </w:pPr>
      <w:r w:rsidRPr="002752AA">
        <w:t>- комплект учебно-методической документации по дисциплине;</w:t>
      </w:r>
    </w:p>
    <w:p w14:paraId="4CEF7266" w14:textId="77777777" w:rsidR="004F69F4" w:rsidRPr="002752AA" w:rsidRDefault="004F69F4" w:rsidP="004F69F4">
      <w:pPr>
        <w:ind w:firstLine="567"/>
      </w:pPr>
      <w:r w:rsidRPr="002752AA">
        <w:t>- комплект дидактических материалов по темам программы;</w:t>
      </w:r>
    </w:p>
    <w:p w14:paraId="1904936A" w14:textId="77777777" w:rsidR="004F69F4" w:rsidRPr="002752AA" w:rsidRDefault="004F69F4" w:rsidP="004F69F4">
      <w:pPr>
        <w:ind w:firstLine="567"/>
      </w:pPr>
      <w:r w:rsidRPr="002752AA">
        <w:t>- учебные пособия;</w:t>
      </w:r>
    </w:p>
    <w:p w14:paraId="5F98139C" w14:textId="77777777" w:rsidR="004F69F4" w:rsidRDefault="004F69F4" w:rsidP="004F69F4">
      <w:pPr>
        <w:ind w:firstLine="567"/>
        <w:jc w:val="both"/>
      </w:pPr>
      <w:r w:rsidRPr="002752AA">
        <w:t>- наглядные пособия (грамматические таблицы, плакаты, физические и политические карты англоговорящих стран.</w:t>
      </w:r>
    </w:p>
    <w:p w14:paraId="68353A29" w14:textId="77777777" w:rsidR="004F69F4" w:rsidRPr="002752A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2752AA">
        <w:rPr>
          <w:bCs/>
        </w:rPr>
        <w:t>Технические средства обучения: компьютер, мультимедиа проектор</w:t>
      </w:r>
      <w:r>
        <w:rPr>
          <w:bCs/>
        </w:rPr>
        <w:t>, лингафонный кабинет</w:t>
      </w:r>
      <w:r w:rsidRPr="002752AA">
        <w:rPr>
          <w:bCs/>
        </w:rPr>
        <w:t>.</w:t>
      </w:r>
    </w:p>
    <w:p w14:paraId="5D0525B6" w14:textId="77777777" w:rsidR="004F69F4" w:rsidRPr="002752AA" w:rsidRDefault="004F69F4" w:rsidP="004F69F4">
      <w:pPr>
        <w:ind w:firstLine="567"/>
        <w:jc w:val="both"/>
        <w:rPr>
          <w:bCs/>
          <w:i/>
        </w:rPr>
      </w:pPr>
    </w:p>
    <w:p w14:paraId="2984A9C2" w14:textId="77777777" w:rsidR="004F69F4" w:rsidRPr="002752AA" w:rsidRDefault="004F69F4" w:rsidP="004F69F4">
      <w:pPr>
        <w:pStyle w:val="1"/>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
        </w:rPr>
      </w:pPr>
      <w:r w:rsidRPr="002752AA">
        <w:rPr>
          <w:b/>
        </w:rPr>
        <w:t>3.2. Информационное обеспечение обучения</w:t>
      </w:r>
    </w:p>
    <w:p w14:paraId="61714DDE" w14:textId="77777777" w:rsidR="004F69F4" w:rsidRDefault="004F69F4" w:rsidP="004F69F4">
      <w:pPr>
        <w:tabs>
          <w:tab w:val="left" w:pos="993"/>
        </w:tabs>
        <w:ind w:firstLine="567"/>
        <w:jc w:val="both"/>
        <w:rPr>
          <w:b/>
        </w:rPr>
      </w:pPr>
    </w:p>
    <w:p w14:paraId="52C5280C" w14:textId="77777777" w:rsidR="004F69F4" w:rsidRPr="00591A9F" w:rsidRDefault="004F69F4" w:rsidP="004F69F4">
      <w:pPr>
        <w:tabs>
          <w:tab w:val="left" w:pos="993"/>
        </w:tabs>
        <w:spacing w:after="240"/>
        <w:ind w:firstLine="567"/>
        <w:jc w:val="both"/>
        <w:rPr>
          <w:b/>
        </w:rPr>
      </w:pPr>
      <w:r w:rsidRPr="00591A9F">
        <w:rPr>
          <w:b/>
        </w:rPr>
        <w:t>3.2.1. Основные источники:</w:t>
      </w:r>
    </w:p>
    <w:p w14:paraId="709E2B80" w14:textId="77777777" w:rsidR="004F69F4" w:rsidRDefault="004F69F4" w:rsidP="004F69F4">
      <w:pPr>
        <w:pStyle w:val="1"/>
        <w:shd w:val="clear" w:color="auto" w:fill="FFFFFF"/>
        <w:jc w:val="both"/>
        <w:rPr>
          <w:color w:val="000000"/>
          <w:spacing w:val="2"/>
          <w:kern w:val="36"/>
        </w:rPr>
      </w:pPr>
      <w:r>
        <w:rPr>
          <w:color w:val="000000"/>
          <w:spacing w:val="1"/>
        </w:rPr>
        <w:t xml:space="preserve">1. </w:t>
      </w:r>
      <w:proofErr w:type="spellStart"/>
      <w:r w:rsidRPr="00C22AAA">
        <w:rPr>
          <w:color w:val="000000"/>
          <w:spacing w:val="1"/>
        </w:rPr>
        <w:t>Агабекян</w:t>
      </w:r>
      <w:proofErr w:type="spellEnd"/>
      <w:r w:rsidRPr="00C22AAA">
        <w:rPr>
          <w:color w:val="000000"/>
          <w:spacing w:val="1"/>
        </w:rPr>
        <w:t xml:space="preserve"> И.П., </w:t>
      </w:r>
      <w:r w:rsidRPr="00C22AAA">
        <w:rPr>
          <w:color w:val="000000"/>
          <w:spacing w:val="2"/>
          <w:kern w:val="36"/>
        </w:rPr>
        <w:t xml:space="preserve">Английский язык для </w:t>
      </w:r>
      <w:proofErr w:type="spellStart"/>
      <w:r w:rsidRPr="00C22AAA">
        <w:rPr>
          <w:color w:val="000000"/>
          <w:spacing w:val="2"/>
          <w:kern w:val="36"/>
        </w:rPr>
        <w:t>ссузов</w:t>
      </w:r>
      <w:proofErr w:type="spellEnd"/>
      <w:r w:rsidRPr="00C22AAA">
        <w:rPr>
          <w:color w:val="000000"/>
          <w:spacing w:val="2"/>
          <w:kern w:val="36"/>
        </w:rPr>
        <w:t>. Учебное пособие. – М.: Проспект, 20</w:t>
      </w:r>
      <w:r>
        <w:rPr>
          <w:color w:val="000000"/>
          <w:spacing w:val="2"/>
          <w:kern w:val="36"/>
        </w:rPr>
        <w:t>20</w:t>
      </w:r>
      <w:r w:rsidRPr="00C22AAA">
        <w:rPr>
          <w:color w:val="000000"/>
          <w:spacing w:val="2"/>
          <w:kern w:val="36"/>
        </w:rPr>
        <w:t>.</w:t>
      </w:r>
    </w:p>
    <w:p w14:paraId="7EF7B0DA" w14:textId="77777777" w:rsidR="004F69F4" w:rsidRDefault="004F69F4" w:rsidP="004F69F4">
      <w:pPr>
        <w:pStyle w:val="1"/>
        <w:shd w:val="clear" w:color="auto" w:fill="FFFFFF"/>
        <w:jc w:val="both"/>
        <w:rPr>
          <w:color w:val="000000"/>
          <w:spacing w:val="1"/>
        </w:rPr>
      </w:pPr>
      <w:r>
        <w:rPr>
          <w:color w:val="000000"/>
          <w:spacing w:val="2"/>
          <w:kern w:val="36"/>
        </w:rPr>
        <w:t xml:space="preserve">2. </w:t>
      </w:r>
      <w:proofErr w:type="spellStart"/>
      <w:r w:rsidRPr="00C22AAA">
        <w:rPr>
          <w:color w:val="000000"/>
          <w:spacing w:val="1"/>
        </w:rPr>
        <w:t>Восковская</w:t>
      </w:r>
      <w:proofErr w:type="spellEnd"/>
      <w:r w:rsidRPr="00C22AAA">
        <w:rPr>
          <w:color w:val="000000"/>
          <w:spacing w:val="1"/>
        </w:rPr>
        <w:t xml:space="preserve"> А.С., Карпова Т.А. Английский язык для средних специальных учебных заведений.</w:t>
      </w:r>
      <w:r w:rsidRPr="00C22AAA">
        <w:t xml:space="preserve"> </w:t>
      </w:r>
      <w:r w:rsidRPr="00C22AAA">
        <w:rPr>
          <w:color w:val="000000"/>
          <w:spacing w:val="1"/>
        </w:rPr>
        <w:t xml:space="preserve">– 12-е изд., стер. – </w:t>
      </w:r>
      <w:proofErr w:type="spellStart"/>
      <w:r w:rsidRPr="00C22AAA">
        <w:rPr>
          <w:color w:val="000000"/>
          <w:spacing w:val="1"/>
        </w:rPr>
        <w:t>Ростовн</w:t>
      </w:r>
      <w:proofErr w:type="spellEnd"/>
      <w:r w:rsidRPr="00C22AAA">
        <w:rPr>
          <w:color w:val="000000"/>
          <w:spacing w:val="1"/>
        </w:rPr>
        <w:t>/Д.: Феникс, 201</w:t>
      </w:r>
      <w:r>
        <w:rPr>
          <w:color w:val="000000"/>
          <w:spacing w:val="1"/>
        </w:rPr>
        <w:t>8</w:t>
      </w:r>
      <w:r w:rsidRPr="00C22AAA">
        <w:rPr>
          <w:color w:val="000000"/>
          <w:spacing w:val="1"/>
        </w:rPr>
        <w:t>.</w:t>
      </w:r>
      <w:r>
        <w:rPr>
          <w:color w:val="000000"/>
          <w:spacing w:val="1"/>
        </w:rPr>
        <w:t xml:space="preserve"> </w:t>
      </w:r>
    </w:p>
    <w:p w14:paraId="7F489600" w14:textId="77777777" w:rsidR="004F69F4" w:rsidRDefault="004F69F4" w:rsidP="004F69F4">
      <w:pPr>
        <w:pStyle w:val="1"/>
        <w:shd w:val="clear" w:color="auto" w:fill="FFFFFF"/>
        <w:jc w:val="both"/>
        <w:rPr>
          <w:rFonts w:eastAsia="Calibri"/>
        </w:rPr>
      </w:pPr>
      <w:r>
        <w:rPr>
          <w:color w:val="000000"/>
          <w:spacing w:val="1"/>
        </w:rPr>
        <w:t xml:space="preserve">3. </w:t>
      </w:r>
      <w:r w:rsidRPr="00C22AAA">
        <w:rPr>
          <w:rFonts w:eastAsia="Calibri"/>
          <w:bCs/>
        </w:rPr>
        <w:t xml:space="preserve">Голубев А. П. </w:t>
      </w:r>
      <w:r w:rsidRPr="00C22AAA">
        <w:rPr>
          <w:rFonts w:eastAsia="Calibri"/>
        </w:rPr>
        <w:t xml:space="preserve">Английский язык для технических </w:t>
      </w:r>
      <w:proofErr w:type="gramStart"/>
      <w:r w:rsidRPr="00C22AAA">
        <w:rPr>
          <w:rFonts w:eastAsia="Calibri"/>
        </w:rPr>
        <w:t xml:space="preserve">специальностей  </w:t>
      </w:r>
      <w:r w:rsidRPr="00C22AAA">
        <w:rPr>
          <w:rFonts w:eastAsia="Calibri"/>
          <w:lang w:val="en-US"/>
        </w:rPr>
        <w:t>English</w:t>
      </w:r>
      <w:proofErr w:type="gramEnd"/>
      <w:r w:rsidRPr="00C22AAA">
        <w:rPr>
          <w:rFonts w:eastAsia="Calibri"/>
        </w:rPr>
        <w:t xml:space="preserve"> </w:t>
      </w:r>
      <w:r w:rsidRPr="00C22AAA">
        <w:rPr>
          <w:rFonts w:eastAsia="Calibri"/>
          <w:lang w:val="en-US"/>
        </w:rPr>
        <w:t>for</w:t>
      </w:r>
      <w:r w:rsidRPr="00C22AAA">
        <w:rPr>
          <w:rFonts w:eastAsia="Calibri"/>
        </w:rPr>
        <w:t xml:space="preserve"> </w:t>
      </w:r>
      <w:r w:rsidRPr="00C22AAA">
        <w:rPr>
          <w:rFonts w:eastAsia="Calibri"/>
          <w:lang w:val="en-US"/>
        </w:rPr>
        <w:t>Technical</w:t>
      </w:r>
      <w:r w:rsidRPr="00C22AAA">
        <w:rPr>
          <w:rFonts w:eastAsia="Calibri"/>
        </w:rPr>
        <w:t xml:space="preserve"> </w:t>
      </w:r>
      <w:r w:rsidRPr="00C22AAA">
        <w:rPr>
          <w:rFonts w:eastAsia="Calibri"/>
          <w:lang w:val="en-US"/>
        </w:rPr>
        <w:t>Colleges</w:t>
      </w:r>
      <w:r w:rsidRPr="00C22AAA">
        <w:rPr>
          <w:rFonts w:eastAsia="Calibri"/>
        </w:rPr>
        <w:t>: учебник для студ. Учреждений сред. проф. образования</w:t>
      </w:r>
      <w:r w:rsidRPr="002752AA">
        <w:rPr>
          <w:rFonts w:eastAsia="Calibri"/>
        </w:rPr>
        <w:t>. М.: Издательский центр «Академия», 201</w:t>
      </w:r>
      <w:r>
        <w:rPr>
          <w:rFonts w:eastAsia="Calibri"/>
        </w:rPr>
        <w:t>9</w:t>
      </w:r>
      <w:r w:rsidRPr="002752AA">
        <w:rPr>
          <w:rFonts w:eastAsia="Calibri"/>
        </w:rPr>
        <w:t>.</w:t>
      </w:r>
      <w:r>
        <w:rPr>
          <w:rFonts w:eastAsia="Calibri"/>
        </w:rPr>
        <w:t xml:space="preserve"> </w:t>
      </w:r>
    </w:p>
    <w:p w14:paraId="1EAF731E" w14:textId="77777777" w:rsidR="004F69F4" w:rsidRPr="002752AA" w:rsidRDefault="004F69F4" w:rsidP="004F69F4">
      <w:pPr>
        <w:pStyle w:val="1"/>
        <w:shd w:val="clear" w:color="auto" w:fill="FFFFFF"/>
        <w:jc w:val="both"/>
      </w:pPr>
      <w:r>
        <w:rPr>
          <w:rFonts w:eastAsia="Calibri"/>
        </w:rPr>
        <w:t xml:space="preserve">4. </w:t>
      </w:r>
      <w:r w:rsidRPr="002752AA">
        <w:t xml:space="preserve">Карпова Т.А. Английский для колледжа. Учебное пособие – 12-е изд., </w:t>
      </w:r>
      <w:proofErr w:type="spellStart"/>
      <w:r w:rsidRPr="002752AA">
        <w:t>перераб</w:t>
      </w:r>
      <w:proofErr w:type="spellEnd"/>
      <w:proofErr w:type="gramStart"/>
      <w:r w:rsidRPr="002752AA">
        <w:t>.</w:t>
      </w:r>
      <w:proofErr w:type="gramEnd"/>
      <w:r w:rsidRPr="002752AA">
        <w:t xml:space="preserve"> и доп. – М: Издательско-торговая корпорация «Дашков и К», 20</w:t>
      </w:r>
      <w:r>
        <w:t>20</w:t>
      </w:r>
      <w:r w:rsidRPr="002752AA">
        <w:t>.</w:t>
      </w:r>
    </w:p>
    <w:p w14:paraId="4BDFF5C7" w14:textId="77777777" w:rsidR="004F69F4" w:rsidRPr="002752AA" w:rsidRDefault="004F69F4" w:rsidP="004F69F4">
      <w:pPr>
        <w:tabs>
          <w:tab w:val="left" w:pos="993"/>
        </w:tabs>
        <w:ind w:firstLine="567"/>
        <w:jc w:val="both"/>
        <w:rPr>
          <w:u w:val="single"/>
        </w:rPr>
      </w:pPr>
    </w:p>
    <w:p w14:paraId="69E4AFC1" w14:textId="77777777" w:rsidR="004F69F4" w:rsidRPr="00591A9F" w:rsidRDefault="004F69F4" w:rsidP="004F69F4">
      <w:pPr>
        <w:tabs>
          <w:tab w:val="left" w:pos="993"/>
        </w:tabs>
        <w:spacing w:after="240"/>
        <w:ind w:firstLine="567"/>
        <w:jc w:val="both"/>
        <w:rPr>
          <w:b/>
        </w:rPr>
      </w:pPr>
      <w:bookmarkStart w:id="2" w:name="_Hlk105657570"/>
      <w:r w:rsidRPr="00591A9F">
        <w:rPr>
          <w:b/>
        </w:rPr>
        <w:t>3.2.2. Дополнительные источники:</w:t>
      </w:r>
    </w:p>
    <w:bookmarkEnd w:id="2"/>
    <w:p w14:paraId="05375E80" w14:textId="77777777" w:rsidR="004F69F4" w:rsidRPr="001622D5" w:rsidRDefault="004F69F4" w:rsidP="00981341">
      <w:pPr>
        <w:numPr>
          <w:ilvl w:val="0"/>
          <w:numId w:val="19"/>
        </w:numPr>
        <w:tabs>
          <w:tab w:val="left" w:pos="993"/>
        </w:tabs>
        <w:ind w:firstLine="567"/>
        <w:jc w:val="both"/>
      </w:pPr>
      <w:r w:rsidRPr="001622D5">
        <w:t xml:space="preserve">Англо-русский толковый словарь по вычислительной технике. – М.: ЭКОМ </w:t>
      </w:r>
      <w:proofErr w:type="spellStart"/>
      <w:r w:rsidRPr="001622D5">
        <w:t>Паблишерз</w:t>
      </w:r>
      <w:proofErr w:type="spellEnd"/>
      <w:r w:rsidRPr="001622D5">
        <w:t>; Бином. Лаборатория знаний, 2007.</w:t>
      </w:r>
    </w:p>
    <w:p w14:paraId="383110BE" w14:textId="77777777" w:rsidR="004F69F4" w:rsidRDefault="004F69F4" w:rsidP="00981341">
      <w:pPr>
        <w:numPr>
          <w:ilvl w:val="0"/>
          <w:numId w:val="19"/>
        </w:numPr>
        <w:tabs>
          <w:tab w:val="clear" w:pos="357"/>
          <w:tab w:val="left" w:pos="993"/>
        </w:tabs>
        <w:ind w:firstLine="567"/>
        <w:contextualSpacing/>
        <w:jc w:val="both"/>
      </w:pPr>
      <w:proofErr w:type="spellStart"/>
      <w:r w:rsidRPr="002752AA">
        <w:t>Алещанова</w:t>
      </w:r>
      <w:proofErr w:type="spellEnd"/>
      <w:r w:rsidRPr="002752AA">
        <w:t xml:space="preserve"> И. В., </w:t>
      </w:r>
      <w:proofErr w:type="spellStart"/>
      <w:r w:rsidRPr="002752AA">
        <w:t>Меренок</w:t>
      </w:r>
      <w:proofErr w:type="spellEnd"/>
      <w:r w:rsidRPr="002752AA">
        <w:t xml:space="preserve"> М. Ф., </w:t>
      </w:r>
      <w:proofErr w:type="spellStart"/>
      <w:r w:rsidRPr="002752AA">
        <w:t>Луцева</w:t>
      </w:r>
      <w:proofErr w:type="spellEnd"/>
      <w:r w:rsidRPr="002752AA">
        <w:t xml:space="preserve"> Е. П., </w:t>
      </w:r>
      <w:proofErr w:type="spellStart"/>
      <w:r w:rsidRPr="002752AA">
        <w:t>Гетта</w:t>
      </w:r>
      <w:proofErr w:type="spellEnd"/>
      <w:r w:rsidRPr="002752AA">
        <w:t xml:space="preserve"> О. Н. / Технический перевод для специальности 1004 «Электроснабжение» (по отраслям): / Учеб. пособие, </w:t>
      </w:r>
      <w:proofErr w:type="spellStart"/>
      <w:r w:rsidRPr="002752AA">
        <w:t>ВолгГТУ</w:t>
      </w:r>
      <w:proofErr w:type="spellEnd"/>
      <w:r w:rsidRPr="002752AA">
        <w:t>, Волгоград. 2006</w:t>
      </w:r>
    </w:p>
    <w:p w14:paraId="4D5C245C" w14:textId="77777777" w:rsidR="004F69F4" w:rsidRPr="001622D5" w:rsidRDefault="004F69F4" w:rsidP="00981341">
      <w:pPr>
        <w:numPr>
          <w:ilvl w:val="0"/>
          <w:numId w:val="19"/>
        </w:numPr>
        <w:tabs>
          <w:tab w:val="left" w:pos="993"/>
        </w:tabs>
        <w:ind w:firstLine="567"/>
        <w:jc w:val="both"/>
      </w:pPr>
      <w:proofErr w:type="spellStart"/>
      <w:r w:rsidRPr="001622D5">
        <w:t>Бгашев</w:t>
      </w:r>
      <w:proofErr w:type="spellEnd"/>
      <w:r w:rsidRPr="001622D5">
        <w:t xml:space="preserve"> В.Н. Учебный англо-русский иллюстрированный словарь-справочник по архитектуре и строительству. – М.: Высшая школа, 2005.</w:t>
      </w:r>
    </w:p>
    <w:p w14:paraId="62EBC75E" w14:textId="77777777" w:rsidR="004F69F4" w:rsidRDefault="004F69F4" w:rsidP="00981341">
      <w:pPr>
        <w:numPr>
          <w:ilvl w:val="0"/>
          <w:numId w:val="19"/>
        </w:numPr>
        <w:shd w:val="clear" w:color="auto" w:fill="FFFFFF"/>
        <w:tabs>
          <w:tab w:val="clear" w:pos="357"/>
          <w:tab w:val="left" w:pos="993"/>
        </w:tabs>
        <w:ind w:firstLine="567"/>
        <w:contextualSpacing/>
        <w:jc w:val="both"/>
      </w:pPr>
      <w:r w:rsidRPr="002752AA">
        <w:rPr>
          <w:kern w:val="36"/>
        </w:rPr>
        <w:t xml:space="preserve">Большой англо-русский политехнический словарь: в 2 т. – М.: </w:t>
      </w:r>
      <w:hyperlink r:id="rId31" w:tooltip="Издательство" w:history="1">
        <w:proofErr w:type="spellStart"/>
        <w:r w:rsidRPr="002752AA">
          <w:rPr>
            <w:u w:val="single"/>
          </w:rPr>
          <w:t>Харвест</w:t>
        </w:r>
        <w:proofErr w:type="spellEnd"/>
      </w:hyperlink>
      <w:r w:rsidRPr="002752AA">
        <w:t>, 2004.</w:t>
      </w:r>
    </w:p>
    <w:p w14:paraId="0A4C5B36" w14:textId="77777777" w:rsidR="004F69F4" w:rsidRDefault="004F69F4" w:rsidP="00981341">
      <w:pPr>
        <w:numPr>
          <w:ilvl w:val="0"/>
          <w:numId w:val="19"/>
        </w:numPr>
        <w:tabs>
          <w:tab w:val="left" w:pos="993"/>
        </w:tabs>
        <w:ind w:firstLine="567"/>
        <w:jc w:val="both"/>
      </w:pPr>
      <w:proofErr w:type="spellStart"/>
      <w:r>
        <w:t>Гежина</w:t>
      </w:r>
      <w:proofErr w:type="spellEnd"/>
      <w:r>
        <w:t xml:space="preserve"> О.С. Учебно-методическое пособие для обучающихся 2 курса. – БПОУ ВО «Череповецкий химико-технологический колледж», 2017</w:t>
      </w:r>
    </w:p>
    <w:p w14:paraId="2E53D5F9" w14:textId="77777777" w:rsidR="004F69F4" w:rsidRPr="001622D5" w:rsidRDefault="004F69F4" w:rsidP="00981341">
      <w:pPr>
        <w:numPr>
          <w:ilvl w:val="0"/>
          <w:numId w:val="19"/>
        </w:numPr>
        <w:tabs>
          <w:tab w:val="left" w:pos="993"/>
        </w:tabs>
        <w:ind w:firstLine="567"/>
        <w:jc w:val="both"/>
      </w:pPr>
      <w:proofErr w:type="spellStart"/>
      <w:r w:rsidRPr="001622D5">
        <w:t>Гниненко</w:t>
      </w:r>
      <w:proofErr w:type="spellEnd"/>
      <w:r w:rsidRPr="001622D5">
        <w:t xml:space="preserve"> А.В. Англо-русский учебный иллюстрированный словарь. Автомобильные и машиностроительные специальности. – М.: АСТ; Астрель, </w:t>
      </w:r>
      <w:proofErr w:type="spellStart"/>
      <w:r w:rsidRPr="001622D5">
        <w:t>Транзиткнига</w:t>
      </w:r>
      <w:proofErr w:type="spellEnd"/>
      <w:r w:rsidRPr="001622D5">
        <w:t xml:space="preserve">, </w:t>
      </w:r>
      <w:proofErr w:type="spellStart"/>
      <w:r w:rsidRPr="001622D5">
        <w:t>Харвест</w:t>
      </w:r>
      <w:proofErr w:type="spellEnd"/>
      <w:r w:rsidRPr="001622D5">
        <w:t>, 2005.</w:t>
      </w:r>
    </w:p>
    <w:p w14:paraId="61448380" w14:textId="77777777" w:rsidR="004F69F4" w:rsidRDefault="00E1111A" w:rsidP="00981341">
      <w:pPr>
        <w:numPr>
          <w:ilvl w:val="0"/>
          <w:numId w:val="19"/>
        </w:numPr>
        <w:shd w:val="clear" w:color="auto" w:fill="FFFFFF"/>
        <w:tabs>
          <w:tab w:val="clear" w:pos="357"/>
          <w:tab w:val="left" w:pos="993"/>
        </w:tabs>
        <w:ind w:firstLine="567"/>
        <w:contextualSpacing/>
        <w:jc w:val="both"/>
      </w:pPr>
      <w:hyperlink r:id="rId32" w:anchor="persons#persons" w:tooltip="Ф. В. Лисовский" w:history="1">
        <w:r w:rsidR="004F69F4" w:rsidRPr="002752AA">
          <w:t>Лисовский</w:t>
        </w:r>
      </w:hyperlink>
      <w:r w:rsidR="004F69F4" w:rsidRPr="002752AA">
        <w:t xml:space="preserve"> </w:t>
      </w:r>
      <w:proofErr w:type="gramStart"/>
      <w:r w:rsidR="004F69F4" w:rsidRPr="002752AA">
        <w:t>Ф.В..</w:t>
      </w:r>
      <w:proofErr w:type="gramEnd"/>
      <w:r w:rsidR="004F69F4" w:rsidRPr="002752AA">
        <w:t xml:space="preserve"> </w:t>
      </w:r>
      <w:r w:rsidR="004F69F4" w:rsidRPr="002752AA">
        <w:rPr>
          <w:kern w:val="36"/>
        </w:rPr>
        <w:t xml:space="preserve">Новый англо-русский словарь по радиоэлектронике: в 2 кн. – М.: </w:t>
      </w:r>
      <w:hyperlink r:id="rId33" w:tooltip="Издательство" w:history="1">
        <w:r w:rsidR="004F69F4" w:rsidRPr="002752AA">
          <w:t>РУССО</w:t>
        </w:r>
      </w:hyperlink>
      <w:r w:rsidR="004F69F4" w:rsidRPr="002752AA">
        <w:t xml:space="preserve">; </w:t>
      </w:r>
      <w:hyperlink r:id="rId34" w:tooltip="Издательство" w:history="1">
        <w:r w:rsidR="004F69F4" w:rsidRPr="002752AA">
          <w:t>Лаборатория Базовых Знаний</w:t>
        </w:r>
      </w:hyperlink>
      <w:r w:rsidR="004F69F4" w:rsidRPr="002752AA">
        <w:t>, 2005.</w:t>
      </w:r>
    </w:p>
    <w:p w14:paraId="1C75C1BC" w14:textId="77777777" w:rsidR="004F69F4" w:rsidRDefault="00E1111A" w:rsidP="00981341">
      <w:pPr>
        <w:numPr>
          <w:ilvl w:val="0"/>
          <w:numId w:val="19"/>
        </w:numPr>
        <w:shd w:val="clear" w:color="auto" w:fill="FFFFFF"/>
        <w:tabs>
          <w:tab w:val="clear" w:pos="357"/>
          <w:tab w:val="left" w:pos="993"/>
        </w:tabs>
        <w:ind w:firstLine="567"/>
        <w:contextualSpacing/>
        <w:jc w:val="both"/>
      </w:pPr>
      <w:hyperlink r:id="rId35" w:anchor="persons#persons" w:tooltip="В. К. Мюллер" w:history="1">
        <w:r w:rsidR="004F69F4" w:rsidRPr="002752AA">
          <w:t>Мюллер</w:t>
        </w:r>
      </w:hyperlink>
      <w:r w:rsidR="004F69F4" w:rsidRPr="002752AA">
        <w:t xml:space="preserve"> В.К. </w:t>
      </w:r>
      <w:r w:rsidR="004F69F4" w:rsidRPr="00770164">
        <w:rPr>
          <w:kern w:val="36"/>
        </w:rPr>
        <w:t xml:space="preserve">Англо-русский и русско-английский. – М.: </w:t>
      </w:r>
      <w:hyperlink r:id="rId36" w:tooltip="Издательство" w:history="1">
        <w:proofErr w:type="spellStart"/>
        <w:r w:rsidR="004F69F4" w:rsidRPr="002752AA">
          <w:t>Эксмо</w:t>
        </w:r>
        <w:proofErr w:type="spellEnd"/>
      </w:hyperlink>
      <w:r w:rsidR="004F69F4" w:rsidRPr="002752AA">
        <w:t>, 2008.</w:t>
      </w:r>
    </w:p>
    <w:p w14:paraId="6C9602EA" w14:textId="77777777" w:rsidR="004F69F4" w:rsidRPr="00770164" w:rsidRDefault="004F69F4" w:rsidP="00981341">
      <w:pPr>
        <w:numPr>
          <w:ilvl w:val="0"/>
          <w:numId w:val="19"/>
        </w:numPr>
        <w:shd w:val="clear" w:color="auto" w:fill="FFFFFF"/>
        <w:tabs>
          <w:tab w:val="clear" w:pos="357"/>
          <w:tab w:val="left" w:pos="993"/>
        </w:tabs>
        <w:ind w:firstLine="567"/>
        <w:contextualSpacing/>
        <w:jc w:val="both"/>
      </w:pPr>
      <w:r w:rsidRPr="00770164">
        <w:t xml:space="preserve">Яшина Н.К. Учебное пособие по переводу научно-технической литературы с английского языка на русский / Н. К. </w:t>
      </w:r>
      <w:proofErr w:type="gramStart"/>
      <w:r w:rsidRPr="00770164">
        <w:t>Яшина ;</w:t>
      </w:r>
      <w:proofErr w:type="gramEnd"/>
      <w:r w:rsidRPr="00770164">
        <w:t xml:space="preserve"> </w:t>
      </w:r>
      <w:proofErr w:type="spellStart"/>
      <w:r w:rsidRPr="00770164">
        <w:t>Владим</w:t>
      </w:r>
      <w:proofErr w:type="spellEnd"/>
      <w:r w:rsidRPr="00770164">
        <w:t xml:space="preserve">. гос. ун-т им. А. Г. и Н. Г. Столетовых. – 2-е изд., </w:t>
      </w:r>
      <w:proofErr w:type="spellStart"/>
      <w:r w:rsidRPr="00770164">
        <w:t>испр</w:t>
      </w:r>
      <w:proofErr w:type="spellEnd"/>
      <w:r w:rsidRPr="00770164">
        <w:t xml:space="preserve">. и доп. – </w:t>
      </w:r>
      <w:proofErr w:type="gramStart"/>
      <w:r w:rsidRPr="00770164">
        <w:t>Владимир :</w:t>
      </w:r>
      <w:proofErr w:type="gramEnd"/>
      <w:r w:rsidRPr="00770164">
        <w:t xml:space="preserve"> Изд-во </w:t>
      </w:r>
      <w:proofErr w:type="spellStart"/>
      <w:r w:rsidRPr="00770164">
        <w:t>ВлГУ</w:t>
      </w:r>
      <w:proofErr w:type="spellEnd"/>
      <w:r w:rsidRPr="00770164">
        <w:t>, 2015</w:t>
      </w:r>
    </w:p>
    <w:p w14:paraId="51FABEFF" w14:textId="77777777" w:rsidR="004F69F4" w:rsidRDefault="004F69F4" w:rsidP="004F69F4">
      <w:pPr>
        <w:tabs>
          <w:tab w:val="left" w:pos="993"/>
        </w:tabs>
        <w:ind w:firstLine="567"/>
        <w:jc w:val="both"/>
        <w:rPr>
          <w:b/>
        </w:rPr>
      </w:pPr>
    </w:p>
    <w:p w14:paraId="1B7E1D5F" w14:textId="77777777" w:rsidR="004F69F4" w:rsidRPr="00591A9F" w:rsidRDefault="004F69F4" w:rsidP="004F69F4">
      <w:pPr>
        <w:tabs>
          <w:tab w:val="left" w:pos="993"/>
        </w:tabs>
        <w:ind w:firstLine="567"/>
        <w:jc w:val="both"/>
        <w:rPr>
          <w:b/>
        </w:rPr>
      </w:pPr>
      <w:r w:rsidRPr="00591A9F">
        <w:rPr>
          <w:b/>
        </w:rPr>
        <w:t>3.2.3. Интернет-ресурсы</w:t>
      </w:r>
    </w:p>
    <w:p w14:paraId="50398C18" w14:textId="77777777" w:rsidR="004F69F4" w:rsidRPr="002752AA" w:rsidRDefault="00E1111A" w:rsidP="00981341">
      <w:pPr>
        <w:numPr>
          <w:ilvl w:val="0"/>
          <w:numId w:val="24"/>
        </w:numPr>
        <w:tabs>
          <w:tab w:val="left" w:pos="993"/>
        </w:tabs>
        <w:ind w:left="0" w:firstLine="567"/>
        <w:contextualSpacing/>
        <w:jc w:val="both"/>
      </w:pPr>
      <w:hyperlink r:id="rId37" w:history="1">
        <w:r w:rsidR="004F69F4" w:rsidRPr="002752AA">
          <w:rPr>
            <w:lang w:val="en-US"/>
          </w:rPr>
          <w:t>www</w:t>
        </w:r>
        <w:r w:rsidR="004F69F4" w:rsidRPr="002752AA">
          <w:t>.</w:t>
        </w:r>
        <w:proofErr w:type="spellStart"/>
        <w:r w:rsidR="004F69F4" w:rsidRPr="002752AA">
          <w:rPr>
            <w:lang w:val="en-US"/>
          </w:rPr>
          <w:t>english</w:t>
        </w:r>
        <w:proofErr w:type="spellEnd"/>
        <w:r w:rsidR="004F69F4" w:rsidRPr="002752AA">
          <w:t>4</w:t>
        </w:r>
        <w:r w:rsidR="004F69F4" w:rsidRPr="002752AA">
          <w:rPr>
            <w:lang w:val="en-US"/>
          </w:rPr>
          <w:t>you</w:t>
        </w:r>
        <w:r w:rsidR="004F69F4" w:rsidRPr="002752AA">
          <w:t>.</w:t>
        </w:r>
        <w:proofErr w:type="spellStart"/>
        <w:r w:rsidR="004F69F4" w:rsidRPr="002752AA">
          <w:rPr>
            <w:lang w:val="en-US"/>
          </w:rPr>
          <w:t>ru</w:t>
        </w:r>
        <w:proofErr w:type="spellEnd"/>
      </w:hyperlink>
      <w:r w:rsidR="004F69F4" w:rsidRPr="002752AA">
        <w:t xml:space="preserve"> – грамматические упражнения</w:t>
      </w:r>
    </w:p>
    <w:p w14:paraId="4AC0529B" w14:textId="77777777" w:rsidR="004F69F4" w:rsidRPr="002752AA" w:rsidRDefault="004F69F4" w:rsidP="00981341">
      <w:pPr>
        <w:numPr>
          <w:ilvl w:val="0"/>
          <w:numId w:val="24"/>
        </w:numPr>
        <w:tabs>
          <w:tab w:val="left" w:pos="993"/>
        </w:tabs>
        <w:ind w:left="0" w:firstLine="567"/>
        <w:contextualSpacing/>
        <w:jc w:val="both"/>
      </w:pPr>
      <w:proofErr w:type="spellStart"/>
      <w:r w:rsidRPr="002752AA">
        <w:t>www</w:t>
      </w:r>
      <w:proofErr w:type="spellEnd"/>
      <w:r w:rsidRPr="002752AA">
        <w:t>. lingvo-online.ru (более 30 англо-русских, русско-английских и толковых слова</w:t>
      </w:r>
      <w:r>
        <w:t>рей общей и отраслевой лексики)</w:t>
      </w:r>
    </w:p>
    <w:p w14:paraId="4F2DCEA3" w14:textId="77777777" w:rsidR="004F69F4" w:rsidRPr="002752AA" w:rsidRDefault="004F69F4" w:rsidP="00981341">
      <w:pPr>
        <w:numPr>
          <w:ilvl w:val="0"/>
          <w:numId w:val="24"/>
        </w:numPr>
        <w:tabs>
          <w:tab w:val="left" w:pos="993"/>
        </w:tabs>
        <w:ind w:left="0" w:firstLine="567"/>
        <w:contextualSpacing/>
        <w:jc w:val="both"/>
        <w:rPr>
          <w:lang w:val="en-US"/>
        </w:rPr>
      </w:pPr>
      <w:r w:rsidRPr="002752AA">
        <w:rPr>
          <w:lang w:val="en-US"/>
        </w:rPr>
        <w:t xml:space="preserve">www. </w:t>
      </w:r>
      <w:proofErr w:type="spellStart"/>
      <w:r w:rsidRPr="002752AA">
        <w:rPr>
          <w:lang w:val="en-US"/>
        </w:rPr>
        <w:t>macmillandictionary</w:t>
      </w:r>
      <w:proofErr w:type="spellEnd"/>
      <w:r w:rsidRPr="002752AA">
        <w:rPr>
          <w:lang w:val="en-US"/>
        </w:rPr>
        <w:t>. com/dictionary/</w:t>
      </w:r>
      <w:proofErr w:type="spellStart"/>
      <w:r w:rsidRPr="002752AA">
        <w:rPr>
          <w:lang w:val="en-US"/>
        </w:rPr>
        <w:t>british</w:t>
      </w:r>
      <w:proofErr w:type="spellEnd"/>
      <w:r w:rsidRPr="002752AA">
        <w:rPr>
          <w:lang w:val="en-US"/>
        </w:rPr>
        <w:t xml:space="preserve">/enjoy (Macmillan Dictionary </w:t>
      </w:r>
      <w:r w:rsidRPr="002752AA">
        <w:t>с</w:t>
      </w:r>
      <w:r w:rsidRPr="002752AA">
        <w:rPr>
          <w:lang w:val="en-US"/>
        </w:rPr>
        <w:t xml:space="preserve"> </w:t>
      </w:r>
      <w:r w:rsidRPr="002752AA">
        <w:t>возможностью</w:t>
      </w:r>
      <w:r w:rsidRPr="002752AA">
        <w:rPr>
          <w:lang w:val="en-US"/>
        </w:rPr>
        <w:t xml:space="preserve"> </w:t>
      </w:r>
      <w:r w:rsidRPr="002752AA">
        <w:t>прослушать</w:t>
      </w:r>
      <w:r w:rsidRPr="002752AA">
        <w:rPr>
          <w:lang w:val="en-US"/>
        </w:rPr>
        <w:t xml:space="preserve"> </w:t>
      </w:r>
      <w:r w:rsidRPr="002752AA">
        <w:t>произношение</w:t>
      </w:r>
      <w:r w:rsidRPr="002752AA">
        <w:rPr>
          <w:lang w:val="en-US"/>
        </w:rPr>
        <w:t xml:space="preserve"> </w:t>
      </w:r>
      <w:r w:rsidRPr="002752AA">
        <w:t>слов</w:t>
      </w:r>
      <w:r>
        <w:rPr>
          <w:lang w:val="en-US"/>
        </w:rPr>
        <w:t>)</w:t>
      </w:r>
    </w:p>
    <w:p w14:paraId="2B5D2440" w14:textId="77777777" w:rsidR="004F69F4" w:rsidRPr="0073153D" w:rsidRDefault="004F69F4" w:rsidP="00981341">
      <w:pPr>
        <w:numPr>
          <w:ilvl w:val="0"/>
          <w:numId w:val="24"/>
        </w:numPr>
        <w:tabs>
          <w:tab w:val="left" w:pos="993"/>
        </w:tabs>
        <w:spacing w:after="200" w:line="276" w:lineRule="auto"/>
        <w:ind w:left="0" w:firstLine="567"/>
        <w:contextualSpacing/>
        <w:jc w:val="both"/>
        <w:rPr>
          <w:rFonts w:eastAsia="Calibri"/>
          <w:lang w:val="en-US" w:eastAsia="en-US"/>
        </w:rPr>
      </w:pPr>
      <w:r w:rsidRPr="0073153D">
        <w:rPr>
          <w:lang w:val="en-US"/>
        </w:rPr>
        <w:t>www.ldoceonline. com (Longman Dictionary of Contemporary English)</w:t>
      </w:r>
    </w:p>
    <w:p w14:paraId="2F446758" w14:textId="77777777" w:rsidR="004F69F4" w:rsidRDefault="004F69F4" w:rsidP="00981341">
      <w:pPr>
        <w:numPr>
          <w:ilvl w:val="0"/>
          <w:numId w:val="24"/>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567"/>
        <w:contextualSpacing/>
        <w:jc w:val="both"/>
      </w:pPr>
      <w:r w:rsidRPr="0073153D">
        <w:rPr>
          <w:color w:val="0000FF"/>
          <w:u w:val="single"/>
        </w:rPr>
        <w:t>www.macmillanenglish.com</w:t>
      </w:r>
      <w:r w:rsidRPr="0073153D">
        <w:rPr>
          <w:color w:val="0000FF"/>
        </w:rPr>
        <w:t xml:space="preserve"> </w:t>
      </w:r>
      <w:r w:rsidRPr="0073153D">
        <w:rPr>
          <w:color w:val="000000"/>
        </w:rPr>
        <w:t xml:space="preserve">- интернет-ресурс с практическими материалами для </w:t>
      </w:r>
      <w:r w:rsidRPr="00211093">
        <w:rPr>
          <w:color w:val="000000"/>
        </w:rPr>
        <w:t>ф</w:t>
      </w:r>
      <w:r w:rsidRPr="0073153D">
        <w:rPr>
          <w:color w:val="000000"/>
        </w:rPr>
        <w:t xml:space="preserve">ормирования и совершенствования всех </w:t>
      </w:r>
      <w:proofErr w:type="spellStart"/>
      <w:r w:rsidRPr="0073153D">
        <w:rPr>
          <w:color w:val="000000"/>
        </w:rPr>
        <w:t>видо</w:t>
      </w:r>
      <w:proofErr w:type="spellEnd"/>
      <w:r w:rsidRPr="0073153D">
        <w:rPr>
          <w:color w:val="000000"/>
        </w:rPr>
        <w:t xml:space="preserve">-речевых умений и </w:t>
      </w:r>
      <w:r w:rsidRPr="00211093">
        <w:rPr>
          <w:color w:val="000000"/>
        </w:rPr>
        <w:t xml:space="preserve">навыков </w:t>
      </w:r>
      <w:hyperlink r:id="rId38" w:history="1">
        <w:r w:rsidRPr="00211093">
          <w:rPr>
            <w:color w:val="0000FF"/>
            <w:u w:val="single"/>
          </w:rPr>
          <w:t>www.bbc.co.uk/worldservice/learningenglish</w:t>
        </w:r>
      </w:hyperlink>
      <w:r w:rsidRPr="0073153D">
        <w:rPr>
          <w:color w:val="0000FF"/>
        </w:rPr>
        <w:t xml:space="preserve"> - </w:t>
      </w:r>
      <w:r w:rsidRPr="0073153D">
        <w:t>интернет-ресурс по изучению английского языка онлайн.</w:t>
      </w:r>
    </w:p>
    <w:p w14:paraId="6E3D685E" w14:textId="77777777" w:rsidR="004F69F4" w:rsidRDefault="004F69F4" w:rsidP="00981341">
      <w:pPr>
        <w:numPr>
          <w:ilvl w:val="0"/>
          <w:numId w:val="24"/>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567"/>
        <w:contextualSpacing/>
        <w:jc w:val="both"/>
      </w:pPr>
      <w:r w:rsidRPr="0073153D">
        <w:rPr>
          <w:color w:val="0000FF"/>
          <w:lang w:val="en-US"/>
        </w:rPr>
        <w:t>www</w:t>
      </w:r>
      <w:r w:rsidRPr="0073153D">
        <w:rPr>
          <w:color w:val="0000FF"/>
        </w:rPr>
        <w:t>.</w:t>
      </w:r>
      <w:proofErr w:type="spellStart"/>
      <w:r w:rsidRPr="0073153D">
        <w:rPr>
          <w:color w:val="0000FF"/>
          <w:lang w:val="en-US"/>
        </w:rPr>
        <w:t>enlish</w:t>
      </w:r>
      <w:proofErr w:type="spellEnd"/>
      <w:r w:rsidRPr="0073153D">
        <w:rPr>
          <w:color w:val="0000FF"/>
        </w:rPr>
        <w:t>-</w:t>
      </w:r>
      <w:r w:rsidRPr="0073153D">
        <w:rPr>
          <w:color w:val="0000FF"/>
          <w:lang w:val="en-US"/>
        </w:rPr>
        <w:t>to</w:t>
      </w:r>
      <w:r w:rsidRPr="0073153D">
        <w:rPr>
          <w:color w:val="0000FF"/>
        </w:rPr>
        <w:t>-</w:t>
      </w:r>
      <w:r w:rsidRPr="0073153D">
        <w:rPr>
          <w:color w:val="0000FF"/>
          <w:lang w:val="en-US"/>
        </w:rPr>
        <w:t>go</w:t>
      </w:r>
      <w:r w:rsidRPr="0073153D">
        <w:rPr>
          <w:color w:val="0000FF"/>
        </w:rPr>
        <w:t>.</w:t>
      </w:r>
      <w:r w:rsidRPr="0073153D">
        <w:rPr>
          <w:color w:val="0000FF"/>
          <w:lang w:val="en-US"/>
        </w:rPr>
        <w:t>com</w:t>
      </w:r>
      <w:r w:rsidRPr="0073153D">
        <w:rPr>
          <w:color w:val="0000FF"/>
        </w:rPr>
        <w:t xml:space="preserve"> – </w:t>
      </w:r>
      <w:r w:rsidRPr="0073153D">
        <w:t>интернет –</w:t>
      </w:r>
      <w:proofErr w:type="gramStart"/>
      <w:r w:rsidRPr="0073153D">
        <w:t>ресурс  видео</w:t>
      </w:r>
      <w:proofErr w:type="gramEnd"/>
      <w:r w:rsidRPr="0073153D">
        <w:t>-, аудио- материалов,</w:t>
      </w:r>
      <w:r>
        <w:t xml:space="preserve"> </w:t>
      </w:r>
      <w:r w:rsidRPr="0073153D">
        <w:t xml:space="preserve">направленных на совершенствование </w:t>
      </w:r>
      <w:proofErr w:type="spellStart"/>
      <w:r w:rsidRPr="0073153D">
        <w:t>видо</w:t>
      </w:r>
      <w:proofErr w:type="spellEnd"/>
      <w:r w:rsidRPr="0073153D">
        <w:t xml:space="preserve">-речевых умений и навыков </w:t>
      </w:r>
    </w:p>
    <w:p w14:paraId="44D9D057" w14:textId="77777777" w:rsidR="004F69F4" w:rsidRDefault="004F69F4" w:rsidP="00981341">
      <w:pPr>
        <w:numPr>
          <w:ilvl w:val="0"/>
          <w:numId w:val="24"/>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567"/>
        <w:contextualSpacing/>
        <w:jc w:val="both"/>
        <w:rPr>
          <w:color w:val="000000"/>
        </w:rPr>
      </w:pPr>
      <w:r w:rsidRPr="0073153D">
        <w:rPr>
          <w:color w:val="0000FF"/>
          <w:u w:val="single"/>
          <w:lang w:val="en-US"/>
        </w:rPr>
        <w:t>www</w:t>
      </w:r>
      <w:r w:rsidRPr="0073153D">
        <w:rPr>
          <w:color w:val="0000FF"/>
          <w:u w:val="single"/>
        </w:rPr>
        <w:t>.</w:t>
      </w:r>
      <w:proofErr w:type="spellStart"/>
      <w:r w:rsidRPr="0073153D">
        <w:rPr>
          <w:color w:val="0000FF"/>
          <w:u w:val="single"/>
          <w:lang w:val="en-US"/>
        </w:rPr>
        <w:t>bbc</w:t>
      </w:r>
      <w:proofErr w:type="spellEnd"/>
      <w:r w:rsidRPr="0073153D">
        <w:rPr>
          <w:color w:val="0000FF"/>
          <w:u w:val="single"/>
        </w:rPr>
        <w:t>.</w:t>
      </w:r>
      <w:r w:rsidRPr="0073153D">
        <w:rPr>
          <w:color w:val="0000FF"/>
          <w:u w:val="single"/>
          <w:lang w:val="en-US"/>
        </w:rPr>
        <w:t>co</w:t>
      </w:r>
      <w:r w:rsidRPr="0073153D">
        <w:rPr>
          <w:color w:val="0000FF"/>
          <w:u w:val="single"/>
        </w:rPr>
        <w:t>.</w:t>
      </w:r>
      <w:proofErr w:type="spellStart"/>
      <w:r w:rsidRPr="0073153D">
        <w:rPr>
          <w:color w:val="0000FF"/>
          <w:u w:val="single"/>
          <w:lang w:val="en-US"/>
        </w:rPr>
        <w:t>uk</w:t>
      </w:r>
      <w:proofErr w:type="spellEnd"/>
      <w:r w:rsidRPr="0073153D">
        <w:rPr>
          <w:color w:val="0000FF"/>
          <w:u w:val="single"/>
        </w:rPr>
        <w:t>/</w:t>
      </w:r>
      <w:proofErr w:type="spellStart"/>
      <w:r w:rsidRPr="0073153D">
        <w:rPr>
          <w:color w:val="0000FF"/>
          <w:u w:val="single"/>
          <w:lang w:val="en-US"/>
        </w:rPr>
        <w:t>videonation</w:t>
      </w:r>
      <w:proofErr w:type="spellEnd"/>
      <w:r w:rsidRPr="0073153D">
        <w:rPr>
          <w:color w:val="0000FF"/>
        </w:rPr>
        <w:t xml:space="preserve"> </w:t>
      </w:r>
      <w:r w:rsidRPr="0073153D">
        <w:rPr>
          <w:color w:val="000000"/>
        </w:rPr>
        <w:t>- интернет-ресурс аутентичных видеороликов на различные темы</w:t>
      </w:r>
    </w:p>
    <w:p w14:paraId="731A6C8C" w14:textId="77777777" w:rsidR="004F69F4" w:rsidRDefault="004F69F4" w:rsidP="00981341">
      <w:pPr>
        <w:numPr>
          <w:ilvl w:val="0"/>
          <w:numId w:val="24"/>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567"/>
        <w:contextualSpacing/>
        <w:jc w:val="both"/>
        <w:rPr>
          <w:color w:val="000000"/>
        </w:rPr>
      </w:pPr>
      <w:r w:rsidRPr="0073153D">
        <w:rPr>
          <w:color w:val="0000FF"/>
        </w:rPr>
        <w:t xml:space="preserve">www.onestopenglish.com </w:t>
      </w:r>
      <w:r w:rsidRPr="0073153D">
        <w:rPr>
          <w:color w:val="000000"/>
        </w:rPr>
        <w:t xml:space="preserve">- Интернет-ресурс содержит методические рекомендации и разработки уроков ведущих методистов в области преподавания английского языка. Включает уроки, разработанные на основе материалов из </w:t>
      </w:r>
      <w:proofErr w:type="spellStart"/>
      <w:r w:rsidRPr="0073153D">
        <w:rPr>
          <w:i/>
          <w:iCs/>
          <w:color w:val="000000"/>
        </w:rPr>
        <w:t>The</w:t>
      </w:r>
      <w:proofErr w:type="spellEnd"/>
      <w:r w:rsidRPr="0073153D">
        <w:rPr>
          <w:i/>
          <w:iCs/>
          <w:color w:val="000000"/>
        </w:rPr>
        <w:t xml:space="preserve"> </w:t>
      </w:r>
      <w:proofErr w:type="spellStart"/>
      <w:r w:rsidRPr="0073153D">
        <w:rPr>
          <w:i/>
          <w:iCs/>
          <w:color w:val="000000"/>
        </w:rPr>
        <w:t>Guardian</w:t>
      </w:r>
      <w:proofErr w:type="spellEnd"/>
      <w:r w:rsidRPr="0073153D">
        <w:rPr>
          <w:i/>
          <w:iCs/>
          <w:color w:val="000000"/>
        </w:rPr>
        <w:t xml:space="preserve"> </w:t>
      </w:r>
      <w:proofErr w:type="spellStart"/>
      <w:r w:rsidRPr="0073153D">
        <w:rPr>
          <w:i/>
          <w:iCs/>
          <w:color w:val="000000"/>
        </w:rPr>
        <w:t>Weekly</w:t>
      </w:r>
      <w:proofErr w:type="spellEnd"/>
      <w:r w:rsidRPr="0073153D">
        <w:rPr>
          <w:color w:val="000000"/>
        </w:rPr>
        <w:t>, интерактивные игры, музыкальные видео, аудиоматериалы, демонстрационные карточки.</w:t>
      </w:r>
    </w:p>
    <w:p w14:paraId="57C339FC" w14:textId="77777777" w:rsidR="004F69F4" w:rsidRDefault="004F69F4" w:rsidP="00981341">
      <w:pPr>
        <w:numPr>
          <w:ilvl w:val="0"/>
          <w:numId w:val="24"/>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567"/>
        <w:contextualSpacing/>
        <w:jc w:val="both"/>
        <w:rPr>
          <w:color w:val="000000"/>
        </w:rPr>
      </w:pPr>
      <w:r w:rsidRPr="0073153D">
        <w:rPr>
          <w:color w:val="0000FF"/>
        </w:rPr>
        <w:t xml:space="preserve">www.macmillan.ru </w:t>
      </w:r>
      <w:r w:rsidRPr="0073153D">
        <w:rPr>
          <w:color w:val="000000"/>
        </w:rPr>
        <w:t>- интернет-ресурс с методическими разработками российских преподавателей, содержит учебные программы и календарно-тематические планирования курсов английского языка повседневного и</w:t>
      </w:r>
      <w:r>
        <w:rPr>
          <w:color w:val="000000"/>
        </w:rPr>
        <w:t xml:space="preserve"> </w:t>
      </w:r>
      <w:r w:rsidRPr="0073153D">
        <w:rPr>
          <w:color w:val="000000"/>
        </w:rPr>
        <w:t>делового общения</w:t>
      </w:r>
    </w:p>
    <w:p w14:paraId="77944D96" w14:textId="77777777" w:rsidR="004F69F4" w:rsidRPr="0073153D" w:rsidRDefault="00E1111A" w:rsidP="00981341">
      <w:pPr>
        <w:numPr>
          <w:ilvl w:val="0"/>
          <w:numId w:val="24"/>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567"/>
        <w:contextualSpacing/>
        <w:jc w:val="both"/>
        <w:rPr>
          <w:color w:val="000000"/>
        </w:rPr>
      </w:pPr>
      <w:hyperlink r:id="rId39" w:history="1">
        <w:r w:rsidR="004F69F4" w:rsidRPr="0073153D">
          <w:rPr>
            <w:color w:val="0000FF"/>
            <w:u w:val="single"/>
          </w:rPr>
          <w:t>www.longman.com</w:t>
        </w:r>
      </w:hyperlink>
      <w:r w:rsidR="004F69F4" w:rsidRPr="0073153D">
        <w:rPr>
          <w:color w:val="0000FF"/>
        </w:rPr>
        <w:t xml:space="preserve"> </w:t>
      </w:r>
      <w:r w:rsidR="004F69F4" w:rsidRPr="0073153D">
        <w:t xml:space="preserve">– </w:t>
      </w:r>
      <w:r w:rsidR="004F69F4" w:rsidRPr="0073153D">
        <w:rPr>
          <w:color w:val="000000"/>
        </w:rPr>
        <w:t>учебники и интерактивные материалы</w:t>
      </w:r>
    </w:p>
    <w:p w14:paraId="0F7179EB" w14:textId="77777777" w:rsidR="004F69F4" w:rsidRPr="0073153D" w:rsidRDefault="004F69F4" w:rsidP="004F69F4">
      <w:pPr>
        <w:widowControl w:val="0"/>
        <w:suppressAutoHyphens/>
        <w:autoSpaceDE w:val="0"/>
        <w:autoSpaceDN w:val="0"/>
        <w:adjustRightInd w:val="0"/>
        <w:ind w:firstLine="567"/>
        <w:jc w:val="both"/>
        <w:rPr>
          <w:color w:val="333333"/>
        </w:rPr>
      </w:pPr>
    </w:p>
    <w:p w14:paraId="0F5EDAC1" w14:textId="77777777" w:rsidR="004F69F4" w:rsidRPr="0073153D" w:rsidRDefault="004F69F4" w:rsidP="004F69F4">
      <w:pPr>
        <w:widowControl w:val="0"/>
        <w:suppressAutoHyphens/>
        <w:autoSpaceDE w:val="0"/>
        <w:autoSpaceDN w:val="0"/>
        <w:adjustRightInd w:val="0"/>
        <w:ind w:firstLine="567"/>
        <w:jc w:val="right"/>
        <w:rPr>
          <w:color w:val="333333"/>
        </w:rPr>
      </w:pPr>
    </w:p>
    <w:p w14:paraId="44FAE24C" w14:textId="77777777" w:rsidR="004F69F4" w:rsidRPr="0073153D" w:rsidRDefault="004F69F4" w:rsidP="004F69F4">
      <w:pPr>
        <w:widowControl w:val="0"/>
        <w:suppressAutoHyphens/>
        <w:autoSpaceDE w:val="0"/>
        <w:autoSpaceDN w:val="0"/>
        <w:adjustRightInd w:val="0"/>
        <w:ind w:firstLine="567"/>
        <w:jc w:val="right"/>
        <w:rPr>
          <w:color w:val="333333"/>
        </w:rPr>
      </w:pPr>
    </w:p>
    <w:p w14:paraId="67C862AF" w14:textId="77777777" w:rsidR="004F69F4" w:rsidRPr="0073153D" w:rsidRDefault="004F69F4" w:rsidP="004F69F4">
      <w:pPr>
        <w:widowControl w:val="0"/>
        <w:suppressAutoHyphens/>
        <w:autoSpaceDE w:val="0"/>
        <w:autoSpaceDN w:val="0"/>
        <w:adjustRightInd w:val="0"/>
        <w:ind w:firstLine="567"/>
        <w:jc w:val="right"/>
        <w:rPr>
          <w:color w:val="333333"/>
        </w:rPr>
      </w:pPr>
    </w:p>
    <w:p w14:paraId="0D7ED50E" w14:textId="77777777" w:rsidR="004F69F4" w:rsidRPr="0073153D" w:rsidRDefault="004F69F4" w:rsidP="004F69F4">
      <w:pPr>
        <w:widowControl w:val="0"/>
        <w:suppressAutoHyphens/>
        <w:autoSpaceDE w:val="0"/>
        <w:autoSpaceDN w:val="0"/>
        <w:adjustRightInd w:val="0"/>
        <w:ind w:firstLine="567"/>
        <w:rPr>
          <w:color w:val="333333"/>
        </w:rPr>
      </w:pPr>
    </w:p>
    <w:p w14:paraId="55C028C4" w14:textId="77777777" w:rsidR="004F69F4" w:rsidRPr="0073153D" w:rsidRDefault="004F69F4" w:rsidP="004F69F4">
      <w:pPr>
        <w:widowControl w:val="0"/>
        <w:suppressAutoHyphens/>
        <w:autoSpaceDE w:val="0"/>
        <w:autoSpaceDN w:val="0"/>
        <w:adjustRightInd w:val="0"/>
        <w:ind w:firstLine="567"/>
        <w:rPr>
          <w:color w:val="333333"/>
        </w:rPr>
      </w:pPr>
    </w:p>
    <w:p w14:paraId="47E8C743" w14:textId="77777777" w:rsidR="004F69F4" w:rsidRPr="0073153D" w:rsidRDefault="004F69F4" w:rsidP="004F69F4">
      <w:pPr>
        <w:widowControl w:val="0"/>
        <w:suppressAutoHyphens/>
        <w:autoSpaceDE w:val="0"/>
        <w:autoSpaceDN w:val="0"/>
        <w:adjustRightInd w:val="0"/>
        <w:ind w:firstLine="567"/>
        <w:rPr>
          <w:color w:val="333333"/>
        </w:rPr>
      </w:pPr>
    </w:p>
    <w:p w14:paraId="483129EF" w14:textId="77777777" w:rsidR="004F69F4" w:rsidRPr="0073153D" w:rsidRDefault="004F69F4" w:rsidP="004F69F4">
      <w:pPr>
        <w:widowControl w:val="0"/>
        <w:suppressAutoHyphens/>
        <w:autoSpaceDE w:val="0"/>
        <w:autoSpaceDN w:val="0"/>
        <w:adjustRightInd w:val="0"/>
        <w:ind w:firstLine="567"/>
        <w:rPr>
          <w:color w:val="333333"/>
        </w:rPr>
      </w:pPr>
    </w:p>
    <w:p w14:paraId="21229270" w14:textId="77777777" w:rsidR="004F69F4" w:rsidRPr="0073153D" w:rsidRDefault="004F69F4" w:rsidP="004F69F4">
      <w:pPr>
        <w:widowControl w:val="0"/>
        <w:suppressAutoHyphens/>
        <w:autoSpaceDE w:val="0"/>
        <w:autoSpaceDN w:val="0"/>
        <w:adjustRightInd w:val="0"/>
        <w:ind w:firstLine="567"/>
        <w:rPr>
          <w:color w:val="333333"/>
        </w:rPr>
      </w:pPr>
    </w:p>
    <w:p w14:paraId="465899A5" w14:textId="77777777" w:rsidR="004F69F4" w:rsidRPr="0073153D" w:rsidRDefault="004F69F4" w:rsidP="004F69F4">
      <w:pPr>
        <w:widowControl w:val="0"/>
        <w:suppressAutoHyphens/>
        <w:autoSpaceDE w:val="0"/>
        <w:autoSpaceDN w:val="0"/>
        <w:adjustRightInd w:val="0"/>
        <w:ind w:firstLine="567"/>
        <w:rPr>
          <w:color w:val="333333"/>
        </w:rPr>
      </w:pPr>
    </w:p>
    <w:p w14:paraId="500B294E" w14:textId="77777777" w:rsidR="004F69F4" w:rsidRPr="0073153D" w:rsidRDefault="004F69F4" w:rsidP="004F69F4">
      <w:pPr>
        <w:widowControl w:val="0"/>
        <w:suppressAutoHyphens/>
        <w:autoSpaceDE w:val="0"/>
        <w:autoSpaceDN w:val="0"/>
        <w:adjustRightInd w:val="0"/>
        <w:ind w:firstLine="567"/>
        <w:rPr>
          <w:color w:val="333333"/>
        </w:rPr>
      </w:pPr>
    </w:p>
    <w:p w14:paraId="573C716C" w14:textId="77777777" w:rsidR="004F69F4" w:rsidRPr="0073153D" w:rsidRDefault="004F69F4" w:rsidP="004F69F4">
      <w:pPr>
        <w:widowControl w:val="0"/>
        <w:suppressAutoHyphens/>
        <w:autoSpaceDE w:val="0"/>
        <w:autoSpaceDN w:val="0"/>
        <w:adjustRightInd w:val="0"/>
        <w:ind w:firstLine="567"/>
        <w:rPr>
          <w:color w:val="333333"/>
        </w:rPr>
      </w:pPr>
    </w:p>
    <w:p w14:paraId="44D81F24" w14:textId="77777777" w:rsidR="004F69F4" w:rsidRPr="0073153D" w:rsidRDefault="004F69F4" w:rsidP="004F69F4">
      <w:pPr>
        <w:widowControl w:val="0"/>
        <w:suppressAutoHyphens/>
        <w:autoSpaceDE w:val="0"/>
        <w:autoSpaceDN w:val="0"/>
        <w:adjustRightInd w:val="0"/>
        <w:ind w:firstLine="567"/>
        <w:rPr>
          <w:color w:val="333333"/>
        </w:rPr>
      </w:pPr>
    </w:p>
    <w:p w14:paraId="322F78ED" w14:textId="77777777" w:rsidR="004F69F4" w:rsidRPr="0073153D" w:rsidRDefault="004F69F4" w:rsidP="004F69F4">
      <w:pPr>
        <w:widowControl w:val="0"/>
        <w:suppressAutoHyphens/>
        <w:autoSpaceDE w:val="0"/>
        <w:autoSpaceDN w:val="0"/>
        <w:adjustRightInd w:val="0"/>
        <w:ind w:firstLine="567"/>
        <w:rPr>
          <w:color w:val="333333"/>
        </w:rPr>
      </w:pPr>
    </w:p>
    <w:p w14:paraId="623EF58F" w14:textId="77777777" w:rsidR="004F69F4" w:rsidRPr="0073153D" w:rsidRDefault="004F69F4" w:rsidP="004F69F4">
      <w:pPr>
        <w:widowControl w:val="0"/>
        <w:suppressAutoHyphens/>
        <w:autoSpaceDE w:val="0"/>
        <w:autoSpaceDN w:val="0"/>
        <w:adjustRightInd w:val="0"/>
        <w:ind w:firstLine="567"/>
        <w:rPr>
          <w:color w:val="333333"/>
        </w:rPr>
      </w:pPr>
    </w:p>
    <w:p w14:paraId="245F6A82" w14:textId="77777777" w:rsidR="004F69F4" w:rsidRPr="0073153D" w:rsidRDefault="004F69F4" w:rsidP="004F69F4">
      <w:pPr>
        <w:widowControl w:val="0"/>
        <w:suppressAutoHyphens/>
        <w:autoSpaceDE w:val="0"/>
        <w:autoSpaceDN w:val="0"/>
        <w:adjustRightInd w:val="0"/>
        <w:ind w:firstLine="567"/>
        <w:rPr>
          <w:color w:val="333333"/>
        </w:rPr>
      </w:pPr>
    </w:p>
    <w:p w14:paraId="7B85C4DB" w14:textId="77777777" w:rsidR="004F69F4" w:rsidRPr="002752AA" w:rsidRDefault="004F69F4" w:rsidP="00981341">
      <w:pPr>
        <w:pStyle w:val="1"/>
        <w:keepNext w:val="0"/>
        <w:pageBreakBefore/>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center"/>
        <w:rPr>
          <w:b/>
          <w:caps/>
        </w:rPr>
      </w:pPr>
      <w:r w:rsidRPr="002752AA">
        <w:rPr>
          <w:b/>
          <w:caps/>
        </w:rPr>
        <w:lastRenderedPageBreak/>
        <w:t xml:space="preserve">Контроль и оценка результатов освоения </w:t>
      </w:r>
      <w:r>
        <w:rPr>
          <w:b/>
          <w:caps/>
        </w:rPr>
        <w:t>дисциплины</w:t>
      </w:r>
    </w:p>
    <w:p w14:paraId="55DDF846" w14:textId="77777777" w:rsidR="004F69F4" w:rsidRDefault="004F69F4" w:rsidP="004F69F4">
      <w:pPr>
        <w:pStyle w:val="af2"/>
        <w:ind w:left="0" w:firstLine="567"/>
      </w:pPr>
    </w:p>
    <w:p w14:paraId="3F8A72DE" w14:textId="77777777" w:rsidR="004F69F4" w:rsidRDefault="004F69F4" w:rsidP="004F69F4">
      <w:pPr>
        <w:keepLines/>
        <w:ind w:firstLine="709"/>
        <w:contextualSpacing/>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0"/>
        <w:gridCol w:w="3119"/>
        <w:gridCol w:w="3106"/>
      </w:tblGrid>
      <w:tr w:rsidR="004F69F4" w:rsidRPr="00FE472A" w14:paraId="134E2F65" w14:textId="77777777" w:rsidTr="004F69F4">
        <w:tc>
          <w:tcPr>
            <w:tcW w:w="3190" w:type="dxa"/>
          </w:tcPr>
          <w:p w14:paraId="3D657588" w14:textId="77777777" w:rsidR="004F69F4" w:rsidRPr="00FE472A" w:rsidRDefault="004F69F4" w:rsidP="004F69F4">
            <w:pPr>
              <w:widowControl w:val="0"/>
              <w:snapToGrid w:val="0"/>
              <w:jc w:val="center"/>
              <w:rPr>
                <w:b/>
                <w:bCs/>
              </w:rPr>
            </w:pPr>
            <w:r w:rsidRPr="00FE472A">
              <w:rPr>
                <w:b/>
                <w:bCs/>
              </w:rPr>
              <w:t>Результаты обучения</w:t>
            </w:r>
          </w:p>
          <w:p w14:paraId="785AB5CC" w14:textId="77777777" w:rsidR="004F69F4" w:rsidRPr="00FE472A" w:rsidRDefault="004F69F4" w:rsidP="004F69F4">
            <w:pPr>
              <w:widowControl w:val="0"/>
              <w:jc w:val="center"/>
              <w:rPr>
                <w:b/>
              </w:rPr>
            </w:pPr>
            <w:r w:rsidRPr="00FE472A">
              <w:rPr>
                <w:b/>
                <w:bCs/>
              </w:rPr>
              <w:t>(освоенные умения, усвоенные знания)</w:t>
            </w:r>
          </w:p>
        </w:tc>
        <w:tc>
          <w:tcPr>
            <w:tcW w:w="3190" w:type="dxa"/>
          </w:tcPr>
          <w:p w14:paraId="4AFD59AE" w14:textId="77777777" w:rsidR="004F69F4" w:rsidRPr="00FE472A" w:rsidRDefault="004F69F4" w:rsidP="004F69F4">
            <w:pPr>
              <w:widowControl w:val="0"/>
              <w:jc w:val="center"/>
              <w:rPr>
                <w:b/>
              </w:rPr>
            </w:pPr>
            <w:r w:rsidRPr="00FE472A">
              <w:rPr>
                <w:b/>
              </w:rPr>
              <w:t>Основные показатели оценки результата</w:t>
            </w:r>
          </w:p>
        </w:tc>
        <w:tc>
          <w:tcPr>
            <w:tcW w:w="3191" w:type="dxa"/>
          </w:tcPr>
          <w:p w14:paraId="74664ABD" w14:textId="77777777" w:rsidR="004F69F4" w:rsidRPr="00FE472A" w:rsidRDefault="004F69F4" w:rsidP="004F69F4">
            <w:pPr>
              <w:widowControl w:val="0"/>
              <w:jc w:val="center"/>
              <w:rPr>
                <w:b/>
              </w:rPr>
            </w:pPr>
            <w:r w:rsidRPr="00FE472A">
              <w:rPr>
                <w:b/>
              </w:rPr>
              <w:t>Формы и методы контроля и оценки результатов обучения</w:t>
            </w:r>
          </w:p>
        </w:tc>
      </w:tr>
      <w:tr w:rsidR="004F69F4" w:rsidRPr="00FE472A" w14:paraId="3F4D9898" w14:textId="77777777" w:rsidTr="004F69F4">
        <w:tc>
          <w:tcPr>
            <w:tcW w:w="3190" w:type="dxa"/>
          </w:tcPr>
          <w:p w14:paraId="397CFD8C" w14:textId="77777777" w:rsidR="004F69F4" w:rsidRPr="00FE472A" w:rsidRDefault="004F69F4" w:rsidP="004F69F4">
            <w:pPr>
              <w:widowControl w:val="0"/>
              <w:jc w:val="both"/>
              <w:rPr>
                <w:b/>
                <w:bCs/>
                <w:szCs w:val="28"/>
              </w:rPr>
            </w:pPr>
            <w:r w:rsidRPr="00FE472A">
              <w:rPr>
                <w:b/>
                <w:bCs/>
                <w:szCs w:val="28"/>
              </w:rPr>
              <w:t>Умения:</w:t>
            </w:r>
          </w:p>
        </w:tc>
        <w:tc>
          <w:tcPr>
            <w:tcW w:w="3190" w:type="dxa"/>
          </w:tcPr>
          <w:p w14:paraId="0B17C51F" w14:textId="77777777" w:rsidR="004F69F4" w:rsidRPr="00CC3942" w:rsidRDefault="004F69F4" w:rsidP="004F69F4">
            <w:pPr>
              <w:widowControl w:val="0"/>
              <w:jc w:val="both"/>
            </w:pPr>
          </w:p>
        </w:tc>
        <w:tc>
          <w:tcPr>
            <w:tcW w:w="3191" w:type="dxa"/>
          </w:tcPr>
          <w:p w14:paraId="29F1E0E6" w14:textId="77777777" w:rsidR="004F69F4" w:rsidRPr="00CC3942" w:rsidRDefault="004F69F4" w:rsidP="004F69F4">
            <w:pPr>
              <w:widowControl w:val="0"/>
              <w:jc w:val="both"/>
            </w:pPr>
          </w:p>
        </w:tc>
      </w:tr>
      <w:tr w:rsidR="004F69F4" w:rsidRPr="00FE472A" w14:paraId="57495025" w14:textId="77777777" w:rsidTr="004F69F4">
        <w:tc>
          <w:tcPr>
            <w:tcW w:w="3190" w:type="dxa"/>
          </w:tcPr>
          <w:p w14:paraId="1EE3CC2C" w14:textId="77777777" w:rsidR="004F69F4" w:rsidRPr="00CC3942" w:rsidRDefault="004F69F4" w:rsidP="004F69F4">
            <w:pPr>
              <w:widowControl w:val="0"/>
              <w:jc w:val="both"/>
            </w:pPr>
            <w:r w:rsidRPr="00A831C6">
              <w:t xml:space="preserve">общаться (устно и письменно) на иностранном языке на профессиональные и </w:t>
            </w:r>
            <w:r w:rsidRPr="007B69E3">
              <w:t xml:space="preserve">повседневные </w:t>
            </w:r>
            <w:r w:rsidRPr="00A831C6">
              <w:t>темы</w:t>
            </w:r>
          </w:p>
        </w:tc>
        <w:tc>
          <w:tcPr>
            <w:tcW w:w="3190" w:type="dxa"/>
          </w:tcPr>
          <w:p w14:paraId="241C7C5E" w14:textId="77777777" w:rsidR="004F69F4" w:rsidRDefault="004F69F4" w:rsidP="004F69F4">
            <w:pPr>
              <w:widowControl w:val="0"/>
              <w:jc w:val="both"/>
            </w:pPr>
            <w:r>
              <w:t xml:space="preserve">Правильность лексического и грамматического оформления монологического высказывания </w:t>
            </w:r>
            <w:r w:rsidRPr="00A831C6">
              <w:t xml:space="preserve">на иностранном языке на профессиональные и </w:t>
            </w:r>
            <w:r w:rsidRPr="007B69E3">
              <w:t xml:space="preserve">повседневные </w:t>
            </w:r>
            <w:r w:rsidRPr="00A831C6">
              <w:t>темы</w:t>
            </w:r>
            <w:r>
              <w:t>;</w:t>
            </w:r>
          </w:p>
          <w:p w14:paraId="73DBE774" w14:textId="77777777" w:rsidR="004F69F4" w:rsidRDefault="004F69F4" w:rsidP="004F69F4">
            <w:pPr>
              <w:widowControl w:val="0"/>
              <w:jc w:val="both"/>
            </w:pPr>
            <w:r>
              <w:t xml:space="preserve">Правильность составления </w:t>
            </w:r>
            <w:proofErr w:type="gramStart"/>
            <w:r>
              <w:t xml:space="preserve">диалога </w:t>
            </w:r>
            <w:r w:rsidRPr="00A831C6">
              <w:t xml:space="preserve"> на</w:t>
            </w:r>
            <w:proofErr w:type="gramEnd"/>
            <w:r w:rsidRPr="00A831C6">
              <w:t xml:space="preserve"> профессиональные и </w:t>
            </w:r>
            <w:r w:rsidRPr="007B69E3">
              <w:t xml:space="preserve">повседневные </w:t>
            </w:r>
            <w:r w:rsidRPr="00A831C6">
              <w:t>темы</w:t>
            </w:r>
            <w:r>
              <w:t xml:space="preserve"> в пределах изученной лексики</w:t>
            </w:r>
          </w:p>
          <w:p w14:paraId="564B4E04" w14:textId="77777777" w:rsidR="004F69F4" w:rsidRPr="00CC3942" w:rsidRDefault="004F69F4" w:rsidP="004F69F4">
            <w:pPr>
              <w:widowControl w:val="0"/>
              <w:jc w:val="both"/>
            </w:pPr>
          </w:p>
        </w:tc>
        <w:tc>
          <w:tcPr>
            <w:tcW w:w="3191" w:type="dxa"/>
          </w:tcPr>
          <w:p w14:paraId="21FCD97B" w14:textId="77777777" w:rsidR="004F69F4" w:rsidRPr="00FE472A" w:rsidRDefault="004F69F4" w:rsidP="004F69F4">
            <w:pPr>
              <w:widowControl w:val="0"/>
              <w:jc w:val="both"/>
              <w:rPr>
                <w:szCs w:val="28"/>
              </w:rPr>
            </w:pPr>
            <w:r w:rsidRPr="00FE472A">
              <w:rPr>
                <w:szCs w:val="28"/>
              </w:rPr>
              <w:t>Оценка результатов устных ответов (монологическая и диалогическая речь)</w:t>
            </w:r>
          </w:p>
          <w:p w14:paraId="7C2FF7FB" w14:textId="77777777" w:rsidR="004F69F4" w:rsidRPr="00CC3942" w:rsidRDefault="004F69F4" w:rsidP="004F69F4">
            <w:pPr>
              <w:widowControl w:val="0"/>
              <w:jc w:val="both"/>
            </w:pPr>
          </w:p>
        </w:tc>
      </w:tr>
      <w:tr w:rsidR="004F69F4" w:rsidRPr="00FE472A" w14:paraId="34D3001A" w14:textId="77777777" w:rsidTr="004F69F4">
        <w:tc>
          <w:tcPr>
            <w:tcW w:w="3190" w:type="dxa"/>
          </w:tcPr>
          <w:p w14:paraId="32946DF0" w14:textId="77777777" w:rsidR="004F69F4" w:rsidRPr="00CC3942" w:rsidRDefault="004F69F4" w:rsidP="004F69F4">
            <w:pPr>
              <w:widowControl w:val="0"/>
              <w:jc w:val="both"/>
            </w:pPr>
            <w:r w:rsidRPr="00A831C6">
              <w:t>переводить (со словарем) иностранные тексты профессиональной направленности</w:t>
            </w:r>
          </w:p>
        </w:tc>
        <w:tc>
          <w:tcPr>
            <w:tcW w:w="3190" w:type="dxa"/>
          </w:tcPr>
          <w:p w14:paraId="034A6982" w14:textId="77777777" w:rsidR="004F69F4" w:rsidRDefault="004F69F4" w:rsidP="004F69F4">
            <w:pPr>
              <w:widowControl w:val="0"/>
              <w:jc w:val="both"/>
            </w:pPr>
            <w:r>
              <w:t xml:space="preserve">Правильность и точность перевода </w:t>
            </w:r>
            <w:r w:rsidRPr="00A831C6">
              <w:t>(со словарем) иностранны</w:t>
            </w:r>
            <w:r>
              <w:t>х</w:t>
            </w:r>
            <w:r w:rsidRPr="00A831C6">
              <w:t xml:space="preserve"> текст</w:t>
            </w:r>
            <w:r>
              <w:t>ов</w:t>
            </w:r>
            <w:r w:rsidRPr="00A831C6">
              <w:t xml:space="preserve"> профессиональной направленности</w:t>
            </w:r>
            <w:r>
              <w:t>;</w:t>
            </w:r>
          </w:p>
          <w:p w14:paraId="58BE411E" w14:textId="77777777" w:rsidR="004F69F4" w:rsidRDefault="004F69F4" w:rsidP="004F69F4">
            <w:pPr>
              <w:widowControl w:val="0"/>
              <w:jc w:val="both"/>
            </w:pPr>
            <w:r>
              <w:t>Использование различных видов работы со словарем;</w:t>
            </w:r>
          </w:p>
          <w:p w14:paraId="15D51224" w14:textId="77777777" w:rsidR="004F69F4" w:rsidRDefault="004F69F4" w:rsidP="004F69F4">
            <w:pPr>
              <w:widowControl w:val="0"/>
              <w:jc w:val="both"/>
            </w:pPr>
            <w:r>
              <w:t xml:space="preserve">Знание особенностей перевода технических текстов </w:t>
            </w:r>
            <w:r w:rsidRPr="00A831C6">
              <w:t>профессиональной направленности</w:t>
            </w:r>
            <w:r>
              <w:t>;</w:t>
            </w:r>
          </w:p>
          <w:p w14:paraId="2A25AB52" w14:textId="77777777" w:rsidR="004F69F4" w:rsidRPr="00CC3942" w:rsidRDefault="004F69F4" w:rsidP="004F69F4">
            <w:pPr>
              <w:widowControl w:val="0"/>
              <w:jc w:val="both"/>
            </w:pPr>
            <w:r>
              <w:t xml:space="preserve">Правильность изложения содержания текста </w:t>
            </w:r>
            <w:r w:rsidRPr="00A831C6">
              <w:t>профессиональной направленности</w:t>
            </w:r>
            <w:r>
              <w:t xml:space="preserve"> в письменной форме с помощью словаря</w:t>
            </w:r>
          </w:p>
        </w:tc>
        <w:tc>
          <w:tcPr>
            <w:tcW w:w="3191" w:type="dxa"/>
          </w:tcPr>
          <w:p w14:paraId="022A4421" w14:textId="77777777" w:rsidR="004F69F4" w:rsidRPr="00FE472A" w:rsidRDefault="004F69F4" w:rsidP="004F69F4">
            <w:pPr>
              <w:widowControl w:val="0"/>
              <w:jc w:val="both"/>
              <w:rPr>
                <w:szCs w:val="28"/>
              </w:rPr>
            </w:pPr>
            <w:r w:rsidRPr="00FE472A">
              <w:rPr>
                <w:szCs w:val="28"/>
              </w:rPr>
              <w:t>Оценка результатов выполнения контрольных работ</w:t>
            </w:r>
          </w:p>
          <w:p w14:paraId="2A846993" w14:textId="77777777" w:rsidR="004F69F4" w:rsidRPr="00CC3942" w:rsidRDefault="004F69F4" w:rsidP="004F69F4">
            <w:pPr>
              <w:widowControl w:val="0"/>
              <w:jc w:val="both"/>
            </w:pPr>
            <w:r w:rsidRPr="00FE472A">
              <w:rPr>
                <w:szCs w:val="28"/>
              </w:rPr>
              <w:t>Оценка результатов устного опроса (чтение, перевод и аннотация текста)</w:t>
            </w:r>
          </w:p>
        </w:tc>
      </w:tr>
      <w:tr w:rsidR="004F69F4" w:rsidRPr="00FE472A" w14:paraId="55B3B3E9" w14:textId="77777777" w:rsidTr="004F69F4">
        <w:tc>
          <w:tcPr>
            <w:tcW w:w="3190" w:type="dxa"/>
          </w:tcPr>
          <w:p w14:paraId="1DB7ABCE" w14:textId="77777777" w:rsidR="004F69F4" w:rsidRPr="00CC3942" w:rsidRDefault="004F69F4" w:rsidP="004F69F4">
            <w:pPr>
              <w:widowControl w:val="0"/>
              <w:jc w:val="both"/>
            </w:pPr>
            <w:r w:rsidRPr="00A831C6">
              <w:t>самостоятельно совершенствовать устную и письменную речь, пополнять словарный запас</w:t>
            </w:r>
          </w:p>
        </w:tc>
        <w:tc>
          <w:tcPr>
            <w:tcW w:w="3190" w:type="dxa"/>
          </w:tcPr>
          <w:p w14:paraId="2A46C6D1" w14:textId="77777777" w:rsidR="004F69F4" w:rsidRDefault="004F69F4" w:rsidP="004F69F4">
            <w:pPr>
              <w:widowControl w:val="0"/>
              <w:jc w:val="both"/>
            </w:pPr>
            <w:r>
              <w:t>Использование дополнительной информации на иностранном языке для расширения кругозора;</w:t>
            </w:r>
          </w:p>
          <w:p w14:paraId="7846169D" w14:textId="77777777" w:rsidR="004F69F4" w:rsidRPr="00CC3942" w:rsidRDefault="004F69F4" w:rsidP="004F69F4">
            <w:pPr>
              <w:widowControl w:val="0"/>
              <w:jc w:val="both"/>
            </w:pPr>
            <w:r>
              <w:t>Правильность выполнения всех видов внеаудиторной работы</w:t>
            </w:r>
          </w:p>
        </w:tc>
        <w:tc>
          <w:tcPr>
            <w:tcW w:w="3191" w:type="dxa"/>
          </w:tcPr>
          <w:p w14:paraId="33DE8B4F" w14:textId="77777777" w:rsidR="004F69F4" w:rsidRPr="00FE472A" w:rsidRDefault="004F69F4" w:rsidP="004F69F4">
            <w:pPr>
              <w:widowControl w:val="0"/>
              <w:jc w:val="both"/>
              <w:rPr>
                <w:szCs w:val="28"/>
              </w:rPr>
            </w:pPr>
            <w:r w:rsidRPr="00FE472A">
              <w:rPr>
                <w:szCs w:val="28"/>
              </w:rPr>
              <w:t>Оценка результатов выполнения заданий для самостоятельной работы Оценка результатов устных ответов (монологическая и диалогическая речь)</w:t>
            </w:r>
          </w:p>
          <w:p w14:paraId="7B931C5A" w14:textId="77777777" w:rsidR="004F69F4" w:rsidRPr="00CC3942" w:rsidRDefault="004F69F4" w:rsidP="004F69F4">
            <w:pPr>
              <w:widowControl w:val="0"/>
              <w:jc w:val="both"/>
            </w:pPr>
          </w:p>
        </w:tc>
      </w:tr>
      <w:tr w:rsidR="004F69F4" w:rsidRPr="00FE472A" w14:paraId="55AA081E" w14:textId="77777777" w:rsidTr="004F69F4">
        <w:tc>
          <w:tcPr>
            <w:tcW w:w="3190" w:type="dxa"/>
          </w:tcPr>
          <w:p w14:paraId="6A09DE5D" w14:textId="77777777" w:rsidR="004F69F4" w:rsidRPr="00FE472A" w:rsidRDefault="004F69F4" w:rsidP="004F69F4">
            <w:pPr>
              <w:jc w:val="both"/>
              <w:rPr>
                <w:b/>
                <w:bCs/>
                <w:szCs w:val="28"/>
              </w:rPr>
            </w:pPr>
            <w:r w:rsidRPr="00FE472A">
              <w:rPr>
                <w:b/>
                <w:bCs/>
                <w:szCs w:val="28"/>
              </w:rPr>
              <w:t xml:space="preserve">Знания: </w:t>
            </w:r>
          </w:p>
        </w:tc>
        <w:tc>
          <w:tcPr>
            <w:tcW w:w="3190" w:type="dxa"/>
          </w:tcPr>
          <w:p w14:paraId="17A48522" w14:textId="77777777" w:rsidR="004F69F4" w:rsidRPr="00CC3942" w:rsidRDefault="004F69F4" w:rsidP="004F69F4">
            <w:pPr>
              <w:jc w:val="both"/>
            </w:pPr>
          </w:p>
        </w:tc>
        <w:tc>
          <w:tcPr>
            <w:tcW w:w="3191" w:type="dxa"/>
          </w:tcPr>
          <w:p w14:paraId="1D9419AF" w14:textId="77777777" w:rsidR="004F69F4" w:rsidRPr="00CC3942" w:rsidRDefault="004F69F4" w:rsidP="004F69F4">
            <w:pPr>
              <w:jc w:val="both"/>
            </w:pPr>
          </w:p>
        </w:tc>
      </w:tr>
      <w:tr w:rsidR="004F69F4" w:rsidRPr="00FE472A" w14:paraId="1002386F" w14:textId="77777777" w:rsidTr="004F69F4">
        <w:tc>
          <w:tcPr>
            <w:tcW w:w="3190" w:type="dxa"/>
          </w:tcPr>
          <w:p w14:paraId="770653EB" w14:textId="77777777" w:rsidR="004F69F4" w:rsidRPr="00CC3942" w:rsidRDefault="004F69F4" w:rsidP="004F69F4">
            <w:pPr>
              <w:jc w:val="both"/>
            </w:pPr>
            <w:r>
              <w:t>л</w:t>
            </w:r>
            <w:r w:rsidRPr="004334C4">
              <w:t>ексический</w:t>
            </w:r>
            <w:r>
              <w:t xml:space="preserve"> </w:t>
            </w:r>
            <w:proofErr w:type="gramStart"/>
            <w:r>
              <w:t xml:space="preserve">минимум </w:t>
            </w:r>
            <w:r w:rsidRPr="004334C4">
              <w:t xml:space="preserve"> (</w:t>
            </w:r>
            <w:proofErr w:type="gramEnd"/>
            <w:r w:rsidRPr="004334C4">
              <w:t>1200-1400 лексических единиц)</w:t>
            </w:r>
          </w:p>
        </w:tc>
        <w:tc>
          <w:tcPr>
            <w:tcW w:w="3190" w:type="dxa"/>
          </w:tcPr>
          <w:p w14:paraId="48CE4339" w14:textId="77777777" w:rsidR="004F69F4" w:rsidRDefault="004F69F4" w:rsidP="004F69F4">
            <w:pPr>
              <w:jc w:val="both"/>
            </w:pPr>
            <w:r w:rsidRPr="00FD37F3">
              <w:t xml:space="preserve">Знание </w:t>
            </w:r>
            <w:r>
              <w:t>лексических единиц</w:t>
            </w:r>
            <w:r w:rsidRPr="00FD37F3">
              <w:t xml:space="preserve"> </w:t>
            </w:r>
            <w:r w:rsidRPr="00A831C6">
              <w:t xml:space="preserve">на иностранном языке на профессиональные и </w:t>
            </w:r>
            <w:r w:rsidRPr="007B69E3">
              <w:t xml:space="preserve">повседневные </w:t>
            </w:r>
            <w:r w:rsidRPr="00A831C6">
              <w:t>темы</w:t>
            </w:r>
            <w:r w:rsidRPr="00FD37F3">
              <w:t xml:space="preserve">, </w:t>
            </w:r>
            <w:r>
              <w:lastRenderedPageBreak/>
              <w:t>предусмотренные программой;</w:t>
            </w:r>
          </w:p>
          <w:p w14:paraId="2BF5CE6E" w14:textId="77777777" w:rsidR="004F69F4" w:rsidRPr="00FD37F3" w:rsidRDefault="004F69F4" w:rsidP="004F69F4">
            <w:pPr>
              <w:jc w:val="both"/>
            </w:pPr>
            <w:r>
              <w:t>П</w:t>
            </w:r>
            <w:r w:rsidRPr="00FD37F3">
              <w:t>равильно</w:t>
            </w:r>
            <w:r>
              <w:t>сть</w:t>
            </w:r>
            <w:r w:rsidRPr="00FD37F3">
              <w:t xml:space="preserve"> перевод</w:t>
            </w:r>
            <w:r>
              <w:t>а</w:t>
            </w:r>
            <w:r w:rsidRPr="00FD37F3">
              <w:t xml:space="preserve"> </w:t>
            </w:r>
            <w:r>
              <w:t>многозначных слов</w:t>
            </w:r>
            <w:r w:rsidRPr="00FD37F3">
              <w:t xml:space="preserve"> </w:t>
            </w:r>
          </w:p>
        </w:tc>
        <w:tc>
          <w:tcPr>
            <w:tcW w:w="3191" w:type="dxa"/>
          </w:tcPr>
          <w:p w14:paraId="0FFD1AF2" w14:textId="77777777" w:rsidR="004F69F4" w:rsidRPr="00FE472A" w:rsidRDefault="004F69F4" w:rsidP="004F69F4">
            <w:pPr>
              <w:jc w:val="both"/>
              <w:rPr>
                <w:szCs w:val="28"/>
              </w:rPr>
            </w:pPr>
            <w:r w:rsidRPr="00FE472A">
              <w:rPr>
                <w:szCs w:val="28"/>
              </w:rPr>
              <w:lastRenderedPageBreak/>
              <w:t xml:space="preserve">Оценка результатов выполнения тестов и словарных диктантов </w:t>
            </w:r>
          </w:p>
          <w:p w14:paraId="7BFF663D" w14:textId="77777777" w:rsidR="004F69F4" w:rsidRPr="00CC3942" w:rsidRDefault="004F69F4" w:rsidP="004F69F4">
            <w:pPr>
              <w:jc w:val="both"/>
            </w:pPr>
            <w:r w:rsidRPr="00FE472A">
              <w:rPr>
                <w:szCs w:val="28"/>
              </w:rPr>
              <w:lastRenderedPageBreak/>
              <w:t>Оценка результатов устного опроса (чтение, перевод и аннотация текста)</w:t>
            </w:r>
          </w:p>
        </w:tc>
      </w:tr>
      <w:tr w:rsidR="004F69F4" w:rsidRPr="00FE472A" w14:paraId="5F66FC83" w14:textId="77777777" w:rsidTr="004F69F4">
        <w:tc>
          <w:tcPr>
            <w:tcW w:w="3190" w:type="dxa"/>
          </w:tcPr>
          <w:p w14:paraId="403BC0FB" w14:textId="77777777" w:rsidR="004F69F4" w:rsidRPr="00CC3942" w:rsidRDefault="004F69F4" w:rsidP="004F69F4">
            <w:pPr>
              <w:jc w:val="both"/>
            </w:pPr>
            <w:r w:rsidRPr="004334C4">
              <w:lastRenderedPageBreak/>
              <w:t>грамматический минимум, необходимый для чтения и перевода (со словарем) иностранных текстов профессиональной направленности</w:t>
            </w:r>
          </w:p>
        </w:tc>
        <w:tc>
          <w:tcPr>
            <w:tcW w:w="3190" w:type="dxa"/>
          </w:tcPr>
          <w:p w14:paraId="4F674209" w14:textId="77777777" w:rsidR="004F69F4" w:rsidRPr="00CC3942" w:rsidRDefault="004F69F4" w:rsidP="004F69F4">
            <w:pPr>
              <w:jc w:val="both"/>
            </w:pPr>
            <w:r>
              <w:t>Правильность и точность выполнения грамматических заданий</w:t>
            </w:r>
          </w:p>
        </w:tc>
        <w:tc>
          <w:tcPr>
            <w:tcW w:w="3191" w:type="dxa"/>
          </w:tcPr>
          <w:p w14:paraId="475D3FD7" w14:textId="77777777" w:rsidR="004F69F4" w:rsidRPr="00CC3942" w:rsidRDefault="004F69F4" w:rsidP="004F69F4">
            <w:pPr>
              <w:jc w:val="both"/>
            </w:pPr>
            <w:r w:rsidRPr="00FE472A">
              <w:rPr>
                <w:szCs w:val="28"/>
              </w:rPr>
              <w:t>Оценка результатов письменного опроса (выполнение грамматических заданий, тестов, переводов)</w:t>
            </w:r>
          </w:p>
        </w:tc>
      </w:tr>
    </w:tbl>
    <w:p w14:paraId="0CF20C87" w14:textId="77777777" w:rsidR="004F69F4" w:rsidRDefault="004F69F4" w:rsidP="004F69F4">
      <w:pPr>
        <w:keepLines/>
        <w:ind w:firstLine="709"/>
        <w:contextualSpacing/>
        <w:jc w:val="both"/>
      </w:pPr>
    </w:p>
    <w:p w14:paraId="3CD74FD7" w14:textId="77777777" w:rsidR="004F69F4" w:rsidRPr="00F80A99" w:rsidRDefault="004F69F4" w:rsidP="004F69F4">
      <w:pPr>
        <w:keepLines/>
      </w:pPr>
    </w:p>
    <w:p w14:paraId="2B1EB8CF" w14:textId="77777777" w:rsidR="004F69F4" w:rsidRPr="002752AA" w:rsidRDefault="004F69F4" w:rsidP="004F69F4">
      <w:pPr>
        <w:pStyle w:val="af2"/>
        <w:keepLines/>
        <w:ind w:left="0" w:firstLine="567"/>
      </w:pPr>
    </w:p>
    <w:p w14:paraId="54A49E89" w14:textId="77777777" w:rsidR="004F69F4" w:rsidRPr="002752AA" w:rsidRDefault="004F69F4" w:rsidP="00981341">
      <w:pPr>
        <w:keepLines/>
        <w:numPr>
          <w:ilvl w:val="0"/>
          <w:numId w:val="21"/>
        </w:numPr>
        <w:ind w:left="0" w:firstLine="567"/>
        <w:jc w:val="center"/>
      </w:pPr>
      <w:r w:rsidRPr="002752AA">
        <w:rPr>
          <w:b/>
          <w:caps/>
        </w:rPr>
        <w:t>ИСПОЛЬЗУЕМЫЕ АКТИВНЫЕ ФОРМЫ ПРОВЕДЕНИЯ ЗАНЯТИЙ, ОБРАЗОВАТЕЛЬНЫЕ ТЕХНОЛОГИИ ПРИ РЕАЛИЗАЦИИ ПРОГРАММЫ</w:t>
      </w:r>
    </w:p>
    <w:p w14:paraId="4A62D698" w14:textId="77777777" w:rsidR="004F69F4" w:rsidRPr="002752AA" w:rsidRDefault="004F69F4" w:rsidP="004F69F4">
      <w:pPr>
        <w:keepLines/>
        <w:ind w:firstLine="567"/>
        <w:rPr>
          <w:b/>
          <w:caps/>
        </w:rPr>
      </w:pPr>
    </w:p>
    <w:p w14:paraId="4CCF637A" w14:textId="77777777" w:rsidR="004F69F4" w:rsidRPr="00615680" w:rsidRDefault="004F69F4" w:rsidP="004F69F4">
      <w:pPr>
        <w:keepLines/>
        <w:suppressAutoHyphens/>
        <w:ind w:firstLine="708"/>
        <w:jc w:val="both"/>
        <w:rPr>
          <w:lang w:eastAsia="ar-SA"/>
        </w:rPr>
      </w:pPr>
      <w:r w:rsidRPr="00615680">
        <w:rPr>
          <w:lang w:eastAsia="ar-SA"/>
        </w:rPr>
        <w:t>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применяется проектная технология. Интерактивные методы основаны на принципах взаимодействия, активности обучаемых, обязательной обратной связи. Создается среда образовательного общения, которая характеризуется открытостью, взаимодействием участников, возможностью взаимной оценки и контроля.</w:t>
      </w:r>
    </w:p>
    <w:p w14:paraId="4B282C7E" w14:textId="77777777" w:rsidR="004F69F4" w:rsidRPr="00615680" w:rsidRDefault="004F69F4" w:rsidP="004F69F4">
      <w:pPr>
        <w:keepLines/>
        <w:suppressAutoHyphens/>
        <w:ind w:firstLine="708"/>
        <w:jc w:val="both"/>
        <w:rPr>
          <w:lang w:eastAsia="ar-SA"/>
        </w:rPr>
      </w:pPr>
      <w:r w:rsidRPr="00615680">
        <w:rPr>
          <w:lang w:eastAsia="ar-SA"/>
        </w:rPr>
        <w:t xml:space="preserve">Активные формы проведения занятий для </w:t>
      </w:r>
      <w:r w:rsidRPr="00615680">
        <w:rPr>
          <w:b/>
          <w:lang w:eastAsia="ar-SA"/>
        </w:rPr>
        <w:t>теоретического обучения:</w:t>
      </w:r>
    </w:p>
    <w:p w14:paraId="5F3FAA33" w14:textId="77777777" w:rsidR="004F69F4" w:rsidRPr="00615680" w:rsidRDefault="004F69F4" w:rsidP="004F69F4">
      <w:pPr>
        <w:keepLines/>
        <w:suppressAutoHyphens/>
        <w:jc w:val="both"/>
        <w:rPr>
          <w:lang w:eastAsia="ar-SA"/>
        </w:rPr>
      </w:pPr>
      <w:r w:rsidRPr="00615680">
        <w:rPr>
          <w:lang w:eastAsia="ar-SA"/>
        </w:rPr>
        <w:t xml:space="preserve">деловая игра; урок </w:t>
      </w:r>
      <w:proofErr w:type="spellStart"/>
      <w:r w:rsidRPr="00615680">
        <w:rPr>
          <w:lang w:eastAsia="ar-SA"/>
        </w:rPr>
        <w:t>взаимообучения</w:t>
      </w:r>
      <w:proofErr w:type="spellEnd"/>
      <w:r w:rsidRPr="00615680">
        <w:rPr>
          <w:lang w:eastAsia="ar-SA"/>
        </w:rPr>
        <w:t>; интегрированный урок; лекция-беседа; групповые дискуссии; самостоятельное формулирование выводов; рефлексия; анализ конкретных ситуаций; перенос усвоенных знаний в новую ситуацию.</w:t>
      </w:r>
    </w:p>
    <w:p w14:paraId="28714ADC" w14:textId="77777777" w:rsidR="004F69F4" w:rsidRPr="00615680" w:rsidRDefault="004F69F4" w:rsidP="004F69F4">
      <w:pPr>
        <w:keepLines/>
        <w:suppressAutoHyphens/>
        <w:ind w:firstLine="708"/>
        <w:jc w:val="both"/>
        <w:rPr>
          <w:b/>
          <w:lang w:eastAsia="ar-SA"/>
        </w:rPr>
      </w:pPr>
      <w:r w:rsidRPr="00615680">
        <w:rPr>
          <w:lang w:eastAsia="ar-SA"/>
        </w:rPr>
        <w:t xml:space="preserve">Активные формы проведения занятий </w:t>
      </w:r>
      <w:r w:rsidRPr="00615680">
        <w:rPr>
          <w:b/>
          <w:lang w:eastAsia="ar-SA"/>
        </w:rPr>
        <w:t>практического обучения:</w:t>
      </w:r>
    </w:p>
    <w:p w14:paraId="1D5195B8" w14:textId="77777777" w:rsidR="004F69F4" w:rsidRPr="00615680" w:rsidRDefault="004F69F4" w:rsidP="004F69F4">
      <w:pPr>
        <w:keepLines/>
        <w:suppressAutoHyphens/>
        <w:jc w:val="both"/>
        <w:rPr>
          <w:lang w:eastAsia="ar-SA"/>
        </w:rPr>
      </w:pPr>
      <w:r w:rsidRPr="00615680">
        <w:rPr>
          <w:lang w:eastAsia="ar-SA"/>
        </w:rPr>
        <w:t>разбор конкретных ситуаций; выполнение действий по образцу; работа по инструкции; аналогии; сопоставление; решение функциональных задач; решение ситуационных задач; самостоятельное формулирование выводов.</w:t>
      </w:r>
    </w:p>
    <w:p w14:paraId="5DE9655F" w14:textId="77777777" w:rsidR="004F69F4" w:rsidRPr="00615680" w:rsidRDefault="004F69F4" w:rsidP="004F69F4">
      <w:pPr>
        <w:keepLines/>
        <w:suppressAutoHyphens/>
        <w:ind w:firstLine="708"/>
        <w:jc w:val="both"/>
        <w:rPr>
          <w:lang w:eastAsia="ar-SA"/>
        </w:rPr>
      </w:pPr>
      <w:r w:rsidRPr="00615680">
        <w:rPr>
          <w:lang w:eastAsia="ar-SA"/>
        </w:rPr>
        <w:t xml:space="preserve">Активные формы </w:t>
      </w:r>
      <w:r w:rsidRPr="00615680">
        <w:rPr>
          <w:b/>
          <w:lang w:eastAsia="ar-SA"/>
        </w:rPr>
        <w:t>самостоятельной работы:</w:t>
      </w:r>
    </w:p>
    <w:p w14:paraId="5DE2C9D2" w14:textId="77777777" w:rsidR="004F69F4" w:rsidRPr="00615680" w:rsidRDefault="004F69F4" w:rsidP="004F69F4">
      <w:pPr>
        <w:keepLines/>
        <w:suppressAutoHyphens/>
        <w:jc w:val="both"/>
        <w:rPr>
          <w:lang w:eastAsia="ar-SA"/>
        </w:rPr>
      </w:pPr>
      <w:r w:rsidRPr="00615680">
        <w:rPr>
          <w:lang w:eastAsia="ar-SA"/>
        </w:rPr>
        <w:t>анализ конкретных ситуаций; перенос усвоенных знаний в новую ситуацию; решение ситуационных задач; составление кроссвордов; самостоятельное формулирование выводов; конспектирование; работа над рефератом; поиск информации в библиотеке, в Интернете; создание презентации.</w:t>
      </w:r>
    </w:p>
    <w:p w14:paraId="60657519" w14:textId="77777777" w:rsidR="004F69F4" w:rsidRDefault="004F69F4" w:rsidP="004F69F4">
      <w:pPr>
        <w:keepLines/>
        <w:ind w:firstLine="567"/>
      </w:pPr>
    </w:p>
    <w:p w14:paraId="2F4A2AEE" w14:textId="77777777" w:rsidR="004F69F4" w:rsidRPr="003930F7" w:rsidRDefault="004F69F4" w:rsidP="004F69F4">
      <w:pPr>
        <w:keepLines/>
      </w:pPr>
    </w:p>
    <w:p w14:paraId="4B5DC70D" w14:textId="77777777" w:rsidR="004F69F4" w:rsidRPr="007002BD" w:rsidRDefault="004F69F4" w:rsidP="004F69F4">
      <w:pPr>
        <w:keepLines/>
        <w:jc w:val="center"/>
        <w:outlineLvl w:val="0"/>
        <w:rPr>
          <w:rFonts w:eastAsia="Calibri"/>
          <w:b/>
          <w:lang w:eastAsia="en-US"/>
        </w:rPr>
      </w:pPr>
      <w:r w:rsidRPr="007002BD">
        <w:rPr>
          <w:rFonts w:eastAsia="Calibri"/>
          <w:b/>
          <w:lang w:eastAsia="en-US"/>
        </w:rPr>
        <w:t>6.  РЕАЛИЗАЦИЯ ВОСПИТАТЕЛЬНОГО ПОТЕНЦИАЛА ЗАНЯТИЯ</w:t>
      </w:r>
    </w:p>
    <w:p w14:paraId="67AA0859" w14:textId="77777777" w:rsidR="004F69F4" w:rsidRPr="007002BD" w:rsidRDefault="004F69F4" w:rsidP="004F69F4">
      <w:pPr>
        <w:keepLines/>
        <w:jc w:val="center"/>
        <w:rPr>
          <w:rFonts w:eastAsia="Calibri"/>
          <w:lang w:eastAsia="en-US"/>
        </w:rPr>
      </w:pPr>
    </w:p>
    <w:p w14:paraId="010F3B3E" w14:textId="77777777" w:rsidR="004F69F4" w:rsidRPr="007002BD" w:rsidRDefault="004F69F4" w:rsidP="004F69F4">
      <w:pPr>
        <w:keepLines/>
        <w:ind w:firstLine="709"/>
        <w:jc w:val="both"/>
        <w:rPr>
          <w:rFonts w:eastAsia="Calibri"/>
          <w:lang w:eastAsia="en-US"/>
        </w:rPr>
      </w:pPr>
      <w:r w:rsidRPr="007002BD">
        <w:rPr>
          <w:rFonts w:eastAsia="Calibri"/>
          <w:lang w:eastAsia="en-US"/>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40606522" w14:textId="77777777" w:rsidR="004F69F4" w:rsidRPr="007002BD" w:rsidRDefault="004F69F4" w:rsidP="004F69F4">
      <w:pPr>
        <w:keepLines/>
        <w:ind w:firstLine="709"/>
        <w:jc w:val="both"/>
        <w:rPr>
          <w:rFonts w:eastAsia="Calibri"/>
          <w:lang w:eastAsia="en-US"/>
        </w:rPr>
      </w:pPr>
      <w:r w:rsidRPr="007002BD">
        <w:rPr>
          <w:rFonts w:eastAsia="Calibri"/>
          <w:lang w:eastAsia="en-US"/>
        </w:rPr>
        <w:t xml:space="preserve">Рабочая программа воспитания </w:t>
      </w:r>
      <w:proofErr w:type="spellStart"/>
      <w:r w:rsidRPr="007002BD">
        <w:rPr>
          <w:rFonts w:eastAsia="Calibri"/>
          <w:lang w:eastAsia="en-US"/>
        </w:rPr>
        <w:t>каскадируется</w:t>
      </w:r>
      <w:proofErr w:type="spellEnd"/>
      <w:r w:rsidRPr="007002BD">
        <w:rPr>
          <w:rFonts w:eastAsia="Calibri"/>
          <w:lang w:eastAsia="en-US"/>
        </w:rPr>
        <w:t xml:space="preserve"> на все виды учебных занятий и практик.</w:t>
      </w:r>
    </w:p>
    <w:p w14:paraId="4D149840" w14:textId="77777777" w:rsidR="004F69F4" w:rsidRPr="007002BD" w:rsidRDefault="004F69F4" w:rsidP="004F69F4">
      <w:pPr>
        <w:keepLines/>
        <w:ind w:firstLine="709"/>
        <w:jc w:val="both"/>
        <w:rPr>
          <w:rFonts w:eastAsia="Calibri"/>
          <w:lang w:eastAsia="en-US"/>
        </w:rPr>
      </w:pPr>
      <w:r w:rsidRPr="007002BD">
        <w:rPr>
          <w:rFonts w:eastAsia="Calibri"/>
          <w:lang w:eastAsia="en-US"/>
        </w:rPr>
        <w:t>Предлагаемые виды реализации воспитательного потенциала:</w:t>
      </w:r>
    </w:p>
    <w:p w14:paraId="2A21BED2" w14:textId="77777777" w:rsidR="004F69F4" w:rsidRPr="007002BD" w:rsidRDefault="004F69F4" w:rsidP="004F69F4">
      <w:pPr>
        <w:keepLines/>
        <w:ind w:firstLine="709"/>
        <w:jc w:val="both"/>
        <w:rPr>
          <w:rFonts w:eastAsia="Calibri"/>
          <w:lang w:eastAsia="en-US"/>
        </w:rPr>
      </w:pPr>
      <w:r w:rsidRPr="007002BD">
        <w:rPr>
          <w:rFonts w:eastAsia="Calibri"/>
          <w:lang w:eastAsia="en-US"/>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6BA24385" w14:textId="77777777" w:rsidR="004F69F4" w:rsidRPr="007002BD" w:rsidRDefault="004F69F4" w:rsidP="004F69F4">
      <w:pPr>
        <w:keepLines/>
        <w:ind w:firstLine="709"/>
        <w:jc w:val="both"/>
        <w:rPr>
          <w:rFonts w:eastAsia="Calibri"/>
          <w:lang w:eastAsia="en-US"/>
        </w:rPr>
      </w:pPr>
      <w:r w:rsidRPr="007002BD">
        <w:rPr>
          <w:rFonts w:eastAsia="Calibri"/>
          <w:lang w:eastAsia="en-US"/>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5F39E043" w14:textId="77777777" w:rsidR="004F69F4" w:rsidRDefault="004F69F4" w:rsidP="004F69F4">
      <w:pPr>
        <w:keepLines/>
        <w:tabs>
          <w:tab w:val="left" w:pos="1664"/>
        </w:tabs>
        <w:sectPr w:rsidR="004F69F4">
          <w:pgSz w:w="11906" w:h="16838"/>
          <w:pgMar w:top="1134" w:right="850" w:bottom="1134" w:left="1701" w:header="708" w:footer="708" w:gutter="0"/>
          <w:cols w:space="708"/>
          <w:docGrid w:linePitch="360"/>
        </w:sectPr>
      </w:pPr>
    </w:p>
    <w:p w14:paraId="06D370B9" w14:textId="77777777" w:rsidR="004F69F4" w:rsidRPr="009102EA" w:rsidRDefault="004F69F4" w:rsidP="004F69F4">
      <w:pPr>
        <w:jc w:val="right"/>
        <w:rPr>
          <w:sz w:val="28"/>
          <w:szCs w:val="28"/>
        </w:rPr>
      </w:pPr>
      <w:r w:rsidRPr="009102EA">
        <w:rPr>
          <w:sz w:val="28"/>
          <w:szCs w:val="28"/>
        </w:rPr>
        <w:lastRenderedPageBreak/>
        <w:t xml:space="preserve">Приложение </w:t>
      </w:r>
      <w:r>
        <w:rPr>
          <w:sz w:val="28"/>
          <w:szCs w:val="28"/>
        </w:rPr>
        <w:t>3</w:t>
      </w:r>
    </w:p>
    <w:p w14:paraId="78981004" w14:textId="77777777" w:rsidR="004F69F4" w:rsidRPr="009102EA" w:rsidRDefault="004F69F4" w:rsidP="004F69F4">
      <w:pPr>
        <w:jc w:val="right"/>
        <w:rPr>
          <w:sz w:val="28"/>
          <w:szCs w:val="28"/>
        </w:rPr>
      </w:pPr>
      <w:r w:rsidRPr="009102EA">
        <w:rPr>
          <w:sz w:val="28"/>
          <w:szCs w:val="28"/>
        </w:rPr>
        <w:t xml:space="preserve">к ОПОП-П по специальности </w:t>
      </w:r>
    </w:p>
    <w:p w14:paraId="7CAB6D19" w14:textId="77777777" w:rsidR="004F69F4" w:rsidRPr="009102EA" w:rsidRDefault="004F69F4" w:rsidP="004F69F4">
      <w:pPr>
        <w:jc w:val="right"/>
        <w:rPr>
          <w:sz w:val="28"/>
          <w:szCs w:val="28"/>
        </w:rPr>
      </w:pPr>
      <w:r w:rsidRPr="009102EA">
        <w:rPr>
          <w:sz w:val="28"/>
          <w:szCs w:val="28"/>
        </w:rPr>
        <w:t xml:space="preserve">15.02.12 Монтаж, техническое </w:t>
      </w:r>
    </w:p>
    <w:p w14:paraId="57855DD4" w14:textId="77777777" w:rsidR="004F69F4" w:rsidRPr="009102EA" w:rsidRDefault="004F69F4" w:rsidP="004F69F4">
      <w:pPr>
        <w:jc w:val="right"/>
        <w:rPr>
          <w:sz w:val="28"/>
          <w:szCs w:val="28"/>
        </w:rPr>
      </w:pPr>
      <w:r w:rsidRPr="009102EA">
        <w:rPr>
          <w:sz w:val="28"/>
          <w:szCs w:val="28"/>
        </w:rPr>
        <w:t xml:space="preserve">обслуживание и ремонт промышленного </w:t>
      </w:r>
    </w:p>
    <w:p w14:paraId="326D70B3" w14:textId="77777777" w:rsidR="004F69F4" w:rsidRPr="007B21E0" w:rsidRDefault="004F69F4" w:rsidP="004F69F4">
      <w:pPr>
        <w:jc w:val="right"/>
        <w:rPr>
          <w:sz w:val="28"/>
          <w:szCs w:val="28"/>
        </w:rPr>
      </w:pPr>
      <w:r w:rsidRPr="009102EA">
        <w:rPr>
          <w:sz w:val="28"/>
          <w:szCs w:val="28"/>
        </w:rPr>
        <w:t>оборудования (по отраслям)</w:t>
      </w:r>
    </w:p>
    <w:p w14:paraId="2B893EF9"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14:paraId="4B4195EC"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14:paraId="2E2152CE"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14:paraId="4F727B08"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caps/>
          <w:sz w:val="28"/>
          <w:szCs w:val="28"/>
        </w:rPr>
      </w:pPr>
    </w:p>
    <w:p w14:paraId="75E6C5B5"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14:paraId="313BAEDC" w14:textId="77777777" w:rsidR="004F69F4" w:rsidRPr="0053271D"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caps/>
          <w:sz w:val="28"/>
          <w:szCs w:val="28"/>
        </w:rPr>
      </w:pPr>
      <w:r w:rsidRPr="0053271D">
        <w:rPr>
          <w:caps/>
          <w:sz w:val="28"/>
          <w:szCs w:val="28"/>
        </w:rPr>
        <w:t>рабочая ПРОГРАММа УЧЕБНОЙ ДИСЦИПЛИНЫ</w:t>
      </w:r>
    </w:p>
    <w:p w14:paraId="59AFFC5F"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14:paraId="4F71A92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53271D">
        <w:rPr>
          <w:b/>
          <w:sz w:val="28"/>
          <w:szCs w:val="28"/>
        </w:rPr>
        <w:t xml:space="preserve">ОГСЭ.03 </w:t>
      </w:r>
      <w:r>
        <w:rPr>
          <w:b/>
          <w:sz w:val="28"/>
          <w:szCs w:val="28"/>
        </w:rPr>
        <w:t>ИНОСТРАННЫЙ ЯЗЫК В ПРОФЕССИОНАЛЬНОЙ ДЕЯТЕЛЬНОСТИ</w:t>
      </w:r>
    </w:p>
    <w:p w14:paraId="5673BC99" w14:textId="77777777" w:rsidR="004F69F4" w:rsidRPr="00A20A8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r>
        <w:rPr>
          <w:b/>
          <w:sz w:val="28"/>
          <w:szCs w:val="28"/>
        </w:rPr>
        <w:t xml:space="preserve"> (НЕМЕЦКИЙ)</w:t>
      </w:r>
    </w:p>
    <w:p w14:paraId="31171B97"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caps/>
          <w:sz w:val="28"/>
          <w:szCs w:val="28"/>
        </w:rPr>
      </w:pPr>
    </w:p>
    <w:p w14:paraId="5E8A39CF"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77D89EC0" w14:textId="77777777" w:rsidR="004F69F4" w:rsidRPr="0053271D" w:rsidRDefault="004F69F4" w:rsidP="004F69F4">
      <w:pPr>
        <w:jc w:val="center"/>
        <w:rPr>
          <w:sz w:val="28"/>
          <w:szCs w:val="28"/>
        </w:rPr>
      </w:pPr>
      <w:proofErr w:type="gramStart"/>
      <w:r w:rsidRPr="0053271D">
        <w:rPr>
          <w:sz w:val="28"/>
          <w:szCs w:val="28"/>
        </w:rPr>
        <w:t>по  специальности</w:t>
      </w:r>
      <w:proofErr w:type="gramEnd"/>
    </w:p>
    <w:p w14:paraId="4C4F22D0" w14:textId="77777777" w:rsidR="004F69F4" w:rsidRPr="00B36608" w:rsidRDefault="004F69F4" w:rsidP="004F69F4">
      <w:pPr>
        <w:jc w:val="center"/>
        <w:rPr>
          <w:b/>
          <w:sz w:val="32"/>
          <w:szCs w:val="32"/>
        </w:rPr>
      </w:pPr>
    </w:p>
    <w:p w14:paraId="12F7512B" w14:textId="77777777" w:rsidR="004F69F4" w:rsidRPr="0053271D" w:rsidRDefault="004F69F4" w:rsidP="004F69F4">
      <w:pPr>
        <w:autoSpaceDE w:val="0"/>
        <w:autoSpaceDN w:val="0"/>
        <w:adjustRightInd w:val="0"/>
        <w:spacing w:after="200" w:line="276" w:lineRule="auto"/>
        <w:jc w:val="center"/>
        <w:rPr>
          <w:color w:val="000000"/>
          <w:sz w:val="28"/>
          <w:szCs w:val="28"/>
        </w:rPr>
      </w:pPr>
      <w:r w:rsidRPr="0053271D">
        <w:rPr>
          <w:b/>
          <w:bCs/>
          <w:color w:val="000000"/>
          <w:sz w:val="28"/>
          <w:szCs w:val="28"/>
        </w:rPr>
        <w:t>15.02.12 Монтаж, техническое обслуживание и ремонт промышленного оборудования (по отраслям)</w:t>
      </w:r>
    </w:p>
    <w:p w14:paraId="34F19CAA" w14:textId="77777777" w:rsidR="004F69F4" w:rsidRPr="00DF5146"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color w:val="C00000"/>
        </w:rPr>
      </w:pPr>
    </w:p>
    <w:p w14:paraId="3413E885"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7ACC0A15"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00ABCAAF"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598B433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4E9E4BD4"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29CFE7D2"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27FD3B08"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38CE7048"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62B653D8"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07BB6F92"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3CB3EF4F"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5DF0772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6D18CC24"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6B5C7643"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5531EBD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7731688D"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3D84D412"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2BC8914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487A295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11917CBA"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156A97E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35534D51"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57C9FDA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7B15F392"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142E0F71"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sz w:val="28"/>
          <w:szCs w:val="28"/>
        </w:rPr>
        <w:sectPr w:rsidR="004F69F4" w:rsidSect="004F69F4">
          <w:headerReference w:type="default" r:id="rId40"/>
          <w:footerReference w:type="even" r:id="rId41"/>
          <w:footerReference w:type="default" r:id="rId42"/>
          <w:headerReference w:type="first" r:id="rId43"/>
          <w:footerReference w:type="first" r:id="rId44"/>
          <w:pgSz w:w="11906" w:h="16838"/>
          <w:pgMar w:top="1135" w:right="850" w:bottom="985" w:left="1701" w:header="1134" w:footer="709" w:gutter="0"/>
          <w:cols w:space="720"/>
          <w:docGrid w:linePitch="326"/>
        </w:sectPr>
      </w:pPr>
      <w:r>
        <w:rPr>
          <w:sz w:val="28"/>
          <w:szCs w:val="28"/>
        </w:rPr>
        <w:t xml:space="preserve">2022 </w:t>
      </w:r>
      <w:r>
        <w:rPr>
          <w:bCs/>
          <w:sz w:val="28"/>
          <w:szCs w:val="28"/>
        </w:rPr>
        <w:t>г.</w:t>
      </w:r>
    </w:p>
    <w:p w14:paraId="46132F01" w14:textId="77777777" w:rsidR="004F69F4" w:rsidRPr="00AB247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Pr>
          <w:sz w:val="28"/>
          <w:szCs w:val="28"/>
        </w:rPr>
        <w:lastRenderedPageBreak/>
        <w:tab/>
      </w:r>
      <w:r w:rsidRPr="00AB2475">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w:t>
      </w:r>
      <w:r>
        <w:t xml:space="preserve">специальности </w:t>
      </w:r>
      <w:r w:rsidRPr="00AB2475">
        <w:t>15.02.12 Монтаж, техническое обслуживание и ремонт промышленного оборудования (по отраслям)</w:t>
      </w:r>
      <w:r w:rsidRPr="00AB2475">
        <w:rPr>
          <w:bCs/>
        </w:rPr>
        <w:t xml:space="preserve"> (</w:t>
      </w:r>
      <w:r w:rsidRPr="00AB2475">
        <w:t xml:space="preserve">утв. приказом Министерства образования и науки РФ </w:t>
      </w:r>
      <w:r>
        <w:t>22 декабря 2016 г. N 44904</w:t>
      </w:r>
      <w:r w:rsidRPr="00AB2475">
        <w:rPr>
          <w:bCs/>
        </w:rPr>
        <w:t>).</w:t>
      </w:r>
    </w:p>
    <w:p w14:paraId="68FF01BE" w14:textId="77777777" w:rsidR="004F69F4" w:rsidRPr="00AB2475" w:rsidRDefault="004F69F4" w:rsidP="004F69F4">
      <w:pPr>
        <w:autoSpaceDE w:val="0"/>
        <w:autoSpaceDN w:val="0"/>
        <w:adjustRightInd w:val="0"/>
        <w:rPr>
          <w:bCs/>
        </w:rPr>
      </w:pPr>
    </w:p>
    <w:p w14:paraId="19F2C1B3" w14:textId="77777777" w:rsidR="004F69F4" w:rsidRPr="00AB247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pPr>
      <w:r w:rsidRPr="00AB2475">
        <w:t>Организация-разработчик: БПОУ ВО «Череповецкий химико-технологический колледж»</w:t>
      </w:r>
    </w:p>
    <w:p w14:paraId="10FDA42E" w14:textId="77777777" w:rsidR="004F69F4" w:rsidRPr="00AB247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pPr>
    </w:p>
    <w:p w14:paraId="6D903C5E" w14:textId="77777777" w:rsidR="004F69F4" w:rsidRPr="00AB2475" w:rsidRDefault="004F69F4" w:rsidP="004F69F4">
      <w:pPr>
        <w:spacing w:line="276" w:lineRule="auto"/>
        <w:jc w:val="both"/>
      </w:pPr>
      <w:r w:rsidRPr="00AB2475">
        <w:t>Разработчик:</w:t>
      </w:r>
    </w:p>
    <w:p w14:paraId="5168E32D" w14:textId="77777777" w:rsidR="004F69F4" w:rsidRPr="00AB247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pPr>
      <w:r>
        <w:t>Костыгова М.А.</w:t>
      </w:r>
      <w:r w:rsidRPr="00AB2475">
        <w:t xml:space="preserve"> - преподаватель</w:t>
      </w:r>
    </w:p>
    <w:p w14:paraId="3FE00718" w14:textId="77777777" w:rsidR="004F69F4" w:rsidRPr="00C82BC7"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p w14:paraId="107D0414" w14:textId="77777777" w:rsidR="004F69F4" w:rsidRDefault="004F69F4" w:rsidP="004F69F4">
      <w:pPr>
        <w:widowControl w:val="0"/>
        <w:tabs>
          <w:tab w:val="left" w:pos="0"/>
        </w:tabs>
        <w:ind w:firstLine="1440"/>
        <w:rPr>
          <w:sz w:val="28"/>
          <w:szCs w:val="28"/>
          <w:vertAlign w:val="superscript"/>
        </w:rPr>
      </w:pPr>
    </w:p>
    <w:p w14:paraId="27123D5F" w14:textId="77777777" w:rsidR="004F69F4" w:rsidRDefault="004F69F4" w:rsidP="004F69F4">
      <w:pPr>
        <w:widowControl w:val="0"/>
        <w:tabs>
          <w:tab w:val="left" w:pos="0"/>
        </w:tabs>
        <w:ind w:firstLine="1440"/>
        <w:rPr>
          <w:sz w:val="28"/>
          <w:szCs w:val="28"/>
          <w:vertAlign w:val="superscript"/>
        </w:rPr>
      </w:pPr>
    </w:p>
    <w:p w14:paraId="01C931A5" w14:textId="77777777" w:rsidR="004F69F4" w:rsidRDefault="004F69F4" w:rsidP="004F69F4">
      <w:pPr>
        <w:widowControl w:val="0"/>
        <w:tabs>
          <w:tab w:val="left" w:pos="0"/>
        </w:tabs>
        <w:rPr>
          <w:sz w:val="28"/>
          <w:szCs w:val="28"/>
          <w:vertAlign w:val="superscript"/>
        </w:rPr>
      </w:pPr>
    </w:p>
    <w:p w14:paraId="1E822909" w14:textId="77777777" w:rsidR="004F69F4" w:rsidRDefault="004F69F4" w:rsidP="004F69F4">
      <w:pPr>
        <w:widowControl w:val="0"/>
        <w:tabs>
          <w:tab w:val="left" w:pos="0"/>
        </w:tabs>
        <w:rPr>
          <w:sz w:val="28"/>
          <w:szCs w:val="28"/>
          <w:vertAlign w:val="superscript"/>
        </w:rPr>
      </w:pPr>
    </w:p>
    <w:p w14:paraId="3C061E31" w14:textId="77777777" w:rsidR="004F69F4" w:rsidRDefault="004F69F4" w:rsidP="004F69F4">
      <w:pPr>
        <w:widowControl w:val="0"/>
        <w:tabs>
          <w:tab w:val="left" w:pos="0"/>
        </w:tabs>
        <w:ind w:firstLine="1440"/>
        <w:rPr>
          <w:sz w:val="28"/>
          <w:szCs w:val="28"/>
          <w:vertAlign w:val="superscript"/>
        </w:rPr>
      </w:pPr>
    </w:p>
    <w:p w14:paraId="51C11A30" w14:textId="77777777" w:rsidR="004F69F4" w:rsidRDefault="004F69F4" w:rsidP="004F69F4">
      <w:pPr>
        <w:widowControl w:val="0"/>
        <w:tabs>
          <w:tab w:val="left" w:pos="0"/>
        </w:tabs>
        <w:ind w:firstLine="1440"/>
        <w:rPr>
          <w:sz w:val="28"/>
          <w:szCs w:val="28"/>
          <w:vertAlign w:val="superscript"/>
        </w:rPr>
      </w:pPr>
    </w:p>
    <w:p w14:paraId="497C5CA3" w14:textId="341EF2B4" w:rsidR="004F69F4" w:rsidRDefault="004F69F4" w:rsidP="004F69F4">
      <w:pPr>
        <w:widowControl w:val="0"/>
        <w:tabs>
          <w:tab w:val="left" w:pos="0"/>
        </w:tabs>
        <w:rPr>
          <w:sz w:val="28"/>
          <w:szCs w:val="28"/>
          <w:vertAlign w:val="superscript"/>
        </w:rPr>
      </w:pPr>
    </w:p>
    <w:p w14:paraId="05B801B9" w14:textId="77777777" w:rsidR="00905729" w:rsidRPr="00F80A99" w:rsidRDefault="00905729" w:rsidP="00905729">
      <w:r w:rsidRPr="00F80A99">
        <w:t xml:space="preserve">Рассмотрена и рекомендована  </w:t>
      </w:r>
    </w:p>
    <w:p w14:paraId="7F26C27C" w14:textId="77777777" w:rsidR="00905729" w:rsidRPr="00F80A99" w:rsidRDefault="00905729" w:rsidP="00905729">
      <w:r w:rsidRPr="00F80A99">
        <w:t xml:space="preserve">к использованию на заседании </w:t>
      </w:r>
    </w:p>
    <w:p w14:paraId="0D001CAA" w14:textId="77777777" w:rsidR="00905729" w:rsidRPr="00F80A99" w:rsidRDefault="00905729" w:rsidP="00905729">
      <w:r w:rsidRPr="00F80A99">
        <w:t>ЦМК по ООД, ОГСЭ</w:t>
      </w:r>
      <w:r>
        <w:t xml:space="preserve"> и ЕН</w:t>
      </w:r>
    </w:p>
    <w:p w14:paraId="585864EC" w14:textId="77777777" w:rsidR="00905729" w:rsidRPr="00F80A99" w:rsidRDefault="00905729" w:rsidP="00905729">
      <w:r w:rsidRPr="00F80A99">
        <w:t xml:space="preserve">Протокол № </w:t>
      </w:r>
      <w:r>
        <w:t>___</w:t>
      </w:r>
    </w:p>
    <w:p w14:paraId="5224904B" w14:textId="77777777" w:rsidR="00905729" w:rsidRPr="00F80A99" w:rsidRDefault="00905729" w:rsidP="00905729">
      <w:r w:rsidRPr="00F80A99">
        <w:t xml:space="preserve">от </w:t>
      </w:r>
      <w:r w:rsidRPr="001E65C3">
        <w:t>«</w:t>
      </w:r>
      <w:r w:rsidRPr="009D4280">
        <w:t>__</w:t>
      </w:r>
      <w:proofErr w:type="gramStart"/>
      <w:r w:rsidRPr="009D4280">
        <w:t xml:space="preserve">_ </w:t>
      </w:r>
      <w:r w:rsidRPr="00F80A99">
        <w:t>»</w:t>
      </w:r>
      <w:proofErr w:type="gramEnd"/>
      <w:r w:rsidRPr="00F80A99">
        <w:t xml:space="preserve"> </w:t>
      </w:r>
      <w:r>
        <w:t>_____________</w:t>
      </w:r>
      <w:r w:rsidRPr="00F80A99">
        <w:t>20</w:t>
      </w:r>
      <w:r>
        <w:t>22</w:t>
      </w:r>
      <w:r w:rsidRPr="00F80A99">
        <w:t xml:space="preserve"> г.</w:t>
      </w:r>
    </w:p>
    <w:p w14:paraId="5FC06FED" w14:textId="77777777" w:rsidR="00905729" w:rsidRPr="00F80A99" w:rsidRDefault="00905729" w:rsidP="00905729">
      <w:r w:rsidRPr="00F80A99">
        <w:t xml:space="preserve">Председатель ЦМК </w:t>
      </w:r>
    </w:p>
    <w:p w14:paraId="7492B967" w14:textId="77777777" w:rsidR="00905729" w:rsidRPr="00F80A99" w:rsidRDefault="00905729" w:rsidP="00905729">
      <w:r w:rsidRPr="00F80A99">
        <w:t xml:space="preserve"> ______________/</w:t>
      </w:r>
      <w:r>
        <w:t xml:space="preserve">О.С. </w:t>
      </w:r>
      <w:proofErr w:type="spellStart"/>
      <w:r>
        <w:t>Гежина</w:t>
      </w:r>
      <w:proofErr w:type="spellEnd"/>
      <w:r w:rsidRPr="00F80A99">
        <w:t>/</w:t>
      </w:r>
    </w:p>
    <w:p w14:paraId="2251A421" w14:textId="31125D6E" w:rsidR="004F69F4" w:rsidRDefault="004F69F4" w:rsidP="004F69F4">
      <w:pPr>
        <w:widowControl w:val="0"/>
        <w:tabs>
          <w:tab w:val="left" w:pos="0"/>
        </w:tabs>
        <w:rPr>
          <w:sz w:val="28"/>
          <w:szCs w:val="28"/>
          <w:vertAlign w:val="superscript"/>
        </w:rPr>
      </w:pPr>
    </w:p>
    <w:p w14:paraId="28971DD4" w14:textId="486011D3" w:rsidR="004F69F4" w:rsidRDefault="004F69F4" w:rsidP="004F69F4">
      <w:pPr>
        <w:widowControl w:val="0"/>
        <w:tabs>
          <w:tab w:val="left" w:pos="0"/>
        </w:tabs>
        <w:rPr>
          <w:sz w:val="28"/>
          <w:szCs w:val="28"/>
          <w:vertAlign w:val="superscript"/>
        </w:rPr>
      </w:pPr>
    </w:p>
    <w:p w14:paraId="2898B441" w14:textId="0547EAF9" w:rsidR="004F69F4" w:rsidRDefault="004F69F4" w:rsidP="004F69F4">
      <w:pPr>
        <w:widowControl w:val="0"/>
        <w:tabs>
          <w:tab w:val="left" w:pos="0"/>
        </w:tabs>
        <w:rPr>
          <w:sz w:val="28"/>
          <w:szCs w:val="28"/>
          <w:vertAlign w:val="superscript"/>
        </w:rPr>
      </w:pPr>
    </w:p>
    <w:p w14:paraId="330DFF44" w14:textId="3B069F02" w:rsidR="004F69F4" w:rsidRDefault="004F69F4" w:rsidP="004F69F4">
      <w:pPr>
        <w:widowControl w:val="0"/>
        <w:tabs>
          <w:tab w:val="left" w:pos="0"/>
        </w:tabs>
        <w:rPr>
          <w:sz w:val="28"/>
          <w:szCs w:val="28"/>
          <w:vertAlign w:val="superscript"/>
        </w:rPr>
      </w:pPr>
    </w:p>
    <w:p w14:paraId="080ED843" w14:textId="3C8B2F39" w:rsidR="004F69F4" w:rsidRDefault="004F69F4" w:rsidP="004F69F4">
      <w:pPr>
        <w:widowControl w:val="0"/>
        <w:tabs>
          <w:tab w:val="left" w:pos="0"/>
        </w:tabs>
        <w:rPr>
          <w:sz w:val="28"/>
          <w:szCs w:val="28"/>
          <w:vertAlign w:val="superscript"/>
        </w:rPr>
      </w:pPr>
    </w:p>
    <w:p w14:paraId="429F6FFA" w14:textId="7997B497" w:rsidR="004F69F4" w:rsidRDefault="004F69F4" w:rsidP="004F69F4">
      <w:pPr>
        <w:widowControl w:val="0"/>
        <w:tabs>
          <w:tab w:val="left" w:pos="0"/>
        </w:tabs>
        <w:rPr>
          <w:sz w:val="28"/>
          <w:szCs w:val="28"/>
          <w:vertAlign w:val="superscript"/>
        </w:rPr>
      </w:pPr>
    </w:p>
    <w:p w14:paraId="4BF7FED7" w14:textId="03F84CDC" w:rsidR="004F69F4" w:rsidRDefault="004F69F4" w:rsidP="004F69F4">
      <w:pPr>
        <w:widowControl w:val="0"/>
        <w:tabs>
          <w:tab w:val="left" w:pos="0"/>
        </w:tabs>
        <w:rPr>
          <w:sz w:val="28"/>
          <w:szCs w:val="28"/>
          <w:vertAlign w:val="superscript"/>
        </w:rPr>
      </w:pPr>
    </w:p>
    <w:p w14:paraId="67A943B9" w14:textId="77777777" w:rsidR="004F69F4" w:rsidRDefault="004F69F4" w:rsidP="004F69F4">
      <w:pPr>
        <w:widowControl w:val="0"/>
        <w:tabs>
          <w:tab w:val="left" w:pos="0"/>
        </w:tabs>
        <w:rPr>
          <w:sz w:val="28"/>
          <w:szCs w:val="28"/>
          <w:vertAlign w:val="superscript"/>
        </w:rPr>
      </w:pPr>
    </w:p>
    <w:p w14:paraId="42FAC723" w14:textId="77777777" w:rsidR="004F69F4" w:rsidRDefault="004F69F4" w:rsidP="004F69F4">
      <w:pPr>
        <w:jc w:val="center"/>
        <w:rPr>
          <w:sz w:val="28"/>
          <w:szCs w:val="28"/>
        </w:rPr>
      </w:pPr>
    </w:p>
    <w:p w14:paraId="29B64F1A" w14:textId="77777777" w:rsidR="004F69F4" w:rsidRDefault="004F69F4" w:rsidP="004F69F4">
      <w:pPr>
        <w:jc w:val="center"/>
        <w:rPr>
          <w:sz w:val="28"/>
          <w:szCs w:val="28"/>
        </w:rPr>
      </w:pPr>
    </w:p>
    <w:p w14:paraId="52055390" w14:textId="77777777" w:rsidR="004F69F4" w:rsidRDefault="004F69F4" w:rsidP="004F69F4">
      <w:pPr>
        <w:jc w:val="center"/>
        <w:rPr>
          <w:sz w:val="28"/>
          <w:szCs w:val="28"/>
        </w:rPr>
      </w:pPr>
    </w:p>
    <w:p w14:paraId="3163A137" w14:textId="77777777" w:rsidR="004F69F4" w:rsidRDefault="004F69F4" w:rsidP="004F69F4">
      <w:pPr>
        <w:jc w:val="center"/>
        <w:rPr>
          <w:sz w:val="28"/>
          <w:szCs w:val="28"/>
        </w:rPr>
      </w:pPr>
    </w:p>
    <w:p w14:paraId="562C9604" w14:textId="77777777" w:rsidR="004F69F4" w:rsidRDefault="004F69F4" w:rsidP="004F69F4">
      <w:pPr>
        <w:jc w:val="center"/>
        <w:rPr>
          <w:sz w:val="28"/>
          <w:szCs w:val="28"/>
        </w:rPr>
      </w:pPr>
    </w:p>
    <w:p w14:paraId="07840BE5" w14:textId="77777777" w:rsidR="004F69F4" w:rsidRDefault="004F69F4" w:rsidP="004F69F4">
      <w:pPr>
        <w:jc w:val="center"/>
        <w:rPr>
          <w:sz w:val="28"/>
          <w:szCs w:val="28"/>
        </w:rPr>
      </w:pPr>
    </w:p>
    <w:p w14:paraId="6FC90E01" w14:textId="77777777" w:rsidR="004F69F4" w:rsidRDefault="004F69F4" w:rsidP="004F69F4">
      <w:pPr>
        <w:jc w:val="center"/>
        <w:rPr>
          <w:sz w:val="28"/>
          <w:szCs w:val="28"/>
        </w:rPr>
      </w:pPr>
    </w:p>
    <w:p w14:paraId="0F2B36F3" w14:textId="77777777" w:rsidR="004F69F4" w:rsidRDefault="004F69F4" w:rsidP="004F69F4">
      <w:pPr>
        <w:jc w:val="center"/>
        <w:rPr>
          <w:sz w:val="28"/>
          <w:szCs w:val="28"/>
        </w:rPr>
      </w:pPr>
    </w:p>
    <w:p w14:paraId="07E7C20D" w14:textId="77777777" w:rsidR="004F69F4" w:rsidRDefault="004F69F4" w:rsidP="004F69F4"/>
    <w:p w14:paraId="610C21EC" w14:textId="77777777" w:rsidR="004F69F4" w:rsidRPr="00B36608" w:rsidRDefault="004F69F4" w:rsidP="004F69F4"/>
    <w:p w14:paraId="297E333A" w14:textId="77777777" w:rsidR="004F69F4" w:rsidRDefault="004F69F4" w:rsidP="00981341">
      <w:pPr>
        <w:pStyle w:val="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ind w:left="0" w:firstLine="0"/>
        <w:jc w:val="center"/>
        <w:rPr>
          <w:b/>
          <w:sz w:val="28"/>
          <w:szCs w:val="28"/>
        </w:rPr>
      </w:pPr>
      <w:r>
        <w:rPr>
          <w:b/>
          <w:sz w:val="28"/>
          <w:szCs w:val="28"/>
        </w:rPr>
        <w:lastRenderedPageBreak/>
        <w:t>СОДЕРЖАНИЕ</w:t>
      </w:r>
    </w:p>
    <w:p w14:paraId="697FFF6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501"/>
        <w:gridCol w:w="1854"/>
      </w:tblGrid>
      <w:tr w:rsidR="004F69F4" w:rsidRPr="00E1111A" w14:paraId="74153B37" w14:textId="77777777" w:rsidTr="00E1111A">
        <w:tc>
          <w:tcPr>
            <w:tcW w:w="7501" w:type="dxa"/>
          </w:tcPr>
          <w:p w14:paraId="6E75E942" w14:textId="77777777" w:rsidR="004F69F4" w:rsidRPr="00E1111A" w:rsidRDefault="004F69F4" w:rsidP="00183F4C">
            <w:pPr>
              <w:pStyle w:val="af2"/>
              <w:numPr>
                <w:ilvl w:val="0"/>
                <w:numId w:val="101"/>
              </w:numPr>
              <w:suppressAutoHyphens/>
              <w:spacing w:after="200" w:line="276" w:lineRule="auto"/>
            </w:pPr>
            <w:r w:rsidRPr="00E1111A">
              <w:t>ОБЩАЯ ХАРАКТЕРИСТИКА РАБОЧЕЙ ПРОГРАММЫ УЧЕБНОЙ ДИСЦИПЛИНЫ</w:t>
            </w:r>
          </w:p>
        </w:tc>
        <w:tc>
          <w:tcPr>
            <w:tcW w:w="1854" w:type="dxa"/>
          </w:tcPr>
          <w:p w14:paraId="3C8276D2" w14:textId="536CB748" w:rsidR="004F69F4" w:rsidRPr="00E1111A" w:rsidRDefault="004F69F4" w:rsidP="004F69F4">
            <w:pPr>
              <w:spacing w:after="200" w:line="276" w:lineRule="auto"/>
              <w:jc w:val="center"/>
            </w:pPr>
          </w:p>
        </w:tc>
      </w:tr>
      <w:tr w:rsidR="004F69F4" w:rsidRPr="00E1111A" w14:paraId="47881212" w14:textId="77777777" w:rsidTr="00E1111A">
        <w:trPr>
          <w:trHeight w:val="688"/>
        </w:trPr>
        <w:tc>
          <w:tcPr>
            <w:tcW w:w="7501" w:type="dxa"/>
          </w:tcPr>
          <w:p w14:paraId="6D8DA084" w14:textId="77777777" w:rsidR="004F69F4" w:rsidRPr="00E1111A" w:rsidRDefault="004F69F4" w:rsidP="00183F4C">
            <w:pPr>
              <w:pStyle w:val="af2"/>
              <w:numPr>
                <w:ilvl w:val="0"/>
                <w:numId w:val="101"/>
              </w:numPr>
              <w:suppressAutoHyphens/>
              <w:spacing w:after="200" w:line="276" w:lineRule="auto"/>
            </w:pPr>
            <w:r w:rsidRPr="00E1111A">
              <w:t>СТРУКТУРА И СОДЕРЖАНИЕ УЧЕБНОЙ ДИСЦИПЛИНЫ</w:t>
            </w:r>
          </w:p>
        </w:tc>
        <w:tc>
          <w:tcPr>
            <w:tcW w:w="1854" w:type="dxa"/>
          </w:tcPr>
          <w:p w14:paraId="6D53EBC0" w14:textId="0CC035C7" w:rsidR="004F69F4" w:rsidRPr="00E1111A" w:rsidRDefault="004F69F4" w:rsidP="004F69F4">
            <w:pPr>
              <w:spacing w:after="200" w:line="276" w:lineRule="auto"/>
              <w:ind w:left="644"/>
            </w:pPr>
          </w:p>
        </w:tc>
      </w:tr>
      <w:tr w:rsidR="004F69F4" w:rsidRPr="00E1111A" w14:paraId="2CF80B29" w14:textId="77777777" w:rsidTr="00E1111A">
        <w:trPr>
          <w:trHeight w:val="645"/>
        </w:trPr>
        <w:tc>
          <w:tcPr>
            <w:tcW w:w="7501" w:type="dxa"/>
          </w:tcPr>
          <w:p w14:paraId="4A2A16FA" w14:textId="77777777" w:rsidR="004F69F4" w:rsidRPr="00E1111A" w:rsidRDefault="004F69F4" w:rsidP="00183F4C">
            <w:pPr>
              <w:pStyle w:val="af2"/>
              <w:numPr>
                <w:ilvl w:val="0"/>
                <w:numId w:val="101"/>
              </w:numPr>
              <w:suppressAutoHyphens/>
              <w:spacing w:after="200" w:line="276" w:lineRule="auto"/>
            </w:pPr>
            <w:r w:rsidRPr="00E1111A">
              <w:t xml:space="preserve">УСЛОВИЯ РЕАЛИЗАЦИИ УЧЕБНОЙ ДИСЦИПЛИНЫ </w:t>
            </w:r>
          </w:p>
        </w:tc>
        <w:tc>
          <w:tcPr>
            <w:tcW w:w="1854" w:type="dxa"/>
          </w:tcPr>
          <w:p w14:paraId="4BC057E0" w14:textId="44DBC6FE" w:rsidR="004F69F4" w:rsidRPr="00E1111A" w:rsidRDefault="004F69F4" w:rsidP="004F69F4">
            <w:pPr>
              <w:spacing w:after="200" w:line="276" w:lineRule="auto"/>
              <w:ind w:left="644"/>
            </w:pPr>
          </w:p>
        </w:tc>
      </w:tr>
      <w:tr w:rsidR="004F69F4" w:rsidRPr="00E1111A" w14:paraId="08E20010" w14:textId="77777777" w:rsidTr="00E1111A">
        <w:tc>
          <w:tcPr>
            <w:tcW w:w="7501" w:type="dxa"/>
          </w:tcPr>
          <w:p w14:paraId="42D0F51E" w14:textId="77777777" w:rsidR="004F69F4" w:rsidRPr="00E1111A" w:rsidRDefault="004F69F4" w:rsidP="00183F4C">
            <w:pPr>
              <w:pStyle w:val="af2"/>
              <w:numPr>
                <w:ilvl w:val="0"/>
                <w:numId w:val="101"/>
              </w:numPr>
              <w:suppressAutoHyphens/>
              <w:spacing w:after="200" w:line="276" w:lineRule="auto"/>
            </w:pPr>
            <w:r w:rsidRPr="00E1111A">
              <w:t>КОНТРОЛЬ И ОЦЕНКА РЕЗУЛЬТАТОВ ОСВОЕНИЯ УЧЕБНОЙ ДИСЦИПЛИНЫ</w:t>
            </w:r>
          </w:p>
        </w:tc>
        <w:tc>
          <w:tcPr>
            <w:tcW w:w="1854" w:type="dxa"/>
          </w:tcPr>
          <w:p w14:paraId="655855D7" w14:textId="3E6DE4DA" w:rsidR="004F69F4" w:rsidRPr="00E1111A" w:rsidRDefault="004F69F4" w:rsidP="004F69F4">
            <w:pPr>
              <w:spacing w:after="200" w:line="276" w:lineRule="auto"/>
              <w:jc w:val="center"/>
            </w:pPr>
          </w:p>
        </w:tc>
      </w:tr>
      <w:tr w:rsidR="004F69F4" w:rsidRPr="00E1111A" w14:paraId="5F04DDCF" w14:textId="77777777" w:rsidTr="00E1111A">
        <w:tc>
          <w:tcPr>
            <w:tcW w:w="7501" w:type="dxa"/>
          </w:tcPr>
          <w:p w14:paraId="612908F4" w14:textId="1103319D" w:rsidR="004F69F4" w:rsidRPr="00E1111A" w:rsidRDefault="004F69F4" w:rsidP="00183F4C">
            <w:pPr>
              <w:pStyle w:val="af2"/>
              <w:keepNext/>
              <w:numPr>
                <w:ilvl w:val="0"/>
                <w:numId w:val="101"/>
              </w:numPr>
              <w:autoSpaceDE w:val="0"/>
              <w:autoSpaceDN w:val="0"/>
              <w:spacing w:after="200" w:line="276" w:lineRule="auto"/>
              <w:outlineLvl w:val="0"/>
            </w:pPr>
            <w:r w:rsidRPr="00E1111A">
              <w:t>ИСПОЛЬЗУЕМЫЕ АКТИВНЫЕ ФОРМЫ ПРО    ВЕДЕНИЯ ЗАНЯТИЙ, ОБРАЗОВАТЕЛЬНЫЕ ТЕХНОЛОГИИ ПРИ РЕАЛИЗАЦИИ ПРОГРАММЫ</w:t>
            </w:r>
          </w:p>
        </w:tc>
        <w:tc>
          <w:tcPr>
            <w:tcW w:w="1854" w:type="dxa"/>
          </w:tcPr>
          <w:p w14:paraId="7E4959BF" w14:textId="18F14C39" w:rsidR="004F69F4" w:rsidRPr="00E1111A" w:rsidRDefault="004F69F4" w:rsidP="004F69F4">
            <w:pPr>
              <w:spacing w:after="200" w:line="276" w:lineRule="auto"/>
              <w:jc w:val="center"/>
            </w:pPr>
          </w:p>
        </w:tc>
      </w:tr>
      <w:tr w:rsidR="004F69F4" w:rsidRPr="00E1111A" w14:paraId="407826CD" w14:textId="77777777" w:rsidTr="00E1111A">
        <w:trPr>
          <w:trHeight w:val="707"/>
        </w:trPr>
        <w:tc>
          <w:tcPr>
            <w:tcW w:w="7501" w:type="dxa"/>
          </w:tcPr>
          <w:p w14:paraId="58BE3DEB" w14:textId="6722545B" w:rsidR="004F69F4" w:rsidRPr="00E1111A" w:rsidRDefault="004F69F4" w:rsidP="00183F4C">
            <w:pPr>
              <w:pStyle w:val="af2"/>
              <w:numPr>
                <w:ilvl w:val="0"/>
                <w:numId w:val="101"/>
              </w:numPr>
              <w:spacing w:after="200" w:line="276" w:lineRule="auto"/>
            </w:pPr>
            <w:r w:rsidRPr="00E1111A">
              <w:t>РЕАЛИЗАЦИЯ ВОСПИТАТЕЛЬНОГО ПОТЕНЦИАЛА ЗАНЯТИЯ</w:t>
            </w:r>
          </w:p>
        </w:tc>
        <w:tc>
          <w:tcPr>
            <w:tcW w:w="1854" w:type="dxa"/>
          </w:tcPr>
          <w:p w14:paraId="155A338B" w14:textId="7C05F60E" w:rsidR="004F69F4" w:rsidRPr="00E1111A" w:rsidRDefault="004F69F4" w:rsidP="004F69F4">
            <w:pPr>
              <w:spacing w:after="200" w:line="276" w:lineRule="auto"/>
              <w:jc w:val="center"/>
            </w:pPr>
          </w:p>
        </w:tc>
      </w:tr>
    </w:tbl>
    <w:p w14:paraId="5C754F00" w14:textId="77777777" w:rsidR="004F69F4" w:rsidRDefault="004F69F4" w:rsidP="004F69F4"/>
    <w:p w14:paraId="1B64AC9C" w14:textId="77777777" w:rsidR="004F69F4" w:rsidRDefault="004F69F4" w:rsidP="00981341">
      <w:pPr>
        <w:pStyle w:val="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ind w:left="0" w:firstLine="0"/>
        <w:jc w:val="center"/>
        <w:rPr>
          <w:bCs/>
          <w:i/>
        </w:rPr>
      </w:pPr>
    </w:p>
    <w:p w14:paraId="003EAEF3" w14:textId="77777777" w:rsidR="004F69F4" w:rsidRDefault="004F69F4" w:rsidP="004F69F4">
      <w:pPr>
        <w:widowControl w:val="0"/>
        <w:tabs>
          <w:tab w:val="left" w:pos="0"/>
        </w:tabs>
        <w:rPr>
          <w:i/>
          <w:caps/>
          <w:sz w:val="28"/>
          <w:szCs w:val="28"/>
        </w:rPr>
      </w:pPr>
    </w:p>
    <w:p w14:paraId="7FCA3E52" w14:textId="77777777" w:rsidR="004F69F4" w:rsidRDefault="004F69F4" w:rsidP="004F69F4">
      <w:pPr>
        <w:pStyle w:val="17"/>
        <w:tabs>
          <w:tab w:val="right" w:leader="dot" w:pos="9355"/>
        </w:tabs>
        <w:sectPr w:rsidR="004F69F4">
          <w:headerReference w:type="even" r:id="rId45"/>
          <w:headerReference w:type="default" r:id="rId46"/>
          <w:footerReference w:type="even" r:id="rId47"/>
          <w:footerReference w:type="default" r:id="rId48"/>
          <w:headerReference w:type="first" r:id="rId49"/>
          <w:footerReference w:type="first" r:id="rId50"/>
          <w:type w:val="continuous"/>
          <w:pgSz w:w="11906" w:h="16838"/>
          <w:pgMar w:top="1134" w:right="850" w:bottom="764" w:left="1701" w:header="720" w:footer="708" w:gutter="0"/>
          <w:cols w:space="720"/>
          <w:docGrid w:linePitch="326"/>
        </w:sectPr>
      </w:pPr>
    </w:p>
    <w:p w14:paraId="0CC5C9C7" w14:textId="77777777" w:rsidR="004F69F4" w:rsidRDefault="004F69F4" w:rsidP="004F69F4">
      <w:pPr>
        <w:tabs>
          <w:tab w:val="left" w:pos="440"/>
          <w:tab w:val="right" w:leader="dot" w:pos="9345"/>
        </w:tabs>
        <w:spacing w:line="360" w:lineRule="auto"/>
      </w:pPr>
    </w:p>
    <w:p w14:paraId="1ADA8E11" w14:textId="77777777" w:rsidR="004F69F4" w:rsidRDefault="004F69F4" w:rsidP="00981341">
      <w:pPr>
        <w:pStyle w:val="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ind w:left="0" w:firstLine="0"/>
        <w:jc w:val="center"/>
        <w:rPr>
          <w:bCs/>
          <w:i/>
        </w:rPr>
      </w:pPr>
    </w:p>
    <w:p w14:paraId="4D88F38C" w14:textId="77777777" w:rsidR="004F69F4" w:rsidRPr="003C4705" w:rsidRDefault="004F69F4" w:rsidP="00981341">
      <w:pPr>
        <w:pStyle w:val="af9"/>
        <w:numPr>
          <w:ilvl w:val="0"/>
          <w:numId w:val="26"/>
        </w:numPr>
        <w:rPr>
          <w:rFonts w:ascii="Times New Roman" w:hAnsi="Times New Roman"/>
          <w:b/>
          <w:caps/>
          <w:sz w:val="28"/>
        </w:rPr>
      </w:pPr>
      <w:bookmarkStart w:id="3" w:name="__RefHeading__1_909475567"/>
      <w:bookmarkStart w:id="4" w:name="_Toc294708594"/>
      <w:bookmarkEnd w:id="3"/>
    </w:p>
    <w:p w14:paraId="19F425BE" w14:textId="77777777" w:rsidR="004F69F4" w:rsidRPr="003C4705" w:rsidRDefault="004F69F4" w:rsidP="00981341">
      <w:pPr>
        <w:pStyle w:val="af9"/>
        <w:numPr>
          <w:ilvl w:val="0"/>
          <w:numId w:val="26"/>
        </w:numPr>
        <w:rPr>
          <w:rFonts w:ascii="Times New Roman" w:hAnsi="Times New Roman"/>
          <w:b/>
          <w:caps/>
          <w:sz w:val="28"/>
        </w:rPr>
      </w:pPr>
    </w:p>
    <w:p w14:paraId="4658A25F" w14:textId="77777777" w:rsidR="004F69F4" w:rsidRPr="003C4705" w:rsidRDefault="004F69F4" w:rsidP="00981341">
      <w:pPr>
        <w:pStyle w:val="af9"/>
        <w:numPr>
          <w:ilvl w:val="0"/>
          <w:numId w:val="26"/>
        </w:numPr>
        <w:rPr>
          <w:rFonts w:ascii="Times New Roman" w:hAnsi="Times New Roman"/>
          <w:b/>
          <w:caps/>
          <w:sz w:val="28"/>
        </w:rPr>
      </w:pPr>
    </w:p>
    <w:p w14:paraId="5159E0C4" w14:textId="77777777" w:rsidR="004F69F4" w:rsidRPr="003C4705" w:rsidRDefault="004F69F4" w:rsidP="00981341">
      <w:pPr>
        <w:pStyle w:val="af9"/>
        <w:numPr>
          <w:ilvl w:val="0"/>
          <w:numId w:val="26"/>
        </w:numPr>
        <w:rPr>
          <w:rFonts w:ascii="Times New Roman" w:hAnsi="Times New Roman"/>
          <w:b/>
          <w:caps/>
          <w:sz w:val="28"/>
        </w:rPr>
      </w:pPr>
    </w:p>
    <w:p w14:paraId="00109945" w14:textId="77777777" w:rsidR="004F69F4" w:rsidRPr="003C4705" w:rsidRDefault="004F69F4" w:rsidP="00981341">
      <w:pPr>
        <w:pStyle w:val="af9"/>
        <w:numPr>
          <w:ilvl w:val="0"/>
          <w:numId w:val="26"/>
        </w:numPr>
        <w:rPr>
          <w:rFonts w:ascii="Times New Roman" w:hAnsi="Times New Roman"/>
          <w:b/>
          <w:caps/>
          <w:sz w:val="28"/>
        </w:rPr>
      </w:pPr>
    </w:p>
    <w:p w14:paraId="17D4AC48" w14:textId="77777777" w:rsidR="004F69F4" w:rsidRPr="003C4705" w:rsidRDefault="004F69F4" w:rsidP="00981341">
      <w:pPr>
        <w:pStyle w:val="af9"/>
        <w:numPr>
          <w:ilvl w:val="0"/>
          <w:numId w:val="26"/>
        </w:numPr>
        <w:rPr>
          <w:rFonts w:ascii="Times New Roman" w:hAnsi="Times New Roman"/>
          <w:b/>
          <w:caps/>
          <w:sz w:val="28"/>
        </w:rPr>
      </w:pPr>
    </w:p>
    <w:p w14:paraId="54E2132F" w14:textId="77777777" w:rsidR="004F69F4" w:rsidRPr="003C4705" w:rsidRDefault="004F69F4" w:rsidP="00981341">
      <w:pPr>
        <w:pStyle w:val="af9"/>
        <w:numPr>
          <w:ilvl w:val="0"/>
          <w:numId w:val="26"/>
        </w:numPr>
        <w:rPr>
          <w:rFonts w:ascii="Times New Roman" w:hAnsi="Times New Roman"/>
          <w:b/>
          <w:caps/>
          <w:sz w:val="28"/>
        </w:rPr>
      </w:pPr>
    </w:p>
    <w:p w14:paraId="0006CF15" w14:textId="77777777" w:rsidR="004F69F4" w:rsidRPr="003C4705" w:rsidRDefault="004F69F4" w:rsidP="00981341">
      <w:pPr>
        <w:pStyle w:val="af9"/>
        <w:numPr>
          <w:ilvl w:val="0"/>
          <w:numId w:val="26"/>
        </w:numPr>
        <w:rPr>
          <w:rFonts w:ascii="Times New Roman" w:hAnsi="Times New Roman"/>
          <w:b/>
          <w:caps/>
          <w:sz w:val="28"/>
        </w:rPr>
      </w:pPr>
    </w:p>
    <w:p w14:paraId="20431433" w14:textId="77777777" w:rsidR="004F69F4" w:rsidRPr="003C4705" w:rsidRDefault="004F69F4" w:rsidP="00981341">
      <w:pPr>
        <w:pStyle w:val="af9"/>
        <w:numPr>
          <w:ilvl w:val="0"/>
          <w:numId w:val="26"/>
        </w:numPr>
        <w:rPr>
          <w:rFonts w:ascii="Times New Roman" w:hAnsi="Times New Roman"/>
          <w:b/>
          <w:caps/>
          <w:sz w:val="28"/>
        </w:rPr>
      </w:pPr>
    </w:p>
    <w:p w14:paraId="486AAB84" w14:textId="77777777" w:rsidR="004F69F4" w:rsidRPr="003C4705" w:rsidRDefault="004F69F4" w:rsidP="00981341">
      <w:pPr>
        <w:pStyle w:val="af9"/>
        <w:numPr>
          <w:ilvl w:val="0"/>
          <w:numId w:val="26"/>
        </w:numPr>
        <w:rPr>
          <w:rFonts w:ascii="Times New Roman" w:hAnsi="Times New Roman"/>
          <w:b/>
          <w:caps/>
          <w:sz w:val="28"/>
        </w:rPr>
      </w:pPr>
    </w:p>
    <w:p w14:paraId="3F42B6E7" w14:textId="77777777" w:rsidR="004F69F4" w:rsidRPr="003C4705" w:rsidRDefault="004F69F4" w:rsidP="00981341">
      <w:pPr>
        <w:pStyle w:val="af9"/>
        <w:numPr>
          <w:ilvl w:val="0"/>
          <w:numId w:val="26"/>
        </w:numPr>
        <w:rPr>
          <w:rFonts w:ascii="Times New Roman" w:hAnsi="Times New Roman"/>
          <w:b/>
          <w:caps/>
          <w:sz w:val="28"/>
        </w:rPr>
      </w:pPr>
    </w:p>
    <w:p w14:paraId="7D6F8E7C" w14:textId="77777777" w:rsidR="004F69F4" w:rsidRPr="003C4705" w:rsidRDefault="004F69F4" w:rsidP="00981341">
      <w:pPr>
        <w:pStyle w:val="af9"/>
        <w:numPr>
          <w:ilvl w:val="0"/>
          <w:numId w:val="26"/>
        </w:numPr>
        <w:rPr>
          <w:rFonts w:ascii="Times New Roman" w:hAnsi="Times New Roman"/>
          <w:b/>
          <w:caps/>
          <w:sz w:val="28"/>
        </w:rPr>
      </w:pPr>
    </w:p>
    <w:p w14:paraId="3BBA31B2" w14:textId="77777777" w:rsidR="004F69F4" w:rsidRPr="003C4705" w:rsidRDefault="004F69F4" w:rsidP="00981341">
      <w:pPr>
        <w:pStyle w:val="af9"/>
        <w:numPr>
          <w:ilvl w:val="0"/>
          <w:numId w:val="26"/>
        </w:numPr>
        <w:rPr>
          <w:rFonts w:ascii="Times New Roman" w:hAnsi="Times New Roman"/>
          <w:b/>
          <w:caps/>
          <w:sz w:val="28"/>
        </w:rPr>
      </w:pPr>
    </w:p>
    <w:p w14:paraId="71113CDF" w14:textId="77777777" w:rsidR="004F69F4" w:rsidRPr="003C4705" w:rsidRDefault="004F69F4" w:rsidP="00981341">
      <w:pPr>
        <w:pStyle w:val="af9"/>
        <w:numPr>
          <w:ilvl w:val="0"/>
          <w:numId w:val="26"/>
        </w:numPr>
        <w:rPr>
          <w:rFonts w:ascii="Times New Roman" w:hAnsi="Times New Roman"/>
          <w:b/>
          <w:caps/>
          <w:sz w:val="28"/>
        </w:rPr>
      </w:pPr>
    </w:p>
    <w:p w14:paraId="3D593498" w14:textId="77777777" w:rsidR="004F69F4" w:rsidRPr="003C4705" w:rsidRDefault="004F69F4" w:rsidP="00981341">
      <w:pPr>
        <w:pStyle w:val="af9"/>
        <w:numPr>
          <w:ilvl w:val="0"/>
          <w:numId w:val="26"/>
        </w:numPr>
        <w:rPr>
          <w:rFonts w:ascii="Times New Roman" w:hAnsi="Times New Roman"/>
          <w:b/>
          <w:caps/>
          <w:sz w:val="28"/>
        </w:rPr>
      </w:pPr>
    </w:p>
    <w:p w14:paraId="22436F2E" w14:textId="77777777" w:rsidR="004F69F4" w:rsidRDefault="004F69F4" w:rsidP="004F69F4">
      <w:pPr>
        <w:pStyle w:val="af9"/>
        <w:rPr>
          <w:rFonts w:ascii="Times New Roman" w:hAnsi="Times New Roman"/>
          <w:b/>
          <w:caps/>
          <w:sz w:val="28"/>
          <w:lang w:val="ru-RU"/>
        </w:rPr>
      </w:pPr>
    </w:p>
    <w:p w14:paraId="100D07E3" w14:textId="77777777" w:rsidR="004F69F4" w:rsidRDefault="004F69F4" w:rsidP="004F69F4"/>
    <w:p w14:paraId="5EF45093" w14:textId="77777777" w:rsidR="004F69F4" w:rsidRPr="0053271D" w:rsidRDefault="004F69F4" w:rsidP="004F69F4"/>
    <w:p w14:paraId="5DC411AF" w14:textId="77777777" w:rsidR="004F69F4" w:rsidRPr="005A415E" w:rsidRDefault="004F69F4" w:rsidP="00981341">
      <w:pPr>
        <w:pStyle w:val="af9"/>
        <w:numPr>
          <w:ilvl w:val="0"/>
          <w:numId w:val="26"/>
        </w:numPr>
        <w:rPr>
          <w:rFonts w:ascii="Times New Roman" w:hAnsi="Times New Roman"/>
          <w:b/>
          <w:caps/>
          <w:sz w:val="28"/>
        </w:rPr>
      </w:pPr>
    </w:p>
    <w:bookmarkEnd w:id="4"/>
    <w:p w14:paraId="45E75132" w14:textId="77777777" w:rsidR="004F69F4" w:rsidRPr="009102EA" w:rsidRDefault="004F69F4" w:rsidP="00981341">
      <w:pPr>
        <w:numPr>
          <w:ilvl w:val="0"/>
          <w:numId w:val="26"/>
        </w:numPr>
        <w:suppressAutoHyphens/>
        <w:spacing w:after="200" w:line="276" w:lineRule="auto"/>
        <w:jc w:val="center"/>
        <w:rPr>
          <w:b/>
        </w:rPr>
      </w:pPr>
      <w:r w:rsidRPr="00FD3970">
        <w:rPr>
          <w:b/>
        </w:rPr>
        <w:lastRenderedPageBreak/>
        <w:t>ОБЩАЯ ХАРАКТЕРИСТИКА РАБОЧЕЙ ПРОГРАММЫ УЧЕБНОЙ ДИСЦИПЛИНЫ</w:t>
      </w:r>
      <w:r>
        <w:rPr>
          <w:b/>
        </w:rPr>
        <w:t xml:space="preserve"> «</w:t>
      </w:r>
      <w:r>
        <w:rPr>
          <w:b/>
          <w:sz w:val="28"/>
          <w:szCs w:val="28"/>
        </w:rPr>
        <w:t>ИНОСТРАННЫЙ ЯЗЫК В ПРОФЕССИОНАЛЬНОЙ ДЕЯТЕЛЬНОСТИ</w:t>
      </w:r>
      <w:r>
        <w:rPr>
          <w:b/>
        </w:rPr>
        <w:t>»</w:t>
      </w:r>
    </w:p>
    <w:p w14:paraId="5622D736" w14:textId="77777777" w:rsidR="004F69F4" w:rsidRPr="00FD3970"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FD3970">
        <w:rPr>
          <w:b/>
        </w:rPr>
        <w:t xml:space="preserve">1.1. Место дисциплины в структуре основной образовательной программы: </w:t>
      </w:r>
    </w:p>
    <w:p w14:paraId="11A7099D" w14:textId="77777777" w:rsidR="004F69F4" w:rsidRPr="00FD3970" w:rsidRDefault="004F69F4" w:rsidP="004F69F4">
      <w:pPr>
        <w:shd w:val="clear" w:color="auto" w:fill="FFFFFF"/>
        <w:spacing w:before="91" w:line="317" w:lineRule="exact"/>
        <w:ind w:firstLine="709"/>
        <w:jc w:val="both"/>
        <w:rPr>
          <w:b/>
          <w:sz w:val="28"/>
          <w:szCs w:val="28"/>
        </w:rPr>
      </w:pPr>
      <w:r w:rsidRPr="00FD3970">
        <w:rPr>
          <w:sz w:val="28"/>
          <w:szCs w:val="28"/>
        </w:rPr>
        <w:t xml:space="preserve">Учебная дисциплина </w:t>
      </w:r>
      <w:r>
        <w:rPr>
          <w:sz w:val="28"/>
          <w:szCs w:val="28"/>
        </w:rPr>
        <w:t>«Иностранный язык в профессиональной деятельности»</w:t>
      </w:r>
      <w:r w:rsidRPr="00FD3970">
        <w:rPr>
          <w:sz w:val="28"/>
          <w:szCs w:val="28"/>
        </w:rPr>
        <w:t xml:space="preserve"> является обязательной частью </w:t>
      </w:r>
      <w:r>
        <w:rPr>
          <w:sz w:val="28"/>
          <w:szCs w:val="28"/>
        </w:rPr>
        <w:t>общего гуманитарного и экономического</w:t>
      </w:r>
      <w:r w:rsidRPr="00FD3970">
        <w:rPr>
          <w:sz w:val="28"/>
          <w:szCs w:val="28"/>
        </w:rPr>
        <w:t xml:space="preserve"> цикла ПООП-П </w:t>
      </w:r>
      <w:r w:rsidRPr="00FD3970">
        <w:rPr>
          <w:sz w:val="28"/>
          <w:szCs w:val="28"/>
        </w:rPr>
        <w:br/>
        <w:t xml:space="preserve">в соответствии с ФГОС СПО </w:t>
      </w:r>
      <w:r w:rsidRPr="00B570AD">
        <w:rPr>
          <w:rFonts w:eastAsia="Calibri"/>
          <w:sz w:val="28"/>
          <w:szCs w:val="28"/>
          <w:lang w:eastAsia="en-US"/>
        </w:rPr>
        <w:t xml:space="preserve">по </w:t>
      </w:r>
      <w:r w:rsidRPr="00B570AD">
        <w:rPr>
          <w:sz w:val="28"/>
          <w:szCs w:val="28"/>
        </w:rPr>
        <w:t>специальности   15.02.12 Монтаж, техническое обслуживание и ремонт промышленного оборудования (по отраслям</w:t>
      </w:r>
      <w:r w:rsidRPr="00B570AD">
        <w:rPr>
          <w:b/>
          <w:sz w:val="28"/>
          <w:szCs w:val="28"/>
        </w:rPr>
        <w:t xml:space="preserve">) </w:t>
      </w:r>
    </w:p>
    <w:p w14:paraId="50287B17" w14:textId="77777777" w:rsidR="004F69F4" w:rsidRDefault="004F69F4" w:rsidP="004F69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2"/>
          <w:sz w:val="28"/>
          <w:szCs w:val="28"/>
        </w:rPr>
      </w:pPr>
      <w:r w:rsidRPr="00FD3970">
        <w:rPr>
          <w:sz w:val="28"/>
          <w:szCs w:val="28"/>
        </w:rPr>
        <w:t xml:space="preserve">Особое значение дисциплина имеет при формировании и развитии </w:t>
      </w:r>
      <w:r w:rsidRPr="00FD3970">
        <w:t>ОК</w:t>
      </w:r>
      <w:r>
        <w:t> </w:t>
      </w:r>
      <w:r w:rsidRPr="00FD3970">
        <w:t>01</w:t>
      </w:r>
      <w:r>
        <w:t>;</w:t>
      </w:r>
      <w:r w:rsidRPr="00344DE7">
        <w:t xml:space="preserve"> </w:t>
      </w:r>
      <w:r w:rsidRPr="00FD3970">
        <w:t>ОК 02</w:t>
      </w:r>
      <w:r>
        <w:t>;</w:t>
      </w:r>
      <w:r w:rsidRPr="00344DE7">
        <w:t xml:space="preserve"> </w:t>
      </w:r>
      <w:r w:rsidRPr="00FD3970">
        <w:t>ОК 03</w:t>
      </w:r>
      <w:r>
        <w:t>;</w:t>
      </w:r>
      <w:r w:rsidRPr="00344DE7">
        <w:t xml:space="preserve"> </w:t>
      </w:r>
      <w:r w:rsidRPr="00FD3970">
        <w:t>ОК 04</w:t>
      </w:r>
      <w:r>
        <w:t>;</w:t>
      </w:r>
      <w:r w:rsidRPr="00344DE7">
        <w:t xml:space="preserve"> </w:t>
      </w:r>
      <w:r w:rsidRPr="00FD3970">
        <w:t>ОК 05</w:t>
      </w:r>
      <w:r>
        <w:t>;</w:t>
      </w:r>
      <w:r w:rsidRPr="00344DE7">
        <w:t xml:space="preserve"> </w:t>
      </w:r>
      <w:r>
        <w:t xml:space="preserve">ОК 06; </w:t>
      </w:r>
      <w:r w:rsidRPr="00FD3970">
        <w:t>ОК 09</w:t>
      </w:r>
      <w:r>
        <w:t xml:space="preserve">; </w:t>
      </w:r>
      <w:r w:rsidRPr="00FD3970">
        <w:t>ОК 10</w:t>
      </w:r>
    </w:p>
    <w:p w14:paraId="3C06FDE4" w14:textId="77777777" w:rsidR="004F69F4" w:rsidRPr="00FD3970" w:rsidRDefault="004F69F4" w:rsidP="004F69F4">
      <w:pPr>
        <w:spacing w:line="276" w:lineRule="auto"/>
        <w:ind w:firstLine="709"/>
        <w:rPr>
          <w:b/>
        </w:rPr>
      </w:pPr>
      <w:r w:rsidRPr="00FD3970">
        <w:rPr>
          <w:b/>
        </w:rPr>
        <w:t>1.2. Цель и планируемые результаты освоения дисциплины:</w:t>
      </w:r>
    </w:p>
    <w:p w14:paraId="7346FA2D" w14:textId="77777777" w:rsidR="004F69F4" w:rsidRPr="00FD3970" w:rsidRDefault="004F69F4" w:rsidP="004F69F4">
      <w:pPr>
        <w:ind w:firstLine="709"/>
        <w:jc w:val="both"/>
        <w:rPr>
          <w:sz w:val="28"/>
          <w:szCs w:val="28"/>
        </w:rPr>
      </w:pPr>
      <w:r w:rsidRPr="00FD3970">
        <w:rPr>
          <w:sz w:val="28"/>
          <w:szCs w:val="28"/>
        </w:rPr>
        <w:t>В рамках программы учебной дисциплины обучающимися осваиваются умения и знания</w:t>
      </w:r>
    </w:p>
    <w:p w14:paraId="04F89533"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u w:val="single"/>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F69F4" w:rsidRPr="007934D6" w14:paraId="5FCB85E4" w14:textId="77777777" w:rsidTr="004F69F4">
        <w:trPr>
          <w:trHeight w:val="349"/>
        </w:trPr>
        <w:tc>
          <w:tcPr>
            <w:tcW w:w="1589" w:type="dxa"/>
            <w:hideMark/>
          </w:tcPr>
          <w:p w14:paraId="4F807AF3" w14:textId="77777777" w:rsidR="004F69F4" w:rsidRPr="007934D6" w:rsidRDefault="004F69F4" w:rsidP="004F69F4">
            <w:pPr>
              <w:jc w:val="center"/>
            </w:pPr>
            <w:r w:rsidRPr="007934D6">
              <w:t>Код ОК</w:t>
            </w:r>
          </w:p>
        </w:tc>
        <w:tc>
          <w:tcPr>
            <w:tcW w:w="3764" w:type="dxa"/>
            <w:hideMark/>
          </w:tcPr>
          <w:p w14:paraId="0EF9A9AD" w14:textId="77777777" w:rsidR="004F69F4" w:rsidRPr="007934D6" w:rsidRDefault="004F69F4" w:rsidP="004F69F4">
            <w:pPr>
              <w:jc w:val="center"/>
            </w:pPr>
            <w:r w:rsidRPr="007934D6">
              <w:t>Умения</w:t>
            </w:r>
          </w:p>
        </w:tc>
        <w:tc>
          <w:tcPr>
            <w:tcW w:w="3895" w:type="dxa"/>
            <w:hideMark/>
          </w:tcPr>
          <w:p w14:paraId="1AEF0CD2" w14:textId="77777777" w:rsidR="004F69F4" w:rsidRPr="007934D6" w:rsidRDefault="004F69F4" w:rsidP="004F69F4">
            <w:pPr>
              <w:jc w:val="center"/>
            </w:pPr>
            <w:r w:rsidRPr="007934D6">
              <w:t>Знания</w:t>
            </w:r>
          </w:p>
        </w:tc>
      </w:tr>
      <w:tr w:rsidR="004F69F4" w:rsidRPr="007934D6" w14:paraId="4F7BD83E" w14:textId="77777777" w:rsidTr="004F69F4">
        <w:trPr>
          <w:trHeight w:val="3482"/>
        </w:trPr>
        <w:tc>
          <w:tcPr>
            <w:tcW w:w="1589" w:type="dxa"/>
          </w:tcPr>
          <w:p w14:paraId="1DDC5F1C" w14:textId="77777777" w:rsidR="004F69F4" w:rsidRPr="007934D6" w:rsidRDefault="004F69F4" w:rsidP="004F69F4">
            <w:r w:rsidRPr="007934D6">
              <w:rPr>
                <w:sz w:val="22"/>
                <w:szCs w:val="22"/>
              </w:rPr>
              <w:t>ОК 0</w:t>
            </w:r>
            <w:r>
              <w:rPr>
                <w:sz w:val="22"/>
                <w:szCs w:val="22"/>
              </w:rPr>
              <w:t>1</w:t>
            </w:r>
          </w:p>
          <w:p w14:paraId="2A398280" w14:textId="77777777" w:rsidR="004F69F4" w:rsidRPr="007934D6" w:rsidRDefault="004F69F4" w:rsidP="004F69F4">
            <w:r w:rsidRPr="007934D6">
              <w:rPr>
                <w:sz w:val="22"/>
                <w:szCs w:val="22"/>
              </w:rPr>
              <w:t>ОК 0</w:t>
            </w:r>
            <w:r>
              <w:rPr>
                <w:sz w:val="22"/>
                <w:szCs w:val="22"/>
              </w:rPr>
              <w:t>2</w:t>
            </w:r>
          </w:p>
          <w:p w14:paraId="7B502D5B" w14:textId="77777777" w:rsidR="004F69F4" w:rsidRDefault="004F69F4" w:rsidP="004F69F4">
            <w:r w:rsidRPr="007934D6">
              <w:rPr>
                <w:sz w:val="22"/>
                <w:szCs w:val="22"/>
              </w:rPr>
              <w:t>ОК 0</w:t>
            </w:r>
            <w:r>
              <w:rPr>
                <w:sz w:val="22"/>
                <w:szCs w:val="22"/>
              </w:rPr>
              <w:t>3</w:t>
            </w:r>
          </w:p>
          <w:p w14:paraId="4DE8F97D" w14:textId="77777777" w:rsidR="004F69F4" w:rsidRPr="007934D6" w:rsidRDefault="004F69F4" w:rsidP="004F69F4">
            <w:r w:rsidRPr="007934D6">
              <w:rPr>
                <w:sz w:val="22"/>
                <w:szCs w:val="22"/>
              </w:rPr>
              <w:t>ОК 0</w:t>
            </w:r>
            <w:r>
              <w:rPr>
                <w:sz w:val="22"/>
                <w:szCs w:val="22"/>
              </w:rPr>
              <w:t>4</w:t>
            </w:r>
          </w:p>
          <w:p w14:paraId="7DB80CF1" w14:textId="77777777" w:rsidR="004F69F4" w:rsidRPr="007934D6" w:rsidRDefault="004F69F4" w:rsidP="004F69F4">
            <w:r w:rsidRPr="007934D6">
              <w:rPr>
                <w:sz w:val="22"/>
                <w:szCs w:val="22"/>
              </w:rPr>
              <w:t>ОК 0</w:t>
            </w:r>
            <w:r>
              <w:rPr>
                <w:sz w:val="22"/>
                <w:szCs w:val="22"/>
              </w:rPr>
              <w:t>5</w:t>
            </w:r>
          </w:p>
          <w:p w14:paraId="18D58645" w14:textId="77777777" w:rsidR="004F69F4" w:rsidRDefault="004F69F4" w:rsidP="004F69F4">
            <w:r w:rsidRPr="007934D6">
              <w:rPr>
                <w:sz w:val="22"/>
                <w:szCs w:val="22"/>
              </w:rPr>
              <w:t>ОК 0</w:t>
            </w:r>
            <w:r>
              <w:rPr>
                <w:sz w:val="22"/>
                <w:szCs w:val="22"/>
              </w:rPr>
              <w:t>6</w:t>
            </w:r>
          </w:p>
          <w:p w14:paraId="528CBD56" w14:textId="77777777" w:rsidR="004F69F4" w:rsidRDefault="004F69F4" w:rsidP="004F69F4">
            <w:r w:rsidRPr="007934D6">
              <w:rPr>
                <w:sz w:val="22"/>
                <w:szCs w:val="22"/>
              </w:rPr>
              <w:t>ОК 0</w:t>
            </w:r>
            <w:r>
              <w:rPr>
                <w:sz w:val="22"/>
                <w:szCs w:val="22"/>
              </w:rPr>
              <w:t>9</w:t>
            </w:r>
          </w:p>
          <w:p w14:paraId="7C4875E3" w14:textId="77777777" w:rsidR="004F69F4" w:rsidRPr="007934D6" w:rsidRDefault="004F69F4" w:rsidP="004F69F4">
            <w:r w:rsidRPr="007934D6">
              <w:rPr>
                <w:sz w:val="22"/>
                <w:szCs w:val="22"/>
              </w:rPr>
              <w:t xml:space="preserve">ОК </w:t>
            </w:r>
            <w:r>
              <w:rPr>
                <w:sz w:val="22"/>
                <w:szCs w:val="22"/>
              </w:rPr>
              <w:t>10</w:t>
            </w:r>
          </w:p>
          <w:p w14:paraId="02DF8A04" w14:textId="77777777" w:rsidR="004F69F4" w:rsidRPr="007934D6" w:rsidRDefault="004F69F4" w:rsidP="004F69F4">
            <w:pPr>
              <w:rPr>
                <w:i/>
              </w:rPr>
            </w:pPr>
          </w:p>
        </w:tc>
        <w:tc>
          <w:tcPr>
            <w:tcW w:w="3764" w:type="dxa"/>
          </w:tcPr>
          <w:p w14:paraId="54BE7B5E" w14:textId="77777777" w:rsidR="004F69F4" w:rsidRPr="009A11E6" w:rsidRDefault="004F69F4" w:rsidP="004F69F4">
            <w:r w:rsidRPr="009A11E6">
              <w:t>У1. общаться (устно и письменно) на иностранном языке на профессиональные и повседневные темы;</w:t>
            </w:r>
          </w:p>
          <w:p w14:paraId="2A8F9CAB" w14:textId="77777777" w:rsidR="004F69F4" w:rsidRPr="009A11E6" w:rsidRDefault="004F69F4" w:rsidP="00981341">
            <w:pPr>
              <w:pStyle w:val="a"/>
              <w:numPr>
                <w:ilvl w:val="0"/>
                <w:numId w:val="26"/>
              </w:numPr>
              <w:tabs>
                <w:tab w:val="clear" w:pos="227"/>
                <w:tab w:val="clear" w:pos="432"/>
                <w:tab w:val="left" w:pos="0"/>
              </w:tabs>
              <w:suppressAutoHyphens/>
              <w:ind w:left="0" w:firstLine="0"/>
              <w:rPr>
                <w:sz w:val="24"/>
                <w:szCs w:val="24"/>
              </w:rPr>
            </w:pPr>
            <w:r w:rsidRPr="009A11E6">
              <w:rPr>
                <w:sz w:val="24"/>
                <w:szCs w:val="24"/>
              </w:rPr>
              <w:t xml:space="preserve">У2. </w:t>
            </w:r>
            <w:r>
              <w:rPr>
                <w:sz w:val="24"/>
                <w:szCs w:val="24"/>
              </w:rPr>
              <w:t xml:space="preserve">переводить (со словарем) </w:t>
            </w:r>
            <w:r w:rsidRPr="009A11E6">
              <w:rPr>
                <w:sz w:val="24"/>
                <w:szCs w:val="24"/>
              </w:rPr>
              <w:t xml:space="preserve">иностранные тексты профессиональной направленности; </w:t>
            </w:r>
          </w:p>
          <w:p w14:paraId="627A1C98" w14:textId="77777777" w:rsidR="004F69F4" w:rsidRPr="009A11E6" w:rsidRDefault="004F69F4" w:rsidP="00981341">
            <w:pPr>
              <w:pStyle w:val="a"/>
              <w:numPr>
                <w:ilvl w:val="0"/>
                <w:numId w:val="26"/>
              </w:numPr>
              <w:tabs>
                <w:tab w:val="clear" w:pos="432"/>
                <w:tab w:val="num" w:pos="0"/>
              </w:tabs>
              <w:suppressAutoHyphens/>
              <w:ind w:left="0" w:firstLine="0"/>
              <w:rPr>
                <w:sz w:val="24"/>
                <w:szCs w:val="24"/>
              </w:rPr>
            </w:pPr>
            <w:r w:rsidRPr="009A11E6">
              <w:rPr>
                <w:sz w:val="24"/>
                <w:szCs w:val="24"/>
              </w:rPr>
              <w:t>У</w:t>
            </w:r>
            <w:proofErr w:type="gramStart"/>
            <w:r w:rsidRPr="009A11E6">
              <w:rPr>
                <w:sz w:val="24"/>
                <w:szCs w:val="24"/>
              </w:rPr>
              <w:t>3.самостоятельно</w:t>
            </w:r>
            <w:proofErr w:type="gramEnd"/>
            <w:r w:rsidRPr="009A11E6">
              <w:rPr>
                <w:sz w:val="24"/>
                <w:szCs w:val="24"/>
              </w:rPr>
              <w:t xml:space="preserve"> совершенствовать устную и письменную речь, пополнять словарный запас.</w:t>
            </w:r>
          </w:p>
          <w:p w14:paraId="01A7D035" w14:textId="77777777" w:rsidR="004F69F4" w:rsidRPr="007934D6" w:rsidRDefault="004F69F4" w:rsidP="004F69F4">
            <w:pPr>
              <w:rPr>
                <w:i/>
              </w:rPr>
            </w:pPr>
          </w:p>
        </w:tc>
        <w:tc>
          <w:tcPr>
            <w:tcW w:w="3895" w:type="dxa"/>
          </w:tcPr>
          <w:p w14:paraId="1DEB44B1" w14:textId="77777777" w:rsidR="004F69F4" w:rsidRPr="009A11E6" w:rsidRDefault="004F69F4" w:rsidP="00981341">
            <w:pPr>
              <w:numPr>
                <w:ilvl w:val="0"/>
                <w:numId w:val="26"/>
              </w:numPr>
              <w:tabs>
                <w:tab w:val="clear" w:pos="432"/>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both"/>
            </w:pPr>
            <w:r w:rsidRPr="009A11E6">
              <w:t>З1. лексический (1200-1400 лексических единиц)</w:t>
            </w:r>
            <w:r>
              <w:t>;</w:t>
            </w:r>
            <w:r w:rsidRPr="009A11E6">
              <w:t xml:space="preserve">  </w:t>
            </w:r>
          </w:p>
          <w:p w14:paraId="65B7000F" w14:textId="77777777" w:rsidR="004F69F4" w:rsidRPr="009A11E6" w:rsidRDefault="004F69F4" w:rsidP="00981341">
            <w:pPr>
              <w:numPr>
                <w:ilvl w:val="0"/>
                <w:numId w:val="26"/>
              </w:numPr>
              <w:tabs>
                <w:tab w:val="clear" w:pos="432"/>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both"/>
            </w:pPr>
            <w:r w:rsidRPr="009A11E6">
              <w:t>З2. грамматический минимум, необходимый для чтения и перевода (со словарем) иностранных текстов профессиональной направленности.</w:t>
            </w:r>
          </w:p>
          <w:p w14:paraId="388A28E9" w14:textId="77777777" w:rsidR="004F69F4" w:rsidRPr="00B36608" w:rsidRDefault="004F69F4" w:rsidP="00981341">
            <w:pPr>
              <w:numPr>
                <w:ilvl w:val="0"/>
                <w:numId w:val="26"/>
              </w:numPr>
              <w:tabs>
                <w:tab w:val="clear" w:pos="432"/>
                <w:tab w:val="num" w:pos="0"/>
              </w:tabs>
              <w:suppressAutoHyphens/>
              <w:ind w:left="0" w:firstLine="0"/>
              <w:jc w:val="both"/>
              <w:rPr>
                <w:sz w:val="28"/>
                <w:szCs w:val="28"/>
              </w:rPr>
            </w:pPr>
          </w:p>
          <w:p w14:paraId="2750528E" w14:textId="77777777" w:rsidR="004F69F4" w:rsidRPr="007934D6" w:rsidRDefault="004F69F4" w:rsidP="004F69F4"/>
        </w:tc>
      </w:tr>
    </w:tbl>
    <w:p w14:paraId="5D23A760"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u w:val="single"/>
        </w:rPr>
      </w:pPr>
    </w:p>
    <w:p w14:paraId="3BD8FA72" w14:textId="77777777" w:rsidR="004F69F4" w:rsidRDefault="004F69F4" w:rsidP="004F69F4">
      <w:pPr>
        <w:pStyle w:val="af9"/>
        <w:rPr>
          <w:rFonts w:ascii="Times New Roman" w:hAnsi="Times New Roman"/>
          <w:b/>
          <w:sz w:val="28"/>
        </w:rPr>
      </w:pPr>
      <w:r>
        <w:rPr>
          <w:rFonts w:ascii="Times New Roman" w:hAnsi="Times New Roman"/>
          <w:b/>
          <w:sz w:val="28"/>
        </w:rPr>
        <w:t>СТРУКТУРА И СОДЕРЖАНИЕ УЧЕБНОЙ ДИСЦИПЛИНЫ</w:t>
      </w:r>
    </w:p>
    <w:p w14:paraId="0E0CC8D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sz w:val="28"/>
          <w:szCs w:val="28"/>
        </w:rPr>
      </w:pPr>
      <w:r>
        <w:rPr>
          <w:b/>
          <w:sz w:val="28"/>
          <w:szCs w:val="28"/>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F69F4" w:rsidRPr="00A86349" w14:paraId="35166E5A" w14:textId="77777777" w:rsidTr="004F69F4">
        <w:trPr>
          <w:trHeight w:val="490"/>
        </w:trPr>
        <w:tc>
          <w:tcPr>
            <w:tcW w:w="3685" w:type="pct"/>
            <w:vAlign w:val="center"/>
          </w:tcPr>
          <w:p w14:paraId="1B80FF3A" w14:textId="77777777" w:rsidR="004F69F4" w:rsidRPr="00A86349" w:rsidRDefault="004F69F4" w:rsidP="004F69F4">
            <w:pPr>
              <w:spacing w:after="200" w:line="276" w:lineRule="auto"/>
              <w:rPr>
                <w:b/>
              </w:rPr>
            </w:pPr>
            <w:r w:rsidRPr="00A86349">
              <w:rPr>
                <w:b/>
                <w:sz w:val="22"/>
                <w:szCs w:val="22"/>
              </w:rPr>
              <w:t>Вид учебной работы</w:t>
            </w:r>
          </w:p>
        </w:tc>
        <w:tc>
          <w:tcPr>
            <w:tcW w:w="1315" w:type="pct"/>
            <w:vAlign w:val="center"/>
          </w:tcPr>
          <w:p w14:paraId="3ECC0CDE" w14:textId="77777777" w:rsidR="004F69F4" w:rsidRPr="00A86349" w:rsidRDefault="004F69F4" w:rsidP="004F69F4">
            <w:pPr>
              <w:spacing w:after="200" w:line="276" w:lineRule="auto"/>
              <w:rPr>
                <w:b/>
                <w:iCs/>
              </w:rPr>
            </w:pPr>
            <w:r w:rsidRPr="00A86349">
              <w:rPr>
                <w:b/>
                <w:iCs/>
                <w:sz w:val="22"/>
                <w:szCs w:val="22"/>
              </w:rPr>
              <w:t>Объем в часах</w:t>
            </w:r>
          </w:p>
        </w:tc>
      </w:tr>
      <w:tr w:rsidR="004F69F4" w:rsidRPr="00A86349" w14:paraId="2A0B8732" w14:textId="77777777" w:rsidTr="004F69F4">
        <w:trPr>
          <w:trHeight w:val="490"/>
        </w:trPr>
        <w:tc>
          <w:tcPr>
            <w:tcW w:w="3685" w:type="pct"/>
            <w:vAlign w:val="center"/>
          </w:tcPr>
          <w:p w14:paraId="38943409" w14:textId="77777777" w:rsidR="004F69F4" w:rsidRPr="00A86349" w:rsidRDefault="004F69F4" w:rsidP="004F69F4">
            <w:pPr>
              <w:spacing w:line="276" w:lineRule="auto"/>
              <w:rPr>
                <w:b/>
              </w:rPr>
            </w:pPr>
            <w:r w:rsidRPr="00A86349">
              <w:rPr>
                <w:b/>
                <w:sz w:val="22"/>
                <w:szCs w:val="22"/>
              </w:rPr>
              <w:t>Объем образовательной программы учебной дисциплины</w:t>
            </w:r>
          </w:p>
        </w:tc>
        <w:tc>
          <w:tcPr>
            <w:tcW w:w="1315" w:type="pct"/>
            <w:vAlign w:val="center"/>
          </w:tcPr>
          <w:p w14:paraId="289CFFBC" w14:textId="428CCD39" w:rsidR="004F69F4" w:rsidRPr="00A86349" w:rsidRDefault="00905729" w:rsidP="004F69F4">
            <w:pPr>
              <w:spacing w:line="276" w:lineRule="auto"/>
              <w:rPr>
                <w:iCs/>
              </w:rPr>
            </w:pPr>
            <w:r>
              <w:rPr>
                <w:iCs/>
                <w:sz w:val="22"/>
                <w:szCs w:val="22"/>
              </w:rPr>
              <w:t>132</w:t>
            </w:r>
          </w:p>
        </w:tc>
      </w:tr>
      <w:tr w:rsidR="004F69F4" w:rsidRPr="00A86349" w14:paraId="7A59F56D" w14:textId="77777777" w:rsidTr="004F69F4">
        <w:trPr>
          <w:trHeight w:val="490"/>
        </w:trPr>
        <w:tc>
          <w:tcPr>
            <w:tcW w:w="3685" w:type="pct"/>
            <w:vAlign w:val="center"/>
          </w:tcPr>
          <w:p w14:paraId="174E4FF9" w14:textId="77777777" w:rsidR="004F69F4" w:rsidRPr="00A86349" w:rsidRDefault="004F69F4" w:rsidP="004F69F4">
            <w:pPr>
              <w:spacing w:line="276" w:lineRule="auto"/>
              <w:rPr>
                <w:b/>
              </w:rPr>
            </w:pPr>
            <w:r w:rsidRPr="00344DE7">
              <w:rPr>
                <w:b/>
              </w:rPr>
              <w:t>в т.ч. в форме практической подготовки</w:t>
            </w:r>
          </w:p>
        </w:tc>
        <w:tc>
          <w:tcPr>
            <w:tcW w:w="1315" w:type="pct"/>
            <w:vAlign w:val="center"/>
          </w:tcPr>
          <w:p w14:paraId="325ECFE3" w14:textId="00E45851" w:rsidR="004F69F4" w:rsidRDefault="00905729" w:rsidP="004F69F4">
            <w:pPr>
              <w:spacing w:line="276" w:lineRule="auto"/>
              <w:rPr>
                <w:iCs/>
              </w:rPr>
            </w:pPr>
            <w:r>
              <w:rPr>
                <w:iCs/>
                <w:sz w:val="22"/>
                <w:szCs w:val="22"/>
              </w:rPr>
              <w:t>75</w:t>
            </w:r>
          </w:p>
        </w:tc>
      </w:tr>
      <w:tr w:rsidR="004F69F4" w:rsidRPr="00A86349" w14:paraId="1632D9F1" w14:textId="77777777" w:rsidTr="004F69F4">
        <w:trPr>
          <w:trHeight w:val="336"/>
        </w:trPr>
        <w:tc>
          <w:tcPr>
            <w:tcW w:w="5000" w:type="pct"/>
            <w:gridSpan w:val="2"/>
            <w:vAlign w:val="center"/>
          </w:tcPr>
          <w:p w14:paraId="68295F1D" w14:textId="77777777" w:rsidR="004F69F4" w:rsidRPr="00A86349" w:rsidRDefault="004F69F4" w:rsidP="004F69F4">
            <w:pPr>
              <w:spacing w:line="276" w:lineRule="auto"/>
              <w:rPr>
                <w:iCs/>
              </w:rPr>
            </w:pPr>
            <w:r w:rsidRPr="00A86349">
              <w:rPr>
                <w:sz w:val="22"/>
                <w:szCs w:val="22"/>
              </w:rPr>
              <w:t>в т. ч.:</w:t>
            </w:r>
          </w:p>
        </w:tc>
      </w:tr>
      <w:tr w:rsidR="004F69F4" w:rsidRPr="00A86349" w14:paraId="2A76A96D" w14:textId="77777777" w:rsidTr="004F69F4">
        <w:trPr>
          <w:trHeight w:val="490"/>
        </w:trPr>
        <w:tc>
          <w:tcPr>
            <w:tcW w:w="3685" w:type="pct"/>
            <w:vAlign w:val="center"/>
          </w:tcPr>
          <w:p w14:paraId="37DFB670" w14:textId="77777777" w:rsidR="004F69F4" w:rsidRPr="00A86349" w:rsidRDefault="004F69F4" w:rsidP="004F69F4">
            <w:pPr>
              <w:spacing w:line="276" w:lineRule="auto"/>
            </w:pPr>
            <w:r w:rsidRPr="00A86349">
              <w:rPr>
                <w:sz w:val="22"/>
                <w:szCs w:val="22"/>
              </w:rPr>
              <w:t>теоретическое обучение</w:t>
            </w:r>
          </w:p>
        </w:tc>
        <w:tc>
          <w:tcPr>
            <w:tcW w:w="1315" w:type="pct"/>
            <w:vAlign w:val="center"/>
          </w:tcPr>
          <w:p w14:paraId="1C66AFE5" w14:textId="77777777" w:rsidR="004F69F4" w:rsidRPr="00A86349" w:rsidRDefault="004F69F4" w:rsidP="004F69F4">
            <w:pPr>
              <w:spacing w:line="276" w:lineRule="auto"/>
              <w:rPr>
                <w:iCs/>
              </w:rPr>
            </w:pPr>
          </w:p>
        </w:tc>
      </w:tr>
      <w:tr w:rsidR="004F69F4" w:rsidRPr="00A86349" w14:paraId="649309FE" w14:textId="77777777" w:rsidTr="004F69F4">
        <w:trPr>
          <w:trHeight w:val="490"/>
        </w:trPr>
        <w:tc>
          <w:tcPr>
            <w:tcW w:w="3685" w:type="pct"/>
            <w:vAlign w:val="center"/>
          </w:tcPr>
          <w:p w14:paraId="254E8E25" w14:textId="77777777" w:rsidR="004F69F4" w:rsidRPr="00A86349" w:rsidRDefault="004F69F4" w:rsidP="004F69F4">
            <w:pPr>
              <w:spacing w:line="276" w:lineRule="auto"/>
            </w:pPr>
            <w:r w:rsidRPr="00A86349">
              <w:rPr>
                <w:sz w:val="22"/>
                <w:szCs w:val="22"/>
              </w:rPr>
              <w:t>практические занятия</w:t>
            </w:r>
            <w:r w:rsidRPr="00A86349">
              <w:rPr>
                <w:i/>
                <w:sz w:val="22"/>
                <w:szCs w:val="22"/>
              </w:rPr>
              <w:t xml:space="preserve"> (если предусмотрено)</w:t>
            </w:r>
          </w:p>
        </w:tc>
        <w:tc>
          <w:tcPr>
            <w:tcW w:w="1315" w:type="pct"/>
            <w:vAlign w:val="center"/>
          </w:tcPr>
          <w:p w14:paraId="51AFE939" w14:textId="6F48E83A" w:rsidR="004F69F4" w:rsidRPr="00A86349" w:rsidRDefault="00905729" w:rsidP="004F69F4">
            <w:pPr>
              <w:spacing w:line="276" w:lineRule="auto"/>
              <w:rPr>
                <w:iCs/>
              </w:rPr>
            </w:pPr>
            <w:r>
              <w:rPr>
                <w:iCs/>
                <w:sz w:val="22"/>
                <w:szCs w:val="22"/>
              </w:rPr>
              <w:t>75</w:t>
            </w:r>
          </w:p>
        </w:tc>
      </w:tr>
      <w:tr w:rsidR="004F69F4" w:rsidRPr="00A86349" w14:paraId="2EAFACA1" w14:textId="77777777" w:rsidTr="004F69F4">
        <w:trPr>
          <w:trHeight w:val="267"/>
        </w:trPr>
        <w:tc>
          <w:tcPr>
            <w:tcW w:w="3685" w:type="pct"/>
            <w:vAlign w:val="center"/>
          </w:tcPr>
          <w:p w14:paraId="77F350C1" w14:textId="77777777" w:rsidR="004F69F4" w:rsidRPr="00A86349" w:rsidRDefault="004F69F4" w:rsidP="004F69F4">
            <w:pPr>
              <w:spacing w:line="276" w:lineRule="auto"/>
              <w:rPr>
                <w:i/>
              </w:rPr>
            </w:pPr>
            <w:r w:rsidRPr="00A86349">
              <w:rPr>
                <w:i/>
                <w:sz w:val="22"/>
                <w:szCs w:val="22"/>
              </w:rPr>
              <w:t xml:space="preserve">Самостоятельная работа </w:t>
            </w:r>
          </w:p>
        </w:tc>
        <w:tc>
          <w:tcPr>
            <w:tcW w:w="1315" w:type="pct"/>
            <w:vAlign w:val="center"/>
          </w:tcPr>
          <w:p w14:paraId="4C6DE324" w14:textId="5BBF6304" w:rsidR="004F69F4" w:rsidRPr="00A86349" w:rsidRDefault="00905729" w:rsidP="004F69F4">
            <w:pPr>
              <w:spacing w:line="276" w:lineRule="auto"/>
              <w:rPr>
                <w:iCs/>
              </w:rPr>
            </w:pPr>
            <w:r>
              <w:rPr>
                <w:iCs/>
                <w:sz w:val="22"/>
                <w:szCs w:val="22"/>
              </w:rPr>
              <w:t>51</w:t>
            </w:r>
          </w:p>
        </w:tc>
      </w:tr>
      <w:tr w:rsidR="004F69F4" w:rsidRPr="00A86349" w14:paraId="6175880C" w14:textId="77777777" w:rsidTr="004F69F4">
        <w:trPr>
          <w:trHeight w:val="331"/>
        </w:trPr>
        <w:tc>
          <w:tcPr>
            <w:tcW w:w="3685" w:type="pct"/>
            <w:vAlign w:val="center"/>
          </w:tcPr>
          <w:p w14:paraId="247E5A15" w14:textId="77777777" w:rsidR="004F69F4" w:rsidRPr="00A86349" w:rsidRDefault="004F69F4" w:rsidP="004F69F4">
            <w:pPr>
              <w:spacing w:line="276" w:lineRule="auto"/>
              <w:rPr>
                <w:i/>
              </w:rPr>
            </w:pPr>
            <w:r w:rsidRPr="00A86349">
              <w:rPr>
                <w:b/>
                <w:iCs/>
                <w:sz w:val="22"/>
                <w:szCs w:val="22"/>
              </w:rPr>
              <w:t>Промежуточная аттестация</w:t>
            </w:r>
            <w:r>
              <w:rPr>
                <w:b/>
                <w:iCs/>
                <w:sz w:val="22"/>
                <w:szCs w:val="22"/>
              </w:rPr>
              <w:t xml:space="preserve"> проходит в форме экзамена</w:t>
            </w:r>
          </w:p>
        </w:tc>
        <w:tc>
          <w:tcPr>
            <w:tcW w:w="1315" w:type="pct"/>
            <w:vAlign w:val="center"/>
          </w:tcPr>
          <w:p w14:paraId="1E5296F2" w14:textId="77777777" w:rsidR="004F69F4" w:rsidRPr="00A86349" w:rsidRDefault="004F69F4" w:rsidP="004F69F4">
            <w:pPr>
              <w:spacing w:line="276" w:lineRule="auto"/>
              <w:rPr>
                <w:iCs/>
              </w:rPr>
            </w:pPr>
            <w:r>
              <w:rPr>
                <w:iCs/>
              </w:rPr>
              <w:t>6</w:t>
            </w:r>
          </w:p>
        </w:tc>
      </w:tr>
    </w:tbl>
    <w:p w14:paraId="74F10ECB" w14:textId="77777777" w:rsidR="004F69F4" w:rsidRDefault="004F69F4" w:rsidP="004F69F4">
      <w:pPr>
        <w:sectPr w:rsidR="004F69F4" w:rsidSect="004F69F4">
          <w:headerReference w:type="even" r:id="rId51"/>
          <w:headerReference w:type="default" r:id="rId52"/>
          <w:footerReference w:type="even" r:id="rId53"/>
          <w:footerReference w:type="default" r:id="rId54"/>
          <w:headerReference w:type="first" r:id="rId55"/>
          <w:footerReference w:type="first" r:id="rId56"/>
          <w:type w:val="continuous"/>
          <w:pgSz w:w="11906" w:h="16838"/>
          <w:pgMar w:top="1134" w:right="850" w:bottom="764" w:left="1701" w:header="720" w:footer="708" w:gutter="0"/>
          <w:cols w:space="720"/>
          <w:docGrid w:linePitch="326"/>
        </w:sectPr>
      </w:pPr>
    </w:p>
    <w:p w14:paraId="5ED18B2A" w14:textId="77777777" w:rsidR="004F69F4" w:rsidRDefault="004F69F4" w:rsidP="00981341">
      <w:pPr>
        <w:pStyle w:val="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ind w:left="284" w:firstLine="0"/>
        <w:jc w:val="center"/>
        <w:rPr>
          <w:b/>
          <w:sz w:val="28"/>
        </w:rPr>
      </w:pPr>
      <w:bookmarkStart w:id="5" w:name="__RefHeading__5_909475567"/>
      <w:bookmarkEnd w:id="5"/>
      <w:r>
        <w:rPr>
          <w:b/>
          <w:sz w:val="28"/>
          <w:szCs w:val="28"/>
        </w:rPr>
        <w:lastRenderedPageBreak/>
        <w:t>2.2. Тематический план и содержание учебной дисциплины</w:t>
      </w:r>
      <w:r>
        <w:rPr>
          <w:b/>
          <w:caps/>
          <w:sz w:val="28"/>
          <w:szCs w:val="28"/>
        </w:rPr>
        <w:t xml:space="preserve"> «</w:t>
      </w:r>
      <w:r>
        <w:rPr>
          <w:b/>
          <w:sz w:val="28"/>
        </w:rPr>
        <w:t xml:space="preserve">Иностранный язык в профессиональной </w:t>
      </w:r>
      <w:proofErr w:type="gramStart"/>
      <w:r>
        <w:rPr>
          <w:b/>
          <w:sz w:val="28"/>
        </w:rPr>
        <w:t>деятельности»  (</w:t>
      </w:r>
      <w:proofErr w:type="gramEnd"/>
      <w:r>
        <w:rPr>
          <w:b/>
          <w:sz w:val="28"/>
        </w:rPr>
        <w:t>немецкий)</w:t>
      </w:r>
    </w:p>
    <w:tbl>
      <w:tblPr>
        <w:tblW w:w="5000" w:type="pct"/>
        <w:tblLook w:val="0000" w:firstRow="0" w:lastRow="0" w:firstColumn="0" w:lastColumn="0" w:noHBand="0" w:noVBand="0"/>
      </w:tblPr>
      <w:tblGrid>
        <w:gridCol w:w="2191"/>
        <w:gridCol w:w="15"/>
        <w:gridCol w:w="26"/>
        <w:gridCol w:w="382"/>
        <w:gridCol w:w="8404"/>
        <w:gridCol w:w="1826"/>
        <w:gridCol w:w="929"/>
        <w:gridCol w:w="929"/>
      </w:tblGrid>
      <w:tr w:rsidR="004F69F4" w14:paraId="02E201CB" w14:textId="77777777" w:rsidTr="00E1111A">
        <w:trPr>
          <w:trHeight w:val="23"/>
        </w:trPr>
        <w:tc>
          <w:tcPr>
            <w:tcW w:w="750" w:type="pct"/>
            <w:gridSpan w:val="2"/>
            <w:tcBorders>
              <w:top w:val="single" w:sz="4" w:space="0" w:color="000000"/>
              <w:left w:val="single" w:sz="4" w:space="0" w:color="000000"/>
              <w:bottom w:val="single" w:sz="4" w:space="0" w:color="000000"/>
            </w:tcBorders>
            <w:shd w:val="clear" w:color="auto" w:fill="auto"/>
            <w:vAlign w:val="center"/>
          </w:tcPr>
          <w:p w14:paraId="27D4A93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Наименование разделов и тем</w:t>
            </w:r>
          </w:p>
        </w:tc>
        <w:tc>
          <w:tcPr>
            <w:tcW w:w="2997" w:type="pct"/>
            <w:gridSpan w:val="3"/>
            <w:tcBorders>
              <w:top w:val="single" w:sz="4" w:space="0" w:color="000000"/>
              <w:left w:val="single" w:sz="4" w:space="0" w:color="000000"/>
              <w:bottom w:val="single" w:sz="4" w:space="0" w:color="000000"/>
            </w:tcBorders>
            <w:shd w:val="clear" w:color="auto" w:fill="auto"/>
            <w:vAlign w:val="center"/>
          </w:tcPr>
          <w:p w14:paraId="246B9BF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 xml:space="preserve">Содержание учебного материала </w:t>
            </w:r>
            <w:r w:rsidRPr="006478CA">
              <w:rPr>
                <w:b/>
                <w:bCs/>
                <w:color w:val="000000"/>
              </w:rPr>
              <w:t>и формы организации деятельности обучающихся</w:t>
            </w:r>
          </w:p>
        </w:tc>
        <w:tc>
          <w:tcPr>
            <w:tcW w:w="621" w:type="pct"/>
            <w:tcBorders>
              <w:top w:val="single" w:sz="4" w:space="0" w:color="000000"/>
              <w:left w:val="single" w:sz="4" w:space="0" w:color="000000"/>
              <w:bottom w:val="single" w:sz="4" w:space="0" w:color="000000"/>
            </w:tcBorders>
            <w:shd w:val="clear" w:color="auto" w:fill="auto"/>
            <w:vAlign w:val="center"/>
          </w:tcPr>
          <w:p w14:paraId="4F4AFA1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315F34">
              <w:rPr>
                <w:b/>
                <w:bCs/>
              </w:rPr>
              <w:t xml:space="preserve">Объем, акад. ч / в том числе в форме практической подготовки, </w:t>
            </w:r>
            <w:proofErr w:type="spellStart"/>
            <w:r w:rsidRPr="00315F34">
              <w:rPr>
                <w:b/>
                <w:bCs/>
              </w:rPr>
              <w:t>акад</w:t>
            </w:r>
            <w:proofErr w:type="spellEnd"/>
            <w:r w:rsidRPr="00315F34">
              <w:rPr>
                <w:b/>
                <w:bCs/>
              </w:rPr>
              <w:t xml:space="preserve"> ч</w:t>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6845E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CE05C2">
              <w:rPr>
                <w:b/>
                <w:bCs/>
                <w:sz w:val="18"/>
                <w:szCs w:val="18"/>
              </w:rPr>
              <w:t xml:space="preserve">Коды </w:t>
            </w:r>
            <w:r>
              <w:rPr>
                <w:b/>
                <w:bCs/>
                <w:sz w:val="18"/>
                <w:szCs w:val="18"/>
              </w:rPr>
              <w:t>ОК</w:t>
            </w:r>
          </w:p>
        </w:tc>
        <w:tc>
          <w:tcPr>
            <w:tcW w:w="316" w:type="pct"/>
            <w:tcBorders>
              <w:top w:val="single" w:sz="4" w:space="0" w:color="000000"/>
              <w:left w:val="single" w:sz="4" w:space="0" w:color="000000"/>
              <w:bottom w:val="single" w:sz="4" w:space="0" w:color="000000"/>
              <w:right w:val="single" w:sz="4" w:space="0" w:color="000000"/>
            </w:tcBorders>
          </w:tcPr>
          <w:p w14:paraId="5D4D8B33" w14:textId="77777777" w:rsidR="004F69F4" w:rsidRPr="00CE05C2"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sz w:val="18"/>
                <w:szCs w:val="18"/>
              </w:rPr>
            </w:pPr>
            <w:proofErr w:type="gramStart"/>
            <w:r>
              <w:rPr>
                <w:b/>
                <w:bCs/>
                <w:sz w:val="18"/>
                <w:szCs w:val="18"/>
              </w:rPr>
              <w:t>Коды У</w:t>
            </w:r>
            <w:proofErr w:type="gramEnd"/>
            <w:r>
              <w:rPr>
                <w:b/>
                <w:bCs/>
                <w:sz w:val="18"/>
                <w:szCs w:val="18"/>
              </w:rPr>
              <w:t>/З</w:t>
            </w:r>
          </w:p>
        </w:tc>
      </w:tr>
      <w:tr w:rsidR="004F69F4" w14:paraId="6DE67DA8" w14:textId="77777777" w:rsidTr="00E1111A">
        <w:trPr>
          <w:trHeight w:val="23"/>
        </w:trPr>
        <w:tc>
          <w:tcPr>
            <w:tcW w:w="750" w:type="pct"/>
            <w:gridSpan w:val="2"/>
            <w:tcBorders>
              <w:top w:val="single" w:sz="4" w:space="0" w:color="000000"/>
              <w:left w:val="single" w:sz="4" w:space="0" w:color="000000"/>
              <w:bottom w:val="single" w:sz="4" w:space="0" w:color="000000"/>
            </w:tcBorders>
            <w:shd w:val="clear" w:color="auto" w:fill="auto"/>
            <w:vAlign w:val="center"/>
          </w:tcPr>
          <w:p w14:paraId="336B693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2997" w:type="pct"/>
            <w:gridSpan w:val="3"/>
            <w:tcBorders>
              <w:top w:val="single" w:sz="4" w:space="0" w:color="000000"/>
              <w:left w:val="single" w:sz="4" w:space="0" w:color="000000"/>
              <w:bottom w:val="single" w:sz="4" w:space="0" w:color="000000"/>
            </w:tcBorders>
            <w:shd w:val="clear" w:color="auto" w:fill="auto"/>
            <w:vAlign w:val="center"/>
          </w:tcPr>
          <w:p w14:paraId="3AAF493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w:t>
            </w:r>
          </w:p>
        </w:tc>
        <w:tc>
          <w:tcPr>
            <w:tcW w:w="621" w:type="pct"/>
            <w:tcBorders>
              <w:top w:val="single" w:sz="4" w:space="0" w:color="000000"/>
              <w:left w:val="single" w:sz="4" w:space="0" w:color="000000"/>
              <w:bottom w:val="single" w:sz="4" w:space="0" w:color="000000"/>
            </w:tcBorders>
            <w:shd w:val="clear" w:color="auto" w:fill="auto"/>
            <w:vAlign w:val="center"/>
          </w:tcPr>
          <w:p w14:paraId="7199316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3</w:t>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09158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4</w:t>
            </w:r>
          </w:p>
        </w:tc>
        <w:tc>
          <w:tcPr>
            <w:tcW w:w="316" w:type="pct"/>
            <w:tcBorders>
              <w:top w:val="single" w:sz="4" w:space="0" w:color="000000"/>
              <w:left w:val="single" w:sz="4" w:space="0" w:color="000000"/>
              <w:bottom w:val="single" w:sz="4" w:space="0" w:color="000000"/>
              <w:right w:val="single" w:sz="4" w:space="0" w:color="000000"/>
            </w:tcBorders>
          </w:tcPr>
          <w:p w14:paraId="008AF50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5</w:t>
            </w:r>
          </w:p>
        </w:tc>
      </w:tr>
      <w:tr w:rsidR="004F69F4" w14:paraId="0259CE5F" w14:textId="77777777" w:rsidTr="00E1111A">
        <w:trPr>
          <w:trHeight w:val="237"/>
        </w:trPr>
        <w:tc>
          <w:tcPr>
            <w:tcW w:w="4684"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3E6F82C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lang w:val="en-US"/>
              </w:rPr>
              <w:t xml:space="preserve">3 </w:t>
            </w:r>
            <w:r>
              <w:rPr>
                <w:b/>
                <w:bCs/>
              </w:rPr>
              <w:t>семестр</w:t>
            </w:r>
          </w:p>
        </w:tc>
        <w:tc>
          <w:tcPr>
            <w:tcW w:w="316" w:type="pct"/>
            <w:tcBorders>
              <w:top w:val="single" w:sz="4" w:space="0" w:color="000000"/>
              <w:left w:val="single" w:sz="4" w:space="0" w:color="000000"/>
              <w:bottom w:val="single" w:sz="4" w:space="0" w:color="000000"/>
              <w:right w:val="single" w:sz="4" w:space="0" w:color="000000"/>
            </w:tcBorders>
          </w:tcPr>
          <w:p w14:paraId="56F7FAB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lang w:val="en-US"/>
              </w:rPr>
            </w:pPr>
          </w:p>
        </w:tc>
      </w:tr>
      <w:tr w:rsidR="004F69F4" w14:paraId="1F8E7734" w14:textId="77777777" w:rsidTr="00E1111A">
        <w:trPr>
          <w:trHeight w:val="173"/>
        </w:trPr>
        <w:tc>
          <w:tcPr>
            <w:tcW w:w="759" w:type="pct"/>
            <w:gridSpan w:val="3"/>
            <w:tcBorders>
              <w:top w:val="single" w:sz="4" w:space="0" w:color="000000"/>
              <w:left w:val="single" w:sz="4" w:space="0" w:color="000000"/>
              <w:bottom w:val="single" w:sz="4" w:space="0" w:color="000000"/>
            </w:tcBorders>
            <w:shd w:val="clear" w:color="auto" w:fill="auto"/>
            <w:vAlign w:val="center"/>
          </w:tcPr>
          <w:p w14:paraId="4A4EB31B" w14:textId="77777777" w:rsidR="004F69F4" w:rsidRDefault="004F69F4" w:rsidP="004F69F4">
            <w:pPr>
              <w:snapToGrid w:val="0"/>
              <w:rPr>
                <w:b/>
              </w:rPr>
            </w:pPr>
            <w:r>
              <w:rPr>
                <w:b/>
              </w:rPr>
              <w:t xml:space="preserve">Раздел 1. </w:t>
            </w:r>
          </w:p>
          <w:p w14:paraId="4839ED2D" w14:textId="77777777" w:rsidR="004F69F4" w:rsidRPr="00DD6514" w:rsidRDefault="004F69F4" w:rsidP="004F69F4">
            <w:pPr>
              <w:rPr>
                <w:b/>
              </w:rPr>
            </w:pPr>
            <w:r>
              <w:rPr>
                <w:b/>
              </w:rPr>
              <w:t>Точные науки</w:t>
            </w: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714CA41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621" w:type="pct"/>
            <w:tcBorders>
              <w:top w:val="single" w:sz="4" w:space="0" w:color="000000"/>
              <w:left w:val="single" w:sz="4" w:space="0" w:color="000000"/>
              <w:bottom w:val="single" w:sz="4" w:space="0" w:color="000000"/>
            </w:tcBorders>
            <w:shd w:val="clear" w:color="auto" w:fill="auto"/>
            <w:vAlign w:val="center"/>
          </w:tcPr>
          <w:p w14:paraId="243F46B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FF0000"/>
              </w:rPr>
            </w:pP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89B8C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top w:val="single" w:sz="4" w:space="0" w:color="000000"/>
              <w:left w:val="single" w:sz="4" w:space="0" w:color="000000"/>
              <w:bottom w:val="single" w:sz="4" w:space="0" w:color="000000"/>
              <w:right w:val="single" w:sz="4" w:space="0" w:color="000000"/>
            </w:tcBorders>
          </w:tcPr>
          <w:p w14:paraId="00823DE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A8DF5B1" w14:textId="77777777" w:rsidTr="00E1111A">
        <w:trPr>
          <w:trHeight w:val="173"/>
        </w:trPr>
        <w:tc>
          <w:tcPr>
            <w:tcW w:w="759" w:type="pct"/>
            <w:gridSpan w:val="3"/>
            <w:vMerge w:val="restart"/>
            <w:tcBorders>
              <w:top w:val="single" w:sz="4" w:space="0" w:color="000000"/>
              <w:left w:val="single" w:sz="4" w:space="0" w:color="000000"/>
              <w:bottom w:val="single" w:sz="4" w:space="0" w:color="000000"/>
            </w:tcBorders>
            <w:shd w:val="clear" w:color="auto" w:fill="auto"/>
            <w:vAlign w:val="center"/>
          </w:tcPr>
          <w:p w14:paraId="377FD20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Pr>
                <w:b/>
                <w:bCs/>
              </w:rPr>
              <w:t>Тема 1.1.</w:t>
            </w:r>
          </w:p>
          <w:p w14:paraId="3DA8DDC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r>
              <w:rPr>
                <w:b/>
                <w:bCs/>
              </w:rPr>
              <w:t>Физика как наука</w:t>
            </w:r>
          </w:p>
          <w:p w14:paraId="1250CFE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p w14:paraId="41444B4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74098AE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Pr>
                <w:b/>
                <w:bCs/>
              </w:rPr>
              <w:t>Содержание учебного материала</w:t>
            </w:r>
          </w:p>
        </w:tc>
        <w:tc>
          <w:tcPr>
            <w:tcW w:w="621" w:type="pct"/>
            <w:tcBorders>
              <w:top w:val="single" w:sz="4" w:space="0" w:color="000000"/>
              <w:left w:val="single" w:sz="4" w:space="0" w:color="000000"/>
              <w:bottom w:val="single" w:sz="4" w:space="0" w:color="000000"/>
            </w:tcBorders>
            <w:shd w:val="clear" w:color="auto" w:fill="auto"/>
            <w:vAlign w:val="center"/>
          </w:tcPr>
          <w:p w14:paraId="2D22E07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vMerge w:val="restart"/>
            <w:tcBorders>
              <w:top w:val="single" w:sz="4" w:space="0" w:color="000000"/>
              <w:left w:val="single" w:sz="4" w:space="0" w:color="000000"/>
              <w:right w:val="single" w:sz="4" w:space="0" w:color="000000"/>
            </w:tcBorders>
            <w:shd w:val="clear" w:color="auto" w:fill="auto"/>
            <w:vAlign w:val="center"/>
          </w:tcPr>
          <w:p w14:paraId="2E0AFF24"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EA20CA">
              <w:t>ОК 01, ОК 02, ОК 04, ОК 05, ОК 06, ОК 09</w:t>
            </w:r>
          </w:p>
        </w:tc>
        <w:tc>
          <w:tcPr>
            <w:tcW w:w="316" w:type="pct"/>
            <w:tcBorders>
              <w:top w:val="single" w:sz="4" w:space="0" w:color="000000"/>
              <w:left w:val="single" w:sz="4" w:space="0" w:color="000000"/>
              <w:right w:val="single" w:sz="4" w:space="0" w:color="000000"/>
            </w:tcBorders>
          </w:tcPr>
          <w:p w14:paraId="76EAD8D9"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p>
        </w:tc>
      </w:tr>
      <w:tr w:rsidR="004F69F4" w14:paraId="7D69C1F7" w14:textId="77777777" w:rsidTr="00E1111A">
        <w:trPr>
          <w:trHeight w:val="23"/>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231760B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52E5348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rPr>
            </w:pPr>
            <w:r>
              <w:rPr>
                <w:b/>
              </w:rPr>
              <w:t>Практические занятия</w:t>
            </w:r>
          </w:p>
        </w:tc>
        <w:tc>
          <w:tcPr>
            <w:tcW w:w="621" w:type="pct"/>
            <w:tcBorders>
              <w:top w:val="single" w:sz="4" w:space="0" w:color="000000"/>
              <w:left w:val="single" w:sz="4" w:space="0" w:color="000000"/>
              <w:bottom w:val="single" w:sz="4" w:space="0" w:color="000000"/>
            </w:tcBorders>
            <w:shd w:val="clear" w:color="auto" w:fill="auto"/>
            <w:vAlign w:val="center"/>
          </w:tcPr>
          <w:p w14:paraId="3E1CEAC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4</w:t>
            </w:r>
          </w:p>
        </w:tc>
        <w:tc>
          <w:tcPr>
            <w:tcW w:w="316" w:type="pct"/>
            <w:vMerge/>
            <w:tcBorders>
              <w:left w:val="single" w:sz="4" w:space="0" w:color="000000"/>
              <w:right w:val="single" w:sz="4" w:space="0" w:color="000000"/>
            </w:tcBorders>
            <w:shd w:val="clear" w:color="auto" w:fill="auto"/>
            <w:vAlign w:val="center"/>
          </w:tcPr>
          <w:p w14:paraId="7668601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tcPr>
          <w:p w14:paraId="1D3B0CE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76A8AF89" w14:textId="77777777" w:rsidTr="00E1111A">
        <w:trPr>
          <w:trHeight w:val="23"/>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5D4323B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130" w:type="pct"/>
            <w:tcBorders>
              <w:top w:val="single" w:sz="4" w:space="0" w:color="000000"/>
              <w:left w:val="single" w:sz="4" w:space="0" w:color="000000"/>
              <w:bottom w:val="single" w:sz="4" w:space="0" w:color="000000"/>
            </w:tcBorders>
            <w:shd w:val="clear" w:color="auto" w:fill="auto"/>
            <w:vAlign w:val="center"/>
          </w:tcPr>
          <w:p w14:paraId="73BD9DB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r>
              <w:rPr>
                <w:bCs/>
              </w:rPr>
              <w:t>1</w:t>
            </w:r>
          </w:p>
        </w:tc>
        <w:tc>
          <w:tcPr>
            <w:tcW w:w="2858" w:type="pct"/>
            <w:tcBorders>
              <w:top w:val="single" w:sz="4" w:space="0" w:color="000000"/>
              <w:left w:val="single" w:sz="4" w:space="0" w:color="000000"/>
              <w:bottom w:val="single" w:sz="4" w:space="0" w:color="000000"/>
            </w:tcBorders>
            <w:shd w:val="clear" w:color="auto" w:fill="auto"/>
            <w:vAlign w:val="center"/>
          </w:tcPr>
          <w:p w14:paraId="4C58297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rPr>
            </w:pPr>
            <w:r>
              <w:rPr>
                <w:b/>
              </w:rPr>
              <w:t>Физика как наука</w:t>
            </w:r>
          </w:p>
          <w:p w14:paraId="6D3C2FE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t>Чем занимается физика? Разделы физики. Физические явления и процессы. Магниты и магнетизм.</w:t>
            </w:r>
          </w:p>
          <w:p w14:paraId="39073B3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 xml:space="preserve">Грамматический материал: </w:t>
            </w:r>
          </w:p>
          <w:p w14:paraId="657775B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t>Страдательный залог. Безличный пассив. Пассив состояния. Словообразование прилагательных.</w:t>
            </w:r>
          </w:p>
        </w:tc>
        <w:tc>
          <w:tcPr>
            <w:tcW w:w="621" w:type="pct"/>
            <w:tcBorders>
              <w:top w:val="single" w:sz="4" w:space="0" w:color="000000"/>
              <w:left w:val="single" w:sz="4" w:space="0" w:color="000000"/>
              <w:bottom w:val="single" w:sz="4" w:space="0" w:color="000000"/>
            </w:tcBorders>
            <w:shd w:val="clear" w:color="auto" w:fill="auto"/>
            <w:vAlign w:val="center"/>
          </w:tcPr>
          <w:p w14:paraId="32EC957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color w:val="000000"/>
              </w:rPr>
            </w:pPr>
            <w:r>
              <w:rPr>
                <w:bCs/>
                <w:color w:val="000000"/>
              </w:rPr>
              <w:t>4</w:t>
            </w:r>
          </w:p>
        </w:tc>
        <w:tc>
          <w:tcPr>
            <w:tcW w:w="316" w:type="pct"/>
            <w:vMerge/>
            <w:tcBorders>
              <w:left w:val="single" w:sz="4" w:space="0" w:color="000000"/>
              <w:right w:val="single" w:sz="4" w:space="0" w:color="000000"/>
            </w:tcBorders>
            <w:shd w:val="clear" w:color="auto" w:fill="auto"/>
            <w:vAlign w:val="center"/>
          </w:tcPr>
          <w:p w14:paraId="392E22B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tcPr>
          <w:p w14:paraId="39F57F79" w14:textId="77777777" w:rsidR="004F69F4" w:rsidRPr="00DD6514" w:rsidRDefault="004F69F4" w:rsidP="004F69F4">
            <w:pPr>
              <w:jc w:val="center"/>
            </w:pPr>
            <w:r w:rsidRPr="00DD6514">
              <w:t>У 2,3</w:t>
            </w:r>
          </w:p>
          <w:p w14:paraId="1A280E04" w14:textId="77777777" w:rsidR="004F69F4" w:rsidRPr="00DD6514" w:rsidRDefault="004F69F4" w:rsidP="004F69F4">
            <w:pPr>
              <w:jc w:val="center"/>
            </w:pPr>
            <w:r w:rsidRPr="00DD6514">
              <w:t>З 1</w:t>
            </w:r>
          </w:p>
          <w:p w14:paraId="0DAE66C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52E80FE1" w14:textId="77777777" w:rsidTr="00E1111A">
        <w:trPr>
          <w:trHeight w:val="339"/>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4063082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323D149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Pr>
                <w:b/>
                <w:bCs/>
              </w:rPr>
              <w:t>Самостоятельная работа обучающихся</w:t>
            </w:r>
          </w:p>
        </w:tc>
        <w:tc>
          <w:tcPr>
            <w:tcW w:w="621" w:type="pct"/>
            <w:tcBorders>
              <w:top w:val="single" w:sz="4" w:space="0" w:color="000000"/>
              <w:left w:val="single" w:sz="4" w:space="0" w:color="000000"/>
              <w:bottom w:val="single" w:sz="4" w:space="0" w:color="000000"/>
            </w:tcBorders>
            <w:shd w:val="clear" w:color="auto" w:fill="auto"/>
            <w:vAlign w:val="center"/>
          </w:tcPr>
          <w:p w14:paraId="6C4BBCD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000000"/>
              </w:rPr>
            </w:pPr>
            <w:r>
              <w:rPr>
                <w:b/>
                <w:bCs/>
                <w:color w:val="000000"/>
              </w:rPr>
              <w:t>6</w:t>
            </w:r>
          </w:p>
        </w:tc>
        <w:tc>
          <w:tcPr>
            <w:tcW w:w="316" w:type="pct"/>
            <w:vMerge/>
            <w:tcBorders>
              <w:left w:val="single" w:sz="4" w:space="0" w:color="000000"/>
              <w:right w:val="single" w:sz="4" w:space="0" w:color="000000"/>
            </w:tcBorders>
            <w:shd w:val="clear" w:color="auto" w:fill="auto"/>
            <w:vAlign w:val="center"/>
          </w:tcPr>
          <w:p w14:paraId="3097A79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tcPr>
          <w:p w14:paraId="4504597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6D0CFCB0" w14:textId="77777777" w:rsidTr="00E1111A">
        <w:trPr>
          <w:trHeight w:val="533"/>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2BB5FDA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2988" w:type="pct"/>
            <w:gridSpan w:val="2"/>
            <w:vMerge w:val="restart"/>
            <w:tcBorders>
              <w:top w:val="single" w:sz="4" w:space="0" w:color="000000"/>
              <w:left w:val="single" w:sz="4" w:space="0" w:color="000000"/>
              <w:bottom w:val="single" w:sz="4" w:space="0" w:color="000000"/>
            </w:tcBorders>
            <w:shd w:val="clear" w:color="auto" w:fill="auto"/>
            <w:vAlign w:val="center"/>
          </w:tcPr>
          <w:p w14:paraId="7FD1FF55" w14:textId="77777777" w:rsidR="004F69F4" w:rsidRDefault="004F69F4" w:rsidP="004F69F4">
            <w:pPr>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color w:val="0D0D0D"/>
              </w:rPr>
            </w:pPr>
            <w:r>
              <w:rPr>
                <w:bCs/>
                <w:color w:val="0D0D0D"/>
              </w:rPr>
              <w:t>1. Подготовка активного словаря на тему: «Основные физические термины».</w:t>
            </w:r>
          </w:p>
          <w:p w14:paraId="363D5B23" w14:textId="77777777" w:rsidR="004F69F4" w:rsidRDefault="004F69F4" w:rsidP="004F69F4">
            <w:pPr>
              <w:spacing w:line="276" w:lineRule="auto"/>
              <w:rPr>
                <w:szCs w:val="22"/>
              </w:rPr>
            </w:pPr>
            <w:r>
              <w:rPr>
                <w:szCs w:val="22"/>
              </w:rPr>
              <w:t xml:space="preserve">2. Подготовка сообщения \ </w:t>
            </w:r>
            <w:proofErr w:type="gramStart"/>
            <w:r>
              <w:rPr>
                <w:szCs w:val="22"/>
              </w:rPr>
              <w:t>презентации  на</w:t>
            </w:r>
            <w:proofErr w:type="gramEnd"/>
            <w:r>
              <w:rPr>
                <w:szCs w:val="22"/>
              </w:rPr>
              <w:t xml:space="preserve"> тему: «Государственное устройство Швейцарии».</w:t>
            </w:r>
          </w:p>
        </w:tc>
        <w:tc>
          <w:tcPr>
            <w:tcW w:w="621" w:type="pct"/>
            <w:tcBorders>
              <w:top w:val="single" w:sz="4" w:space="0" w:color="000000"/>
              <w:left w:val="single" w:sz="4" w:space="0" w:color="000000"/>
            </w:tcBorders>
            <w:shd w:val="clear" w:color="auto" w:fill="auto"/>
            <w:vAlign w:val="center"/>
          </w:tcPr>
          <w:p w14:paraId="6ADE1FE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color w:val="000000"/>
              </w:rPr>
            </w:pPr>
            <w:r>
              <w:rPr>
                <w:bCs/>
                <w:color w:val="000000"/>
              </w:rPr>
              <w:t>3</w:t>
            </w:r>
          </w:p>
        </w:tc>
        <w:tc>
          <w:tcPr>
            <w:tcW w:w="316" w:type="pct"/>
            <w:vMerge/>
            <w:tcBorders>
              <w:left w:val="single" w:sz="4" w:space="0" w:color="000000"/>
              <w:right w:val="single" w:sz="4" w:space="0" w:color="000000"/>
            </w:tcBorders>
            <w:shd w:val="clear" w:color="auto" w:fill="auto"/>
            <w:vAlign w:val="center"/>
          </w:tcPr>
          <w:p w14:paraId="667B117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tcPr>
          <w:p w14:paraId="1A59408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7CBB53E3" w14:textId="77777777" w:rsidTr="00E1111A">
        <w:trPr>
          <w:trHeight w:val="272"/>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2646EBF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2988" w:type="pct"/>
            <w:gridSpan w:val="2"/>
            <w:vMerge/>
            <w:tcBorders>
              <w:top w:val="single" w:sz="4" w:space="0" w:color="000000"/>
              <w:left w:val="single" w:sz="4" w:space="0" w:color="000000"/>
              <w:bottom w:val="single" w:sz="4" w:space="0" w:color="000000"/>
            </w:tcBorders>
            <w:shd w:val="clear" w:color="auto" w:fill="auto"/>
            <w:vAlign w:val="center"/>
          </w:tcPr>
          <w:p w14:paraId="09D83316" w14:textId="77777777" w:rsidR="004F69F4" w:rsidRDefault="004F69F4" w:rsidP="004F69F4">
            <w:pPr>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color w:val="0D0D0D"/>
              </w:rPr>
            </w:pPr>
          </w:p>
        </w:tc>
        <w:tc>
          <w:tcPr>
            <w:tcW w:w="621" w:type="pct"/>
            <w:tcBorders>
              <w:top w:val="single" w:sz="4" w:space="0" w:color="000000"/>
              <w:left w:val="single" w:sz="4" w:space="0" w:color="000000"/>
              <w:bottom w:val="single" w:sz="4" w:space="0" w:color="000000"/>
            </w:tcBorders>
            <w:shd w:val="clear" w:color="auto" w:fill="auto"/>
            <w:vAlign w:val="center"/>
          </w:tcPr>
          <w:p w14:paraId="462C953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color w:val="000000"/>
              </w:rPr>
            </w:pPr>
            <w:r>
              <w:rPr>
                <w:bCs/>
                <w:color w:val="000000"/>
              </w:rPr>
              <w:t>3</w:t>
            </w:r>
          </w:p>
        </w:tc>
        <w:tc>
          <w:tcPr>
            <w:tcW w:w="316" w:type="pct"/>
            <w:vMerge/>
            <w:tcBorders>
              <w:left w:val="single" w:sz="4" w:space="0" w:color="000000"/>
              <w:bottom w:val="single" w:sz="4" w:space="0" w:color="000000"/>
              <w:right w:val="single" w:sz="4" w:space="0" w:color="000000"/>
            </w:tcBorders>
            <w:shd w:val="clear" w:color="auto" w:fill="auto"/>
            <w:vAlign w:val="center"/>
          </w:tcPr>
          <w:p w14:paraId="3765C1C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bottom w:val="single" w:sz="4" w:space="0" w:color="000000"/>
              <w:right w:val="single" w:sz="4" w:space="0" w:color="000000"/>
            </w:tcBorders>
          </w:tcPr>
          <w:p w14:paraId="55C8358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324DD844" w14:textId="77777777" w:rsidTr="00E1111A">
        <w:trPr>
          <w:trHeight w:val="371"/>
        </w:trPr>
        <w:tc>
          <w:tcPr>
            <w:tcW w:w="759" w:type="pct"/>
            <w:gridSpan w:val="3"/>
            <w:vMerge w:val="restart"/>
            <w:tcBorders>
              <w:top w:val="single" w:sz="4" w:space="0" w:color="000000"/>
              <w:left w:val="single" w:sz="4" w:space="0" w:color="000000"/>
              <w:bottom w:val="single" w:sz="4" w:space="0" w:color="000000"/>
            </w:tcBorders>
            <w:shd w:val="clear" w:color="auto" w:fill="auto"/>
            <w:vAlign w:val="center"/>
          </w:tcPr>
          <w:p w14:paraId="398E1A5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rPr>
            </w:pPr>
            <w:r>
              <w:rPr>
                <w:b/>
              </w:rPr>
              <w:t xml:space="preserve">Тема 1.2. </w:t>
            </w:r>
          </w:p>
          <w:p w14:paraId="1B960EA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r>
              <w:rPr>
                <w:b/>
              </w:rPr>
              <w:t>Математика как наука</w:t>
            </w: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66BD886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Pr>
                <w:b/>
                <w:bCs/>
              </w:rPr>
              <w:t>Содержание учебного материала</w:t>
            </w:r>
          </w:p>
        </w:tc>
        <w:tc>
          <w:tcPr>
            <w:tcW w:w="621" w:type="pct"/>
            <w:tcBorders>
              <w:top w:val="single" w:sz="4" w:space="0" w:color="000000"/>
              <w:left w:val="single" w:sz="4" w:space="0" w:color="000000"/>
              <w:bottom w:val="single" w:sz="4" w:space="0" w:color="000000"/>
            </w:tcBorders>
            <w:shd w:val="clear" w:color="auto" w:fill="auto"/>
            <w:vAlign w:val="center"/>
          </w:tcPr>
          <w:p w14:paraId="10264F1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vMerge w:val="restart"/>
            <w:tcBorders>
              <w:top w:val="single" w:sz="4" w:space="0" w:color="000000"/>
              <w:left w:val="single" w:sz="4" w:space="0" w:color="000000"/>
              <w:right w:val="single" w:sz="4" w:space="0" w:color="000000"/>
            </w:tcBorders>
            <w:shd w:val="clear" w:color="auto" w:fill="FFFFFF"/>
            <w:vAlign w:val="center"/>
          </w:tcPr>
          <w:p w14:paraId="28B56C11"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EA20CA">
              <w:t>ОК 01, ОК 02, ОК 04, ОК 05, ОК 06, ОК 09</w:t>
            </w:r>
          </w:p>
        </w:tc>
        <w:tc>
          <w:tcPr>
            <w:tcW w:w="316" w:type="pct"/>
            <w:tcBorders>
              <w:top w:val="single" w:sz="4" w:space="0" w:color="000000"/>
              <w:left w:val="single" w:sz="4" w:space="0" w:color="000000"/>
              <w:right w:val="single" w:sz="4" w:space="0" w:color="000000"/>
            </w:tcBorders>
            <w:shd w:val="clear" w:color="auto" w:fill="FFFFFF"/>
          </w:tcPr>
          <w:p w14:paraId="52FF96ED"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p>
        </w:tc>
      </w:tr>
      <w:tr w:rsidR="004F69F4" w14:paraId="25DD71A4" w14:textId="77777777" w:rsidTr="00E1111A">
        <w:trPr>
          <w:trHeight w:val="371"/>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6F6E7E3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7CEC27A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rPr>
            </w:pPr>
            <w:r>
              <w:rPr>
                <w:b/>
              </w:rPr>
              <w:t>Практические занятия</w:t>
            </w:r>
          </w:p>
        </w:tc>
        <w:tc>
          <w:tcPr>
            <w:tcW w:w="621" w:type="pct"/>
            <w:tcBorders>
              <w:top w:val="single" w:sz="4" w:space="0" w:color="000000"/>
              <w:left w:val="single" w:sz="4" w:space="0" w:color="000000"/>
              <w:bottom w:val="single" w:sz="4" w:space="0" w:color="000000"/>
            </w:tcBorders>
            <w:shd w:val="clear" w:color="auto" w:fill="auto"/>
            <w:vAlign w:val="center"/>
          </w:tcPr>
          <w:p w14:paraId="0ABAAD5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rPr>
            </w:pPr>
            <w:r>
              <w:rPr>
                <w:b/>
              </w:rPr>
              <w:t>5</w:t>
            </w:r>
          </w:p>
        </w:tc>
        <w:tc>
          <w:tcPr>
            <w:tcW w:w="316" w:type="pct"/>
            <w:vMerge/>
            <w:tcBorders>
              <w:left w:val="single" w:sz="4" w:space="0" w:color="000000"/>
              <w:right w:val="single" w:sz="4" w:space="0" w:color="000000"/>
            </w:tcBorders>
            <w:shd w:val="clear" w:color="auto" w:fill="FFFFFF"/>
            <w:vAlign w:val="center"/>
          </w:tcPr>
          <w:p w14:paraId="369934A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2E84E3A6" w14:textId="77777777" w:rsidR="004F69F4" w:rsidRPr="00DD6514" w:rsidRDefault="004F69F4" w:rsidP="004F69F4">
            <w:pPr>
              <w:jc w:val="center"/>
            </w:pPr>
            <w:r w:rsidRPr="00DD6514">
              <w:t xml:space="preserve">У </w:t>
            </w:r>
            <w:r>
              <w:t>1,</w:t>
            </w:r>
            <w:r w:rsidRPr="00DD6514">
              <w:t>2,3</w:t>
            </w:r>
          </w:p>
          <w:p w14:paraId="3B1E2502" w14:textId="77777777" w:rsidR="004F69F4" w:rsidRPr="00DD6514" w:rsidRDefault="004F69F4" w:rsidP="004F69F4">
            <w:pPr>
              <w:jc w:val="center"/>
            </w:pPr>
            <w:r w:rsidRPr="00DD6514">
              <w:t>З 1</w:t>
            </w:r>
            <w:r>
              <w:t>,2</w:t>
            </w:r>
          </w:p>
          <w:p w14:paraId="0E7E7F1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17253F05" w14:textId="77777777" w:rsidTr="00E1111A">
        <w:trPr>
          <w:trHeight w:val="23"/>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3B5D587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
                <w:bCs/>
              </w:rPr>
            </w:pPr>
          </w:p>
        </w:tc>
        <w:tc>
          <w:tcPr>
            <w:tcW w:w="130" w:type="pct"/>
            <w:tcBorders>
              <w:top w:val="single" w:sz="4" w:space="0" w:color="000000"/>
              <w:left w:val="single" w:sz="4" w:space="0" w:color="000000"/>
              <w:bottom w:val="single" w:sz="4" w:space="0" w:color="000000"/>
            </w:tcBorders>
            <w:shd w:val="clear" w:color="auto" w:fill="auto"/>
            <w:vAlign w:val="center"/>
          </w:tcPr>
          <w:p w14:paraId="0718072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r>
              <w:rPr>
                <w:bCs/>
              </w:rPr>
              <w:t>1</w:t>
            </w:r>
          </w:p>
        </w:tc>
        <w:tc>
          <w:tcPr>
            <w:tcW w:w="2858" w:type="pct"/>
            <w:tcBorders>
              <w:top w:val="single" w:sz="4" w:space="0" w:color="000000"/>
              <w:left w:val="single" w:sz="4" w:space="0" w:color="000000"/>
              <w:bottom w:val="single" w:sz="4" w:space="0" w:color="000000"/>
            </w:tcBorders>
            <w:shd w:val="clear" w:color="auto" w:fill="auto"/>
            <w:vAlign w:val="center"/>
          </w:tcPr>
          <w:p w14:paraId="3FD6496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rPr>
            </w:pPr>
            <w:r>
              <w:rPr>
                <w:b/>
              </w:rPr>
              <w:t>Математика как наука</w:t>
            </w:r>
          </w:p>
          <w:p w14:paraId="1ACB4BD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Cs w:val="22"/>
              </w:rPr>
            </w:pPr>
            <w:r>
              <w:t xml:space="preserve">Что изучает математика? Основные математические действия. Чтение математических выражений.  </w:t>
            </w:r>
            <w:r>
              <w:rPr>
                <w:szCs w:val="22"/>
              </w:rPr>
              <w:t xml:space="preserve"> Геометрические фигуры.</w:t>
            </w:r>
          </w:p>
        </w:tc>
        <w:tc>
          <w:tcPr>
            <w:tcW w:w="621" w:type="pct"/>
            <w:tcBorders>
              <w:top w:val="single" w:sz="4" w:space="0" w:color="000000"/>
              <w:left w:val="single" w:sz="4" w:space="0" w:color="000000"/>
              <w:bottom w:val="single" w:sz="4" w:space="0" w:color="000000"/>
            </w:tcBorders>
            <w:shd w:val="clear" w:color="auto" w:fill="auto"/>
            <w:vAlign w:val="center"/>
          </w:tcPr>
          <w:p w14:paraId="042932E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2</w:t>
            </w:r>
          </w:p>
        </w:tc>
        <w:tc>
          <w:tcPr>
            <w:tcW w:w="316" w:type="pct"/>
            <w:vMerge/>
            <w:tcBorders>
              <w:left w:val="single" w:sz="4" w:space="0" w:color="000000"/>
              <w:right w:val="single" w:sz="4" w:space="0" w:color="000000"/>
            </w:tcBorders>
            <w:shd w:val="clear" w:color="auto" w:fill="FFFFFF"/>
            <w:vAlign w:val="center"/>
          </w:tcPr>
          <w:p w14:paraId="3B92797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7D49E6B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1EB98595" w14:textId="77777777" w:rsidTr="00E1111A">
        <w:trPr>
          <w:trHeight w:val="427"/>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0AEF676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
                <w:bCs/>
              </w:rPr>
            </w:pPr>
          </w:p>
        </w:tc>
        <w:tc>
          <w:tcPr>
            <w:tcW w:w="130" w:type="pct"/>
            <w:tcBorders>
              <w:top w:val="single" w:sz="4" w:space="0" w:color="000000"/>
              <w:left w:val="single" w:sz="4" w:space="0" w:color="000000"/>
              <w:bottom w:val="single" w:sz="4" w:space="0" w:color="000000"/>
            </w:tcBorders>
            <w:shd w:val="clear" w:color="auto" w:fill="auto"/>
            <w:vAlign w:val="center"/>
          </w:tcPr>
          <w:p w14:paraId="1D5DAF6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r>
              <w:rPr>
                <w:bCs/>
              </w:rPr>
              <w:t>2</w:t>
            </w:r>
          </w:p>
        </w:tc>
        <w:tc>
          <w:tcPr>
            <w:tcW w:w="2858" w:type="pct"/>
            <w:tcBorders>
              <w:top w:val="single" w:sz="4" w:space="0" w:color="000000"/>
              <w:left w:val="single" w:sz="4" w:space="0" w:color="000000"/>
              <w:bottom w:val="single" w:sz="4" w:space="0" w:color="000000"/>
            </w:tcBorders>
            <w:shd w:val="clear" w:color="auto" w:fill="auto"/>
            <w:vAlign w:val="center"/>
          </w:tcPr>
          <w:p w14:paraId="2E1FFBD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rPr>
            </w:pPr>
            <w:r>
              <w:rPr>
                <w:b/>
              </w:rPr>
              <w:t>Особенности работы с двуязычным словарём</w:t>
            </w:r>
          </w:p>
          <w:p w14:paraId="1C0CF14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t>Двуязычные словари. Классификация словарей. Типы словарей. Система у</w:t>
            </w:r>
            <w:r w:rsidRPr="00B03876">
              <w:t>словны</w:t>
            </w:r>
            <w:r>
              <w:t>х</w:t>
            </w:r>
            <w:r w:rsidRPr="00B03876">
              <w:t xml:space="preserve"> сокращени</w:t>
            </w:r>
            <w:r>
              <w:t>й</w:t>
            </w:r>
            <w:r w:rsidRPr="00B03876">
              <w:t>, приняты</w:t>
            </w:r>
            <w:r>
              <w:t>х</w:t>
            </w:r>
            <w:r w:rsidRPr="00B03876">
              <w:t xml:space="preserve"> в словарях.</w:t>
            </w:r>
            <w:r>
              <w:rPr>
                <w:color w:val="FF0000"/>
              </w:rPr>
              <w:t xml:space="preserve"> </w:t>
            </w:r>
            <w:r>
              <w:t xml:space="preserve"> Характеристика разных частей речи с помощью словаря.</w:t>
            </w:r>
          </w:p>
          <w:p w14:paraId="3791BF0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 xml:space="preserve">Грамматический материал: </w:t>
            </w:r>
          </w:p>
          <w:p w14:paraId="6D5B831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Pr>
                <w:szCs w:val="22"/>
              </w:rPr>
              <w:t>Способы образования родительного падежа существительных. Разделительный родительный падеж. Указательные местоимения в роли существительных.</w:t>
            </w:r>
          </w:p>
        </w:tc>
        <w:tc>
          <w:tcPr>
            <w:tcW w:w="621" w:type="pct"/>
            <w:tcBorders>
              <w:top w:val="single" w:sz="4" w:space="0" w:color="000000"/>
              <w:left w:val="single" w:sz="4" w:space="0" w:color="000000"/>
              <w:bottom w:val="single" w:sz="4" w:space="0" w:color="000000"/>
            </w:tcBorders>
            <w:shd w:val="clear" w:color="auto" w:fill="auto"/>
            <w:vAlign w:val="center"/>
          </w:tcPr>
          <w:p w14:paraId="6AC188C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2</w:t>
            </w:r>
          </w:p>
        </w:tc>
        <w:tc>
          <w:tcPr>
            <w:tcW w:w="316" w:type="pct"/>
            <w:vMerge/>
            <w:tcBorders>
              <w:left w:val="single" w:sz="4" w:space="0" w:color="000000"/>
              <w:right w:val="single" w:sz="4" w:space="0" w:color="000000"/>
            </w:tcBorders>
            <w:shd w:val="clear" w:color="auto" w:fill="FFFFFF"/>
            <w:vAlign w:val="center"/>
          </w:tcPr>
          <w:p w14:paraId="1DA9691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0731DB5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49D869BC" w14:textId="77777777" w:rsidTr="00E1111A">
        <w:trPr>
          <w:trHeight w:val="185"/>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4E467633" w14:textId="77777777" w:rsidR="004F69F4" w:rsidRDefault="004F69F4" w:rsidP="004F69F4">
            <w:pPr>
              <w:snapToGrid w:val="0"/>
              <w:spacing w:line="276" w:lineRule="auto"/>
              <w:rPr>
                <w:bCs/>
                <w:color w:val="000000"/>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003170E7" w14:textId="77777777" w:rsidR="004F69F4" w:rsidRDefault="004F69F4" w:rsidP="004F69F4">
            <w:pPr>
              <w:snapToGrid w:val="0"/>
              <w:spacing w:line="276" w:lineRule="auto"/>
              <w:rPr>
                <w:b/>
                <w:bCs/>
              </w:rPr>
            </w:pPr>
            <w:r>
              <w:rPr>
                <w:b/>
                <w:bCs/>
              </w:rPr>
              <w:t>Самостоятельная работа обучающихся</w:t>
            </w:r>
          </w:p>
        </w:tc>
        <w:tc>
          <w:tcPr>
            <w:tcW w:w="621" w:type="pct"/>
            <w:tcBorders>
              <w:top w:val="single" w:sz="4" w:space="0" w:color="000000"/>
              <w:left w:val="single" w:sz="4" w:space="0" w:color="000000"/>
              <w:bottom w:val="single" w:sz="4" w:space="0" w:color="000000"/>
            </w:tcBorders>
            <w:shd w:val="clear" w:color="auto" w:fill="auto"/>
            <w:vAlign w:val="center"/>
          </w:tcPr>
          <w:p w14:paraId="03C4F06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6</w:t>
            </w:r>
          </w:p>
        </w:tc>
        <w:tc>
          <w:tcPr>
            <w:tcW w:w="316" w:type="pct"/>
            <w:vMerge/>
            <w:tcBorders>
              <w:left w:val="single" w:sz="4" w:space="0" w:color="000000"/>
              <w:right w:val="single" w:sz="4" w:space="0" w:color="000000"/>
            </w:tcBorders>
            <w:shd w:val="clear" w:color="auto" w:fill="FFFFFF"/>
            <w:vAlign w:val="center"/>
          </w:tcPr>
          <w:p w14:paraId="3546CEB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78755F5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7F28233B" w14:textId="77777777" w:rsidTr="00E1111A">
        <w:trPr>
          <w:trHeight w:val="564"/>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0E5D2598" w14:textId="77777777" w:rsidR="004F69F4" w:rsidRDefault="004F69F4" w:rsidP="004F69F4">
            <w:pPr>
              <w:snapToGrid w:val="0"/>
              <w:spacing w:line="276" w:lineRule="auto"/>
              <w:rPr>
                <w:bCs/>
                <w:color w:val="000000"/>
              </w:rPr>
            </w:pPr>
          </w:p>
        </w:tc>
        <w:tc>
          <w:tcPr>
            <w:tcW w:w="2988" w:type="pct"/>
            <w:gridSpan w:val="2"/>
            <w:vMerge w:val="restart"/>
            <w:tcBorders>
              <w:top w:val="single" w:sz="4" w:space="0" w:color="000000"/>
              <w:left w:val="single" w:sz="4" w:space="0" w:color="000000"/>
              <w:bottom w:val="single" w:sz="4" w:space="0" w:color="000000"/>
            </w:tcBorders>
            <w:shd w:val="clear" w:color="auto" w:fill="FFFFFF" w:themeFill="background1"/>
            <w:vAlign w:val="center"/>
          </w:tcPr>
          <w:p w14:paraId="2677F8F5" w14:textId="77777777" w:rsidR="004F69F4" w:rsidRPr="00905729" w:rsidRDefault="004F69F4" w:rsidP="00905729">
            <w:pPr>
              <w:shd w:val="clear" w:color="auto" w:fill="FFFFFF" w:themeFill="background1"/>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color w:val="0D0D0D"/>
              </w:rPr>
            </w:pPr>
            <w:r w:rsidRPr="00905729">
              <w:rPr>
                <w:bCs/>
                <w:color w:val="0D0D0D"/>
              </w:rPr>
              <w:t>1. Подготовка активного словаря на тему: «Геометрические фигуры».</w:t>
            </w:r>
          </w:p>
          <w:p w14:paraId="6396A672" w14:textId="77777777" w:rsidR="004F69F4" w:rsidRPr="00905729" w:rsidRDefault="004F69F4" w:rsidP="00905729">
            <w:pPr>
              <w:shd w:val="clear" w:color="auto" w:fill="FFFFFF" w:themeFill="background1"/>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Cs w:val="22"/>
              </w:rPr>
            </w:pPr>
            <w:r w:rsidRPr="00905729">
              <w:rPr>
                <w:bCs/>
                <w:color w:val="0D0D0D"/>
              </w:rPr>
              <w:t xml:space="preserve">2. </w:t>
            </w:r>
            <w:r w:rsidRPr="00905729">
              <w:rPr>
                <w:szCs w:val="22"/>
              </w:rPr>
              <w:t xml:space="preserve">Подготовка </w:t>
            </w:r>
            <w:proofErr w:type="gramStart"/>
            <w:r w:rsidRPr="00905729">
              <w:rPr>
                <w:szCs w:val="22"/>
              </w:rPr>
              <w:t>конспекта  на</w:t>
            </w:r>
            <w:proofErr w:type="gramEnd"/>
            <w:r w:rsidRPr="00905729">
              <w:rPr>
                <w:szCs w:val="22"/>
              </w:rPr>
              <w:t xml:space="preserve"> тему: «</w:t>
            </w:r>
            <w:r w:rsidRPr="00905729">
              <w:t>Двуязычные словари. Классификация словарей. Типы словарей</w:t>
            </w:r>
            <w:r w:rsidRPr="00905729">
              <w:rPr>
                <w:szCs w:val="22"/>
              </w:rPr>
              <w:t>».</w:t>
            </w:r>
          </w:p>
        </w:tc>
        <w:tc>
          <w:tcPr>
            <w:tcW w:w="621" w:type="pct"/>
            <w:tcBorders>
              <w:top w:val="single" w:sz="4" w:space="0" w:color="000000"/>
              <w:left w:val="single" w:sz="4" w:space="0" w:color="000000"/>
            </w:tcBorders>
            <w:shd w:val="clear" w:color="auto" w:fill="auto"/>
            <w:vAlign w:val="center"/>
          </w:tcPr>
          <w:p w14:paraId="257C3C4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3</w:t>
            </w:r>
          </w:p>
        </w:tc>
        <w:tc>
          <w:tcPr>
            <w:tcW w:w="316" w:type="pct"/>
            <w:vMerge/>
            <w:tcBorders>
              <w:left w:val="single" w:sz="4" w:space="0" w:color="000000"/>
              <w:right w:val="single" w:sz="4" w:space="0" w:color="000000"/>
            </w:tcBorders>
            <w:shd w:val="clear" w:color="auto" w:fill="FFFFFF"/>
            <w:vAlign w:val="center"/>
          </w:tcPr>
          <w:p w14:paraId="2A2159F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5C85415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06CA21FA" w14:textId="77777777" w:rsidTr="00E1111A">
        <w:trPr>
          <w:trHeight w:val="421"/>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41DC87F8" w14:textId="77777777" w:rsidR="004F69F4" w:rsidRDefault="004F69F4" w:rsidP="004F69F4">
            <w:pPr>
              <w:snapToGrid w:val="0"/>
              <w:spacing w:line="276" w:lineRule="auto"/>
              <w:rPr>
                <w:bCs/>
              </w:rPr>
            </w:pPr>
          </w:p>
        </w:tc>
        <w:tc>
          <w:tcPr>
            <w:tcW w:w="2988" w:type="pct"/>
            <w:gridSpan w:val="2"/>
            <w:vMerge/>
            <w:tcBorders>
              <w:top w:val="single" w:sz="4" w:space="0" w:color="000000"/>
              <w:left w:val="single" w:sz="4" w:space="0" w:color="000000"/>
              <w:bottom w:val="single" w:sz="4" w:space="0" w:color="000000"/>
            </w:tcBorders>
            <w:shd w:val="clear" w:color="auto" w:fill="FFFFFF" w:themeFill="background1"/>
            <w:vAlign w:val="center"/>
          </w:tcPr>
          <w:p w14:paraId="4459008C" w14:textId="77777777" w:rsidR="004F69F4" w:rsidRDefault="004F69F4" w:rsidP="004F69F4">
            <w:pPr>
              <w:tabs>
                <w:tab w:val="left" w:pos="34"/>
                <w:tab w:val="left" w:pos="33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color w:val="0D0D0D"/>
              </w:rPr>
            </w:pPr>
          </w:p>
        </w:tc>
        <w:tc>
          <w:tcPr>
            <w:tcW w:w="621" w:type="pct"/>
            <w:tcBorders>
              <w:top w:val="single" w:sz="4" w:space="0" w:color="000000"/>
              <w:left w:val="single" w:sz="4" w:space="0" w:color="000000"/>
            </w:tcBorders>
            <w:shd w:val="clear" w:color="auto" w:fill="auto"/>
            <w:vAlign w:val="center"/>
          </w:tcPr>
          <w:p w14:paraId="2576D15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3</w:t>
            </w:r>
          </w:p>
        </w:tc>
        <w:tc>
          <w:tcPr>
            <w:tcW w:w="316" w:type="pct"/>
            <w:vMerge/>
            <w:tcBorders>
              <w:left w:val="single" w:sz="4" w:space="0" w:color="000000"/>
              <w:right w:val="single" w:sz="4" w:space="0" w:color="000000"/>
            </w:tcBorders>
            <w:shd w:val="clear" w:color="auto" w:fill="FFFFFF"/>
            <w:vAlign w:val="center"/>
          </w:tcPr>
          <w:p w14:paraId="5A494E8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4956175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0E35F2BB" w14:textId="77777777" w:rsidTr="00E1111A">
        <w:trPr>
          <w:trHeight w:val="379"/>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13861E3C" w14:textId="77777777" w:rsidR="004F69F4" w:rsidRDefault="004F69F4" w:rsidP="004F69F4">
            <w:pPr>
              <w:snapToGrid w:val="0"/>
              <w:spacing w:line="276" w:lineRule="auto"/>
              <w:rPr>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1B428FEF" w14:textId="77777777" w:rsidR="004F69F4" w:rsidRDefault="004F69F4" w:rsidP="004F69F4">
            <w:pPr>
              <w:tabs>
                <w:tab w:val="left" w:pos="34"/>
                <w:tab w:val="left" w:pos="33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color w:val="FF0000"/>
              </w:rPr>
            </w:pPr>
          </w:p>
          <w:p w14:paraId="639876C6" w14:textId="77777777" w:rsidR="004F69F4" w:rsidRDefault="004F69F4" w:rsidP="004F69F4">
            <w:pPr>
              <w:tabs>
                <w:tab w:val="left" w:pos="34"/>
                <w:tab w:val="left" w:pos="33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bCs/>
              </w:rPr>
            </w:pPr>
            <w:r>
              <w:rPr>
                <w:b/>
                <w:bCs/>
              </w:rPr>
              <w:t xml:space="preserve">Контрольная работа за 3 семестр                                             </w:t>
            </w:r>
            <w:r>
              <w:rPr>
                <w:bCs/>
              </w:rPr>
              <w:t xml:space="preserve">                                                      </w:t>
            </w:r>
            <w:r>
              <w:rPr>
                <w:b/>
                <w:szCs w:val="22"/>
              </w:rPr>
              <w:t xml:space="preserve">                                                                         </w:t>
            </w:r>
            <w:r>
              <w:rPr>
                <w:bCs/>
              </w:rPr>
              <w:t xml:space="preserve">                   </w:t>
            </w:r>
          </w:p>
        </w:tc>
        <w:tc>
          <w:tcPr>
            <w:tcW w:w="621" w:type="pct"/>
            <w:tcBorders>
              <w:top w:val="single" w:sz="4" w:space="0" w:color="000000"/>
              <w:left w:val="single" w:sz="4" w:space="0" w:color="000000"/>
              <w:bottom w:val="single" w:sz="4" w:space="0" w:color="000000"/>
            </w:tcBorders>
            <w:shd w:val="clear" w:color="auto" w:fill="auto"/>
            <w:vAlign w:val="center"/>
          </w:tcPr>
          <w:p w14:paraId="6B11778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p w14:paraId="18242C1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316" w:type="pct"/>
            <w:vMerge/>
            <w:tcBorders>
              <w:left w:val="single" w:sz="4" w:space="0" w:color="000000"/>
              <w:right w:val="single" w:sz="4" w:space="0" w:color="000000"/>
            </w:tcBorders>
            <w:shd w:val="clear" w:color="auto" w:fill="FFFFFF"/>
            <w:vAlign w:val="center"/>
          </w:tcPr>
          <w:p w14:paraId="3EBC86D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618D8BB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761ECADA" w14:textId="77777777" w:rsidTr="00E1111A">
        <w:trPr>
          <w:trHeight w:val="317"/>
        </w:trPr>
        <w:tc>
          <w:tcPr>
            <w:tcW w:w="759" w:type="pct"/>
            <w:gridSpan w:val="3"/>
            <w:tcBorders>
              <w:top w:val="single" w:sz="4" w:space="0" w:color="000000"/>
              <w:left w:val="single" w:sz="4" w:space="0" w:color="000000"/>
              <w:bottom w:val="single" w:sz="4" w:space="0" w:color="000000"/>
            </w:tcBorders>
            <w:shd w:val="clear" w:color="auto" w:fill="auto"/>
            <w:vAlign w:val="center"/>
          </w:tcPr>
          <w:p w14:paraId="46AD9E1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0D96AE0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
                <w:bCs/>
              </w:rPr>
            </w:pPr>
            <w:r>
              <w:rPr>
                <w:b/>
                <w:bCs/>
              </w:rPr>
              <w:t>4 семестр</w:t>
            </w:r>
          </w:p>
        </w:tc>
        <w:tc>
          <w:tcPr>
            <w:tcW w:w="621" w:type="pct"/>
            <w:tcBorders>
              <w:top w:val="single" w:sz="4" w:space="0" w:color="000000"/>
              <w:left w:val="single" w:sz="4" w:space="0" w:color="000000"/>
              <w:bottom w:val="single" w:sz="4" w:space="0" w:color="000000"/>
            </w:tcBorders>
            <w:shd w:val="clear" w:color="auto" w:fill="auto"/>
            <w:vAlign w:val="center"/>
          </w:tcPr>
          <w:p w14:paraId="689E011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vMerge/>
            <w:tcBorders>
              <w:left w:val="single" w:sz="4" w:space="0" w:color="000000"/>
              <w:bottom w:val="single" w:sz="4" w:space="0" w:color="000000"/>
              <w:right w:val="single" w:sz="4" w:space="0" w:color="000000"/>
            </w:tcBorders>
            <w:shd w:val="clear" w:color="auto" w:fill="FFFFFF"/>
            <w:vAlign w:val="center"/>
          </w:tcPr>
          <w:p w14:paraId="109C364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bottom w:val="single" w:sz="4" w:space="0" w:color="000000"/>
              <w:right w:val="single" w:sz="4" w:space="0" w:color="000000"/>
            </w:tcBorders>
            <w:shd w:val="clear" w:color="auto" w:fill="FFFFFF"/>
          </w:tcPr>
          <w:p w14:paraId="53DA3B3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7C1DF88B" w14:textId="77777777" w:rsidTr="00E1111A">
        <w:trPr>
          <w:trHeight w:val="1059"/>
        </w:trPr>
        <w:tc>
          <w:tcPr>
            <w:tcW w:w="759" w:type="pct"/>
            <w:gridSpan w:val="3"/>
            <w:tcBorders>
              <w:top w:val="single" w:sz="4" w:space="0" w:color="000000"/>
              <w:left w:val="single" w:sz="4" w:space="0" w:color="000000"/>
              <w:bottom w:val="single" w:sz="4" w:space="0" w:color="000000"/>
            </w:tcBorders>
            <w:shd w:val="clear" w:color="auto" w:fill="auto"/>
            <w:vAlign w:val="center"/>
          </w:tcPr>
          <w:p w14:paraId="16590289" w14:textId="77777777" w:rsidR="004F69F4" w:rsidRDefault="004F69F4" w:rsidP="004F69F4">
            <w:pPr>
              <w:rPr>
                <w:b/>
              </w:rPr>
            </w:pPr>
            <w:r>
              <w:rPr>
                <w:b/>
              </w:rPr>
              <w:t xml:space="preserve">Раздел 2. </w:t>
            </w:r>
          </w:p>
          <w:p w14:paraId="6FC306A0" w14:textId="77777777" w:rsidR="004F69F4" w:rsidRDefault="004F69F4" w:rsidP="004F69F4">
            <w:pPr>
              <w:rPr>
                <w:b/>
              </w:rPr>
            </w:pPr>
            <w:r>
              <w:rPr>
                <w:b/>
              </w:rPr>
              <w:t>Информатика. Компьютерная техника</w:t>
            </w: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27E2258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rPr>
            </w:pPr>
          </w:p>
          <w:p w14:paraId="29C7952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tc>
        <w:tc>
          <w:tcPr>
            <w:tcW w:w="621" w:type="pct"/>
            <w:tcBorders>
              <w:top w:val="single" w:sz="4" w:space="0" w:color="000000"/>
              <w:left w:val="single" w:sz="4" w:space="0" w:color="000000"/>
              <w:bottom w:val="single" w:sz="4" w:space="0" w:color="000000"/>
            </w:tcBorders>
            <w:shd w:val="clear" w:color="auto" w:fill="auto"/>
            <w:vAlign w:val="center"/>
          </w:tcPr>
          <w:p w14:paraId="68B0AC9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000000"/>
              </w:rPr>
            </w:pPr>
          </w:p>
          <w:p w14:paraId="5CDAE18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FF0000"/>
              </w:rPr>
            </w:pPr>
          </w:p>
        </w:tc>
        <w:tc>
          <w:tcPr>
            <w:tcW w:w="3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0A870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top w:val="single" w:sz="4" w:space="0" w:color="000000"/>
              <w:left w:val="single" w:sz="4" w:space="0" w:color="000000"/>
              <w:bottom w:val="single" w:sz="4" w:space="0" w:color="000000"/>
              <w:right w:val="single" w:sz="4" w:space="0" w:color="000000"/>
            </w:tcBorders>
            <w:shd w:val="clear" w:color="auto" w:fill="FFFFFF"/>
          </w:tcPr>
          <w:p w14:paraId="32EAFDF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DAB0865" w14:textId="77777777" w:rsidTr="00E1111A">
        <w:trPr>
          <w:trHeight w:val="418"/>
        </w:trPr>
        <w:tc>
          <w:tcPr>
            <w:tcW w:w="759" w:type="pct"/>
            <w:gridSpan w:val="3"/>
            <w:vMerge w:val="restart"/>
            <w:tcBorders>
              <w:top w:val="single" w:sz="4" w:space="0" w:color="000000"/>
              <w:left w:val="single" w:sz="4" w:space="0" w:color="000000"/>
              <w:bottom w:val="single" w:sz="4" w:space="0" w:color="000000"/>
            </w:tcBorders>
            <w:shd w:val="clear" w:color="auto" w:fill="auto"/>
            <w:vAlign w:val="center"/>
          </w:tcPr>
          <w:p w14:paraId="24D4EA7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rPr>
            </w:pPr>
            <w:r>
              <w:rPr>
                <w:b/>
              </w:rPr>
              <w:t xml:space="preserve">Тема 2.1. </w:t>
            </w:r>
          </w:p>
          <w:p w14:paraId="173324A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r>
              <w:rPr>
                <w:b/>
              </w:rPr>
              <w:t>Вычислительные приборы</w:t>
            </w:r>
          </w:p>
          <w:p w14:paraId="2012039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6E1FB6E7" w14:textId="77777777" w:rsidR="004F69F4" w:rsidRDefault="004F69F4" w:rsidP="004F69F4">
            <w:pPr>
              <w:tabs>
                <w:tab w:val="left" w:pos="197"/>
              </w:tabs>
              <w:snapToGrid w:val="0"/>
              <w:spacing w:line="276" w:lineRule="auto"/>
              <w:rPr>
                <w:b/>
                <w:bCs/>
              </w:rPr>
            </w:pPr>
            <w:r>
              <w:rPr>
                <w:b/>
                <w:bCs/>
              </w:rPr>
              <w:t>Содержание учебного материала</w:t>
            </w:r>
          </w:p>
        </w:tc>
        <w:tc>
          <w:tcPr>
            <w:tcW w:w="621" w:type="pct"/>
            <w:tcBorders>
              <w:top w:val="single" w:sz="4" w:space="0" w:color="000000"/>
              <w:left w:val="single" w:sz="4" w:space="0" w:color="000000"/>
              <w:bottom w:val="single" w:sz="4" w:space="0" w:color="000000"/>
            </w:tcBorders>
            <w:shd w:val="clear" w:color="auto" w:fill="auto"/>
            <w:vAlign w:val="center"/>
          </w:tcPr>
          <w:p w14:paraId="51B8A4F7" w14:textId="77777777" w:rsidR="004F69F4" w:rsidRPr="005E175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vMerge w:val="restart"/>
            <w:tcBorders>
              <w:top w:val="single" w:sz="4" w:space="0" w:color="000000"/>
              <w:left w:val="single" w:sz="4" w:space="0" w:color="000000"/>
              <w:right w:val="single" w:sz="4" w:space="0" w:color="000000"/>
            </w:tcBorders>
            <w:shd w:val="clear" w:color="auto" w:fill="FFFFFF"/>
            <w:vAlign w:val="center"/>
          </w:tcPr>
          <w:p w14:paraId="339D8B0C"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ОК 01, ОК 02,</w:t>
            </w:r>
          </w:p>
          <w:p w14:paraId="3DEC13B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EA20CA">
              <w:t>ОК 03, ОК 04, ОК 05, ОК 06, ОК 09, ОК 10</w:t>
            </w:r>
          </w:p>
        </w:tc>
        <w:tc>
          <w:tcPr>
            <w:tcW w:w="316" w:type="pct"/>
            <w:tcBorders>
              <w:top w:val="single" w:sz="4" w:space="0" w:color="000000"/>
              <w:left w:val="single" w:sz="4" w:space="0" w:color="000000"/>
              <w:right w:val="single" w:sz="4" w:space="0" w:color="000000"/>
            </w:tcBorders>
            <w:shd w:val="clear" w:color="auto" w:fill="FFFFFF"/>
          </w:tcPr>
          <w:p w14:paraId="24BE2556"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p>
        </w:tc>
      </w:tr>
      <w:tr w:rsidR="004F69F4" w14:paraId="4759F353" w14:textId="77777777" w:rsidTr="00E1111A">
        <w:trPr>
          <w:trHeight w:val="521"/>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156DCE5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30922D5C" w14:textId="77777777" w:rsidR="004F69F4" w:rsidRDefault="004F69F4" w:rsidP="004F69F4">
            <w:pPr>
              <w:tabs>
                <w:tab w:val="left" w:pos="197"/>
              </w:tabs>
              <w:snapToGrid w:val="0"/>
              <w:spacing w:line="276" w:lineRule="auto"/>
              <w:rPr>
                <w:b/>
              </w:rPr>
            </w:pPr>
            <w:r>
              <w:rPr>
                <w:b/>
              </w:rPr>
              <w:t>Практические занятия</w:t>
            </w:r>
          </w:p>
        </w:tc>
        <w:tc>
          <w:tcPr>
            <w:tcW w:w="621" w:type="pct"/>
            <w:tcBorders>
              <w:top w:val="single" w:sz="4" w:space="0" w:color="000000"/>
              <w:left w:val="single" w:sz="4" w:space="0" w:color="000000"/>
              <w:bottom w:val="single" w:sz="4" w:space="0" w:color="000000"/>
            </w:tcBorders>
            <w:shd w:val="clear" w:color="auto" w:fill="auto"/>
            <w:vAlign w:val="center"/>
          </w:tcPr>
          <w:p w14:paraId="72E2F404" w14:textId="77777777" w:rsidR="004F69F4" w:rsidRPr="005E175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3</w:t>
            </w:r>
          </w:p>
        </w:tc>
        <w:tc>
          <w:tcPr>
            <w:tcW w:w="316" w:type="pct"/>
            <w:vMerge/>
            <w:tcBorders>
              <w:left w:val="single" w:sz="4" w:space="0" w:color="000000"/>
              <w:right w:val="single" w:sz="4" w:space="0" w:color="000000"/>
            </w:tcBorders>
            <w:shd w:val="clear" w:color="auto" w:fill="FFFFFF"/>
            <w:vAlign w:val="center"/>
          </w:tcPr>
          <w:p w14:paraId="07B8363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41059482" w14:textId="77777777" w:rsidR="004F69F4" w:rsidRPr="00DD6514" w:rsidRDefault="004F69F4" w:rsidP="004F69F4">
            <w:pPr>
              <w:jc w:val="center"/>
            </w:pPr>
            <w:r w:rsidRPr="00DD6514">
              <w:t xml:space="preserve">У </w:t>
            </w:r>
            <w:r>
              <w:t>1,</w:t>
            </w:r>
            <w:r w:rsidRPr="00DD6514">
              <w:t>2,3</w:t>
            </w:r>
          </w:p>
          <w:p w14:paraId="0E1F0A9C" w14:textId="77777777" w:rsidR="004F69F4" w:rsidRPr="00DD6514" w:rsidRDefault="004F69F4" w:rsidP="004F69F4">
            <w:pPr>
              <w:jc w:val="center"/>
            </w:pPr>
            <w:r w:rsidRPr="00DD6514">
              <w:t>З 1</w:t>
            </w:r>
            <w:r>
              <w:t>,2</w:t>
            </w:r>
          </w:p>
          <w:p w14:paraId="57E6ABC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1E060337" w14:textId="77777777" w:rsidTr="00E1111A">
        <w:trPr>
          <w:trHeight w:val="285"/>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60D889C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130" w:type="pct"/>
            <w:tcBorders>
              <w:top w:val="single" w:sz="4" w:space="0" w:color="000000"/>
              <w:left w:val="single" w:sz="4" w:space="0" w:color="000000"/>
              <w:bottom w:val="single" w:sz="4" w:space="0" w:color="000000"/>
            </w:tcBorders>
            <w:shd w:val="clear" w:color="auto" w:fill="auto"/>
            <w:vAlign w:val="center"/>
          </w:tcPr>
          <w:p w14:paraId="6E2B3E5C" w14:textId="77777777" w:rsidR="004F69F4" w:rsidRDefault="004F69F4" w:rsidP="004F69F4">
            <w:pPr>
              <w:tabs>
                <w:tab w:val="left" w:pos="197"/>
              </w:tabs>
              <w:snapToGrid w:val="0"/>
              <w:spacing w:line="276" w:lineRule="auto"/>
              <w:jc w:val="center"/>
            </w:pPr>
            <w:r>
              <w:t>1</w:t>
            </w:r>
          </w:p>
        </w:tc>
        <w:tc>
          <w:tcPr>
            <w:tcW w:w="2858" w:type="pct"/>
            <w:tcBorders>
              <w:top w:val="single" w:sz="4" w:space="0" w:color="000000"/>
              <w:left w:val="single" w:sz="4" w:space="0" w:color="000000"/>
              <w:bottom w:val="single" w:sz="4" w:space="0" w:color="000000"/>
            </w:tcBorders>
            <w:shd w:val="clear" w:color="auto" w:fill="auto"/>
            <w:vAlign w:val="center"/>
          </w:tcPr>
          <w:p w14:paraId="0C0434C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rPr>
            </w:pPr>
            <w:r>
              <w:rPr>
                <w:b/>
              </w:rPr>
              <w:t>Измерительно-вычислительные приборы</w:t>
            </w:r>
          </w:p>
          <w:p w14:paraId="186A6D2C" w14:textId="77777777" w:rsidR="004F69F4" w:rsidRDefault="004F69F4" w:rsidP="004F69F4">
            <w:pPr>
              <w:tabs>
                <w:tab w:val="left" w:pos="197"/>
              </w:tabs>
              <w:spacing w:line="276" w:lineRule="auto"/>
              <w:jc w:val="both"/>
              <w:rPr>
                <w:bCs/>
              </w:rPr>
            </w:pPr>
            <w:r>
              <w:rPr>
                <w:bCs/>
              </w:rPr>
              <w:t>Работа с текстом. Основные измерительно-вычислительные приборы.</w:t>
            </w:r>
          </w:p>
          <w:p w14:paraId="45EAFC83" w14:textId="77777777" w:rsidR="004F69F4" w:rsidRDefault="004F69F4" w:rsidP="004F69F4">
            <w:pPr>
              <w:tabs>
                <w:tab w:val="left" w:pos="197"/>
              </w:tabs>
              <w:spacing w:line="276" w:lineRule="auto"/>
              <w:rPr>
                <w:bCs/>
              </w:rPr>
            </w:pPr>
            <w:r>
              <w:rPr>
                <w:bCs/>
              </w:rPr>
              <w:t>Грамматический материал:</w:t>
            </w:r>
          </w:p>
          <w:p w14:paraId="62E60B06" w14:textId="77777777" w:rsidR="004F69F4" w:rsidRDefault="004F69F4" w:rsidP="004F69F4">
            <w:pPr>
              <w:tabs>
                <w:tab w:val="left" w:pos="197"/>
              </w:tabs>
              <w:spacing w:line="276" w:lineRule="auto"/>
              <w:rPr>
                <w:bCs/>
              </w:rPr>
            </w:pPr>
            <w:r>
              <w:rPr>
                <w:bCs/>
              </w:rPr>
              <w:t>Инфинитивные обороты и конструкции. Местоименные наречия.</w:t>
            </w:r>
          </w:p>
        </w:tc>
        <w:tc>
          <w:tcPr>
            <w:tcW w:w="621" w:type="pct"/>
            <w:tcBorders>
              <w:top w:val="single" w:sz="4" w:space="0" w:color="000000"/>
              <w:left w:val="single" w:sz="4" w:space="0" w:color="000000"/>
              <w:bottom w:val="single" w:sz="4" w:space="0" w:color="000000"/>
            </w:tcBorders>
            <w:shd w:val="clear" w:color="auto" w:fill="auto"/>
            <w:vAlign w:val="center"/>
          </w:tcPr>
          <w:p w14:paraId="2E41D26D" w14:textId="77777777" w:rsidR="004F69F4" w:rsidRPr="005E175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2</w:t>
            </w:r>
          </w:p>
        </w:tc>
        <w:tc>
          <w:tcPr>
            <w:tcW w:w="316" w:type="pct"/>
            <w:vMerge/>
            <w:tcBorders>
              <w:left w:val="single" w:sz="4" w:space="0" w:color="000000"/>
              <w:right w:val="single" w:sz="4" w:space="0" w:color="000000"/>
            </w:tcBorders>
            <w:shd w:val="clear" w:color="auto" w:fill="FFFFFF"/>
            <w:vAlign w:val="center"/>
          </w:tcPr>
          <w:p w14:paraId="2E3272F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60725A7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37DC833F" w14:textId="77777777" w:rsidTr="00E1111A">
        <w:trPr>
          <w:trHeight w:val="395"/>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67B6295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130" w:type="pct"/>
            <w:tcBorders>
              <w:top w:val="single" w:sz="4" w:space="0" w:color="000000"/>
              <w:left w:val="single" w:sz="4" w:space="0" w:color="000000"/>
              <w:bottom w:val="single" w:sz="4" w:space="0" w:color="000000"/>
            </w:tcBorders>
            <w:shd w:val="clear" w:color="auto" w:fill="auto"/>
            <w:vAlign w:val="center"/>
          </w:tcPr>
          <w:p w14:paraId="525D2967" w14:textId="77777777" w:rsidR="004F69F4" w:rsidRDefault="004F69F4" w:rsidP="004F69F4">
            <w:pPr>
              <w:tabs>
                <w:tab w:val="left" w:pos="197"/>
              </w:tabs>
              <w:snapToGrid w:val="0"/>
              <w:spacing w:line="276" w:lineRule="auto"/>
              <w:jc w:val="center"/>
            </w:pPr>
            <w:r>
              <w:t>2</w:t>
            </w:r>
          </w:p>
        </w:tc>
        <w:tc>
          <w:tcPr>
            <w:tcW w:w="2858" w:type="pct"/>
            <w:tcBorders>
              <w:top w:val="single" w:sz="4" w:space="0" w:color="000000"/>
              <w:left w:val="single" w:sz="4" w:space="0" w:color="000000"/>
              <w:bottom w:val="single" w:sz="4" w:space="0" w:color="000000"/>
            </w:tcBorders>
            <w:shd w:val="clear" w:color="auto" w:fill="auto"/>
            <w:vAlign w:val="center"/>
          </w:tcPr>
          <w:p w14:paraId="5B0A27BD" w14:textId="77777777" w:rsidR="004F69F4" w:rsidRDefault="004F69F4" w:rsidP="004F69F4">
            <w:pPr>
              <w:tabs>
                <w:tab w:val="left" w:pos="197"/>
              </w:tabs>
              <w:snapToGrid w:val="0"/>
              <w:spacing w:line="276" w:lineRule="auto"/>
              <w:rPr>
                <w:b/>
              </w:rPr>
            </w:pPr>
            <w:r>
              <w:rPr>
                <w:b/>
              </w:rPr>
              <w:t>Основы аннотирования и реферирования текста</w:t>
            </w:r>
          </w:p>
          <w:p w14:paraId="2FA356E7" w14:textId="77777777" w:rsidR="004F69F4" w:rsidRDefault="004F69F4" w:rsidP="004F69F4">
            <w:pPr>
              <w:tabs>
                <w:tab w:val="left" w:pos="197"/>
              </w:tabs>
              <w:spacing w:line="276" w:lineRule="auto"/>
            </w:pPr>
            <w:r>
              <w:t>Памятка по составлению аннотаций. Работа с образцом аннотации текста.</w:t>
            </w:r>
          </w:p>
        </w:tc>
        <w:tc>
          <w:tcPr>
            <w:tcW w:w="621" w:type="pct"/>
            <w:tcBorders>
              <w:top w:val="single" w:sz="4" w:space="0" w:color="000000"/>
              <w:left w:val="single" w:sz="4" w:space="0" w:color="000000"/>
              <w:bottom w:val="single" w:sz="4" w:space="0" w:color="000000"/>
            </w:tcBorders>
            <w:shd w:val="clear" w:color="auto" w:fill="auto"/>
            <w:vAlign w:val="center"/>
          </w:tcPr>
          <w:p w14:paraId="28499C35" w14:textId="77777777" w:rsidR="004F69F4" w:rsidRPr="005E175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1</w:t>
            </w:r>
          </w:p>
        </w:tc>
        <w:tc>
          <w:tcPr>
            <w:tcW w:w="316" w:type="pct"/>
            <w:vMerge/>
            <w:tcBorders>
              <w:left w:val="single" w:sz="4" w:space="0" w:color="000000"/>
              <w:right w:val="single" w:sz="4" w:space="0" w:color="000000"/>
            </w:tcBorders>
            <w:shd w:val="clear" w:color="auto" w:fill="FFFFFF"/>
            <w:vAlign w:val="center"/>
          </w:tcPr>
          <w:p w14:paraId="2AFA714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64D76F7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D15E64A" w14:textId="77777777" w:rsidTr="00E1111A">
        <w:trPr>
          <w:trHeight w:val="463"/>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21A3DF4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26B89283" w14:textId="77777777" w:rsidR="004F69F4" w:rsidRDefault="004F69F4" w:rsidP="004F69F4">
            <w:pPr>
              <w:tabs>
                <w:tab w:val="left" w:pos="197"/>
              </w:tabs>
              <w:snapToGrid w:val="0"/>
              <w:spacing w:line="276" w:lineRule="auto"/>
              <w:rPr>
                <w:b/>
                <w:bCs/>
              </w:rPr>
            </w:pPr>
            <w:r>
              <w:rPr>
                <w:b/>
                <w:bCs/>
              </w:rPr>
              <w:t>Самостоятельная работа обучающихся</w:t>
            </w:r>
          </w:p>
        </w:tc>
        <w:tc>
          <w:tcPr>
            <w:tcW w:w="621" w:type="pct"/>
            <w:tcBorders>
              <w:top w:val="single" w:sz="4" w:space="0" w:color="000000"/>
              <w:left w:val="single" w:sz="4" w:space="0" w:color="000000"/>
              <w:bottom w:val="single" w:sz="4" w:space="0" w:color="000000"/>
            </w:tcBorders>
            <w:shd w:val="clear" w:color="auto" w:fill="auto"/>
            <w:vAlign w:val="center"/>
          </w:tcPr>
          <w:p w14:paraId="11D97386" w14:textId="77777777" w:rsidR="004F69F4" w:rsidRPr="005E175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5E175D">
              <w:rPr>
                <w:b/>
                <w:bCs/>
              </w:rPr>
              <w:t>2</w:t>
            </w:r>
          </w:p>
        </w:tc>
        <w:tc>
          <w:tcPr>
            <w:tcW w:w="316" w:type="pct"/>
            <w:vMerge/>
            <w:tcBorders>
              <w:left w:val="single" w:sz="4" w:space="0" w:color="000000"/>
              <w:right w:val="single" w:sz="4" w:space="0" w:color="000000"/>
            </w:tcBorders>
            <w:shd w:val="clear" w:color="auto" w:fill="FFFFFF"/>
            <w:vAlign w:val="center"/>
          </w:tcPr>
          <w:p w14:paraId="5E319D8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3075AA6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5E93E5C3" w14:textId="77777777" w:rsidTr="00E1111A">
        <w:trPr>
          <w:trHeight w:val="943"/>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3C306E5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2988" w:type="pct"/>
            <w:gridSpan w:val="2"/>
            <w:tcBorders>
              <w:top w:val="single" w:sz="4" w:space="0" w:color="000000"/>
              <w:left w:val="single" w:sz="4" w:space="0" w:color="000000"/>
              <w:bottom w:val="single" w:sz="4" w:space="0" w:color="000000"/>
            </w:tcBorders>
            <w:shd w:val="clear" w:color="auto" w:fill="FFFFFF" w:themeFill="background1"/>
            <w:vAlign w:val="center"/>
          </w:tcPr>
          <w:p w14:paraId="2904CD34" w14:textId="77777777" w:rsidR="004F69F4" w:rsidRPr="00C122B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t xml:space="preserve">1. </w:t>
            </w:r>
            <w:r>
              <w:rPr>
                <w:bCs/>
                <w:color w:val="0D0D0D"/>
              </w:rPr>
              <w:t>Подготовка активного словаря на тему: «</w:t>
            </w:r>
            <w:r>
              <w:t>Вычислительные приборы».</w:t>
            </w:r>
          </w:p>
        </w:tc>
        <w:tc>
          <w:tcPr>
            <w:tcW w:w="621" w:type="pct"/>
            <w:tcBorders>
              <w:top w:val="single" w:sz="4" w:space="0" w:color="000000"/>
              <w:left w:val="single" w:sz="4" w:space="0" w:color="000000"/>
            </w:tcBorders>
            <w:shd w:val="clear" w:color="auto" w:fill="auto"/>
            <w:vAlign w:val="center"/>
          </w:tcPr>
          <w:p w14:paraId="38410B13" w14:textId="77777777" w:rsidR="004F69F4" w:rsidRPr="00C67E5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C67E5A">
              <w:rPr>
                <w:b/>
                <w:bCs/>
              </w:rPr>
              <w:t>4</w:t>
            </w:r>
          </w:p>
        </w:tc>
        <w:tc>
          <w:tcPr>
            <w:tcW w:w="316" w:type="pct"/>
            <w:vMerge/>
            <w:tcBorders>
              <w:left w:val="single" w:sz="4" w:space="0" w:color="000000"/>
              <w:right w:val="single" w:sz="4" w:space="0" w:color="000000"/>
            </w:tcBorders>
            <w:shd w:val="clear" w:color="auto" w:fill="FFFFFF"/>
            <w:vAlign w:val="center"/>
          </w:tcPr>
          <w:p w14:paraId="3252A0C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26EFF4E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19F2390A" w14:textId="77777777" w:rsidTr="00E1111A">
        <w:trPr>
          <w:trHeight w:val="985"/>
        </w:trPr>
        <w:tc>
          <w:tcPr>
            <w:tcW w:w="759" w:type="pct"/>
            <w:gridSpan w:val="3"/>
            <w:vMerge w:val="restart"/>
            <w:tcBorders>
              <w:top w:val="single" w:sz="4" w:space="0" w:color="000000"/>
              <w:left w:val="single" w:sz="4" w:space="0" w:color="000000"/>
              <w:bottom w:val="single" w:sz="4" w:space="0" w:color="000000"/>
            </w:tcBorders>
            <w:shd w:val="clear" w:color="auto" w:fill="auto"/>
            <w:vAlign w:val="center"/>
          </w:tcPr>
          <w:p w14:paraId="6AE2567C" w14:textId="77777777" w:rsidR="004F69F4" w:rsidRDefault="004F69F4" w:rsidP="004F69F4">
            <w:pPr>
              <w:snapToGrid w:val="0"/>
              <w:spacing w:line="276" w:lineRule="auto"/>
              <w:rPr>
                <w:b/>
                <w:bCs/>
              </w:rPr>
            </w:pPr>
          </w:p>
          <w:p w14:paraId="081CBB6D" w14:textId="77777777" w:rsidR="004F69F4" w:rsidRDefault="004F69F4" w:rsidP="004F69F4">
            <w:pPr>
              <w:spacing w:line="276" w:lineRule="auto"/>
              <w:rPr>
                <w:b/>
              </w:rPr>
            </w:pPr>
          </w:p>
          <w:p w14:paraId="514EF91F" w14:textId="77777777" w:rsidR="004F69F4" w:rsidRDefault="004F69F4" w:rsidP="004F69F4">
            <w:pPr>
              <w:spacing w:line="276" w:lineRule="auto"/>
              <w:rPr>
                <w:b/>
              </w:rPr>
            </w:pPr>
            <w:r>
              <w:rPr>
                <w:b/>
              </w:rPr>
              <w:t xml:space="preserve">Тема 2.2. </w:t>
            </w:r>
          </w:p>
          <w:p w14:paraId="5DB800C3" w14:textId="77777777" w:rsidR="004F69F4" w:rsidRDefault="004F69F4" w:rsidP="004F69F4">
            <w:pPr>
              <w:spacing w:line="276" w:lineRule="auto"/>
              <w:rPr>
                <w:b/>
              </w:rPr>
            </w:pPr>
            <w:r>
              <w:rPr>
                <w:b/>
              </w:rPr>
              <w:t>Компьютер и компьютерные системы</w:t>
            </w: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77022542" w14:textId="77777777" w:rsidR="004F69F4" w:rsidRDefault="004F69F4" w:rsidP="004F69F4">
            <w:pPr>
              <w:snapToGrid w:val="0"/>
              <w:spacing w:line="276" w:lineRule="auto"/>
              <w:rPr>
                <w:b/>
                <w:bCs/>
              </w:rPr>
            </w:pPr>
            <w:r>
              <w:rPr>
                <w:b/>
                <w:bCs/>
              </w:rPr>
              <w:t>Содержание учебного материала</w:t>
            </w:r>
          </w:p>
        </w:tc>
        <w:tc>
          <w:tcPr>
            <w:tcW w:w="621" w:type="pct"/>
            <w:tcBorders>
              <w:top w:val="single" w:sz="4" w:space="0" w:color="000000"/>
              <w:left w:val="single" w:sz="4" w:space="0" w:color="000000"/>
              <w:bottom w:val="single" w:sz="4" w:space="0" w:color="000000"/>
            </w:tcBorders>
            <w:shd w:val="clear" w:color="auto" w:fill="auto"/>
            <w:vAlign w:val="center"/>
          </w:tcPr>
          <w:p w14:paraId="285C4ED0" w14:textId="77777777" w:rsidR="004F69F4" w:rsidRPr="005E175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vMerge w:val="restart"/>
            <w:tcBorders>
              <w:top w:val="single" w:sz="4" w:space="0" w:color="000000"/>
              <w:left w:val="single" w:sz="4" w:space="0" w:color="000000"/>
              <w:right w:val="single" w:sz="4" w:space="0" w:color="000000"/>
            </w:tcBorders>
            <w:shd w:val="clear" w:color="auto" w:fill="FFFFFF"/>
            <w:vAlign w:val="center"/>
          </w:tcPr>
          <w:p w14:paraId="78484286"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ОК 01, ОК 02,</w:t>
            </w:r>
          </w:p>
          <w:p w14:paraId="072CFB0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EA20CA">
              <w:t>ОК 03, ОК 04, ОК 05, ОК 06, ОК 09</w:t>
            </w:r>
          </w:p>
        </w:tc>
        <w:tc>
          <w:tcPr>
            <w:tcW w:w="316" w:type="pct"/>
            <w:tcBorders>
              <w:top w:val="single" w:sz="4" w:space="0" w:color="000000"/>
              <w:left w:val="single" w:sz="4" w:space="0" w:color="000000"/>
              <w:right w:val="single" w:sz="4" w:space="0" w:color="000000"/>
            </w:tcBorders>
            <w:shd w:val="clear" w:color="auto" w:fill="FFFFFF"/>
          </w:tcPr>
          <w:p w14:paraId="63A70831"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p>
        </w:tc>
      </w:tr>
      <w:tr w:rsidR="004F69F4" w14:paraId="5E774A0D" w14:textId="77777777" w:rsidTr="00E1111A">
        <w:trPr>
          <w:trHeight w:val="439"/>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7C82E40F" w14:textId="77777777" w:rsidR="004F69F4" w:rsidRDefault="004F69F4" w:rsidP="004F69F4">
            <w:pPr>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447412D4" w14:textId="77777777" w:rsidR="004F69F4" w:rsidRDefault="004F69F4" w:rsidP="004F69F4">
            <w:pPr>
              <w:snapToGrid w:val="0"/>
              <w:spacing w:line="276" w:lineRule="auto"/>
              <w:rPr>
                <w:b/>
              </w:rPr>
            </w:pPr>
            <w:r>
              <w:rPr>
                <w:b/>
              </w:rPr>
              <w:t>Практические занятия</w:t>
            </w:r>
          </w:p>
        </w:tc>
        <w:tc>
          <w:tcPr>
            <w:tcW w:w="621" w:type="pct"/>
            <w:tcBorders>
              <w:top w:val="single" w:sz="4" w:space="0" w:color="000000"/>
              <w:left w:val="single" w:sz="4" w:space="0" w:color="000000"/>
              <w:bottom w:val="single" w:sz="4" w:space="0" w:color="000000"/>
            </w:tcBorders>
            <w:shd w:val="clear" w:color="auto" w:fill="auto"/>
            <w:vAlign w:val="center"/>
          </w:tcPr>
          <w:p w14:paraId="340320C3" w14:textId="77777777" w:rsidR="004F69F4" w:rsidRPr="005E175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5E175D">
              <w:rPr>
                <w:b/>
                <w:bCs/>
              </w:rPr>
              <w:t>3</w:t>
            </w:r>
          </w:p>
        </w:tc>
        <w:tc>
          <w:tcPr>
            <w:tcW w:w="316" w:type="pct"/>
            <w:vMerge/>
            <w:tcBorders>
              <w:left w:val="single" w:sz="4" w:space="0" w:color="000000"/>
              <w:right w:val="single" w:sz="4" w:space="0" w:color="000000"/>
            </w:tcBorders>
            <w:shd w:val="clear" w:color="auto" w:fill="FFFFFF"/>
            <w:vAlign w:val="center"/>
          </w:tcPr>
          <w:p w14:paraId="770CB93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tcBorders>
              <w:left w:val="single" w:sz="4" w:space="0" w:color="000000"/>
              <w:right w:val="single" w:sz="4" w:space="0" w:color="000000"/>
            </w:tcBorders>
            <w:shd w:val="clear" w:color="auto" w:fill="FFFFFF"/>
          </w:tcPr>
          <w:p w14:paraId="3E29A3A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4F69F4" w14:paraId="10B6283F" w14:textId="77777777" w:rsidTr="00E1111A">
        <w:trPr>
          <w:trHeight w:val="439"/>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2160CA83" w14:textId="77777777" w:rsidR="004F69F4" w:rsidRDefault="004F69F4" w:rsidP="004F69F4">
            <w:pPr>
              <w:snapToGrid w:val="0"/>
              <w:spacing w:line="276" w:lineRule="auto"/>
              <w:rPr>
                <w:b/>
                <w:bCs/>
              </w:rPr>
            </w:pPr>
          </w:p>
        </w:tc>
        <w:tc>
          <w:tcPr>
            <w:tcW w:w="130" w:type="pct"/>
            <w:tcBorders>
              <w:top w:val="single" w:sz="4" w:space="0" w:color="000000"/>
              <w:left w:val="single" w:sz="4" w:space="0" w:color="000000"/>
              <w:bottom w:val="single" w:sz="4" w:space="0" w:color="000000"/>
            </w:tcBorders>
            <w:shd w:val="clear" w:color="auto" w:fill="auto"/>
            <w:vAlign w:val="center"/>
          </w:tcPr>
          <w:p w14:paraId="1945CBC0" w14:textId="77777777" w:rsidR="004F69F4" w:rsidRDefault="004F69F4" w:rsidP="004F69F4">
            <w:pPr>
              <w:snapToGrid w:val="0"/>
              <w:spacing w:line="276" w:lineRule="auto"/>
              <w:jc w:val="center"/>
            </w:pPr>
            <w:r>
              <w:t>1</w:t>
            </w:r>
          </w:p>
        </w:tc>
        <w:tc>
          <w:tcPr>
            <w:tcW w:w="2858" w:type="pct"/>
            <w:tcBorders>
              <w:top w:val="single" w:sz="4" w:space="0" w:color="000000"/>
              <w:left w:val="single" w:sz="4" w:space="0" w:color="000000"/>
              <w:bottom w:val="single" w:sz="4" w:space="0" w:color="000000"/>
            </w:tcBorders>
            <w:shd w:val="clear" w:color="auto" w:fill="auto"/>
            <w:vAlign w:val="center"/>
          </w:tcPr>
          <w:p w14:paraId="25A63528" w14:textId="77777777" w:rsidR="004F69F4" w:rsidRPr="00907A87" w:rsidRDefault="004F69F4" w:rsidP="004F69F4">
            <w:pPr>
              <w:tabs>
                <w:tab w:val="left" w:pos="197"/>
              </w:tabs>
              <w:spacing w:line="276" w:lineRule="auto"/>
              <w:rPr>
                <w:b/>
              </w:rPr>
            </w:pPr>
            <w:r w:rsidRPr="00907A87">
              <w:rPr>
                <w:b/>
              </w:rPr>
              <w:t xml:space="preserve">История возникновения компьютера </w:t>
            </w:r>
          </w:p>
          <w:p w14:paraId="7452000B" w14:textId="77777777" w:rsidR="004F69F4" w:rsidRDefault="004F69F4" w:rsidP="004F69F4">
            <w:pPr>
              <w:tabs>
                <w:tab w:val="left" w:pos="197"/>
              </w:tabs>
              <w:spacing w:line="276" w:lineRule="auto"/>
            </w:pPr>
            <w:r>
              <w:t xml:space="preserve">История возникновения компьютера. </w:t>
            </w:r>
          </w:p>
          <w:p w14:paraId="08D88EE6" w14:textId="77777777" w:rsidR="004F69F4" w:rsidRDefault="004F69F4" w:rsidP="004F69F4">
            <w:pPr>
              <w:tabs>
                <w:tab w:val="left" w:pos="197"/>
              </w:tabs>
              <w:spacing w:line="276" w:lineRule="auto"/>
              <w:rPr>
                <w:bCs/>
              </w:rPr>
            </w:pPr>
            <w:r>
              <w:rPr>
                <w:bCs/>
              </w:rPr>
              <w:t>Грамматический материал:</w:t>
            </w:r>
          </w:p>
          <w:p w14:paraId="76EECC6B" w14:textId="77777777" w:rsidR="004F69F4" w:rsidRPr="0006708F" w:rsidRDefault="004F69F4" w:rsidP="004F69F4">
            <w:pPr>
              <w:spacing w:line="276" w:lineRule="auto"/>
              <w:jc w:val="both"/>
              <w:rPr>
                <w:szCs w:val="22"/>
              </w:rPr>
            </w:pPr>
            <w:r w:rsidRPr="0006708F">
              <w:rPr>
                <w:szCs w:val="22"/>
              </w:rPr>
              <w:t xml:space="preserve">Причастия. Определения, выраженные причастием </w:t>
            </w:r>
            <w:r w:rsidRPr="0006708F">
              <w:rPr>
                <w:szCs w:val="22"/>
                <w:lang w:val="en-US"/>
              </w:rPr>
              <w:t>I</w:t>
            </w:r>
            <w:r w:rsidRPr="0006708F">
              <w:rPr>
                <w:szCs w:val="22"/>
              </w:rPr>
              <w:t xml:space="preserve"> с частицей и без частицы. Распространённое определение.</w:t>
            </w:r>
          </w:p>
        </w:tc>
        <w:tc>
          <w:tcPr>
            <w:tcW w:w="621" w:type="pct"/>
            <w:tcBorders>
              <w:top w:val="single" w:sz="4" w:space="0" w:color="000000"/>
              <w:left w:val="single" w:sz="4" w:space="0" w:color="000000"/>
              <w:bottom w:val="single" w:sz="4" w:space="0" w:color="000000"/>
            </w:tcBorders>
            <w:shd w:val="clear" w:color="auto" w:fill="auto"/>
            <w:vAlign w:val="center"/>
          </w:tcPr>
          <w:p w14:paraId="42250DEC" w14:textId="77777777" w:rsidR="004F69F4" w:rsidRPr="005E175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5E175D">
              <w:rPr>
                <w:bCs/>
              </w:rPr>
              <w:t>1</w:t>
            </w:r>
          </w:p>
        </w:tc>
        <w:tc>
          <w:tcPr>
            <w:tcW w:w="316" w:type="pct"/>
            <w:vMerge/>
            <w:tcBorders>
              <w:left w:val="single" w:sz="4" w:space="0" w:color="000000"/>
              <w:right w:val="single" w:sz="4" w:space="0" w:color="000000"/>
            </w:tcBorders>
            <w:shd w:val="clear" w:color="auto" w:fill="FFFFFF"/>
            <w:vAlign w:val="center"/>
          </w:tcPr>
          <w:p w14:paraId="2293E3B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1E929F52" w14:textId="77777777" w:rsidR="004F69F4" w:rsidRPr="00DD6514" w:rsidRDefault="004F69F4" w:rsidP="004F69F4">
            <w:pPr>
              <w:jc w:val="center"/>
            </w:pPr>
            <w:r w:rsidRPr="00DD6514">
              <w:t xml:space="preserve">У </w:t>
            </w:r>
            <w:r>
              <w:t>1,2</w:t>
            </w:r>
          </w:p>
          <w:p w14:paraId="79F6D218" w14:textId="77777777" w:rsidR="004F69F4" w:rsidRPr="00DD6514" w:rsidRDefault="004F69F4" w:rsidP="004F69F4">
            <w:pPr>
              <w:jc w:val="center"/>
            </w:pPr>
            <w:r w:rsidRPr="00DD6514">
              <w:t>З 1</w:t>
            </w:r>
            <w:r>
              <w:t>,2</w:t>
            </w:r>
          </w:p>
          <w:p w14:paraId="0CE6E39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51757230" w14:textId="77777777" w:rsidTr="00E1111A">
        <w:trPr>
          <w:trHeight w:val="407"/>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3732AD30" w14:textId="77777777" w:rsidR="004F69F4" w:rsidRDefault="004F69F4" w:rsidP="004F69F4">
            <w:pPr>
              <w:snapToGrid w:val="0"/>
              <w:spacing w:line="276" w:lineRule="auto"/>
              <w:rPr>
                <w:b/>
                <w:bCs/>
              </w:rPr>
            </w:pPr>
          </w:p>
        </w:tc>
        <w:tc>
          <w:tcPr>
            <w:tcW w:w="130" w:type="pct"/>
            <w:tcBorders>
              <w:top w:val="single" w:sz="4" w:space="0" w:color="000000"/>
              <w:left w:val="single" w:sz="4" w:space="0" w:color="000000"/>
              <w:bottom w:val="single" w:sz="4" w:space="0" w:color="000000"/>
            </w:tcBorders>
            <w:shd w:val="clear" w:color="auto" w:fill="auto"/>
            <w:vAlign w:val="center"/>
          </w:tcPr>
          <w:p w14:paraId="2E2ADC09" w14:textId="77777777" w:rsidR="004F69F4" w:rsidRDefault="004F69F4" w:rsidP="004F69F4">
            <w:pPr>
              <w:snapToGrid w:val="0"/>
              <w:spacing w:line="276" w:lineRule="auto"/>
              <w:jc w:val="center"/>
            </w:pPr>
            <w:r>
              <w:t>2</w:t>
            </w:r>
          </w:p>
        </w:tc>
        <w:tc>
          <w:tcPr>
            <w:tcW w:w="2858" w:type="pct"/>
            <w:tcBorders>
              <w:top w:val="single" w:sz="4" w:space="0" w:color="000000"/>
              <w:left w:val="single" w:sz="4" w:space="0" w:color="000000"/>
              <w:bottom w:val="single" w:sz="4" w:space="0" w:color="000000"/>
            </w:tcBorders>
            <w:shd w:val="clear" w:color="auto" w:fill="auto"/>
            <w:vAlign w:val="center"/>
          </w:tcPr>
          <w:p w14:paraId="3D4817B1" w14:textId="77777777" w:rsidR="004F69F4" w:rsidRDefault="004F69F4" w:rsidP="004F69F4">
            <w:pPr>
              <w:tabs>
                <w:tab w:val="left" w:pos="197"/>
              </w:tabs>
              <w:snapToGrid w:val="0"/>
              <w:spacing w:line="276" w:lineRule="auto"/>
              <w:rPr>
                <w:b/>
              </w:rPr>
            </w:pPr>
            <w:r>
              <w:rPr>
                <w:b/>
              </w:rPr>
              <w:t>Устройство компьютера</w:t>
            </w:r>
          </w:p>
          <w:p w14:paraId="11C1B3A6" w14:textId="77777777" w:rsidR="004F69F4" w:rsidRDefault="004F69F4" w:rsidP="004F69F4">
            <w:pPr>
              <w:spacing w:line="276" w:lineRule="auto"/>
              <w:jc w:val="both"/>
              <w:rPr>
                <w:b/>
                <w:szCs w:val="22"/>
              </w:rPr>
            </w:pPr>
            <w:r>
              <w:t xml:space="preserve">Работа с текстом, выполнение лексико-грамматических заданий и заданий по содержанию текста.   </w:t>
            </w:r>
          </w:p>
        </w:tc>
        <w:tc>
          <w:tcPr>
            <w:tcW w:w="621" w:type="pct"/>
            <w:tcBorders>
              <w:top w:val="single" w:sz="4" w:space="0" w:color="000000"/>
              <w:left w:val="single" w:sz="4" w:space="0" w:color="000000"/>
              <w:bottom w:val="single" w:sz="4" w:space="0" w:color="000000"/>
            </w:tcBorders>
            <w:shd w:val="clear" w:color="auto" w:fill="auto"/>
            <w:vAlign w:val="center"/>
          </w:tcPr>
          <w:p w14:paraId="4F15B2AF" w14:textId="77777777" w:rsidR="004F69F4" w:rsidRPr="005E175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5E175D">
              <w:rPr>
                <w:bCs/>
              </w:rPr>
              <w:t>2</w:t>
            </w:r>
          </w:p>
        </w:tc>
        <w:tc>
          <w:tcPr>
            <w:tcW w:w="316" w:type="pct"/>
            <w:vMerge/>
            <w:tcBorders>
              <w:left w:val="single" w:sz="4" w:space="0" w:color="000000"/>
              <w:right w:val="single" w:sz="4" w:space="0" w:color="000000"/>
            </w:tcBorders>
            <w:shd w:val="clear" w:color="auto" w:fill="FFFFFF"/>
            <w:vAlign w:val="center"/>
          </w:tcPr>
          <w:p w14:paraId="0E74B31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2E06AF0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130D7424" w14:textId="77777777" w:rsidTr="00E1111A">
        <w:trPr>
          <w:trHeight w:val="312"/>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21AA82B1" w14:textId="77777777" w:rsidR="004F69F4" w:rsidRDefault="004F69F4" w:rsidP="004F69F4">
            <w:pPr>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25647F51" w14:textId="77777777" w:rsidR="004F69F4" w:rsidRDefault="004F69F4" w:rsidP="004F69F4">
            <w:pPr>
              <w:snapToGrid w:val="0"/>
              <w:spacing w:line="276" w:lineRule="auto"/>
              <w:jc w:val="both"/>
              <w:rPr>
                <w:b/>
                <w:bCs/>
              </w:rPr>
            </w:pPr>
            <w:r>
              <w:rPr>
                <w:b/>
                <w:bCs/>
              </w:rPr>
              <w:t>Самостоятельная работа обучающихся</w:t>
            </w:r>
          </w:p>
        </w:tc>
        <w:tc>
          <w:tcPr>
            <w:tcW w:w="621" w:type="pct"/>
            <w:tcBorders>
              <w:top w:val="single" w:sz="4" w:space="0" w:color="000000"/>
              <w:left w:val="single" w:sz="4" w:space="0" w:color="000000"/>
              <w:bottom w:val="single" w:sz="4" w:space="0" w:color="000000"/>
            </w:tcBorders>
            <w:shd w:val="clear" w:color="auto" w:fill="auto"/>
            <w:vAlign w:val="center"/>
          </w:tcPr>
          <w:p w14:paraId="1B75170D" w14:textId="77777777" w:rsidR="004F69F4" w:rsidRPr="005E175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4</w:t>
            </w:r>
          </w:p>
        </w:tc>
        <w:tc>
          <w:tcPr>
            <w:tcW w:w="316" w:type="pct"/>
            <w:vMerge/>
            <w:tcBorders>
              <w:left w:val="single" w:sz="4" w:space="0" w:color="000000"/>
              <w:right w:val="single" w:sz="4" w:space="0" w:color="000000"/>
            </w:tcBorders>
            <w:shd w:val="clear" w:color="auto" w:fill="FFFFFF"/>
            <w:vAlign w:val="center"/>
          </w:tcPr>
          <w:p w14:paraId="7602124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488435B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16F1B7B7" w14:textId="77777777" w:rsidTr="00E1111A">
        <w:trPr>
          <w:trHeight w:val="949"/>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062D4792" w14:textId="77777777" w:rsidR="004F69F4" w:rsidRDefault="004F69F4" w:rsidP="004F69F4">
            <w:pPr>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121F7240" w14:textId="77777777" w:rsidR="004F69F4" w:rsidRPr="00C122B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t xml:space="preserve">1. </w:t>
            </w:r>
            <w:r>
              <w:rPr>
                <w:bCs/>
                <w:color w:val="0D0D0D"/>
              </w:rPr>
              <w:t>Подготовка активного словаря на тему: «</w:t>
            </w:r>
            <w:r>
              <w:t>Устройство компьютера».</w:t>
            </w:r>
          </w:p>
        </w:tc>
        <w:tc>
          <w:tcPr>
            <w:tcW w:w="621" w:type="pct"/>
            <w:tcBorders>
              <w:top w:val="single" w:sz="4" w:space="0" w:color="000000"/>
              <w:left w:val="single" w:sz="4" w:space="0" w:color="000000"/>
            </w:tcBorders>
            <w:shd w:val="clear" w:color="auto" w:fill="auto"/>
            <w:vAlign w:val="center"/>
          </w:tcPr>
          <w:p w14:paraId="5B6EBC4B" w14:textId="77777777" w:rsidR="004F69F4" w:rsidRPr="00C67E5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C67E5A">
              <w:rPr>
                <w:bCs/>
              </w:rPr>
              <w:t>4</w:t>
            </w:r>
          </w:p>
        </w:tc>
        <w:tc>
          <w:tcPr>
            <w:tcW w:w="316" w:type="pct"/>
            <w:vMerge/>
            <w:tcBorders>
              <w:left w:val="single" w:sz="4" w:space="0" w:color="000000"/>
              <w:right w:val="single" w:sz="4" w:space="0" w:color="000000"/>
            </w:tcBorders>
            <w:shd w:val="clear" w:color="auto" w:fill="FFFFFF"/>
            <w:vAlign w:val="center"/>
          </w:tcPr>
          <w:p w14:paraId="423A682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55BB8BD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09CFBAB8" w14:textId="77777777" w:rsidTr="00E1111A">
        <w:trPr>
          <w:trHeight w:val="439"/>
        </w:trPr>
        <w:tc>
          <w:tcPr>
            <w:tcW w:w="759" w:type="pct"/>
            <w:gridSpan w:val="3"/>
            <w:vMerge w:val="restart"/>
            <w:tcBorders>
              <w:top w:val="single" w:sz="4" w:space="0" w:color="000000"/>
              <w:left w:val="single" w:sz="4" w:space="0" w:color="000000"/>
              <w:bottom w:val="single" w:sz="4" w:space="0" w:color="000000"/>
            </w:tcBorders>
            <w:shd w:val="clear" w:color="auto" w:fill="auto"/>
            <w:vAlign w:val="center"/>
          </w:tcPr>
          <w:p w14:paraId="5221A8D1" w14:textId="77777777" w:rsidR="004F69F4" w:rsidRDefault="004F69F4" w:rsidP="004F69F4">
            <w:pPr>
              <w:snapToGrid w:val="0"/>
              <w:spacing w:line="276" w:lineRule="auto"/>
              <w:rPr>
                <w:b/>
                <w:bCs/>
              </w:rPr>
            </w:pPr>
          </w:p>
          <w:p w14:paraId="705642BF" w14:textId="77777777" w:rsidR="004F69F4" w:rsidRDefault="004F69F4" w:rsidP="004F69F4">
            <w:pPr>
              <w:spacing w:line="276" w:lineRule="auto"/>
              <w:rPr>
                <w:b/>
                <w:color w:val="000000"/>
              </w:rPr>
            </w:pPr>
            <w:r>
              <w:rPr>
                <w:b/>
                <w:color w:val="000000"/>
              </w:rPr>
              <w:t xml:space="preserve">Тема 2.3. </w:t>
            </w:r>
          </w:p>
          <w:p w14:paraId="384B9E03" w14:textId="77777777" w:rsidR="004F69F4" w:rsidRDefault="004F69F4" w:rsidP="004F69F4">
            <w:pPr>
              <w:spacing w:line="276" w:lineRule="auto"/>
              <w:rPr>
                <w:b/>
              </w:rPr>
            </w:pPr>
            <w:r>
              <w:rPr>
                <w:b/>
              </w:rPr>
              <w:t xml:space="preserve">Энергия </w:t>
            </w:r>
          </w:p>
          <w:p w14:paraId="47F9A00C" w14:textId="77777777" w:rsidR="004F69F4" w:rsidRDefault="004F69F4" w:rsidP="004F69F4">
            <w:pPr>
              <w:spacing w:line="276" w:lineRule="auto"/>
              <w:rPr>
                <w:b/>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4E7DC6B9" w14:textId="77777777" w:rsidR="004F69F4" w:rsidRDefault="004F69F4" w:rsidP="004F69F4">
            <w:pPr>
              <w:snapToGrid w:val="0"/>
              <w:spacing w:line="276" w:lineRule="auto"/>
              <w:rPr>
                <w:b/>
                <w:bCs/>
              </w:rPr>
            </w:pPr>
            <w:r>
              <w:rPr>
                <w:b/>
                <w:bCs/>
              </w:rPr>
              <w:t>Содержание учебного материала</w:t>
            </w:r>
          </w:p>
        </w:tc>
        <w:tc>
          <w:tcPr>
            <w:tcW w:w="621" w:type="pct"/>
            <w:tcBorders>
              <w:top w:val="single" w:sz="4" w:space="0" w:color="000000"/>
              <w:left w:val="single" w:sz="4" w:space="0" w:color="000000"/>
              <w:bottom w:val="single" w:sz="4" w:space="0" w:color="000000"/>
            </w:tcBorders>
            <w:shd w:val="clear" w:color="auto" w:fill="auto"/>
            <w:vAlign w:val="center"/>
          </w:tcPr>
          <w:p w14:paraId="4A3D834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vMerge w:val="restart"/>
            <w:tcBorders>
              <w:top w:val="single" w:sz="4" w:space="0" w:color="000000"/>
              <w:left w:val="single" w:sz="4" w:space="0" w:color="000000"/>
              <w:right w:val="single" w:sz="4" w:space="0" w:color="000000"/>
            </w:tcBorders>
            <w:shd w:val="clear" w:color="auto" w:fill="FFFFFF"/>
            <w:vAlign w:val="center"/>
          </w:tcPr>
          <w:p w14:paraId="34E2B727"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ОК 01, ОК 02,</w:t>
            </w:r>
          </w:p>
          <w:p w14:paraId="78992403" w14:textId="77777777" w:rsidR="004F69F4" w:rsidRPr="00C122B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FF0000"/>
              </w:rPr>
            </w:pPr>
            <w:r w:rsidRPr="00EA20CA">
              <w:t>ОК 03, ОК 04, ОК 05, ОК 06, ОК 09</w:t>
            </w:r>
          </w:p>
        </w:tc>
        <w:tc>
          <w:tcPr>
            <w:tcW w:w="316" w:type="pct"/>
            <w:tcBorders>
              <w:top w:val="single" w:sz="4" w:space="0" w:color="000000"/>
              <w:left w:val="single" w:sz="4" w:space="0" w:color="000000"/>
              <w:right w:val="single" w:sz="4" w:space="0" w:color="000000"/>
            </w:tcBorders>
            <w:shd w:val="clear" w:color="auto" w:fill="FFFFFF"/>
          </w:tcPr>
          <w:p w14:paraId="260786EB"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p>
        </w:tc>
      </w:tr>
      <w:tr w:rsidR="004F69F4" w14:paraId="272870F9" w14:textId="77777777" w:rsidTr="00E1111A">
        <w:trPr>
          <w:trHeight w:val="439"/>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013AD40E" w14:textId="77777777" w:rsidR="004F69F4" w:rsidRDefault="004F69F4" w:rsidP="004F69F4">
            <w:pPr>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48E5BAD5" w14:textId="77777777" w:rsidR="004F69F4" w:rsidRDefault="004F69F4" w:rsidP="004F69F4">
            <w:pPr>
              <w:snapToGrid w:val="0"/>
              <w:spacing w:line="276" w:lineRule="auto"/>
              <w:rPr>
                <w:b/>
              </w:rPr>
            </w:pPr>
            <w:r>
              <w:rPr>
                <w:b/>
              </w:rPr>
              <w:t>Практические занятия</w:t>
            </w:r>
          </w:p>
        </w:tc>
        <w:tc>
          <w:tcPr>
            <w:tcW w:w="621" w:type="pct"/>
            <w:tcBorders>
              <w:top w:val="single" w:sz="4" w:space="0" w:color="000000"/>
              <w:left w:val="single" w:sz="4" w:space="0" w:color="000000"/>
              <w:bottom w:val="single" w:sz="4" w:space="0" w:color="000000"/>
            </w:tcBorders>
            <w:shd w:val="clear" w:color="auto" w:fill="auto"/>
            <w:vAlign w:val="center"/>
          </w:tcPr>
          <w:p w14:paraId="303D5B7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3</w:t>
            </w:r>
          </w:p>
        </w:tc>
        <w:tc>
          <w:tcPr>
            <w:tcW w:w="316" w:type="pct"/>
            <w:vMerge/>
            <w:tcBorders>
              <w:left w:val="single" w:sz="4" w:space="0" w:color="000000"/>
              <w:right w:val="single" w:sz="4" w:space="0" w:color="000000"/>
            </w:tcBorders>
            <w:shd w:val="clear" w:color="auto" w:fill="FFFFFF"/>
            <w:vAlign w:val="center"/>
          </w:tcPr>
          <w:p w14:paraId="3CEBB51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tcBorders>
              <w:left w:val="single" w:sz="4" w:space="0" w:color="000000"/>
              <w:right w:val="single" w:sz="4" w:space="0" w:color="000000"/>
            </w:tcBorders>
            <w:shd w:val="clear" w:color="auto" w:fill="FFFFFF"/>
          </w:tcPr>
          <w:p w14:paraId="398FBFD3" w14:textId="77777777" w:rsidR="004F69F4" w:rsidRPr="00DD6514" w:rsidRDefault="004F69F4" w:rsidP="004F69F4">
            <w:pPr>
              <w:jc w:val="center"/>
            </w:pPr>
            <w:r w:rsidRPr="00DD6514">
              <w:t xml:space="preserve">У </w:t>
            </w:r>
            <w:r>
              <w:t>1,</w:t>
            </w:r>
            <w:r w:rsidRPr="00DD6514">
              <w:t>2,3</w:t>
            </w:r>
          </w:p>
          <w:p w14:paraId="5ABED486" w14:textId="77777777" w:rsidR="004F69F4" w:rsidRPr="00DD6514" w:rsidRDefault="004F69F4" w:rsidP="004F69F4">
            <w:pPr>
              <w:jc w:val="center"/>
            </w:pPr>
            <w:r w:rsidRPr="00DD6514">
              <w:t>З 1</w:t>
            </w:r>
            <w:r>
              <w:t>,2</w:t>
            </w:r>
          </w:p>
          <w:p w14:paraId="65EBEE7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4F69F4" w14:paraId="0629C872" w14:textId="77777777" w:rsidTr="00E1111A">
        <w:trPr>
          <w:trHeight w:val="439"/>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5582D234" w14:textId="77777777" w:rsidR="004F69F4" w:rsidRDefault="004F69F4" w:rsidP="004F69F4">
            <w:pPr>
              <w:snapToGrid w:val="0"/>
              <w:spacing w:line="276" w:lineRule="auto"/>
              <w:rPr>
                <w:b/>
                <w:bCs/>
              </w:rPr>
            </w:pPr>
          </w:p>
        </w:tc>
        <w:tc>
          <w:tcPr>
            <w:tcW w:w="130" w:type="pct"/>
            <w:tcBorders>
              <w:top w:val="single" w:sz="4" w:space="0" w:color="000000"/>
              <w:left w:val="single" w:sz="4" w:space="0" w:color="000000"/>
              <w:bottom w:val="single" w:sz="4" w:space="0" w:color="000000"/>
            </w:tcBorders>
            <w:shd w:val="clear" w:color="auto" w:fill="auto"/>
            <w:vAlign w:val="center"/>
          </w:tcPr>
          <w:p w14:paraId="16C6F540" w14:textId="77777777" w:rsidR="004F69F4" w:rsidRDefault="004F69F4" w:rsidP="004F69F4">
            <w:pPr>
              <w:snapToGrid w:val="0"/>
              <w:spacing w:line="276" w:lineRule="auto"/>
              <w:jc w:val="center"/>
            </w:pPr>
            <w:r>
              <w:t>1</w:t>
            </w:r>
          </w:p>
        </w:tc>
        <w:tc>
          <w:tcPr>
            <w:tcW w:w="2858" w:type="pct"/>
            <w:tcBorders>
              <w:top w:val="single" w:sz="4" w:space="0" w:color="000000"/>
              <w:left w:val="single" w:sz="4" w:space="0" w:color="000000"/>
              <w:bottom w:val="single" w:sz="4" w:space="0" w:color="000000"/>
            </w:tcBorders>
            <w:shd w:val="clear" w:color="auto" w:fill="auto"/>
            <w:vAlign w:val="center"/>
          </w:tcPr>
          <w:p w14:paraId="69BB625A" w14:textId="77777777" w:rsidR="004F69F4" w:rsidRDefault="004F69F4" w:rsidP="004F69F4">
            <w:pPr>
              <w:snapToGrid w:val="0"/>
              <w:spacing w:line="276" w:lineRule="auto"/>
              <w:rPr>
                <w:b/>
              </w:rPr>
            </w:pPr>
            <w:r>
              <w:rPr>
                <w:b/>
              </w:rPr>
              <w:t>Энергия. Виды энергии. Источники энергии</w:t>
            </w:r>
          </w:p>
          <w:p w14:paraId="54B9092F" w14:textId="77777777" w:rsidR="004F69F4" w:rsidRDefault="004F69F4" w:rsidP="004F69F4">
            <w:pPr>
              <w:spacing w:line="276" w:lineRule="auto"/>
              <w:jc w:val="both"/>
            </w:pPr>
            <w:r>
              <w:t xml:space="preserve">Работа с текстом, выполнение лексико-грамматических заданий и заданий по содержанию текста.   </w:t>
            </w:r>
          </w:p>
          <w:p w14:paraId="59A23EE4" w14:textId="77777777" w:rsidR="004F69F4" w:rsidRDefault="004F69F4" w:rsidP="004F69F4">
            <w:pPr>
              <w:tabs>
                <w:tab w:val="left" w:pos="197"/>
              </w:tabs>
              <w:spacing w:line="276" w:lineRule="auto"/>
              <w:rPr>
                <w:bCs/>
              </w:rPr>
            </w:pPr>
            <w:r>
              <w:rPr>
                <w:bCs/>
              </w:rPr>
              <w:t>Грамматический материал:</w:t>
            </w:r>
          </w:p>
          <w:p w14:paraId="4053A378" w14:textId="77777777" w:rsidR="004F69F4" w:rsidRDefault="004F69F4" w:rsidP="004F69F4">
            <w:pPr>
              <w:spacing w:line="276" w:lineRule="auto"/>
              <w:jc w:val="both"/>
              <w:rPr>
                <w:szCs w:val="22"/>
              </w:rPr>
            </w:pPr>
            <w:r>
              <w:rPr>
                <w:bCs/>
              </w:rPr>
              <w:t>Инфинитив. Зависимый инфинитив.</w:t>
            </w:r>
          </w:p>
        </w:tc>
        <w:tc>
          <w:tcPr>
            <w:tcW w:w="621" w:type="pct"/>
            <w:tcBorders>
              <w:top w:val="single" w:sz="4" w:space="0" w:color="000000"/>
              <w:left w:val="single" w:sz="4" w:space="0" w:color="000000"/>
              <w:bottom w:val="single" w:sz="4" w:space="0" w:color="000000"/>
            </w:tcBorders>
            <w:shd w:val="clear" w:color="auto" w:fill="auto"/>
            <w:vAlign w:val="center"/>
          </w:tcPr>
          <w:p w14:paraId="63B308F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2</w:t>
            </w:r>
          </w:p>
        </w:tc>
        <w:tc>
          <w:tcPr>
            <w:tcW w:w="316" w:type="pct"/>
            <w:vMerge/>
            <w:tcBorders>
              <w:left w:val="single" w:sz="4" w:space="0" w:color="000000"/>
              <w:right w:val="single" w:sz="4" w:space="0" w:color="000000"/>
            </w:tcBorders>
            <w:shd w:val="clear" w:color="auto" w:fill="FFFFFF"/>
            <w:vAlign w:val="center"/>
          </w:tcPr>
          <w:p w14:paraId="666C95F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6EC13C0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5E4016D1" w14:textId="77777777" w:rsidTr="00E1111A">
        <w:trPr>
          <w:trHeight w:val="298"/>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0BFB6B80" w14:textId="77777777" w:rsidR="004F69F4" w:rsidRDefault="004F69F4" w:rsidP="004F69F4">
            <w:pPr>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4757B5D0" w14:textId="77777777" w:rsidR="004F69F4" w:rsidRDefault="004F69F4" w:rsidP="004F69F4">
            <w:pPr>
              <w:snapToGrid w:val="0"/>
              <w:spacing w:line="276" w:lineRule="auto"/>
              <w:jc w:val="both"/>
              <w:rPr>
                <w:b/>
                <w:bCs/>
              </w:rPr>
            </w:pPr>
            <w:r>
              <w:rPr>
                <w:b/>
                <w:bCs/>
              </w:rPr>
              <w:t>Самостоятельная работа обучающихся</w:t>
            </w:r>
          </w:p>
        </w:tc>
        <w:tc>
          <w:tcPr>
            <w:tcW w:w="621" w:type="pct"/>
            <w:tcBorders>
              <w:top w:val="single" w:sz="4" w:space="0" w:color="000000"/>
              <w:left w:val="single" w:sz="4" w:space="0" w:color="000000"/>
              <w:bottom w:val="single" w:sz="4" w:space="0" w:color="000000"/>
            </w:tcBorders>
            <w:shd w:val="clear" w:color="auto" w:fill="auto"/>
            <w:vAlign w:val="center"/>
          </w:tcPr>
          <w:p w14:paraId="0AE6BBC4" w14:textId="77777777" w:rsidR="004F69F4" w:rsidRPr="00C122B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7</w:t>
            </w:r>
          </w:p>
        </w:tc>
        <w:tc>
          <w:tcPr>
            <w:tcW w:w="316" w:type="pct"/>
            <w:vMerge/>
            <w:tcBorders>
              <w:left w:val="single" w:sz="4" w:space="0" w:color="000000"/>
              <w:right w:val="single" w:sz="4" w:space="0" w:color="000000"/>
            </w:tcBorders>
            <w:shd w:val="clear" w:color="auto" w:fill="FFFFFF"/>
            <w:vAlign w:val="center"/>
          </w:tcPr>
          <w:p w14:paraId="50BE017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244AA24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134B1137" w14:textId="77777777" w:rsidTr="00E1111A">
        <w:trPr>
          <w:trHeight w:val="502"/>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5BB84364" w14:textId="77777777" w:rsidR="004F69F4" w:rsidRDefault="004F69F4" w:rsidP="004F69F4">
            <w:pPr>
              <w:snapToGrid w:val="0"/>
              <w:spacing w:line="276" w:lineRule="auto"/>
              <w:rPr>
                <w:b/>
                <w:bCs/>
              </w:rPr>
            </w:pPr>
          </w:p>
        </w:tc>
        <w:tc>
          <w:tcPr>
            <w:tcW w:w="2988" w:type="pct"/>
            <w:gridSpan w:val="2"/>
            <w:vMerge w:val="restart"/>
            <w:tcBorders>
              <w:top w:val="single" w:sz="4" w:space="0" w:color="000000"/>
              <w:left w:val="single" w:sz="4" w:space="0" w:color="000000"/>
            </w:tcBorders>
            <w:shd w:val="clear" w:color="auto" w:fill="FFFFFF" w:themeFill="background1"/>
            <w:vAlign w:val="center"/>
          </w:tcPr>
          <w:p w14:paraId="46FE29A5" w14:textId="77777777" w:rsidR="004F69F4" w:rsidRDefault="004F69F4" w:rsidP="004F69F4">
            <w:pPr>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rPr>
            </w:pPr>
            <w:r>
              <w:rPr>
                <w:bCs/>
                <w:color w:val="0D0D0D"/>
              </w:rPr>
              <w:t xml:space="preserve">1. Подготовка сообщения на тему: </w:t>
            </w:r>
            <w:r w:rsidRPr="00FE13F9">
              <w:rPr>
                <w:bCs/>
                <w:color w:val="0D0D0D"/>
              </w:rPr>
              <w:t>«</w:t>
            </w:r>
            <w:r w:rsidRPr="00FE13F9">
              <w:rPr>
                <w:color w:val="000000"/>
              </w:rPr>
              <w:t>Применение электрической энергии».</w:t>
            </w:r>
          </w:p>
          <w:p w14:paraId="1F908260" w14:textId="77777777" w:rsidR="004F69F4" w:rsidRPr="000106F9" w:rsidRDefault="004F69F4" w:rsidP="004F69F4">
            <w:pPr>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rPr>
            </w:pPr>
            <w:r w:rsidRPr="000106F9">
              <w:rPr>
                <w:color w:val="000000"/>
              </w:rPr>
              <w:t>2. Выполнение заданий по грамматике.</w:t>
            </w:r>
          </w:p>
        </w:tc>
        <w:tc>
          <w:tcPr>
            <w:tcW w:w="621" w:type="pct"/>
            <w:tcBorders>
              <w:top w:val="single" w:sz="4" w:space="0" w:color="000000"/>
              <w:left w:val="single" w:sz="4" w:space="0" w:color="000000"/>
              <w:bottom w:val="single" w:sz="4" w:space="0" w:color="auto"/>
            </w:tcBorders>
            <w:shd w:val="clear" w:color="auto" w:fill="auto"/>
            <w:vAlign w:val="center"/>
          </w:tcPr>
          <w:p w14:paraId="05E651C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4</w:t>
            </w:r>
          </w:p>
        </w:tc>
        <w:tc>
          <w:tcPr>
            <w:tcW w:w="316" w:type="pct"/>
            <w:vMerge/>
            <w:tcBorders>
              <w:left w:val="single" w:sz="4" w:space="0" w:color="000000"/>
              <w:right w:val="single" w:sz="4" w:space="0" w:color="000000"/>
            </w:tcBorders>
            <w:shd w:val="clear" w:color="auto" w:fill="FFFFFF"/>
            <w:vAlign w:val="center"/>
          </w:tcPr>
          <w:p w14:paraId="6FDBFBE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655BF17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39FA0D86" w14:textId="77777777" w:rsidTr="00E1111A">
        <w:trPr>
          <w:trHeight w:val="435"/>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41E01A2F" w14:textId="77777777" w:rsidR="004F69F4" w:rsidRDefault="004F69F4" w:rsidP="004F69F4">
            <w:pPr>
              <w:snapToGrid w:val="0"/>
              <w:spacing w:line="276" w:lineRule="auto"/>
              <w:rPr>
                <w:b/>
                <w:bCs/>
              </w:rPr>
            </w:pPr>
          </w:p>
        </w:tc>
        <w:tc>
          <w:tcPr>
            <w:tcW w:w="2988" w:type="pct"/>
            <w:gridSpan w:val="2"/>
            <w:vMerge/>
            <w:tcBorders>
              <w:left w:val="single" w:sz="4" w:space="0" w:color="000000"/>
              <w:bottom w:val="single" w:sz="4" w:space="0" w:color="000000"/>
            </w:tcBorders>
            <w:shd w:val="clear" w:color="auto" w:fill="FFFFFF" w:themeFill="background1"/>
            <w:vAlign w:val="center"/>
          </w:tcPr>
          <w:p w14:paraId="4D59678C" w14:textId="77777777" w:rsidR="004F69F4" w:rsidRDefault="004F69F4" w:rsidP="004F69F4">
            <w:pPr>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color w:val="0D0D0D"/>
              </w:rPr>
            </w:pPr>
          </w:p>
        </w:tc>
        <w:tc>
          <w:tcPr>
            <w:tcW w:w="621" w:type="pct"/>
            <w:tcBorders>
              <w:top w:val="single" w:sz="4" w:space="0" w:color="auto"/>
              <w:left w:val="single" w:sz="4" w:space="0" w:color="000000"/>
            </w:tcBorders>
            <w:shd w:val="clear" w:color="auto" w:fill="auto"/>
            <w:vAlign w:val="center"/>
          </w:tcPr>
          <w:p w14:paraId="79E643F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3</w:t>
            </w:r>
          </w:p>
        </w:tc>
        <w:tc>
          <w:tcPr>
            <w:tcW w:w="316" w:type="pct"/>
            <w:vMerge/>
            <w:tcBorders>
              <w:left w:val="single" w:sz="4" w:space="0" w:color="000000"/>
              <w:right w:val="single" w:sz="4" w:space="0" w:color="000000"/>
            </w:tcBorders>
            <w:shd w:val="clear" w:color="auto" w:fill="FFFFFF"/>
            <w:vAlign w:val="center"/>
          </w:tcPr>
          <w:p w14:paraId="11CA605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1BDE4B4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0E4EEB2E" w14:textId="77777777" w:rsidTr="00E1111A">
        <w:trPr>
          <w:trHeight w:val="353"/>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48E5B2C2" w14:textId="77777777" w:rsidR="004F69F4" w:rsidRDefault="004F69F4" w:rsidP="004F69F4">
            <w:pPr>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2F079797" w14:textId="77777777" w:rsidR="004F69F4" w:rsidRDefault="004F69F4" w:rsidP="004F69F4">
            <w:pPr>
              <w:snapToGrid w:val="0"/>
              <w:spacing w:line="276" w:lineRule="auto"/>
              <w:jc w:val="right"/>
              <w:rPr>
                <w:b/>
                <w:szCs w:val="22"/>
              </w:rPr>
            </w:pPr>
            <w:r>
              <w:rPr>
                <w:b/>
                <w:szCs w:val="22"/>
              </w:rPr>
              <w:t xml:space="preserve">Зачёт за 4 семестр </w:t>
            </w:r>
          </w:p>
        </w:tc>
        <w:tc>
          <w:tcPr>
            <w:tcW w:w="621" w:type="pct"/>
            <w:tcBorders>
              <w:top w:val="single" w:sz="4" w:space="0" w:color="000000"/>
              <w:left w:val="single" w:sz="4" w:space="0" w:color="000000"/>
              <w:bottom w:val="single" w:sz="4" w:space="0" w:color="000000"/>
            </w:tcBorders>
            <w:shd w:val="clear" w:color="auto" w:fill="auto"/>
            <w:vAlign w:val="center"/>
          </w:tcPr>
          <w:p w14:paraId="514F50E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316" w:type="pct"/>
            <w:vMerge/>
            <w:tcBorders>
              <w:left w:val="single" w:sz="4" w:space="0" w:color="000000"/>
              <w:right w:val="single" w:sz="4" w:space="0" w:color="000000"/>
            </w:tcBorders>
            <w:shd w:val="clear" w:color="auto" w:fill="FFFFFF"/>
            <w:vAlign w:val="center"/>
          </w:tcPr>
          <w:p w14:paraId="6ADF679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1796C6A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DC94CF3" w14:textId="77777777" w:rsidTr="00E1111A">
        <w:trPr>
          <w:trHeight w:val="272"/>
        </w:trPr>
        <w:tc>
          <w:tcPr>
            <w:tcW w:w="4684"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04A0EB4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
              </w:rPr>
              <w:t>5 семестр</w:t>
            </w:r>
          </w:p>
        </w:tc>
        <w:tc>
          <w:tcPr>
            <w:tcW w:w="316" w:type="pct"/>
            <w:tcBorders>
              <w:top w:val="single" w:sz="4" w:space="0" w:color="000000"/>
              <w:left w:val="single" w:sz="4" w:space="0" w:color="000000"/>
              <w:bottom w:val="single" w:sz="4" w:space="0" w:color="000000"/>
              <w:right w:val="single" w:sz="4" w:space="0" w:color="000000"/>
            </w:tcBorders>
          </w:tcPr>
          <w:p w14:paraId="2C6EB2A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rPr>
            </w:pPr>
          </w:p>
        </w:tc>
      </w:tr>
      <w:tr w:rsidR="004F69F4" w14:paraId="08127AD7" w14:textId="77777777" w:rsidTr="00E1111A">
        <w:trPr>
          <w:trHeight w:val="231"/>
        </w:trPr>
        <w:tc>
          <w:tcPr>
            <w:tcW w:w="759" w:type="pct"/>
            <w:gridSpan w:val="3"/>
            <w:vMerge w:val="restart"/>
            <w:tcBorders>
              <w:top w:val="single" w:sz="4" w:space="0" w:color="000000"/>
              <w:left w:val="single" w:sz="4" w:space="0" w:color="000000"/>
            </w:tcBorders>
            <w:shd w:val="clear" w:color="auto" w:fill="auto"/>
            <w:vAlign w:val="center"/>
          </w:tcPr>
          <w:p w14:paraId="1E99BF4D" w14:textId="77777777" w:rsidR="004F69F4" w:rsidRPr="00426B86" w:rsidRDefault="004F69F4" w:rsidP="004F69F4">
            <w:pPr>
              <w:snapToGrid w:val="0"/>
              <w:spacing w:line="276" w:lineRule="auto"/>
              <w:rPr>
                <w:b/>
                <w:bCs/>
              </w:rPr>
            </w:pPr>
            <w:r w:rsidRPr="00426B86">
              <w:rPr>
                <w:b/>
                <w:bCs/>
              </w:rPr>
              <w:t xml:space="preserve">Раздел </w:t>
            </w:r>
            <w:r>
              <w:rPr>
                <w:b/>
                <w:bCs/>
              </w:rPr>
              <w:t>3.</w:t>
            </w:r>
          </w:p>
          <w:p w14:paraId="0B4CA938" w14:textId="77777777" w:rsidR="004F69F4" w:rsidRDefault="004F69F4" w:rsidP="004F69F4">
            <w:pPr>
              <w:spacing w:line="276" w:lineRule="auto"/>
              <w:rPr>
                <w:b/>
              </w:rPr>
            </w:pPr>
            <w:r>
              <w:rPr>
                <w:b/>
              </w:rPr>
              <w:t>Металлы, сплавы, стали</w:t>
            </w:r>
          </w:p>
          <w:p w14:paraId="17047E52" w14:textId="77777777" w:rsidR="004F69F4" w:rsidRDefault="004F69F4" w:rsidP="004F69F4">
            <w:pPr>
              <w:spacing w:line="276" w:lineRule="auto"/>
              <w:rPr>
                <w:b/>
              </w:rPr>
            </w:pPr>
            <w:r>
              <w:rPr>
                <w:b/>
              </w:rPr>
              <w:t>Тема 3</w:t>
            </w:r>
            <w:r w:rsidRPr="007E7657">
              <w:rPr>
                <w:b/>
              </w:rPr>
              <w:t>.1.</w:t>
            </w:r>
            <w:r>
              <w:rPr>
                <w:b/>
              </w:rPr>
              <w:t xml:space="preserve"> </w:t>
            </w:r>
          </w:p>
          <w:p w14:paraId="226ED360" w14:textId="77777777" w:rsidR="004F69F4" w:rsidRDefault="004F69F4" w:rsidP="004F69F4">
            <w:pPr>
              <w:spacing w:line="276" w:lineRule="auto"/>
              <w:rPr>
                <w:b/>
              </w:rPr>
            </w:pPr>
            <w:r>
              <w:rPr>
                <w:b/>
              </w:rPr>
              <w:t>Материалы и инструменты</w:t>
            </w: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10AFDD93" w14:textId="77777777" w:rsidR="004F69F4" w:rsidRDefault="004F69F4" w:rsidP="004F69F4">
            <w:pPr>
              <w:snapToGrid w:val="0"/>
              <w:spacing w:line="276" w:lineRule="auto"/>
              <w:rPr>
                <w:b/>
                <w:bCs/>
              </w:rPr>
            </w:pPr>
            <w:r>
              <w:rPr>
                <w:b/>
                <w:bCs/>
              </w:rPr>
              <w:t>Содержание учебного материала</w:t>
            </w:r>
          </w:p>
        </w:tc>
        <w:tc>
          <w:tcPr>
            <w:tcW w:w="621" w:type="pct"/>
            <w:tcBorders>
              <w:top w:val="single" w:sz="4" w:space="0" w:color="000000"/>
              <w:left w:val="single" w:sz="4" w:space="0" w:color="000000"/>
              <w:bottom w:val="single" w:sz="4" w:space="0" w:color="000000"/>
            </w:tcBorders>
            <w:shd w:val="clear" w:color="auto" w:fill="auto"/>
            <w:vAlign w:val="center"/>
          </w:tcPr>
          <w:p w14:paraId="45D3FFC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vMerge w:val="restart"/>
            <w:tcBorders>
              <w:top w:val="single" w:sz="4" w:space="0" w:color="000000"/>
              <w:left w:val="single" w:sz="4" w:space="0" w:color="000000"/>
              <w:right w:val="single" w:sz="4" w:space="0" w:color="000000"/>
            </w:tcBorders>
            <w:shd w:val="clear" w:color="auto" w:fill="FFFFFF"/>
            <w:vAlign w:val="center"/>
          </w:tcPr>
          <w:p w14:paraId="71078785"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ОК 01, ОК 02,</w:t>
            </w:r>
          </w:p>
          <w:p w14:paraId="48E6F58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A20CA">
              <w:t xml:space="preserve">ОК 03, ОК 04, ОК 05, ОК 06, ОК 09 </w:t>
            </w:r>
          </w:p>
        </w:tc>
        <w:tc>
          <w:tcPr>
            <w:tcW w:w="316" w:type="pct"/>
            <w:tcBorders>
              <w:top w:val="single" w:sz="4" w:space="0" w:color="000000"/>
              <w:left w:val="single" w:sz="4" w:space="0" w:color="000000"/>
              <w:right w:val="single" w:sz="4" w:space="0" w:color="000000"/>
            </w:tcBorders>
            <w:shd w:val="clear" w:color="auto" w:fill="FFFFFF"/>
          </w:tcPr>
          <w:p w14:paraId="5F66DBFE"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p>
        </w:tc>
      </w:tr>
      <w:tr w:rsidR="004F69F4" w14:paraId="0EF6AFA2" w14:textId="77777777" w:rsidTr="00E1111A">
        <w:trPr>
          <w:trHeight w:val="439"/>
        </w:trPr>
        <w:tc>
          <w:tcPr>
            <w:tcW w:w="759" w:type="pct"/>
            <w:gridSpan w:val="3"/>
            <w:vMerge/>
            <w:tcBorders>
              <w:left w:val="single" w:sz="4" w:space="0" w:color="000000"/>
            </w:tcBorders>
            <w:shd w:val="clear" w:color="auto" w:fill="auto"/>
            <w:vAlign w:val="center"/>
          </w:tcPr>
          <w:p w14:paraId="47FF3C3B" w14:textId="77777777" w:rsidR="004F69F4" w:rsidRDefault="004F69F4" w:rsidP="004F69F4">
            <w:pPr>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25B69121" w14:textId="77777777" w:rsidR="004F69F4" w:rsidRDefault="004F69F4" w:rsidP="004F69F4">
            <w:pPr>
              <w:snapToGrid w:val="0"/>
              <w:spacing w:line="276" w:lineRule="auto"/>
              <w:rPr>
                <w:b/>
              </w:rPr>
            </w:pPr>
            <w:r>
              <w:rPr>
                <w:b/>
              </w:rPr>
              <w:t>Практические занятия</w:t>
            </w:r>
          </w:p>
        </w:tc>
        <w:tc>
          <w:tcPr>
            <w:tcW w:w="621" w:type="pct"/>
            <w:tcBorders>
              <w:top w:val="single" w:sz="4" w:space="0" w:color="000000"/>
              <w:left w:val="single" w:sz="4" w:space="0" w:color="000000"/>
              <w:bottom w:val="single" w:sz="4" w:space="0" w:color="000000"/>
            </w:tcBorders>
            <w:shd w:val="clear" w:color="auto" w:fill="auto"/>
            <w:vAlign w:val="center"/>
          </w:tcPr>
          <w:p w14:paraId="67EA75D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000000"/>
              </w:rPr>
            </w:pPr>
            <w:r>
              <w:rPr>
                <w:b/>
                <w:bCs/>
                <w:color w:val="000000"/>
              </w:rPr>
              <w:t>10</w:t>
            </w:r>
          </w:p>
        </w:tc>
        <w:tc>
          <w:tcPr>
            <w:tcW w:w="316" w:type="pct"/>
            <w:vMerge/>
            <w:tcBorders>
              <w:left w:val="single" w:sz="4" w:space="0" w:color="000000"/>
              <w:right w:val="single" w:sz="4" w:space="0" w:color="000000"/>
            </w:tcBorders>
            <w:shd w:val="clear" w:color="auto" w:fill="FFFFFF"/>
            <w:vAlign w:val="center"/>
          </w:tcPr>
          <w:p w14:paraId="28B733D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16" w:type="pct"/>
            <w:tcBorders>
              <w:left w:val="single" w:sz="4" w:space="0" w:color="000000"/>
              <w:right w:val="single" w:sz="4" w:space="0" w:color="000000"/>
            </w:tcBorders>
            <w:shd w:val="clear" w:color="auto" w:fill="FFFFFF"/>
          </w:tcPr>
          <w:p w14:paraId="174D63B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4F69F4" w14:paraId="13AE2AA4" w14:textId="77777777" w:rsidTr="00E1111A">
        <w:trPr>
          <w:trHeight w:val="439"/>
        </w:trPr>
        <w:tc>
          <w:tcPr>
            <w:tcW w:w="759" w:type="pct"/>
            <w:gridSpan w:val="3"/>
            <w:vMerge/>
            <w:tcBorders>
              <w:left w:val="single" w:sz="4" w:space="0" w:color="000000"/>
            </w:tcBorders>
            <w:shd w:val="clear" w:color="auto" w:fill="auto"/>
            <w:vAlign w:val="center"/>
          </w:tcPr>
          <w:p w14:paraId="28BC9905" w14:textId="77777777" w:rsidR="004F69F4" w:rsidRDefault="004F69F4" w:rsidP="004F69F4">
            <w:pPr>
              <w:snapToGrid w:val="0"/>
              <w:spacing w:line="276" w:lineRule="auto"/>
              <w:rPr>
                <w:b/>
                <w:bCs/>
              </w:rPr>
            </w:pPr>
          </w:p>
        </w:tc>
        <w:tc>
          <w:tcPr>
            <w:tcW w:w="130" w:type="pct"/>
            <w:tcBorders>
              <w:top w:val="single" w:sz="4" w:space="0" w:color="000000"/>
              <w:left w:val="single" w:sz="4" w:space="0" w:color="000000"/>
              <w:bottom w:val="single" w:sz="4" w:space="0" w:color="000000"/>
            </w:tcBorders>
            <w:shd w:val="clear" w:color="auto" w:fill="auto"/>
            <w:vAlign w:val="center"/>
          </w:tcPr>
          <w:p w14:paraId="66470D03" w14:textId="77777777" w:rsidR="004F69F4" w:rsidRDefault="004F69F4" w:rsidP="004F69F4">
            <w:pPr>
              <w:snapToGrid w:val="0"/>
              <w:spacing w:line="276" w:lineRule="auto"/>
              <w:jc w:val="center"/>
            </w:pPr>
            <w:r>
              <w:t>1</w:t>
            </w:r>
          </w:p>
        </w:tc>
        <w:tc>
          <w:tcPr>
            <w:tcW w:w="2858" w:type="pct"/>
            <w:tcBorders>
              <w:top w:val="single" w:sz="4" w:space="0" w:color="000000"/>
              <w:left w:val="single" w:sz="4" w:space="0" w:color="000000"/>
              <w:bottom w:val="single" w:sz="4" w:space="0" w:color="000000"/>
            </w:tcBorders>
            <w:shd w:val="clear" w:color="auto" w:fill="auto"/>
            <w:vAlign w:val="center"/>
          </w:tcPr>
          <w:p w14:paraId="4ECB0EC5" w14:textId="77777777" w:rsidR="004F69F4" w:rsidRDefault="004F69F4" w:rsidP="004F69F4">
            <w:pPr>
              <w:spacing w:line="276" w:lineRule="auto"/>
              <w:jc w:val="both"/>
              <w:rPr>
                <w:b/>
              </w:rPr>
            </w:pPr>
            <w:r>
              <w:rPr>
                <w:b/>
              </w:rPr>
              <w:t>Материалы и инструменты</w:t>
            </w:r>
          </w:p>
          <w:p w14:paraId="5F027DDF" w14:textId="77777777" w:rsidR="004F69F4" w:rsidRDefault="004F69F4" w:rsidP="004F69F4">
            <w:pPr>
              <w:spacing w:line="276" w:lineRule="auto"/>
              <w:jc w:val="both"/>
              <w:rPr>
                <w:b/>
              </w:rPr>
            </w:pPr>
            <w:r>
              <w:rPr>
                <w:b/>
              </w:rPr>
              <w:t>Виды инструментов. Способы обработки материалов</w:t>
            </w:r>
          </w:p>
          <w:p w14:paraId="7DA3B9D6" w14:textId="77777777" w:rsidR="004F69F4" w:rsidRDefault="004F69F4" w:rsidP="004F69F4">
            <w:pPr>
              <w:tabs>
                <w:tab w:val="left" w:pos="197"/>
              </w:tabs>
              <w:spacing w:line="276" w:lineRule="auto"/>
              <w:rPr>
                <w:bCs/>
              </w:rPr>
            </w:pPr>
            <w:r>
              <w:rPr>
                <w:szCs w:val="22"/>
              </w:rPr>
              <w:t xml:space="preserve">Работа с текстом. Выполнение серии упражнений. Монологическое высказывание о </w:t>
            </w:r>
            <w:r>
              <w:t>с</w:t>
            </w:r>
            <w:r w:rsidRPr="00DA7576">
              <w:t>пособ</w:t>
            </w:r>
            <w:r>
              <w:t>ах</w:t>
            </w:r>
            <w:r w:rsidRPr="00DA7576">
              <w:t xml:space="preserve"> обработки материалов</w:t>
            </w:r>
            <w:r>
              <w:t xml:space="preserve">. </w:t>
            </w:r>
          </w:p>
          <w:p w14:paraId="0D1D412E" w14:textId="77777777" w:rsidR="004F69F4" w:rsidRDefault="004F69F4" w:rsidP="004F69F4">
            <w:pPr>
              <w:tabs>
                <w:tab w:val="left" w:pos="197"/>
              </w:tabs>
              <w:spacing w:line="276" w:lineRule="auto"/>
              <w:rPr>
                <w:bCs/>
              </w:rPr>
            </w:pPr>
            <w:r>
              <w:rPr>
                <w:bCs/>
              </w:rPr>
              <w:t>Грамматический материал:</w:t>
            </w:r>
          </w:p>
          <w:p w14:paraId="365A2DB2" w14:textId="77777777" w:rsidR="004F69F4" w:rsidRPr="0006708F" w:rsidRDefault="004F69F4" w:rsidP="004F69F4">
            <w:pPr>
              <w:spacing w:line="276" w:lineRule="auto"/>
              <w:jc w:val="both"/>
            </w:pPr>
            <w:r w:rsidRPr="0006708F">
              <w:t xml:space="preserve">Конструкции долженствования. Способы выражения модальности. </w:t>
            </w:r>
          </w:p>
        </w:tc>
        <w:tc>
          <w:tcPr>
            <w:tcW w:w="621" w:type="pct"/>
            <w:tcBorders>
              <w:top w:val="single" w:sz="4" w:space="0" w:color="000000"/>
              <w:left w:val="single" w:sz="4" w:space="0" w:color="000000"/>
              <w:bottom w:val="single" w:sz="4" w:space="0" w:color="000000"/>
            </w:tcBorders>
            <w:shd w:val="clear" w:color="auto" w:fill="auto"/>
            <w:vAlign w:val="center"/>
          </w:tcPr>
          <w:p w14:paraId="3C97D10B" w14:textId="77777777" w:rsidR="004F69F4" w:rsidRPr="00C23A23"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5</w:t>
            </w:r>
          </w:p>
        </w:tc>
        <w:tc>
          <w:tcPr>
            <w:tcW w:w="316" w:type="pct"/>
            <w:vMerge/>
            <w:tcBorders>
              <w:left w:val="single" w:sz="4" w:space="0" w:color="000000"/>
              <w:right w:val="single" w:sz="4" w:space="0" w:color="000000"/>
            </w:tcBorders>
            <w:shd w:val="clear" w:color="auto" w:fill="FFFFFF"/>
            <w:vAlign w:val="center"/>
          </w:tcPr>
          <w:p w14:paraId="273B627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16" w:type="pct"/>
            <w:tcBorders>
              <w:left w:val="single" w:sz="4" w:space="0" w:color="000000"/>
              <w:right w:val="single" w:sz="4" w:space="0" w:color="000000"/>
            </w:tcBorders>
            <w:shd w:val="clear" w:color="auto" w:fill="FFFFFF"/>
          </w:tcPr>
          <w:p w14:paraId="2C3E7143" w14:textId="77777777" w:rsidR="004F69F4" w:rsidRPr="00DD6514" w:rsidRDefault="004F69F4" w:rsidP="004F69F4">
            <w:pPr>
              <w:jc w:val="center"/>
            </w:pPr>
            <w:r w:rsidRPr="00DD6514">
              <w:t>У 2,3</w:t>
            </w:r>
          </w:p>
          <w:p w14:paraId="728BE9FC" w14:textId="77777777" w:rsidR="004F69F4" w:rsidRPr="00DD6514" w:rsidRDefault="004F69F4" w:rsidP="004F69F4">
            <w:pPr>
              <w:jc w:val="center"/>
            </w:pPr>
            <w:r w:rsidRPr="00DD6514">
              <w:t>З 1</w:t>
            </w:r>
            <w:r>
              <w:t>,2</w:t>
            </w:r>
          </w:p>
          <w:p w14:paraId="7C9C4FC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14:paraId="7A166285" w14:textId="77777777" w:rsidTr="00E1111A">
        <w:trPr>
          <w:trHeight w:val="597"/>
        </w:trPr>
        <w:tc>
          <w:tcPr>
            <w:tcW w:w="759" w:type="pct"/>
            <w:gridSpan w:val="3"/>
            <w:vMerge/>
            <w:tcBorders>
              <w:left w:val="single" w:sz="4" w:space="0" w:color="000000"/>
            </w:tcBorders>
            <w:shd w:val="clear" w:color="auto" w:fill="auto"/>
            <w:vAlign w:val="center"/>
          </w:tcPr>
          <w:p w14:paraId="1BA68DDA" w14:textId="77777777" w:rsidR="004F69F4" w:rsidRDefault="004F69F4" w:rsidP="004F69F4">
            <w:pPr>
              <w:snapToGrid w:val="0"/>
              <w:spacing w:line="276" w:lineRule="auto"/>
              <w:rPr>
                <w:b/>
                <w:bCs/>
              </w:rPr>
            </w:pPr>
          </w:p>
        </w:tc>
        <w:tc>
          <w:tcPr>
            <w:tcW w:w="130" w:type="pct"/>
            <w:tcBorders>
              <w:top w:val="single" w:sz="4" w:space="0" w:color="000000"/>
              <w:left w:val="single" w:sz="4" w:space="0" w:color="000000"/>
              <w:bottom w:val="single" w:sz="4" w:space="0" w:color="000000"/>
            </w:tcBorders>
            <w:shd w:val="clear" w:color="auto" w:fill="auto"/>
            <w:vAlign w:val="center"/>
          </w:tcPr>
          <w:p w14:paraId="5F9CA77B" w14:textId="77777777" w:rsidR="004F69F4" w:rsidRDefault="004F69F4" w:rsidP="004F69F4">
            <w:pPr>
              <w:snapToGrid w:val="0"/>
              <w:spacing w:line="276" w:lineRule="auto"/>
              <w:jc w:val="center"/>
            </w:pPr>
            <w:r>
              <w:t>2</w:t>
            </w:r>
          </w:p>
        </w:tc>
        <w:tc>
          <w:tcPr>
            <w:tcW w:w="2858" w:type="pct"/>
            <w:tcBorders>
              <w:top w:val="single" w:sz="4" w:space="0" w:color="000000"/>
              <w:left w:val="single" w:sz="4" w:space="0" w:color="000000"/>
              <w:bottom w:val="single" w:sz="4" w:space="0" w:color="000000"/>
            </w:tcBorders>
            <w:shd w:val="clear" w:color="auto" w:fill="auto"/>
            <w:vAlign w:val="center"/>
          </w:tcPr>
          <w:p w14:paraId="17D1F7DF" w14:textId="77777777" w:rsidR="004F69F4" w:rsidRDefault="004F69F4" w:rsidP="004F69F4">
            <w:pPr>
              <w:snapToGrid w:val="0"/>
              <w:spacing w:line="276" w:lineRule="auto"/>
              <w:rPr>
                <w:b/>
                <w:szCs w:val="22"/>
              </w:rPr>
            </w:pPr>
            <w:r>
              <w:rPr>
                <w:b/>
              </w:rPr>
              <w:t>Виды станков</w:t>
            </w:r>
          </w:p>
          <w:p w14:paraId="6D1EE5D9" w14:textId="77777777" w:rsidR="004F69F4" w:rsidRDefault="004F69F4" w:rsidP="004F69F4">
            <w:pPr>
              <w:spacing w:line="276" w:lineRule="auto"/>
              <w:jc w:val="both"/>
              <w:rPr>
                <w:szCs w:val="22"/>
              </w:rPr>
            </w:pPr>
            <w:r>
              <w:rPr>
                <w:szCs w:val="22"/>
              </w:rPr>
              <w:t xml:space="preserve">Работа с текстом. Выполнение серии упражнений. Монологическое высказывание о </w:t>
            </w:r>
            <w:r>
              <w:t>видах станков. Классификация станков.</w:t>
            </w:r>
          </w:p>
        </w:tc>
        <w:tc>
          <w:tcPr>
            <w:tcW w:w="621" w:type="pct"/>
            <w:tcBorders>
              <w:top w:val="single" w:sz="4" w:space="0" w:color="000000"/>
              <w:left w:val="single" w:sz="4" w:space="0" w:color="000000"/>
              <w:bottom w:val="single" w:sz="4" w:space="0" w:color="000000"/>
            </w:tcBorders>
            <w:shd w:val="clear" w:color="auto" w:fill="auto"/>
            <w:vAlign w:val="center"/>
          </w:tcPr>
          <w:p w14:paraId="5564ACB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4</w:t>
            </w:r>
          </w:p>
        </w:tc>
        <w:tc>
          <w:tcPr>
            <w:tcW w:w="316" w:type="pct"/>
            <w:vMerge/>
            <w:tcBorders>
              <w:left w:val="single" w:sz="4" w:space="0" w:color="000000"/>
              <w:right w:val="single" w:sz="4" w:space="0" w:color="000000"/>
            </w:tcBorders>
            <w:shd w:val="clear" w:color="auto" w:fill="FFFFFF"/>
            <w:vAlign w:val="center"/>
          </w:tcPr>
          <w:p w14:paraId="1243D90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16" w:type="pct"/>
            <w:tcBorders>
              <w:left w:val="single" w:sz="4" w:space="0" w:color="000000"/>
              <w:right w:val="single" w:sz="4" w:space="0" w:color="000000"/>
            </w:tcBorders>
            <w:shd w:val="clear" w:color="auto" w:fill="FFFFFF"/>
          </w:tcPr>
          <w:p w14:paraId="4FEAB45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14:paraId="406969EB" w14:textId="77777777" w:rsidTr="00E1111A">
        <w:trPr>
          <w:trHeight w:val="439"/>
        </w:trPr>
        <w:tc>
          <w:tcPr>
            <w:tcW w:w="759" w:type="pct"/>
            <w:gridSpan w:val="3"/>
            <w:vMerge/>
            <w:tcBorders>
              <w:left w:val="single" w:sz="4" w:space="0" w:color="000000"/>
            </w:tcBorders>
            <w:shd w:val="clear" w:color="auto" w:fill="auto"/>
            <w:vAlign w:val="center"/>
          </w:tcPr>
          <w:p w14:paraId="47CE897E" w14:textId="77777777" w:rsidR="004F69F4" w:rsidRDefault="004F69F4" w:rsidP="004F69F4">
            <w:pPr>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597D864E" w14:textId="77777777" w:rsidR="004F69F4" w:rsidRDefault="004F69F4" w:rsidP="004F69F4">
            <w:pPr>
              <w:snapToGrid w:val="0"/>
              <w:spacing w:line="276" w:lineRule="auto"/>
              <w:rPr>
                <w:b/>
                <w:bCs/>
              </w:rPr>
            </w:pPr>
            <w:r>
              <w:rPr>
                <w:b/>
                <w:bCs/>
              </w:rPr>
              <w:t>Самостоятельная работа обучающихся</w:t>
            </w:r>
          </w:p>
        </w:tc>
        <w:tc>
          <w:tcPr>
            <w:tcW w:w="621" w:type="pct"/>
            <w:tcBorders>
              <w:top w:val="single" w:sz="4" w:space="0" w:color="000000"/>
              <w:left w:val="single" w:sz="4" w:space="0" w:color="000000"/>
              <w:bottom w:val="single" w:sz="4" w:space="0" w:color="000000"/>
            </w:tcBorders>
            <w:shd w:val="clear" w:color="auto" w:fill="auto"/>
            <w:vAlign w:val="center"/>
          </w:tcPr>
          <w:p w14:paraId="3F964EE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8</w:t>
            </w:r>
          </w:p>
        </w:tc>
        <w:tc>
          <w:tcPr>
            <w:tcW w:w="316" w:type="pct"/>
            <w:vMerge/>
            <w:tcBorders>
              <w:left w:val="single" w:sz="4" w:space="0" w:color="000000"/>
              <w:right w:val="single" w:sz="4" w:space="0" w:color="000000"/>
            </w:tcBorders>
            <w:shd w:val="clear" w:color="auto" w:fill="FFFFFF"/>
            <w:vAlign w:val="center"/>
          </w:tcPr>
          <w:p w14:paraId="045CE0D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16" w:type="pct"/>
            <w:tcBorders>
              <w:left w:val="single" w:sz="4" w:space="0" w:color="000000"/>
              <w:right w:val="single" w:sz="4" w:space="0" w:color="000000"/>
            </w:tcBorders>
            <w:shd w:val="clear" w:color="auto" w:fill="FFFFFF"/>
          </w:tcPr>
          <w:p w14:paraId="7A2A361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14:paraId="25723BEA" w14:textId="77777777" w:rsidTr="00E1111A">
        <w:trPr>
          <w:trHeight w:val="303"/>
        </w:trPr>
        <w:tc>
          <w:tcPr>
            <w:tcW w:w="759" w:type="pct"/>
            <w:gridSpan w:val="3"/>
            <w:vMerge/>
            <w:tcBorders>
              <w:left w:val="single" w:sz="4" w:space="0" w:color="000000"/>
            </w:tcBorders>
            <w:shd w:val="clear" w:color="auto" w:fill="auto"/>
            <w:vAlign w:val="center"/>
          </w:tcPr>
          <w:p w14:paraId="27112F52" w14:textId="77777777" w:rsidR="004F69F4" w:rsidRDefault="004F69F4" w:rsidP="004F69F4">
            <w:pPr>
              <w:snapToGrid w:val="0"/>
              <w:spacing w:line="276" w:lineRule="auto"/>
              <w:rPr>
                <w:b/>
                <w:bCs/>
              </w:rPr>
            </w:pPr>
          </w:p>
        </w:tc>
        <w:tc>
          <w:tcPr>
            <w:tcW w:w="2988" w:type="pct"/>
            <w:gridSpan w:val="2"/>
            <w:vMerge w:val="restart"/>
            <w:tcBorders>
              <w:top w:val="single" w:sz="4" w:space="0" w:color="000000"/>
              <w:left w:val="single" w:sz="4" w:space="0" w:color="000000"/>
            </w:tcBorders>
            <w:shd w:val="clear" w:color="auto" w:fill="FFFFFF" w:themeFill="background1"/>
            <w:vAlign w:val="center"/>
          </w:tcPr>
          <w:p w14:paraId="5951133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t xml:space="preserve">1. </w:t>
            </w:r>
            <w:r>
              <w:rPr>
                <w:bCs/>
                <w:color w:val="0D0D0D"/>
              </w:rPr>
              <w:t>Подготовка активного словаря на тему: «</w:t>
            </w:r>
            <w:r>
              <w:t>Виды инструментов».</w:t>
            </w:r>
          </w:p>
          <w:p w14:paraId="1659ED56" w14:textId="77777777" w:rsidR="004F69F4" w:rsidRDefault="004F69F4" w:rsidP="004F69F4">
            <w:pPr>
              <w:tabs>
                <w:tab w:val="left" w:pos="317"/>
              </w:tabs>
              <w:spacing w:line="276" w:lineRule="auto"/>
              <w:jc w:val="both"/>
              <w:rPr>
                <w:bCs/>
                <w:color w:val="0D0D0D"/>
              </w:rPr>
            </w:pPr>
            <w:r>
              <w:t xml:space="preserve">2. </w:t>
            </w:r>
            <w:r>
              <w:rPr>
                <w:color w:val="000000"/>
              </w:rPr>
              <w:t>Грамматический анализ предложений</w:t>
            </w:r>
            <w:r>
              <w:rPr>
                <w:bCs/>
                <w:color w:val="0D0D0D"/>
              </w:rPr>
              <w:t>.</w:t>
            </w:r>
          </w:p>
          <w:p w14:paraId="12F2A801" w14:textId="77777777" w:rsidR="004F69F4" w:rsidRDefault="004F69F4" w:rsidP="004F69F4">
            <w:pPr>
              <w:tabs>
                <w:tab w:val="left" w:pos="317"/>
              </w:tabs>
              <w:spacing w:line="276" w:lineRule="auto"/>
              <w:jc w:val="both"/>
              <w:rPr>
                <w:bCs/>
                <w:color w:val="0D0D0D"/>
                <w:sz w:val="22"/>
                <w:szCs w:val="22"/>
              </w:rPr>
            </w:pPr>
            <w:r>
              <w:rPr>
                <w:bCs/>
                <w:color w:val="0D0D0D"/>
              </w:rPr>
              <w:t xml:space="preserve">3. </w:t>
            </w:r>
            <w:r>
              <w:rPr>
                <w:bCs/>
                <w:color w:val="000000"/>
                <w:sz w:val="22"/>
                <w:szCs w:val="22"/>
              </w:rPr>
              <w:t>Работа с инструкцией</w:t>
            </w:r>
            <w:r>
              <w:rPr>
                <w:bCs/>
                <w:color w:val="0D0D0D"/>
                <w:sz w:val="22"/>
                <w:szCs w:val="22"/>
              </w:rPr>
              <w:t>.</w:t>
            </w:r>
          </w:p>
        </w:tc>
        <w:tc>
          <w:tcPr>
            <w:tcW w:w="621" w:type="pct"/>
            <w:tcBorders>
              <w:top w:val="single" w:sz="4" w:space="0" w:color="000000"/>
              <w:left w:val="single" w:sz="4" w:space="0" w:color="000000"/>
            </w:tcBorders>
            <w:shd w:val="clear" w:color="auto" w:fill="auto"/>
            <w:vAlign w:val="center"/>
          </w:tcPr>
          <w:p w14:paraId="0223E4D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2</w:t>
            </w:r>
          </w:p>
        </w:tc>
        <w:tc>
          <w:tcPr>
            <w:tcW w:w="316" w:type="pct"/>
            <w:vMerge/>
            <w:tcBorders>
              <w:left w:val="single" w:sz="4" w:space="0" w:color="000000"/>
              <w:right w:val="single" w:sz="4" w:space="0" w:color="000000"/>
            </w:tcBorders>
            <w:shd w:val="clear" w:color="auto" w:fill="FFFFFF"/>
            <w:vAlign w:val="center"/>
          </w:tcPr>
          <w:p w14:paraId="360EC19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16" w:type="pct"/>
            <w:tcBorders>
              <w:left w:val="single" w:sz="4" w:space="0" w:color="000000"/>
              <w:right w:val="single" w:sz="4" w:space="0" w:color="000000"/>
            </w:tcBorders>
            <w:shd w:val="clear" w:color="auto" w:fill="FFFFFF"/>
          </w:tcPr>
          <w:p w14:paraId="6F26254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14:paraId="78D8E7FF" w14:textId="77777777" w:rsidTr="00E1111A">
        <w:trPr>
          <w:trHeight w:val="298"/>
        </w:trPr>
        <w:tc>
          <w:tcPr>
            <w:tcW w:w="759" w:type="pct"/>
            <w:gridSpan w:val="3"/>
            <w:vMerge/>
            <w:tcBorders>
              <w:left w:val="single" w:sz="4" w:space="0" w:color="000000"/>
            </w:tcBorders>
            <w:shd w:val="clear" w:color="auto" w:fill="auto"/>
            <w:vAlign w:val="center"/>
          </w:tcPr>
          <w:p w14:paraId="2A714F5C" w14:textId="77777777" w:rsidR="004F69F4" w:rsidRDefault="004F69F4" w:rsidP="004F69F4">
            <w:pPr>
              <w:snapToGrid w:val="0"/>
              <w:spacing w:line="276" w:lineRule="auto"/>
              <w:rPr>
                <w:b/>
                <w:bCs/>
              </w:rPr>
            </w:pPr>
          </w:p>
        </w:tc>
        <w:tc>
          <w:tcPr>
            <w:tcW w:w="2988" w:type="pct"/>
            <w:gridSpan w:val="2"/>
            <w:vMerge/>
            <w:tcBorders>
              <w:left w:val="single" w:sz="4" w:space="0" w:color="000000"/>
            </w:tcBorders>
            <w:shd w:val="clear" w:color="auto" w:fill="FFFFFF" w:themeFill="background1"/>
            <w:vAlign w:val="center"/>
          </w:tcPr>
          <w:p w14:paraId="57FE3D9C" w14:textId="77777777" w:rsidR="004F69F4" w:rsidRDefault="004F69F4" w:rsidP="004F69F4">
            <w:pPr>
              <w:tabs>
                <w:tab w:val="left" w:pos="317"/>
              </w:tabs>
              <w:snapToGrid w:val="0"/>
              <w:spacing w:line="276" w:lineRule="auto"/>
              <w:jc w:val="both"/>
            </w:pPr>
          </w:p>
        </w:tc>
        <w:tc>
          <w:tcPr>
            <w:tcW w:w="621" w:type="pct"/>
            <w:tcBorders>
              <w:top w:val="single" w:sz="4" w:space="0" w:color="000000"/>
              <w:left w:val="single" w:sz="4" w:space="0" w:color="000000"/>
              <w:bottom w:val="single" w:sz="4" w:space="0" w:color="auto"/>
            </w:tcBorders>
            <w:shd w:val="clear" w:color="auto" w:fill="auto"/>
            <w:vAlign w:val="center"/>
          </w:tcPr>
          <w:p w14:paraId="4F8E648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2</w:t>
            </w:r>
          </w:p>
        </w:tc>
        <w:tc>
          <w:tcPr>
            <w:tcW w:w="316" w:type="pct"/>
            <w:vMerge/>
            <w:tcBorders>
              <w:left w:val="single" w:sz="4" w:space="0" w:color="000000"/>
              <w:right w:val="single" w:sz="4" w:space="0" w:color="000000"/>
            </w:tcBorders>
            <w:shd w:val="clear" w:color="auto" w:fill="FFFFFF"/>
            <w:vAlign w:val="center"/>
          </w:tcPr>
          <w:p w14:paraId="24B4A87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tcBorders>
              <w:left w:val="single" w:sz="4" w:space="0" w:color="000000"/>
              <w:right w:val="single" w:sz="4" w:space="0" w:color="000000"/>
            </w:tcBorders>
            <w:shd w:val="clear" w:color="auto" w:fill="FFFFFF"/>
          </w:tcPr>
          <w:p w14:paraId="41AF303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4F69F4" w14:paraId="2244998A" w14:textId="77777777" w:rsidTr="00E1111A">
        <w:trPr>
          <w:trHeight w:val="326"/>
        </w:trPr>
        <w:tc>
          <w:tcPr>
            <w:tcW w:w="759" w:type="pct"/>
            <w:gridSpan w:val="3"/>
            <w:vMerge/>
            <w:tcBorders>
              <w:left w:val="single" w:sz="4" w:space="0" w:color="000000"/>
            </w:tcBorders>
            <w:shd w:val="clear" w:color="auto" w:fill="auto"/>
            <w:vAlign w:val="center"/>
          </w:tcPr>
          <w:p w14:paraId="344908D0" w14:textId="77777777" w:rsidR="004F69F4" w:rsidRDefault="004F69F4" w:rsidP="004F69F4">
            <w:pPr>
              <w:snapToGrid w:val="0"/>
              <w:spacing w:line="276" w:lineRule="auto"/>
              <w:rPr>
                <w:b/>
                <w:bCs/>
              </w:rPr>
            </w:pPr>
          </w:p>
        </w:tc>
        <w:tc>
          <w:tcPr>
            <w:tcW w:w="2988" w:type="pct"/>
            <w:gridSpan w:val="2"/>
            <w:vMerge/>
            <w:tcBorders>
              <w:left w:val="single" w:sz="4" w:space="0" w:color="000000"/>
              <w:bottom w:val="single" w:sz="4" w:space="0" w:color="auto"/>
            </w:tcBorders>
            <w:shd w:val="clear" w:color="auto" w:fill="FFFFFF" w:themeFill="background1"/>
            <w:vAlign w:val="center"/>
          </w:tcPr>
          <w:p w14:paraId="70E3F20B" w14:textId="77777777" w:rsidR="004F69F4" w:rsidRDefault="004F69F4" w:rsidP="004F69F4">
            <w:pPr>
              <w:tabs>
                <w:tab w:val="left" w:pos="317"/>
              </w:tabs>
              <w:snapToGrid w:val="0"/>
              <w:spacing w:line="276" w:lineRule="auto"/>
              <w:jc w:val="both"/>
            </w:pPr>
          </w:p>
        </w:tc>
        <w:tc>
          <w:tcPr>
            <w:tcW w:w="621" w:type="pct"/>
            <w:tcBorders>
              <w:top w:val="single" w:sz="4" w:space="0" w:color="auto"/>
              <w:left w:val="single" w:sz="4" w:space="0" w:color="000000"/>
              <w:bottom w:val="single" w:sz="4" w:space="0" w:color="auto"/>
            </w:tcBorders>
            <w:shd w:val="clear" w:color="auto" w:fill="auto"/>
            <w:vAlign w:val="center"/>
          </w:tcPr>
          <w:p w14:paraId="73C9921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4</w:t>
            </w:r>
          </w:p>
        </w:tc>
        <w:tc>
          <w:tcPr>
            <w:tcW w:w="316" w:type="pct"/>
            <w:vMerge/>
            <w:tcBorders>
              <w:left w:val="single" w:sz="4" w:space="0" w:color="000000"/>
              <w:right w:val="single" w:sz="4" w:space="0" w:color="000000"/>
            </w:tcBorders>
            <w:shd w:val="clear" w:color="auto" w:fill="FFFFFF"/>
            <w:vAlign w:val="center"/>
          </w:tcPr>
          <w:p w14:paraId="16F5A2F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tcBorders>
              <w:left w:val="single" w:sz="4" w:space="0" w:color="000000"/>
              <w:right w:val="single" w:sz="4" w:space="0" w:color="000000"/>
            </w:tcBorders>
            <w:shd w:val="clear" w:color="auto" w:fill="FFFFFF"/>
          </w:tcPr>
          <w:p w14:paraId="6879C34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4F69F4" w14:paraId="641FAA76" w14:textId="77777777" w:rsidTr="00E1111A">
        <w:trPr>
          <w:trHeight w:val="360"/>
        </w:trPr>
        <w:tc>
          <w:tcPr>
            <w:tcW w:w="759" w:type="pct"/>
            <w:gridSpan w:val="3"/>
            <w:vMerge/>
            <w:tcBorders>
              <w:left w:val="single" w:sz="4" w:space="0" w:color="000000"/>
              <w:bottom w:val="single" w:sz="4" w:space="0" w:color="000000"/>
            </w:tcBorders>
            <w:shd w:val="clear" w:color="auto" w:fill="auto"/>
            <w:vAlign w:val="center"/>
          </w:tcPr>
          <w:p w14:paraId="3CC2FF73" w14:textId="77777777" w:rsidR="004F69F4" w:rsidRDefault="004F69F4" w:rsidP="004F69F4">
            <w:pPr>
              <w:snapToGrid w:val="0"/>
              <w:spacing w:line="276" w:lineRule="auto"/>
              <w:rPr>
                <w:b/>
                <w:bCs/>
              </w:rPr>
            </w:pPr>
          </w:p>
        </w:tc>
        <w:tc>
          <w:tcPr>
            <w:tcW w:w="2988" w:type="pct"/>
            <w:gridSpan w:val="2"/>
            <w:tcBorders>
              <w:top w:val="single" w:sz="4" w:space="0" w:color="auto"/>
              <w:left w:val="single" w:sz="4" w:space="0" w:color="000000"/>
              <w:bottom w:val="single" w:sz="4" w:space="0" w:color="000000"/>
            </w:tcBorders>
            <w:shd w:val="clear" w:color="auto" w:fill="auto"/>
            <w:vAlign w:val="center"/>
          </w:tcPr>
          <w:p w14:paraId="1FCEC116" w14:textId="77777777" w:rsidR="004F69F4" w:rsidRDefault="004F69F4" w:rsidP="004F69F4">
            <w:pPr>
              <w:tabs>
                <w:tab w:val="left" w:pos="317"/>
              </w:tabs>
              <w:spacing w:line="276" w:lineRule="auto"/>
              <w:jc w:val="right"/>
            </w:pPr>
            <w:r>
              <w:rPr>
                <w:b/>
                <w:bCs/>
              </w:rPr>
              <w:t xml:space="preserve">Контрольная работа за 5 семестр                                             </w:t>
            </w:r>
            <w:r>
              <w:rPr>
                <w:bCs/>
              </w:rPr>
              <w:t xml:space="preserve">                                                      </w:t>
            </w:r>
            <w:r>
              <w:rPr>
                <w:b/>
                <w:szCs w:val="22"/>
              </w:rPr>
              <w:t xml:space="preserve">                                                                         </w:t>
            </w:r>
            <w:r>
              <w:rPr>
                <w:bCs/>
              </w:rPr>
              <w:t xml:space="preserve">                   </w:t>
            </w:r>
          </w:p>
        </w:tc>
        <w:tc>
          <w:tcPr>
            <w:tcW w:w="621" w:type="pct"/>
            <w:tcBorders>
              <w:top w:val="single" w:sz="4" w:space="0" w:color="auto"/>
              <w:left w:val="single" w:sz="4" w:space="0" w:color="000000"/>
              <w:bottom w:val="single" w:sz="4" w:space="0" w:color="000000"/>
            </w:tcBorders>
            <w:shd w:val="clear" w:color="auto" w:fill="auto"/>
            <w:vAlign w:val="center"/>
          </w:tcPr>
          <w:p w14:paraId="59D22875" w14:textId="77777777" w:rsidR="004F69F4" w:rsidRPr="009C0FB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316" w:type="pct"/>
            <w:vMerge/>
            <w:tcBorders>
              <w:left w:val="single" w:sz="4" w:space="0" w:color="000000"/>
              <w:right w:val="single" w:sz="4" w:space="0" w:color="000000"/>
            </w:tcBorders>
            <w:shd w:val="clear" w:color="auto" w:fill="FFFFFF"/>
            <w:vAlign w:val="center"/>
          </w:tcPr>
          <w:p w14:paraId="6E66E49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tcBorders>
              <w:left w:val="single" w:sz="4" w:space="0" w:color="000000"/>
              <w:right w:val="single" w:sz="4" w:space="0" w:color="000000"/>
            </w:tcBorders>
            <w:shd w:val="clear" w:color="auto" w:fill="FFFFFF"/>
          </w:tcPr>
          <w:p w14:paraId="7C5BAD9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4F69F4" w14:paraId="76AEC684" w14:textId="77777777" w:rsidTr="00E1111A">
        <w:trPr>
          <w:trHeight w:val="360"/>
        </w:trPr>
        <w:tc>
          <w:tcPr>
            <w:tcW w:w="4368" w:type="pct"/>
            <w:gridSpan w:val="6"/>
            <w:tcBorders>
              <w:left w:val="single" w:sz="4" w:space="0" w:color="000000"/>
              <w:bottom w:val="single" w:sz="4" w:space="0" w:color="000000"/>
            </w:tcBorders>
            <w:shd w:val="clear" w:color="auto" w:fill="auto"/>
            <w:vAlign w:val="center"/>
          </w:tcPr>
          <w:p w14:paraId="2DDB4FA7" w14:textId="77777777" w:rsidR="004F69F4" w:rsidRPr="009C0FB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6 семестр</w:t>
            </w:r>
          </w:p>
        </w:tc>
        <w:tc>
          <w:tcPr>
            <w:tcW w:w="316" w:type="pct"/>
            <w:tcBorders>
              <w:left w:val="single" w:sz="4" w:space="0" w:color="000000"/>
              <w:bottom w:val="single" w:sz="4" w:space="0" w:color="000000"/>
              <w:right w:val="single" w:sz="4" w:space="0" w:color="000000"/>
            </w:tcBorders>
            <w:shd w:val="clear" w:color="auto" w:fill="FFFFFF"/>
            <w:vAlign w:val="center"/>
          </w:tcPr>
          <w:p w14:paraId="518B8AE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tcBorders>
              <w:left w:val="single" w:sz="4" w:space="0" w:color="000000"/>
              <w:bottom w:val="single" w:sz="4" w:space="0" w:color="000000"/>
              <w:right w:val="single" w:sz="4" w:space="0" w:color="000000"/>
            </w:tcBorders>
            <w:shd w:val="clear" w:color="auto" w:fill="FFFFFF"/>
          </w:tcPr>
          <w:p w14:paraId="715C22C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4F69F4" w14:paraId="15F403BF" w14:textId="77777777" w:rsidTr="00E1111A">
        <w:trPr>
          <w:trHeight w:val="439"/>
        </w:trPr>
        <w:tc>
          <w:tcPr>
            <w:tcW w:w="759" w:type="pct"/>
            <w:gridSpan w:val="3"/>
            <w:vMerge w:val="restart"/>
            <w:tcBorders>
              <w:top w:val="single" w:sz="4" w:space="0" w:color="000000"/>
              <w:left w:val="single" w:sz="4" w:space="0" w:color="000000"/>
              <w:bottom w:val="single" w:sz="4" w:space="0" w:color="000000"/>
            </w:tcBorders>
            <w:shd w:val="clear" w:color="auto" w:fill="auto"/>
            <w:vAlign w:val="center"/>
          </w:tcPr>
          <w:p w14:paraId="2A02A5F9" w14:textId="77777777" w:rsidR="004F69F4" w:rsidRPr="00426B86" w:rsidRDefault="004F69F4" w:rsidP="004F69F4">
            <w:pPr>
              <w:snapToGrid w:val="0"/>
              <w:spacing w:line="276" w:lineRule="auto"/>
              <w:rPr>
                <w:b/>
                <w:bCs/>
              </w:rPr>
            </w:pPr>
            <w:r w:rsidRPr="00426B86">
              <w:rPr>
                <w:b/>
                <w:bCs/>
              </w:rPr>
              <w:t xml:space="preserve">Раздел </w:t>
            </w:r>
            <w:r>
              <w:rPr>
                <w:b/>
                <w:bCs/>
              </w:rPr>
              <w:t>4.</w:t>
            </w:r>
          </w:p>
          <w:p w14:paraId="42A60A36" w14:textId="77777777" w:rsidR="004F69F4" w:rsidRDefault="004F69F4" w:rsidP="004F69F4">
            <w:pPr>
              <w:snapToGrid w:val="0"/>
              <w:spacing w:line="276" w:lineRule="auto"/>
              <w:rPr>
                <w:b/>
              </w:rPr>
            </w:pPr>
            <w:r>
              <w:rPr>
                <w:b/>
              </w:rPr>
              <w:t xml:space="preserve">Тема 4.1. </w:t>
            </w:r>
          </w:p>
          <w:p w14:paraId="76E2A1C4" w14:textId="77777777" w:rsidR="004F69F4" w:rsidRDefault="004F69F4" w:rsidP="004F69F4">
            <w:pPr>
              <w:spacing w:line="276" w:lineRule="auto"/>
              <w:rPr>
                <w:b/>
              </w:rPr>
            </w:pPr>
            <w:r>
              <w:rPr>
                <w:b/>
              </w:rPr>
              <w:t xml:space="preserve">Металлы. Сплавы </w:t>
            </w: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6F64C879" w14:textId="77777777" w:rsidR="004F69F4" w:rsidRDefault="004F69F4" w:rsidP="004F69F4">
            <w:pPr>
              <w:snapToGrid w:val="0"/>
              <w:spacing w:line="276" w:lineRule="auto"/>
              <w:rPr>
                <w:b/>
                <w:bCs/>
              </w:rPr>
            </w:pPr>
            <w:r>
              <w:rPr>
                <w:b/>
                <w:bCs/>
              </w:rPr>
              <w:t>Содержание учебного материала</w:t>
            </w:r>
          </w:p>
        </w:tc>
        <w:tc>
          <w:tcPr>
            <w:tcW w:w="621" w:type="pct"/>
            <w:tcBorders>
              <w:top w:val="single" w:sz="4" w:space="0" w:color="000000"/>
              <w:left w:val="single" w:sz="4" w:space="0" w:color="000000"/>
              <w:bottom w:val="single" w:sz="4" w:space="0" w:color="000000"/>
            </w:tcBorders>
            <w:shd w:val="clear" w:color="auto" w:fill="auto"/>
            <w:vAlign w:val="center"/>
          </w:tcPr>
          <w:p w14:paraId="086BB5E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vMerge w:val="restart"/>
            <w:tcBorders>
              <w:top w:val="single" w:sz="4" w:space="0" w:color="000000"/>
              <w:left w:val="single" w:sz="4" w:space="0" w:color="000000"/>
              <w:right w:val="single" w:sz="4" w:space="0" w:color="000000"/>
            </w:tcBorders>
            <w:shd w:val="clear" w:color="auto" w:fill="FFFFFF"/>
            <w:vAlign w:val="center"/>
          </w:tcPr>
          <w:p w14:paraId="272F3B90"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ОК 01, ОК 02,</w:t>
            </w:r>
          </w:p>
          <w:p w14:paraId="5A0CBD7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A20CA">
              <w:t xml:space="preserve">ОК 03, ОК 04, ОК 05, ОК 06, </w:t>
            </w:r>
            <w:r w:rsidRPr="00EA20CA">
              <w:lastRenderedPageBreak/>
              <w:t>ОК 09, ОК 10</w:t>
            </w:r>
          </w:p>
        </w:tc>
        <w:tc>
          <w:tcPr>
            <w:tcW w:w="316" w:type="pct"/>
            <w:tcBorders>
              <w:top w:val="single" w:sz="4" w:space="0" w:color="000000"/>
              <w:left w:val="single" w:sz="4" w:space="0" w:color="000000"/>
              <w:right w:val="single" w:sz="4" w:space="0" w:color="000000"/>
            </w:tcBorders>
            <w:shd w:val="clear" w:color="auto" w:fill="FFFFFF"/>
          </w:tcPr>
          <w:p w14:paraId="35CD098C"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p>
        </w:tc>
      </w:tr>
      <w:tr w:rsidR="004F69F4" w14:paraId="6C25FEB2" w14:textId="77777777" w:rsidTr="00E1111A">
        <w:trPr>
          <w:trHeight w:val="439"/>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4D407F97" w14:textId="77777777" w:rsidR="004F69F4" w:rsidRDefault="004F69F4" w:rsidP="004F69F4">
            <w:pPr>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3E6BAF74" w14:textId="77777777" w:rsidR="004F69F4" w:rsidRDefault="004F69F4" w:rsidP="004F69F4">
            <w:pPr>
              <w:snapToGrid w:val="0"/>
              <w:spacing w:line="276" w:lineRule="auto"/>
              <w:rPr>
                <w:b/>
              </w:rPr>
            </w:pPr>
            <w:r>
              <w:rPr>
                <w:b/>
              </w:rPr>
              <w:t>Практические занятия</w:t>
            </w:r>
          </w:p>
        </w:tc>
        <w:tc>
          <w:tcPr>
            <w:tcW w:w="621" w:type="pct"/>
            <w:tcBorders>
              <w:top w:val="single" w:sz="4" w:space="0" w:color="000000"/>
              <w:left w:val="single" w:sz="4" w:space="0" w:color="000000"/>
              <w:bottom w:val="single" w:sz="4" w:space="0" w:color="000000"/>
            </w:tcBorders>
            <w:shd w:val="clear" w:color="auto" w:fill="auto"/>
            <w:vAlign w:val="center"/>
          </w:tcPr>
          <w:p w14:paraId="4436C8B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11</w:t>
            </w:r>
          </w:p>
        </w:tc>
        <w:tc>
          <w:tcPr>
            <w:tcW w:w="316" w:type="pct"/>
            <w:vMerge/>
            <w:tcBorders>
              <w:left w:val="single" w:sz="4" w:space="0" w:color="000000"/>
              <w:right w:val="single" w:sz="4" w:space="0" w:color="000000"/>
            </w:tcBorders>
            <w:shd w:val="clear" w:color="auto" w:fill="FFFFFF"/>
            <w:vAlign w:val="center"/>
          </w:tcPr>
          <w:p w14:paraId="04BDCFB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16" w:type="pct"/>
            <w:tcBorders>
              <w:left w:val="single" w:sz="4" w:space="0" w:color="000000"/>
              <w:right w:val="single" w:sz="4" w:space="0" w:color="000000"/>
            </w:tcBorders>
            <w:shd w:val="clear" w:color="auto" w:fill="FFFFFF"/>
          </w:tcPr>
          <w:p w14:paraId="00D6A023" w14:textId="77777777" w:rsidR="004F69F4" w:rsidRPr="00DD6514" w:rsidRDefault="004F69F4" w:rsidP="004F69F4">
            <w:pPr>
              <w:jc w:val="center"/>
            </w:pPr>
            <w:r w:rsidRPr="00DD6514">
              <w:t xml:space="preserve">У </w:t>
            </w:r>
            <w:r>
              <w:t>1,</w:t>
            </w:r>
            <w:r w:rsidRPr="00DD6514">
              <w:t>2,3</w:t>
            </w:r>
          </w:p>
          <w:p w14:paraId="44CA0D78" w14:textId="77777777" w:rsidR="004F69F4" w:rsidRPr="00DD6514" w:rsidRDefault="004F69F4" w:rsidP="004F69F4">
            <w:pPr>
              <w:jc w:val="center"/>
            </w:pPr>
            <w:r w:rsidRPr="00DD6514">
              <w:t>З 1</w:t>
            </w:r>
            <w:r>
              <w:t>,2</w:t>
            </w:r>
          </w:p>
          <w:p w14:paraId="16739BA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4F69F4" w14:paraId="24EDD308" w14:textId="77777777" w:rsidTr="00E1111A">
        <w:trPr>
          <w:trHeight w:val="439"/>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08A8EE00" w14:textId="77777777" w:rsidR="004F69F4" w:rsidRDefault="004F69F4" w:rsidP="004F69F4">
            <w:pPr>
              <w:snapToGrid w:val="0"/>
              <w:spacing w:line="276" w:lineRule="auto"/>
              <w:rPr>
                <w:b/>
                <w:bCs/>
              </w:rPr>
            </w:pPr>
          </w:p>
        </w:tc>
        <w:tc>
          <w:tcPr>
            <w:tcW w:w="130" w:type="pct"/>
            <w:tcBorders>
              <w:top w:val="single" w:sz="4" w:space="0" w:color="000000"/>
              <w:left w:val="single" w:sz="4" w:space="0" w:color="000000"/>
              <w:bottom w:val="single" w:sz="4" w:space="0" w:color="000000"/>
            </w:tcBorders>
            <w:shd w:val="clear" w:color="auto" w:fill="auto"/>
            <w:vAlign w:val="center"/>
          </w:tcPr>
          <w:p w14:paraId="53BF28E0" w14:textId="77777777" w:rsidR="004F69F4" w:rsidRDefault="004F69F4" w:rsidP="004F69F4">
            <w:pPr>
              <w:snapToGrid w:val="0"/>
              <w:spacing w:line="276" w:lineRule="auto"/>
              <w:jc w:val="center"/>
            </w:pPr>
            <w:r>
              <w:t>1</w:t>
            </w:r>
          </w:p>
        </w:tc>
        <w:tc>
          <w:tcPr>
            <w:tcW w:w="2858" w:type="pct"/>
            <w:tcBorders>
              <w:top w:val="single" w:sz="4" w:space="0" w:color="000000"/>
              <w:left w:val="single" w:sz="4" w:space="0" w:color="000000"/>
              <w:bottom w:val="single" w:sz="4" w:space="0" w:color="000000"/>
            </w:tcBorders>
            <w:shd w:val="clear" w:color="auto" w:fill="auto"/>
            <w:vAlign w:val="center"/>
          </w:tcPr>
          <w:p w14:paraId="67900006" w14:textId="77777777" w:rsidR="004F69F4" w:rsidRDefault="004F69F4" w:rsidP="004F69F4">
            <w:pPr>
              <w:snapToGrid w:val="0"/>
              <w:spacing w:line="276" w:lineRule="auto"/>
              <w:rPr>
                <w:b/>
                <w:szCs w:val="22"/>
              </w:rPr>
            </w:pPr>
            <w:r>
              <w:rPr>
                <w:b/>
                <w:szCs w:val="22"/>
              </w:rPr>
              <w:t>Общие сведения о металлах. Легкие и тяжелые металлы</w:t>
            </w:r>
          </w:p>
          <w:p w14:paraId="1A5DE08A" w14:textId="77777777" w:rsidR="004F69F4" w:rsidRDefault="004F69F4" w:rsidP="004F69F4">
            <w:pPr>
              <w:tabs>
                <w:tab w:val="left" w:pos="197"/>
              </w:tabs>
              <w:spacing w:line="276" w:lineRule="auto"/>
              <w:rPr>
                <w:bCs/>
              </w:rPr>
            </w:pPr>
            <w:r>
              <w:rPr>
                <w:bCs/>
              </w:rPr>
              <w:t>Грамматический материал:</w:t>
            </w:r>
          </w:p>
          <w:p w14:paraId="1E7BD95D" w14:textId="77777777" w:rsidR="004F69F4" w:rsidRDefault="004F69F4" w:rsidP="004F69F4">
            <w:pPr>
              <w:spacing w:line="276" w:lineRule="auto"/>
              <w:jc w:val="both"/>
            </w:pPr>
            <w:r>
              <w:lastRenderedPageBreak/>
              <w:t xml:space="preserve"> Конструкции долженствования (повторение)</w:t>
            </w:r>
          </w:p>
        </w:tc>
        <w:tc>
          <w:tcPr>
            <w:tcW w:w="621" w:type="pct"/>
            <w:tcBorders>
              <w:top w:val="single" w:sz="4" w:space="0" w:color="000000"/>
              <w:left w:val="single" w:sz="4" w:space="0" w:color="000000"/>
              <w:bottom w:val="single" w:sz="4" w:space="0" w:color="000000"/>
            </w:tcBorders>
            <w:shd w:val="clear" w:color="auto" w:fill="auto"/>
            <w:vAlign w:val="center"/>
          </w:tcPr>
          <w:p w14:paraId="104E865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lastRenderedPageBreak/>
              <w:t>4</w:t>
            </w:r>
          </w:p>
        </w:tc>
        <w:tc>
          <w:tcPr>
            <w:tcW w:w="316" w:type="pct"/>
            <w:vMerge/>
            <w:tcBorders>
              <w:left w:val="single" w:sz="4" w:space="0" w:color="000000"/>
              <w:right w:val="single" w:sz="4" w:space="0" w:color="000000"/>
            </w:tcBorders>
            <w:shd w:val="clear" w:color="auto" w:fill="FFFFFF"/>
            <w:vAlign w:val="center"/>
          </w:tcPr>
          <w:p w14:paraId="2F84DBB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16" w:type="pct"/>
            <w:tcBorders>
              <w:left w:val="single" w:sz="4" w:space="0" w:color="000000"/>
              <w:right w:val="single" w:sz="4" w:space="0" w:color="000000"/>
            </w:tcBorders>
            <w:shd w:val="clear" w:color="auto" w:fill="FFFFFF"/>
          </w:tcPr>
          <w:p w14:paraId="16ED33E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14:paraId="3E0BE3EE" w14:textId="77777777" w:rsidTr="00E1111A">
        <w:trPr>
          <w:trHeight w:val="584"/>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52C59BC4" w14:textId="77777777" w:rsidR="004F69F4" w:rsidRDefault="004F69F4" w:rsidP="004F69F4">
            <w:pPr>
              <w:snapToGrid w:val="0"/>
              <w:spacing w:line="276" w:lineRule="auto"/>
              <w:rPr>
                <w:b/>
                <w:bCs/>
              </w:rPr>
            </w:pPr>
          </w:p>
        </w:tc>
        <w:tc>
          <w:tcPr>
            <w:tcW w:w="130" w:type="pct"/>
            <w:tcBorders>
              <w:top w:val="single" w:sz="4" w:space="0" w:color="000000"/>
              <w:left w:val="single" w:sz="4" w:space="0" w:color="000000"/>
              <w:bottom w:val="single" w:sz="4" w:space="0" w:color="000000"/>
            </w:tcBorders>
            <w:shd w:val="clear" w:color="auto" w:fill="auto"/>
            <w:vAlign w:val="center"/>
          </w:tcPr>
          <w:p w14:paraId="01F5A172" w14:textId="77777777" w:rsidR="004F69F4" w:rsidRDefault="004F69F4" w:rsidP="004F69F4">
            <w:pPr>
              <w:snapToGrid w:val="0"/>
              <w:spacing w:line="276" w:lineRule="auto"/>
              <w:jc w:val="center"/>
            </w:pPr>
            <w:r>
              <w:t>2</w:t>
            </w:r>
          </w:p>
        </w:tc>
        <w:tc>
          <w:tcPr>
            <w:tcW w:w="2858" w:type="pct"/>
            <w:tcBorders>
              <w:top w:val="single" w:sz="4" w:space="0" w:color="000000"/>
              <w:left w:val="single" w:sz="4" w:space="0" w:color="000000"/>
              <w:bottom w:val="single" w:sz="4" w:space="0" w:color="000000"/>
            </w:tcBorders>
            <w:shd w:val="clear" w:color="auto" w:fill="auto"/>
            <w:vAlign w:val="center"/>
          </w:tcPr>
          <w:p w14:paraId="473F53D4" w14:textId="77777777" w:rsidR="004F69F4" w:rsidRPr="00525E59" w:rsidRDefault="004F69F4" w:rsidP="004F69F4">
            <w:pPr>
              <w:snapToGrid w:val="0"/>
              <w:spacing w:line="276" w:lineRule="auto"/>
              <w:rPr>
                <w:b/>
                <w:szCs w:val="22"/>
              </w:rPr>
            </w:pPr>
            <w:r w:rsidRPr="00525E59">
              <w:rPr>
                <w:b/>
                <w:szCs w:val="22"/>
              </w:rPr>
              <w:t>Алюминий. Железо. Медь. Физико-химические свойства металлов</w:t>
            </w:r>
          </w:p>
          <w:p w14:paraId="637FB572" w14:textId="77777777" w:rsidR="004F69F4" w:rsidRPr="00525E59" w:rsidRDefault="004F69F4" w:rsidP="004F69F4">
            <w:pPr>
              <w:spacing w:line="276" w:lineRule="auto"/>
              <w:jc w:val="both"/>
              <w:rPr>
                <w:szCs w:val="22"/>
              </w:rPr>
            </w:pPr>
            <w:r w:rsidRPr="00525E59">
              <w:rPr>
                <w:szCs w:val="22"/>
              </w:rPr>
              <w:t>Работа с текстом. Выполнение серии упражнений. Монологическое высказывание о свойствах металлов.</w:t>
            </w:r>
          </w:p>
        </w:tc>
        <w:tc>
          <w:tcPr>
            <w:tcW w:w="621" w:type="pct"/>
            <w:tcBorders>
              <w:top w:val="single" w:sz="4" w:space="0" w:color="000000"/>
              <w:left w:val="single" w:sz="4" w:space="0" w:color="000000"/>
              <w:bottom w:val="single" w:sz="4" w:space="0" w:color="000000"/>
            </w:tcBorders>
            <w:shd w:val="clear" w:color="auto" w:fill="auto"/>
            <w:vAlign w:val="center"/>
          </w:tcPr>
          <w:p w14:paraId="3560C78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3</w:t>
            </w:r>
          </w:p>
        </w:tc>
        <w:tc>
          <w:tcPr>
            <w:tcW w:w="316" w:type="pct"/>
            <w:vMerge/>
            <w:tcBorders>
              <w:left w:val="single" w:sz="4" w:space="0" w:color="000000"/>
              <w:right w:val="single" w:sz="4" w:space="0" w:color="000000"/>
            </w:tcBorders>
            <w:shd w:val="clear" w:color="auto" w:fill="FFFFFF"/>
            <w:vAlign w:val="center"/>
          </w:tcPr>
          <w:p w14:paraId="5CD4771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16" w:type="pct"/>
            <w:tcBorders>
              <w:left w:val="single" w:sz="4" w:space="0" w:color="000000"/>
              <w:right w:val="single" w:sz="4" w:space="0" w:color="000000"/>
            </w:tcBorders>
            <w:shd w:val="clear" w:color="auto" w:fill="FFFFFF"/>
          </w:tcPr>
          <w:p w14:paraId="5DE890E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14:paraId="1CE2996B" w14:textId="77777777" w:rsidTr="00E1111A">
        <w:trPr>
          <w:trHeight w:val="204"/>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6933FE85" w14:textId="77777777" w:rsidR="004F69F4" w:rsidRDefault="004F69F4" w:rsidP="004F69F4">
            <w:pPr>
              <w:snapToGrid w:val="0"/>
              <w:spacing w:line="276" w:lineRule="auto"/>
              <w:rPr>
                <w:b/>
                <w:bCs/>
              </w:rPr>
            </w:pPr>
          </w:p>
        </w:tc>
        <w:tc>
          <w:tcPr>
            <w:tcW w:w="130" w:type="pct"/>
            <w:tcBorders>
              <w:top w:val="single" w:sz="4" w:space="0" w:color="000000"/>
              <w:left w:val="single" w:sz="4" w:space="0" w:color="000000"/>
              <w:bottom w:val="single" w:sz="4" w:space="0" w:color="000000"/>
            </w:tcBorders>
            <w:shd w:val="clear" w:color="auto" w:fill="auto"/>
            <w:vAlign w:val="center"/>
          </w:tcPr>
          <w:p w14:paraId="0AB82516" w14:textId="77777777" w:rsidR="004F69F4" w:rsidRDefault="004F69F4" w:rsidP="004F69F4">
            <w:pPr>
              <w:snapToGrid w:val="0"/>
              <w:spacing w:line="276" w:lineRule="auto"/>
              <w:jc w:val="center"/>
            </w:pPr>
            <w:r>
              <w:t>3</w:t>
            </w:r>
          </w:p>
        </w:tc>
        <w:tc>
          <w:tcPr>
            <w:tcW w:w="2858" w:type="pct"/>
            <w:tcBorders>
              <w:top w:val="single" w:sz="4" w:space="0" w:color="000000"/>
              <w:left w:val="single" w:sz="4" w:space="0" w:color="000000"/>
              <w:bottom w:val="single" w:sz="4" w:space="0" w:color="000000"/>
            </w:tcBorders>
            <w:shd w:val="clear" w:color="auto" w:fill="auto"/>
            <w:vAlign w:val="center"/>
          </w:tcPr>
          <w:p w14:paraId="55737EA1" w14:textId="77777777" w:rsidR="004F69F4" w:rsidRPr="00525E59" w:rsidRDefault="004F69F4" w:rsidP="004F69F4">
            <w:pPr>
              <w:snapToGrid w:val="0"/>
              <w:spacing w:line="276" w:lineRule="auto"/>
              <w:rPr>
                <w:b/>
                <w:szCs w:val="22"/>
              </w:rPr>
            </w:pPr>
            <w:r w:rsidRPr="00525E59">
              <w:rPr>
                <w:b/>
                <w:szCs w:val="22"/>
              </w:rPr>
              <w:t>Сплавы металлов, их свойства. Чтение формул сплавов</w:t>
            </w:r>
          </w:p>
          <w:p w14:paraId="4ACDC4D3" w14:textId="77777777" w:rsidR="004F69F4" w:rsidRPr="00525E59" w:rsidRDefault="004F69F4" w:rsidP="004F69F4">
            <w:pPr>
              <w:spacing w:line="276" w:lineRule="auto"/>
              <w:jc w:val="both"/>
              <w:rPr>
                <w:szCs w:val="22"/>
              </w:rPr>
            </w:pPr>
            <w:r w:rsidRPr="00525E59">
              <w:t xml:space="preserve">Работа с текстом, выполнение лексико-грамматических заданий и заданий по содержанию текста.   </w:t>
            </w:r>
            <w:r w:rsidRPr="00525E59">
              <w:rPr>
                <w:szCs w:val="22"/>
              </w:rPr>
              <w:t>Чтение формул сплавов.</w:t>
            </w:r>
          </w:p>
        </w:tc>
        <w:tc>
          <w:tcPr>
            <w:tcW w:w="621" w:type="pct"/>
            <w:tcBorders>
              <w:top w:val="single" w:sz="4" w:space="0" w:color="000000"/>
              <w:left w:val="single" w:sz="4" w:space="0" w:color="000000"/>
              <w:bottom w:val="single" w:sz="4" w:space="0" w:color="000000"/>
            </w:tcBorders>
            <w:shd w:val="clear" w:color="auto" w:fill="auto"/>
            <w:vAlign w:val="center"/>
          </w:tcPr>
          <w:p w14:paraId="5304A06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3</w:t>
            </w:r>
          </w:p>
        </w:tc>
        <w:tc>
          <w:tcPr>
            <w:tcW w:w="316" w:type="pct"/>
            <w:vMerge/>
            <w:tcBorders>
              <w:left w:val="single" w:sz="4" w:space="0" w:color="000000"/>
              <w:right w:val="single" w:sz="4" w:space="0" w:color="000000"/>
            </w:tcBorders>
            <w:shd w:val="clear" w:color="auto" w:fill="FFFFFF"/>
            <w:vAlign w:val="center"/>
          </w:tcPr>
          <w:p w14:paraId="738B644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16" w:type="pct"/>
            <w:tcBorders>
              <w:left w:val="single" w:sz="4" w:space="0" w:color="000000"/>
              <w:right w:val="single" w:sz="4" w:space="0" w:color="000000"/>
            </w:tcBorders>
            <w:shd w:val="clear" w:color="auto" w:fill="FFFFFF"/>
          </w:tcPr>
          <w:p w14:paraId="4592696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14:paraId="467FC5A8" w14:textId="77777777" w:rsidTr="00E1111A">
        <w:trPr>
          <w:trHeight w:val="295"/>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3C246128" w14:textId="77777777" w:rsidR="004F69F4" w:rsidRDefault="004F69F4" w:rsidP="004F69F4">
            <w:pPr>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5AB019B7" w14:textId="77777777" w:rsidR="004F69F4" w:rsidRDefault="004F69F4" w:rsidP="004F69F4">
            <w:pPr>
              <w:snapToGrid w:val="0"/>
              <w:spacing w:line="276" w:lineRule="auto"/>
              <w:jc w:val="both"/>
              <w:rPr>
                <w:b/>
                <w:bCs/>
              </w:rPr>
            </w:pPr>
            <w:r>
              <w:rPr>
                <w:b/>
                <w:bCs/>
              </w:rPr>
              <w:t>Самостоятельная работа обучающихся</w:t>
            </w:r>
          </w:p>
        </w:tc>
        <w:tc>
          <w:tcPr>
            <w:tcW w:w="621" w:type="pct"/>
            <w:tcBorders>
              <w:top w:val="single" w:sz="4" w:space="0" w:color="000000"/>
              <w:left w:val="single" w:sz="4" w:space="0" w:color="000000"/>
              <w:bottom w:val="single" w:sz="4" w:space="0" w:color="000000"/>
            </w:tcBorders>
            <w:shd w:val="clear" w:color="auto" w:fill="auto"/>
            <w:vAlign w:val="center"/>
          </w:tcPr>
          <w:p w14:paraId="30D767AF" w14:textId="77777777" w:rsidR="004F69F4" w:rsidRPr="002D6EC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8</w:t>
            </w:r>
          </w:p>
        </w:tc>
        <w:tc>
          <w:tcPr>
            <w:tcW w:w="316" w:type="pct"/>
            <w:vMerge/>
            <w:tcBorders>
              <w:left w:val="single" w:sz="4" w:space="0" w:color="000000"/>
              <w:right w:val="single" w:sz="4" w:space="0" w:color="000000"/>
            </w:tcBorders>
            <w:shd w:val="clear" w:color="auto" w:fill="FFFFFF"/>
            <w:vAlign w:val="center"/>
          </w:tcPr>
          <w:p w14:paraId="52B1751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16" w:type="pct"/>
            <w:tcBorders>
              <w:left w:val="single" w:sz="4" w:space="0" w:color="000000"/>
              <w:right w:val="single" w:sz="4" w:space="0" w:color="000000"/>
            </w:tcBorders>
            <w:shd w:val="clear" w:color="auto" w:fill="FFFFFF"/>
          </w:tcPr>
          <w:p w14:paraId="7CE70A3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14:paraId="6E4FDA1F" w14:textId="77777777" w:rsidTr="00E1111A">
        <w:trPr>
          <w:trHeight w:val="399"/>
        </w:trPr>
        <w:tc>
          <w:tcPr>
            <w:tcW w:w="759" w:type="pct"/>
            <w:gridSpan w:val="3"/>
            <w:vMerge/>
            <w:tcBorders>
              <w:top w:val="single" w:sz="4" w:space="0" w:color="000000"/>
              <w:left w:val="single" w:sz="4" w:space="0" w:color="000000"/>
              <w:bottom w:val="single" w:sz="4" w:space="0" w:color="000000"/>
            </w:tcBorders>
            <w:shd w:val="clear" w:color="auto" w:fill="auto"/>
            <w:vAlign w:val="center"/>
          </w:tcPr>
          <w:p w14:paraId="2ECEAA9B" w14:textId="77777777" w:rsidR="004F69F4" w:rsidRDefault="004F69F4" w:rsidP="004F69F4">
            <w:pPr>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FFFFFF" w:themeFill="background1"/>
            <w:vAlign w:val="center"/>
          </w:tcPr>
          <w:p w14:paraId="4973B75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t xml:space="preserve">1. </w:t>
            </w:r>
            <w:r>
              <w:rPr>
                <w:bCs/>
                <w:color w:val="0D0D0D"/>
              </w:rPr>
              <w:t>Подготовка активного словаря на тему: «</w:t>
            </w:r>
            <w:r>
              <w:t>Металлы и неметаллы».</w:t>
            </w:r>
          </w:p>
          <w:p w14:paraId="774DD6A0" w14:textId="77777777" w:rsidR="004F69F4" w:rsidRPr="00525E59" w:rsidRDefault="004F69F4" w:rsidP="004F69F4">
            <w:pPr>
              <w:spacing w:line="276" w:lineRule="auto"/>
              <w:jc w:val="both"/>
              <w:rPr>
                <w:bCs/>
                <w:color w:val="000000"/>
              </w:rPr>
            </w:pPr>
            <w:r>
              <w:rPr>
                <w:bCs/>
                <w:color w:val="0D0D0D"/>
              </w:rPr>
              <w:t xml:space="preserve">2. Составление краткой аннотации к тексту </w:t>
            </w:r>
            <w:r>
              <w:rPr>
                <w:bCs/>
                <w:color w:val="000000"/>
              </w:rPr>
              <w:t>«Благородные металлы».</w:t>
            </w:r>
          </w:p>
        </w:tc>
        <w:tc>
          <w:tcPr>
            <w:tcW w:w="621" w:type="pct"/>
            <w:tcBorders>
              <w:top w:val="single" w:sz="4" w:space="0" w:color="000000"/>
              <w:left w:val="single" w:sz="4" w:space="0" w:color="000000"/>
              <w:bottom w:val="single" w:sz="4" w:space="0" w:color="000000"/>
            </w:tcBorders>
            <w:shd w:val="clear" w:color="auto" w:fill="auto"/>
            <w:vAlign w:val="center"/>
          </w:tcPr>
          <w:p w14:paraId="002FBDA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4</w:t>
            </w:r>
          </w:p>
          <w:p w14:paraId="428B572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4</w:t>
            </w:r>
          </w:p>
        </w:tc>
        <w:tc>
          <w:tcPr>
            <w:tcW w:w="316" w:type="pct"/>
            <w:vMerge/>
            <w:tcBorders>
              <w:left w:val="single" w:sz="4" w:space="0" w:color="000000"/>
              <w:right w:val="single" w:sz="4" w:space="0" w:color="000000"/>
            </w:tcBorders>
            <w:shd w:val="clear" w:color="auto" w:fill="FFFFFF"/>
            <w:vAlign w:val="center"/>
          </w:tcPr>
          <w:p w14:paraId="769B68C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16" w:type="pct"/>
            <w:tcBorders>
              <w:left w:val="single" w:sz="4" w:space="0" w:color="000000"/>
              <w:right w:val="single" w:sz="4" w:space="0" w:color="000000"/>
            </w:tcBorders>
            <w:shd w:val="clear" w:color="auto" w:fill="FFFFFF"/>
          </w:tcPr>
          <w:p w14:paraId="431095C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14:paraId="27DC3AF0" w14:textId="77777777" w:rsidTr="00E1111A">
        <w:trPr>
          <w:trHeight w:val="399"/>
        </w:trPr>
        <w:tc>
          <w:tcPr>
            <w:tcW w:w="759" w:type="pct"/>
            <w:gridSpan w:val="3"/>
            <w:tcBorders>
              <w:top w:val="single" w:sz="4" w:space="0" w:color="000000"/>
              <w:left w:val="single" w:sz="4" w:space="0" w:color="000000"/>
              <w:bottom w:val="single" w:sz="4" w:space="0" w:color="000000"/>
            </w:tcBorders>
            <w:shd w:val="clear" w:color="auto" w:fill="auto"/>
            <w:vAlign w:val="center"/>
          </w:tcPr>
          <w:p w14:paraId="086FD2BF" w14:textId="77777777" w:rsidR="004F69F4" w:rsidRDefault="004F69F4" w:rsidP="004F69F4">
            <w:pPr>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44F4AA0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right"/>
            </w:pPr>
            <w:r>
              <w:rPr>
                <w:b/>
                <w:bCs/>
              </w:rPr>
              <w:t xml:space="preserve">Зачёт за 6 семестр                                                                                                         </w:t>
            </w:r>
            <w:r>
              <w:rPr>
                <w:b/>
              </w:rPr>
              <w:t xml:space="preserve">                                         </w:t>
            </w:r>
          </w:p>
        </w:tc>
        <w:tc>
          <w:tcPr>
            <w:tcW w:w="621" w:type="pct"/>
            <w:tcBorders>
              <w:top w:val="single" w:sz="4" w:space="0" w:color="000000"/>
              <w:left w:val="single" w:sz="4" w:space="0" w:color="000000"/>
              <w:bottom w:val="single" w:sz="4" w:space="0" w:color="000000"/>
            </w:tcBorders>
            <w:shd w:val="clear" w:color="auto" w:fill="auto"/>
            <w:vAlign w:val="center"/>
          </w:tcPr>
          <w:p w14:paraId="792C8531" w14:textId="77777777" w:rsidR="004F69F4" w:rsidRPr="00880CE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880CEE">
              <w:rPr>
                <w:b/>
                <w:bCs/>
              </w:rPr>
              <w:t>1</w:t>
            </w:r>
          </w:p>
        </w:tc>
        <w:tc>
          <w:tcPr>
            <w:tcW w:w="316" w:type="pct"/>
            <w:tcBorders>
              <w:left w:val="single" w:sz="4" w:space="0" w:color="000000"/>
              <w:right w:val="single" w:sz="4" w:space="0" w:color="000000"/>
            </w:tcBorders>
            <w:shd w:val="clear" w:color="auto" w:fill="FFFFFF"/>
            <w:vAlign w:val="center"/>
          </w:tcPr>
          <w:p w14:paraId="3BFEAC2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16" w:type="pct"/>
            <w:tcBorders>
              <w:left w:val="single" w:sz="4" w:space="0" w:color="000000"/>
              <w:right w:val="single" w:sz="4" w:space="0" w:color="000000"/>
            </w:tcBorders>
            <w:shd w:val="clear" w:color="auto" w:fill="FFFFFF"/>
          </w:tcPr>
          <w:p w14:paraId="341F17A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14:paraId="3272467C" w14:textId="77777777" w:rsidTr="00E1111A">
        <w:trPr>
          <w:trHeight w:val="399"/>
        </w:trPr>
        <w:tc>
          <w:tcPr>
            <w:tcW w:w="759" w:type="pct"/>
            <w:gridSpan w:val="3"/>
            <w:tcBorders>
              <w:top w:val="single" w:sz="4" w:space="0" w:color="000000"/>
              <w:left w:val="single" w:sz="4" w:space="0" w:color="000000"/>
              <w:bottom w:val="single" w:sz="4" w:space="0" w:color="000000"/>
            </w:tcBorders>
            <w:shd w:val="clear" w:color="auto" w:fill="auto"/>
            <w:vAlign w:val="center"/>
          </w:tcPr>
          <w:p w14:paraId="46CDE307" w14:textId="77777777" w:rsidR="004F69F4" w:rsidRDefault="004F69F4" w:rsidP="004F69F4">
            <w:pPr>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638B553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
                <w:bCs/>
              </w:rPr>
            </w:pPr>
            <w:r>
              <w:rPr>
                <w:b/>
                <w:bCs/>
              </w:rPr>
              <w:t>7 семестр</w:t>
            </w:r>
          </w:p>
        </w:tc>
        <w:tc>
          <w:tcPr>
            <w:tcW w:w="621" w:type="pct"/>
            <w:tcBorders>
              <w:top w:val="single" w:sz="4" w:space="0" w:color="000000"/>
              <w:left w:val="single" w:sz="4" w:space="0" w:color="000000"/>
              <w:bottom w:val="single" w:sz="4" w:space="0" w:color="000000"/>
            </w:tcBorders>
            <w:shd w:val="clear" w:color="auto" w:fill="auto"/>
            <w:vAlign w:val="center"/>
          </w:tcPr>
          <w:p w14:paraId="7350F85E" w14:textId="77777777" w:rsidR="004F69F4" w:rsidRPr="00880CE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tcBorders>
              <w:left w:val="single" w:sz="4" w:space="0" w:color="000000"/>
              <w:right w:val="single" w:sz="4" w:space="0" w:color="000000"/>
            </w:tcBorders>
            <w:shd w:val="clear" w:color="auto" w:fill="FFFFFF"/>
            <w:vAlign w:val="center"/>
          </w:tcPr>
          <w:p w14:paraId="045522B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16" w:type="pct"/>
            <w:tcBorders>
              <w:left w:val="single" w:sz="4" w:space="0" w:color="000000"/>
              <w:right w:val="single" w:sz="4" w:space="0" w:color="000000"/>
            </w:tcBorders>
            <w:shd w:val="clear" w:color="auto" w:fill="FFFFFF"/>
          </w:tcPr>
          <w:p w14:paraId="5122786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F69F4" w14:paraId="338B8A8D" w14:textId="77777777" w:rsidTr="00E1111A">
        <w:trPr>
          <w:trHeight w:val="439"/>
        </w:trPr>
        <w:tc>
          <w:tcPr>
            <w:tcW w:w="759" w:type="pct"/>
            <w:gridSpan w:val="3"/>
            <w:vMerge w:val="restart"/>
            <w:tcBorders>
              <w:top w:val="single" w:sz="4" w:space="0" w:color="000000"/>
              <w:left w:val="single" w:sz="4" w:space="0" w:color="000000"/>
            </w:tcBorders>
            <w:shd w:val="clear" w:color="auto" w:fill="auto"/>
            <w:vAlign w:val="center"/>
          </w:tcPr>
          <w:p w14:paraId="6506E3ED" w14:textId="77777777" w:rsidR="004F69F4" w:rsidRDefault="004F69F4" w:rsidP="004F69F4">
            <w:pPr>
              <w:spacing w:line="276" w:lineRule="auto"/>
              <w:rPr>
                <w:b/>
                <w:bCs/>
              </w:rPr>
            </w:pPr>
          </w:p>
          <w:p w14:paraId="5462F5FB" w14:textId="77777777" w:rsidR="004F69F4" w:rsidRDefault="004F69F4" w:rsidP="004F69F4">
            <w:pPr>
              <w:spacing w:line="276" w:lineRule="auto"/>
              <w:rPr>
                <w:b/>
                <w:bCs/>
              </w:rPr>
            </w:pPr>
          </w:p>
          <w:p w14:paraId="738373D3" w14:textId="77777777" w:rsidR="004F69F4" w:rsidRDefault="004F69F4" w:rsidP="004F69F4">
            <w:pPr>
              <w:spacing w:line="276" w:lineRule="auto"/>
              <w:rPr>
                <w:b/>
              </w:rPr>
            </w:pPr>
          </w:p>
          <w:p w14:paraId="14FF5719" w14:textId="77777777" w:rsidR="004F69F4" w:rsidRDefault="004F69F4" w:rsidP="004F69F4">
            <w:pPr>
              <w:spacing w:line="276" w:lineRule="auto"/>
              <w:rPr>
                <w:b/>
                <w:color w:val="000000"/>
              </w:rPr>
            </w:pPr>
            <w:r>
              <w:rPr>
                <w:b/>
                <w:color w:val="000000"/>
              </w:rPr>
              <w:t xml:space="preserve">Тема 4.2. </w:t>
            </w:r>
          </w:p>
          <w:p w14:paraId="22BD0DDC" w14:textId="77777777" w:rsidR="004F69F4" w:rsidRDefault="004F69F4" w:rsidP="004F69F4">
            <w:pPr>
              <w:spacing w:line="276" w:lineRule="auto"/>
              <w:rPr>
                <w:b/>
              </w:rPr>
            </w:pPr>
            <w:r>
              <w:rPr>
                <w:b/>
              </w:rPr>
              <w:t>Стали</w:t>
            </w: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49C9781A" w14:textId="77777777" w:rsidR="004F69F4" w:rsidRDefault="004F69F4" w:rsidP="004F69F4">
            <w:pPr>
              <w:snapToGrid w:val="0"/>
              <w:spacing w:line="276" w:lineRule="auto"/>
              <w:rPr>
                <w:b/>
                <w:bCs/>
              </w:rPr>
            </w:pPr>
          </w:p>
          <w:p w14:paraId="51116CB7" w14:textId="77777777" w:rsidR="004F69F4" w:rsidRDefault="004F69F4" w:rsidP="004F69F4">
            <w:pPr>
              <w:spacing w:line="276" w:lineRule="auto"/>
              <w:rPr>
                <w:b/>
                <w:bCs/>
              </w:rPr>
            </w:pPr>
            <w:r>
              <w:rPr>
                <w:b/>
                <w:bCs/>
              </w:rPr>
              <w:t>Содержание учебного материала</w:t>
            </w:r>
          </w:p>
        </w:tc>
        <w:tc>
          <w:tcPr>
            <w:tcW w:w="621" w:type="pct"/>
            <w:tcBorders>
              <w:top w:val="single" w:sz="4" w:space="0" w:color="000000"/>
              <w:left w:val="single" w:sz="4" w:space="0" w:color="000000"/>
              <w:bottom w:val="single" w:sz="4" w:space="0" w:color="000000"/>
            </w:tcBorders>
            <w:shd w:val="clear" w:color="auto" w:fill="auto"/>
            <w:vAlign w:val="center"/>
          </w:tcPr>
          <w:p w14:paraId="2484783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p w14:paraId="090446E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16" w:type="pct"/>
            <w:vMerge w:val="restart"/>
            <w:tcBorders>
              <w:top w:val="single" w:sz="4" w:space="0" w:color="000000"/>
              <w:left w:val="single" w:sz="4" w:space="0" w:color="000000"/>
              <w:right w:val="single" w:sz="4" w:space="0" w:color="000000"/>
            </w:tcBorders>
            <w:shd w:val="clear" w:color="auto" w:fill="FFFFFF"/>
            <w:vAlign w:val="center"/>
          </w:tcPr>
          <w:p w14:paraId="04219205"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ОК 01, ОК 02,</w:t>
            </w:r>
          </w:p>
          <w:p w14:paraId="16EB8BD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EA20CA">
              <w:t>ОК 03, ОК 04, ОК 05, ОК 06, ОК 09, ОК 10</w:t>
            </w:r>
          </w:p>
        </w:tc>
        <w:tc>
          <w:tcPr>
            <w:tcW w:w="316" w:type="pct"/>
            <w:tcBorders>
              <w:top w:val="single" w:sz="4" w:space="0" w:color="000000"/>
              <w:left w:val="single" w:sz="4" w:space="0" w:color="000000"/>
              <w:right w:val="single" w:sz="4" w:space="0" w:color="000000"/>
            </w:tcBorders>
            <w:shd w:val="clear" w:color="auto" w:fill="FFFFFF"/>
          </w:tcPr>
          <w:p w14:paraId="65601ED4"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p>
        </w:tc>
      </w:tr>
      <w:tr w:rsidR="004F69F4" w14:paraId="2454FD5F" w14:textId="77777777" w:rsidTr="00E1111A">
        <w:trPr>
          <w:trHeight w:val="439"/>
        </w:trPr>
        <w:tc>
          <w:tcPr>
            <w:tcW w:w="759" w:type="pct"/>
            <w:gridSpan w:val="3"/>
            <w:vMerge/>
            <w:tcBorders>
              <w:left w:val="single" w:sz="4" w:space="0" w:color="000000"/>
            </w:tcBorders>
            <w:shd w:val="clear" w:color="auto" w:fill="auto"/>
            <w:vAlign w:val="center"/>
          </w:tcPr>
          <w:p w14:paraId="0B4F0D68" w14:textId="77777777" w:rsidR="004F69F4" w:rsidRDefault="004F69F4" w:rsidP="004F69F4">
            <w:pPr>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72C1FB83" w14:textId="77777777" w:rsidR="004F69F4" w:rsidRDefault="004F69F4" w:rsidP="004F69F4">
            <w:pPr>
              <w:snapToGrid w:val="0"/>
              <w:spacing w:line="276" w:lineRule="auto"/>
              <w:rPr>
                <w:b/>
              </w:rPr>
            </w:pPr>
            <w:r>
              <w:rPr>
                <w:b/>
              </w:rPr>
              <w:t>Практические занятия</w:t>
            </w:r>
          </w:p>
        </w:tc>
        <w:tc>
          <w:tcPr>
            <w:tcW w:w="621" w:type="pct"/>
            <w:tcBorders>
              <w:top w:val="single" w:sz="4" w:space="0" w:color="000000"/>
              <w:left w:val="single" w:sz="4" w:space="0" w:color="000000"/>
              <w:bottom w:val="single" w:sz="4" w:space="0" w:color="000000"/>
            </w:tcBorders>
            <w:shd w:val="clear" w:color="auto" w:fill="auto"/>
            <w:vAlign w:val="center"/>
          </w:tcPr>
          <w:p w14:paraId="16DABB4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7</w:t>
            </w:r>
          </w:p>
        </w:tc>
        <w:tc>
          <w:tcPr>
            <w:tcW w:w="316" w:type="pct"/>
            <w:vMerge/>
            <w:tcBorders>
              <w:left w:val="single" w:sz="4" w:space="0" w:color="000000"/>
              <w:right w:val="single" w:sz="4" w:space="0" w:color="000000"/>
            </w:tcBorders>
            <w:shd w:val="clear" w:color="auto" w:fill="FFFFFF"/>
            <w:vAlign w:val="center"/>
          </w:tcPr>
          <w:p w14:paraId="604FD28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tcBorders>
              <w:left w:val="single" w:sz="4" w:space="0" w:color="000000"/>
              <w:right w:val="single" w:sz="4" w:space="0" w:color="000000"/>
            </w:tcBorders>
            <w:shd w:val="clear" w:color="auto" w:fill="FFFFFF"/>
          </w:tcPr>
          <w:p w14:paraId="714CA4A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4F69F4" w14:paraId="6B523C36" w14:textId="77777777" w:rsidTr="00E1111A">
        <w:trPr>
          <w:trHeight w:val="1319"/>
        </w:trPr>
        <w:tc>
          <w:tcPr>
            <w:tcW w:w="759" w:type="pct"/>
            <w:gridSpan w:val="3"/>
            <w:vMerge/>
            <w:tcBorders>
              <w:left w:val="single" w:sz="4" w:space="0" w:color="000000"/>
            </w:tcBorders>
            <w:shd w:val="clear" w:color="auto" w:fill="auto"/>
            <w:vAlign w:val="center"/>
          </w:tcPr>
          <w:p w14:paraId="6B88FE99" w14:textId="77777777" w:rsidR="004F69F4" w:rsidRDefault="004F69F4" w:rsidP="004F69F4">
            <w:pPr>
              <w:snapToGrid w:val="0"/>
              <w:spacing w:line="276" w:lineRule="auto"/>
              <w:rPr>
                <w:b/>
                <w:bCs/>
              </w:rPr>
            </w:pPr>
          </w:p>
        </w:tc>
        <w:tc>
          <w:tcPr>
            <w:tcW w:w="130" w:type="pct"/>
            <w:tcBorders>
              <w:top w:val="single" w:sz="4" w:space="0" w:color="000000"/>
              <w:left w:val="single" w:sz="4" w:space="0" w:color="000000"/>
              <w:bottom w:val="single" w:sz="4" w:space="0" w:color="000000"/>
            </w:tcBorders>
            <w:shd w:val="clear" w:color="auto" w:fill="auto"/>
            <w:vAlign w:val="center"/>
          </w:tcPr>
          <w:p w14:paraId="019C32AA" w14:textId="77777777" w:rsidR="004F69F4" w:rsidRDefault="004F69F4" w:rsidP="004F69F4">
            <w:pPr>
              <w:snapToGrid w:val="0"/>
              <w:spacing w:line="276" w:lineRule="auto"/>
              <w:jc w:val="center"/>
            </w:pPr>
            <w:r>
              <w:t>1</w:t>
            </w:r>
          </w:p>
        </w:tc>
        <w:tc>
          <w:tcPr>
            <w:tcW w:w="2858" w:type="pct"/>
            <w:tcBorders>
              <w:top w:val="single" w:sz="4" w:space="0" w:color="000000"/>
              <w:left w:val="single" w:sz="4" w:space="0" w:color="000000"/>
              <w:bottom w:val="single" w:sz="4" w:space="0" w:color="000000"/>
            </w:tcBorders>
            <w:shd w:val="clear" w:color="auto" w:fill="auto"/>
            <w:vAlign w:val="center"/>
          </w:tcPr>
          <w:p w14:paraId="605059A1" w14:textId="77777777" w:rsidR="004F69F4" w:rsidRDefault="004F69F4" w:rsidP="004F69F4">
            <w:pPr>
              <w:snapToGrid w:val="0"/>
              <w:spacing w:line="276" w:lineRule="auto"/>
              <w:rPr>
                <w:b/>
              </w:rPr>
            </w:pPr>
            <w:r>
              <w:rPr>
                <w:b/>
              </w:rPr>
              <w:t>Стали. Классификация стали. Низколегированные и высоколегированные стали. Углеродистые стали</w:t>
            </w:r>
          </w:p>
          <w:p w14:paraId="058B6656" w14:textId="77777777" w:rsidR="004F69F4" w:rsidRDefault="004F69F4" w:rsidP="004F69F4">
            <w:pPr>
              <w:tabs>
                <w:tab w:val="left" w:pos="197"/>
              </w:tabs>
              <w:spacing w:line="276" w:lineRule="auto"/>
              <w:rPr>
                <w:bCs/>
              </w:rPr>
            </w:pPr>
            <w:r>
              <w:rPr>
                <w:bCs/>
              </w:rPr>
              <w:t>Грамматический материал:</w:t>
            </w:r>
          </w:p>
          <w:p w14:paraId="4FE19EF3" w14:textId="77777777" w:rsidR="004F69F4" w:rsidRPr="00674DCE" w:rsidRDefault="004F69F4" w:rsidP="004F69F4">
            <w:pPr>
              <w:pStyle w:val="af2"/>
              <w:ind w:left="0"/>
              <w:jc w:val="both"/>
              <w:rPr>
                <w:bCs/>
              </w:rPr>
            </w:pPr>
            <w:r w:rsidRPr="00674DCE">
              <w:rPr>
                <w:bCs/>
              </w:rPr>
              <w:t>Сослагательное наклонение. Образование и употребление. Особенности перевода.</w:t>
            </w:r>
          </w:p>
        </w:tc>
        <w:tc>
          <w:tcPr>
            <w:tcW w:w="621" w:type="pct"/>
            <w:tcBorders>
              <w:top w:val="single" w:sz="4" w:space="0" w:color="000000"/>
              <w:left w:val="single" w:sz="4" w:space="0" w:color="000000"/>
              <w:bottom w:val="single" w:sz="4" w:space="0" w:color="000000"/>
            </w:tcBorders>
            <w:shd w:val="clear" w:color="auto" w:fill="auto"/>
            <w:vAlign w:val="center"/>
          </w:tcPr>
          <w:p w14:paraId="1D9BA27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4</w:t>
            </w:r>
          </w:p>
        </w:tc>
        <w:tc>
          <w:tcPr>
            <w:tcW w:w="316" w:type="pct"/>
            <w:vMerge/>
            <w:tcBorders>
              <w:left w:val="single" w:sz="4" w:space="0" w:color="000000"/>
              <w:right w:val="single" w:sz="4" w:space="0" w:color="000000"/>
            </w:tcBorders>
            <w:shd w:val="clear" w:color="auto" w:fill="FFFFFF"/>
            <w:vAlign w:val="center"/>
          </w:tcPr>
          <w:p w14:paraId="76B4DFC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13F91395" w14:textId="77777777" w:rsidR="004F69F4" w:rsidRPr="00DD6514" w:rsidRDefault="004F69F4" w:rsidP="004F69F4">
            <w:pPr>
              <w:jc w:val="center"/>
            </w:pPr>
            <w:r w:rsidRPr="00DD6514">
              <w:t xml:space="preserve">У </w:t>
            </w:r>
            <w:r>
              <w:t>1,</w:t>
            </w:r>
            <w:r w:rsidRPr="00DD6514">
              <w:t>3</w:t>
            </w:r>
          </w:p>
          <w:p w14:paraId="55710994" w14:textId="77777777" w:rsidR="004F69F4" w:rsidRPr="00DD6514" w:rsidRDefault="004F69F4" w:rsidP="004F69F4">
            <w:pPr>
              <w:jc w:val="center"/>
            </w:pPr>
            <w:r w:rsidRPr="00DD6514">
              <w:t>З 1</w:t>
            </w:r>
            <w:r>
              <w:t>,2</w:t>
            </w:r>
          </w:p>
          <w:p w14:paraId="6C89536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79D6C091" w14:textId="77777777" w:rsidTr="00E1111A">
        <w:trPr>
          <w:trHeight w:val="883"/>
        </w:trPr>
        <w:tc>
          <w:tcPr>
            <w:tcW w:w="759" w:type="pct"/>
            <w:gridSpan w:val="3"/>
            <w:vMerge/>
            <w:tcBorders>
              <w:left w:val="single" w:sz="4" w:space="0" w:color="000000"/>
            </w:tcBorders>
            <w:shd w:val="clear" w:color="auto" w:fill="auto"/>
            <w:vAlign w:val="center"/>
          </w:tcPr>
          <w:p w14:paraId="4CDCC5B3" w14:textId="77777777" w:rsidR="004F69F4" w:rsidRDefault="004F69F4" w:rsidP="004F69F4">
            <w:pPr>
              <w:snapToGrid w:val="0"/>
              <w:spacing w:line="276" w:lineRule="auto"/>
              <w:rPr>
                <w:b/>
                <w:bCs/>
              </w:rPr>
            </w:pPr>
          </w:p>
        </w:tc>
        <w:tc>
          <w:tcPr>
            <w:tcW w:w="130" w:type="pct"/>
            <w:tcBorders>
              <w:top w:val="single" w:sz="4" w:space="0" w:color="000000"/>
              <w:left w:val="single" w:sz="4" w:space="0" w:color="000000"/>
              <w:bottom w:val="single" w:sz="4" w:space="0" w:color="000000"/>
            </w:tcBorders>
            <w:shd w:val="clear" w:color="auto" w:fill="auto"/>
            <w:vAlign w:val="center"/>
          </w:tcPr>
          <w:p w14:paraId="4C993506" w14:textId="77777777" w:rsidR="004F69F4" w:rsidRDefault="004F69F4" w:rsidP="004F69F4">
            <w:pPr>
              <w:snapToGrid w:val="0"/>
              <w:spacing w:line="276" w:lineRule="auto"/>
              <w:jc w:val="center"/>
            </w:pPr>
            <w:r>
              <w:t>2</w:t>
            </w:r>
          </w:p>
        </w:tc>
        <w:tc>
          <w:tcPr>
            <w:tcW w:w="2858" w:type="pct"/>
            <w:tcBorders>
              <w:top w:val="single" w:sz="4" w:space="0" w:color="000000"/>
              <w:left w:val="single" w:sz="4" w:space="0" w:color="000000"/>
              <w:bottom w:val="single" w:sz="4" w:space="0" w:color="000000"/>
            </w:tcBorders>
            <w:shd w:val="clear" w:color="auto" w:fill="auto"/>
            <w:vAlign w:val="center"/>
          </w:tcPr>
          <w:p w14:paraId="2C940E95" w14:textId="77777777" w:rsidR="004F69F4" w:rsidRDefault="004F69F4" w:rsidP="004F69F4">
            <w:pPr>
              <w:snapToGrid w:val="0"/>
              <w:spacing w:line="276" w:lineRule="auto"/>
              <w:rPr>
                <w:b/>
                <w:szCs w:val="22"/>
              </w:rPr>
            </w:pPr>
            <w:r>
              <w:rPr>
                <w:b/>
                <w:szCs w:val="22"/>
              </w:rPr>
              <w:t>Применение сталей</w:t>
            </w:r>
          </w:p>
          <w:p w14:paraId="47003715" w14:textId="77777777" w:rsidR="004F69F4" w:rsidRDefault="004F69F4" w:rsidP="004F69F4">
            <w:pPr>
              <w:spacing w:line="276" w:lineRule="auto"/>
              <w:rPr>
                <w:szCs w:val="22"/>
              </w:rPr>
            </w:pPr>
            <w:r>
              <w:rPr>
                <w:szCs w:val="22"/>
              </w:rPr>
              <w:t>Работа с текстом. Выполнение серии упражнений.</w:t>
            </w:r>
          </w:p>
        </w:tc>
        <w:tc>
          <w:tcPr>
            <w:tcW w:w="621" w:type="pct"/>
            <w:tcBorders>
              <w:top w:val="single" w:sz="4" w:space="0" w:color="000000"/>
              <w:left w:val="single" w:sz="4" w:space="0" w:color="000000"/>
              <w:bottom w:val="single" w:sz="4" w:space="0" w:color="000000"/>
            </w:tcBorders>
            <w:shd w:val="clear" w:color="auto" w:fill="auto"/>
            <w:vAlign w:val="center"/>
          </w:tcPr>
          <w:p w14:paraId="6E4DE90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2</w:t>
            </w:r>
          </w:p>
        </w:tc>
        <w:tc>
          <w:tcPr>
            <w:tcW w:w="316" w:type="pct"/>
            <w:vMerge/>
            <w:tcBorders>
              <w:left w:val="single" w:sz="4" w:space="0" w:color="000000"/>
              <w:right w:val="single" w:sz="4" w:space="0" w:color="000000"/>
            </w:tcBorders>
            <w:shd w:val="clear" w:color="auto" w:fill="FFFFFF"/>
            <w:vAlign w:val="center"/>
          </w:tcPr>
          <w:p w14:paraId="3DF0DD6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5C6A6CA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5AB44ACA" w14:textId="77777777" w:rsidTr="00E1111A">
        <w:trPr>
          <w:trHeight w:val="295"/>
        </w:trPr>
        <w:tc>
          <w:tcPr>
            <w:tcW w:w="759" w:type="pct"/>
            <w:gridSpan w:val="3"/>
            <w:vMerge/>
            <w:tcBorders>
              <w:left w:val="single" w:sz="4" w:space="0" w:color="000000"/>
            </w:tcBorders>
            <w:shd w:val="clear" w:color="auto" w:fill="auto"/>
            <w:vAlign w:val="center"/>
          </w:tcPr>
          <w:p w14:paraId="3EA67795" w14:textId="77777777" w:rsidR="004F69F4" w:rsidRDefault="004F69F4" w:rsidP="004F69F4">
            <w:pPr>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1346612E" w14:textId="77777777" w:rsidR="004F69F4" w:rsidRDefault="004F69F4" w:rsidP="004F69F4">
            <w:pPr>
              <w:snapToGrid w:val="0"/>
              <w:spacing w:line="276" w:lineRule="auto"/>
              <w:jc w:val="both"/>
              <w:rPr>
                <w:b/>
                <w:bCs/>
              </w:rPr>
            </w:pPr>
            <w:r>
              <w:rPr>
                <w:b/>
                <w:bCs/>
              </w:rPr>
              <w:t>Самостоятельная работа обучающихся</w:t>
            </w:r>
          </w:p>
        </w:tc>
        <w:tc>
          <w:tcPr>
            <w:tcW w:w="621" w:type="pct"/>
            <w:tcBorders>
              <w:top w:val="single" w:sz="4" w:space="0" w:color="000000"/>
              <w:left w:val="single" w:sz="4" w:space="0" w:color="000000"/>
              <w:bottom w:val="single" w:sz="4" w:space="0" w:color="000000"/>
            </w:tcBorders>
            <w:shd w:val="clear" w:color="auto" w:fill="auto"/>
            <w:vAlign w:val="center"/>
          </w:tcPr>
          <w:p w14:paraId="0E0AD13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8</w:t>
            </w:r>
          </w:p>
        </w:tc>
        <w:tc>
          <w:tcPr>
            <w:tcW w:w="316" w:type="pct"/>
            <w:vMerge/>
            <w:tcBorders>
              <w:left w:val="single" w:sz="4" w:space="0" w:color="000000"/>
              <w:right w:val="single" w:sz="4" w:space="0" w:color="000000"/>
            </w:tcBorders>
            <w:shd w:val="clear" w:color="auto" w:fill="FFFFFF"/>
            <w:vAlign w:val="center"/>
          </w:tcPr>
          <w:p w14:paraId="50090AF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05F6735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490C1D79" w14:textId="77777777" w:rsidTr="00E1111A">
        <w:trPr>
          <w:trHeight w:val="381"/>
        </w:trPr>
        <w:tc>
          <w:tcPr>
            <w:tcW w:w="759" w:type="pct"/>
            <w:gridSpan w:val="3"/>
            <w:vMerge/>
            <w:tcBorders>
              <w:left w:val="single" w:sz="4" w:space="0" w:color="000000"/>
            </w:tcBorders>
            <w:shd w:val="clear" w:color="auto" w:fill="auto"/>
            <w:vAlign w:val="center"/>
          </w:tcPr>
          <w:p w14:paraId="51A61454" w14:textId="77777777" w:rsidR="004F69F4" w:rsidRDefault="004F69F4" w:rsidP="004F69F4">
            <w:pPr>
              <w:snapToGrid w:val="0"/>
              <w:spacing w:line="276" w:lineRule="auto"/>
              <w:rPr>
                <w:b/>
                <w:bCs/>
              </w:rPr>
            </w:pPr>
          </w:p>
        </w:tc>
        <w:tc>
          <w:tcPr>
            <w:tcW w:w="2988" w:type="pct"/>
            <w:gridSpan w:val="2"/>
            <w:vMerge w:val="restart"/>
            <w:tcBorders>
              <w:top w:val="single" w:sz="4" w:space="0" w:color="000000"/>
              <w:left w:val="single" w:sz="4" w:space="0" w:color="000000"/>
            </w:tcBorders>
            <w:shd w:val="clear" w:color="auto" w:fill="FFFFFF" w:themeFill="background1"/>
            <w:vAlign w:val="center"/>
          </w:tcPr>
          <w:p w14:paraId="6B66B86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t xml:space="preserve">1. </w:t>
            </w:r>
            <w:r>
              <w:rPr>
                <w:bCs/>
                <w:color w:val="0D0D0D"/>
              </w:rPr>
              <w:t xml:space="preserve">Подготовка активного словаря на тему: </w:t>
            </w:r>
            <w:r>
              <w:t>«Классификация стали».</w:t>
            </w:r>
          </w:p>
          <w:p w14:paraId="5EBD11BF" w14:textId="77777777" w:rsidR="004F69F4" w:rsidRDefault="004F69F4" w:rsidP="004F69F4">
            <w:pPr>
              <w:snapToGrid w:val="0"/>
              <w:spacing w:line="276" w:lineRule="auto"/>
            </w:pPr>
            <w:r>
              <w:rPr>
                <w:bCs/>
              </w:rPr>
              <w:t xml:space="preserve">2. </w:t>
            </w:r>
            <w:r>
              <w:t>Подготовка сообщения \ презентации на тему: «Классификация стали».</w:t>
            </w:r>
          </w:p>
          <w:p w14:paraId="165EAD6C" w14:textId="77777777" w:rsidR="004F69F4" w:rsidRPr="0049144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621" w:type="pct"/>
            <w:tcBorders>
              <w:top w:val="single" w:sz="4" w:space="0" w:color="000000"/>
              <w:left w:val="single" w:sz="4" w:space="0" w:color="000000"/>
              <w:bottom w:val="single" w:sz="4" w:space="0" w:color="auto"/>
            </w:tcBorders>
            <w:shd w:val="clear" w:color="auto" w:fill="auto"/>
            <w:vAlign w:val="center"/>
          </w:tcPr>
          <w:p w14:paraId="492FC45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4</w:t>
            </w:r>
          </w:p>
        </w:tc>
        <w:tc>
          <w:tcPr>
            <w:tcW w:w="316" w:type="pct"/>
            <w:vMerge/>
            <w:tcBorders>
              <w:left w:val="single" w:sz="4" w:space="0" w:color="000000"/>
              <w:right w:val="single" w:sz="4" w:space="0" w:color="000000"/>
            </w:tcBorders>
            <w:shd w:val="clear" w:color="auto" w:fill="FFFFFF"/>
            <w:vAlign w:val="center"/>
          </w:tcPr>
          <w:p w14:paraId="488B97E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right w:val="single" w:sz="4" w:space="0" w:color="000000"/>
            </w:tcBorders>
            <w:shd w:val="clear" w:color="auto" w:fill="FFFFFF"/>
          </w:tcPr>
          <w:p w14:paraId="2E4FDE3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E85812E" w14:textId="77777777" w:rsidTr="00E1111A">
        <w:trPr>
          <w:trHeight w:val="557"/>
        </w:trPr>
        <w:tc>
          <w:tcPr>
            <w:tcW w:w="759" w:type="pct"/>
            <w:gridSpan w:val="3"/>
            <w:vMerge/>
            <w:tcBorders>
              <w:left w:val="single" w:sz="4" w:space="0" w:color="000000"/>
            </w:tcBorders>
            <w:shd w:val="clear" w:color="auto" w:fill="auto"/>
            <w:vAlign w:val="center"/>
          </w:tcPr>
          <w:p w14:paraId="70D387B7" w14:textId="77777777" w:rsidR="004F69F4" w:rsidRDefault="004F69F4" w:rsidP="004F69F4">
            <w:pPr>
              <w:snapToGrid w:val="0"/>
              <w:spacing w:line="276" w:lineRule="auto"/>
              <w:rPr>
                <w:b/>
                <w:bCs/>
              </w:rPr>
            </w:pPr>
          </w:p>
        </w:tc>
        <w:tc>
          <w:tcPr>
            <w:tcW w:w="2988" w:type="pct"/>
            <w:gridSpan w:val="2"/>
            <w:vMerge/>
            <w:tcBorders>
              <w:left w:val="single" w:sz="4" w:space="0" w:color="000000"/>
              <w:bottom w:val="single" w:sz="4" w:space="0" w:color="000000"/>
            </w:tcBorders>
            <w:shd w:val="clear" w:color="auto" w:fill="FFFFFF" w:themeFill="background1"/>
            <w:vAlign w:val="center"/>
          </w:tcPr>
          <w:p w14:paraId="7E0A72B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621" w:type="pct"/>
            <w:tcBorders>
              <w:top w:val="single" w:sz="4" w:space="0" w:color="auto"/>
              <w:left w:val="single" w:sz="4" w:space="0" w:color="000000"/>
            </w:tcBorders>
            <w:shd w:val="clear" w:color="auto" w:fill="auto"/>
            <w:vAlign w:val="center"/>
          </w:tcPr>
          <w:p w14:paraId="71E08ED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4</w:t>
            </w:r>
          </w:p>
        </w:tc>
        <w:tc>
          <w:tcPr>
            <w:tcW w:w="316" w:type="pct"/>
            <w:vMerge/>
            <w:tcBorders>
              <w:left w:val="single" w:sz="4" w:space="0" w:color="000000"/>
              <w:bottom w:val="single" w:sz="4" w:space="0" w:color="000000"/>
              <w:right w:val="single" w:sz="4" w:space="0" w:color="000000"/>
            </w:tcBorders>
            <w:shd w:val="clear" w:color="auto" w:fill="FFFFFF"/>
            <w:vAlign w:val="center"/>
          </w:tcPr>
          <w:p w14:paraId="4ED54B7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bottom w:val="single" w:sz="4" w:space="0" w:color="000000"/>
              <w:right w:val="single" w:sz="4" w:space="0" w:color="000000"/>
            </w:tcBorders>
            <w:shd w:val="clear" w:color="auto" w:fill="FFFFFF"/>
          </w:tcPr>
          <w:p w14:paraId="67BBE67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137CEB68" w14:textId="77777777" w:rsidTr="00E1111A">
        <w:trPr>
          <w:trHeight w:val="315"/>
        </w:trPr>
        <w:tc>
          <w:tcPr>
            <w:tcW w:w="759" w:type="pct"/>
            <w:gridSpan w:val="3"/>
            <w:vMerge/>
            <w:tcBorders>
              <w:left w:val="single" w:sz="4" w:space="0" w:color="000000"/>
            </w:tcBorders>
            <w:shd w:val="clear" w:color="auto" w:fill="auto"/>
            <w:vAlign w:val="center"/>
          </w:tcPr>
          <w:p w14:paraId="52B997A7" w14:textId="77777777" w:rsidR="004F69F4" w:rsidRDefault="004F69F4" w:rsidP="004F69F4">
            <w:pPr>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34FBC89F" w14:textId="77777777" w:rsidR="004F69F4" w:rsidRDefault="004F69F4" w:rsidP="004F69F4">
            <w:pPr>
              <w:snapToGrid w:val="0"/>
              <w:spacing w:line="276" w:lineRule="auto"/>
              <w:jc w:val="right"/>
              <w:rPr>
                <w:b/>
              </w:rPr>
            </w:pPr>
            <w:r>
              <w:rPr>
                <w:b/>
                <w:bCs/>
              </w:rPr>
              <w:t xml:space="preserve">Контрольная работа за 7 семестр                                             </w:t>
            </w:r>
            <w:r>
              <w:rPr>
                <w:bCs/>
              </w:rPr>
              <w:t xml:space="preserve">                                                      </w:t>
            </w:r>
            <w:r>
              <w:rPr>
                <w:b/>
                <w:szCs w:val="22"/>
              </w:rPr>
              <w:t xml:space="preserve">                                                                         </w:t>
            </w:r>
            <w:r>
              <w:rPr>
                <w:bCs/>
              </w:rPr>
              <w:t xml:space="preserve">                   </w:t>
            </w:r>
          </w:p>
        </w:tc>
        <w:tc>
          <w:tcPr>
            <w:tcW w:w="621" w:type="pct"/>
            <w:tcBorders>
              <w:top w:val="single" w:sz="4" w:space="0" w:color="000000"/>
              <w:left w:val="single" w:sz="4" w:space="0" w:color="000000"/>
            </w:tcBorders>
            <w:shd w:val="clear" w:color="auto" w:fill="auto"/>
            <w:vAlign w:val="center"/>
          </w:tcPr>
          <w:p w14:paraId="3A4C4544" w14:textId="77777777" w:rsidR="004F69F4" w:rsidRPr="00252EE9"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316" w:type="pct"/>
            <w:tcBorders>
              <w:left w:val="single" w:sz="4" w:space="0" w:color="000000"/>
              <w:bottom w:val="single" w:sz="4" w:space="0" w:color="000000"/>
              <w:right w:val="single" w:sz="4" w:space="0" w:color="000000"/>
            </w:tcBorders>
            <w:shd w:val="clear" w:color="auto" w:fill="FFFFFF"/>
            <w:vAlign w:val="center"/>
          </w:tcPr>
          <w:p w14:paraId="1B0A22D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tcBorders>
              <w:left w:val="single" w:sz="4" w:space="0" w:color="000000"/>
              <w:bottom w:val="single" w:sz="4" w:space="0" w:color="000000"/>
              <w:right w:val="single" w:sz="4" w:space="0" w:color="000000"/>
            </w:tcBorders>
            <w:shd w:val="clear" w:color="auto" w:fill="FFFFFF"/>
          </w:tcPr>
          <w:p w14:paraId="6EE6489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905729" w14:paraId="1E2EC72B" w14:textId="77777777" w:rsidTr="00E1111A">
        <w:trPr>
          <w:trHeight w:val="432"/>
        </w:trPr>
        <w:tc>
          <w:tcPr>
            <w:tcW w:w="4684" w:type="pct"/>
            <w:gridSpan w:val="7"/>
            <w:tcBorders>
              <w:left w:val="single" w:sz="4" w:space="0" w:color="000000"/>
              <w:bottom w:val="single" w:sz="4" w:space="0" w:color="000000"/>
              <w:right w:val="single" w:sz="4" w:space="0" w:color="000000"/>
            </w:tcBorders>
            <w:shd w:val="clear" w:color="auto" w:fill="auto"/>
            <w:vAlign w:val="center"/>
          </w:tcPr>
          <w:p w14:paraId="46C8EBCA" w14:textId="77777777" w:rsidR="00905729" w:rsidRDefault="00905729"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tcBorders>
              <w:left w:val="single" w:sz="4" w:space="0" w:color="000000"/>
              <w:bottom w:val="single" w:sz="4" w:space="0" w:color="000000"/>
              <w:right w:val="single" w:sz="4" w:space="0" w:color="000000"/>
            </w:tcBorders>
          </w:tcPr>
          <w:p w14:paraId="250A7B74" w14:textId="77777777" w:rsidR="00905729" w:rsidRDefault="00905729"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4F69F4" w14:paraId="20B7B666" w14:textId="77777777" w:rsidTr="00E1111A">
        <w:trPr>
          <w:trHeight w:val="432"/>
        </w:trPr>
        <w:tc>
          <w:tcPr>
            <w:tcW w:w="4684" w:type="pct"/>
            <w:gridSpan w:val="7"/>
            <w:tcBorders>
              <w:left w:val="single" w:sz="4" w:space="0" w:color="000000"/>
              <w:bottom w:val="single" w:sz="4" w:space="0" w:color="000000"/>
              <w:right w:val="single" w:sz="4" w:space="0" w:color="000000"/>
            </w:tcBorders>
            <w:shd w:val="clear" w:color="auto" w:fill="auto"/>
            <w:vAlign w:val="center"/>
          </w:tcPr>
          <w:p w14:paraId="3A5FC12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
                <w:bCs/>
              </w:rPr>
              <w:t>8 семестр</w:t>
            </w:r>
          </w:p>
        </w:tc>
        <w:tc>
          <w:tcPr>
            <w:tcW w:w="316" w:type="pct"/>
            <w:tcBorders>
              <w:left w:val="single" w:sz="4" w:space="0" w:color="000000"/>
              <w:bottom w:val="single" w:sz="4" w:space="0" w:color="000000"/>
              <w:right w:val="single" w:sz="4" w:space="0" w:color="000000"/>
            </w:tcBorders>
          </w:tcPr>
          <w:p w14:paraId="068112B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4F69F4" w14:paraId="69A31DD5" w14:textId="77777777" w:rsidTr="00E1111A">
        <w:trPr>
          <w:trHeight w:val="408"/>
        </w:trPr>
        <w:tc>
          <w:tcPr>
            <w:tcW w:w="759" w:type="pct"/>
            <w:gridSpan w:val="3"/>
            <w:vMerge w:val="restart"/>
            <w:tcBorders>
              <w:top w:val="single" w:sz="4" w:space="0" w:color="000000"/>
              <w:left w:val="single" w:sz="4" w:space="0" w:color="000000"/>
            </w:tcBorders>
            <w:shd w:val="clear" w:color="auto" w:fill="auto"/>
            <w:vAlign w:val="center"/>
          </w:tcPr>
          <w:p w14:paraId="42DD1835" w14:textId="77777777" w:rsidR="004F69F4" w:rsidRDefault="004F69F4" w:rsidP="004F69F4">
            <w:pPr>
              <w:snapToGrid w:val="0"/>
              <w:spacing w:line="276" w:lineRule="auto"/>
              <w:rPr>
                <w:b/>
                <w:bCs/>
              </w:rPr>
            </w:pPr>
          </w:p>
          <w:p w14:paraId="36F68917" w14:textId="77777777" w:rsidR="004F69F4" w:rsidRDefault="004F69F4" w:rsidP="004F69F4">
            <w:pPr>
              <w:spacing w:line="276" w:lineRule="auto"/>
              <w:rPr>
                <w:b/>
              </w:rPr>
            </w:pPr>
            <w:r>
              <w:rPr>
                <w:b/>
              </w:rPr>
              <w:t>Тема 4.3.</w:t>
            </w:r>
          </w:p>
          <w:p w14:paraId="2AF5F70C" w14:textId="77777777" w:rsidR="004F69F4" w:rsidRDefault="004F69F4" w:rsidP="004F69F4">
            <w:pPr>
              <w:spacing w:line="276" w:lineRule="auto"/>
              <w:rPr>
                <w:b/>
              </w:rPr>
            </w:pPr>
            <w:r>
              <w:rPr>
                <w:b/>
              </w:rPr>
              <w:t>Машиностроение</w:t>
            </w: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391349F9" w14:textId="77777777" w:rsidR="004F69F4" w:rsidRDefault="004F69F4" w:rsidP="004F69F4">
            <w:pPr>
              <w:spacing w:line="276" w:lineRule="auto"/>
              <w:rPr>
                <w:b/>
              </w:rPr>
            </w:pPr>
          </w:p>
          <w:p w14:paraId="34099B4B" w14:textId="77777777" w:rsidR="004F69F4" w:rsidRDefault="004F69F4" w:rsidP="004F69F4">
            <w:pPr>
              <w:spacing w:line="276" w:lineRule="auto"/>
              <w:rPr>
                <w:b/>
              </w:rPr>
            </w:pPr>
            <w:r>
              <w:rPr>
                <w:b/>
              </w:rPr>
              <w:t>Содержание учебного материала</w:t>
            </w:r>
          </w:p>
        </w:tc>
        <w:tc>
          <w:tcPr>
            <w:tcW w:w="621" w:type="pct"/>
            <w:tcBorders>
              <w:top w:val="single" w:sz="4" w:space="0" w:color="000000"/>
              <w:left w:val="single" w:sz="4" w:space="0" w:color="000000"/>
              <w:bottom w:val="single" w:sz="4" w:space="0" w:color="000000"/>
            </w:tcBorders>
            <w:shd w:val="clear" w:color="auto" w:fill="auto"/>
            <w:vAlign w:val="center"/>
          </w:tcPr>
          <w:p w14:paraId="6F974AC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tcBorders>
              <w:top w:val="single" w:sz="4" w:space="0" w:color="000000"/>
              <w:left w:val="single" w:sz="4" w:space="0" w:color="000000"/>
            </w:tcBorders>
          </w:tcPr>
          <w:p w14:paraId="1A1DDABE"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p>
        </w:tc>
        <w:tc>
          <w:tcPr>
            <w:tcW w:w="316" w:type="pct"/>
            <w:vMerge w:val="restart"/>
            <w:tcBorders>
              <w:top w:val="single" w:sz="4" w:space="0" w:color="000000"/>
              <w:left w:val="single" w:sz="4" w:space="0" w:color="000000"/>
              <w:right w:val="single" w:sz="4" w:space="0" w:color="000000"/>
            </w:tcBorders>
            <w:shd w:val="clear" w:color="auto" w:fill="FFFFFF"/>
            <w:vAlign w:val="center"/>
          </w:tcPr>
          <w:p w14:paraId="065D6219" w14:textId="77777777" w:rsidR="004F69F4" w:rsidRPr="00DD6514" w:rsidRDefault="004F69F4" w:rsidP="004F69F4">
            <w:pPr>
              <w:jc w:val="center"/>
            </w:pPr>
            <w:r w:rsidRPr="00DD6514">
              <w:t xml:space="preserve">У </w:t>
            </w:r>
            <w:r>
              <w:t>1,</w:t>
            </w:r>
            <w:r w:rsidRPr="00DD6514">
              <w:t>2,3</w:t>
            </w:r>
          </w:p>
          <w:p w14:paraId="47891FF7" w14:textId="77777777" w:rsidR="004F69F4" w:rsidRPr="00DD6514" w:rsidRDefault="004F69F4" w:rsidP="004F69F4">
            <w:pPr>
              <w:jc w:val="center"/>
            </w:pPr>
            <w:r w:rsidRPr="00DD6514">
              <w:t>З 1</w:t>
            </w:r>
            <w:r>
              <w:t>,2</w:t>
            </w:r>
          </w:p>
          <w:p w14:paraId="729C1A1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4F69F4" w14:paraId="6287CFFF" w14:textId="77777777" w:rsidTr="00E1111A">
        <w:trPr>
          <w:trHeight w:val="408"/>
        </w:trPr>
        <w:tc>
          <w:tcPr>
            <w:tcW w:w="759" w:type="pct"/>
            <w:gridSpan w:val="3"/>
            <w:vMerge/>
            <w:tcBorders>
              <w:left w:val="single" w:sz="4" w:space="0" w:color="000000"/>
            </w:tcBorders>
            <w:shd w:val="clear" w:color="auto" w:fill="auto"/>
            <w:vAlign w:val="center"/>
          </w:tcPr>
          <w:p w14:paraId="31BC56E9" w14:textId="77777777" w:rsidR="004F69F4" w:rsidRDefault="004F69F4" w:rsidP="004F69F4">
            <w:pPr>
              <w:snapToGrid w:val="0"/>
              <w:spacing w:line="276" w:lineRule="auto"/>
              <w:jc w:val="right"/>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215EFD04" w14:textId="77777777" w:rsidR="004F69F4" w:rsidRDefault="004F69F4" w:rsidP="004F69F4">
            <w:pPr>
              <w:snapToGrid w:val="0"/>
              <w:spacing w:line="276" w:lineRule="auto"/>
              <w:rPr>
                <w:b/>
              </w:rPr>
            </w:pPr>
            <w:r>
              <w:rPr>
                <w:b/>
              </w:rPr>
              <w:t>Практические занятия</w:t>
            </w:r>
          </w:p>
        </w:tc>
        <w:tc>
          <w:tcPr>
            <w:tcW w:w="621" w:type="pct"/>
            <w:tcBorders>
              <w:top w:val="single" w:sz="4" w:space="0" w:color="000000"/>
              <w:left w:val="single" w:sz="4" w:space="0" w:color="000000"/>
              <w:bottom w:val="single" w:sz="4" w:space="0" w:color="000000"/>
            </w:tcBorders>
            <w:shd w:val="clear" w:color="auto" w:fill="auto"/>
            <w:vAlign w:val="center"/>
          </w:tcPr>
          <w:p w14:paraId="541D4A2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8</w:t>
            </w:r>
          </w:p>
        </w:tc>
        <w:tc>
          <w:tcPr>
            <w:tcW w:w="316" w:type="pct"/>
            <w:tcBorders>
              <w:left w:val="single" w:sz="4" w:space="0" w:color="000000"/>
            </w:tcBorders>
          </w:tcPr>
          <w:p w14:paraId="02B2DA3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316" w:type="pct"/>
            <w:vMerge/>
            <w:tcBorders>
              <w:left w:val="single" w:sz="4" w:space="0" w:color="000000"/>
              <w:right w:val="single" w:sz="4" w:space="0" w:color="000000"/>
            </w:tcBorders>
            <w:shd w:val="clear" w:color="auto" w:fill="FFFFFF"/>
            <w:vAlign w:val="center"/>
          </w:tcPr>
          <w:p w14:paraId="226A493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4F69F4" w14:paraId="2446AE61" w14:textId="77777777" w:rsidTr="00E1111A">
        <w:trPr>
          <w:trHeight w:val="439"/>
        </w:trPr>
        <w:tc>
          <w:tcPr>
            <w:tcW w:w="759" w:type="pct"/>
            <w:gridSpan w:val="3"/>
            <w:vMerge/>
            <w:tcBorders>
              <w:left w:val="single" w:sz="4" w:space="0" w:color="000000"/>
            </w:tcBorders>
            <w:shd w:val="clear" w:color="auto" w:fill="auto"/>
            <w:vAlign w:val="center"/>
          </w:tcPr>
          <w:p w14:paraId="0F4354A3" w14:textId="77777777" w:rsidR="004F69F4" w:rsidRDefault="004F69F4" w:rsidP="004F69F4">
            <w:pPr>
              <w:snapToGrid w:val="0"/>
              <w:spacing w:line="276" w:lineRule="auto"/>
              <w:rPr>
                <w:b/>
                <w:bCs/>
              </w:rPr>
            </w:pPr>
          </w:p>
        </w:tc>
        <w:tc>
          <w:tcPr>
            <w:tcW w:w="130" w:type="pct"/>
            <w:tcBorders>
              <w:top w:val="single" w:sz="4" w:space="0" w:color="000000"/>
              <w:left w:val="single" w:sz="4" w:space="0" w:color="000000"/>
              <w:bottom w:val="single" w:sz="4" w:space="0" w:color="000000"/>
            </w:tcBorders>
            <w:shd w:val="clear" w:color="auto" w:fill="auto"/>
            <w:vAlign w:val="center"/>
          </w:tcPr>
          <w:p w14:paraId="2512B361" w14:textId="77777777" w:rsidR="004F69F4" w:rsidRDefault="004F69F4" w:rsidP="004F69F4">
            <w:pPr>
              <w:snapToGrid w:val="0"/>
              <w:spacing w:line="276" w:lineRule="auto"/>
              <w:jc w:val="center"/>
            </w:pPr>
            <w:r>
              <w:t>1</w:t>
            </w:r>
          </w:p>
        </w:tc>
        <w:tc>
          <w:tcPr>
            <w:tcW w:w="2858" w:type="pct"/>
            <w:tcBorders>
              <w:top w:val="single" w:sz="4" w:space="0" w:color="000000"/>
              <w:left w:val="single" w:sz="4" w:space="0" w:color="000000"/>
              <w:bottom w:val="single" w:sz="4" w:space="0" w:color="000000"/>
            </w:tcBorders>
            <w:shd w:val="clear" w:color="auto" w:fill="auto"/>
            <w:vAlign w:val="center"/>
          </w:tcPr>
          <w:p w14:paraId="597852A0" w14:textId="77777777" w:rsidR="004F69F4" w:rsidRDefault="004F69F4" w:rsidP="004F69F4">
            <w:pPr>
              <w:snapToGrid w:val="0"/>
              <w:spacing w:line="276" w:lineRule="auto"/>
              <w:rPr>
                <w:b/>
                <w:szCs w:val="22"/>
              </w:rPr>
            </w:pPr>
            <w:r>
              <w:rPr>
                <w:b/>
                <w:szCs w:val="22"/>
              </w:rPr>
              <w:t>Автоматизация производства сегодня</w:t>
            </w:r>
          </w:p>
          <w:p w14:paraId="78069B6A" w14:textId="77777777" w:rsidR="004F69F4" w:rsidRDefault="004F69F4" w:rsidP="004F69F4">
            <w:pPr>
              <w:snapToGrid w:val="0"/>
              <w:spacing w:line="276" w:lineRule="auto"/>
              <w:rPr>
                <w:b/>
                <w:szCs w:val="22"/>
              </w:rPr>
            </w:pPr>
            <w:r>
              <w:rPr>
                <w:b/>
                <w:szCs w:val="22"/>
              </w:rPr>
              <w:t>Машиностроение</w:t>
            </w:r>
          </w:p>
          <w:p w14:paraId="308522CD" w14:textId="77777777" w:rsidR="004F69F4" w:rsidRPr="00326771" w:rsidRDefault="004F69F4" w:rsidP="004F69F4">
            <w:pPr>
              <w:snapToGrid w:val="0"/>
              <w:spacing w:line="276" w:lineRule="auto"/>
              <w:rPr>
                <w:szCs w:val="22"/>
              </w:rPr>
            </w:pPr>
            <w:r w:rsidRPr="00326771">
              <w:rPr>
                <w:szCs w:val="22"/>
              </w:rPr>
              <w:t>Материалы, применяемые в машиностроении. Современные материалы. История машиностроения. Машиностроение – самая древняя отрасль техники.</w:t>
            </w:r>
          </w:p>
          <w:p w14:paraId="7E94DE85" w14:textId="77777777" w:rsidR="004F69F4" w:rsidRDefault="004F69F4" w:rsidP="004F69F4">
            <w:pPr>
              <w:spacing w:line="276" w:lineRule="auto"/>
            </w:pPr>
            <w:r>
              <w:t xml:space="preserve">Грамматический материал: </w:t>
            </w:r>
          </w:p>
          <w:p w14:paraId="3029A288" w14:textId="77777777" w:rsidR="004F69F4" w:rsidRPr="00674DCE" w:rsidRDefault="004F69F4" w:rsidP="004F69F4">
            <w:pPr>
              <w:spacing w:line="276" w:lineRule="auto"/>
            </w:pPr>
            <w:r w:rsidRPr="00674DCE">
              <w:t>Способы выражения нереального желания. Усилительные наречия.</w:t>
            </w:r>
          </w:p>
        </w:tc>
        <w:tc>
          <w:tcPr>
            <w:tcW w:w="621" w:type="pct"/>
            <w:tcBorders>
              <w:top w:val="single" w:sz="4" w:space="0" w:color="000000"/>
              <w:left w:val="single" w:sz="4" w:space="0" w:color="000000"/>
              <w:bottom w:val="single" w:sz="4" w:space="0" w:color="000000"/>
            </w:tcBorders>
            <w:shd w:val="clear" w:color="auto" w:fill="auto"/>
            <w:vAlign w:val="center"/>
          </w:tcPr>
          <w:p w14:paraId="484D0BF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5</w:t>
            </w:r>
          </w:p>
        </w:tc>
        <w:tc>
          <w:tcPr>
            <w:tcW w:w="316" w:type="pct"/>
            <w:tcBorders>
              <w:left w:val="single" w:sz="4" w:space="0" w:color="000000"/>
            </w:tcBorders>
          </w:tcPr>
          <w:p w14:paraId="4ED07398"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ОК 01, ОК 02,</w:t>
            </w:r>
          </w:p>
          <w:p w14:paraId="2DEF73E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EA20CA">
              <w:t>ОК 03, ОК 04, ОК 05, ОК 06, ОК 09, ОК 10</w:t>
            </w:r>
          </w:p>
        </w:tc>
        <w:tc>
          <w:tcPr>
            <w:tcW w:w="316" w:type="pct"/>
            <w:vMerge/>
            <w:tcBorders>
              <w:left w:val="single" w:sz="4" w:space="0" w:color="000000"/>
              <w:right w:val="single" w:sz="4" w:space="0" w:color="000000"/>
            </w:tcBorders>
            <w:shd w:val="clear" w:color="auto" w:fill="FFFFFF"/>
            <w:vAlign w:val="center"/>
          </w:tcPr>
          <w:p w14:paraId="563E04B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A80752A" w14:textId="77777777" w:rsidTr="00E1111A">
        <w:trPr>
          <w:trHeight w:val="940"/>
        </w:trPr>
        <w:tc>
          <w:tcPr>
            <w:tcW w:w="759" w:type="pct"/>
            <w:gridSpan w:val="3"/>
            <w:vMerge/>
            <w:tcBorders>
              <w:left w:val="single" w:sz="4" w:space="0" w:color="000000"/>
            </w:tcBorders>
            <w:shd w:val="clear" w:color="auto" w:fill="auto"/>
            <w:vAlign w:val="center"/>
          </w:tcPr>
          <w:p w14:paraId="469C7BEE" w14:textId="77777777" w:rsidR="004F69F4" w:rsidRDefault="004F69F4" w:rsidP="004F69F4">
            <w:pPr>
              <w:snapToGrid w:val="0"/>
              <w:spacing w:line="276" w:lineRule="auto"/>
              <w:rPr>
                <w:b/>
                <w:bCs/>
              </w:rPr>
            </w:pPr>
          </w:p>
        </w:tc>
        <w:tc>
          <w:tcPr>
            <w:tcW w:w="130" w:type="pct"/>
            <w:tcBorders>
              <w:top w:val="single" w:sz="4" w:space="0" w:color="000000"/>
              <w:left w:val="single" w:sz="4" w:space="0" w:color="000000"/>
              <w:bottom w:val="single" w:sz="4" w:space="0" w:color="auto"/>
            </w:tcBorders>
            <w:shd w:val="clear" w:color="auto" w:fill="auto"/>
            <w:vAlign w:val="center"/>
          </w:tcPr>
          <w:p w14:paraId="7C4B383E" w14:textId="77777777" w:rsidR="004F69F4" w:rsidRDefault="004F69F4" w:rsidP="004F69F4">
            <w:pPr>
              <w:snapToGrid w:val="0"/>
              <w:spacing w:line="276" w:lineRule="auto"/>
              <w:jc w:val="center"/>
            </w:pPr>
            <w:r>
              <w:t>2</w:t>
            </w:r>
          </w:p>
        </w:tc>
        <w:tc>
          <w:tcPr>
            <w:tcW w:w="2858" w:type="pct"/>
            <w:tcBorders>
              <w:top w:val="single" w:sz="4" w:space="0" w:color="000000"/>
              <w:left w:val="single" w:sz="4" w:space="0" w:color="000000"/>
              <w:bottom w:val="single" w:sz="4" w:space="0" w:color="auto"/>
            </w:tcBorders>
            <w:shd w:val="clear" w:color="auto" w:fill="auto"/>
            <w:vAlign w:val="center"/>
          </w:tcPr>
          <w:p w14:paraId="6CB99A1B" w14:textId="77777777" w:rsidR="004F69F4" w:rsidRDefault="004F69F4" w:rsidP="004F69F4">
            <w:pPr>
              <w:snapToGrid w:val="0"/>
              <w:spacing w:line="276" w:lineRule="auto"/>
              <w:rPr>
                <w:b/>
                <w:szCs w:val="22"/>
              </w:rPr>
            </w:pPr>
            <w:r>
              <w:rPr>
                <w:b/>
                <w:szCs w:val="22"/>
              </w:rPr>
              <w:t>Технология машиностроения</w:t>
            </w:r>
          </w:p>
          <w:p w14:paraId="2759FA1E" w14:textId="77777777" w:rsidR="004F69F4" w:rsidRDefault="004F69F4" w:rsidP="004F69F4">
            <w:pPr>
              <w:snapToGrid w:val="0"/>
              <w:spacing w:line="276" w:lineRule="auto"/>
              <w:rPr>
                <w:b/>
              </w:rPr>
            </w:pPr>
            <w:r>
              <w:t xml:space="preserve">Работа с текстом, выполнение лексико-грамматических заданий и заданий по содержанию текста.   </w:t>
            </w:r>
          </w:p>
        </w:tc>
        <w:tc>
          <w:tcPr>
            <w:tcW w:w="621" w:type="pct"/>
            <w:tcBorders>
              <w:top w:val="single" w:sz="4" w:space="0" w:color="000000"/>
              <w:left w:val="single" w:sz="4" w:space="0" w:color="000000"/>
            </w:tcBorders>
            <w:shd w:val="clear" w:color="auto" w:fill="auto"/>
            <w:vAlign w:val="center"/>
          </w:tcPr>
          <w:p w14:paraId="41DD119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3</w:t>
            </w:r>
          </w:p>
        </w:tc>
        <w:tc>
          <w:tcPr>
            <w:tcW w:w="316" w:type="pct"/>
            <w:tcBorders>
              <w:left w:val="single" w:sz="4" w:space="0" w:color="000000"/>
            </w:tcBorders>
          </w:tcPr>
          <w:p w14:paraId="58F791C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vMerge/>
            <w:tcBorders>
              <w:left w:val="single" w:sz="4" w:space="0" w:color="000000"/>
              <w:right w:val="single" w:sz="4" w:space="0" w:color="000000"/>
            </w:tcBorders>
            <w:shd w:val="clear" w:color="auto" w:fill="FFFFFF"/>
            <w:vAlign w:val="center"/>
          </w:tcPr>
          <w:p w14:paraId="2CA0A90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10DF0B3A" w14:textId="77777777" w:rsidTr="00E1111A">
        <w:trPr>
          <w:trHeight w:val="319"/>
        </w:trPr>
        <w:tc>
          <w:tcPr>
            <w:tcW w:w="759" w:type="pct"/>
            <w:gridSpan w:val="3"/>
            <w:vMerge/>
            <w:tcBorders>
              <w:left w:val="single" w:sz="4" w:space="0" w:color="000000"/>
            </w:tcBorders>
            <w:shd w:val="clear" w:color="auto" w:fill="auto"/>
            <w:vAlign w:val="center"/>
          </w:tcPr>
          <w:p w14:paraId="1D1B9205" w14:textId="77777777" w:rsidR="004F69F4" w:rsidRDefault="004F69F4" w:rsidP="004F69F4">
            <w:pPr>
              <w:snapToGrid w:val="0"/>
              <w:spacing w:line="276" w:lineRule="auto"/>
              <w:rPr>
                <w:b/>
                <w:bCs/>
              </w:rPr>
            </w:pPr>
          </w:p>
        </w:tc>
        <w:tc>
          <w:tcPr>
            <w:tcW w:w="2988" w:type="pct"/>
            <w:gridSpan w:val="2"/>
            <w:tcBorders>
              <w:top w:val="single" w:sz="4" w:space="0" w:color="000000"/>
              <w:left w:val="single" w:sz="4" w:space="0" w:color="000000"/>
              <w:bottom w:val="single" w:sz="4" w:space="0" w:color="000000"/>
            </w:tcBorders>
            <w:shd w:val="clear" w:color="auto" w:fill="auto"/>
            <w:vAlign w:val="center"/>
          </w:tcPr>
          <w:p w14:paraId="45BD816A" w14:textId="77777777" w:rsidR="004F69F4" w:rsidRDefault="004F69F4" w:rsidP="004F69F4">
            <w:pPr>
              <w:snapToGrid w:val="0"/>
              <w:spacing w:line="276" w:lineRule="auto"/>
              <w:rPr>
                <w:b/>
                <w:bCs/>
              </w:rPr>
            </w:pPr>
            <w:r>
              <w:rPr>
                <w:b/>
                <w:bCs/>
              </w:rPr>
              <w:t>Самостоятельная работа обучающихся</w:t>
            </w:r>
          </w:p>
        </w:tc>
        <w:tc>
          <w:tcPr>
            <w:tcW w:w="621" w:type="pct"/>
            <w:tcBorders>
              <w:top w:val="single" w:sz="4" w:space="0" w:color="000000"/>
              <w:left w:val="single" w:sz="4" w:space="0" w:color="000000"/>
              <w:bottom w:val="single" w:sz="4" w:space="0" w:color="000000"/>
            </w:tcBorders>
            <w:shd w:val="clear" w:color="auto" w:fill="auto"/>
            <w:vAlign w:val="center"/>
          </w:tcPr>
          <w:p w14:paraId="121A90CF" w14:textId="77777777" w:rsidR="004F69F4" w:rsidRPr="000D4B3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8</w:t>
            </w:r>
          </w:p>
        </w:tc>
        <w:tc>
          <w:tcPr>
            <w:tcW w:w="316" w:type="pct"/>
            <w:tcBorders>
              <w:left w:val="single" w:sz="4" w:space="0" w:color="000000"/>
            </w:tcBorders>
          </w:tcPr>
          <w:p w14:paraId="20320BC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vMerge/>
            <w:tcBorders>
              <w:left w:val="single" w:sz="4" w:space="0" w:color="000000"/>
              <w:right w:val="single" w:sz="4" w:space="0" w:color="000000"/>
            </w:tcBorders>
            <w:shd w:val="clear" w:color="auto" w:fill="FFFFFF"/>
            <w:vAlign w:val="center"/>
          </w:tcPr>
          <w:p w14:paraId="3AF9813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856520C" w14:textId="77777777" w:rsidTr="00E1111A">
        <w:trPr>
          <w:trHeight w:val="421"/>
        </w:trPr>
        <w:tc>
          <w:tcPr>
            <w:tcW w:w="759" w:type="pct"/>
            <w:gridSpan w:val="3"/>
            <w:vMerge/>
            <w:tcBorders>
              <w:left w:val="single" w:sz="4" w:space="0" w:color="000000"/>
            </w:tcBorders>
            <w:shd w:val="clear" w:color="auto" w:fill="auto"/>
            <w:vAlign w:val="center"/>
          </w:tcPr>
          <w:p w14:paraId="57BE674B" w14:textId="77777777" w:rsidR="004F69F4" w:rsidRDefault="004F69F4" w:rsidP="004F69F4">
            <w:pPr>
              <w:snapToGrid w:val="0"/>
              <w:spacing w:line="276" w:lineRule="auto"/>
              <w:rPr>
                <w:b/>
                <w:bCs/>
              </w:rPr>
            </w:pPr>
          </w:p>
        </w:tc>
        <w:tc>
          <w:tcPr>
            <w:tcW w:w="2988" w:type="pct"/>
            <w:gridSpan w:val="2"/>
            <w:vMerge w:val="restart"/>
            <w:tcBorders>
              <w:top w:val="single" w:sz="4" w:space="0" w:color="000000"/>
              <w:left w:val="single" w:sz="4" w:space="0" w:color="000000"/>
            </w:tcBorders>
            <w:shd w:val="clear" w:color="auto" w:fill="FFFFFF" w:themeFill="background1"/>
            <w:vAlign w:val="center"/>
          </w:tcPr>
          <w:p w14:paraId="3E8D7D11" w14:textId="77777777" w:rsidR="004F69F4" w:rsidRDefault="004F69F4" w:rsidP="004F69F4">
            <w:pPr>
              <w:snapToGrid w:val="0"/>
              <w:spacing w:line="276" w:lineRule="auto"/>
            </w:pPr>
            <w:r>
              <w:t xml:space="preserve">1. </w:t>
            </w:r>
            <w:r>
              <w:rPr>
                <w:bCs/>
                <w:color w:val="0D0D0D"/>
              </w:rPr>
              <w:t>Подготовка активного словаря на тему: «</w:t>
            </w:r>
            <w:r>
              <w:t>Машиностроение».</w:t>
            </w:r>
          </w:p>
          <w:p w14:paraId="5503C054" w14:textId="77777777" w:rsidR="004F69F4" w:rsidRDefault="004F69F4" w:rsidP="004F69F4">
            <w:pPr>
              <w:spacing w:line="276" w:lineRule="auto"/>
              <w:rPr>
                <w:bCs/>
                <w:color w:val="0D0D0D"/>
              </w:rPr>
            </w:pPr>
            <w:r>
              <w:rPr>
                <w:bCs/>
                <w:color w:val="0D0D0D"/>
              </w:rPr>
              <w:t>2. Составление резюме «Устройство на работу».</w:t>
            </w:r>
          </w:p>
          <w:p w14:paraId="0BF6377A" w14:textId="77777777" w:rsidR="004F69F4" w:rsidRDefault="004F69F4" w:rsidP="004F69F4">
            <w:pPr>
              <w:spacing w:line="276" w:lineRule="auto"/>
              <w:rPr>
                <w:bCs/>
                <w:color w:val="0D0D0D"/>
              </w:rPr>
            </w:pPr>
            <w:r>
              <w:rPr>
                <w:bCs/>
              </w:rPr>
              <w:t>3</w:t>
            </w:r>
            <w:r w:rsidRPr="007B02AB">
              <w:rPr>
                <w:bCs/>
              </w:rPr>
              <w:t>.</w:t>
            </w:r>
            <w:r w:rsidRPr="002805FE">
              <w:t xml:space="preserve"> Подготовка сообщения \ презентации на тему: «</w:t>
            </w:r>
            <w:r>
              <w:t>Лазерные технологии</w:t>
            </w:r>
            <w:r w:rsidRPr="002805FE">
              <w:t>».</w:t>
            </w:r>
          </w:p>
        </w:tc>
        <w:tc>
          <w:tcPr>
            <w:tcW w:w="621" w:type="pct"/>
            <w:tcBorders>
              <w:top w:val="single" w:sz="4" w:space="0" w:color="000000"/>
              <w:left w:val="single" w:sz="4" w:space="0" w:color="000000"/>
              <w:bottom w:val="single" w:sz="4" w:space="0" w:color="auto"/>
            </w:tcBorders>
            <w:shd w:val="clear" w:color="auto" w:fill="auto"/>
            <w:vAlign w:val="center"/>
          </w:tcPr>
          <w:p w14:paraId="7FBAF87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3</w:t>
            </w:r>
          </w:p>
        </w:tc>
        <w:tc>
          <w:tcPr>
            <w:tcW w:w="316" w:type="pct"/>
            <w:tcBorders>
              <w:left w:val="single" w:sz="4" w:space="0" w:color="000000"/>
            </w:tcBorders>
          </w:tcPr>
          <w:p w14:paraId="42D9FEF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vMerge/>
            <w:tcBorders>
              <w:left w:val="single" w:sz="4" w:space="0" w:color="000000"/>
              <w:right w:val="single" w:sz="4" w:space="0" w:color="000000"/>
            </w:tcBorders>
            <w:shd w:val="clear" w:color="auto" w:fill="FFFFFF"/>
            <w:vAlign w:val="center"/>
          </w:tcPr>
          <w:p w14:paraId="401608A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439988BF" w14:textId="77777777" w:rsidTr="00E1111A">
        <w:trPr>
          <w:trHeight w:val="244"/>
        </w:trPr>
        <w:tc>
          <w:tcPr>
            <w:tcW w:w="759" w:type="pct"/>
            <w:gridSpan w:val="3"/>
            <w:vMerge/>
            <w:tcBorders>
              <w:left w:val="single" w:sz="4" w:space="0" w:color="000000"/>
            </w:tcBorders>
            <w:shd w:val="clear" w:color="auto" w:fill="auto"/>
            <w:vAlign w:val="center"/>
          </w:tcPr>
          <w:p w14:paraId="1296615E" w14:textId="77777777" w:rsidR="004F69F4" w:rsidRDefault="004F69F4" w:rsidP="004F69F4">
            <w:pPr>
              <w:snapToGrid w:val="0"/>
              <w:spacing w:line="276" w:lineRule="auto"/>
              <w:rPr>
                <w:b/>
                <w:bCs/>
              </w:rPr>
            </w:pPr>
          </w:p>
        </w:tc>
        <w:tc>
          <w:tcPr>
            <w:tcW w:w="2988" w:type="pct"/>
            <w:gridSpan w:val="2"/>
            <w:vMerge/>
            <w:tcBorders>
              <w:left w:val="single" w:sz="4" w:space="0" w:color="000000"/>
            </w:tcBorders>
            <w:shd w:val="clear" w:color="auto" w:fill="FFFFFF" w:themeFill="background1"/>
            <w:vAlign w:val="center"/>
          </w:tcPr>
          <w:p w14:paraId="2E21FFCF" w14:textId="77777777" w:rsidR="004F69F4" w:rsidRDefault="004F69F4" w:rsidP="004F69F4">
            <w:pPr>
              <w:snapToGrid w:val="0"/>
              <w:spacing w:line="276" w:lineRule="auto"/>
            </w:pPr>
          </w:p>
        </w:tc>
        <w:tc>
          <w:tcPr>
            <w:tcW w:w="621" w:type="pct"/>
            <w:tcBorders>
              <w:top w:val="single" w:sz="4" w:space="0" w:color="auto"/>
              <w:left w:val="single" w:sz="4" w:space="0" w:color="000000"/>
              <w:bottom w:val="single" w:sz="4" w:space="0" w:color="auto"/>
            </w:tcBorders>
            <w:shd w:val="clear" w:color="auto" w:fill="auto"/>
            <w:vAlign w:val="center"/>
          </w:tcPr>
          <w:p w14:paraId="695F659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3</w:t>
            </w:r>
          </w:p>
        </w:tc>
        <w:tc>
          <w:tcPr>
            <w:tcW w:w="316" w:type="pct"/>
            <w:tcBorders>
              <w:left w:val="single" w:sz="4" w:space="0" w:color="000000"/>
            </w:tcBorders>
          </w:tcPr>
          <w:p w14:paraId="0BC83C7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vMerge/>
            <w:tcBorders>
              <w:left w:val="single" w:sz="4" w:space="0" w:color="000000"/>
              <w:right w:val="single" w:sz="4" w:space="0" w:color="000000"/>
            </w:tcBorders>
            <w:shd w:val="clear" w:color="auto" w:fill="FFFFFF"/>
            <w:vAlign w:val="center"/>
          </w:tcPr>
          <w:p w14:paraId="1BC3DA4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7EAC579A" w14:textId="77777777" w:rsidTr="00E1111A">
        <w:trPr>
          <w:trHeight w:val="258"/>
        </w:trPr>
        <w:tc>
          <w:tcPr>
            <w:tcW w:w="759" w:type="pct"/>
            <w:gridSpan w:val="3"/>
            <w:vMerge/>
            <w:tcBorders>
              <w:left w:val="single" w:sz="4" w:space="0" w:color="000000"/>
            </w:tcBorders>
            <w:shd w:val="clear" w:color="auto" w:fill="auto"/>
            <w:vAlign w:val="center"/>
          </w:tcPr>
          <w:p w14:paraId="741FCEA4" w14:textId="77777777" w:rsidR="004F69F4" w:rsidRDefault="004F69F4" w:rsidP="004F69F4">
            <w:pPr>
              <w:snapToGrid w:val="0"/>
              <w:spacing w:line="276" w:lineRule="auto"/>
              <w:rPr>
                <w:b/>
                <w:bCs/>
              </w:rPr>
            </w:pPr>
          </w:p>
        </w:tc>
        <w:tc>
          <w:tcPr>
            <w:tcW w:w="2988" w:type="pct"/>
            <w:gridSpan w:val="2"/>
            <w:vMerge/>
            <w:tcBorders>
              <w:left w:val="single" w:sz="4" w:space="0" w:color="000000"/>
              <w:bottom w:val="single" w:sz="4" w:space="0" w:color="000000"/>
            </w:tcBorders>
            <w:shd w:val="clear" w:color="auto" w:fill="FFFFFF" w:themeFill="background1"/>
            <w:vAlign w:val="center"/>
          </w:tcPr>
          <w:p w14:paraId="03475FD2" w14:textId="77777777" w:rsidR="004F69F4" w:rsidRDefault="004F69F4" w:rsidP="004F69F4">
            <w:pPr>
              <w:snapToGrid w:val="0"/>
              <w:spacing w:line="276" w:lineRule="auto"/>
            </w:pPr>
          </w:p>
        </w:tc>
        <w:tc>
          <w:tcPr>
            <w:tcW w:w="621" w:type="pct"/>
            <w:tcBorders>
              <w:top w:val="single" w:sz="4" w:space="0" w:color="auto"/>
              <w:left w:val="single" w:sz="4" w:space="0" w:color="000000"/>
            </w:tcBorders>
            <w:shd w:val="clear" w:color="auto" w:fill="auto"/>
            <w:vAlign w:val="center"/>
          </w:tcPr>
          <w:p w14:paraId="6433A0A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Pr>
                <w:bCs/>
              </w:rPr>
              <w:t>2</w:t>
            </w:r>
          </w:p>
        </w:tc>
        <w:tc>
          <w:tcPr>
            <w:tcW w:w="316" w:type="pct"/>
            <w:tcBorders>
              <w:left w:val="single" w:sz="4" w:space="0" w:color="000000"/>
            </w:tcBorders>
          </w:tcPr>
          <w:p w14:paraId="2BA7FF3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316" w:type="pct"/>
            <w:vMerge/>
            <w:tcBorders>
              <w:left w:val="single" w:sz="4" w:space="0" w:color="000000"/>
              <w:right w:val="single" w:sz="4" w:space="0" w:color="000000"/>
            </w:tcBorders>
            <w:shd w:val="clear" w:color="auto" w:fill="FFFFFF"/>
            <w:vAlign w:val="center"/>
          </w:tcPr>
          <w:p w14:paraId="66F5CC5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rsidRPr="00113FA6" w14:paraId="1CBEA2C9" w14:textId="77777777" w:rsidTr="00E1111A">
        <w:trPr>
          <w:trHeight w:val="345"/>
        </w:trPr>
        <w:tc>
          <w:tcPr>
            <w:tcW w:w="745" w:type="pct"/>
            <w:tcBorders>
              <w:left w:val="single" w:sz="4" w:space="0" w:color="000000"/>
            </w:tcBorders>
            <w:shd w:val="clear" w:color="auto" w:fill="auto"/>
            <w:vAlign w:val="center"/>
          </w:tcPr>
          <w:p w14:paraId="34A9ABC7" w14:textId="77777777" w:rsidR="004F69F4" w:rsidRPr="00113FA6" w:rsidRDefault="004F69F4" w:rsidP="004F69F4">
            <w:pPr>
              <w:spacing w:line="276" w:lineRule="auto"/>
              <w:rPr>
                <w:b/>
                <w:color w:val="FF0000"/>
              </w:rPr>
            </w:pPr>
          </w:p>
        </w:tc>
        <w:tc>
          <w:tcPr>
            <w:tcW w:w="3002" w:type="pct"/>
            <w:gridSpan w:val="4"/>
            <w:tcBorders>
              <w:top w:val="single" w:sz="4" w:space="0" w:color="auto"/>
              <w:left w:val="single" w:sz="4" w:space="0" w:color="000000"/>
              <w:bottom w:val="single" w:sz="4" w:space="0" w:color="auto"/>
            </w:tcBorders>
            <w:shd w:val="clear" w:color="auto" w:fill="auto"/>
            <w:vAlign w:val="center"/>
          </w:tcPr>
          <w:p w14:paraId="6C2FBC72" w14:textId="77777777" w:rsidR="004F69F4" w:rsidRPr="00710E59" w:rsidRDefault="004F69F4" w:rsidP="004F69F4">
            <w:pPr>
              <w:snapToGrid w:val="0"/>
              <w:spacing w:line="276" w:lineRule="auto"/>
              <w:jc w:val="right"/>
              <w:rPr>
                <w:b/>
              </w:rPr>
            </w:pPr>
            <w:r w:rsidRPr="00710E59">
              <w:rPr>
                <w:b/>
              </w:rPr>
              <w:t>Экзамен</w:t>
            </w:r>
          </w:p>
        </w:tc>
        <w:tc>
          <w:tcPr>
            <w:tcW w:w="621" w:type="pct"/>
            <w:tcBorders>
              <w:top w:val="single" w:sz="4" w:space="0" w:color="auto"/>
              <w:left w:val="single" w:sz="4" w:space="0" w:color="000000"/>
              <w:bottom w:val="single" w:sz="4" w:space="0" w:color="auto"/>
            </w:tcBorders>
            <w:shd w:val="clear" w:color="auto" w:fill="auto"/>
            <w:vAlign w:val="center"/>
          </w:tcPr>
          <w:p w14:paraId="7E5D425E" w14:textId="77777777" w:rsidR="004F69F4" w:rsidRPr="00710E59"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710E59">
              <w:rPr>
                <w:b/>
                <w:bCs/>
              </w:rPr>
              <w:t>6</w:t>
            </w:r>
          </w:p>
        </w:tc>
        <w:tc>
          <w:tcPr>
            <w:tcW w:w="316" w:type="pct"/>
            <w:tcBorders>
              <w:top w:val="single" w:sz="4" w:space="0" w:color="auto"/>
              <w:left w:val="single" w:sz="4" w:space="0" w:color="000000"/>
              <w:bottom w:val="single" w:sz="4" w:space="0" w:color="auto"/>
            </w:tcBorders>
          </w:tcPr>
          <w:p w14:paraId="5AC81226" w14:textId="77777777" w:rsidR="004F69F4" w:rsidRPr="00113FA6"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FF0000"/>
              </w:rPr>
            </w:pPr>
          </w:p>
        </w:tc>
        <w:tc>
          <w:tcPr>
            <w:tcW w:w="316" w:type="pct"/>
            <w:tcBorders>
              <w:top w:val="single" w:sz="4" w:space="0" w:color="auto"/>
              <w:left w:val="single" w:sz="4" w:space="0" w:color="000000"/>
              <w:bottom w:val="single" w:sz="4" w:space="0" w:color="auto"/>
              <w:right w:val="single" w:sz="4" w:space="0" w:color="000000"/>
            </w:tcBorders>
            <w:shd w:val="clear" w:color="auto" w:fill="FFFFFF"/>
            <w:vAlign w:val="center"/>
          </w:tcPr>
          <w:p w14:paraId="486D1B57" w14:textId="77777777" w:rsidR="004F69F4" w:rsidRPr="00113FA6"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FF0000"/>
              </w:rPr>
            </w:pPr>
          </w:p>
        </w:tc>
      </w:tr>
      <w:tr w:rsidR="004F69F4" w:rsidRPr="00113FA6" w14:paraId="7CB83518" w14:textId="77777777" w:rsidTr="00E1111A">
        <w:trPr>
          <w:trHeight w:val="345"/>
        </w:trPr>
        <w:tc>
          <w:tcPr>
            <w:tcW w:w="745" w:type="pct"/>
            <w:tcBorders>
              <w:left w:val="single" w:sz="4" w:space="0" w:color="000000"/>
              <w:bottom w:val="single" w:sz="4" w:space="0" w:color="000000"/>
            </w:tcBorders>
            <w:shd w:val="clear" w:color="auto" w:fill="auto"/>
            <w:vAlign w:val="center"/>
          </w:tcPr>
          <w:p w14:paraId="5877CC1D" w14:textId="77777777" w:rsidR="004F69F4" w:rsidRPr="00113FA6" w:rsidRDefault="004F69F4" w:rsidP="004F69F4">
            <w:pPr>
              <w:spacing w:line="276" w:lineRule="auto"/>
              <w:rPr>
                <w:b/>
                <w:color w:val="FF0000"/>
              </w:rPr>
            </w:pPr>
          </w:p>
        </w:tc>
        <w:tc>
          <w:tcPr>
            <w:tcW w:w="3002" w:type="pct"/>
            <w:gridSpan w:val="4"/>
            <w:tcBorders>
              <w:top w:val="single" w:sz="4" w:space="0" w:color="auto"/>
              <w:left w:val="single" w:sz="4" w:space="0" w:color="000000"/>
              <w:bottom w:val="single" w:sz="4" w:space="0" w:color="000000"/>
            </w:tcBorders>
            <w:shd w:val="clear" w:color="auto" w:fill="auto"/>
            <w:vAlign w:val="center"/>
          </w:tcPr>
          <w:p w14:paraId="06DE5F3D" w14:textId="77777777" w:rsidR="004F69F4" w:rsidRPr="0099050E" w:rsidRDefault="004F69F4" w:rsidP="004F69F4">
            <w:pPr>
              <w:snapToGrid w:val="0"/>
              <w:spacing w:line="276" w:lineRule="auto"/>
              <w:jc w:val="right"/>
            </w:pPr>
            <w:r w:rsidRPr="0099050E">
              <w:rPr>
                <w:b/>
                <w:bCs/>
              </w:rPr>
              <w:t>Всего</w:t>
            </w:r>
          </w:p>
        </w:tc>
        <w:tc>
          <w:tcPr>
            <w:tcW w:w="621" w:type="pct"/>
            <w:tcBorders>
              <w:top w:val="single" w:sz="4" w:space="0" w:color="auto"/>
              <w:left w:val="single" w:sz="4" w:space="0" w:color="000000"/>
              <w:bottom w:val="single" w:sz="4" w:space="0" w:color="000000"/>
            </w:tcBorders>
            <w:shd w:val="clear" w:color="auto" w:fill="auto"/>
            <w:vAlign w:val="center"/>
          </w:tcPr>
          <w:p w14:paraId="1BF84D73" w14:textId="23363BFB" w:rsidR="004F69F4" w:rsidRPr="0099050E" w:rsidRDefault="00905729"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132</w:t>
            </w:r>
          </w:p>
        </w:tc>
        <w:tc>
          <w:tcPr>
            <w:tcW w:w="316" w:type="pct"/>
            <w:tcBorders>
              <w:top w:val="single" w:sz="4" w:space="0" w:color="auto"/>
              <w:left w:val="single" w:sz="4" w:space="0" w:color="000000"/>
              <w:bottom w:val="single" w:sz="4" w:space="0" w:color="000000"/>
            </w:tcBorders>
          </w:tcPr>
          <w:p w14:paraId="1FC007A6" w14:textId="77777777" w:rsidR="004F69F4" w:rsidRPr="00113FA6"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FF0000"/>
              </w:rPr>
            </w:pPr>
          </w:p>
        </w:tc>
        <w:tc>
          <w:tcPr>
            <w:tcW w:w="316" w:type="pct"/>
            <w:tcBorders>
              <w:top w:val="single" w:sz="4" w:space="0" w:color="auto"/>
              <w:left w:val="single" w:sz="4" w:space="0" w:color="000000"/>
              <w:bottom w:val="single" w:sz="4" w:space="0" w:color="000000"/>
              <w:right w:val="single" w:sz="4" w:space="0" w:color="000000"/>
            </w:tcBorders>
            <w:shd w:val="clear" w:color="auto" w:fill="FFFFFF"/>
            <w:vAlign w:val="center"/>
          </w:tcPr>
          <w:p w14:paraId="24F24119" w14:textId="77777777" w:rsidR="004F69F4" w:rsidRPr="00113FA6"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FF0000"/>
              </w:rPr>
            </w:pPr>
          </w:p>
        </w:tc>
      </w:tr>
    </w:tbl>
    <w:p w14:paraId="41D9D1D4" w14:textId="77777777" w:rsidR="004F69F4" w:rsidRPr="00113FA6"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FF0000"/>
        </w:rPr>
      </w:pPr>
    </w:p>
    <w:p w14:paraId="5C539272" w14:textId="77777777" w:rsidR="004F69F4" w:rsidRPr="00113FA6"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FF0000"/>
        </w:rPr>
      </w:pPr>
    </w:p>
    <w:p w14:paraId="0D2616DA" w14:textId="77777777" w:rsidR="004F69F4" w:rsidRPr="00113FA6"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FF0000"/>
        </w:rPr>
      </w:pPr>
    </w:p>
    <w:p w14:paraId="0947713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14CEA0B9" w14:textId="77777777" w:rsidR="004F69F4" w:rsidRDefault="004F69F4" w:rsidP="004F69F4">
      <w:pPr>
        <w:sectPr w:rsidR="004F69F4">
          <w:headerReference w:type="even" r:id="rId57"/>
          <w:headerReference w:type="default" r:id="rId58"/>
          <w:footerReference w:type="even" r:id="rId59"/>
          <w:footerReference w:type="default" r:id="rId60"/>
          <w:headerReference w:type="first" r:id="rId61"/>
          <w:footerReference w:type="first" r:id="rId62"/>
          <w:pgSz w:w="16838" w:h="11906" w:orient="landscape"/>
          <w:pgMar w:top="851" w:right="1134" w:bottom="851" w:left="992" w:header="720" w:footer="709" w:gutter="0"/>
          <w:cols w:space="720"/>
          <w:docGrid w:linePitch="360"/>
        </w:sectPr>
      </w:pPr>
    </w:p>
    <w:p w14:paraId="55F8A1F6" w14:textId="77777777" w:rsidR="004F69F4" w:rsidRDefault="004F69F4" w:rsidP="004F69F4">
      <w:pPr>
        <w:pStyle w:val="af9"/>
        <w:widowControl w:val="0"/>
        <w:rPr>
          <w:rFonts w:ascii="Times New Roman" w:hAnsi="Times New Roman"/>
          <w:b/>
          <w:caps/>
          <w:sz w:val="28"/>
          <w:lang w:val="ru-RU"/>
        </w:rPr>
      </w:pPr>
      <w:bookmarkStart w:id="6" w:name="__RefHeading__7_909475567"/>
      <w:bookmarkEnd w:id="6"/>
      <w:r>
        <w:rPr>
          <w:rFonts w:ascii="Times New Roman" w:hAnsi="Times New Roman"/>
          <w:b/>
          <w:caps/>
          <w:sz w:val="28"/>
        </w:rPr>
        <w:lastRenderedPageBreak/>
        <w:t xml:space="preserve">3. условия реализации </w:t>
      </w:r>
      <w:r>
        <w:rPr>
          <w:rFonts w:ascii="Times New Roman" w:hAnsi="Times New Roman"/>
          <w:b/>
          <w:caps/>
          <w:sz w:val="28"/>
          <w:lang w:val="ru-RU"/>
        </w:rPr>
        <w:t>УЧЕБНОЙ</w:t>
      </w:r>
      <w:r>
        <w:rPr>
          <w:rFonts w:ascii="Times New Roman" w:hAnsi="Times New Roman"/>
          <w:b/>
          <w:caps/>
          <w:sz w:val="28"/>
        </w:rPr>
        <w:t xml:space="preserve"> дисциплины</w:t>
      </w:r>
    </w:p>
    <w:p w14:paraId="3E6A4285" w14:textId="77777777" w:rsidR="004F69F4" w:rsidRPr="00D66A3E" w:rsidRDefault="004F69F4" w:rsidP="004F69F4">
      <w:pPr>
        <w:widowControl w:val="0"/>
      </w:pPr>
    </w:p>
    <w:p w14:paraId="0D86AE3A" w14:textId="77777777" w:rsidR="004F69F4" w:rsidRPr="00A32676" w:rsidRDefault="004F69F4" w:rsidP="004F69F4">
      <w:pPr>
        <w:widowControl w:val="0"/>
        <w:spacing w:line="276" w:lineRule="auto"/>
        <w:ind w:firstLine="709"/>
        <w:jc w:val="both"/>
        <w:rPr>
          <w:b/>
          <w:bCs/>
          <w:sz w:val="28"/>
          <w:szCs w:val="28"/>
        </w:rPr>
      </w:pPr>
      <w:r w:rsidRPr="00A32676">
        <w:rPr>
          <w:b/>
          <w:bCs/>
          <w:sz w:val="28"/>
          <w:szCs w:val="28"/>
        </w:rPr>
        <w:t>3.1. Для реализации программы учебной дисциплины должны быть предусмотрены следующие специальные помещения:</w:t>
      </w:r>
    </w:p>
    <w:p w14:paraId="02D6AC9C" w14:textId="77777777" w:rsidR="004F69F4" w:rsidRPr="008D5E4E" w:rsidRDefault="004F69F4" w:rsidP="004F69F4">
      <w:pPr>
        <w:widowControl w:val="0"/>
        <w:spacing w:line="276" w:lineRule="auto"/>
        <w:ind w:firstLine="709"/>
        <w:jc w:val="both"/>
        <w:rPr>
          <w:bCs/>
          <w:sz w:val="28"/>
          <w:szCs w:val="28"/>
        </w:rPr>
      </w:pPr>
      <w:r>
        <w:rPr>
          <w:bCs/>
          <w:sz w:val="28"/>
          <w:szCs w:val="28"/>
        </w:rPr>
        <w:t>к</w:t>
      </w:r>
      <w:r w:rsidRPr="00562E7F">
        <w:rPr>
          <w:bCs/>
          <w:sz w:val="28"/>
          <w:szCs w:val="28"/>
        </w:rPr>
        <w:t>абинет</w:t>
      </w:r>
      <w:r w:rsidRPr="00562E7F">
        <w:rPr>
          <w:bCs/>
          <w:i/>
          <w:sz w:val="28"/>
          <w:szCs w:val="28"/>
        </w:rPr>
        <w:t xml:space="preserve"> </w:t>
      </w:r>
      <w:r w:rsidRPr="00562E7F">
        <w:rPr>
          <w:bCs/>
          <w:sz w:val="28"/>
          <w:szCs w:val="28"/>
        </w:rPr>
        <w:t>«</w:t>
      </w:r>
      <w:r>
        <w:rPr>
          <w:bCs/>
          <w:sz w:val="28"/>
          <w:szCs w:val="28"/>
        </w:rPr>
        <w:t>Иностранный язык</w:t>
      </w:r>
      <w:r w:rsidRPr="00562E7F">
        <w:rPr>
          <w:bCs/>
          <w:sz w:val="28"/>
          <w:szCs w:val="28"/>
        </w:rPr>
        <w:t>»</w:t>
      </w:r>
      <w:r w:rsidRPr="00562E7F">
        <w:rPr>
          <w:sz w:val="28"/>
          <w:szCs w:val="28"/>
          <w:lang w:eastAsia="en-US"/>
        </w:rPr>
        <w:t xml:space="preserve">, </w:t>
      </w:r>
      <w:r w:rsidRPr="00562E7F">
        <w:rPr>
          <w:bCs/>
          <w:sz w:val="28"/>
          <w:szCs w:val="28"/>
        </w:rPr>
        <w:t>оснащенн</w:t>
      </w:r>
      <w:r>
        <w:rPr>
          <w:bCs/>
          <w:sz w:val="28"/>
          <w:szCs w:val="28"/>
        </w:rPr>
        <w:t>ого</w:t>
      </w:r>
      <w:r w:rsidRPr="00562E7F">
        <w:rPr>
          <w:bCs/>
          <w:sz w:val="28"/>
          <w:szCs w:val="28"/>
        </w:rPr>
        <w:t xml:space="preserve"> в соответствии с образовательной программой по специальности</w:t>
      </w:r>
      <w:r w:rsidRPr="007426F8">
        <w:rPr>
          <w:bCs/>
          <w:sz w:val="28"/>
          <w:szCs w:val="28"/>
        </w:rPr>
        <w:t xml:space="preserve"> 15.02.12 Монтаж, техническое обслуживание и ремонт промышленного оборудования (по отраслям).</w:t>
      </w:r>
    </w:p>
    <w:p w14:paraId="00A87F5E" w14:textId="77777777" w:rsidR="004F69F4" w:rsidRPr="008D5E4E" w:rsidRDefault="004F69F4" w:rsidP="004F69F4">
      <w:pPr>
        <w:widowControl w:val="0"/>
        <w:tabs>
          <w:tab w:val="left" w:pos="1178"/>
        </w:tabs>
        <w:rPr>
          <w:sz w:val="28"/>
          <w:szCs w:val="28"/>
        </w:rPr>
      </w:pPr>
      <w:r w:rsidRPr="008D5E4E">
        <w:rPr>
          <w:sz w:val="28"/>
          <w:szCs w:val="28"/>
        </w:rPr>
        <w:t xml:space="preserve">Реализация программы требует наличия учебного кабинета </w:t>
      </w:r>
    </w:p>
    <w:p w14:paraId="5B2AF072" w14:textId="77777777" w:rsidR="004F69F4" w:rsidRPr="008D5E4E" w:rsidRDefault="004F69F4" w:rsidP="004F69F4">
      <w:pPr>
        <w:widowControl w:val="0"/>
        <w:tabs>
          <w:tab w:val="left" w:pos="1178"/>
        </w:tabs>
        <w:rPr>
          <w:b/>
          <w:sz w:val="28"/>
          <w:szCs w:val="28"/>
        </w:rPr>
      </w:pPr>
      <w:r w:rsidRPr="008D5E4E">
        <w:rPr>
          <w:b/>
          <w:sz w:val="28"/>
          <w:szCs w:val="28"/>
        </w:rPr>
        <w:t>Оборудование рабочих мест:</w:t>
      </w:r>
    </w:p>
    <w:p w14:paraId="19573833" w14:textId="77777777" w:rsidR="004F69F4" w:rsidRPr="008D5E4E" w:rsidRDefault="004F69F4" w:rsidP="004F69F4">
      <w:pPr>
        <w:widowControl w:val="0"/>
        <w:tabs>
          <w:tab w:val="left" w:pos="1178"/>
        </w:tabs>
        <w:rPr>
          <w:sz w:val="28"/>
          <w:szCs w:val="28"/>
        </w:rPr>
      </w:pPr>
      <w:r w:rsidRPr="008D5E4E">
        <w:rPr>
          <w:sz w:val="28"/>
          <w:szCs w:val="28"/>
        </w:rPr>
        <w:t>1. Рабочее место преподавателя;</w:t>
      </w:r>
    </w:p>
    <w:p w14:paraId="4213CDC0" w14:textId="77777777" w:rsidR="004F69F4" w:rsidRPr="008D5E4E" w:rsidRDefault="004F69F4" w:rsidP="004F69F4">
      <w:pPr>
        <w:widowControl w:val="0"/>
        <w:tabs>
          <w:tab w:val="left" w:pos="1178"/>
        </w:tabs>
        <w:rPr>
          <w:sz w:val="28"/>
          <w:szCs w:val="28"/>
        </w:rPr>
      </w:pPr>
      <w:r w:rsidRPr="008D5E4E">
        <w:rPr>
          <w:sz w:val="28"/>
          <w:szCs w:val="28"/>
        </w:rPr>
        <w:t>2. Рабочие места обучающихся;</w:t>
      </w:r>
    </w:p>
    <w:p w14:paraId="0CC914B2" w14:textId="77777777" w:rsidR="004F69F4" w:rsidRPr="008D5E4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3.Доска маркерная.</w:t>
      </w:r>
    </w:p>
    <w:p w14:paraId="192BB141" w14:textId="77777777" w:rsidR="004F69F4" w:rsidRPr="008D5E4E" w:rsidRDefault="004F69F4" w:rsidP="004F69F4">
      <w:pPr>
        <w:widowControl w:val="0"/>
        <w:rPr>
          <w:sz w:val="28"/>
          <w:szCs w:val="28"/>
        </w:rPr>
      </w:pPr>
      <w:r>
        <w:rPr>
          <w:sz w:val="28"/>
          <w:szCs w:val="28"/>
        </w:rPr>
        <w:t>4</w:t>
      </w:r>
      <w:r w:rsidRPr="008D5E4E">
        <w:rPr>
          <w:sz w:val="28"/>
          <w:szCs w:val="28"/>
        </w:rPr>
        <w:t>. Мультимедийный проектор;</w:t>
      </w:r>
    </w:p>
    <w:p w14:paraId="3C3BD41E" w14:textId="77777777" w:rsidR="004F69F4" w:rsidRPr="008D5E4E" w:rsidRDefault="004F69F4" w:rsidP="004F69F4">
      <w:pPr>
        <w:widowControl w:val="0"/>
        <w:rPr>
          <w:sz w:val="28"/>
          <w:szCs w:val="28"/>
        </w:rPr>
      </w:pPr>
      <w:r>
        <w:rPr>
          <w:sz w:val="28"/>
          <w:szCs w:val="28"/>
        </w:rPr>
        <w:t>5</w:t>
      </w:r>
      <w:r w:rsidRPr="008D5E4E">
        <w:rPr>
          <w:sz w:val="28"/>
          <w:szCs w:val="28"/>
        </w:rPr>
        <w:t>. Системный блок ПК.</w:t>
      </w:r>
    </w:p>
    <w:p w14:paraId="5E456401" w14:textId="77777777" w:rsidR="004F69F4" w:rsidRPr="008D5E4E"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6</w:t>
      </w:r>
      <w:r w:rsidRPr="008D5E4E">
        <w:rPr>
          <w:bCs/>
          <w:sz w:val="28"/>
          <w:szCs w:val="28"/>
        </w:rPr>
        <w:t>.Учебные наглядные пособия и презентации по дисциплине.</w:t>
      </w:r>
    </w:p>
    <w:p w14:paraId="271A63CA"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 7</w:t>
      </w:r>
      <w:r w:rsidRPr="008D5E4E">
        <w:rPr>
          <w:bCs/>
          <w:sz w:val="28"/>
          <w:szCs w:val="28"/>
        </w:rPr>
        <w:t>.</w:t>
      </w:r>
      <w:r>
        <w:rPr>
          <w:bCs/>
          <w:sz w:val="28"/>
          <w:szCs w:val="28"/>
        </w:rPr>
        <w:t>Лингафонное оборудование</w:t>
      </w:r>
    </w:p>
    <w:p w14:paraId="3A7305AA"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rPr>
      </w:pPr>
    </w:p>
    <w:p w14:paraId="69AD16F5" w14:textId="77777777" w:rsidR="004F69F4" w:rsidRPr="00360478" w:rsidRDefault="004F69F4" w:rsidP="004F69F4">
      <w:pPr>
        <w:widowControl w:val="0"/>
        <w:spacing w:line="276" w:lineRule="auto"/>
        <w:ind w:firstLine="709"/>
        <w:jc w:val="both"/>
        <w:rPr>
          <w:b/>
          <w:bCs/>
          <w:sz w:val="28"/>
          <w:szCs w:val="28"/>
        </w:rPr>
      </w:pPr>
      <w:r w:rsidRPr="00360478">
        <w:rPr>
          <w:b/>
          <w:bCs/>
          <w:sz w:val="28"/>
          <w:szCs w:val="28"/>
        </w:rPr>
        <w:t>3.2. Информационное обеспечение реализации программы</w:t>
      </w:r>
    </w:p>
    <w:p w14:paraId="3056AACB" w14:textId="77777777" w:rsidR="004F69F4" w:rsidRPr="00360478" w:rsidRDefault="004F69F4" w:rsidP="004F69F4">
      <w:pPr>
        <w:widowControl w:val="0"/>
        <w:spacing w:line="276" w:lineRule="auto"/>
        <w:ind w:firstLine="709"/>
        <w:jc w:val="both"/>
        <w:rPr>
          <w:b/>
          <w:sz w:val="28"/>
          <w:szCs w:val="28"/>
        </w:rPr>
      </w:pPr>
      <w:r w:rsidRPr="00360478">
        <w:rPr>
          <w:b/>
          <w:sz w:val="28"/>
          <w:szCs w:val="28"/>
        </w:rPr>
        <w:t>3.2.1. Основные печатные издания</w:t>
      </w:r>
    </w:p>
    <w:p w14:paraId="07E2F5E8"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8"/>
          <w:szCs w:val="28"/>
        </w:rPr>
      </w:pPr>
    </w:p>
    <w:p w14:paraId="290075B0" w14:textId="6739337D" w:rsidR="004F69F4" w:rsidRDefault="004F69F4" w:rsidP="00981341">
      <w:pPr>
        <w:widowControl w:val="0"/>
        <w:numPr>
          <w:ilvl w:val="0"/>
          <w:numId w:val="27"/>
        </w:numPr>
        <w:tabs>
          <w:tab w:val="left" w:pos="1276"/>
        </w:tabs>
        <w:suppressAutoHyphens/>
        <w:spacing w:line="276" w:lineRule="auto"/>
        <w:ind w:left="0" w:firstLine="737"/>
        <w:jc w:val="both"/>
        <w:rPr>
          <w:color w:val="0D0D0D"/>
          <w:sz w:val="28"/>
          <w:szCs w:val="28"/>
        </w:rPr>
      </w:pPr>
      <w:r>
        <w:rPr>
          <w:color w:val="0D0D0D"/>
          <w:sz w:val="28"/>
          <w:szCs w:val="28"/>
        </w:rPr>
        <w:t xml:space="preserve">Н. </w:t>
      </w:r>
      <w:r w:rsidRPr="005E1181">
        <w:rPr>
          <w:sz w:val="28"/>
          <w:szCs w:val="28"/>
        </w:rPr>
        <w:t>В. Басова, Т. Г. Коноплёва. Немецкий язык для колледжей.</w:t>
      </w:r>
      <w:r>
        <w:rPr>
          <w:color w:val="0D0D0D"/>
          <w:sz w:val="28"/>
          <w:szCs w:val="28"/>
        </w:rPr>
        <w:t xml:space="preserve"> – </w:t>
      </w:r>
      <w:proofErr w:type="spellStart"/>
      <w:r>
        <w:rPr>
          <w:color w:val="0D0D0D"/>
          <w:sz w:val="28"/>
          <w:szCs w:val="28"/>
        </w:rPr>
        <w:t>Ростов</w:t>
      </w:r>
      <w:proofErr w:type="spellEnd"/>
      <w:r>
        <w:rPr>
          <w:color w:val="0D0D0D"/>
          <w:sz w:val="28"/>
          <w:szCs w:val="28"/>
        </w:rPr>
        <w:t>-на-Дону, Феникс, 20</w:t>
      </w:r>
      <w:r w:rsidR="004D4FD5">
        <w:rPr>
          <w:color w:val="0D0D0D"/>
          <w:sz w:val="28"/>
          <w:szCs w:val="28"/>
        </w:rPr>
        <w:t>19</w:t>
      </w:r>
      <w:r>
        <w:rPr>
          <w:color w:val="0D0D0D"/>
          <w:sz w:val="28"/>
          <w:szCs w:val="28"/>
        </w:rPr>
        <w:t>.</w:t>
      </w:r>
    </w:p>
    <w:p w14:paraId="11AFA174"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8"/>
          <w:szCs w:val="28"/>
        </w:rPr>
      </w:pPr>
    </w:p>
    <w:p w14:paraId="19D1A1AE" w14:textId="77777777" w:rsidR="004F69F4" w:rsidRPr="009E5289" w:rsidRDefault="004F69F4" w:rsidP="004F69F4">
      <w:pPr>
        <w:widowControl w:val="0"/>
        <w:tabs>
          <w:tab w:val="left" w:pos="993"/>
        </w:tabs>
        <w:spacing w:after="240"/>
        <w:ind w:left="1211" w:hanging="644"/>
        <w:jc w:val="both"/>
        <w:rPr>
          <w:b/>
          <w:sz w:val="28"/>
          <w:szCs w:val="28"/>
        </w:rPr>
      </w:pPr>
      <w:r w:rsidRPr="009E5289">
        <w:rPr>
          <w:b/>
          <w:sz w:val="28"/>
          <w:szCs w:val="28"/>
        </w:rPr>
        <w:t>3.2.2. Дополнительные источники:</w:t>
      </w:r>
    </w:p>
    <w:p w14:paraId="1A344F14" w14:textId="77777777" w:rsidR="004F69F4" w:rsidRDefault="004F69F4" w:rsidP="00981341">
      <w:pPr>
        <w:widowControl w:val="0"/>
        <w:numPr>
          <w:ilvl w:val="0"/>
          <w:numId w:val="28"/>
        </w:numPr>
        <w:tabs>
          <w:tab w:val="left" w:pos="426"/>
        </w:tabs>
        <w:suppressAutoHyphens/>
        <w:ind w:left="426" w:hanging="426"/>
        <w:jc w:val="both"/>
        <w:rPr>
          <w:sz w:val="28"/>
          <w:szCs w:val="28"/>
        </w:rPr>
      </w:pPr>
      <w:r>
        <w:rPr>
          <w:color w:val="000000"/>
          <w:sz w:val="28"/>
          <w:szCs w:val="28"/>
        </w:rPr>
        <w:t>В. А. Баскакова.</w:t>
      </w:r>
      <w:r>
        <w:rPr>
          <w:sz w:val="28"/>
          <w:szCs w:val="28"/>
        </w:rPr>
        <w:t xml:space="preserve"> Учебное пособие для </w:t>
      </w:r>
      <w:proofErr w:type="gramStart"/>
      <w:r>
        <w:rPr>
          <w:sz w:val="28"/>
          <w:szCs w:val="28"/>
        </w:rPr>
        <w:t>электриков.-</w:t>
      </w:r>
      <w:proofErr w:type="gramEnd"/>
      <w:r>
        <w:rPr>
          <w:sz w:val="28"/>
          <w:szCs w:val="28"/>
        </w:rPr>
        <w:t xml:space="preserve"> 2-е изд., </w:t>
      </w:r>
      <w:proofErr w:type="spellStart"/>
      <w:r>
        <w:rPr>
          <w:sz w:val="28"/>
          <w:szCs w:val="28"/>
        </w:rPr>
        <w:t>испр</w:t>
      </w:r>
      <w:proofErr w:type="spellEnd"/>
      <w:r>
        <w:rPr>
          <w:sz w:val="28"/>
          <w:szCs w:val="28"/>
        </w:rPr>
        <w:t>.  - М., Высшая школа, 2013.</w:t>
      </w:r>
    </w:p>
    <w:p w14:paraId="63CA74F3" w14:textId="77777777" w:rsidR="004F69F4" w:rsidRPr="00823FD6" w:rsidRDefault="004F69F4" w:rsidP="00981341">
      <w:pPr>
        <w:widowControl w:val="0"/>
        <w:numPr>
          <w:ilvl w:val="0"/>
          <w:numId w:val="28"/>
        </w:numPr>
        <w:tabs>
          <w:tab w:val="left" w:pos="426"/>
        </w:tabs>
        <w:suppressAutoHyphens/>
        <w:ind w:left="426" w:hanging="426"/>
        <w:jc w:val="both"/>
        <w:rPr>
          <w:color w:val="000000"/>
          <w:sz w:val="28"/>
          <w:szCs w:val="28"/>
        </w:rPr>
      </w:pPr>
      <w:r>
        <w:rPr>
          <w:color w:val="000000"/>
          <w:sz w:val="28"/>
          <w:szCs w:val="28"/>
        </w:rPr>
        <w:t xml:space="preserve">В. В. Корниенко. </w:t>
      </w:r>
      <w:r>
        <w:rPr>
          <w:color w:val="0D0D0D"/>
          <w:sz w:val="28"/>
          <w:szCs w:val="28"/>
        </w:rPr>
        <w:t xml:space="preserve">Немецкий язык. Пособие для энергетических специальностей техникумов.  </w:t>
      </w:r>
      <w:r>
        <w:rPr>
          <w:sz w:val="28"/>
          <w:szCs w:val="28"/>
        </w:rPr>
        <w:t xml:space="preserve">- М., Высшая школа, </w:t>
      </w:r>
      <w:r>
        <w:rPr>
          <w:color w:val="000000"/>
          <w:sz w:val="28"/>
          <w:szCs w:val="28"/>
        </w:rPr>
        <w:t>2013.</w:t>
      </w:r>
    </w:p>
    <w:p w14:paraId="68F58171" w14:textId="77777777" w:rsidR="004F69F4" w:rsidRDefault="004F69F4" w:rsidP="00981341">
      <w:pPr>
        <w:widowControl w:val="0"/>
        <w:numPr>
          <w:ilvl w:val="0"/>
          <w:numId w:val="28"/>
        </w:numPr>
        <w:tabs>
          <w:tab w:val="left" w:pos="426"/>
        </w:tabs>
        <w:suppressAutoHyphens/>
        <w:ind w:left="426" w:hanging="426"/>
        <w:jc w:val="both"/>
        <w:rPr>
          <w:color w:val="0D0D0D"/>
          <w:sz w:val="28"/>
          <w:szCs w:val="28"/>
        </w:rPr>
      </w:pPr>
      <w:r>
        <w:rPr>
          <w:color w:val="0D0D0D"/>
          <w:sz w:val="28"/>
          <w:szCs w:val="28"/>
        </w:rPr>
        <w:t xml:space="preserve">Г. Д. </w:t>
      </w:r>
      <w:proofErr w:type="spellStart"/>
      <w:proofErr w:type="gramStart"/>
      <w:r>
        <w:rPr>
          <w:color w:val="0D0D0D"/>
          <w:sz w:val="28"/>
          <w:szCs w:val="28"/>
        </w:rPr>
        <w:t>Архипкина,Г</w:t>
      </w:r>
      <w:proofErr w:type="spellEnd"/>
      <w:r>
        <w:rPr>
          <w:color w:val="0D0D0D"/>
          <w:sz w:val="28"/>
          <w:szCs w:val="28"/>
        </w:rPr>
        <w:t>.</w:t>
      </w:r>
      <w:proofErr w:type="gramEnd"/>
      <w:r>
        <w:rPr>
          <w:color w:val="0D0D0D"/>
          <w:sz w:val="28"/>
          <w:szCs w:val="28"/>
        </w:rPr>
        <w:t xml:space="preserve"> С. </w:t>
      </w:r>
      <w:proofErr w:type="spellStart"/>
      <w:r>
        <w:rPr>
          <w:color w:val="0D0D0D"/>
          <w:sz w:val="28"/>
          <w:szCs w:val="28"/>
        </w:rPr>
        <w:t>Завгородняя</w:t>
      </w:r>
      <w:proofErr w:type="spellEnd"/>
      <w:r>
        <w:rPr>
          <w:color w:val="0D0D0D"/>
          <w:sz w:val="28"/>
          <w:szCs w:val="28"/>
        </w:rPr>
        <w:t xml:space="preserve">, Г.П. Сарычева. Деловая корреспонденция на немецком языке. - </w:t>
      </w:r>
      <w:proofErr w:type="spellStart"/>
      <w:r>
        <w:rPr>
          <w:color w:val="0D0D0D"/>
          <w:sz w:val="28"/>
          <w:szCs w:val="28"/>
        </w:rPr>
        <w:t>Ростов</w:t>
      </w:r>
      <w:proofErr w:type="spellEnd"/>
      <w:r>
        <w:rPr>
          <w:color w:val="0D0D0D"/>
          <w:sz w:val="28"/>
          <w:szCs w:val="28"/>
        </w:rPr>
        <w:t>-на-Дону, Феникс, 2012.</w:t>
      </w:r>
    </w:p>
    <w:p w14:paraId="2D73ACDC" w14:textId="77777777" w:rsidR="004F69F4" w:rsidRDefault="004F69F4" w:rsidP="00981341">
      <w:pPr>
        <w:widowControl w:val="0"/>
        <w:numPr>
          <w:ilvl w:val="0"/>
          <w:numId w:val="28"/>
        </w:numPr>
        <w:tabs>
          <w:tab w:val="left" w:pos="426"/>
        </w:tabs>
        <w:suppressAutoHyphens/>
        <w:ind w:left="426" w:hanging="426"/>
        <w:jc w:val="both"/>
        <w:rPr>
          <w:color w:val="0D0D0D"/>
          <w:sz w:val="28"/>
          <w:szCs w:val="28"/>
        </w:rPr>
      </w:pPr>
      <w:r>
        <w:rPr>
          <w:color w:val="0D0D0D"/>
          <w:sz w:val="28"/>
          <w:szCs w:val="28"/>
        </w:rPr>
        <w:t>М. А. Костыгова. Работа с техническим текстом. Учебно-методическое пособие. – Череповец, 2014.</w:t>
      </w:r>
    </w:p>
    <w:p w14:paraId="49BB4179" w14:textId="77777777" w:rsidR="004F69F4" w:rsidRDefault="004F69F4" w:rsidP="00981341">
      <w:pPr>
        <w:widowControl w:val="0"/>
        <w:numPr>
          <w:ilvl w:val="0"/>
          <w:numId w:val="28"/>
        </w:numPr>
        <w:tabs>
          <w:tab w:val="left" w:pos="426"/>
        </w:tabs>
        <w:suppressAutoHyphens/>
        <w:ind w:left="426" w:hanging="426"/>
        <w:jc w:val="both"/>
        <w:rPr>
          <w:color w:val="0D0D0D"/>
          <w:sz w:val="28"/>
          <w:szCs w:val="28"/>
        </w:rPr>
      </w:pPr>
      <w:r>
        <w:rPr>
          <w:color w:val="0D0D0D"/>
          <w:sz w:val="28"/>
          <w:szCs w:val="28"/>
        </w:rPr>
        <w:t>М. А. Костыгова. Обучение чтению текстов по специальности.  Учебно-методическое пособие. – Череповец, 2014.</w:t>
      </w:r>
    </w:p>
    <w:p w14:paraId="2FCB98B9" w14:textId="77777777" w:rsidR="004F69F4" w:rsidRDefault="004F69F4" w:rsidP="00981341">
      <w:pPr>
        <w:widowControl w:val="0"/>
        <w:numPr>
          <w:ilvl w:val="0"/>
          <w:numId w:val="28"/>
        </w:numPr>
        <w:tabs>
          <w:tab w:val="left" w:pos="426"/>
        </w:tabs>
        <w:suppressAutoHyphens/>
        <w:ind w:left="426" w:hanging="426"/>
        <w:jc w:val="both"/>
        <w:rPr>
          <w:sz w:val="28"/>
          <w:szCs w:val="28"/>
        </w:rPr>
      </w:pPr>
      <w:r>
        <w:rPr>
          <w:sz w:val="28"/>
          <w:szCs w:val="28"/>
        </w:rPr>
        <w:t>М. А. Костыгова.  Наука и техника. Учебно-методическое пособие. – Череповец, 2014.</w:t>
      </w:r>
    </w:p>
    <w:p w14:paraId="30AEBBE9" w14:textId="77777777" w:rsidR="004F69F4" w:rsidRPr="00685F7E" w:rsidRDefault="004F69F4" w:rsidP="00981341">
      <w:pPr>
        <w:widowControl w:val="0"/>
        <w:numPr>
          <w:ilvl w:val="0"/>
          <w:numId w:val="28"/>
        </w:numPr>
        <w:tabs>
          <w:tab w:val="left" w:pos="426"/>
        </w:tabs>
        <w:suppressAutoHyphens/>
        <w:ind w:left="426" w:hanging="426"/>
        <w:jc w:val="both"/>
        <w:rPr>
          <w:sz w:val="28"/>
          <w:szCs w:val="28"/>
        </w:rPr>
      </w:pPr>
      <w:r w:rsidRPr="00685F7E">
        <w:rPr>
          <w:color w:val="000000"/>
          <w:sz w:val="28"/>
          <w:szCs w:val="28"/>
          <w:lang w:val="en-US"/>
        </w:rPr>
        <w:t>www</w:t>
      </w:r>
      <w:r w:rsidRPr="00685F7E">
        <w:rPr>
          <w:color w:val="000000"/>
          <w:sz w:val="28"/>
          <w:szCs w:val="28"/>
        </w:rPr>
        <w:t>.</w:t>
      </w:r>
      <w:proofErr w:type="spellStart"/>
      <w:r w:rsidRPr="00685F7E">
        <w:rPr>
          <w:color w:val="000000"/>
          <w:sz w:val="28"/>
          <w:szCs w:val="28"/>
          <w:lang w:val="en-US"/>
        </w:rPr>
        <w:t>avaxhome</w:t>
      </w:r>
      <w:proofErr w:type="spellEnd"/>
      <w:r w:rsidRPr="00685F7E">
        <w:rPr>
          <w:color w:val="000000"/>
          <w:sz w:val="28"/>
          <w:szCs w:val="28"/>
        </w:rPr>
        <w:t>.</w:t>
      </w:r>
      <w:r w:rsidRPr="00685F7E">
        <w:rPr>
          <w:color w:val="000000"/>
          <w:sz w:val="28"/>
          <w:szCs w:val="28"/>
          <w:lang w:val="en-US"/>
        </w:rPr>
        <w:t>books</w:t>
      </w:r>
      <w:r w:rsidRPr="00685F7E">
        <w:rPr>
          <w:color w:val="0D0D0D"/>
          <w:sz w:val="28"/>
          <w:szCs w:val="28"/>
        </w:rPr>
        <w:t xml:space="preserve"> </w:t>
      </w:r>
      <w:r w:rsidRPr="00685F7E">
        <w:rPr>
          <w:sz w:val="28"/>
          <w:szCs w:val="28"/>
        </w:rPr>
        <w:t>(раздел 1)</w:t>
      </w:r>
    </w:p>
    <w:p w14:paraId="3A6BB728" w14:textId="77777777" w:rsidR="004F69F4" w:rsidRPr="00685F7E" w:rsidRDefault="00E1111A" w:rsidP="00981341">
      <w:pPr>
        <w:widowControl w:val="0"/>
        <w:numPr>
          <w:ilvl w:val="0"/>
          <w:numId w:val="28"/>
        </w:numPr>
        <w:tabs>
          <w:tab w:val="left" w:pos="426"/>
        </w:tabs>
        <w:suppressAutoHyphens/>
        <w:ind w:left="426" w:hanging="426"/>
        <w:jc w:val="both"/>
        <w:rPr>
          <w:sz w:val="28"/>
          <w:szCs w:val="28"/>
        </w:rPr>
      </w:pPr>
      <w:hyperlink r:id="rId63" w:history="1">
        <w:r w:rsidR="004F69F4" w:rsidRPr="00685F7E">
          <w:rPr>
            <w:rStyle w:val="a4"/>
            <w:sz w:val="28"/>
            <w:szCs w:val="28"/>
          </w:rPr>
          <w:t>www.daf-portal.de</w:t>
        </w:r>
      </w:hyperlink>
      <w:r w:rsidR="004F69F4" w:rsidRPr="00685F7E">
        <w:rPr>
          <w:sz w:val="28"/>
          <w:szCs w:val="28"/>
        </w:rPr>
        <w:t xml:space="preserve"> (раздел 2)</w:t>
      </w:r>
    </w:p>
    <w:p w14:paraId="515E4762" w14:textId="77777777" w:rsidR="004F69F4" w:rsidRPr="00685F7E" w:rsidRDefault="00E1111A" w:rsidP="00981341">
      <w:pPr>
        <w:widowControl w:val="0"/>
        <w:numPr>
          <w:ilvl w:val="0"/>
          <w:numId w:val="28"/>
        </w:numPr>
        <w:tabs>
          <w:tab w:val="left" w:pos="426"/>
        </w:tabs>
        <w:suppressAutoHyphens/>
        <w:ind w:left="426" w:hanging="426"/>
        <w:jc w:val="both"/>
        <w:rPr>
          <w:sz w:val="28"/>
          <w:szCs w:val="28"/>
        </w:rPr>
      </w:pPr>
      <w:hyperlink r:id="rId64" w:history="1">
        <w:r w:rsidR="004F69F4" w:rsidRPr="00685F7E">
          <w:rPr>
            <w:rStyle w:val="a4"/>
            <w:sz w:val="28"/>
            <w:szCs w:val="28"/>
          </w:rPr>
          <w:t>www.de.wikipedia.org</w:t>
        </w:r>
      </w:hyperlink>
      <w:r w:rsidR="004F69F4" w:rsidRPr="00685F7E">
        <w:rPr>
          <w:sz w:val="28"/>
          <w:szCs w:val="28"/>
        </w:rPr>
        <w:t xml:space="preserve"> (раздел 1, 4)</w:t>
      </w:r>
    </w:p>
    <w:p w14:paraId="28E549E1" w14:textId="77777777" w:rsidR="004F69F4" w:rsidRPr="00685F7E" w:rsidRDefault="00E1111A" w:rsidP="00981341">
      <w:pPr>
        <w:widowControl w:val="0"/>
        <w:numPr>
          <w:ilvl w:val="0"/>
          <w:numId w:val="28"/>
        </w:numPr>
        <w:tabs>
          <w:tab w:val="left" w:pos="426"/>
        </w:tabs>
        <w:suppressAutoHyphens/>
        <w:ind w:left="426" w:hanging="426"/>
        <w:jc w:val="both"/>
        <w:rPr>
          <w:sz w:val="28"/>
          <w:szCs w:val="28"/>
        </w:rPr>
      </w:pPr>
      <w:hyperlink r:id="rId65" w:history="1">
        <w:r w:rsidR="004F69F4" w:rsidRPr="00685F7E">
          <w:rPr>
            <w:rStyle w:val="a4"/>
            <w:sz w:val="28"/>
            <w:szCs w:val="28"/>
          </w:rPr>
          <w:t>www.deutsch.interaktiv.prv.pl</w:t>
        </w:r>
      </w:hyperlink>
      <w:r w:rsidR="004F69F4" w:rsidRPr="00685F7E">
        <w:rPr>
          <w:sz w:val="28"/>
          <w:szCs w:val="28"/>
        </w:rPr>
        <w:t xml:space="preserve"> (раздел 3, 4, 5)</w:t>
      </w:r>
    </w:p>
    <w:p w14:paraId="7F4FF6F4" w14:textId="77777777" w:rsidR="004F69F4" w:rsidRPr="00685F7E" w:rsidRDefault="00E1111A" w:rsidP="00981341">
      <w:pPr>
        <w:widowControl w:val="0"/>
        <w:numPr>
          <w:ilvl w:val="0"/>
          <w:numId w:val="28"/>
        </w:numPr>
        <w:tabs>
          <w:tab w:val="left" w:pos="426"/>
        </w:tabs>
        <w:suppressAutoHyphens/>
        <w:ind w:left="426" w:hanging="426"/>
        <w:jc w:val="both"/>
        <w:rPr>
          <w:sz w:val="28"/>
          <w:szCs w:val="28"/>
        </w:rPr>
      </w:pPr>
      <w:hyperlink r:id="rId66" w:history="1">
        <w:r w:rsidR="004F69F4" w:rsidRPr="00685F7E">
          <w:rPr>
            <w:rStyle w:val="a4"/>
            <w:sz w:val="28"/>
            <w:szCs w:val="28"/>
          </w:rPr>
          <w:t>www.goethe.de</w:t>
        </w:r>
      </w:hyperlink>
      <w:r w:rsidR="004F69F4" w:rsidRPr="00685F7E">
        <w:rPr>
          <w:sz w:val="28"/>
          <w:szCs w:val="28"/>
        </w:rPr>
        <w:t xml:space="preserve"> (грамматический материал)</w:t>
      </w:r>
    </w:p>
    <w:p w14:paraId="39C1F404" w14:textId="77777777" w:rsidR="004F69F4" w:rsidRPr="00685F7E" w:rsidRDefault="00E1111A" w:rsidP="00981341">
      <w:pPr>
        <w:widowControl w:val="0"/>
        <w:numPr>
          <w:ilvl w:val="0"/>
          <w:numId w:val="28"/>
        </w:numPr>
        <w:tabs>
          <w:tab w:val="left" w:pos="426"/>
        </w:tabs>
        <w:suppressAutoHyphens/>
        <w:ind w:left="426" w:hanging="426"/>
        <w:jc w:val="both"/>
        <w:rPr>
          <w:sz w:val="28"/>
          <w:szCs w:val="28"/>
        </w:rPr>
      </w:pPr>
      <w:hyperlink w:history="1">
        <w:r w:rsidR="004F69F4" w:rsidRPr="00685F7E">
          <w:rPr>
            <w:rStyle w:val="a4"/>
            <w:sz w:val="28"/>
            <w:szCs w:val="28"/>
            <w:lang w:val="en-US"/>
          </w:rPr>
          <w:t>www</w:t>
        </w:r>
        <w:r w:rsidR="004F69F4" w:rsidRPr="00685F7E">
          <w:rPr>
            <w:rStyle w:val="a4"/>
            <w:sz w:val="28"/>
            <w:szCs w:val="28"/>
          </w:rPr>
          <w:t>.</w:t>
        </w:r>
        <w:proofErr w:type="spellStart"/>
        <w:r w:rsidR="004F69F4" w:rsidRPr="00685F7E">
          <w:rPr>
            <w:rStyle w:val="a4"/>
            <w:sz w:val="28"/>
            <w:szCs w:val="28"/>
            <w:lang w:val="en-US"/>
          </w:rPr>
          <w:t>biogs</w:t>
        </w:r>
        <w:proofErr w:type="spellEnd"/>
        <w:r w:rsidR="004F69F4" w:rsidRPr="00685F7E">
          <w:rPr>
            <w:rStyle w:val="a4"/>
            <w:sz w:val="28"/>
            <w:szCs w:val="28"/>
          </w:rPr>
          <w:t>,</w:t>
        </w:r>
        <w:proofErr w:type="spellStart"/>
        <w:r w:rsidR="004F69F4" w:rsidRPr="00685F7E">
          <w:rPr>
            <w:rStyle w:val="a4"/>
            <w:sz w:val="28"/>
            <w:szCs w:val="28"/>
            <w:lang w:val="en-US"/>
          </w:rPr>
          <w:t>ru</w:t>
        </w:r>
        <w:proofErr w:type="spellEnd"/>
      </w:hyperlink>
      <w:r w:rsidR="004F69F4" w:rsidRPr="00685F7E">
        <w:rPr>
          <w:sz w:val="28"/>
          <w:szCs w:val="28"/>
        </w:rPr>
        <w:t xml:space="preserve"> (биографии знаменитых людей на русском языке)</w:t>
      </w:r>
    </w:p>
    <w:p w14:paraId="60BAFD37" w14:textId="77777777" w:rsidR="004F69F4" w:rsidRPr="00685F7E" w:rsidRDefault="00E1111A" w:rsidP="00981341">
      <w:pPr>
        <w:widowControl w:val="0"/>
        <w:numPr>
          <w:ilvl w:val="0"/>
          <w:numId w:val="28"/>
        </w:numPr>
        <w:tabs>
          <w:tab w:val="left" w:pos="426"/>
        </w:tabs>
        <w:suppressAutoHyphens/>
        <w:ind w:left="426" w:hanging="426"/>
        <w:jc w:val="both"/>
        <w:rPr>
          <w:sz w:val="28"/>
          <w:szCs w:val="28"/>
        </w:rPr>
      </w:pPr>
      <w:hyperlink r:id="rId67" w:history="1">
        <w:r w:rsidR="004F69F4" w:rsidRPr="00685F7E">
          <w:rPr>
            <w:rStyle w:val="a4"/>
            <w:sz w:val="28"/>
            <w:szCs w:val="28"/>
          </w:rPr>
          <w:t>www.derweg.org</w:t>
        </w:r>
      </w:hyperlink>
      <w:r w:rsidR="004F69F4" w:rsidRPr="00685F7E">
        <w:rPr>
          <w:sz w:val="28"/>
          <w:szCs w:val="28"/>
        </w:rPr>
        <w:t xml:space="preserve"> (страноведческий материал, словари)</w:t>
      </w:r>
    </w:p>
    <w:p w14:paraId="009116ED" w14:textId="77777777" w:rsidR="004F69F4" w:rsidRPr="00685F7E" w:rsidRDefault="00E1111A" w:rsidP="00981341">
      <w:pPr>
        <w:widowControl w:val="0"/>
        <w:numPr>
          <w:ilvl w:val="0"/>
          <w:numId w:val="28"/>
        </w:numPr>
        <w:tabs>
          <w:tab w:val="left" w:pos="426"/>
        </w:tabs>
        <w:suppressAutoHyphens/>
        <w:ind w:left="426" w:hanging="426"/>
        <w:jc w:val="both"/>
        <w:rPr>
          <w:sz w:val="28"/>
          <w:szCs w:val="28"/>
        </w:rPr>
      </w:pPr>
      <w:hyperlink r:id="rId68" w:history="1">
        <w:r w:rsidR="004F69F4" w:rsidRPr="00685F7E">
          <w:rPr>
            <w:rStyle w:val="a4"/>
            <w:sz w:val="28"/>
            <w:szCs w:val="28"/>
          </w:rPr>
          <w:t>www.grammade.ru</w:t>
        </w:r>
      </w:hyperlink>
      <w:r w:rsidR="004F69F4" w:rsidRPr="00685F7E">
        <w:rPr>
          <w:sz w:val="28"/>
          <w:szCs w:val="28"/>
        </w:rPr>
        <w:t xml:space="preserve"> (грамматический материал)</w:t>
      </w:r>
    </w:p>
    <w:p w14:paraId="592943CF" w14:textId="77777777" w:rsidR="004F69F4" w:rsidRDefault="004F69F4" w:rsidP="00981341">
      <w:pPr>
        <w:widowControl w:val="0"/>
        <w:numPr>
          <w:ilvl w:val="0"/>
          <w:numId w:val="28"/>
        </w:numPr>
        <w:tabs>
          <w:tab w:val="left" w:pos="426"/>
        </w:tabs>
        <w:suppressAutoHyphens/>
        <w:ind w:left="426" w:hanging="426"/>
        <w:jc w:val="both"/>
        <w:rPr>
          <w:sz w:val="28"/>
          <w:szCs w:val="28"/>
        </w:rPr>
      </w:pPr>
      <w:r>
        <w:rPr>
          <w:sz w:val="28"/>
          <w:szCs w:val="28"/>
        </w:rPr>
        <w:t>Немецко-русский, русско-немецкий словарь. Новая грамматика. - М.: ЮНВЕС, 1998.-832с.</w:t>
      </w:r>
    </w:p>
    <w:p w14:paraId="1F1B4181" w14:textId="77777777" w:rsidR="004F69F4" w:rsidRDefault="004F69F4" w:rsidP="00981341">
      <w:pPr>
        <w:widowControl w:val="0"/>
        <w:numPr>
          <w:ilvl w:val="0"/>
          <w:numId w:val="28"/>
        </w:numPr>
        <w:tabs>
          <w:tab w:val="left" w:pos="426"/>
        </w:tabs>
        <w:suppressAutoHyphens/>
        <w:ind w:left="426" w:hanging="426"/>
        <w:jc w:val="both"/>
        <w:rPr>
          <w:sz w:val="28"/>
          <w:szCs w:val="28"/>
        </w:rPr>
      </w:pPr>
      <w:r>
        <w:rPr>
          <w:sz w:val="28"/>
          <w:szCs w:val="28"/>
        </w:rPr>
        <w:t>Фаградянц И., Бремен В. Немецко-русский словарь. Новая грамматика. - М.: Вече, 2006. - 608с.</w:t>
      </w:r>
    </w:p>
    <w:p w14:paraId="73ACC6FB" w14:textId="77777777" w:rsidR="004F69F4" w:rsidRDefault="004F69F4" w:rsidP="00981341">
      <w:pPr>
        <w:widowControl w:val="0"/>
        <w:numPr>
          <w:ilvl w:val="0"/>
          <w:numId w:val="28"/>
        </w:numPr>
        <w:tabs>
          <w:tab w:val="left" w:pos="426"/>
        </w:tabs>
        <w:suppressAutoHyphens/>
        <w:ind w:left="426" w:hanging="426"/>
        <w:jc w:val="both"/>
        <w:rPr>
          <w:sz w:val="28"/>
          <w:szCs w:val="28"/>
        </w:rPr>
      </w:pPr>
      <w:proofErr w:type="spellStart"/>
      <w:r>
        <w:rPr>
          <w:sz w:val="28"/>
          <w:szCs w:val="28"/>
        </w:rPr>
        <w:t>Цвиллинг</w:t>
      </w:r>
      <w:proofErr w:type="spellEnd"/>
      <w:r>
        <w:rPr>
          <w:sz w:val="28"/>
          <w:szCs w:val="28"/>
        </w:rPr>
        <w:t xml:space="preserve"> М.Я., </w:t>
      </w:r>
      <w:proofErr w:type="spellStart"/>
      <w:r>
        <w:rPr>
          <w:sz w:val="28"/>
          <w:szCs w:val="28"/>
        </w:rPr>
        <w:t>Лепинг</w:t>
      </w:r>
      <w:proofErr w:type="spellEnd"/>
      <w:r>
        <w:rPr>
          <w:sz w:val="28"/>
          <w:szCs w:val="28"/>
        </w:rPr>
        <w:t xml:space="preserve"> Е. И., Филичева Н. И. и др. Большой немецко-русский словарь. – 10-е изд., стереотип. - М.: Рус. Яз. – </w:t>
      </w:r>
      <w:proofErr w:type="gramStart"/>
      <w:r>
        <w:rPr>
          <w:sz w:val="28"/>
          <w:szCs w:val="28"/>
        </w:rPr>
        <w:t>Медиа ,</w:t>
      </w:r>
      <w:proofErr w:type="gramEnd"/>
      <w:r>
        <w:rPr>
          <w:sz w:val="28"/>
          <w:szCs w:val="28"/>
        </w:rPr>
        <w:t xml:space="preserve"> 2006. – Т. 3.</w:t>
      </w:r>
    </w:p>
    <w:p w14:paraId="465A7236" w14:textId="77777777" w:rsidR="004F69F4" w:rsidRDefault="004F69F4" w:rsidP="00981341">
      <w:pPr>
        <w:widowControl w:val="0"/>
        <w:numPr>
          <w:ilvl w:val="0"/>
          <w:numId w:val="28"/>
        </w:numPr>
        <w:tabs>
          <w:tab w:val="left" w:pos="426"/>
        </w:tabs>
        <w:suppressAutoHyphens/>
        <w:ind w:left="426" w:hanging="426"/>
        <w:jc w:val="both"/>
        <w:rPr>
          <w:sz w:val="28"/>
          <w:szCs w:val="28"/>
          <w:lang w:val="de-DE"/>
        </w:rPr>
      </w:pPr>
      <w:r>
        <w:rPr>
          <w:sz w:val="28"/>
          <w:szCs w:val="28"/>
          <w:lang w:val="de-DE"/>
        </w:rPr>
        <w:t>Bünting K</w:t>
      </w:r>
      <w:r>
        <w:rPr>
          <w:sz w:val="28"/>
          <w:szCs w:val="28"/>
          <w:lang w:val="en-US"/>
        </w:rPr>
        <w:t>.-</w:t>
      </w:r>
      <w:r>
        <w:rPr>
          <w:sz w:val="28"/>
          <w:szCs w:val="28"/>
          <w:lang w:val="de-DE"/>
        </w:rPr>
        <w:t>D</w:t>
      </w:r>
      <w:r>
        <w:rPr>
          <w:sz w:val="28"/>
          <w:szCs w:val="28"/>
          <w:lang w:val="en-US"/>
        </w:rPr>
        <w:t>.</w:t>
      </w:r>
      <w:r>
        <w:rPr>
          <w:sz w:val="28"/>
          <w:szCs w:val="28"/>
          <w:lang w:val="de-DE"/>
        </w:rPr>
        <w:t xml:space="preserve"> Deutsches Wörterbuch mit neuer Rechtschreibung. – Isis Verlag AG/Schweiz, 1996.</w:t>
      </w:r>
    </w:p>
    <w:p w14:paraId="16DC522B" w14:textId="77777777" w:rsidR="004F69F4" w:rsidRPr="009E5289" w:rsidRDefault="004F69F4" w:rsidP="004F69F4">
      <w:pPr>
        <w:widowControl w:val="0"/>
        <w:rPr>
          <w:sz w:val="28"/>
          <w:szCs w:val="28"/>
          <w:lang w:val="de-DE"/>
        </w:rPr>
      </w:pPr>
    </w:p>
    <w:p w14:paraId="1D48F937" w14:textId="77777777" w:rsidR="004F69F4" w:rsidRDefault="004F69F4" w:rsidP="004F69F4">
      <w:pPr>
        <w:pStyle w:val="af9"/>
        <w:widowControl w:val="0"/>
        <w:rPr>
          <w:rFonts w:ascii="Times New Roman" w:hAnsi="Times New Roman"/>
          <w:b/>
          <w:caps/>
          <w:sz w:val="28"/>
        </w:rPr>
      </w:pPr>
      <w:bookmarkStart w:id="7" w:name="__RefHeading__9_909475567"/>
      <w:bookmarkEnd w:id="7"/>
      <w:r>
        <w:rPr>
          <w:rFonts w:ascii="Times New Roman" w:hAnsi="Times New Roman"/>
          <w:b/>
          <w:caps/>
          <w:sz w:val="28"/>
        </w:rPr>
        <w:t>4. Контроль и оценка результатов</w:t>
      </w:r>
      <w:r>
        <w:rPr>
          <w:rFonts w:ascii="Times New Roman" w:hAnsi="Times New Roman"/>
          <w:b/>
          <w:caps/>
          <w:sz w:val="28"/>
        </w:rPr>
        <w:br/>
        <w:t>освоения Дисциплины</w:t>
      </w:r>
    </w:p>
    <w:p w14:paraId="138D724C" w14:textId="77777777" w:rsidR="004F69F4" w:rsidRDefault="004F69F4" w:rsidP="004F69F4">
      <w:pPr>
        <w:widowControl w:val="0"/>
        <w:ind w:firstLine="709"/>
        <w:jc w:val="both"/>
        <w:rPr>
          <w:sz w:val="28"/>
          <w:szCs w:val="28"/>
        </w:rPr>
      </w:pPr>
      <w:bookmarkStart w:id="8" w:name="__RefHeading__11_909475567"/>
      <w:bookmarkEnd w:id="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0"/>
        <w:gridCol w:w="3119"/>
        <w:gridCol w:w="3106"/>
      </w:tblGrid>
      <w:tr w:rsidR="004F69F4" w:rsidRPr="00FE472A" w14:paraId="5625068A" w14:textId="77777777" w:rsidTr="004F69F4">
        <w:tc>
          <w:tcPr>
            <w:tcW w:w="3190" w:type="dxa"/>
          </w:tcPr>
          <w:p w14:paraId="346693BE" w14:textId="77777777" w:rsidR="004F69F4" w:rsidRPr="00FE472A" w:rsidRDefault="004F69F4" w:rsidP="004F69F4">
            <w:pPr>
              <w:widowControl w:val="0"/>
              <w:snapToGrid w:val="0"/>
              <w:jc w:val="center"/>
              <w:rPr>
                <w:b/>
                <w:bCs/>
              </w:rPr>
            </w:pPr>
            <w:bookmarkStart w:id="9" w:name="_Hlk105659277"/>
            <w:r w:rsidRPr="00FE472A">
              <w:rPr>
                <w:b/>
                <w:bCs/>
              </w:rPr>
              <w:t>Результаты обучения</w:t>
            </w:r>
          </w:p>
          <w:p w14:paraId="5E3EBA76" w14:textId="77777777" w:rsidR="004F69F4" w:rsidRPr="00FE472A" w:rsidRDefault="004F69F4" w:rsidP="004F69F4">
            <w:pPr>
              <w:widowControl w:val="0"/>
              <w:jc w:val="center"/>
              <w:rPr>
                <w:b/>
              </w:rPr>
            </w:pPr>
            <w:r w:rsidRPr="00FE472A">
              <w:rPr>
                <w:b/>
                <w:bCs/>
              </w:rPr>
              <w:t>(освоенные умения, усвоенные знания)</w:t>
            </w:r>
          </w:p>
        </w:tc>
        <w:tc>
          <w:tcPr>
            <w:tcW w:w="3190" w:type="dxa"/>
          </w:tcPr>
          <w:p w14:paraId="278423ED" w14:textId="77777777" w:rsidR="004F69F4" w:rsidRPr="00FE472A" w:rsidRDefault="004F69F4" w:rsidP="004F69F4">
            <w:pPr>
              <w:widowControl w:val="0"/>
              <w:jc w:val="center"/>
              <w:rPr>
                <w:b/>
              </w:rPr>
            </w:pPr>
            <w:r w:rsidRPr="00FE472A">
              <w:rPr>
                <w:b/>
              </w:rPr>
              <w:t>Основные показатели оценки результата</w:t>
            </w:r>
          </w:p>
        </w:tc>
        <w:tc>
          <w:tcPr>
            <w:tcW w:w="3191" w:type="dxa"/>
          </w:tcPr>
          <w:p w14:paraId="1362F386" w14:textId="77777777" w:rsidR="004F69F4" w:rsidRPr="00FE472A" w:rsidRDefault="004F69F4" w:rsidP="004F69F4">
            <w:pPr>
              <w:widowControl w:val="0"/>
              <w:jc w:val="center"/>
              <w:rPr>
                <w:b/>
              </w:rPr>
            </w:pPr>
            <w:r w:rsidRPr="00FE472A">
              <w:rPr>
                <w:b/>
              </w:rPr>
              <w:t>Формы и методы контроля и оценки результатов обучения</w:t>
            </w:r>
          </w:p>
        </w:tc>
      </w:tr>
      <w:tr w:rsidR="004F69F4" w:rsidRPr="00FE472A" w14:paraId="1C6E06EC" w14:textId="77777777" w:rsidTr="004F69F4">
        <w:tc>
          <w:tcPr>
            <w:tcW w:w="3190" w:type="dxa"/>
          </w:tcPr>
          <w:p w14:paraId="6578B213" w14:textId="77777777" w:rsidR="004F69F4" w:rsidRPr="00FE472A" w:rsidRDefault="004F69F4" w:rsidP="004F69F4">
            <w:pPr>
              <w:widowControl w:val="0"/>
              <w:jc w:val="both"/>
              <w:rPr>
                <w:b/>
                <w:bCs/>
                <w:szCs w:val="28"/>
              </w:rPr>
            </w:pPr>
            <w:r w:rsidRPr="00FE472A">
              <w:rPr>
                <w:b/>
                <w:bCs/>
                <w:szCs w:val="28"/>
              </w:rPr>
              <w:t>Умения:</w:t>
            </w:r>
          </w:p>
        </w:tc>
        <w:tc>
          <w:tcPr>
            <w:tcW w:w="3190" w:type="dxa"/>
          </w:tcPr>
          <w:p w14:paraId="625469DA" w14:textId="77777777" w:rsidR="004F69F4" w:rsidRPr="00CC3942" w:rsidRDefault="004F69F4" w:rsidP="004F69F4">
            <w:pPr>
              <w:widowControl w:val="0"/>
              <w:jc w:val="both"/>
            </w:pPr>
          </w:p>
        </w:tc>
        <w:tc>
          <w:tcPr>
            <w:tcW w:w="3191" w:type="dxa"/>
          </w:tcPr>
          <w:p w14:paraId="5B6DC010" w14:textId="77777777" w:rsidR="004F69F4" w:rsidRPr="00CC3942" w:rsidRDefault="004F69F4" w:rsidP="004F69F4">
            <w:pPr>
              <w:widowControl w:val="0"/>
              <w:jc w:val="both"/>
            </w:pPr>
          </w:p>
        </w:tc>
      </w:tr>
      <w:tr w:rsidR="004F69F4" w:rsidRPr="00FE472A" w14:paraId="244B34A6" w14:textId="77777777" w:rsidTr="004F69F4">
        <w:tc>
          <w:tcPr>
            <w:tcW w:w="3190" w:type="dxa"/>
          </w:tcPr>
          <w:p w14:paraId="440C4ECC" w14:textId="77777777" w:rsidR="004F69F4" w:rsidRPr="00CC3942" w:rsidRDefault="004F69F4" w:rsidP="004F69F4">
            <w:pPr>
              <w:widowControl w:val="0"/>
              <w:jc w:val="both"/>
            </w:pPr>
            <w:r w:rsidRPr="00A831C6">
              <w:t xml:space="preserve">общаться (устно и письменно) на иностранном языке на профессиональные и </w:t>
            </w:r>
            <w:r w:rsidRPr="007B69E3">
              <w:t xml:space="preserve">повседневные </w:t>
            </w:r>
            <w:r w:rsidRPr="00A831C6">
              <w:t>темы</w:t>
            </w:r>
          </w:p>
        </w:tc>
        <w:tc>
          <w:tcPr>
            <w:tcW w:w="3190" w:type="dxa"/>
          </w:tcPr>
          <w:p w14:paraId="2737B164" w14:textId="77777777" w:rsidR="004F69F4" w:rsidRDefault="004F69F4" w:rsidP="004F69F4">
            <w:pPr>
              <w:widowControl w:val="0"/>
              <w:jc w:val="both"/>
            </w:pPr>
            <w:r>
              <w:t xml:space="preserve">Правильность лексического и грамматического оформления монологического высказывания </w:t>
            </w:r>
            <w:r w:rsidRPr="00A831C6">
              <w:t xml:space="preserve">на иностранном языке на профессиональные и </w:t>
            </w:r>
            <w:r w:rsidRPr="007B69E3">
              <w:t xml:space="preserve">повседневные </w:t>
            </w:r>
            <w:r w:rsidRPr="00A831C6">
              <w:t>темы</w:t>
            </w:r>
            <w:r>
              <w:t>;</w:t>
            </w:r>
          </w:p>
          <w:p w14:paraId="1E9D1588" w14:textId="77777777" w:rsidR="004F69F4" w:rsidRDefault="004F69F4" w:rsidP="004F69F4">
            <w:pPr>
              <w:widowControl w:val="0"/>
              <w:jc w:val="both"/>
            </w:pPr>
            <w:r>
              <w:t xml:space="preserve">Правильность составления </w:t>
            </w:r>
            <w:proofErr w:type="gramStart"/>
            <w:r>
              <w:t xml:space="preserve">диалога </w:t>
            </w:r>
            <w:r w:rsidRPr="00A831C6">
              <w:t xml:space="preserve"> на</w:t>
            </w:r>
            <w:proofErr w:type="gramEnd"/>
            <w:r w:rsidRPr="00A831C6">
              <w:t xml:space="preserve"> профессиональные и </w:t>
            </w:r>
            <w:r w:rsidRPr="007B69E3">
              <w:t xml:space="preserve">повседневные </w:t>
            </w:r>
            <w:r w:rsidRPr="00A831C6">
              <w:t>темы</w:t>
            </w:r>
            <w:r>
              <w:t xml:space="preserve"> в пределах изученной лексики</w:t>
            </w:r>
          </w:p>
          <w:p w14:paraId="0B4FD1D5" w14:textId="77777777" w:rsidR="004F69F4" w:rsidRPr="00CC3942" w:rsidRDefault="004F69F4" w:rsidP="004F69F4">
            <w:pPr>
              <w:widowControl w:val="0"/>
              <w:jc w:val="both"/>
            </w:pPr>
          </w:p>
        </w:tc>
        <w:tc>
          <w:tcPr>
            <w:tcW w:w="3191" w:type="dxa"/>
          </w:tcPr>
          <w:p w14:paraId="1031A08A" w14:textId="77777777" w:rsidR="004F69F4" w:rsidRPr="00FE472A" w:rsidRDefault="004F69F4" w:rsidP="004F69F4">
            <w:pPr>
              <w:widowControl w:val="0"/>
              <w:jc w:val="both"/>
              <w:rPr>
                <w:szCs w:val="28"/>
              </w:rPr>
            </w:pPr>
            <w:r w:rsidRPr="00FE472A">
              <w:rPr>
                <w:szCs w:val="28"/>
              </w:rPr>
              <w:t>Оценка результатов устных ответов (монологическая и диалогическая речь)</w:t>
            </w:r>
          </w:p>
          <w:p w14:paraId="5AE87E89" w14:textId="77777777" w:rsidR="004F69F4" w:rsidRPr="00CC3942" w:rsidRDefault="004F69F4" w:rsidP="004F69F4">
            <w:pPr>
              <w:widowControl w:val="0"/>
              <w:jc w:val="both"/>
            </w:pPr>
          </w:p>
        </w:tc>
      </w:tr>
      <w:tr w:rsidR="004F69F4" w:rsidRPr="00FE472A" w14:paraId="321961AB" w14:textId="77777777" w:rsidTr="004F69F4">
        <w:tc>
          <w:tcPr>
            <w:tcW w:w="3190" w:type="dxa"/>
          </w:tcPr>
          <w:p w14:paraId="742F86D7" w14:textId="77777777" w:rsidR="004F69F4" w:rsidRPr="00CC3942" w:rsidRDefault="004F69F4" w:rsidP="004F69F4">
            <w:pPr>
              <w:widowControl w:val="0"/>
              <w:jc w:val="both"/>
            </w:pPr>
            <w:r w:rsidRPr="00A831C6">
              <w:t>переводить (со словарем) иностранные тексты профессиональной направленности</w:t>
            </w:r>
          </w:p>
        </w:tc>
        <w:tc>
          <w:tcPr>
            <w:tcW w:w="3190" w:type="dxa"/>
          </w:tcPr>
          <w:p w14:paraId="5E54CB55" w14:textId="77777777" w:rsidR="004F69F4" w:rsidRDefault="004F69F4" w:rsidP="004F69F4">
            <w:pPr>
              <w:widowControl w:val="0"/>
              <w:jc w:val="both"/>
            </w:pPr>
            <w:r>
              <w:t xml:space="preserve">Правильность и точность перевода </w:t>
            </w:r>
            <w:r w:rsidRPr="00A831C6">
              <w:t>(со словарем) иностранны</w:t>
            </w:r>
            <w:r>
              <w:t>х</w:t>
            </w:r>
            <w:r w:rsidRPr="00A831C6">
              <w:t xml:space="preserve"> текст</w:t>
            </w:r>
            <w:r>
              <w:t>ов</w:t>
            </w:r>
            <w:r w:rsidRPr="00A831C6">
              <w:t xml:space="preserve"> профессиональной направленности</w:t>
            </w:r>
            <w:r>
              <w:t>;</w:t>
            </w:r>
          </w:p>
          <w:p w14:paraId="76096500" w14:textId="77777777" w:rsidR="004F69F4" w:rsidRDefault="004F69F4" w:rsidP="004F69F4">
            <w:pPr>
              <w:widowControl w:val="0"/>
              <w:jc w:val="both"/>
            </w:pPr>
            <w:r>
              <w:t>Использование различных видов работы со словарем;</w:t>
            </w:r>
          </w:p>
          <w:p w14:paraId="6174AB22" w14:textId="77777777" w:rsidR="004F69F4" w:rsidRDefault="004F69F4" w:rsidP="004F69F4">
            <w:pPr>
              <w:widowControl w:val="0"/>
              <w:jc w:val="both"/>
            </w:pPr>
            <w:r>
              <w:t xml:space="preserve">Знание особенностей перевода технических текстов </w:t>
            </w:r>
            <w:r w:rsidRPr="00A831C6">
              <w:t>профессиональной направленности</w:t>
            </w:r>
            <w:r>
              <w:t>;</w:t>
            </w:r>
          </w:p>
          <w:p w14:paraId="53D61430" w14:textId="77777777" w:rsidR="004F69F4" w:rsidRPr="00CC3942" w:rsidRDefault="004F69F4" w:rsidP="004F69F4">
            <w:pPr>
              <w:widowControl w:val="0"/>
              <w:jc w:val="both"/>
            </w:pPr>
            <w:r>
              <w:t xml:space="preserve">Правильность изложения содержания текста </w:t>
            </w:r>
            <w:r w:rsidRPr="00A831C6">
              <w:t>профессиональной направленности</w:t>
            </w:r>
            <w:r>
              <w:t xml:space="preserve"> в </w:t>
            </w:r>
            <w:r>
              <w:lastRenderedPageBreak/>
              <w:t>письменной форме с помощью словаря</w:t>
            </w:r>
          </w:p>
        </w:tc>
        <w:tc>
          <w:tcPr>
            <w:tcW w:w="3191" w:type="dxa"/>
          </w:tcPr>
          <w:p w14:paraId="56D1514C" w14:textId="77777777" w:rsidR="004F69F4" w:rsidRPr="00FE472A" w:rsidRDefault="004F69F4" w:rsidP="004F69F4">
            <w:pPr>
              <w:widowControl w:val="0"/>
              <w:jc w:val="both"/>
              <w:rPr>
                <w:szCs w:val="28"/>
              </w:rPr>
            </w:pPr>
            <w:r w:rsidRPr="00FE472A">
              <w:rPr>
                <w:szCs w:val="28"/>
              </w:rPr>
              <w:lastRenderedPageBreak/>
              <w:t>Оценка результатов выполнения контрольных работ</w:t>
            </w:r>
          </w:p>
          <w:p w14:paraId="3728C4F9" w14:textId="77777777" w:rsidR="004F69F4" w:rsidRPr="00CC3942" w:rsidRDefault="004F69F4" w:rsidP="004F69F4">
            <w:pPr>
              <w:widowControl w:val="0"/>
              <w:jc w:val="both"/>
            </w:pPr>
            <w:r w:rsidRPr="00FE472A">
              <w:rPr>
                <w:szCs w:val="28"/>
              </w:rPr>
              <w:t>Оценка результатов устного опроса (чтение, перевод и аннотация текста)</w:t>
            </w:r>
          </w:p>
        </w:tc>
      </w:tr>
      <w:tr w:rsidR="004F69F4" w:rsidRPr="00FE472A" w14:paraId="5D0CC4B1" w14:textId="77777777" w:rsidTr="004F69F4">
        <w:tc>
          <w:tcPr>
            <w:tcW w:w="3190" w:type="dxa"/>
          </w:tcPr>
          <w:p w14:paraId="12C4B577" w14:textId="77777777" w:rsidR="004F69F4" w:rsidRPr="00CC3942" w:rsidRDefault="004F69F4" w:rsidP="004F69F4">
            <w:pPr>
              <w:widowControl w:val="0"/>
              <w:jc w:val="both"/>
            </w:pPr>
            <w:r w:rsidRPr="00A831C6">
              <w:t>самостоятельно совершенствовать устную и письменную речь, пополнять словарный запас</w:t>
            </w:r>
          </w:p>
        </w:tc>
        <w:tc>
          <w:tcPr>
            <w:tcW w:w="3190" w:type="dxa"/>
          </w:tcPr>
          <w:p w14:paraId="1F724FA1" w14:textId="77777777" w:rsidR="004F69F4" w:rsidRDefault="004F69F4" w:rsidP="004F69F4">
            <w:pPr>
              <w:widowControl w:val="0"/>
              <w:jc w:val="both"/>
            </w:pPr>
            <w:r>
              <w:t>Использование дополнительной информации на иностранном языке для расширения кругозора;</w:t>
            </w:r>
          </w:p>
          <w:p w14:paraId="7F658C35" w14:textId="77777777" w:rsidR="004F69F4" w:rsidRPr="00CC3942" w:rsidRDefault="004F69F4" w:rsidP="004F69F4">
            <w:pPr>
              <w:widowControl w:val="0"/>
              <w:jc w:val="both"/>
            </w:pPr>
            <w:r>
              <w:t>Правильность выполнения всех видов внеаудиторной работы</w:t>
            </w:r>
          </w:p>
        </w:tc>
        <w:tc>
          <w:tcPr>
            <w:tcW w:w="3191" w:type="dxa"/>
          </w:tcPr>
          <w:p w14:paraId="75C0BA59" w14:textId="77777777" w:rsidR="004F69F4" w:rsidRPr="00FE472A" w:rsidRDefault="004F69F4" w:rsidP="004F69F4">
            <w:pPr>
              <w:widowControl w:val="0"/>
              <w:jc w:val="both"/>
              <w:rPr>
                <w:szCs w:val="28"/>
              </w:rPr>
            </w:pPr>
            <w:r w:rsidRPr="00FE472A">
              <w:rPr>
                <w:szCs w:val="28"/>
              </w:rPr>
              <w:t>Оценка результатов выполнения заданий для самостоятельной работы Оценка результатов устных ответов (монологическая и диалогическая речь)</w:t>
            </w:r>
          </w:p>
          <w:p w14:paraId="7DB9D427" w14:textId="77777777" w:rsidR="004F69F4" w:rsidRPr="00CC3942" w:rsidRDefault="004F69F4" w:rsidP="004F69F4">
            <w:pPr>
              <w:widowControl w:val="0"/>
              <w:jc w:val="both"/>
            </w:pPr>
          </w:p>
        </w:tc>
      </w:tr>
      <w:tr w:rsidR="004F69F4" w:rsidRPr="00FE472A" w14:paraId="3CA0E8DB" w14:textId="77777777" w:rsidTr="004F69F4">
        <w:tc>
          <w:tcPr>
            <w:tcW w:w="3190" w:type="dxa"/>
          </w:tcPr>
          <w:p w14:paraId="4DE2A320" w14:textId="77777777" w:rsidR="004F69F4" w:rsidRPr="00FE472A" w:rsidRDefault="004F69F4" w:rsidP="004F69F4">
            <w:pPr>
              <w:jc w:val="both"/>
              <w:rPr>
                <w:b/>
                <w:bCs/>
                <w:szCs w:val="28"/>
              </w:rPr>
            </w:pPr>
            <w:r w:rsidRPr="00FE472A">
              <w:rPr>
                <w:b/>
                <w:bCs/>
                <w:szCs w:val="28"/>
              </w:rPr>
              <w:t xml:space="preserve">Знания: </w:t>
            </w:r>
          </w:p>
        </w:tc>
        <w:tc>
          <w:tcPr>
            <w:tcW w:w="3190" w:type="dxa"/>
          </w:tcPr>
          <w:p w14:paraId="0A98E0E3" w14:textId="77777777" w:rsidR="004F69F4" w:rsidRPr="00CC3942" w:rsidRDefault="004F69F4" w:rsidP="004F69F4">
            <w:pPr>
              <w:jc w:val="both"/>
            </w:pPr>
          </w:p>
        </w:tc>
        <w:tc>
          <w:tcPr>
            <w:tcW w:w="3191" w:type="dxa"/>
          </w:tcPr>
          <w:p w14:paraId="25F82B46" w14:textId="77777777" w:rsidR="004F69F4" w:rsidRPr="00CC3942" w:rsidRDefault="004F69F4" w:rsidP="004F69F4">
            <w:pPr>
              <w:jc w:val="both"/>
            </w:pPr>
          </w:p>
        </w:tc>
      </w:tr>
      <w:tr w:rsidR="004F69F4" w:rsidRPr="00FE472A" w14:paraId="3DF9C956" w14:textId="77777777" w:rsidTr="004F69F4">
        <w:tc>
          <w:tcPr>
            <w:tcW w:w="3190" w:type="dxa"/>
          </w:tcPr>
          <w:p w14:paraId="0411FDE4" w14:textId="77777777" w:rsidR="004F69F4" w:rsidRPr="00CC3942" w:rsidRDefault="004F69F4" w:rsidP="004F69F4">
            <w:pPr>
              <w:jc w:val="both"/>
            </w:pPr>
            <w:r>
              <w:t>л</w:t>
            </w:r>
            <w:r w:rsidRPr="004334C4">
              <w:t>ексический</w:t>
            </w:r>
            <w:r>
              <w:t xml:space="preserve"> </w:t>
            </w:r>
            <w:proofErr w:type="gramStart"/>
            <w:r>
              <w:t xml:space="preserve">минимум </w:t>
            </w:r>
            <w:r w:rsidRPr="004334C4">
              <w:t xml:space="preserve"> (</w:t>
            </w:r>
            <w:proofErr w:type="gramEnd"/>
            <w:r w:rsidRPr="004334C4">
              <w:t>1200-1400 лексических единиц)</w:t>
            </w:r>
          </w:p>
        </w:tc>
        <w:tc>
          <w:tcPr>
            <w:tcW w:w="3190" w:type="dxa"/>
          </w:tcPr>
          <w:p w14:paraId="4145CF9F" w14:textId="77777777" w:rsidR="004F69F4" w:rsidRDefault="004F69F4" w:rsidP="004F69F4">
            <w:pPr>
              <w:jc w:val="both"/>
            </w:pPr>
            <w:r w:rsidRPr="00FD37F3">
              <w:t xml:space="preserve">Знание </w:t>
            </w:r>
            <w:r>
              <w:t>лексических единиц</w:t>
            </w:r>
            <w:r w:rsidRPr="00FD37F3">
              <w:t xml:space="preserve"> </w:t>
            </w:r>
            <w:r w:rsidRPr="00A831C6">
              <w:t xml:space="preserve">на иностранном языке на профессиональные и </w:t>
            </w:r>
            <w:r w:rsidRPr="007B69E3">
              <w:t xml:space="preserve">повседневные </w:t>
            </w:r>
            <w:r w:rsidRPr="00A831C6">
              <w:t>темы</w:t>
            </w:r>
            <w:r w:rsidRPr="00FD37F3">
              <w:t xml:space="preserve">, </w:t>
            </w:r>
            <w:r>
              <w:t>предусмотренные программой;</w:t>
            </w:r>
          </w:p>
          <w:p w14:paraId="2E3ADEA7" w14:textId="77777777" w:rsidR="004F69F4" w:rsidRPr="00FD37F3" w:rsidRDefault="004F69F4" w:rsidP="004F69F4">
            <w:pPr>
              <w:jc w:val="both"/>
            </w:pPr>
            <w:r>
              <w:t>П</w:t>
            </w:r>
            <w:r w:rsidRPr="00FD37F3">
              <w:t>равильно</w:t>
            </w:r>
            <w:r>
              <w:t>сть</w:t>
            </w:r>
            <w:r w:rsidRPr="00FD37F3">
              <w:t xml:space="preserve"> перевод</w:t>
            </w:r>
            <w:r>
              <w:t>а</w:t>
            </w:r>
            <w:r w:rsidRPr="00FD37F3">
              <w:t xml:space="preserve"> </w:t>
            </w:r>
            <w:r>
              <w:t>многозначных слов</w:t>
            </w:r>
            <w:r w:rsidRPr="00FD37F3">
              <w:t xml:space="preserve"> </w:t>
            </w:r>
          </w:p>
        </w:tc>
        <w:tc>
          <w:tcPr>
            <w:tcW w:w="3191" w:type="dxa"/>
          </w:tcPr>
          <w:p w14:paraId="237C88FB" w14:textId="77777777" w:rsidR="004F69F4" w:rsidRPr="00FE472A" w:rsidRDefault="004F69F4" w:rsidP="004F69F4">
            <w:pPr>
              <w:jc w:val="both"/>
              <w:rPr>
                <w:szCs w:val="28"/>
              </w:rPr>
            </w:pPr>
            <w:r w:rsidRPr="00FE472A">
              <w:rPr>
                <w:szCs w:val="28"/>
              </w:rPr>
              <w:t xml:space="preserve">Оценка результатов выполнения тестов и словарных диктантов </w:t>
            </w:r>
          </w:p>
          <w:p w14:paraId="7B9FD6A1" w14:textId="77777777" w:rsidR="004F69F4" w:rsidRPr="00CC3942" w:rsidRDefault="004F69F4" w:rsidP="004F69F4">
            <w:pPr>
              <w:jc w:val="both"/>
            </w:pPr>
            <w:r w:rsidRPr="00FE472A">
              <w:rPr>
                <w:szCs w:val="28"/>
              </w:rPr>
              <w:t>Оценка результатов устного опроса (чтение, перевод и аннотация текста)</w:t>
            </w:r>
          </w:p>
        </w:tc>
      </w:tr>
      <w:tr w:rsidR="004F69F4" w:rsidRPr="00FE472A" w14:paraId="2E153072" w14:textId="77777777" w:rsidTr="004F69F4">
        <w:tc>
          <w:tcPr>
            <w:tcW w:w="3190" w:type="dxa"/>
          </w:tcPr>
          <w:p w14:paraId="32ADC2FB" w14:textId="77777777" w:rsidR="004F69F4" w:rsidRPr="00CC3942" w:rsidRDefault="004F69F4" w:rsidP="004F69F4">
            <w:pPr>
              <w:jc w:val="both"/>
            </w:pPr>
            <w:r w:rsidRPr="004334C4">
              <w:t>грамматический минимум, необходимый для чтения и перевода (со словарем) иностранных текстов профессиональной направленности</w:t>
            </w:r>
          </w:p>
        </w:tc>
        <w:tc>
          <w:tcPr>
            <w:tcW w:w="3190" w:type="dxa"/>
          </w:tcPr>
          <w:p w14:paraId="4F1DEFC0" w14:textId="77777777" w:rsidR="004F69F4" w:rsidRPr="00CC3942" w:rsidRDefault="004F69F4" w:rsidP="004F69F4">
            <w:pPr>
              <w:jc w:val="both"/>
            </w:pPr>
            <w:r>
              <w:t>Правильность и точность выполнения грамматических заданий</w:t>
            </w:r>
          </w:p>
        </w:tc>
        <w:tc>
          <w:tcPr>
            <w:tcW w:w="3191" w:type="dxa"/>
          </w:tcPr>
          <w:p w14:paraId="4A83670D" w14:textId="77777777" w:rsidR="004F69F4" w:rsidRPr="00CC3942" w:rsidRDefault="004F69F4" w:rsidP="004F69F4">
            <w:pPr>
              <w:jc w:val="both"/>
            </w:pPr>
            <w:r w:rsidRPr="00FE472A">
              <w:rPr>
                <w:szCs w:val="28"/>
              </w:rPr>
              <w:t>Оценка результатов письменного опроса (выполнение грамматических заданий, тестов, переводов)</w:t>
            </w:r>
          </w:p>
        </w:tc>
      </w:tr>
      <w:bookmarkEnd w:id="9"/>
    </w:tbl>
    <w:p w14:paraId="7DF04D44" w14:textId="77777777" w:rsidR="004F69F4" w:rsidRDefault="004F69F4" w:rsidP="004F69F4">
      <w:pPr>
        <w:jc w:val="both"/>
        <w:rPr>
          <w:sz w:val="28"/>
          <w:szCs w:val="28"/>
        </w:rPr>
      </w:pPr>
    </w:p>
    <w:p w14:paraId="06D13154" w14:textId="77777777" w:rsidR="004F69F4" w:rsidRDefault="004F69F4" w:rsidP="004F69F4">
      <w:pPr>
        <w:jc w:val="center"/>
        <w:rPr>
          <w:b/>
          <w:sz w:val="28"/>
          <w:szCs w:val="28"/>
        </w:rPr>
      </w:pPr>
    </w:p>
    <w:p w14:paraId="225E0E4D" w14:textId="77777777" w:rsidR="004F69F4" w:rsidRPr="00360381" w:rsidRDefault="004F69F4" w:rsidP="004F69F4">
      <w:pPr>
        <w:jc w:val="center"/>
        <w:rPr>
          <w:b/>
          <w:sz w:val="28"/>
          <w:szCs w:val="28"/>
        </w:rPr>
      </w:pPr>
      <w:r>
        <w:rPr>
          <w:b/>
          <w:sz w:val="28"/>
          <w:szCs w:val="28"/>
        </w:rPr>
        <w:t xml:space="preserve">5. </w:t>
      </w:r>
      <w:r w:rsidRPr="00360381">
        <w:rPr>
          <w:b/>
          <w:sz w:val="28"/>
          <w:szCs w:val="28"/>
        </w:rPr>
        <w:t>ИСПОЛЬЗУЕМЫЕ АКТИВНЫЕ ФОРМЫ ПРОВЕДЕНИЯ ЗАНЯТИЙ, ОБРАЗОВАТЕЛЬНЫЕ ТЕХНОЛОГИИ ПРИ РЕАЛИЗАЦИИ ПРОГРАММЫ</w:t>
      </w:r>
    </w:p>
    <w:p w14:paraId="0D576EF3" w14:textId="77777777" w:rsidR="004F69F4" w:rsidRDefault="004F69F4" w:rsidP="004F69F4">
      <w:pPr>
        <w:jc w:val="both"/>
        <w:rPr>
          <w:sz w:val="28"/>
          <w:szCs w:val="28"/>
        </w:rPr>
      </w:pPr>
    </w:p>
    <w:p w14:paraId="6E4824FC" w14:textId="77777777" w:rsidR="004F69F4" w:rsidRPr="003E745B" w:rsidRDefault="004F69F4" w:rsidP="004F69F4">
      <w:pPr>
        <w:ind w:firstLine="708"/>
        <w:jc w:val="both"/>
        <w:rPr>
          <w:sz w:val="28"/>
          <w:szCs w:val="28"/>
        </w:rPr>
      </w:pPr>
      <w:r w:rsidRPr="003E745B">
        <w:rPr>
          <w:sz w:val="28"/>
          <w:szCs w:val="28"/>
        </w:rPr>
        <w:t>Образовательный процесс</w:t>
      </w:r>
      <w:r>
        <w:rPr>
          <w:sz w:val="28"/>
          <w:szCs w:val="28"/>
        </w:rPr>
        <w:t xml:space="preserve"> </w:t>
      </w:r>
      <w:r w:rsidRPr="003E745B">
        <w:rPr>
          <w:sz w:val="28"/>
          <w:szCs w:val="28"/>
        </w:rPr>
        <w:t xml:space="preserve">организуется с учетом включенности в процесс познания всех обучающихся без исключения. Организуются индивидуальная, парная и групповая работа, </w:t>
      </w:r>
      <w:r>
        <w:rPr>
          <w:sz w:val="28"/>
          <w:szCs w:val="28"/>
        </w:rPr>
        <w:t>применяется проектная технология</w:t>
      </w:r>
      <w:r w:rsidRPr="003E745B">
        <w:rPr>
          <w:sz w:val="28"/>
          <w:szCs w:val="28"/>
        </w:rPr>
        <w:t>. Интерактивные методы основаны на принципах взаимодействия, активности обучаемых, обязательной обратной связи. Создается среда образовательного общения, которая характеризуется открытостью, взаимодействием участников, возможностью взаимной оценки и контроля.</w:t>
      </w:r>
    </w:p>
    <w:p w14:paraId="60BFC70A" w14:textId="77777777" w:rsidR="004F69F4" w:rsidRPr="00FD37F3" w:rsidRDefault="004F69F4" w:rsidP="004F69F4">
      <w:pPr>
        <w:ind w:firstLine="708"/>
        <w:jc w:val="both"/>
        <w:rPr>
          <w:b/>
          <w:sz w:val="28"/>
          <w:szCs w:val="28"/>
        </w:rPr>
      </w:pPr>
      <w:r w:rsidRPr="003E745B">
        <w:rPr>
          <w:sz w:val="28"/>
          <w:szCs w:val="28"/>
        </w:rPr>
        <w:t xml:space="preserve">Активные формы проведения занятий </w:t>
      </w:r>
      <w:r w:rsidRPr="002754EB">
        <w:rPr>
          <w:sz w:val="28"/>
          <w:szCs w:val="28"/>
        </w:rPr>
        <w:t xml:space="preserve">для </w:t>
      </w:r>
      <w:r w:rsidRPr="00FD37F3">
        <w:rPr>
          <w:b/>
          <w:sz w:val="28"/>
          <w:szCs w:val="28"/>
        </w:rPr>
        <w:t>теоретического обучения:</w:t>
      </w:r>
    </w:p>
    <w:p w14:paraId="3843AF43" w14:textId="77777777" w:rsidR="004F69F4" w:rsidRPr="003E745B" w:rsidRDefault="004F69F4" w:rsidP="004F69F4">
      <w:pPr>
        <w:jc w:val="both"/>
        <w:rPr>
          <w:sz w:val="28"/>
          <w:szCs w:val="28"/>
        </w:rPr>
      </w:pPr>
      <w:r w:rsidRPr="003E745B">
        <w:rPr>
          <w:sz w:val="28"/>
          <w:szCs w:val="28"/>
        </w:rPr>
        <w:t>деловая игра</w:t>
      </w:r>
      <w:r>
        <w:rPr>
          <w:sz w:val="28"/>
          <w:szCs w:val="28"/>
        </w:rPr>
        <w:t xml:space="preserve">; </w:t>
      </w:r>
      <w:r w:rsidRPr="003E745B">
        <w:rPr>
          <w:sz w:val="28"/>
          <w:szCs w:val="28"/>
        </w:rPr>
        <w:t xml:space="preserve">урок </w:t>
      </w:r>
      <w:proofErr w:type="spellStart"/>
      <w:r w:rsidRPr="003E745B">
        <w:rPr>
          <w:sz w:val="28"/>
          <w:szCs w:val="28"/>
        </w:rPr>
        <w:t>взаимообучения</w:t>
      </w:r>
      <w:proofErr w:type="spellEnd"/>
      <w:r>
        <w:rPr>
          <w:sz w:val="28"/>
          <w:szCs w:val="28"/>
        </w:rPr>
        <w:t xml:space="preserve">; </w:t>
      </w:r>
      <w:r w:rsidRPr="003E745B">
        <w:rPr>
          <w:sz w:val="28"/>
          <w:szCs w:val="28"/>
        </w:rPr>
        <w:t>интегрированный урок</w:t>
      </w:r>
      <w:r>
        <w:rPr>
          <w:sz w:val="28"/>
          <w:szCs w:val="28"/>
        </w:rPr>
        <w:t xml:space="preserve">; </w:t>
      </w:r>
      <w:r w:rsidRPr="003E745B">
        <w:rPr>
          <w:sz w:val="28"/>
          <w:szCs w:val="28"/>
        </w:rPr>
        <w:t>лекция-беседа</w:t>
      </w:r>
      <w:r>
        <w:rPr>
          <w:sz w:val="28"/>
          <w:szCs w:val="28"/>
        </w:rPr>
        <w:t>;</w:t>
      </w:r>
      <w:r w:rsidRPr="003E745B">
        <w:rPr>
          <w:sz w:val="28"/>
          <w:szCs w:val="28"/>
        </w:rPr>
        <w:t xml:space="preserve"> групповые дискуссии</w:t>
      </w:r>
      <w:r>
        <w:rPr>
          <w:sz w:val="28"/>
          <w:szCs w:val="28"/>
        </w:rPr>
        <w:t xml:space="preserve">; </w:t>
      </w:r>
      <w:r w:rsidRPr="003E745B">
        <w:rPr>
          <w:sz w:val="28"/>
          <w:szCs w:val="28"/>
        </w:rPr>
        <w:t>самостоятельное формулирование выводов</w:t>
      </w:r>
      <w:r>
        <w:rPr>
          <w:sz w:val="28"/>
          <w:szCs w:val="28"/>
        </w:rPr>
        <w:t xml:space="preserve">; </w:t>
      </w:r>
      <w:r w:rsidRPr="003E745B">
        <w:rPr>
          <w:sz w:val="28"/>
          <w:szCs w:val="28"/>
        </w:rPr>
        <w:t>рефлексия</w:t>
      </w:r>
      <w:r>
        <w:rPr>
          <w:sz w:val="28"/>
          <w:szCs w:val="28"/>
        </w:rPr>
        <w:t xml:space="preserve">; </w:t>
      </w:r>
      <w:r w:rsidRPr="003E745B">
        <w:rPr>
          <w:sz w:val="28"/>
          <w:szCs w:val="28"/>
        </w:rPr>
        <w:t>анализ конкретных ситуаций</w:t>
      </w:r>
      <w:r>
        <w:rPr>
          <w:sz w:val="28"/>
          <w:szCs w:val="28"/>
        </w:rPr>
        <w:t xml:space="preserve">; </w:t>
      </w:r>
      <w:r w:rsidRPr="003E745B">
        <w:rPr>
          <w:sz w:val="28"/>
          <w:szCs w:val="28"/>
        </w:rPr>
        <w:t>перенос усвоенных знаний в новую ситуацию</w:t>
      </w:r>
      <w:r>
        <w:rPr>
          <w:sz w:val="28"/>
          <w:szCs w:val="28"/>
        </w:rPr>
        <w:t>.</w:t>
      </w:r>
    </w:p>
    <w:p w14:paraId="17A77502" w14:textId="77777777" w:rsidR="004F69F4" w:rsidRPr="00304AE8" w:rsidRDefault="004F69F4" w:rsidP="004F69F4">
      <w:pPr>
        <w:ind w:firstLine="708"/>
        <w:jc w:val="both"/>
        <w:rPr>
          <w:sz w:val="28"/>
          <w:szCs w:val="28"/>
        </w:rPr>
      </w:pPr>
      <w:r w:rsidRPr="00304AE8">
        <w:rPr>
          <w:sz w:val="28"/>
          <w:szCs w:val="28"/>
        </w:rPr>
        <w:t xml:space="preserve">Активные формы проведения занятий </w:t>
      </w:r>
      <w:r w:rsidRPr="00FD37F3">
        <w:rPr>
          <w:b/>
          <w:sz w:val="28"/>
          <w:szCs w:val="28"/>
        </w:rPr>
        <w:t>практического обучения:</w:t>
      </w:r>
    </w:p>
    <w:p w14:paraId="0E409523" w14:textId="77777777" w:rsidR="004F69F4" w:rsidRPr="00304AE8" w:rsidRDefault="004F69F4" w:rsidP="004F69F4">
      <w:pPr>
        <w:jc w:val="both"/>
        <w:rPr>
          <w:sz w:val="28"/>
          <w:szCs w:val="28"/>
        </w:rPr>
      </w:pPr>
      <w:r w:rsidRPr="00304AE8">
        <w:rPr>
          <w:sz w:val="28"/>
          <w:szCs w:val="28"/>
        </w:rPr>
        <w:t>разбор конкретных ситуаций; выполнение действий по образцу; работа по инструкции; аналогии; сопоставление; решение функциональных задач; решение ситуационных задач; самостоятельное формулирование выводов.</w:t>
      </w:r>
    </w:p>
    <w:p w14:paraId="5EA61729" w14:textId="77777777" w:rsidR="004F69F4" w:rsidRPr="00304AE8" w:rsidRDefault="004F69F4" w:rsidP="004F69F4">
      <w:pPr>
        <w:ind w:firstLine="708"/>
        <w:jc w:val="both"/>
        <w:rPr>
          <w:sz w:val="28"/>
          <w:szCs w:val="28"/>
        </w:rPr>
      </w:pPr>
      <w:r w:rsidRPr="00304AE8">
        <w:rPr>
          <w:sz w:val="28"/>
          <w:szCs w:val="28"/>
        </w:rPr>
        <w:t xml:space="preserve">Активные формы </w:t>
      </w:r>
      <w:r w:rsidRPr="0005740C">
        <w:rPr>
          <w:b/>
          <w:sz w:val="28"/>
          <w:szCs w:val="28"/>
        </w:rPr>
        <w:t>самостоятельной работы:</w:t>
      </w:r>
    </w:p>
    <w:p w14:paraId="24D3699F" w14:textId="77777777" w:rsidR="004F69F4" w:rsidRPr="003E745B" w:rsidRDefault="004F69F4" w:rsidP="004F69F4">
      <w:pPr>
        <w:jc w:val="both"/>
        <w:rPr>
          <w:sz w:val="28"/>
          <w:szCs w:val="28"/>
        </w:rPr>
      </w:pPr>
      <w:r w:rsidRPr="008B5AE0">
        <w:rPr>
          <w:sz w:val="28"/>
          <w:szCs w:val="28"/>
        </w:rPr>
        <w:lastRenderedPageBreak/>
        <w:t>анализ конкретных ситуаций;</w:t>
      </w:r>
      <w:r>
        <w:rPr>
          <w:sz w:val="28"/>
          <w:szCs w:val="28"/>
        </w:rPr>
        <w:t xml:space="preserve"> </w:t>
      </w:r>
      <w:r w:rsidRPr="008B5AE0">
        <w:rPr>
          <w:sz w:val="28"/>
          <w:szCs w:val="28"/>
        </w:rPr>
        <w:t>перенос усвоенных знаний в новую ситуацию</w:t>
      </w:r>
      <w:r>
        <w:rPr>
          <w:sz w:val="28"/>
          <w:szCs w:val="28"/>
        </w:rPr>
        <w:t xml:space="preserve">; </w:t>
      </w:r>
      <w:r w:rsidRPr="008B5AE0">
        <w:rPr>
          <w:sz w:val="28"/>
          <w:szCs w:val="28"/>
        </w:rPr>
        <w:t xml:space="preserve">решение ситуационных </w:t>
      </w:r>
      <w:proofErr w:type="gramStart"/>
      <w:r w:rsidRPr="008B5AE0">
        <w:rPr>
          <w:sz w:val="28"/>
          <w:szCs w:val="28"/>
        </w:rPr>
        <w:t>задач;</w:t>
      </w:r>
      <w:r>
        <w:rPr>
          <w:sz w:val="28"/>
          <w:szCs w:val="28"/>
        </w:rPr>
        <w:t xml:space="preserve">  составление</w:t>
      </w:r>
      <w:proofErr w:type="gramEnd"/>
      <w:r>
        <w:rPr>
          <w:sz w:val="28"/>
          <w:szCs w:val="28"/>
        </w:rPr>
        <w:t xml:space="preserve"> </w:t>
      </w:r>
      <w:r w:rsidRPr="008B5AE0">
        <w:rPr>
          <w:sz w:val="28"/>
          <w:szCs w:val="28"/>
        </w:rPr>
        <w:t>кроссворд</w:t>
      </w:r>
      <w:r>
        <w:rPr>
          <w:sz w:val="28"/>
          <w:szCs w:val="28"/>
        </w:rPr>
        <w:t xml:space="preserve">ов; </w:t>
      </w:r>
      <w:r w:rsidRPr="008B5AE0">
        <w:rPr>
          <w:sz w:val="28"/>
          <w:szCs w:val="28"/>
        </w:rPr>
        <w:t>самостоятельное формулирование выводов</w:t>
      </w:r>
      <w:r>
        <w:rPr>
          <w:sz w:val="28"/>
          <w:szCs w:val="28"/>
        </w:rPr>
        <w:t xml:space="preserve">; </w:t>
      </w:r>
      <w:r w:rsidRPr="008B5AE0">
        <w:rPr>
          <w:sz w:val="28"/>
          <w:szCs w:val="28"/>
        </w:rPr>
        <w:t>конспектирование;</w:t>
      </w:r>
      <w:r>
        <w:rPr>
          <w:sz w:val="28"/>
          <w:szCs w:val="28"/>
        </w:rPr>
        <w:t xml:space="preserve"> </w:t>
      </w:r>
      <w:r w:rsidRPr="008B5AE0">
        <w:rPr>
          <w:sz w:val="28"/>
          <w:szCs w:val="28"/>
        </w:rPr>
        <w:t>работа над рефератом;</w:t>
      </w:r>
      <w:r>
        <w:rPr>
          <w:sz w:val="28"/>
          <w:szCs w:val="28"/>
        </w:rPr>
        <w:t xml:space="preserve"> </w:t>
      </w:r>
      <w:r w:rsidRPr="008B5AE0">
        <w:rPr>
          <w:sz w:val="28"/>
          <w:szCs w:val="28"/>
        </w:rPr>
        <w:t>поиск информации в библиотек</w:t>
      </w:r>
      <w:r>
        <w:rPr>
          <w:sz w:val="28"/>
          <w:szCs w:val="28"/>
        </w:rPr>
        <w:t>е</w:t>
      </w:r>
      <w:r w:rsidRPr="008B5AE0">
        <w:rPr>
          <w:sz w:val="28"/>
          <w:szCs w:val="28"/>
        </w:rPr>
        <w:t>, в Интернете;</w:t>
      </w:r>
      <w:r>
        <w:rPr>
          <w:sz w:val="28"/>
          <w:szCs w:val="28"/>
        </w:rPr>
        <w:t xml:space="preserve"> </w:t>
      </w:r>
      <w:r w:rsidRPr="008B5AE0">
        <w:rPr>
          <w:sz w:val="28"/>
          <w:szCs w:val="28"/>
        </w:rPr>
        <w:t>создание презентации.</w:t>
      </w:r>
    </w:p>
    <w:p w14:paraId="5D87B78D" w14:textId="77777777" w:rsidR="004F69F4" w:rsidRDefault="004F69F4" w:rsidP="004F69F4">
      <w:pPr>
        <w:widowControl w:val="0"/>
        <w:jc w:val="both"/>
      </w:pPr>
    </w:p>
    <w:p w14:paraId="3A997E4E" w14:textId="77777777" w:rsidR="004F69F4" w:rsidRDefault="004F69F4" w:rsidP="004F69F4">
      <w:pPr>
        <w:widowControl w:val="0"/>
        <w:jc w:val="both"/>
      </w:pPr>
    </w:p>
    <w:p w14:paraId="2D8F4743" w14:textId="77777777" w:rsidR="004F69F4" w:rsidRDefault="004F69F4" w:rsidP="004F69F4">
      <w:pPr>
        <w:jc w:val="center"/>
        <w:outlineLvl w:val="0"/>
        <w:rPr>
          <w:b/>
          <w:sz w:val="28"/>
          <w:szCs w:val="28"/>
        </w:rPr>
      </w:pPr>
      <w:r>
        <w:rPr>
          <w:b/>
          <w:sz w:val="28"/>
          <w:szCs w:val="28"/>
        </w:rPr>
        <w:t>6.  РЕАЛИЗАЦИЯ ВОСПИТАТЕЛЬНОГО ПОТЕНЦИАЛА ЗАНЯТИЯ</w:t>
      </w:r>
    </w:p>
    <w:p w14:paraId="6CAD8F68" w14:textId="77777777" w:rsidR="004F69F4" w:rsidRDefault="004F69F4" w:rsidP="004F69F4">
      <w:pPr>
        <w:jc w:val="center"/>
        <w:rPr>
          <w:sz w:val="28"/>
          <w:szCs w:val="28"/>
        </w:rPr>
      </w:pPr>
    </w:p>
    <w:p w14:paraId="59638037" w14:textId="77777777" w:rsidR="004F69F4" w:rsidRDefault="004F69F4" w:rsidP="004F69F4">
      <w:pPr>
        <w:ind w:firstLine="709"/>
        <w:jc w:val="both"/>
        <w:rPr>
          <w:sz w:val="28"/>
          <w:szCs w:val="28"/>
        </w:rPr>
      </w:pPr>
      <w:r>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593AAC80" w14:textId="77777777" w:rsidR="004F69F4" w:rsidRDefault="004F69F4" w:rsidP="004F69F4">
      <w:pPr>
        <w:ind w:firstLine="709"/>
        <w:jc w:val="both"/>
        <w:rPr>
          <w:sz w:val="28"/>
          <w:szCs w:val="28"/>
        </w:rPr>
      </w:pPr>
      <w:r>
        <w:rPr>
          <w:sz w:val="28"/>
          <w:szCs w:val="28"/>
        </w:rPr>
        <w:t xml:space="preserve">Рабочая программа воспитания </w:t>
      </w:r>
      <w:proofErr w:type="spellStart"/>
      <w:r>
        <w:rPr>
          <w:sz w:val="28"/>
          <w:szCs w:val="28"/>
        </w:rPr>
        <w:t>каскадируется</w:t>
      </w:r>
      <w:proofErr w:type="spellEnd"/>
      <w:r>
        <w:rPr>
          <w:sz w:val="28"/>
          <w:szCs w:val="28"/>
        </w:rPr>
        <w:t xml:space="preserve"> на все виды учебных занятий и практик.</w:t>
      </w:r>
    </w:p>
    <w:p w14:paraId="3AF88145" w14:textId="77777777" w:rsidR="004F69F4" w:rsidRDefault="004F69F4" w:rsidP="004F69F4">
      <w:pPr>
        <w:ind w:firstLine="709"/>
        <w:jc w:val="both"/>
        <w:rPr>
          <w:sz w:val="28"/>
          <w:szCs w:val="28"/>
        </w:rPr>
      </w:pPr>
      <w:r>
        <w:rPr>
          <w:sz w:val="28"/>
          <w:szCs w:val="28"/>
        </w:rPr>
        <w:t>Предлагаемые виды реализации воспитательного потенциала:</w:t>
      </w:r>
    </w:p>
    <w:p w14:paraId="6A83F494" w14:textId="77777777" w:rsidR="004F69F4" w:rsidRDefault="004F69F4" w:rsidP="004F69F4">
      <w:pPr>
        <w:ind w:firstLine="709"/>
        <w:jc w:val="both"/>
        <w:rPr>
          <w:sz w:val="28"/>
          <w:szCs w:val="28"/>
        </w:rPr>
      </w:pPr>
      <w:r>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634ABAAA" w14:textId="77777777" w:rsidR="004F69F4" w:rsidRDefault="004F69F4" w:rsidP="004F69F4">
      <w:pPr>
        <w:ind w:firstLine="709"/>
        <w:jc w:val="both"/>
        <w:rPr>
          <w:sz w:val="28"/>
          <w:szCs w:val="28"/>
        </w:rPr>
      </w:pPr>
      <w:r>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44E7F0FC" w14:textId="77777777" w:rsidR="004F69F4" w:rsidRDefault="004F69F4" w:rsidP="004F69F4">
      <w:pPr>
        <w:widowControl w:val="0"/>
        <w:jc w:val="both"/>
      </w:pPr>
    </w:p>
    <w:p w14:paraId="1114DC99" w14:textId="77777777" w:rsidR="004F69F4" w:rsidRDefault="004F69F4" w:rsidP="004F69F4">
      <w:pPr>
        <w:widowControl w:val="0"/>
        <w:jc w:val="both"/>
      </w:pPr>
    </w:p>
    <w:p w14:paraId="05A5B797" w14:textId="77777777" w:rsidR="004F69F4" w:rsidRDefault="004F69F4" w:rsidP="004F69F4">
      <w:pPr>
        <w:keepLines/>
        <w:tabs>
          <w:tab w:val="left" w:pos="1664"/>
        </w:tabs>
        <w:sectPr w:rsidR="004F69F4">
          <w:pgSz w:w="11906" w:h="16838"/>
          <w:pgMar w:top="1134" w:right="850" w:bottom="1134" w:left="1701" w:header="708" w:footer="708" w:gutter="0"/>
          <w:cols w:space="708"/>
          <w:docGrid w:linePitch="360"/>
        </w:sectPr>
      </w:pPr>
    </w:p>
    <w:p w14:paraId="38C94D8A" w14:textId="77777777" w:rsidR="004F69F4" w:rsidRPr="009102EA" w:rsidRDefault="004F69F4" w:rsidP="004F69F4">
      <w:pPr>
        <w:jc w:val="right"/>
        <w:rPr>
          <w:sz w:val="28"/>
          <w:szCs w:val="28"/>
        </w:rPr>
      </w:pPr>
      <w:r w:rsidRPr="009102EA">
        <w:rPr>
          <w:sz w:val="28"/>
          <w:szCs w:val="28"/>
        </w:rPr>
        <w:lastRenderedPageBreak/>
        <w:t xml:space="preserve">Приложение </w:t>
      </w:r>
      <w:r>
        <w:rPr>
          <w:sz w:val="28"/>
          <w:szCs w:val="28"/>
        </w:rPr>
        <w:t>3</w:t>
      </w:r>
    </w:p>
    <w:p w14:paraId="1DB07C07" w14:textId="77777777" w:rsidR="004F69F4" w:rsidRPr="009102EA" w:rsidRDefault="004F69F4" w:rsidP="004F69F4">
      <w:pPr>
        <w:jc w:val="right"/>
        <w:rPr>
          <w:sz w:val="28"/>
          <w:szCs w:val="28"/>
        </w:rPr>
      </w:pPr>
      <w:r w:rsidRPr="009102EA">
        <w:rPr>
          <w:sz w:val="28"/>
          <w:szCs w:val="28"/>
        </w:rPr>
        <w:t xml:space="preserve">к ОПОП-П по специальности </w:t>
      </w:r>
    </w:p>
    <w:p w14:paraId="1692EAAB" w14:textId="77777777" w:rsidR="004F69F4" w:rsidRPr="009102EA" w:rsidRDefault="004F69F4" w:rsidP="004F69F4">
      <w:pPr>
        <w:jc w:val="right"/>
        <w:rPr>
          <w:sz w:val="28"/>
          <w:szCs w:val="28"/>
        </w:rPr>
      </w:pPr>
      <w:r w:rsidRPr="009102EA">
        <w:rPr>
          <w:sz w:val="28"/>
          <w:szCs w:val="28"/>
        </w:rPr>
        <w:t xml:space="preserve">15.02.12 Монтаж, техническое </w:t>
      </w:r>
    </w:p>
    <w:p w14:paraId="1D415899" w14:textId="77777777" w:rsidR="004F69F4" w:rsidRPr="009102EA" w:rsidRDefault="004F69F4" w:rsidP="004F69F4">
      <w:pPr>
        <w:jc w:val="right"/>
        <w:rPr>
          <w:sz w:val="28"/>
          <w:szCs w:val="28"/>
        </w:rPr>
      </w:pPr>
      <w:r w:rsidRPr="009102EA">
        <w:rPr>
          <w:sz w:val="28"/>
          <w:szCs w:val="28"/>
        </w:rPr>
        <w:t xml:space="preserve">обслуживание и ремонт промышленного </w:t>
      </w:r>
    </w:p>
    <w:p w14:paraId="6EF09B14" w14:textId="77777777" w:rsidR="004F69F4" w:rsidRPr="007B21E0" w:rsidRDefault="004F69F4" w:rsidP="004F69F4">
      <w:pPr>
        <w:jc w:val="right"/>
        <w:rPr>
          <w:sz w:val="28"/>
          <w:szCs w:val="28"/>
        </w:rPr>
      </w:pPr>
      <w:r w:rsidRPr="009102EA">
        <w:rPr>
          <w:sz w:val="28"/>
          <w:szCs w:val="28"/>
        </w:rPr>
        <w:t>оборудования (по отраслям)</w:t>
      </w:r>
    </w:p>
    <w:p w14:paraId="1F7A42A2"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caps/>
          <w:sz w:val="28"/>
          <w:szCs w:val="28"/>
        </w:rPr>
      </w:pPr>
    </w:p>
    <w:p w14:paraId="305AF7C6" w14:textId="77777777" w:rsidR="004F69F4" w:rsidRPr="00A20A8B" w:rsidRDefault="004F69F4" w:rsidP="004F69F4">
      <w:pPr>
        <w:widowControl w:val="0"/>
        <w:autoSpaceDE w:val="0"/>
        <w:autoSpaceDN w:val="0"/>
        <w:adjustRightInd w:val="0"/>
        <w:jc w:val="right"/>
        <w:rPr>
          <w:caps/>
          <w:sz w:val="28"/>
          <w:szCs w:val="28"/>
        </w:rPr>
      </w:pPr>
    </w:p>
    <w:p w14:paraId="2CE0463D"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14:paraId="32F36DCC"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14:paraId="3FC80A91"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14:paraId="784A463F"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caps/>
          <w:sz w:val="28"/>
          <w:szCs w:val="28"/>
        </w:rPr>
      </w:pPr>
    </w:p>
    <w:p w14:paraId="5475DC77"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14:paraId="4897AB8E" w14:textId="77777777" w:rsidR="004F69F4" w:rsidRPr="00F92616"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caps/>
          <w:sz w:val="28"/>
          <w:szCs w:val="28"/>
        </w:rPr>
      </w:pPr>
      <w:r w:rsidRPr="00F92616">
        <w:rPr>
          <w:caps/>
          <w:sz w:val="28"/>
          <w:szCs w:val="28"/>
        </w:rPr>
        <w:t>рабочая ПРОГРАММа УЧЕБНОЙ ДИСЦИПЛИНЫ</w:t>
      </w:r>
    </w:p>
    <w:p w14:paraId="7D9D36C1"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14:paraId="134A97F5" w14:textId="77777777" w:rsidR="004F69F4" w:rsidRP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32"/>
          <w:szCs w:val="32"/>
        </w:rPr>
      </w:pPr>
    </w:p>
    <w:p w14:paraId="2FB43FA3" w14:textId="77777777" w:rsidR="004F69F4" w:rsidRPr="00207CA1" w:rsidRDefault="004F69F4" w:rsidP="004F69F4">
      <w:pPr>
        <w:jc w:val="center"/>
        <w:rPr>
          <w:b/>
          <w:caps/>
          <w:sz w:val="32"/>
          <w:szCs w:val="32"/>
        </w:rPr>
      </w:pPr>
      <w:bookmarkStart w:id="10" w:name="_Hlk104903244"/>
      <w:r w:rsidRPr="00207CA1">
        <w:rPr>
          <w:b/>
          <w:caps/>
          <w:sz w:val="32"/>
          <w:szCs w:val="32"/>
        </w:rPr>
        <w:t xml:space="preserve">ОГСЭ.04 </w:t>
      </w:r>
      <w:r w:rsidRPr="00207CA1">
        <w:rPr>
          <w:b/>
          <w:color w:val="000000"/>
          <w:sz w:val="32"/>
          <w:szCs w:val="32"/>
        </w:rPr>
        <w:t>Коммуникативный практикум</w:t>
      </w:r>
    </w:p>
    <w:bookmarkEnd w:id="10"/>
    <w:p w14:paraId="30FA1B72"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caps/>
          <w:sz w:val="28"/>
          <w:szCs w:val="28"/>
        </w:rPr>
      </w:pPr>
    </w:p>
    <w:p w14:paraId="05FBA5FB"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221B3F30" w14:textId="77777777" w:rsidR="004F69F4" w:rsidRPr="00B36608" w:rsidRDefault="004F69F4" w:rsidP="004F69F4">
      <w:pPr>
        <w:jc w:val="center"/>
        <w:rPr>
          <w:b/>
          <w:sz w:val="32"/>
          <w:szCs w:val="32"/>
        </w:rPr>
      </w:pPr>
      <w:r w:rsidRPr="00B36608">
        <w:rPr>
          <w:b/>
          <w:sz w:val="32"/>
          <w:szCs w:val="32"/>
        </w:rPr>
        <w:t>для специальности</w:t>
      </w:r>
    </w:p>
    <w:p w14:paraId="0A53E656" w14:textId="77777777" w:rsidR="004F69F4" w:rsidRPr="00B36608" w:rsidRDefault="004F69F4" w:rsidP="004F69F4">
      <w:pPr>
        <w:jc w:val="center"/>
        <w:rPr>
          <w:b/>
          <w:sz w:val="32"/>
          <w:szCs w:val="32"/>
        </w:rPr>
      </w:pPr>
    </w:p>
    <w:p w14:paraId="4FB8392C" w14:textId="77777777" w:rsidR="004F69F4" w:rsidRPr="005A415E" w:rsidRDefault="004F69F4" w:rsidP="004F69F4">
      <w:pPr>
        <w:autoSpaceDE w:val="0"/>
        <w:autoSpaceDN w:val="0"/>
        <w:adjustRightInd w:val="0"/>
        <w:spacing w:after="200" w:line="276" w:lineRule="auto"/>
        <w:jc w:val="center"/>
        <w:rPr>
          <w:color w:val="000000"/>
          <w:sz w:val="32"/>
          <w:szCs w:val="32"/>
        </w:rPr>
      </w:pPr>
      <w:r w:rsidRPr="005A415E">
        <w:rPr>
          <w:b/>
          <w:bCs/>
          <w:color w:val="000000"/>
          <w:sz w:val="32"/>
          <w:szCs w:val="32"/>
        </w:rPr>
        <w:t>15.02.1</w:t>
      </w:r>
      <w:r>
        <w:rPr>
          <w:b/>
          <w:bCs/>
          <w:color w:val="000000"/>
          <w:sz w:val="32"/>
          <w:szCs w:val="32"/>
        </w:rPr>
        <w:t>2</w:t>
      </w:r>
      <w:r w:rsidRPr="005A415E">
        <w:rPr>
          <w:b/>
          <w:bCs/>
          <w:color w:val="000000"/>
          <w:sz w:val="32"/>
          <w:szCs w:val="32"/>
        </w:rPr>
        <w:t xml:space="preserve"> </w:t>
      </w:r>
      <w:r>
        <w:rPr>
          <w:b/>
          <w:bCs/>
          <w:color w:val="000000"/>
          <w:sz w:val="32"/>
          <w:szCs w:val="32"/>
        </w:rPr>
        <w:t>Монтаж, техническое обслуживание и ремонт промышленного оборудования</w:t>
      </w:r>
      <w:r w:rsidRPr="005A415E">
        <w:rPr>
          <w:b/>
          <w:bCs/>
          <w:color w:val="000000"/>
          <w:sz w:val="32"/>
          <w:szCs w:val="32"/>
        </w:rPr>
        <w:t xml:space="preserve"> (по отраслям)</w:t>
      </w:r>
    </w:p>
    <w:p w14:paraId="69763535" w14:textId="77777777" w:rsidR="004F69F4" w:rsidRPr="00DF5146"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color w:val="C00000"/>
        </w:rPr>
      </w:pPr>
    </w:p>
    <w:p w14:paraId="76E4257E"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297F3A8D"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r>
        <w:rPr>
          <w:b/>
        </w:rPr>
        <w:t>Общий гуманитарный и социально-экономический цикл</w:t>
      </w:r>
    </w:p>
    <w:p w14:paraId="10F5FCBB"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47ED4CAD"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75A37245"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1A63B0B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7D7F027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0C8E92F5"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54A88111"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5F6C4EA1"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59114E14"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07ED3C12"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33263A1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7A7D2B93"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2EFD9BD1"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524F6CAD"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4C091B30"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1464E153"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rPr>
      </w:pPr>
    </w:p>
    <w:p w14:paraId="7D24DB4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rPr>
      </w:pPr>
    </w:p>
    <w:p w14:paraId="09FE3B59"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sz w:val="28"/>
          <w:szCs w:val="28"/>
        </w:rPr>
        <w:sectPr w:rsidR="004F69F4" w:rsidSect="004F69F4">
          <w:pgSz w:w="11906" w:h="16838"/>
          <w:pgMar w:top="1135" w:right="850" w:bottom="985" w:left="1701" w:header="1134" w:footer="709" w:gutter="0"/>
          <w:cols w:space="720"/>
          <w:docGrid w:linePitch="326"/>
        </w:sectPr>
      </w:pPr>
      <w:r>
        <w:rPr>
          <w:sz w:val="28"/>
          <w:szCs w:val="28"/>
        </w:rPr>
        <w:t xml:space="preserve">2022 </w:t>
      </w:r>
      <w:r>
        <w:rPr>
          <w:bCs/>
          <w:sz w:val="28"/>
          <w:szCs w:val="28"/>
        </w:rPr>
        <w:t>г.</w:t>
      </w:r>
    </w:p>
    <w:p w14:paraId="79376A1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Pr>
          <w:sz w:val="28"/>
          <w:szCs w:val="28"/>
        </w:rPr>
        <w:lastRenderedPageBreak/>
        <w:tab/>
      </w:r>
    </w:p>
    <w:p w14:paraId="5DEF0838" w14:textId="77777777" w:rsidR="004F69F4" w:rsidRPr="0047049D"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47049D">
        <w:rPr>
          <w:sz w:val="28"/>
          <w:szCs w:val="28"/>
        </w:rPr>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специальности </w:t>
      </w:r>
      <w:r w:rsidRPr="00DF5146">
        <w:rPr>
          <w:sz w:val="28"/>
          <w:szCs w:val="28"/>
        </w:rPr>
        <w:t>1</w:t>
      </w:r>
      <w:r>
        <w:rPr>
          <w:sz w:val="28"/>
          <w:szCs w:val="28"/>
        </w:rPr>
        <w:t>5</w:t>
      </w:r>
      <w:r w:rsidRPr="00DF5146">
        <w:rPr>
          <w:sz w:val="28"/>
          <w:szCs w:val="28"/>
        </w:rPr>
        <w:t>.02.1</w:t>
      </w:r>
      <w:r>
        <w:rPr>
          <w:sz w:val="28"/>
          <w:szCs w:val="28"/>
        </w:rPr>
        <w:t>2</w:t>
      </w:r>
      <w:r w:rsidRPr="00DF5146">
        <w:rPr>
          <w:sz w:val="28"/>
          <w:szCs w:val="28"/>
        </w:rPr>
        <w:t xml:space="preserve"> </w:t>
      </w:r>
      <w:r>
        <w:rPr>
          <w:sz w:val="28"/>
          <w:szCs w:val="28"/>
        </w:rPr>
        <w:t>Монтаж, техническое обслуживание и ремонт промышленного оборудования (по отраслям)</w:t>
      </w:r>
    </w:p>
    <w:p w14:paraId="361B27FB" w14:textId="77777777" w:rsidR="004F69F4" w:rsidRDefault="004F69F4" w:rsidP="004F69F4">
      <w:pPr>
        <w:spacing w:line="360" w:lineRule="auto"/>
        <w:ind w:firstLine="540"/>
        <w:jc w:val="both"/>
        <w:rPr>
          <w:sz w:val="28"/>
          <w:szCs w:val="28"/>
        </w:rPr>
      </w:pPr>
    </w:p>
    <w:p w14:paraId="4AD9A7A4" w14:textId="77777777" w:rsidR="004F69F4" w:rsidRPr="00DA5CBA" w:rsidRDefault="004F69F4" w:rsidP="004F69F4">
      <w:pPr>
        <w:autoSpaceDE w:val="0"/>
        <w:autoSpaceDN w:val="0"/>
        <w:adjustRightInd w:val="0"/>
        <w:jc w:val="both"/>
        <w:rPr>
          <w:i/>
          <w:iCs/>
          <w:sz w:val="28"/>
          <w:szCs w:val="28"/>
        </w:rPr>
      </w:pPr>
    </w:p>
    <w:p w14:paraId="1B01282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166E3763" w14:textId="77777777" w:rsidR="004F69F4" w:rsidRPr="003E08B3"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C82BC7">
        <w:rPr>
          <w:sz w:val="28"/>
          <w:szCs w:val="28"/>
        </w:rPr>
        <w:t xml:space="preserve">Организация-разработчик: </w:t>
      </w:r>
      <w:r>
        <w:rPr>
          <w:sz w:val="28"/>
          <w:szCs w:val="28"/>
        </w:rPr>
        <w:t>б</w:t>
      </w:r>
      <w:r w:rsidRPr="00A22A17">
        <w:rPr>
          <w:sz w:val="28"/>
          <w:szCs w:val="28"/>
        </w:rPr>
        <w:t>юджетное профессиональное образовательное учреждение</w:t>
      </w:r>
      <w:r w:rsidRPr="003E08B3">
        <w:rPr>
          <w:sz w:val="28"/>
          <w:szCs w:val="28"/>
        </w:rPr>
        <w:t xml:space="preserve"> </w:t>
      </w:r>
      <w:r>
        <w:rPr>
          <w:sz w:val="28"/>
          <w:szCs w:val="28"/>
        </w:rPr>
        <w:t xml:space="preserve">Вологодской области </w:t>
      </w:r>
      <w:r w:rsidRPr="003E08B3">
        <w:rPr>
          <w:sz w:val="28"/>
          <w:szCs w:val="28"/>
        </w:rPr>
        <w:t>«Череповецкий химико-технологический колледж»</w:t>
      </w:r>
    </w:p>
    <w:p w14:paraId="1D4F94ED" w14:textId="77777777" w:rsidR="004F69F4" w:rsidRPr="00C82BC7"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1111184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C82BC7">
        <w:rPr>
          <w:sz w:val="28"/>
          <w:szCs w:val="28"/>
        </w:rPr>
        <w:t xml:space="preserve">Разработчик: </w:t>
      </w:r>
    </w:p>
    <w:p w14:paraId="57DCF68B" w14:textId="77777777" w:rsidR="004F69F4" w:rsidRDefault="004F69F4" w:rsidP="004F69F4">
      <w:pPr>
        <w:widowControl w:val="0"/>
        <w:tabs>
          <w:tab w:val="left" w:pos="0"/>
        </w:tabs>
        <w:rPr>
          <w:sz w:val="28"/>
          <w:szCs w:val="28"/>
        </w:rPr>
      </w:pPr>
      <w:r>
        <w:rPr>
          <w:sz w:val="28"/>
          <w:szCs w:val="28"/>
        </w:rPr>
        <w:t>Блохина В.В. – методист</w:t>
      </w:r>
    </w:p>
    <w:p w14:paraId="52EB066A" w14:textId="77777777" w:rsidR="004F69F4" w:rsidRDefault="004F69F4" w:rsidP="004F69F4">
      <w:pPr>
        <w:widowControl w:val="0"/>
        <w:tabs>
          <w:tab w:val="left" w:pos="0"/>
        </w:tabs>
        <w:rPr>
          <w:sz w:val="28"/>
          <w:szCs w:val="28"/>
        </w:rPr>
      </w:pPr>
    </w:p>
    <w:p w14:paraId="1D61FB22" w14:textId="77777777" w:rsidR="004F69F4" w:rsidRDefault="004F69F4" w:rsidP="004F69F4">
      <w:pPr>
        <w:widowControl w:val="0"/>
        <w:tabs>
          <w:tab w:val="left" w:pos="0"/>
        </w:tabs>
        <w:rPr>
          <w:sz w:val="28"/>
          <w:szCs w:val="28"/>
        </w:rPr>
      </w:pPr>
    </w:p>
    <w:p w14:paraId="52EC0D09" w14:textId="77777777" w:rsidR="004F69F4" w:rsidRDefault="004F69F4" w:rsidP="004F69F4">
      <w:pPr>
        <w:widowControl w:val="0"/>
        <w:tabs>
          <w:tab w:val="left" w:pos="0"/>
        </w:tabs>
        <w:rPr>
          <w:sz w:val="28"/>
          <w:szCs w:val="28"/>
        </w:rPr>
      </w:pPr>
    </w:p>
    <w:p w14:paraId="44BCE943" w14:textId="77777777" w:rsidR="004F69F4" w:rsidRDefault="004F69F4" w:rsidP="004F69F4">
      <w:pPr>
        <w:widowControl w:val="0"/>
        <w:tabs>
          <w:tab w:val="left" w:pos="0"/>
        </w:tabs>
        <w:rPr>
          <w:sz w:val="28"/>
          <w:szCs w:val="28"/>
        </w:rPr>
      </w:pPr>
    </w:p>
    <w:p w14:paraId="1E4D84C3" w14:textId="77777777" w:rsidR="004F69F4" w:rsidRDefault="004F69F4" w:rsidP="004F69F4">
      <w:pPr>
        <w:widowControl w:val="0"/>
        <w:tabs>
          <w:tab w:val="left" w:pos="0"/>
        </w:tabs>
        <w:rPr>
          <w:sz w:val="28"/>
          <w:szCs w:val="28"/>
        </w:rPr>
      </w:pPr>
    </w:p>
    <w:p w14:paraId="1EEAE304" w14:textId="77777777" w:rsidR="004F69F4" w:rsidRDefault="004F69F4" w:rsidP="004F69F4">
      <w:pPr>
        <w:widowControl w:val="0"/>
        <w:tabs>
          <w:tab w:val="left" w:pos="0"/>
        </w:tabs>
        <w:rPr>
          <w:sz w:val="28"/>
          <w:szCs w:val="28"/>
        </w:rPr>
      </w:pPr>
    </w:p>
    <w:p w14:paraId="3413D071" w14:textId="77777777" w:rsidR="004F69F4" w:rsidRDefault="004F69F4" w:rsidP="004F69F4">
      <w:pPr>
        <w:widowControl w:val="0"/>
        <w:tabs>
          <w:tab w:val="left" w:pos="0"/>
        </w:tabs>
        <w:rPr>
          <w:sz w:val="28"/>
          <w:szCs w:val="28"/>
        </w:rPr>
      </w:pPr>
    </w:p>
    <w:p w14:paraId="77305D88" w14:textId="77777777" w:rsidR="004F69F4" w:rsidRDefault="004F69F4" w:rsidP="004F69F4">
      <w:pPr>
        <w:widowControl w:val="0"/>
        <w:tabs>
          <w:tab w:val="left" w:pos="0"/>
        </w:tabs>
        <w:rPr>
          <w:sz w:val="28"/>
          <w:szCs w:val="28"/>
        </w:rPr>
      </w:pPr>
    </w:p>
    <w:p w14:paraId="15812C7C" w14:textId="77777777" w:rsidR="004F69F4" w:rsidRDefault="004F69F4" w:rsidP="004F69F4">
      <w:pPr>
        <w:widowControl w:val="0"/>
        <w:tabs>
          <w:tab w:val="left" w:pos="0"/>
        </w:tabs>
        <w:rPr>
          <w:sz w:val="28"/>
          <w:szCs w:val="28"/>
        </w:rPr>
      </w:pPr>
    </w:p>
    <w:p w14:paraId="1794511D" w14:textId="77777777" w:rsidR="004F69F4" w:rsidRDefault="004F69F4" w:rsidP="004F69F4">
      <w:pPr>
        <w:widowControl w:val="0"/>
        <w:tabs>
          <w:tab w:val="left" w:pos="0"/>
        </w:tabs>
        <w:rPr>
          <w:sz w:val="28"/>
          <w:szCs w:val="28"/>
        </w:rPr>
      </w:pPr>
    </w:p>
    <w:p w14:paraId="2FF884A0" w14:textId="77777777" w:rsidR="004F69F4" w:rsidRDefault="004F69F4" w:rsidP="004F69F4">
      <w:pPr>
        <w:widowControl w:val="0"/>
        <w:tabs>
          <w:tab w:val="left" w:pos="0"/>
        </w:tabs>
        <w:rPr>
          <w:sz w:val="28"/>
          <w:szCs w:val="28"/>
        </w:rPr>
      </w:pPr>
    </w:p>
    <w:p w14:paraId="6C04C5B7" w14:textId="77777777" w:rsidR="004F69F4" w:rsidRDefault="004F69F4" w:rsidP="004F69F4">
      <w:pPr>
        <w:widowControl w:val="0"/>
        <w:tabs>
          <w:tab w:val="left" w:pos="0"/>
        </w:tabs>
        <w:rPr>
          <w:sz w:val="28"/>
          <w:szCs w:val="28"/>
        </w:rPr>
      </w:pPr>
    </w:p>
    <w:p w14:paraId="0E21E449" w14:textId="77777777" w:rsidR="004F69F4" w:rsidRDefault="004F69F4" w:rsidP="004F69F4">
      <w:pPr>
        <w:widowControl w:val="0"/>
        <w:tabs>
          <w:tab w:val="left" w:pos="0"/>
        </w:tabs>
        <w:rPr>
          <w:sz w:val="28"/>
          <w:szCs w:val="28"/>
        </w:rPr>
      </w:pPr>
    </w:p>
    <w:p w14:paraId="453F8016" w14:textId="77777777" w:rsidR="004F69F4" w:rsidRDefault="004F69F4" w:rsidP="004F69F4">
      <w:pPr>
        <w:widowControl w:val="0"/>
        <w:tabs>
          <w:tab w:val="left" w:pos="0"/>
        </w:tabs>
        <w:rPr>
          <w:sz w:val="28"/>
          <w:szCs w:val="28"/>
        </w:rPr>
      </w:pPr>
    </w:p>
    <w:p w14:paraId="3021B558" w14:textId="77777777" w:rsidR="004F69F4" w:rsidRDefault="004F69F4" w:rsidP="004F69F4">
      <w:pPr>
        <w:widowControl w:val="0"/>
        <w:tabs>
          <w:tab w:val="left" w:pos="0"/>
        </w:tabs>
        <w:rPr>
          <w:sz w:val="28"/>
          <w:szCs w:val="28"/>
        </w:rPr>
      </w:pPr>
    </w:p>
    <w:p w14:paraId="1836B348" w14:textId="77777777" w:rsidR="004F69F4" w:rsidRDefault="004F69F4" w:rsidP="004F69F4">
      <w:pPr>
        <w:widowControl w:val="0"/>
        <w:tabs>
          <w:tab w:val="left" w:pos="0"/>
        </w:tabs>
        <w:rPr>
          <w:sz w:val="28"/>
          <w:szCs w:val="28"/>
        </w:rPr>
      </w:pPr>
    </w:p>
    <w:p w14:paraId="0588A17C" w14:textId="77777777" w:rsidR="004F69F4" w:rsidRDefault="004F69F4" w:rsidP="004F69F4">
      <w:pPr>
        <w:widowControl w:val="0"/>
        <w:tabs>
          <w:tab w:val="left" w:pos="0"/>
        </w:tabs>
        <w:rPr>
          <w:sz w:val="28"/>
          <w:szCs w:val="28"/>
        </w:rPr>
      </w:pPr>
    </w:p>
    <w:p w14:paraId="65A7BABB" w14:textId="77777777" w:rsidR="004F69F4" w:rsidRPr="00520F43" w:rsidRDefault="004F69F4" w:rsidP="004F69F4">
      <w:pPr>
        <w:rPr>
          <w:rFonts w:eastAsia="Calibri"/>
        </w:rPr>
      </w:pPr>
      <w:r w:rsidRPr="00520F43">
        <w:rPr>
          <w:rFonts w:eastAsia="Calibri"/>
        </w:rPr>
        <w:t xml:space="preserve">Рассмотрена и рекомендована  </w:t>
      </w:r>
    </w:p>
    <w:p w14:paraId="6EB389F9" w14:textId="77777777" w:rsidR="004F69F4" w:rsidRPr="00520F43" w:rsidRDefault="004F69F4" w:rsidP="004F69F4">
      <w:pPr>
        <w:rPr>
          <w:rFonts w:eastAsia="Calibri"/>
        </w:rPr>
      </w:pPr>
      <w:r w:rsidRPr="00520F43">
        <w:rPr>
          <w:rFonts w:eastAsia="Calibri"/>
        </w:rPr>
        <w:t xml:space="preserve">к использованию на заседании </w:t>
      </w:r>
    </w:p>
    <w:p w14:paraId="78C100D3" w14:textId="77777777" w:rsidR="004F69F4" w:rsidRPr="00520F43" w:rsidRDefault="004F69F4" w:rsidP="004F69F4">
      <w:pPr>
        <w:rPr>
          <w:rFonts w:eastAsia="Calibri"/>
        </w:rPr>
      </w:pPr>
      <w:r w:rsidRPr="00520F43">
        <w:rPr>
          <w:rFonts w:eastAsia="Calibri"/>
        </w:rPr>
        <w:t>ЦМК по ООД, ОГСЭ и ЕН</w:t>
      </w:r>
    </w:p>
    <w:p w14:paraId="1F49AA19" w14:textId="77777777" w:rsidR="004F69F4" w:rsidRPr="00520F43" w:rsidRDefault="004F69F4" w:rsidP="004F69F4">
      <w:pPr>
        <w:rPr>
          <w:rFonts w:eastAsia="Calibri"/>
        </w:rPr>
      </w:pPr>
      <w:r w:rsidRPr="00520F43">
        <w:rPr>
          <w:rFonts w:eastAsia="Calibri"/>
        </w:rPr>
        <w:t xml:space="preserve">Протокол №____ </w:t>
      </w:r>
    </w:p>
    <w:p w14:paraId="680F35E8" w14:textId="77777777" w:rsidR="004F69F4" w:rsidRPr="00520F43" w:rsidRDefault="004F69F4" w:rsidP="004F69F4">
      <w:pPr>
        <w:rPr>
          <w:rFonts w:eastAsia="Calibri"/>
        </w:rPr>
      </w:pPr>
      <w:r>
        <w:rPr>
          <w:rFonts w:eastAsia="Calibri"/>
        </w:rPr>
        <w:t>от «___</w:t>
      </w:r>
      <w:proofErr w:type="gramStart"/>
      <w:r>
        <w:rPr>
          <w:rFonts w:eastAsia="Calibri"/>
        </w:rPr>
        <w:t>_»  _</w:t>
      </w:r>
      <w:proofErr w:type="gramEnd"/>
      <w:r>
        <w:rPr>
          <w:rFonts w:eastAsia="Calibri"/>
        </w:rPr>
        <w:t>______________ 2022</w:t>
      </w:r>
      <w:r w:rsidRPr="00520F43">
        <w:rPr>
          <w:rFonts w:eastAsia="Calibri"/>
        </w:rPr>
        <w:t xml:space="preserve"> г.</w:t>
      </w:r>
    </w:p>
    <w:p w14:paraId="2A93E14B" w14:textId="77777777" w:rsidR="004F69F4" w:rsidRPr="00520F43" w:rsidRDefault="004F69F4" w:rsidP="004F69F4">
      <w:pPr>
        <w:rPr>
          <w:rFonts w:eastAsia="Calibri"/>
        </w:rPr>
      </w:pPr>
      <w:r w:rsidRPr="00520F43">
        <w:rPr>
          <w:rFonts w:eastAsia="Calibri"/>
        </w:rPr>
        <w:t xml:space="preserve">Председатель ЦМК </w:t>
      </w:r>
    </w:p>
    <w:p w14:paraId="0636D630" w14:textId="77777777" w:rsidR="004F69F4" w:rsidRPr="00520F43" w:rsidRDefault="004F69F4" w:rsidP="004F69F4">
      <w:pPr>
        <w:rPr>
          <w:rFonts w:eastAsia="Calibri"/>
        </w:rPr>
      </w:pPr>
      <w:r w:rsidRPr="00520F43">
        <w:rPr>
          <w:rFonts w:eastAsia="Calibri"/>
        </w:rPr>
        <w:t> ______________/О.С.</w:t>
      </w:r>
      <w:r>
        <w:rPr>
          <w:rFonts w:eastAsia="Calibri"/>
        </w:rPr>
        <w:t xml:space="preserve"> </w:t>
      </w:r>
      <w:proofErr w:type="spellStart"/>
      <w:r w:rsidRPr="00520F43">
        <w:rPr>
          <w:rFonts w:eastAsia="Calibri"/>
        </w:rPr>
        <w:t>Гежина</w:t>
      </w:r>
      <w:proofErr w:type="spellEnd"/>
      <w:r w:rsidRPr="00520F43">
        <w:rPr>
          <w:rFonts w:eastAsia="Calibri"/>
        </w:rPr>
        <w:t>/</w:t>
      </w:r>
    </w:p>
    <w:p w14:paraId="00C39E0C" w14:textId="77777777" w:rsidR="004F69F4" w:rsidRDefault="004F69F4" w:rsidP="004F69F4">
      <w:pPr>
        <w:widowControl w:val="0"/>
        <w:tabs>
          <w:tab w:val="left" w:pos="0"/>
        </w:tabs>
        <w:rPr>
          <w:sz w:val="28"/>
          <w:szCs w:val="28"/>
        </w:rPr>
      </w:pPr>
    </w:p>
    <w:p w14:paraId="6B92E515" w14:textId="77777777" w:rsidR="004F69F4" w:rsidRDefault="004F69F4" w:rsidP="004F69F4">
      <w:pPr>
        <w:widowControl w:val="0"/>
        <w:tabs>
          <w:tab w:val="left" w:pos="0"/>
        </w:tabs>
        <w:rPr>
          <w:sz w:val="28"/>
          <w:szCs w:val="28"/>
        </w:rPr>
      </w:pPr>
    </w:p>
    <w:p w14:paraId="7D6B55B4" w14:textId="77777777" w:rsidR="004F69F4" w:rsidRDefault="004F69F4" w:rsidP="00981341">
      <w:pPr>
        <w:pStyle w:val="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ind w:left="0" w:firstLine="0"/>
        <w:jc w:val="center"/>
        <w:rPr>
          <w:b/>
          <w:sz w:val="28"/>
          <w:szCs w:val="28"/>
        </w:rPr>
      </w:pPr>
      <w:r>
        <w:rPr>
          <w:b/>
          <w:sz w:val="28"/>
          <w:szCs w:val="28"/>
        </w:rPr>
        <w:t>СОДЕРЖАНИЕ</w:t>
      </w:r>
    </w:p>
    <w:p w14:paraId="19C3E88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515"/>
        <w:gridCol w:w="1840"/>
      </w:tblGrid>
      <w:tr w:rsidR="004F69F4" w:rsidRPr="00E1111A" w14:paraId="78C7F02C" w14:textId="77777777" w:rsidTr="004F69F4">
        <w:tc>
          <w:tcPr>
            <w:tcW w:w="7668" w:type="dxa"/>
            <w:shd w:val="clear" w:color="auto" w:fill="auto"/>
          </w:tcPr>
          <w:p w14:paraId="0BBC72EA" w14:textId="77777777" w:rsidR="004F69F4" w:rsidRPr="00E1111A" w:rsidRDefault="004F69F4" w:rsidP="00981341">
            <w:pPr>
              <w:pStyle w:val="1"/>
              <w:numPr>
                <w:ilvl w:val="0"/>
                <w:numId w:val="26"/>
              </w:numPr>
              <w:suppressAutoHyphens/>
              <w:autoSpaceDN/>
              <w:ind w:left="284" w:firstLine="0"/>
              <w:jc w:val="both"/>
              <w:rPr>
                <w:caps/>
              </w:rPr>
            </w:pPr>
          </w:p>
        </w:tc>
        <w:tc>
          <w:tcPr>
            <w:tcW w:w="1903" w:type="dxa"/>
            <w:shd w:val="clear" w:color="auto" w:fill="auto"/>
          </w:tcPr>
          <w:p w14:paraId="579135C0" w14:textId="04F933EB" w:rsidR="004F69F4" w:rsidRPr="00E1111A" w:rsidRDefault="004F69F4" w:rsidP="004F69F4">
            <w:pPr>
              <w:jc w:val="center"/>
              <w:rPr>
                <w:sz w:val="28"/>
                <w:szCs w:val="28"/>
              </w:rPr>
            </w:pPr>
          </w:p>
        </w:tc>
      </w:tr>
      <w:tr w:rsidR="004F69F4" w:rsidRPr="00E1111A" w14:paraId="2861A1CC" w14:textId="77777777" w:rsidTr="004F69F4">
        <w:trPr>
          <w:trHeight w:val="1075"/>
        </w:trPr>
        <w:tc>
          <w:tcPr>
            <w:tcW w:w="7668" w:type="dxa"/>
            <w:shd w:val="clear" w:color="auto" w:fill="auto"/>
          </w:tcPr>
          <w:p w14:paraId="2955B7A1" w14:textId="77777777" w:rsidR="004F69F4" w:rsidRPr="00E1111A" w:rsidRDefault="004F69F4" w:rsidP="004F69F4">
            <w:pPr>
              <w:pStyle w:val="1"/>
              <w:numPr>
                <w:ilvl w:val="0"/>
                <w:numId w:val="1"/>
              </w:numPr>
              <w:rPr>
                <w:caps/>
              </w:rPr>
            </w:pPr>
            <w:r w:rsidRPr="00E1111A">
              <w:rPr>
                <w:caps/>
              </w:rPr>
              <w:t>ОБЩАЯ ХАРАКТЕРИСТИКА РАБОЧЕЙ ПРОГРАММЫ</w:t>
            </w:r>
          </w:p>
          <w:p w14:paraId="587267D7" w14:textId="77777777" w:rsidR="004F69F4" w:rsidRPr="00E1111A" w:rsidRDefault="004F69F4" w:rsidP="004F69F4">
            <w:pPr>
              <w:pStyle w:val="1"/>
              <w:ind w:left="284" w:hanging="360"/>
              <w:rPr>
                <w:caps/>
              </w:rPr>
            </w:pPr>
            <w:r w:rsidRPr="00E1111A">
              <w:rPr>
                <w:caps/>
              </w:rPr>
              <w:t xml:space="preserve">            УЧЕБНОЙ ДИСЦИПЛИНЫ «ИНФОРМАЦИОННЫЕ</w:t>
            </w:r>
          </w:p>
          <w:p w14:paraId="38068078" w14:textId="77777777" w:rsidR="004F69F4" w:rsidRPr="00E1111A" w:rsidRDefault="004F69F4" w:rsidP="004F69F4">
            <w:pPr>
              <w:pStyle w:val="1"/>
              <w:ind w:left="709" w:hanging="785"/>
            </w:pPr>
            <w:r w:rsidRPr="00E1111A">
              <w:rPr>
                <w:caps/>
              </w:rPr>
              <w:t xml:space="preserve">            ТЕХНОЛОГИИ В ПРОФЕССИОНАЛЬНОЙ ДЕЯТЕЛЬНОСТИ»</w:t>
            </w:r>
          </w:p>
        </w:tc>
        <w:tc>
          <w:tcPr>
            <w:tcW w:w="1903" w:type="dxa"/>
            <w:shd w:val="clear" w:color="auto" w:fill="auto"/>
          </w:tcPr>
          <w:p w14:paraId="78AD389C" w14:textId="0BBD5EA4" w:rsidR="004F69F4" w:rsidRPr="00E1111A" w:rsidRDefault="004F69F4" w:rsidP="004F69F4">
            <w:pPr>
              <w:jc w:val="center"/>
            </w:pPr>
          </w:p>
        </w:tc>
      </w:tr>
      <w:tr w:rsidR="004F69F4" w:rsidRPr="00E1111A" w14:paraId="7770F490" w14:textId="77777777" w:rsidTr="004F69F4">
        <w:tc>
          <w:tcPr>
            <w:tcW w:w="7668" w:type="dxa"/>
            <w:shd w:val="clear" w:color="auto" w:fill="auto"/>
          </w:tcPr>
          <w:p w14:paraId="4488E2F4" w14:textId="77777777" w:rsidR="004F69F4" w:rsidRPr="00E1111A" w:rsidRDefault="004F69F4" w:rsidP="004F69F4">
            <w:pPr>
              <w:pStyle w:val="1"/>
              <w:numPr>
                <w:ilvl w:val="0"/>
                <w:numId w:val="1"/>
              </w:numPr>
              <w:jc w:val="both"/>
              <w:rPr>
                <w:caps/>
              </w:rPr>
            </w:pPr>
            <w:r w:rsidRPr="00E1111A">
              <w:rPr>
                <w:caps/>
              </w:rPr>
              <w:t xml:space="preserve">СТРУКТУРА </w:t>
            </w:r>
            <w:proofErr w:type="gramStart"/>
            <w:r w:rsidRPr="00E1111A">
              <w:rPr>
                <w:caps/>
              </w:rPr>
              <w:t>и  содержание</w:t>
            </w:r>
            <w:proofErr w:type="gramEnd"/>
            <w:r w:rsidRPr="00E1111A">
              <w:rPr>
                <w:caps/>
              </w:rPr>
              <w:t xml:space="preserve"> рабочей программы УЧЕБНОЙ ДИСЦИПЛИНЫ </w:t>
            </w:r>
          </w:p>
          <w:p w14:paraId="52778E4B" w14:textId="77777777" w:rsidR="004F69F4" w:rsidRPr="00E1111A" w:rsidRDefault="004F69F4" w:rsidP="00981341">
            <w:pPr>
              <w:pStyle w:val="1"/>
              <w:numPr>
                <w:ilvl w:val="0"/>
                <w:numId w:val="26"/>
              </w:numPr>
              <w:suppressAutoHyphens/>
              <w:autoSpaceDN/>
              <w:ind w:left="284" w:firstLine="0"/>
              <w:jc w:val="both"/>
              <w:rPr>
                <w:caps/>
              </w:rPr>
            </w:pPr>
          </w:p>
        </w:tc>
        <w:tc>
          <w:tcPr>
            <w:tcW w:w="1903" w:type="dxa"/>
            <w:shd w:val="clear" w:color="auto" w:fill="auto"/>
          </w:tcPr>
          <w:p w14:paraId="7F47901F" w14:textId="7AE46E40" w:rsidR="004F69F4" w:rsidRPr="00E1111A" w:rsidRDefault="004F69F4" w:rsidP="004F69F4">
            <w:pPr>
              <w:jc w:val="center"/>
            </w:pPr>
          </w:p>
        </w:tc>
      </w:tr>
      <w:tr w:rsidR="004F69F4" w:rsidRPr="00E1111A" w14:paraId="18369CDF" w14:textId="77777777" w:rsidTr="004F69F4">
        <w:trPr>
          <w:trHeight w:val="670"/>
        </w:trPr>
        <w:tc>
          <w:tcPr>
            <w:tcW w:w="7668" w:type="dxa"/>
            <w:shd w:val="clear" w:color="auto" w:fill="auto"/>
          </w:tcPr>
          <w:p w14:paraId="43632987" w14:textId="77777777" w:rsidR="004F69F4" w:rsidRPr="00E1111A" w:rsidRDefault="004F69F4" w:rsidP="004F69F4">
            <w:pPr>
              <w:pStyle w:val="1"/>
              <w:numPr>
                <w:ilvl w:val="0"/>
                <w:numId w:val="1"/>
              </w:numPr>
              <w:jc w:val="both"/>
              <w:rPr>
                <w:caps/>
              </w:rPr>
            </w:pPr>
            <w:r w:rsidRPr="00E1111A">
              <w:rPr>
                <w:caps/>
              </w:rPr>
              <w:t xml:space="preserve">условия </w:t>
            </w:r>
            <w:proofErr w:type="gramStart"/>
            <w:r w:rsidRPr="00E1111A">
              <w:rPr>
                <w:caps/>
              </w:rPr>
              <w:t>реализации  рабочей</w:t>
            </w:r>
            <w:proofErr w:type="gramEnd"/>
            <w:r w:rsidRPr="00E1111A">
              <w:rPr>
                <w:caps/>
              </w:rPr>
              <w:t xml:space="preserve"> программы  учебной дисциплины </w:t>
            </w:r>
          </w:p>
          <w:p w14:paraId="4E3D0B91" w14:textId="77777777" w:rsidR="004F69F4" w:rsidRPr="00E1111A" w:rsidRDefault="004F69F4" w:rsidP="00981341">
            <w:pPr>
              <w:pStyle w:val="1"/>
              <w:numPr>
                <w:ilvl w:val="0"/>
                <w:numId w:val="26"/>
              </w:numPr>
              <w:tabs>
                <w:tab w:val="num" w:pos="0"/>
              </w:tabs>
              <w:suppressAutoHyphens/>
              <w:autoSpaceDN/>
              <w:ind w:left="284" w:firstLine="284"/>
              <w:jc w:val="both"/>
              <w:rPr>
                <w:caps/>
              </w:rPr>
            </w:pPr>
          </w:p>
        </w:tc>
        <w:tc>
          <w:tcPr>
            <w:tcW w:w="1903" w:type="dxa"/>
            <w:shd w:val="clear" w:color="auto" w:fill="auto"/>
          </w:tcPr>
          <w:p w14:paraId="4AB83784" w14:textId="286681B1" w:rsidR="004F69F4" w:rsidRPr="00E1111A" w:rsidRDefault="004F69F4" w:rsidP="004F69F4">
            <w:pPr>
              <w:jc w:val="center"/>
            </w:pPr>
          </w:p>
        </w:tc>
      </w:tr>
      <w:tr w:rsidR="004F69F4" w:rsidRPr="00E1111A" w14:paraId="4BE29021" w14:textId="77777777" w:rsidTr="004F69F4">
        <w:tc>
          <w:tcPr>
            <w:tcW w:w="7668" w:type="dxa"/>
            <w:shd w:val="clear" w:color="auto" w:fill="auto"/>
          </w:tcPr>
          <w:p w14:paraId="022CC94B" w14:textId="77777777" w:rsidR="004F69F4" w:rsidRPr="00E1111A" w:rsidRDefault="004F69F4" w:rsidP="004F69F4">
            <w:pPr>
              <w:pStyle w:val="1"/>
              <w:numPr>
                <w:ilvl w:val="0"/>
                <w:numId w:val="1"/>
              </w:numPr>
              <w:jc w:val="both"/>
              <w:rPr>
                <w:caps/>
              </w:rPr>
            </w:pPr>
            <w:r w:rsidRPr="00E1111A">
              <w:rPr>
                <w:caps/>
              </w:rPr>
              <w:t xml:space="preserve">Контроль и оценка результатов Освоения рабочей программы учебной дисциплины </w:t>
            </w:r>
          </w:p>
          <w:p w14:paraId="0B32F128" w14:textId="77777777" w:rsidR="004F69F4" w:rsidRPr="00E1111A" w:rsidRDefault="004F69F4" w:rsidP="004F69F4">
            <w:pPr>
              <w:rPr>
                <w:lang w:eastAsia="x-none"/>
              </w:rPr>
            </w:pPr>
          </w:p>
        </w:tc>
        <w:tc>
          <w:tcPr>
            <w:tcW w:w="1903" w:type="dxa"/>
            <w:shd w:val="clear" w:color="auto" w:fill="auto"/>
          </w:tcPr>
          <w:p w14:paraId="6B80EBCA" w14:textId="7F8A2143" w:rsidR="004F69F4" w:rsidRPr="00E1111A" w:rsidRDefault="004F69F4" w:rsidP="004F69F4">
            <w:pPr>
              <w:jc w:val="center"/>
            </w:pPr>
          </w:p>
        </w:tc>
      </w:tr>
      <w:tr w:rsidR="004F69F4" w:rsidRPr="00E1111A" w14:paraId="1448968B" w14:textId="77777777" w:rsidTr="004F69F4">
        <w:tc>
          <w:tcPr>
            <w:tcW w:w="7668" w:type="dxa"/>
            <w:shd w:val="clear" w:color="auto" w:fill="auto"/>
          </w:tcPr>
          <w:p w14:paraId="4DC0239F" w14:textId="77777777" w:rsidR="004F69F4" w:rsidRPr="00E1111A" w:rsidRDefault="004F69F4" w:rsidP="004F69F4">
            <w:pPr>
              <w:pStyle w:val="1"/>
              <w:numPr>
                <w:ilvl w:val="0"/>
                <w:numId w:val="1"/>
              </w:numPr>
              <w:jc w:val="both"/>
            </w:pPr>
            <w:r w:rsidRPr="00E1111A">
              <w:t>ИСПОЛЬЗУЕМЫЕ АКТИВНЫЕ ФОРМЫ ПРОВЕДЕНИЯ ЗАНЯТИЙ, ОБРАЗОВАТЕЛЬНЫЕ ТЕХНОЛОГИИ ПРИ РЕАЛИЗАЦИИ ПРОГРАММЫ</w:t>
            </w:r>
          </w:p>
          <w:p w14:paraId="5F23583C" w14:textId="77777777" w:rsidR="004F69F4" w:rsidRPr="00E1111A" w:rsidRDefault="004F69F4" w:rsidP="004F69F4"/>
        </w:tc>
        <w:tc>
          <w:tcPr>
            <w:tcW w:w="1903" w:type="dxa"/>
            <w:shd w:val="clear" w:color="auto" w:fill="auto"/>
          </w:tcPr>
          <w:p w14:paraId="5B34D126" w14:textId="712B0FDB" w:rsidR="004F69F4" w:rsidRPr="00E1111A" w:rsidRDefault="004F69F4" w:rsidP="004F69F4">
            <w:pPr>
              <w:jc w:val="center"/>
            </w:pPr>
          </w:p>
        </w:tc>
      </w:tr>
      <w:tr w:rsidR="004F69F4" w:rsidRPr="00E1111A" w14:paraId="07FD5DFE" w14:textId="77777777" w:rsidTr="004F69F4">
        <w:tc>
          <w:tcPr>
            <w:tcW w:w="7668" w:type="dxa"/>
            <w:shd w:val="clear" w:color="auto" w:fill="auto"/>
          </w:tcPr>
          <w:p w14:paraId="3FC41003" w14:textId="77777777" w:rsidR="004F69F4" w:rsidRPr="00E1111A" w:rsidRDefault="004F69F4" w:rsidP="004F69F4">
            <w:pPr>
              <w:widowControl w:val="0"/>
            </w:pPr>
            <w:r w:rsidRPr="00E1111A">
              <w:t xml:space="preserve">    6.   РЕАЛИЗАЦИЯ ВОСПИТАТЕЛЬНОГО ПОТЕНЦИАЛА    </w:t>
            </w:r>
          </w:p>
          <w:p w14:paraId="5FA721CC" w14:textId="77777777" w:rsidR="004F69F4" w:rsidRPr="00E1111A" w:rsidRDefault="004F69F4" w:rsidP="004F69F4">
            <w:pPr>
              <w:widowControl w:val="0"/>
            </w:pPr>
            <w:r w:rsidRPr="00E1111A">
              <w:t xml:space="preserve">          ЗАНЯТИЯ</w:t>
            </w:r>
          </w:p>
          <w:p w14:paraId="29C87FBA" w14:textId="77777777" w:rsidR="004F69F4" w:rsidRPr="00E1111A" w:rsidRDefault="004F69F4" w:rsidP="004F69F4">
            <w:pPr>
              <w:pStyle w:val="1"/>
              <w:ind w:left="644" w:firstLine="0"/>
              <w:jc w:val="both"/>
            </w:pPr>
          </w:p>
        </w:tc>
        <w:tc>
          <w:tcPr>
            <w:tcW w:w="1903" w:type="dxa"/>
            <w:shd w:val="clear" w:color="auto" w:fill="auto"/>
          </w:tcPr>
          <w:p w14:paraId="1995196E" w14:textId="1C0C42F7" w:rsidR="004F69F4" w:rsidRPr="00E1111A" w:rsidRDefault="004F69F4" w:rsidP="004F69F4">
            <w:pPr>
              <w:jc w:val="center"/>
            </w:pPr>
          </w:p>
        </w:tc>
      </w:tr>
    </w:tbl>
    <w:p w14:paraId="1E0B8243" w14:textId="77777777" w:rsidR="004F69F4" w:rsidRDefault="004F69F4" w:rsidP="004F69F4"/>
    <w:p w14:paraId="3A910587" w14:textId="77777777" w:rsidR="004F69F4" w:rsidRDefault="004F69F4" w:rsidP="00981341">
      <w:pPr>
        <w:pStyle w:val="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ind w:left="0" w:firstLine="0"/>
        <w:jc w:val="center"/>
        <w:rPr>
          <w:bCs/>
          <w:i/>
        </w:rPr>
      </w:pPr>
    </w:p>
    <w:p w14:paraId="688DE6EE" w14:textId="77777777" w:rsidR="004F69F4" w:rsidRDefault="004F69F4" w:rsidP="004F69F4">
      <w:pPr>
        <w:widowControl w:val="0"/>
        <w:tabs>
          <w:tab w:val="left" w:pos="0"/>
        </w:tabs>
        <w:rPr>
          <w:i/>
          <w:caps/>
          <w:sz w:val="28"/>
          <w:szCs w:val="28"/>
        </w:rPr>
      </w:pPr>
    </w:p>
    <w:p w14:paraId="26E11EF7" w14:textId="77777777" w:rsidR="004F69F4" w:rsidRDefault="004F69F4" w:rsidP="004F69F4">
      <w:pPr>
        <w:pStyle w:val="17"/>
        <w:tabs>
          <w:tab w:val="right" w:leader="dot" w:pos="9355"/>
        </w:tabs>
        <w:sectPr w:rsidR="004F69F4">
          <w:headerReference w:type="even" r:id="rId69"/>
          <w:headerReference w:type="default" r:id="rId70"/>
          <w:footerReference w:type="even" r:id="rId71"/>
          <w:footerReference w:type="default" r:id="rId72"/>
          <w:headerReference w:type="first" r:id="rId73"/>
          <w:footerReference w:type="first" r:id="rId74"/>
          <w:type w:val="continuous"/>
          <w:pgSz w:w="11906" w:h="16838"/>
          <w:pgMar w:top="1134" w:right="850" w:bottom="764" w:left="1701" w:header="720" w:footer="708" w:gutter="0"/>
          <w:cols w:space="720"/>
          <w:docGrid w:linePitch="326"/>
        </w:sectPr>
      </w:pPr>
    </w:p>
    <w:p w14:paraId="256DAFCA" w14:textId="77777777" w:rsidR="004F69F4" w:rsidRDefault="004F69F4" w:rsidP="004F69F4">
      <w:pPr>
        <w:tabs>
          <w:tab w:val="left" w:pos="440"/>
          <w:tab w:val="right" w:leader="dot" w:pos="9345"/>
        </w:tabs>
        <w:spacing w:line="360" w:lineRule="auto"/>
      </w:pPr>
    </w:p>
    <w:p w14:paraId="7BFDABD9" w14:textId="77777777" w:rsidR="004F69F4" w:rsidRDefault="004F69F4" w:rsidP="00981341">
      <w:pPr>
        <w:pStyle w:val="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ind w:left="0" w:firstLine="0"/>
        <w:jc w:val="center"/>
        <w:rPr>
          <w:bCs/>
          <w:i/>
        </w:rPr>
      </w:pPr>
    </w:p>
    <w:p w14:paraId="4DB6B15F" w14:textId="77777777" w:rsidR="004F69F4" w:rsidRPr="003C4705" w:rsidRDefault="004F69F4" w:rsidP="00981341">
      <w:pPr>
        <w:pStyle w:val="af9"/>
        <w:numPr>
          <w:ilvl w:val="0"/>
          <w:numId w:val="26"/>
        </w:numPr>
        <w:rPr>
          <w:rFonts w:ascii="Times New Roman" w:hAnsi="Times New Roman"/>
          <w:b/>
          <w:caps/>
          <w:sz w:val="28"/>
        </w:rPr>
      </w:pPr>
    </w:p>
    <w:p w14:paraId="74BF67FE" w14:textId="77777777" w:rsidR="004F69F4" w:rsidRPr="003C4705" w:rsidRDefault="004F69F4" w:rsidP="00981341">
      <w:pPr>
        <w:pStyle w:val="af9"/>
        <w:numPr>
          <w:ilvl w:val="0"/>
          <w:numId w:val="26"/>
        </w:numPr>
        <w:rPr>
          <w:rFonts w:ascii="Times New Roman" w:hAnsi="Times New Roman"/>
          <w:b/>
          <w:caps/>
          <w:sz w:val="28"/>
        </w:rPr>
      </w:pPr>
    </w:p>
    <w:p w14:paraId="6E057D59" w14:textId="77777777" w:rsidR="004F69F4" w:rsidRPr="003C4705" w:rsidRDefault="004F69F4" w:rsidP="00981341">
      <w:pPr>
        <w:pStyle w:val="af9"/>
        <w:numPr>
          <w:ilvl w:val="0"/>
          <w:numId w:val="26"/>
        </w:numPr>
        <w:rPr>
          <w:rFonts w:ascii="Times New Roman" w:hAnsi="Times New Roman"/>
          <w:b/>
          <w:caps/>
          <w:sz w:val="28"/>
        </w:rPr>
      </w:pPr>
    </w:p>
    <w:p w14:paraId="63A6A5C2" w14:textId="77777777" w:rsidR="004F69F4" w:rsidRPr="003C4705" w:rsidRDefault="004F69F4" w:rsidP="00981341">
      <w:pPr>
        <w:pStyle w:val="af9"/>
        <w:numPr>
          <w:ilvl w:val="0"/>
          <w:numId w:val="26"/>
        </w:numPr>
        <w:rPr>
          <w:rFonts w:ascii="Times New Roman" w:hAnsi="Times New Roman"/>
          <w:b/>
          <w:caps/>
          <w:sz w:val="28"/>
        </w:rPr>
      </w:pPr>
    </w:p>
    <w:p w14:paraId="0B31E902" w14:textId="77777777" w:rsidR="004F69F4" w:rsidRPr="003C4705" w:rsidRDefault="004F69F4" w:rsidP="00981341">
      <w:pPr>
        <w:pStyle w:val="af9"/>
        <w:numPr>
          <w:ilvl w:val="0"/>
          <w:numId w:val="26"/>
        </w:numPr>
        <w:rPr>
          <w:rFonts w:ascii="Times New Roman" w:hAnsi="Times New Roman"/>
          <w:b/>
          <w:caps/>
          <w:sz w:val="28"/>
        </w:rPr>
      </w:pPr>
    </w:p>
    <w:p w14:paraId="14C4A9ED" w14:textId="77777777" w:rsidR="004F69F4" w:rsidRPr="003C4705" w:rsidRDefault="004F69F4" w:rsidP="00981341">
      <w:pPr>
        <w:pStyle w:val="af9"/>
        <w:numPr>
          <w:ilvl w:val="0"/>
          <w:numId w:val="26"/>
        </w:numPr>
        <w:rPr>
          <w:rFonts w:ascii="Times New Roman" w:hAnsi="Times New Roman"/>
          <w:b/>
          <w:caps/>
          <w:sz w:val="28"/>
        </w:rPr>
      </w:pPr>
    </w:p>
    <w:p w14:paraId="57B7A56A" w14:textId="77777777" w:rsidR="004F69F4" w:rsidRPr="003C4705" w:rsidRDefault="004F69F4" w:rsidP="00981341">
      <w:pPr>
        <w:pStyle w:val="af9"/>
        <w:numPr>
          <w:ilvl w:val="0"/>
          <w:numId w:val="26"/>
        </w:numPr>
        <w:rPr>
          <w:rFonts w:ascii="Times New Roman" w:hAnsi="Times New Roman"/>
          <w:b/>
          <w:caps/>
          <w:sz w:val="28"/>
        </w:rPr>
      </w:pPr>
    </w:p>
    <w:p w14:paraId="3B51B5D0" w14:textId="77777777" w:rsidR="004F69F4" w:rsidRPr="003C4705" w:rsidRDefault="004F69F4" w:rsidP="00981341">
      <w:pPr>
        <w:pStyle w:val="af9"/>
        <w:numPr>
          <w:ilvl w:val="0"/>
          <w:numId w:val="26"/>
        </w:numPr>
        <w:rPr>
          <w:rFonts w:ascii="Times New Roman" w:hAnsi="Times New Roman"/>
          <w:b/>
          <w:caps/>
          <w:sz w:val="28"/>
        </w:rPr>
      </w:pPr>
    </w:p>
    <w:p w14:paraId="48B8D264" w14:textId="77777777" w:rsidR="004F69F4" w:rsidRPr="003C4705" w:rsidRDefault="004F69F4" w:rsidP="00981341">
      <w:pPr>
        <w:pStyle w:val="af9"/>
        <w:numPr>
          <w:ilvl w:val="0"/>
          <w:numId w:val="26"/>
        </w:numPr>
        <w:rPr>
          <w:rFonts w:ascii="Times New Roman" w:hAnsi="Times New Roman"/>
          <w:b/>
          <w:caps/>
          <w:sz w:val="28"/>
        </w:rPr>
      </w:pPr>
    </w:p>
    <w:p w14:paraId="756C1A65" w14:textId="77777777" w:rsidR="004F69F4" w:rsidRPr="003C4705" w:rsidRDefault="004F69F4" w:rsidP="00981341">
      <w:pPr>
        <w:pStyle w:val="af9"/>
        <w:numPr>
          <w:ilvl w:val="0"/>
          <w:numId w:val="26"/>
        </w:numPr>
        <w:rPr>
          <w:rFonts w:ascii="Times New Roman" w:hAnsi="Times New Roman"/>
          <w:b/>
          <w:caps/>
          <w:sz w:val="28"/>
        </w:rPr>
      </w:pPr>
    </w:p>
    <w:p w14:paraId="4F3D8D40" w14:textId="77777777" w:rsidR="004F69F4" w:rsidRPr="003C4705" w:rsidRDefault="004F69F4" w:rsidP="00981341">
      <w:pPr>
        <w:pStyle w:val="af9"/>
        <w:numPr>
          <w:ilvl w:val="0"/>
          <w:numId w:val="26"/>
        </w:numPr>
        <w:rPr>
          <w:rFonts w:ascii="Times New Roman" w:hAnsi="Times New Roman"/>
          <w:b/>
          <w:caps/>
          <w:sz w:val="28"/>
        </w:rPr>
      </w:pPr>
    </w:p>
    <w:p w14:paraId="0760B422" w14:textId="77777777" w:rsidR="004F69F4" w:rsidRPr="003C4705" w:rsidRDefault="004F69F4" w:rsidP="00981341">
      <w:pPr>
        <w:pStyle w:val="af9"/>
        <w:numPr>
          <w:ilvl w:val="0"/>
          <w:numId w:val="26"/>
        </w:numPr>
        <w:rPr>
          <w:rFonts w:ascii="Times New Roman" w:hAnsi="Times New Roman"/>
          <w:b/>
          <w:caps/>
          <w:sz w:val="28"/>
        </w:rPr>
      </w:pPr>
    </w:p>
    <w:p w14:paraId="23EB34B3" w14:textId="77777777" w:rsidR="004F69F4" w:rsidRPr="003C4705" w:rsidRDefault="004F69F4" w:rsidP="00981341">
      <w:pPr>
        <w:pStyle w:val="af9"/>
        <w:numPr>
          <w:ilvl w:val="0"/>
          <w:numId w:val="26"/>
        </w:numPr>
        <w:rPr>
          <w:rFonts w:ascii="Times New Roman" w:hAnsi="Times New Roman"/>
          <w:b/>
          <w:caps/>
          <w:sz w:val="28"/>
        </w:rPr>
      </w:pPr>
    </w:p>
    <w:p w14:paraId="11518149" w14:textId="77777777" w:rsidR="004F69F4" w:rsidRPr="003C4705" w:rsidRDefault="004F69F4" w:rsidP="00981341">
      <w:pPr>
        <w:pStyle w:val="af9"/>
        <w:numPr>
          <w:ilvl w:val="0"/>
          <w:numId w:val="26"/>
        </w:numPr>
        <w:rPr>
          <w:rFonts w:ascii="Times New Roman" w:hAnsi="Times New Roman"/>
          <w:b/>
          <w:caps/>
          <w:sz w:val="28"/>
        </w:rPr>
      </w:pPr>
    </w:p>
    <w:p w14:paraId="7ED98137" w14:textId="77777777" w:rsidR="004F69F4" w:rsidRPr="003C4705" w:rsidRDefault="004F69F4" w:rsidP="00981341">
      <w:pPr>
        <w:pStyle w:val="af9"/>
        <w:numPr>
          <w:ilvl w:val="0"/>
          <w:numId w:val="26"/>
        </w:numPr>
        <w:rPr>
          <w:rFonts w:ascii="Times New Roman" w:hAnsi="Times New Roman"/>
          <w:b/>
          <w:caps/>
          <w:sz w:val="28"/>
        </w:rPr>
      </w:pPr>
    </w:p>
    <w:p w14:paraId="793F27EB" w14:textId="77777777" w:rsidR="004F69F4" w:rsidRPr="003C4705" w:rsidRDefault="004F69F4" w:rsidP="00981341">
      <w:pPr>
        <w:pStyle w:val="af9"/>
        <w:numPr>
          <w:ilvl w:val="0"/>
          <w:numId w:val="26"/>
        </w:numPr>
        <w:rPr>
          <w:rFonts w:ascii="Times New Roman" w:hAnsi="Times New Roman"/>
          <w:b/>
          <w:caps/>
          <w:sz w:val="28"/>
        </w:rPr>
      </w:pPr>
    </w:p>
    <w:p w14:paraId="0D48C923" w14:textId="77777777" w:rsidR="004F69F4" w:rsidRPr="00F11275" w:rsidRDefault="004F69F4" w:rsidP="00981341">
      <w:pPr>
        <w:numPr>
          <w:ilvl w:val="0"/>
          <w:numId w:val="26"/>
        </w:numPr>
        <w:suppressAutoHyphens/>
        <w:jc w:val="center"/>
        <w:rPr>
          <w:color w:val="000000"/>
          <w:sz w:val="28"/>
          <w:szCs w:val="28"/>
        </w:rPr>
      </w:pPr>
      <w:r w:rsidRPr="00F11275">
        <w:rPr>
          <w:b/>
          <w:caps/>
          <w:sz w:val="28"/>
        </w:rPr>
        <w:lastRenderedPageBreak/>
        <w:t xml:space="preserve">1. </w:t>
      </w:r>
      <w:r w:rsidRPr="00F11275">
        <w:rPr>
          <w:b/>
          <w:caps/>
          <w:sz w:val="28"/>
          <w:lang w:val="x-none"/>
        </w:rPr>
        <w:t>ОБЩАЯ ХАРАКТЕРИСТИКА РАБОЧЕЙ ПРОГРАММЫ УЧЕБНОЙ ДИСЦИПЛИНЫ</w:t>
      </w:r>
      <w:r w:rsidRPr="00F11275">
        <w:rPr>
          <w:b/>
          <w:caps/>
          <w:sz w:val="28"/>
        </w:rPr>
        <w:t xml:space="preserve"> </w:t>
      </w:r>
      <w:r>
        <w:rPr>
          <w:b/>
          <w:caps/>
          <w:sz w:val="28"/>
        </w:rPr>
        <w:t>«</w:t>
      </w:r>
      <w:r w:rsidRPr="00F11275">
        <w:rPr>
          <w:b/>
          <w:color w:val="000000"/>
          <w:sz w:val="28"/>
          <w:szCs w:val="28"/>
        </w:rPr>
        <w:t>КОММУНИКАТИВНЫ</w:t>
      </w:r>
      <w:r>
        <w:rPr>
          <w:b/>
          <w:color w:val="000000"/>
          <w:sz w:val="28"/>
          <w:szCs w:val="28"/>
        </w:rPr>
        <w:t>Й</w:t>
      </w:r>
      <w:r w:rsidRPr="00F11275">
        <w:rPr>
          <w:b/>
          <w:color w:val="000000"/>
          <w:sz w:val="28"/>
          <w:szCs w:val="28"/>
        </w:rPr>
        <w:t xml:space="preserve"> </w:t>
      </w:r>
      <w:r>
        <w:rPr>
          <w:b/>
          <w:color w:val="000000"/>
          <w:sz w:val="28"/>
          <w:szCs w:val="28"/>
        </w:rPr>
        <w:t>ПРАКТИКУМ»</w:t>
      </w:r>
    </w:p>
    <w:p w14:paraId="3C5907C0" w14:textId="77777777" w:rsidR="004F69F4" w:rsidRPr="00A20A8B" w:rsidRDefault="004F69F4" w:rsidP="00981341">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5"/>
        <w:jc w:val="both"/>
        <w:rPr>
          <w:b/>
          <w:sz w:val="28"/>
          <w:szCs w:val="28"/>
        </w:rPr>
      </w:pPr>
    </w:p>
    <w:p w14:paraId="3E8B27E4" w14:textId="77777777" w:rsidR="004F69F4" w:rsidRPr="006E2F27" w:rsidRDefault="004F69F4" w:rsidP="00981341">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color w:val="000000"/>
          <w:sz w:val="28"/>
          <w:szCs w:val="28"/>
        </w:rPr>
      </w:pPr>
      <w:r w:rsidRPr="00F11275">
        <w:rPr>
          <w:b/>
          <w:sz w:val="28"/>
          <w:szCs w:val="28"/>
        </w:rPr>
        <w:t xml:space="preserve">1.1. Место дисциплины в структуре основной образовательной программы: </w:t>
      </w:r>
    </w:p>
    <w:p w14:paraId="7B86392E" w14:textId="77777777" w:rsidR="004F69F4" w:rsidRPr="00CA0717" w:rsidRDefault="004F69F4" w:rsidP="00981341">
      <w:pPr>
        <w:numPr>
          <w:ilvl w:val="1"/>
          <w:numId w:val="26"/>
        </w:numPr>
        <w:tabs>
          <w:tab w:val="clear" w:pos="576"/>
        </w:tabs>
        <w:suppressAutoHyphens/>
        <w:ind w:left="0" w:firstLine="709"/>
        <w:jc w:val="both"/>
        <w:rPr>
          <w:sz w:val="28"/>
          <w:szCs w:val="28"/>
        </w:rPr>
      </w:pPr>
      <w:r w:rsidRPr="00F11275">
        <w:rPr>
          <w:sz w:val="28"/>
          <w:szCs w:val="28"/>
        </w:rPr>
        <w:t>Учебная дисциплина «</w:t>
      </w:r>
      <w:r>
        <w:rPr>
          <w:sz w:val="28"/>
          <w:szCs w:val="28"/>
        </w:rPr>
        <w:t>Коммуникативный практикум</w:t>
      </w:r>
      <w:r w:rsidRPr="00F11275">
        <w:rPr>
          <w:sz w:val="28"/>
          <w:szCs w:val="28"/>
        </w:rPr>
        <w:t xml:space="preserve">» является обязательной частью </w:t>
      </w:r>
      <w:r>
        <w:rPr>
          <w:sz w:val="28"/>
          <w:szCs w:val="28"/>
        </w:rPr>
        <w:t>о</w:t>
      </w:r>
      <w:r w:rsidRPr="00F11275">
        <w:rPr>
          <w:sz w:val="28"/>
          <w:szCs w:val="28"/>
        </w:rPr>
        <w:t>бщ</w:t>
      </w:r>
      <w:r>
        <w:rPr>
          <w:sz w:val="28"/>
          <w:szCs w:val="28"/>
        </w:rPr>
        <w:t>его</w:t>
      </w:r>
      <w:r w:rsidRPr="00F11275">
        <w:rPr>
          <w:sz w:val="28"/>
          <w:szCs w:val="28"/>
        </w:rPr>
        <w:t xml:space="preserve"> гуманитарн</w:t>
      </w:r>
      <w:r>
        <w:rPr>
          <w:sz w:val="28"/>
          <w:szCs w:val="28"/>
        </w:rPr>
        <w:t>ого</w:t>
      </w:r>
      <w:r w:rsidRPr="00F11275">
        <w:rPr>
          <w:sz w:val="28"/>
          <w:szCs w:val="28"/>
        </w:rPr>
        <w:t xml:space="preserve"> и социально-экономическ</w:t>
      </w:r>
      <w:r>
        <w:rPr>
          <w:sz w:val="28"/>
          <w:szCs w:val="28"/>
        </w:rPr>
        <w:t>ого</w:t>
      </w:r>
      <w:r w:rsidRPr="00F11275">
        <w:rPr>
          <w:sz w:val="28"/>
          <w:szCs w:val="28"/>
        </w:rPr>
        <w:t xml:space="preserve"> цикл</w:t>
      </w:r>
      <w:r>
        <w:rPr>
          <w:sz w:val="28"/>
          <w:szCs w:val="28"/>
        </w:rPr>
        <w:t>а</w:t>
      </w:r>
      <w:r w:rsidRPr="00F11275">
        <w:rPr>
          <w:sz w:val="28"/>
          <w:szCs w:val="28"/>
        </w:rPr>
        <w:t xml:space="preserve"> ПООП-П</w:t>
      </w:r>
      <w:r>
        <w:rPr>
          <w:sz w:val="28"/>
          <w:szCs w:val="28"/>
        </w:rPr>
        <w:t xml:space="preserve"> </w:t>
      </w:r>
      <w:r w:rsidRPr="00F11275">
        <w:rPr>
          <w:sz w:val="28"/>
          <w:szCs w:val="28"/>
        </w:rPr>
        <w:t xml:space="preserve">в соответствии с ФГОС СПО по </w:t>
      </w:r>
      <w:r w:rsidRPr="00CA0717">
        <w:rPr>
          <w:color w:val="000000"/>
          <w:sz w:val="28"/>
          <w:szCs w:val="28"/>
        </w:rPr>
        <w:t>специальности 15.02.12 Монтаж, техническое обслуживание и ремонт промышленного оборудования (по отраслям)</w:t>
      </w:r>
      <w:r w:rsidRPr="00CA0717">
        <w:rPr>
          <w:sz w:val="28"/>
          <w:szCs w:val="28"/>
        </w:rPr>
        <w:t xml:space="preserve">. </w:t>
      </w:r>
    </w:p>
    <w:p w14:paraId="674C945E" w14:textId="77777777" w:rsidR="004F69F4" w:rsidRPr="006E2F27" w:rsidRDefault="004F69F4" w:rsidP="00981341">
      <w:pPr>
        <w:numPr>
          <w:ilvl w:val="2"/>
          <w:numId w:val="26"/>
        </w:numPr>
        <w:tabs>
          <w:tab w:val="clear" w:pos="720"/>
        </w:tabs>
        <w:suppressAutoHyphens/>
        <w:ind w:left="0" w:right="-185" w:firstLine="851"/>
        <w:jc w:val="both"/>
        <w:rPr>
          <w:sz w:val="28"/>
          <w:szCs w:val="28"/>
        </w:rPr>
      </w:pPr>
      <w:r w:rsidRPr="006E2F27">
        <w:rPr>
          <w:sz w:val="28"/>
          <w:szCs w:val="28"/>
        </w:rPr>
        <w:t>Особое значение дисциплина имеет при формировании и развитии ОК</w:t>
      </w:r>
      <w:r>
        <w:rPr>
          <w:sz w:val="28"/>
          <w:szCs w:val="28"/>
        </w:rPr>
        <w:t> 1; ОК 2; ОК 4</w:t>
      </w:r>
    </w:p>
    <w:p w14:paraId="7FE4C152" w14:textId="77777777" w:rsidR="004F69F4" w:rsidRDefault="004F69F4" w:rsidP="00981341">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5"/>
        <w:jc w:val="both"/>
        <w:rPr>
          <w:b/>
          <w:sz w:val="28"/>
          <w:szCs w:val="28"/>
        </w:rPr>
      </w:pPr>
    </w:p>
    <w:p w14:paraId="05D96B91" w14:textId="77777777" w:rsidR="004F69F4" w:rsidRPr="006E2F27" w:rsidRDefault="004F69F4" w:rsidP="004F69F4">
      <w:pPr>
        <w:rPr>
          <w:b/>
          <w:sz w:val="28"/>
          <w:szCs w:val="28"/>
        </w:rPr>
      </w:pPr>
      <w:r w:rsidRPr="006E2F27">
        <w:rPr>
          <w:b/>
          <w:sz w:val="28"/>
          <w:szCs w:val="28"/>
        </w:rPr>
        <w:t>1.2. Цель и планируемые результаты освоения дисциплины:</w:t>
      </w:r>
    </w:p>
    <w:p w14:paraId="01004810" w14:textId="77777777" w:rsidR="004F69F4" w:rsidRPr="006E2F27" w:rsidRDefault="004F69F4" w:rsidP="004F69F4">
      <w:pPr>
        <w:ind w:firstLine="709"/>
        <w:jc w:val="both"/>
        <w:rPr>
          <w:sz w:val="28"/>
          <w:szCs w:val="28"/>
          <w:lang w:eastAsia="en-US"/>
        </w:rPr>
      </w:pPr>
      <w:r w:rsidRPr="006E2F27">
        <w:rPr>
          <w:sz w:val="28"/>
          <w:szCs w:val="28"/>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40"/>
        <w:gridCol w:w="3857"/>
      </w:tblGrid>
      <w:tr w:rsidR="004F69F4" w:rsidRPr="00315F34" w14:paraId="3B6BB654" w14:textId="77777777" w:rsidTr="004F69F4">
        <w:trPr>
          <w:trHeight w:val="649"/>
        </w:trPr>
        <w:tc>
          <w:tcPr>
            <w:tcW w:w="1651" w:type="dxa"/>
            <w:hideMark/>
          </w:tcPr>
          <w:p w14:paraId="02D92BA3" w14:textId="77777777" w:rsidR="004F69F4" w:rsidRPr="00315F34" w:rsidRDefault="004F69F4" w:rsidP="004F69F4">
            <w:pPr>
              <w:jc w:val="center"/>
            </w:pPr>
            <w:bookmarkStart w:id="11" w:name="_Hlk105406227"/>
            <w:r w:rsidRPr="00315F34">
              <w:t xml:space="preserve">Код </w:t>
            </w:r>
          </w:p>
          <w:p w14:paraId="606BCAEE" w14:textId="77777777" w:rsidR="004F69F4" w:rsidRPr="00315F34" w:rsidRDefault="004F69F4" w:rsidP="004F69F4">
            <w:pPr>
              <w:jc w:val="center"/>
            </w:pPr>
            <w:r w:rsidRPr="00315F34">
              <w:t>ПК, ОК</w:t>
            </w:r>
          </w:p>
        </w:tc>
        <w:tc>
          <w:tcPr>
            <w:tcW w:w="3740" w:type="dxa"/>
            <w:hideMark/>
          </w:tcPr>
          <w:p w14:paraId="2254F313" w14:textId="77777777" w:rsidR="004F69F4" w:rsidRPr="00315F34" w:rsidRDefault="004F69F4" w:rsidP="004F69F4">
            <w:pPr>
              <w:jc w:val="center"/>
            </w:pPr>
            <w:r w:rsidRPr="00315F34">
              <w:t>Умения</w:t>
            </w:r>
          </w:p>
        </w:tc>
        <w:tc>
          <w:tcPr>
            <w:tcW w:w="3857" w:type="dxa"/>
            <w:hideMark/>
          </w:tcPr>
          <w:p w14:paraId="2FFDECA1" w14:textId="77777777" w:rsidR="004F69F4" w:rsidRPr="00315F34" w:rsidRDefault="004F69F4" w:rsidP="004F69F4">
            <w:pPr>
              <w:jc w:val="center"/>
            </w:pPr>
            <w:r w:rsidRPr="00315F34">
              <w:t>Знания</w:t>
            </w:r>
          </w:p>
        </w:tc>
      </w:tr>
      <w:tr w:rsidR="004F69F4" w:rsidRPr="00315F34" w14:paraId="62B98683" w14:textId="77777777" w:rsidTr="004F69F4">
        <w:trPr>
          <w:trHeight w:val="649"/>
        </w:trPr>
        <w:tc>
          <w:tcPr>
            <w:tcW w:w="1651" w:type="dxa"/>
          </w:tcPr>
          <w:p w14:paraId="2E3E8630" w14:textId="77777777" w:rsidR="004F69F4" w:rsidRPr="001E70F5" w:rsidRDefault="004F69F4" w:rsidP="004F69F4">
            <w:pPr>
              <w:jc w:val="center"/>
              <w:rPr>
                <w:color w:val="00B050"/>
                <w:sz w:val="28"/>
                <w:szCs w:val="28"/>
              </w:rPr>
            </w:pPr>
            <w:r w:rsidRPr="001E70F5">
              <w:rPr>
                <w:sz w:val="28"/>
                <w:szCs w:val="28"/>
              </w:rPr>
              <w:t>ОК 01</w:t>
            </w:r>
          </w:p>
          <w:p w14:paraId="2FAEB8D4" w14:textId="77777777" w:rsidR="004F69F4" w:rsidRPr="00315F34" w:rsidRDefault="004F69F4" w:rsidP="004F69F4">
            <w:pPr>
              <w:jc w:val="center"/>
            </w:pPr>
          </w:p>
        </w:tc>
        <w:tc>
          <w:tcPr>
            <w:tcW w:w="3740" w:type="dxa"/>
          </w:tcPr>
          <w:p w14:paraId="5CF56B3D" w14:textId="77777777" w:rsidR="004F69F4" w:rsidRDefault="004F69F4" w:rsidP="00981341">
            <w:pPr>
              <w:numPr>
                <w:ilvl w:val="0"/>
                <w:numId w:val="34"/>
              </w:numPr>
              <w:suppressAutoHyphens/>
              <w:ind w:left="194" w:hanging="194"/>
              <w:rPr>
                <w:iCs/>
              </w:rPr>
            </w:pPr>
            <w:r>
              <w:rPr>
                <w:iCs/>
              </w:rPr>
              <w:t xml:space="preserve">Уо01.1 </w:t>
            </w:r>
            <w:r w:rsidRPr="00A71CAF">
              <w:rPr>
                <w:iCs/>
              </w:rPr>
              <w:t>распознавать задачу и/или проблему в профессиональном и/или социальном контексте;</w:t>
            </w:r>
          </w:p>
          <w:p w14:paraId="4E1FF547" w14:textId="77777777" w:rsidR="004F69F4" w:rsidRDefault="004F69F4" w:rsidP="00981341">
            <w:pPr>
              <w:numPr>
                <w:ilvl w:val="0"/>
                <w:numId w:val="34"/>
              </w:numPr>
              <w:suppressAutoHyphens/>
              <w:ind w:left="194" w:hanging="194"/>
              <w:rPr>
                <w:iCs/>
              </w:rPr>
            </w:pPr>
            <w:r>
              <w:rPr>
                <w:iCs/>
              </w:rPr>
              <w:t>Уо01.</w:t>
            </w:r>
            <w:proofErr w:type="gramStart"/>
            <w:r>
              <w:rPr>
                <w:iCs/>
              </w:rPr>
              <w:t xml:space="preserve">2 </w:t>
            </w:r>
            <w:r w:rsidRPr="00A71CAF">
              <w:rPr>
                <w:iCs/>
              </w:rPr>
              <w:t xml:space="preserve"> анализировать</w:t>
            </w:r>
            <w:proofErr w:type="gramEnd"/>
            <w:r w:rsidRPr="00A71CAF">
              <w:rPr>
                <w:iCs/>
              </w:rPr>
              <w:t xml:space="preserve"> задачу и/или проблему и выделять её составные части; определять этапы решения задачи; </w:t>
            </w:r>
          </w:p>
          <w:p w14:paraId="3B1170C5" w14:textId="77777777" w:rsidR="004F69F4" w:rsidRPr="00A71CAF" w:rsidRDefault="004F69F4" w:rsidP="00981341">
            <w:pPr>
              <w:numPr>
                <w:ilvl w:val="0"/>
                <w:numId w:val="34"/>
              </w:numPr>
              <w:suppressAutoHyphens/>
              <w:ind w:left="194" w:hanging="194"/>
              <w:rPr>
                <w:iCs/>
              </w:rPr>
            </w:pPr>
            <w:r>
              <w:rPr>
                <w:iCs/>
              </w:rPr>
              <w:t>Уо01.3 в</w:t>
            </w:r>
            <w:r w:rsidRPr="00A71CAF">
              <w:rPr>
                <w:iCs/>
              </w:rPr>
              <w:t>ыявлять и эффективно искать информацию, необходимую для решения задачи и/или проблемы;</w:t>
            </w:r>
          </w:p>
          <w:p w14:paraId="27201673" w14:textId="77777777" w:rsidR="004F69F4" w:rsidRPr="00A71CAF" w:rsidRDefault="004F69F4" w:rsidP="00981341">
            <w:pPr>
              <w:numPr>
                <w:ilvl w:val="0"/>
                <w:numId w:val="34"/>
              </w:numPr>
              <w:suppressAutoHyphens/>
              <w:ind w:left="194" w:hanging="194"/>
              <w:rPr>
                <w:iCs/>
              </w:rPr>
            </w:pPr>
            <w:r>
              <w:rPr>
                <w:iCs/>
              </w:rPr>
              <w:t xml:space="preserve">Уо01.4 </w:t>
            </w:r>
            <w:r w:rsidRPr="00A71CAF">
              <w:rPr>
                <w:iCs/>
              </w:rPr>
              <w:t>составить план действия; определить необходимые ресурсы;</w:t>
            </w:r>
          </w:p>
          <w:p w14:paraId="150A0E4D" w14:textId="77777777" w:rsidR="004F69F4" w:rsidRPr="00C55022" w:rsidRDefault="004F69F4" w:rsidP="00981341">
            <w:pPr>
              <w:numPr>
                <w:ilvl w:val="0"/>
                <w:numId w:val="34"/>
              </w:numPr>
              <w:suppressAutoHyphens/>
              <w:ind w:left="194" w:hanging="194"/>
            </w:pPr>
            <w:r>
              <w:rPr>
                <w:iCs/>
              </w:rPr>
              <w:t xml:space="preserve">Уо01.05 </w:t>
            </w:r>
            <w:r w:rsidRPr="00A71CAF">
              <w:rPr>
                <w:iCs/>
              </w:rPr>
              <w:t>владеть актуальными методами работы в профессиональной и смежных сферах;</w:t>
            </w:r>
          </w:p>
          <w:p w14:paraId="3DD34F41" w14:textId="77777777" w:rsidR="004F69F4" w:rsidRPr="00C55022" w:rsidRDefault="004F69F4" w:rsidP="00981341">
            <w:pPr>
              <w:numPr>
                <w:ilvl w:val="0"/>
                <w:numId w:val="34"/>
              </w:numPr>
              <w:suppressAutoHyphens/>
              <w:ind w:left="194" w:hanging="194"/>
            </w:pPr>
            <w:r>
              <w:rPr>
                <w:iCs/>
              </w:rPr>
              <w:t>Уо01.6</w:t>
            </w:r>
            <w:r w:rsidRPr="00A71CAF">
              <w:rPr>
                <w:iCs/>
              </w:rPr>
              <w:t xml:space="preserve"> реализовать составленный план;</w:t>
            </w:r>
          </w:p>
          <w:p w14:paraId="6E943BB0" w14:textId="77777777" w:rsidR="004F69F4" w:rsidRPr="00315F34" w:rsidRDefault="004F69F4" w:rsidP="00981341">
            <w:pPr>
              <w:numPr>
                <w:ilvl w:val="0"/>
                <w:numId w:val="34"/>
              </w:numPr>
              <w:suppressAutoHyphens/>
              <w:ind w:left="194" w:hanging="194"/>
            </w:pPr>
            <w:r>
              <w:rPr>
                <w:iCs/>
              </w:rPr>
              <w:t>Уо01.7</w:t>
            </w:r>
            <w:r w:rsidRPr="00A71CAF">
              <w:rPr>
                <w:iCs/>
              </w:rPr>
              <w:t xml:space="preserve"> оценивать результат и последствия своих действий (самостоятельно или с помощью наставника)</w:t>
            </w:r>
          </w:p>
        </w:tc>
        <w:tc>
          <w:tcPr>
            <w:tcW w:w="3857" w:type="dxa"/>
          </w:tcPr>
          <w:p w14:paraId="47C2CF4A" w14:textId="77777777" w:rsidR="004F69F4" w:rsidRDefault="004F69F4" w:rsidP="00981341">
            <w:pPr>
              <w:numPr>
                <w:ilvl w:val="0"/>
                <w:numId w:val="35"/>
              </w:numPr>
              <w:suppressAutoHyphens/>
              <w:ind w:left="286" w:hanging="286"/>
              <w:jc w:val="both"/>
              <w:rPr>
                <w:bCs/>
              </w:rPr>
            </w:pPr>
            <w:r>
              <w:rPr>
                <w:iCs/>
              </w:rPr>
              <w:t xml:space="preserve">Зо01.1 </w:t>
            </w:r>
            <w:r w:rsidRPr="00A71CAF">
              <w:rPr>
                <w:iCs/>
              </w:rPr>
              <w:t>а</w:t>
            </w:r>
            <w:r w:rsidRPr="00A71CAF">
              <w:rPr>
                <w:bCs/>
              </w:rPr>
              <w:t>ктуальный профессиональный и социальный контекст, в котором приходится работать и жить;</w:t>
            </w:r>
          </w:p>
          <w:p w14:paraId="17972992" w14:textId="77777777" w:rsidR="004F69F4" w:rsidRPr="00A71CAF" w:rsidRDefault="004F69F4" w:rsidP="00981341">
            <w:pPr>
              <w:numPr>
                <w:ilvl w:val="0"/>
                <w:numId w:val="35"/>
              </w:numPr>
              <w:suppressAutoHyphens/>
              <w:ind w:left="286" w:hanging="286"/>
              <w:jc w:val="both"/>
              <w:rPr>
                <w:bCs/>
              </w:rPr>
            </w:pPr>
            <w:r>
              <w:rPr>
                <w:bCs/>
              </w:rPr>
              <w:t>Зо01.2</w:t>
            </w:r>
            <w:r w:rsidRPr="00A71CAF">
              <w:rPr>
                <w:bCs/>
              </w:rPr>
              <w:t xml:space="preserve"> основные источники информации и ресурсы для решения задач и проблем в профессиональном и/или социальном контексте;</w:t>
            </w:r>
          </w:p>
          <w:p w14:paraId="1D2277CB" w14:textId="77777777" w:rsidR="004F69F4" w:rsidRPr="00C55022" w:rsidRDefault="004F69F4" w:rsidP="00981341">
            <w:pPr>
              <w:numPr>
                <w:ilvl w:val="0"/>
                <w:numId w:val="35"/>
              </w:numPr>
              <w:suppressAutoHyphens/>
              <w:ind w:left="286" w:hanging="286"/>
              <w:jc w:val="both"/>
            </w:pPr>
            <w:r>
              <w:rPr>
                <w:bCs/>
              </w:rPr>
              <w:t xml:space="preserve">Зо01.3 </w:t>
            </w:r>
            <w:r w:rsidRPr="00A71CAF">
              <w:rPr>
                <w:bCs/>
              </w:rPr>
              <w:t>алгоритмы выполнения работ в профессиональной и смежных областях; методы работы в профессиональной и смежных сферах;</w:t>
            </w:r>
          </w:p>
          <w:p w14:paraId="4E5A7199" w14:textId="77777777" w:rsidR="004F69F4" w:rsidRPr="00C55022" w:rsidRDefault="004F69F4" w:rsidP="00981341">
            <w:pPr>
              <w:numPr>
                <w:ilvl w:val="0"/>
                <w:numId w:val="35"/>
              </w:numPr>
              <w:suppressAutoHyphens/>
              <w:ind w:left="286" w:hanging="286"/>
              <w:jc w:val="both"/>
            </w:pPr>
            <w:r>
              <w:rPr>
                <w:bCs/>
              </w:rPr>
              <w:t>Зо01.4</w:t>
            </w:r>
            <w:r w:rsidRPr="00A71CAF">
              <w:rPr>
                <w:bCs/>
              </w:rPr>
              <w:t xml:space="preserve"> структуру плана для решения задач;</w:t>
            </w:r>
          </w:p>
          <w:p w14:paraId="7EC4E607" w14:textId="77777777" w:rsidR="004F69F4" w:rsidRPr="00315F34" w:rsidRDefault="004F69F4" w:rsidP="00981341">
            <w:pPr>
              <w:numPr>
                <w:ilvl w:val="0"/>
                <w:numId w:val="35"/>
              </w:numPr>
              <w:suppressAutoHyphens/>
              <w:ind w:left="286" w:hanging="286"/>
              <w:jc w:val="both"/>
            </w:pPr>
            <w:r>
              <w:rPr>
                <w:bCs/>
              </w:rPr>
              <w:t>Зо01.5</w:t>
            </w:r>
            <w:r w:rsidRPr="00A71CAF">
              <w:rPr>
                <w:bCs/>
              </w:rPr>
              <w:t xml:space="preserve"> порядок оценки результатов решения задач профессиональной деятельности</w:t>
            </w:r>
          </w:p>
        </w:tc>
      </w:tr>
      <w:tr w:rsidR="004F69F4" w:rsidRPr="00315F34" w14:paraId="62128FC7" w14:textId="77777777" w:rsidTr="004F69F4">
        <w:trPr>
          <w:trHeight w:val="649"/>
        </w:trPr>
        <w:tc>
          <w:tcPr>
            <w:tcW w:w="1651" w:type="dxa"/>
          </w:tcPr>
          <w:p w14:paraId="026A460E" w14:textId="77777777" w:rsidR="004F69F4" w:rsidRPr="001E70F5" w:rsidRDefault="004F69F4" w:rsidP="004F69F4">
            <w:pPr>
              <w:jc w:val="center"/>
              <w:rPr>
                <w:rFonts w:eastAsia="SimSun"/>
                <w:kern w:val="2"/>
                <w:sz w:val="28"/>
                <w:szCs w:val="28"/>
              </w:rPr>
            </w:pPr>
            <w:r w:rsidRPr="001E70F5">
              <w:rPr>
                <w:sz w:val="28"/>
                <w:szCs w:val="28"/>
              </w:rPr>
              <w:t>ОК 02</w:t>
            </w:r>
          </w:p>
          <w:p w14:paraId="420E413B" w14:textId="77777777" w:rsidR="004F69F4" w:rsidRPr="001E70F5" w:rsidRDefault="004F69F4" w:rsidP="004F69F4">
            <w:pPr>
              <w:jc w:val="center"/>
              <w:rPr>
                <w:sz w:val="28"/>
                <w:szCs w:val="28"/>
              </w:rPr>
            </w:pPr>
          </w:p>
        </w:tc>
        <w:tc>
          <w:tcPr>
            <w:tcW w:w="3740" w:type="dxa"/>
          </w:tcPr>
          <w:p w14:paraId="37E94C7A" w14:textId="77777777" w:rsidR="004F69F4" w:rsidRDefault="004F69F4" w:rsidP="00981341">
            <w:pPr>
              <w:numPr>
                <w:ilvl w:val="0"/>
                <w:numId w:val="34"/>
              </w:numPr>
              <w:suppressAutoHyphens/>
              <w:ind w:left="194" w:hanging="194"/>
              <w:rPr>
                <w:iCs/>
              </w:rPr>
            </w:pPr>
            <w:r>
              <w:rPr>
                <w:iCs/>
              </w:rPr>
              <w:t xml:space="preserve">Уо02.1 </w:t>
            </w:r>
            <w:r w:rsidRPr="00A71CAF">
              <w:rPr>
                <w:iCs/>
              </w:rPr>
              <w:t xml:space="preserve">определять задачи для поиска информации; </w:t>
            </w:r>
          </w:p>
          <w:p w14:paraId="0C27BF36" w14:textId="77777777" w:rsidR="004F69F4" w:rsidRDefault="004F69F4" w:rsidP="00981341">
            <w:pPr>
              <w:numPr>
                <w:ilvl w:val="0"/>
                <w:numId w:val="34"/>
              </w:numPr>
              <w:suppressAutoHyphens/>
              <w:ind w:left="194" w:hanging="194"/>
              <w:rPr>
                <w:iCs/>
              </w:rPr>
            </w:pPr>
            <w:r>
              <w:rPr>
                <w:iCs/>
              </w:rPr>
              <w:lastRenderedPageBreak/>
              <w:t>Уо02.2 о</w:t>
            </w:r>
            <w:r w:rsidRPr="00A71CAF">
              <w:rPr>
                <w:iCs/>
              </w:rPr>
              <w:t>пределять необходимые источники информации;</w:t>
            </w:r>
          </w:p>
          <w:p w14:paraId="6BDF3AC1" w14:textId="77777777" w:rsidR="004F69F4" w:rsidRDefault="004F69F4" w:rsidP="00981341">
            <w:pPr>
              <w:numPr>
                <w:ilvl w:val="0"/>
                <w:numId w:val="34"/>
              </w:numPr>
              <w:suppressAutoHyphens/>
              <w:ind w:left="194" w:hanging="194"/>
              <w:rPr>
                <w:iCs/>
              </w:rPr>
            </w:pPr>
            <w:r>
              <w:rPr>
                <w:iCs/>
              </w:rPr>
              <w:t xml:space="preserve">Уо02.3 </w:t>
            </w:r>
            <w:r w:rsidRPr="00A71CAF">
              <w:rPr>
                <w:iCs/>
              </w:rPr>
              <w:t xml:space="preserve">планировать процесс поиска; </w:t>
            </w:r>
          </w:p>
          <w:p w14:paraId="6DDDEA88" w14:textId="77777777" w:rsidR="004F69F4" w:rsidRDefault="004F69F4" w:rsidP="00981341">
            <w:pPr>
              <w:numPr>
                <w:ilvl w:val="0"/>
                <w:numId w:val="34"/>
              </w:numPr>
              <w:suppressAutoHyphens/>
              <w:ind w:left="194" w:hanging="194"/>
              <w:rPr>
                <w:iCs/>
              </w:rPr>
            </w:pPr>
            <w:r>
              <w:rPr>
                <w:iCs/>
              </w:rPr>
              <w:t xml:space="preserve">Уо02.4 </w:t>
            </w:r>
            <w:r w:rsidRPr="00A71CAF">
              <w:rPr>
                <w:iCs/>
              </w:rPr>
              <w:t>структурировать получаемую информацию;</w:t>
            </w:r>
          </w:p>
          <w:p w14:paraId="757B5D50" w14:textId="77777777" w:rsidR="004F69F4" w:rsidRDefault="004F69F4" w:rsidP="00981341">
            <w:pPr>
              <w:numPr>
                <w:ilvl w:val="0"/>
                <w:numId w:val="34"/>
              </w:numPr>
              <w:suppressAutoHyphens/>
              <w:ind w:left="194" w:hanging="194"/>
              <w:rPr>
                <w:iCs/>
              </w:rPr>
            </w:pPr>
            <w:r>
              <w:rPr>
                <w:iCs/>
              </w:rPr>
              <w:t xml:space="preserve">Уо02.5 </w:t>
            </w:r>
            <w:r w:rsidRPr="00A71CAF">
              <w:rPr>
                <w:iCs/>
              </w:rPr>
              <w:t xml:space="preserve">выделять наиболее значимое в перечне информации; </w:t>
            </w:r>
          </w:p>
          <w:p w14:paraId="18B7B449" w14:textId="77777777" w:rsidR="004F69F4" w:rsidRDefault="004F69F4" w:rsidP="00981341">
            <w:pPr>
              <w:numPr>
                <w:ilvl w:val="0"/>
                <w:numId w:val="34"/>
              </w:numPr>
              <w:suppressAutoHyphens/>
              <w:ind w:left="194" w:hanging="194"/>
              <w:rPr>
                <w:iCs/>
              </w:rPr>
            </w:pPr>
            <w:r>
              <w:rPr>
                <w:iCs/>
              </w:rPr>
              <w:t xml:space="preserve">Уо02.6 </w:t>
            </w:r>
            <w:r w:rsidRPr="00A71CAF">
              <w:rPr>
                <w:iCs/>
              </w:rPr>
              <w:t>оценивать практическую значимость результатов поиска;</w:t>
            </w:r>
          </w:p>
          <w:p w14:paraId="5A8C0F7D" w14:textId="77777777" w:rsidR="004F69F4" w:rsidRPr="00A71CAF" w:rsidRDefault="004F69F4" w:rsidP="00981341">
            <w:pPr>
              <w:numPr>
                <w:ilvl w:val="0"/>
                <w:numId w:val="34"/>
              </w:numPr>
              <w:suppressAutoHyphens/>
              <w:ind w:left="194" w:hanging="194"/>
              <w:rPr>
                <w:iCs/>
              </w:rPr>
            </w:pPr>
            <w:r>
              <w:rPr>
                <w:iCs/>
              </w:rPr>
              <w:t xml:space="preserve">Уо02.7 </w:t>
            </w:r>
            <w:r w:rsidRPr="00A71CAF">
              <w:rPr>
                <w:iCs/>
              </w:rPr>
              <w:t>оформлять результаты поиска</w:t>
            </w:r>
          </w:p>
        </w:tc>
        <w:tc>
          <w:tcPr>
            <w:tcW w:w="3857" w:type="dxa"/>
          </w:tcPr>
          <w:p w14:paraId="4A3B0660" w14:textId="77777777" w:rsidR="004F69F4" w:rsidRDefault="004F69F4" w:rsidP="00981341">
            <w:pPr>
              <w:numPr>
                <w:ilvl w:val="0"/>
                <w:numId w:val="35"/>
              </w:numPr>
              <w:suppressAutoHyphens/>
              <w:ind w:left="286" w:hanging="286"/>
              <w:rPr>
                <w:iCs/>
              </w:rPr>
            </w:pPr>
            <w:r>
              <w:rPr>
                <w:iCs/>
              </w:rPr>
              <w:lastRenderedPageBreak/>
              <w:t xml:space="preserve">Зо02.1 </w:t>
            </w:r>
            <w:proofErr w:type="gramStart"/>
            <w:r w:rsidRPr="00A71CAF">
              <w:rPr>
                <w:iCs/>
              </w:rPr>
              <w:t>номенклатура информационных источников</w:t>
            </w:r>
            <w:proofErr w:type="gramEnd"/>
            <w:r w:rsidRPr="00A71CAF">
              <w:rPr>
                <w:iCs/>
              </w:rPr>
              <w:t xml:space="preserve"> применяемых в </w:t>
            </w:r>
            <w:r w:rsidRPr="00A71CAF">
              <w:rPr>
                <w:iCs/>
              </w:rPr>
              <w:lastRenderedPageBreak/>
              <w:t>профессиональной деятельности;</w:t>
            </w:r>
          </w:p>
          <w:p w14:paraId="55707427" w14:textId="77777777" w:rsidR="004F69F4" w:rsidRDefault="004F69F4" w:rsidP="00981341">
            <w:pPr>
              <w:numPr>
                <w:ilvl w:val="0"/>
                <w:numId w:val="35"/>
              </w:numPr>
              <w:suppressAutoHyphens/>
              <w:ind w:left="286" w:hanging="286"/>
              <w:rPr>
                <w:iCs/>
              </w:rPr>
            </w:pPr>
            <w:r>
              <w:rPr>
                <w:iCs/>
              </w:rPr>
              <w:t>Зо02.2</w:t>
            </w:r>
            <w:r w:rsidRPr="00A71CAF">
              <w:rPr>
                <w:iCs/>
              </w:rPr>
              <w:t xml:space="preserve"> приемы структурирования информации;</w:t>
            </w:r>
          </w:p>
          <w:p w14:paraId="5624EFDB" w14:textId="77777777" w:rsidR="004F69F4" w:rsidRPr="00A71CAF" w:rsidRDefault="004F69F4" w:rsidP="00981341">
            <w:pPr>
              <w:numPr>
                <w:ilvl w:val="0"/>
                <w:numId w:val="35"/>
              </w:numPr>
              <w:suppressAutoHyphens/>
              <w:ind w:left="286" w:hanging="286"/>
              <w:rPr>
                <w:iCs/>
              </w:rPr>
            </w:pPr>
            <w:r>
              <w:rPr>
                <w:iCs/>
              </w:rPr>
              <w:t xml:space="preserve">Зо02.3 </w:t>
            </w:r>
            <w:r w:rsidRPr="00A71CAF">
              <w:rPr>
                <w:iCs/>
              </w:rPr>
              <w:t>формат оформления результатов поиска информации</w:t>
            </w:r>
          </w:p>
        </w:tc>
      </w:tr>
      <w:tr w:rsidR="004F69F4" w:rsidRPr="00315F34" w14:paraId="304B934E" w14:textId="77777777" w:rsidTr="004F69F4">
        <w:trPr>
          <w:trHeight w:val="649"/>
        </w:trPr>
        <w:tc>
          <w:tcPr>
            <w:tcW w:w="1651" w:type="dxa"/>
          </w:tcPr>
          <w:p w14:paraId="7D22C2B8" w14:textId="77777777" w:rsidR="004F69F4" w:rsidRPr="001E70F5" w:rsidRDefault="004F69F4" w:rsidP="004F69F4">
            <w:pPr>
              <w:jc w:val="center"/>
              <w:rPr>
                <w:rFonts w:eastAsia="SimSun"/>
                <w:kern w:val="2"/>
                <w:sz w:val="28"/>
                <w:szCs w:val="28"/>
              </w:rPr>
            </w:pPr>
            <w:r w:rsidRPr="001E70F5">
              <w:rPr>
                <w:sz w:val="28"/>
                <w:szCs w:val="28"/>
              </w:rPr>
              <w:lastRenderedPageBreak/>
              <w:t>ОК</w:t>
            </w:r>
            <w:r>
              <w:rPr>
                <w:sz w:val="28"/>
                <w:szCs w:val="28"/>
              </w:rPr>
              <w:t xml:space="preserve"> </w:t>
            </w:r>
            <w:r w:rsidRPr="001E70F5">
              <w:rPr>
                <w:sz w:val="28"/>
                <w:szCs w:val="28"/>
              </w:rPr>
              <w:t>04</w:t>
            </w:r>
          </w:p>
          <w:p w14:paraId="39950F98" w14:textId="77777777" w:rsidR="004F69F4" w:rsidRPr="001E70F5" w:rsidRDefault="004F69F4" w:rsidP="004F69F4">
            <w:pPr>
              <w:jc w:val="center"/>
              <w:rPr>
                <w:sz w:val="28"/>
                <w:szCs w:val="28"/>
              </w:rPr>
            </w:pPr>
          </w:p>
        </w:tc>
        <w:tc>
          <w:tcPr>
            <w:tcW w:w="3740" w:type="dxa"/>
          </w:tcPr>
          <w:p w14:paraId="268412B6" w14:textId="77777777" w:rsidR="004F69F4" w:rsidRPr="00A048A9" w:rsidRDefault="004F69F4" w:rsidP="00981341">
            <w:pPr>
              <w:numPr>
                <w:ilvl w:val="0"/>
                <w:numId w:val="34"/>
              </w:numPr>
              <w:suppressAutoHyphens/>
              <w:ind w:left="194" w:hanging="194"/>
              <w:rPr>
                <w:iCs/>
              </w:rPr>
            </w:pPr>
            <w:r>
              <w:rPr>
                <w:bCs/>
              </w:rPr>
              <w:t xml:space="preserve">Уо04.1 </w:t>
            </w:r>
            <w:r w:rsidRPr="00A71CAF">
              <w:rPr>
                <w:bCs/>
              </w:rPr>
              <w:t>организовывать работу коллектива и команды;</w:t>
            </w:r>
          </w:p>
          <w:p w14:paraId="33CE9773" w14:textId="77777777" w:rsidR="004F69F4" w:rsidRPr="00A71CAF" w:rsidRDefault="004F69F4" w:rsidP="00981341">
            <w:pPr>
              <w:numPr>
                <w:ilvl w:val="0"/>
                <w:numId w:val="34"/>
              </w:numPr>
              <w:suppressAutoHyphens/>
              <w:ind w:left="194" w:hanging="194"/>
              <w:rPr>
                <w:iCs/>
              </w:rPr>
            </w:pPr>
            <w:r>
              <w:rPr>
                <w:bCs/>
              </w:rPr>
              <w:t xml:space="preserve">Уо04.2 </w:t>
            </w:r>
            <w:r w:rsidRPr="00A71CAF">
              <w:rPr>
                <w:bCs/>
              </w:rPr>
              <w:t>взаимодействовать с коллегами, руководством, клиентами в ходе профессиональной деятельности</w:t>
            </w:r>
          </w:p>
        </w:tc>
        <w:tc>
          <w:tcPr>
            <w:tcW w:w="3857" w:type="dxa"/>
          </w:tcPr>
          <w:p w14:paraId="1794ED9F" w14:textId="77777777" w:rsidR="004F69F4" w:rsidRPr="00A048A9" w:rsidRDefault="004F69F4" w:rsidP="00981341">
            <w:pPr>
              <w:numPr>
                <w:ilvl w:val="0"/>
                <w:numId w:val="35"/>
              </w:numPr>
              <w:suppressAutoHyphens/>
              <w:ind w:left="286" w:hanging="286"/>
              <w:rPr>
                <w:iCs/>
              </w:rPr>
            </w:pPr>
            <w:r>
              <w:rPr>
                <w:bCs/>
              </w:rPr>
              <w:t>Зо04.1</w:t>
            </w:r>
            <w:r w:rsidRPr="00A71CAF">
              <w:rPr>
                <w:bCs/>
              </w:rPr>
              <w:t xml:space="preserve">психологические основы деятельности коллектива, психологические особенности личности; </w:t>
            </w:r>
          </w:p>
          <w:p w14:paraId="476CB43E" w14:textId="77777777" w:rsidR="004F69F4" w:rsidRPr="00A71CAF" w:rsidRDefault="004F69F4" w:rsidP="00981341">
            <w:pPr>
              <w:numPr>
                <w:ilvl w:val="0"/>
                <w:numId w:val="35"/>
              </w:numPr>
              <w:suppressAutoHyphens/>
              <w:ind w:left="286" w:hanging="286"/>
              <w:rPr>
                <w:iCs/>
              </w:rPr>
            </w:pPr>
            <w:r>
              <w:rPr>
                <w:bCs/>
              </w:rPr>
              <w:t xml:space="preserve">Зо04.2 </w:t>
            </w:r>
            <w:r w:rsidRPr="00A71CAF">
              <w:rPr>
                <w:bCs/>
              </w:rPr>
              <w:t>основы проектной деятельности</w:t>
            </w:r>
          </w:p>
        </w:tc>
      </w:tr>
      <w:tr w:rsidR="004F69F4" w:rsidRPr="00315F34" w14:paraId="21FB6743" w14:textId="77777777" w:rsidTr="004F69F4">
        <w:trPr>
          <w:trHeight w:val="649"/>
        </w:trPr>
        <w:tc>
          <w:tcPr>
            <w:tcW w:w="1651" w:type="dxa"/>
          </w:tcPr>
          <w:p w14:paraId="5E5ED693" w14:textId="77777777" w:rsidR="004F69F4" w:rsidRPr="001E70F5" w:rsidRDefault="004F69F4" w:rsidP="004F69F4">
            <w:pPr>
              <w:jc w:val="center"/>
              <w:rPr>
                <w:rFonts w:eastAsia="SimSun"/>
                <w:kern w:val="2"/>
                <w:sz w:val="28"/>
                <w:szCs w:val="28"/>
              </w:rPr>
            </w:pPr>
            <w:r w:rsidRPr="001E70F5">
              <w:rPr>
                <w:sz w:val="28"/>
                <w:szCs w:val="28"/>
              </w:rPr>
              <w:t>ОК</w:t>
            </w:r>
            <w:r>
              <w:rPr>
                <w:sz w:val="28"/>
                <w:szCs w:val="28"/>
              </w:rPr>
              <w:t xml:space="preserve"> </w:t>
            </w:r>
            <w:r w:rsidRPr="001E70F5">
              <w:rPr>
                <w:sz w:val="28"/>
                <w:szCs w:val="28"/>
              </w:rPr>
              <w:t>05</w:t>
            </w:r>
          </w:p>
          <w:p w14:paraId="775AAAED" w14:textId="77777777" w:rsidR="004F69F4" w:rsidRPr="001E70F5" w:rsidRDefault="004F69F4" w:rsidP="004F69F4">
            <w:pPr>
              <w:jc w:val="center"/>
              <w:rPr>
                <w:sz w:val="28"/>
                <w:szCs w:val="28"/>
              </w:rPr>
            </w:pPr>
          </w:p>
        </w:tc>
        <w:tc>
          <w:tcPr>
            <w:tcW w:w="3740" w:type="dxa"/>
          </w:tcPr>
          <w:p w14:paraId="6C5C4B05" w14:textId="77777777" w:rsidR="004F69F4" w:rsidRPr="00A71CAF" w:rsidRDefault="004F69F4" w:rsidP="00981341">
            <w:pPr>
              <w:numPr>
                <w:ilvl w:val="0"/>
                <w:numId w:val="34"/>
              </w:numPr>
              <w:suppressAutoHyphens/>
              <w:ind w:left="194" w:hanging="194"/>
              <w:rPr>
                <w:bCs/>
              </w:rPr>
            </w:pPr>
            <w:r>
              <w:rPr>
                <w:iCs/>
              </w:rPr>
              <w:t xml:space="preserve">Уо05.1 </w:t>
            </w:r>
            <w:r w:rsidRPr="00A71CAF">
              <w:rPr>
                <w:iCs/>
              </w:rPr>
              <w:t xml:space="preserve">грамотно </w:t>
            </w:r>
            <w:r w:rsidRPr="00A71CAF">
              <w:rPr>
                <w:bCs/>
              </w:rPr>
              <w:t xml:space="preserve">излагать свои мысли и оформлять документы по профессиональной тематике на государственном языке, </w:t>
            </w:r>
            <w:r w:rsidRPr="00A71CAF">
              <w:rPr>
                <w:iCs/>
              </w:rPr>
              <w:t>проявлять толерантность в рабочем коллективе</w:t>
            </w:r>
          </w:p>
        </w:tc>
        <w:tc>
          <w:tcPr>
            <w:tcW w:w="3857" w:type="dxa"/>
          </w:tcPr>
          <w:p w14:paraId="2BB6E1A6" w14:textId="77777777" w:rsidR="004F69F4" w:rsidRPr="00A71CAF" w:rsidRDefault="004F69F4" w:rsidP="00981341">
            <w:pPr>
              <w:numPr>
                <w:ilvl w:val="0"/>
                <w:numId w:val="35"/>
              </w:numPr>
              <w:suppressAutoHyphens/>
              <w:ind w:left="286" w:hanging="286"/>
              <w:jc w:val="both"/>
              <w:rPr>
                <w:bCs/>
              </w:rPr>
            </w:pPr>
            <w:r>
              <w:rPr>
                <w:bCs/>
              </w:rPr>
              <w:t xml:space="preserve">Зо05.1 </w:t>
            </w:r>
            <w:r w:rsidRPr="00A71CAF">
              <w:rPr>
                <w:bCs/>
              </w:rPr>
              <w:t>особенности социального и культурного контекста; правила оформления документов и построения устных сообщений.</w:t>
            </w:r>
          </w:p>
        </w:tc>
      </w:tr>
      <w:tr w:rsidR="004F69F4" w:rsidRPr="00315F34" w14:paraId="6A1F0617" w14:textId="77777777" w:rsidTr="004F69F4">
        <w:trPr>
          <w:trHeight w:val="649"/>
        </w:trPr>
        <w:tc>
          <w:tcPr>
            <w:tcW w:w="1651" w:type="dxa"/>
          </w:tcPr>
          <w:p w14:paraId="44B53388" w14:textId="77777777" w:rsidR="004F69F4" w:rsidRPr="001E70F5" w:rsidRDefault="004F69F4" w:rsidP="004F69F4">
            <w:pPr>
              <w:jc w:val="center"/>
              <w:rPr>
                <w:sz w:val="28"/>
                <w:szCs w:val="28"/>
              </w:rPr>
            </w:pPr>
            <w:r w:rsidRPr="001E70F5">
              <w:rPr>
                <w:sz w:val="28"/>
                <w:szCs w:val="28"/>
              </w:rPr>
              <w:t>ОК</w:t>
            </w:r>
            <w:r>
              <w:rPr>
                <w:sz w:val="28"/>
                <w:szCs w:val="28"/>
              </w:rPr>
              <w:t xml:space="preserve"> </w:t>
            </w:r>
            <w:r w:rsidRPr="001E70F5">
              <w:rPr>
                <w:sz w:val="28"/>
                <w:szCs w:val="28"/>
              </w:rPr>
              <w:t>06</w:t>
            </w:r>
          </w:p>
          <w:p w14:paraId="7686B91A" w14:textId="77777777" w:rsidR="004F69F4" w:rsidRPr="001E70F5" w:rsidRDefault="004F69F4" w:rsidP="004F69F4">
            <w:pPr>
              <w:jc w:val="center"/>
              <w:rPr>
                <w:sz w:val="28"/>
                <w:szCs w:val="28"/>
              </w:rPr>
            </w:pPr>
          </w:p>
        </w:tc>
        <w:tc>
          <w:tcPr>
            <w:tcW w:w="3740" w:type="dxa"/>
          </w:tcPr>
          <w:p w14:paraId="29780C57" w14:textId="77777777" w:rsidR="004F69F4" w:rsidRPr="00A71CAF" w:rsidRDefault="004F69F4" w:rsidP="00981341">
            <w:pPr>
              <w:numPr>
                <w:ilvl w:val="0"/>
                <w:numId w:val="34"/>
              </w:numPr>
              <w:suppressAutoHyphens/>
              <w:ind w:left="194" w:hanging="194"/>
              <w:rPr>
                <w:iCs/>
              </w:rPr>
            </w:pPr>
            <w:r>
              <w:rPr>
                <w:bCs/>
                <w:iCs/>
              </w:rPr>
              <w:t>Уо06.1</w:t>
            </w:r>
            <w:r w:rsidRPr="00A71CAF">
              <w:rPr>
                <w:bCs/>
                <w:iCs/>
              </w:rPr>
              <w:t>описывать значимость своей профессии</w:t>
            </w:r>
          </w:p>
        </w:tc>
        <w:tc>
          <w:tcPr>
            <w:tcW w:w="3857" w:type="dxa"/>
          </w:tcPr>
          <w:p w14:paraId="7D7E1CAD" w14:textId="77777777" w:rsidR="004F69F4" w:rsidRPr="00A71CAF" w:rsidRDefault="004F69F4" w:rsidP="00981341">
            <w:pPr>
              <w:numPr>
                <w:ilvl w:val="0"/>
                <w:numId w:val="35"/>
              </w:numPr>
              <w:suppressAutoHyphens/>
              <w:ind w:left="286" w:hanging="286"/>
              <w:jc w:val="both"/>
              <w:rPr>
                <w:bCs/>
              </w:rPr>
            </w:pPr>
            <w:r>
              <w:rPr>
                <w:bCs/>
                <w:iCs/>
              </w:rPr>
              <w:t>Зо06.1</w:t>
            </w:r>
            <w:r w:rsidRPr="00A71CAF">
              <w:rPr>
                <w:bCs/>
                <w:iCs/>
              </w:rPr>
              <w:t>сущность гражданско-патриотической позиции, общечеловеческих ценностей; значимость профессиональной деятельности по профессии</w:t>
            </w:r>
          </w:p>
        </w:tc>
      </w:tr>
      <w:tr w:rsidR="004F69F4" w:rsidRPr="00315F34" w14:paraId="0870C61D" w14:textId="77777777" w:rsidTr="004F69F4">
        <w:trPr>
          <w:trHeight w:val="649"/>
        </w:trPr>
        <w:tc>
          <w:tcPr>
            <w:tcW w:w="1651" w:type="dxa"/>
          </w:tcPr>
          <w:p w14:paraId="43399A44" w14:textId="77777777" w:rsidR="004F69F4" w:rsidRPr="001E70F5" w:rsidRDefault="004F69F4" w:rsidP="004F69F4">
            <w:pPr>
              <w:jc w:val="center"/>
              <w:rPr>
                <w:color w:val="00B050"/>
                <w:sz w:val="28"/>
                <w:szCs w:val="28"/>
              </w:rPr>
            </w:pPr>
            <w:r w:rsidRPr="001E70F5">
              <w:rPr>
                <w:sz w:val="28"/>
                <w:szCs w:val="28"/>
              </w:rPr>
              <w:t>ОК 10</w:t>
            </w:r>
          </w:p>
          <w:p w14:paraId="13DFEA7D" w14:textId="77777777" w:rsidR="004F69F4" w:rsidRPr="001E70F5" w:rsidRDefault="004F69F4" w:rsidP="004F69F4">
            <w:pPr>
              <w:jc w:val="center"/>
              <w:rPr>
                <w:sz w:val="28"/>
                <w:szCs w:val="28"/>
              </w:rPr>
            </w:pPr>
          </w:p>
        </w:tc>
        <w:tc>
          <w:tcPr>
            <w:tcW w:w="3740" w:type="dxa"/>
          </w:tcPr>
          <w:p w14:paraId="10337157" w14:textId="77777777" w:rsidR="004F69F4" w:rsidRPr="00A048A9" w:rsidRDefault="004F69F4" w:rsidP="00981341">
            <w:pPr>
              <w:numPr>
                <w:ilvl w:val="0"/>
                <w:numId w:val="34"/>
              </w:numPr>
              <w:suppressAutoHyphens/>
              <w:ind w:left="194" w:hanging="194"/>
              <w:rPr>
                <w:bCs/>
                <w:iCs/>
              </w:rPr>
            </w:pPr>
            <w:r>
              <w:rPr>
                <w:iCs/>
              </w:rPr>
              <w:t xml:space="preserve">Уо10.1 </w:t>
            </w:r>
            <w:r w:rsidRPr="00A71CAF">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08FC55D" w14:textId="77777777" w:rsidR="004F69F4" w:rsidRPr="00A048A9" w:rsidRDefault="004F69F4" w:rsidP="00981341">
            <w:pPr>
              <w:numPr>
                <w:ilvl w:val="0"/>
                <w:numId w:val="34"/>
              </w:numPr>
              <w:suppressAutoHyphens/>
              <w:ind w:left="194" w:hanging="194"/>
              <w:rPr>
                <w:bCs/>
                <w:iCs/>
              </w:rPr>
            </w:pPr>
            <w:r>
              <w:rPr>
                <w:iCs/>
              </w:rPr>
              <w:t>Уо10.2</w:t>
            </w:r>
            <w:r w:rsidRPr="00A71CAF">
              <w:rPr>
                <w:iCs/>
              </w:rPr>
              <w:t xml:space="preserve"> участвовать в диалогах на знакомые общие и профессиональные темы;</w:t>
            </w:r>
          </w:p>
          <w:p w14:paraId="46934173" w14:textId="77777777" w:rsidR="004F69F4" w:rsidRPr="00A048A9" w:rsidRDefault="004F69F4" w:rsidP="00981341">
            <w:pPr>
              <w:numPr>
                <w:ilvl w:val="0"/>
                <w:numId w:val="34"/>
              </w:numPr>
              <w:suppressAutoHyphens/>
              <w:ind w:left="194" w:hanging="194"/>
              <w:rPr>
                <w:bCs/>
                <w:iCs/>
              </w:rPr>
            </w:pPr>
            <w:r>
              <w:rPr>
                <w:iCs/>
              </w:rPr>
              <w:t xml:space="preserve">Уо10.3 </w:t>
            </w:r>
            <w:r w:rsidRPr="00A71CAF">
              <w:rPr>
                <w:iCs/>
              </w:rPr>
              <w:t>строить простые высказывания о себе и о своей профессиональной деятельности;</w:t>
            </w:r>
          </w:p>
          <w:p w14:paraId="1A42A941" w14:textId="77777777" w:rsidR="004F69F4" w:rsidRPr="00A048A9" w:rsidRDefault="004F69F4" w:rsidP="00981341">
            <w:pPr>
              <w:numPr>
                <w:ilvl w:val="0"/>
                <w:numId w:val="34"/>
              </w:numPr>
              <w:suppressAutoHyphens/>
              <w:ind w:left="194" w:hanging="194"/>
              <w:rPr>
                <w:bCs/>
                <w:iCs/>
              </w:rPr>
            </w:pPr>
            <w:r>
              <w:rPr>
                <w:iCs/>
              </w:rPr>
              <w:lastRenderedPageBreak/>
              <w:t xml:space="preserve">Уо10.4 </w:t>
            </w:r>
            <w:r w:rsidRPr="00A71CAF">
              <w:rPr>
                <w:iCs/>
              </w:rPr>
              <w:t>кратко обосновывать и объяснить свои действия (текущие и планируемые);</w:t>
            </w:r>
          </w:p>
          <w:p w14:paraId="0A63D93D" w14:textId="77777777" w:rsidR="004F69F4" w:rsidRPr="00A71CAF" w:rsidRDefault="004F69F4" w:rsidP="00981341">
            <w:pPr>
              <w:numPr>
                <w:ilvl w:val="0"/>
                <w:numId w:val="34"/>
              </w:numPr>
              <w:suppressAutoHyphens/>
              <w:ind w:left="194" w:hanging="194"/>
              <w:rPr>
                <w:bCs/>
                <w:iCs/>
              </w:rPr>
            </w:pPr>
            <w:r>
              <w:rPr>
                <w:iCs/>
              </w:rPr>
              <w:t xml:space="preserve">Уо10.5 </w:t>
            </w:r>
            <w:r w:rsidRPr="00A71CAF">
              <w:rPr>
                <w:iCs/>
              </w:rPr>
              <w:t>писать простые связные сообщения на знакомые или интересующие профессиональные темы</w:t>
            </w:r>
          </w:p>
        </w:tc>
        <w:tc>
          <w:tcPr>
            <w:tcW w:w="3857" w:type="dxa"/>
          </w:tcPr>
          <w:p w14:paraId="3391BC99" w14:textId="77777777" w:rsidR="004F69F4" w:rsidRPr="00A048A9" w:rsidRDefault="004F69F4" w:rsidP="00981341">
            <w:pPr>
              <w:numPr>
                <w:ilvl w:val="0"/>
                <w:numId w:val="35"/>
              </w:numPr>
              <w:suppressAutoHyphens/>
              <w:ind w:left="286" w:hanging="286"/>
              <w:jc w:val="both"/>
              <w:rPr>
                <w:bCs/>
                <w:iCs/>
              </w:rPr>
            </w:pPr>
            <w:r>
              <w:rPr>
                <w:iCs/>
              </w:rPr>
              <w:lastRenderedPageBreak/>
              <w:t>Зо10.1</w:t>
            </w:r>
            <w:r w:rsidRPr="00A71CAF">
              <w:rPr>
                <w:iCs/>
              </w:rPr>
              <w:t>правила построения простых и сложных предложений на профессиональные темы;</w:t>
            </w:r>
          </w:p>
          <w:p w14:paraId="78FCFF56" w14:textId="77777777" w:rsidR="004F69F4" w:rsidRPr="00A048A9" w:rsidRDefault="004F69F4" w:rsidP="00981341">
            <w:pPr>
              <w:numPr>
                <w:ilvl w:val="0"/>
                <w:numId w:val="35"/>
              </w:numPr>
              <w:suppressAutoHyphens/>
              <w:ind w:left="286" w:hanging="286"/>
              <w:jc w:val="both"/>
              <w:rPr>
                <w:bCs/>
                <w:iCs/>
              </w:rPr>
            </w:pPr>
            <w:r>
              <w:rPr>
                <w:iCs/>
              </w:rPr>
              <w:t xml:space="preserve">Зо10.2 </w:t>
            </w:r>
            <w:r w:rsidRPr="00A71CAF">
              <w:rPr>
                <w:iCs/>
              </w:rPr>
              <w:t xml:space="preserve">основные </w:t>
            </w:r>
            <w:r>
              <w:rPr>
                <w:iCs/>
              </w:rPr>
              <w:t>о</w:t>
            </w:r>
            <w:r w:rsidRPr="00A71CAF">
              <w:rPr>
                <w:iCs/>
              </w:rPr>
              <w:t>бщеупотребительные глаголы (бытовая и профессиональная лексика);</w:t>
            </w:r>
          </w:p>
          <w:p w14:paraId="1CDC8A91" w14:textId="77777777" w:rsidR="004F69F4" w:rsidRPr="00C55022" w:rsidRDefault="004F69F4" w:rsidP="00981341">
            <w:pPr>
              <w:numPr>
                <w:ilvl w:val="0"/>
                <w:numId w:val="35"/>
              </w:numPr>
              <w:suppressAutoHyphens/>
              <w:ind w:left="286" w:hanging="286"/>
              <w:jc w:val="both"/>
              <w:rPr>
                <w:bCs/>
                <w:iCs/>
              </w:rPr>
            </w:pPr>
            <w:r>
              <w:rPr>
                <w:iCs/>
              </w:rPr>
              <w:t xml:space="preserve">Зо10.3 </w:t>
            </w:r>
            <w:r w:rsidRPr="00A71CAF">
              <w:rPr>
                <w:iCs/>
              </w:rPr>
              <w:t>лексический минимум, относящийся к описанию предметов, средств и процессов профессиональной деятельности;</w:t>
            </w:r>
          </w:p>
          <w:p w14:paraId="53BCAE1F" w14:textId="77777777" w:rsidR="004F69F4" w:rsidRPr="00A71CAF" w:rsidRDefault="004F69F4" w:rsidP="00981341">
            <w:pPr>
              <w:numPr>
                <w:ilvl w:val="0"/>
                <w:numId w:val="35"/>
              </w:numPr>
              <w:suppressAutoHyphens/>
              <w:ind w:left="286" w:hanging="286"/>
              <w:jc w:val="both"/>
              <w:rPr>
                <w:bCs/>
                <w:iCs/>
              </w:rPr>
            </w:pPr>
            <w:r>
              <w:rPr>
                <w:iCs/>
              </w:rPr>
              <w:t xml:space="preserve">Зо10.4 </w:t>
            </w:r>
            <w:r w:rsidRPr="00A71CAF">
              <w:rPr>
                <w:iCs/>
              </w:rPr>
              <w:t xml:space="preserve">особенности произношения; правила чтения </w:t>
            </w:r>
            <w:r w:rsidRPr="00A71CAF">
              <w:rPr>
                <w:iCs/>
              </w:rPr>
              <w:lastRenderedPageBreak/>
              <w:t>текстов профессиональной направленности</w:t>
            </w:r>
          </w:p>
        </w:tc>
      </w:tr>
      <w:tr w:rsidR="004F69F4" w:rsidRPr="00315F34" w14:paraId="58A64E78" w14:textId="77777777" w:rsidTr="004F69F4">
        <w:trPr>
          <w:trHeight w:val="212"/>
        </w:trPr>
        <w:tc>
          <w:tcPr>
            <w:tcW w:w="1651" w:type="dxa"/>
          </w:tcPr>
          <w:p w14:paraId="696CFAC2" w14:textId="77777777" w:rsidR="004F69F4" w:rsidRPr="00475230" w:rsidRDefault="004F69F4" w:rsidP="004F69F4">
            <w:pPr>
              <w:jc w:val="center"/>
              <w:rPr>
                <w:color w:val="00B050"/>
                <w:lang w:val="en-US"/>
              </w:rPr>
            </w:pPr>
            <w:r w:rsidRPr="001E70F5">
              <w:rPr>
                <w:sz w:val="28"/>
                <w:szCs w:val="28"/>
              </w:rPr>
              <w:lastRenderedPageBreak/>
              <w:t>ОК</w:t>
            </w:r>
            <w:r>
              <w:rPr>
                <w:sz w:val="28"/>
                <w:szCs w:val="28"/>
              </w:rPr>
              <w:t xml:space="preserve"> </w:t>
            </w:r>
            <w:r w:rsidRPr="001E70F5">
              <w:rPr>
                <w:sz w:val="28"/>
                <w:szCs w:val="28"/>
              </w:rPr>
              <w:t>11</w:t>
            </w:r>
          </w:p>
        </w:tc>
        <w:tc>
          <w:tcPr>
            <w:tcW w:w="3740" w:type="dxa"/>
          </w:tcPr>
          <w:p w14:paraId="14DCD579" w14:textId="77777777" w:rsidR="004F69F4" w:rsidRPr="00C55022" w:rsidRDefault="004F69F4" w:rsidP="00981341">
            <w:pPr>
              <w:numPr>
                <w:ilvl w:val="0"/>
                <w:numId w:val="29"/>
              </w:numPr>
              <w:tabs>
                <w:tab w:val="clear" w:pos="432"/>
                <w:tab w:val="num" w:pos="194"/>
              </w:tabs>
              <w:ind w:left="194" w:hanging="194"/>
              <w:rPr>
                <w:i/>
              </w:rPr>
            </w:pPr>
            <w:r>
              <w:rPr>
                <w:bCs/>
              </w:rPr>
              <w:t xml:space="preserve">Уо11.1 </w:t>
            </w:r>
            <w:r w:rsidRPr="00A71CAF">
              <w:rPr>
                <w:bCs/>
              </w:rPr>
              <w:t>выявлять достоинства и недостатки коммерческой идеи;</w:t>
            </w:r>
          </w:p>
          <w:p w14:paraId="76F63322" w14:textId="77777777" w:rsidR="004F69F4" w:rsidRPr="00C55022" w:rsidRDefault="004F69F4" w:rsidP="00981341">
            <w:pPr>
              <w:numPr>
                <w:ilvl w:val="0"/>
                <w:numId w:val="29"/>
              </w:numPr>
              <w:tabs>
                <w:tab w:val="clear" w:pos="432"/>
                <w:tab w:val="num" w:pos="194"/>
              </w:tabs>
              <w:ind w:left="194" w:hanging="194"/>
              <w:rPr>
                <w:i/>
              </w:rPr>
            </w:pPr>
            <w:r>
              <w:rPr>
                <w:bCs/>
              </w:rPr>
              <w:t xml:space="preserve">Уо11.2 </w:t>
            </w:r>
            <w:r w:rsidRPr="00A71CAF">
              <w:rPr>
                <w:bCs/>
              </w:rPr>
              <w:t xml:space="preserve">презентовать идеи открытия собственного дела в профессиональной деятельности; </w:t>
            </w:r>
          </w:p>
          <w:p w14:paraId="5E1497AF" w14:textId="77777777" w:rsidR="004F69F4" w:rsidRPr="00C55022" w:rsidRDefault="004F69F4" w:rsidP="00981341">
            <w:pPr>
              <w:numPr>
                <w:ilvl w:val="0"/>
                <w:numId w:val="29"/>
              </w:numPr>
              <w:tabs>
                <w:tab w:val="clear" w:pos="432"/>
                <w:tab w:val="num" w:pos="194"/>
              </w:tabs>
              <w:ind w:left="194" w:hanging="194"/>
              <w:rPr>
                <w:i/>
              </w:rPr>
            </w:pPr>
            <w:r>
              <w:rPr>
                <w:bCs/>
              </w:rPr>
              <w:t xml:space="preserve">Уо11.3 </w:t>
            </w:r>
            <w:r w:rsidRPr="00A71CAF">
              <w:rPr>
                <w:bCs/>
              </w:rPr>
              <w:t>оформлять бизнес-план;</w:t>
            </w:r>
          </w:p>
          <w:p w14:paraId="570C09FC" w14:textId="77777777" w:rsidR="004F69F4" w:rsidRPr="00C55022" w:rsidRDefault="004F69F4" w:rsidP="00981341">
            <w:pPr>
              <w:numPr>
                <w:ilvl w:val="0"/>
                <w:numId w:val="29"/>
              </w:numPr>
              <w:tabs>
                <w:tab w:val="clear" w:pos="432"/>
                <w:tab w:val="num" w:pos="194"/>
              </w:tabs>
              <w:ind w:left="194" w:hanging="194"/>
              <w:rPr>
                <w:i/>
              </w:rPr>
            </w:pPr>
            <w:r>
              <w:rPr>
                <w:bCs/>
              </w:rPr>
              <w:t xml:space="preserve">Уо11.4 </w:t>
            </w:r>
            <w:r w:rsidRPr="00A71CAF">
              <w:rPr>
                <w:bCs/>
              </w:rPr>
              <w:t>рассчитывать размеры выплат по процентным ставкам кредитования;</w:t>
            </w:r>
          </w:p>
          <w:p w14:paraId="03E7FA97" w14:textId="77777777" w:rsidR="004F69F4" w:rsidRPr="00C55022" w:rsidRDefault="004F69F4" w:rsidP="00981341">
            <w:pPr>
              <w:numPr>
                <w:ilvl w:val="0"/>
                <w:numId w:val="29"/>
              </w:numPr>
              <w:tabs>
                <w:tab w:val="clear" w:pos="432"/>
                <w:tab w:val="num" w:pos="194"/>
              </w:tabs>
              <w:ind w:left="194" w:hanging="194"/>
              <w:rPr>
                <w:i/>
              </w:rPr>
            </w:pPr>
            <w:r>
              <w:rPr>
                <w:iCs/>
              </w:rPr>
              <w:t xml:space="preserve">Уо11.5 </w:t>
            </w:r>
            <w:r w:rsidRPr="00A71CAF">
              <w:rPr>
                <w:iCs/>
              </w:rPr>
              <w:t>определять инвестиционную привлекательность коммерческих идей в рамках профессиональной деятельности;</w:t>
            </w:r>
          </w:p>
          <w:p w14:paraId="758537DD" w14:textId="77777777" w:rsidR="004F69F4" w:rsidRPr="00315F34" w:rsidRDefault="004F69F4" w:rsidP="00981341">
            <w:pPr>
              <w:numPr>
                <w:ilvl w:val="0"/>
                <w:numId w:val="29"/>
              </w:numPr>
              <w:tabs>
                <w:tab w:val="clear" w:pos="432"/>
                <w:tab w:val="num" w:pos="194"/>
              </w:tabs>
              <w:ind w:left="194" w:hanging="194"/>
              <w:rPr>
                <w:i/>
              </w:rPr>
            </w:pPr>
            <w:r>
              <w:rPr>
                <w:iCs/>
              </w:rPr>
              <w:t xml:space="preserve">Уо11.5 </w:t>
            </w:r>
            <w:r w:rsidRPr="00A71CAF">
              <w:rPr>
                <w:iCs/>
              </w:rPr>
              <w:t>презентовать бизнес-идею; определять источники финансирования</w:t>
            </w:r>
          </w:p>
        </w:tc>
        <w:tc>
          <w:tcPr>
            <w:tcW w:w="3857" w:type="dxa"/>
          </w:tcPr>
          <w:p w14:paraId="12BCFE4B" w14:textId="77777777" w:rsidR="004F69F4" w:rsidRPr="00C55022" w:rsidRDefault="004F69F4" w:rsidP="00981341">
            <w:pPr>
              <w:numPr>
                <w:ilvl w:val="0"/>
                <w:numId w:val="36"/>
              </w:numPr>
              <w:suppressAutoHyphens/>
              <w:ind w:left="286" w:hanging="286"/>
              <w:rPr>
                <w:i/>
              </w:rPr>
            </w:pPr>
            <w:r>
              <w:rPr>
                <w:bCs/>
              </w:rPr>
              <w:t xml:space="preserve">Зо11.1 </w:t>
            </w:r>
            <w:r w:rsidRPr="00A71CAF">
              <w:rPr>
                <w:bCs/>
              </w:rPr>
              <w:t xml:space="preserve">основы предпринимательской деятельности; </w:t>
            </w:r>
          </w:p>
          <w:p w14:paraId="77743106" w14:textId="77777777" w:rsidR="004F69F4" w:rsidRPr="00C55022" w:rsidRDefault="004F69F4" w:rsidP="00981341">
            <w:pPr>
              <w:numPr>
                <w:ilvl w:val="0"/>
                <w:numId w:val="36"/>
              </w:numPr>
              <w:suppressAutoHyphens/>
              <w:ind w:left="286" w:hanging="286"/>
              <w:rPr>
                <w:i/>
              </w:rPr>
            </w:pPr>
            <w:r>
              <w:rPr>
                <w:bCs/>
              </w:rPr>
              <w:t xml:space="preserve">Зо11.2 </w:t>
            </w:r>
            <w:r w:rsidRPr="00A71CAF">
              <w:rPr>
                <w:bCs/>
              </w:rPr>
              <w:t>основы финансовой грамотности;</w:t>
            </w:r>
          </w:p>
          <w:p w14:paraId="3F89B2B5" w14:textId="77777777" w:rsidR="004F69F4" w:rsidRPr="00C55022" w:rsidRDefault="004F69F4" w:rsidP="00981341">
            <w:pPr>
              <w:numPr>
                <w:ilvl w:val="0"/>
                <w:numId w:val="36"/>
              </w:numPr>
              <w:suppressAutoHyphens/>
              <w:ind w:left="286" w:hanging="286"/>
              <w:rPr>
                <w:i/>
              </w:rPr>
            </w:pPr>
            <w:r>
              <w:rPr>
                <w:bCs/>
              </w:rPr>
              <w:t>З11.3</w:t>
            </w:r>
            <w:r w:rsidRPr="00A71CAF">
              <w:rPr>
                <w:bCs/>
              </w:rPr>
              <w:t xml:space="preserve"> правила разработки бизнес-планов; </w:t>
            </w:r>
          </w:p>
          <w:p w14:paraId="2099A997" w14:textId="77777777" w:rsidR="004F69F4" w:rsidRPr="00C55022" w:rsidRDefault="004F69F4" w:rsidP="00981341">
            <w:pPr>
              <w:numPr>
                <w:ilvl w:val="0"/>
                <w:numId w:val="36"/>
              </w:numPr>
              <w:suppressAutoHyphens/>
              <w:ind w:left="286" w:hanging="286"/>
              <w:rPr>
                <w:i/>
              </w:rPr>
            </w:pPr>
            <w:r>
              <w:rPr>
                <w:bCs/>
              </w:rPr>
              <w:t>З11.4</w:t>
            </w:r>
            <w:r w:rsidRPr="00A71CAF">
              <w:rPr>
                <w:bCs/>
              </w:rPr>
              <w:t>порядок выстраивания презентации;</w:t>
            </w:r>
          </w:p>
          <w:p w14:paraId="420BC58B" w14:textId="77777777" w:rsidR="004F69F4" w:rsidRPr="00315F34" w:rsidRDefault="004F69F4" w:rsidP="00981341">
            <w:pPr>
              <w:numPr>
                <w:ilvl w:val="0"/>
                <w:numId w:val="36"/>
              </w:numPr>
              <w:suppressAutoHyphens/>
              <w:ind w:left="286" w:hanging="286"/>
              <w:rPr>
                <w:i/>
              </w:rPr>
            </w:pPr>
            <w:r>
              <w:rPr>
                <w:bCs/>
              </w:rPr>
              <w:t>З11.5</w:t>
            </w:r>
            <w:r w:rsidRPr="00A71CAF">
              <w:rPr>
                <w:bCs/>
              </w:rPr>
              <w:t xml:space="preserve"> кредитные банковские продукты</w:t>
            </w:r>
          </w:p>
        </w:tc>
      </w:tr>
      <w:bookmarkEnd w:id="11"/>
    </w:tbl>
    <w:p w14:paraId="7F1D3DC9" w14:textId="77777777" w:rsidR="004F69F4" w:rsidRDefault="004F69F4" w:rsidP="00981341">
      <w:pPr>
        <w:numPr>
          <w:ilvl w:val="0"/>
          <w:numId w:val="26"/>
        </w:numPr>
        <w:suppressAutoHyphens/>
        <w:jc w:val="both"/>
        <w:rPr>
          <w:rFonts w:eastAsia="Calibri"/>
          <w:sz w:val="28"/>
          <w:szCs w:val="28"/>
          <w:lang w:eastAsia="en-US"/>
        </w:rPr>
      </w:pPr>
    </w:p>
    <w:p w14:paraId="1FD85350" w14:textId="77777777" w:rsidR="004F69F4" w:rsidRPr="00315F34" w:rsidRDefault="004F69F4" w:rsidP="00981341">
      <w:pPr>
        <w:numPr>
          <w:ilvl w:val="0"/>
          <w:numId w:val="26"/>
        </w:numPr>
        <w:suppressAutoHyphens/>
        <w:spacing w:after="240"/>
        <w:jc w:val="center"/>
        <w:rPr>
          <w:b/>
        </w:rPr>
      </w:pPr>
      <w:r w:rsidRPr="00315F34">
        <w:rPr>
          <w:b/>
        </w:rPr>
        <w:t>2. СТРУКТУРА И СОДЕРЖАНИЕ УЧЕБНОЙ ДИСЦИПЛИНЫ</w:t>
      </w:r>
    </w:p>
    <w:p w14:paraId="4900F150" w14:textId="77777777" w:rsidR="004F69F4" w:rsidRPr="00315F34" w:rsidRDefault="004F69F4" w:rsidP="00981341">
      <w:pPr>
        <w:numPr>
          <w:ilvl w:val="0"/>
          <w:numId w:val="26"/>
        </w:numPr>
        <w:suppressAutoHyphens/>
        <w:spacing w:after="240"/>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F69F4" w:rsidRPr="001E70F5" w14:paraId="78DF070B" w14:textId="77777777" w:rsidTr="004F69F4">
        <w:trPr>
          <w:trHeight w:val="490"/>
        </w:trPr>
        <w:tc>
          <w:tcPr>
            <w:tcW w:w="3685" w:type="pct"/>
            <w:vAlign w:val="center"/>
          </w:tcPr>
          <w:p w14:paraId="44366E51" w14:textId="77777777" w:rsidR="004F69F4" w:rsidRPr="001E70F5" w:rsidRDefault="004F69F4" w:rsidP="004F69F4">
            <w:pPr>
              <w:rPr>
                <w:b/>
                <w:sz w:val="28"/>
                <w:szCs w:val="28"/>
              </w:rPr>
            </w:pPr>
            <w:r w:rsidRPr="001E70F5">
              <w:rPr>
                <w:b/>
                <w:sz w:val="28"/>
                <w:szCs w:val="28"/>
              </w:rPr>
              <w:t>Вид учебной работы</w:t>
            </w:r>
          </w:p>
        </w:tc>
        <w:tc>
          <w:tcPr>
            <w:tcW w:w="1315" w:type="pct"/>
            <w:vAlign w:val="center"/>
          </w:tcPr>
          <w:p w14:paraId="7732F49C" w14:textId="77777777" w:rsidR="004F69F4" w:rsidRPr="001E70F5" w:rsidRDefault="004F69F4" w:rsidP="004F69F4">
            <w:pPr>
              <w:rPr>
                <w:b/>
                <w:iCs/>
                <w:sz w:val="28"/>
                <w:szCs w:val="28"/>
              </w:rPr>
            </w:pPr>
            <w:r w:rsidRPr="001E70F5">
              <w:rPr>
                <w:b/>
                <w:iCs/>
                <w:sz w:val="28"/>
                <w:szCs w:val="28"/>
              </w:rPr>
              <w:t>Объем в часах</w:t>
            </w:r>
          </w:p>
        </w:tc>
      </w:tr>
      <w:tr w:rsidR="004F69F4" w:rsidRPr="001E70F5" w14:paraId="529F49BA" w14:textId="77777777" w:rsidTr="004F69F4">
        <w:trPr>
          <w:trHeight w:val="490"/>
        </w:trPr>
        <w:tc>
          <w:tcPr>
            <w:tcW w:w="3685" w:type="pct"/>
            <w:vAlign w:val="center"/>
          </w:tcPr>
          <w:p w14:paraId="1F1E334C" w14:textId="77777777" w:rsidR="004F69F4" w:rsidRPr="001E70F5" w:rsidRDefault="004F69F4" w:rsidP="004F69F4">
            <w:pPr>
              <w:rPr>
                <w:b/>
                <w:sz w:val="28"/>
                <w:szCs w:val="28"/>
              </w:rPr>
            </w:pPr>
            <w:r w:rsidRPr="001E70F5">
              <w:rPr>
                <w:b/>
                <w:sz w:val="28"/>
                <w:szCs w:val="28"/>
              </w:rPr>
              <w:t>Объем образовательной программы учебной дисциплины</w:t>
            </w:r>
          </w:p>
        </w:tc>
        <w:tc>
          <w:tcPr>
            <w:tcW w:w="1315" w:type="pct"/>
            <w:vAlign w:val="center"/>
          </w:tcPr>
          <w:p w14:paraId="64A2BFA7" w14:textId="188C6F64" w:rsidR="004F69F4" w:rsidRPr="001E70F5" w:rsidRDefault="004D4FD5" w:rsidP="004F69F4">
            <w:pPr>
              <w:rPr>
                <w:iCs/>
                <w:sz w:val="28"/>
                <w:szCs w:val="28"/>
              </w:rPr>
            </w:pPr>
            <w:r>
              <w:rPr>
                <w:iCs/>
                <w:sz w:val="28"/>
                <w:szCs w:val="28"/>
              </w:rPr>
              <w:t>36</w:t>
            </w:r>
          </w:p>
        </w:tc>
      </w:tr>
      <w:tr w:rsidR="004F69F4" w:rsidRPr="001E70F5" w14:paraId="2DEB1DF8" w14:textId="77777777" w:rsidTr="004F69F4">
        <w:trPr>
          <w:trHeight w:val="490"/>
        </w:trPr>
        <w:tc>
          <w:tcPr>
            <w:tcW w:w="3685" w:type="pct"/>
            <w:shd w:val="clear" w:color="auto" w:fill="auto"/>
            <w:vAlign w:val="center"/>
          </w:tcPr>
          <w:p w14:paraId="43DC392A" w14:textId="77777777" w:rsidR="004F69F4" w:rsidRPr="001E70F5" w:rsidRDefault="004F69F4" w:rsidP="004F69F4">
            <w:pPr>
              <w:rPr>
                <w:b/>
                <w:sz w:val="28"/>
                <w:szCs w:val="28"/>
              </w:rPr>
            </w:pPr>
            <w:r w:rsidRPr="001E70F5">
              <w:rPr>
                <w:b/>
                <w:sz w:val="28"/>
                <w:szCs w:val="28"/>
              </w:rPr>
              <w:t>в т.ч. в форме практической подготовки</w:t>
            </w:r>
          </w:p>
        </w:tc>
        <w:tc>
          <w:tcPr>
            <w:tcW w:w="1315" w:type="pct"/>
            <w:shd w:val="clear" w:color="auto" w:fill="auto"/>
            <w:vAlign w:val="center"/>
          </w:tcPr>
          <w:p w14:paraId="7289DCDE" w14:textId="58E5826A" w:rsidR="004F69F4" w:rsidRPr="001E70F5" w:rsidRDefault="004F69F4" w:rsidP="004F69F4">
            <w:pPr>
              <w:rPr>
                <w:iCs/>
                <w:sz w:val="28"/>
                <w:szCs w:val="28"/>
              </w:rPr>
            </w:pPr>
            <w:r>
              <w:rPr>
                <w:iCs/>
                <w:sz w:val="28"/>
                <w:szCs w:val="28"/>
              </w:rPr>
              <w:t>1</w:t>
            </w:r>
            <w:r w:rsidR="004D4FD5">
              <w:rPr>
                <w:iCs/>
                <w:sz w:val="28"/>
                <w:szCs w:val="28"/>
              </w:rPr>
              <w:t>7</w:t>
            </w:r>
          </w:p>
        </w:tc>
      </w:tr>
      <w:tr w:rsidR="004F69F4" w:rsidRPr="001E70F5" w14:paraId="2DE77D76" w14:textId="77777777" w:rsidTr="004F69F4">
        <w:trPr>
          <w:trHeight w:val="336"/>
        </w:trPr>
        <w:tc>
          <w:tcPr>
            <w:tcW w:w="5000" w:type="pct"/>
            <w:gridSpan w:val="2"/>
            <w:vAlign w:val="center"/>
          </w:tcPr>
          <w:p w14:paraId="2FE98D89" w14:textId="77777777" w:rsidR="004F69F4" w:rsidRPr="001E70F5" w:rsidRDefault="004F69F4" w:rsidP="004F69F4">
            <w:pPr>
              <w:rPr>
                <w:iCs/>
                <w:sz w:val="28"/>
                <w:szCs w:val="28"/>
              </w:rPr>
            </w:pPr>
            <w:r w:rsidRPr="001E70F5">
              <w:rPr>
                <w:sz w:val="28"/>
                <w:szCs w:val="28"/>
              </w:rPr>
              <w:t>в т. ч.:</w:t>
            </w:r>
          </w:p>
        </w:tc>
      </w:tr>
      <w:tr w:rsidR="004F69F4" w:rsidRPr="001E70F5" w14:paraId="681B41C5" w14:textId="77777777" w:rsidTr="004F69F4">
        <w:trPr>
          <w:trHeight w:val="490"/>
        </w:trPr>
        <w:tc>
          <w:tcPr>
            <w:tcW w:w="3685" w:type="pct"/>
            <w:vAlign w:val="center"/>
          </w:tcPr>
          <w:p w14:paraId="24C4F6A7" w14:textId="77777777" w:rsidR="004F69F4" w:rsidRPr="001E70F5" w:rsidRDefault="004F69F4" w:rsidP="004F69F4">
            <w:pPr>
              <w:rPr>
                <w:sz w:val="28"/>
                <w:szCs w:val="28"/>
              </w:rPr>
            </w:pPr>
            <w:r w:rsidRPr="001E70F5">
              <w:rPr>
                <w:sz w:val="28"/>
                <w:szCs w:val="28"/>
              </w:rPr>
              <w:t>практические занятия</w:t>
            </w:r>
            <w:r w:rsidRPr="001E70F5">
              <w:rPr>
                <w:i/>
                <w:sz w:val="28"/>
                <w:szCs w:val="28"/>
              </w:rPr>
              <w:t xml:space="preserve"> (если предусмотрено)</w:t>
            </w:r>
          </w:p>
        </w:tc>
        <w:tc>
          <w:tcPr>
            <w:tcW w:w="1315" w:type="pct"/>
            <w:vAlign w:val="center"/>
          </w:tcPr>
          <w:p w14:paraId="333735E4" w14:textId="7793587A" w:rsidR="004F69F4" w:rsidRPr="001E70F5" w:rsidRDefault="004F69F4" w:rsidP="004F69F4">
            <w:pPr>
              <w:rPr>
                <w:iCs/>
                <w:sz w:val="28"/>
                <w:szCs w:val="28"/>
              </w:rPr>
            </w:pPr>
            <w:r w:rsidRPr="001E70F5">
              <w:rPr>
                <w:iCs/>
                <w:sz w:val="28"/>
                <w:szCs w:val="28"/>
              </w:rPr>
              <w:t>1</w:t>
            </w:r>
            <w:r w:rsidR="004D4FD5">
              <w:rPr>
                <w:iCs/>
                <w:sz w:val="28"/>
                <w:szCs w:val="28"/>
              </w:rPr>
              <w:t>7</w:t>
            </w:r>
          </w:p>
        </w:tc>
      </w:tr>
      <w:tr w:rsidR="004F69F4" w:rsidRPr="001E70F5" w14:paraId="7193E578" w14:textId="77777777" w:rsidTr="004F69F4">
        <w:trPr>
          <w:trHeight w:val="267"/>
        </w:trPr>
        <w:tc>
          <w:tcPr>
            <w:tcW w:w="3685" w:type="pct"/>
            <w:vAlign w:val="center"/>
          </w:tcPr>
          <w:p w14:paraId="78B70984" w14:textId="77777777" w:rsidR="004F69F4" w:rsidRPr="001E70F5" w:rsidRDefault="004F69F4" w:rsidP="004F69F4">
            <w:pPr>
              <w:rPr>
                <w:i/>
                <w:sz w:val="28"/>
                <w:szCs w:val="28"/>
              </w:rPr>
            </w:pPr>
            <w:r w:rsidRPr="001E70F5">
              <w:rPr>
                <w:i/>
                <w:sz w:val="28"/>
                <w:szCs w:val="28"/>
              </w:rPr>
              <w:t xml:space="preserve">Самостоятельная работа </w:t>
            </w:r>
          </w:p>
        </w:tc>
        <w:tc>
          <w:tcPr>
            <w:tcW w:w="1315" w:type="pct"/>
            <w:vAlign w:val="center"/>
          </w:tcPr>
          <w:p w14:paraId="20F4FCD3" w14:textId="6AB6476A" w:rsidR="004F69F4" w:rsidRPr="001E70F5" w:rsidRDefault="004D4FD5" w:rsidP="004F69F4">
            <w:pPr>
              <w:rPr>
                <w:iCs/>
                <w:sz w:val="28"/>
                <w:szCs w:val="28"/>
              </w:rPr>
            </w:pPr>
            <w:r>
              <w:rPr>
                <w:iCs/>
                <w:sz w:val="28"/>
                <w:szCs w:val="28"/>
              </w:rPr>
              <w:t>1</w:t>
            </w:r>
            <w:r w:rsidR="004F69F4" w:rsidRPr="001E70F5">
              <w:rPr>
                <w:iCs/>
                <w:sz w:val="28"/>
                <w:szCs w:val="28"/>
              </w:rPr>
              <w:t>8</w:t>
            </w:r>
          </w:p>
        </w:tc>
      </w:tr>
      <w:tr w:rsidR="004F69F4" w:rsidRPr="001E70F5" w14:paraId="78040E1D" w14:textId="77777777" w:rsidTr="004F69F4">
        <w:trPr>
          <w:trHeight w:val="331"/>
        </w:trPr>
        <w:tc>
          <w:tcPr>
            <w:tcW w:w="3685" w:type="pct"/>
            <w:vAlign w:val="center"/>
          </w:tcPr>
          <w:p w14:paraId="51D71CFC" w14:textId="67497E22" w:rsidR="004F69F4" w:rsidRPr="001E70F5" w:rsidRDefault="004F69F4" w:rsidP="004F69F4">
            <w:pPr>
              <w:rPr>
                <w:i/>
                <w:sz w:val="28"/>
                <w:szCs w:val="28"/>
              </w:rPr>
            </w:pPr>
            <w:r w:rsidRPr="001E70F5">
              <w:rPr>
                <w:b/>
                <w:iCs/>
                <w:sz w:val="28"/>
                <w:szCs w:val="28"/>
              </w:rPr>
              <w:t xml:space="preserve">Промежуточная аттестация </w:t>
            </w:r>
          </w:p>
        </w:tc>
        <w:tc>
          <w:tcPr>
            <w:tcW w:w="1315" w:type="pct"/>
            <w:vAlign w:val="center"/>
          </w:tcPr>
          <w:p w14:paraId="447FDB12" w14:textId="6DDE9A87" w:rsidR="004F69F4" w:rsidRPr="001E70F5" w:rsidRDefault="004D4FD5" w:rsidP="004F69F4">
            <w:pPr>
              <w:rPr>
                <w:iCs/>
                <w:sz w:val="28"/>
                <w:szCs w:val="28"/>
              </w:rPr>
            </w:pPr>
            <w:r>
              <w:rPr>
                <w:iCs/>
                <w:sz w:val="28"/>
                <w:szCs w:val="28"/>
              </w:rPr>
              <w:t>1</w:t>
            </w:r>
          </w:p>
        </w:tc>
      </w:tr>
    </w:tbl>
    <w:p w14:paraId="4E9E60CD" w14:textId="77777777" w:rsidR="004F69F4" w:rsidRDefault="004F69F4" w:rsidP="004F69F4"/>
    <w:p w14:paraId="2CF47277" w14:textId="77777777" w:rsidR="004F69F4" w:rsidRDefault="004F69F4" w:rsidP="004F69F4"/>
    <w:p w14:paraId="38D7F87A" w14:textId="77777777" w:rsidR="004F69F4" w:rsidRDefault="004F69F4" w:rsidP="004F69F4">
      <w:pPr>
        <w:sectPr w:rsidR="004F69F4" w:rsidSect="004F69F4">
          <w:headerReference w:type="even" r:id="rId75"/>
          <w:headerReference w:type="default" r:id="rId76"/>
          <w:footerReference w:type="even" r:id="rId77"/>
          <w:footerReference w:type="default" r:id="rId78"/>
          <w:headerReference w:type="first" r:id="rId79"/>
          <w:footerReference w:type="first" r:id="rId80"/>
          <w:type w:val="continuous"/>
          <w:pgSz w:w="11906" w:h="16838"/>
          <w:pgMar w:top="1134" w:right="850" w:bottom="764" w:left="1701" w:header="720" w:footer="708" w:gutter="0"/>
          <w:cols w:space="720"/>
          <w:docGrid w:linePitch="326"/>
        </w:sectPr>
      </w:pPr>
    </w:p>
    <w:p w14:paraId="50643178" w14:textId="77777777" w:rsidR="004F69F4" w:rsidRDefault="004F69F4" w:rsidP="00981341">
      <w:pPr>
        <w:pStyle w:val="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ind w:left="284" w:firstLine="0"/>
        <w:jc w:val="center"/>
        <w:rPr>
          <w:b/>
          <w:color w:val="000000"/>
          <w:sz w:val="28"/>
          <w:szCs w:val="28"/>
        </w:rPr>
      </w:pPr>
      <w:r>
        <w:rPr>
          <w:b/>
          <w:sz w:val="28"/>
          <w:szCs w:val="28"/>
        </w:rPr>
        <w:lastRenderedPageBreak/>
        <w:t>2.2. Тематический план и содержание рабочей программы учебной дисциплины</w:t>
      </w:r>
      <w:r>
        <w:rPr>
          <w:b/>
          <w:caps/>
          <w:sz w:val="28"/>
          <w:szCs w:val="28"/>
        </w:rPr>
        <w:t xml:space="preserve"> «</w:t>
      </w:r>
      <w:r w:rsidRPr="005E4C11">
        <w:rPr>
          <w:b/>
          <w:color w:val="000000"/>
          <w:sz w:val="28"/>
          <w:szCs w:val="28"/>
        </w:rPr>
        <w:t>Коммуникативный практикум</w:t>
      </w:r>
    </w:p>
    <w:p w14:paraId="2ECA9792" w14:textId="77777777" w:rsidR="004F69F4" w:rsidRPr="00392E0F" w:rsidRDefault="004F69F4" w:rsidP="004F69F4"/>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92"/>
        <w:gridCol w:w="26"/>
        <w:gridCol w:w="349"/>
        <w:gridCol w:w="38"/>
        <w:gridCol w:w="7356"/>
        <w:gridCol w:w="967"/>
        <w:gridCol w:w="1660"/>
        <w:gridCol w:w="1872"/>
      </w:tblGrid>
      <w:tr w:rsidR="004F69F4" w14:paraId="02813EB1" w14:textId="77777777" w:rsidTr="004F69F4">
        <w:trPr>
          <w:trHeight w:val="23"/>
        </w:trPr>
        <w:tc>
          <w:tcPr>
            <w:tcW w:w="787" w:type="pct"/>
            <w:shd w:val="clear" w:color="auto" w:fill="auto"/>
            <w:vAlign w:val="center"/>
          </w:tcPr>
          <w:p w14:paraId="2D2580C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Наименование разделов и тем</w:t>
            </w:r>
          </w:p>
        </w:tc>
        <w:tc>
          <w:tcPr>
            <w:tcW w:w="2668" w:type="pct"/>
            <w:gridSpan w:val="4"/>
            <w:shd w:val="clear" w:color="auto" w:fill="auto"/>
            <w:vAlign w:val="center"/>
          </w:tcPr>
          <w:p w14:paraId="12C90EE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Содержание учебного материала, самостоятельная работа обучающихся</w:t>
            </w:r>
          </w:p>
        </w:tc>
        <w:tc>
          <w:tcPr>
            <w:tcW w:w="332" w:type="pct"/>
            <w:shd w:val="clear" w:color="auto" w:fill="auto"/>
            <w:vAlign w:val="center"/>
          </w:tcPr>
          <w:p w14:paraId="464CB25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Объем часов</w:t>
            </w:r>
          </w:p>
        </w:tc>
        <w:tc>
          <w:tcPr>
            <w:tcW w:w="570" w:type="pct"/>
            <w:shd w:val="clear" w:color="auto" w:fill="auto"/>
            <w:vAlign w:val="center"/>
          </w:tcPr>
          <w:p w14:paraId="076397D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CE05C2">
              <w:rPr>
                <w:b/>
                <w:bCs/>
                <w:sz w:val="18"/>
                <w:szCs w:val="18"/>
              </w:rPr>
              <w:t>Коды компетенций, формированию которых способствует элемент программы</w:t>
            </w:r>
          </w:p>
        </w:tc>
        <w:tc>
          <w:tcPr>
            <w:tcW w:w="643" w:type="pct"/>
          </w:tcPr>
          <w:p w14:paraId="12C3F456" w14:textId="77777777" w:rsidR="004F69F4" w:rsidRPr="00CE05C2"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sz w:val="18"/>
                <w:szCs w:val="18"/>
              </w:rPr>
            </w:pPr>
            <w:proofErr w:type="gramStart"/>
            <w:r w:rsidRPr="006E1DFB">
              <w:t>Код У</w:t>
            </w:r>
            <w:proofErr w:type="gramEnd"/>
            <w:r w:rsidRPr="006E1DFB">
              <w:t>/З</w:t>
            </w:r>
          </w:p>
        </w:tc>
      </w:tr>
      <w:tr w:rsidR="004F69F4" w:rsidRPr="006B7C4A" w14:paraId="7B8F3AA6" w14:textId="77777777" w:rsidTr="004F69F4">
        <w:trPr>
          <w:trHeight w:val="23"/>
        </w:trPr>
        <w:tc>
          <w:tcPr>
            <w:tcW w:w="787" w:type="pct"/>
            <w:shd w:val="clear" w:color="auto" w:fill="auto"/>
            <w:vAlign w:val="center"/>
          </w:tcPr>
          <w:p w14:paraId="334ECFAA" w14:textId="77777777" w:rsidR="004F69F4" w:rsidRPr="006B7C4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sz w:val="16"/>
                <w:szCs w:val="16"/>
              </w:rPr>
            </w:pPr>
            <w:r w:rsidRPr="006B7C4A">
              <w:rPr>
                <w:bCs/>
                <w:i/>
                <w:sz w:val="16"/>
                <w:szCs w:val="16"/>
              </w:rPr>
              <w:t>1</w:t>
            </w:r>
          </w:p>
        </w:tc>
        <w:tc>
          <w:tcPr>
            <w:tcW w:w="2668" w:type="pct"/>
            <w:gridSpan w:val="4"/>
            <w:shd w:val="clear" w:color="auto" w:fill="auto"/>
            <w:vAlign w:val="center"/>
          </w:tcPr>
          <w:p w14:paraId="71816B8C" w14:textId="77777777" w:rsidR="004F69F4" w:rsidRPr="006B7C4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sz w:val="16"/>
                <w:szCs w:val="16"/>
              </w:rPr>
            </w:pPr>
            <w:r w:rsidRPr="006B7C4A">
              <w:rPr>
                <w:bCs/>
                <w:i/>
                <w:sz w:val="16"/>
                <w:szCs w:val="16"/>
              </w:rPr>
              <w:t>2</w:t>
            </w:r>
          </w:p>
        </w:tc>
        <w:tc>
          <w:tcPr>
            <w:tcW w:w="332" w:type="pct"/>
            <w:shd w:val="clear" w:color="auto" w:fill="auto"/>
            <w:vAlign w:val="center"/>
          </w:tcPr>
          <w:p w14:paraId="0D07D2F2" w14:textId="77777777" w:rsidR="004F69F4" w:rsidRPr="006B7C4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sz w:val="16"/>
                <w:szCs w:val="16"/>
              </w:rPr>
            </w:pPr>
            <w:r w:rsidRPr="006B7C4A">
              <w:rPr>
                <w:bCs/>
                <w:i/>
                <w:sz w:val="16"/>
                <w:szCs w:val="16"/>
              </w:rPr>
              <w:t>3</w:t>
            </w:r>
          </w:p>
        </w:tc>
        <w:tc>
          <w:tcPr>
            <w:tcW w:w="570" w:type="pct"/>
            <w:shd w:val="clear" w:color="auto" w:fill="auto"/>
            <w:vAlign w:val="center"/>
          </w:tcPr>
          <w:p w14:paraId="003455C6" w14:textId="77777777" w:rsidR="004F69F4" w:rsidRPr="006B7C4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sz w:val="16"/>
                <w:szCs w:val="16"/>
              </w:rPr>
            </w:pPr>
            <w:r w:rsidRPr="006B7C4A">
              <w:rPr>
                <w:bCs/>
                <w:i/>
                <w:sz w:val="16"/>
                <w:szCs w:val="16"/>
              </w:rPr>
              <w:t>4</w:t>
            </w:r>
          </w:p>
        </w:tc>
        <w:tc>
          <w:tcPr>
            <w:tcW w:w="643" w:type="pct"/>
          </w:tcPr>
          <w:p w14:paraId="72CB47D2" w14:textId="77777777" w:rsidR="004F69F4" w:rsidRPr="006B7C4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sz w:val="16"/>
                <w:szCs w:val="16"/>
              </w:rPr>
            </w:pPr>
            <w:r>
              <w:rPr>
                <w:bCs/>
                <w:i/>
                <w:sz w:val="16"/>
                <w:szCs w:val="16"/>
              </w:rPr>
              <w:t>5</w:t>
            </w:r>
          </w:p>
        </w:tc>
      </w:tr>
      <w:tr w:rsidR="004F69F4" w14:paraId="5379B9E7" w14:textId="77777777" w:rsidTr="004F69F4">
        <w:trPr>
          <w:trHeight w:val="237"/>
        </w:trPr>
        <w:tc>
          <w:tcPr>
            <w:tcW w:w="4357" w:type="pct"/>
            <w:gridSpan w:val="7"/>
            <w:shd w:val="clear" w:color="auto" w:fill="auto"/>
            <w:vAlign w:val="center"/>
          </w:tcPr>
          <w:p w14:paraId="40C9E82B" w14:textId="77777777" w:rsidR="004F69F4" w:rsidRPr="00AA0EE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Pr>
                <w:b/>
                <w:bCs/>
              </w:rPr>
              <w:t xml:space="preserve">Раздел </w:t>
            </w:r>
            <w:proofErr w:type="gramStart"/>
            <w:r>
              <w:rPr>
                <w:b/>
                <w:bCs/>
              </w:rPr>
              <w:t>1  Коммуникативность</w:t>
            </w:r>
            <w:proofErr w:type="gramEnd"/>
            <w:r>
              <w:rPr>
                <w:b/>
                <w:bCs/>
              </w:rPr>
              <w:t xml:space="preserve"> в различных социальных сферах                                                                  0/18</w:t>
            </w:r>
          </w:p>
        </w:tc>
        <w:tc>
          <w:tcPr>
            <w:tcW w:w="643" w:type="pct"/>
          </w:tcPr>
          <w:p w14:paraId="1CDC88D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p>
        </w:tc>
      </w:tr>
      <w:tr w:rsidR="004F69F4" w14:paraId="1D63ECFF" w14:textId="77777777" w:rsidTr="004F69F4">
        <w:trPr>
          <w:trHeight w:val="173"/>
        </w:trPr>
        <w:tc>
          <w:tcPr>
            <w:tcW w:w="796" w:type="pct"/>
            <w:gridSpan w:val="2"/>
            <w:vMerge w:val="restart"/>
            <w:shd w:val="clear" w:color="auto" w:fill="auto"/>
            <w:vAlign w:val="center"/>
          </w:tcPr>
          <w:p w14:paraId="7FDDB60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Pr>
                <w:b/>
                <w:bCs/>
              </w:rPr>
              <w:t>Тема 1.1.</w:t>
            </w:r>
          </w:p>
          <w:p w14:paraId="779DD01C" w14:textId="77777777" w:rsidR="004F69F4" w:rsidRPr="00AA0EE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r w:rsidRPr="00AA0EE1">
              <w:rPr>
                <w:bCs/>
              </w:rPr>
              <w:t>Коммуникативность ее виды и функции</w:t>
            </w:r>
          </w:p>
          <w:p w14:paraId="7C45B5C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p>
        </w:tc>
        <w:tc>
          <w:tcPr>
            <w:tcW w:w="2659" w:type="pct"/>
            <w:gridSpan w:val="3"/>
            <w:shd w:val="clear" w:color="auto" w:fill="auto"/>
            <w:vAlign w:val="center"/>
          </w:tcPr>
          <w:p w14:paraId="195BC45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Pr>
                <w:b/>
                <w:bCs/>
              </w:rPr>
              <w:t>Содержание учебного материала</w:t>
            </w:r>
          </w:p>
        </w:tc>
        <w:tc>
          <w:tcPr>
            <w:tcW w:w="332" w:type="pct"/>
            <w:shd w:val="clear" w:color="auto" w:fill="auto"/>
            <w:vAlign w:val="center"/>
          </w:tcPr>
          <w:p w14:paraId="70886C8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val="restart"/>
            <w:shd w:val="clear" w:color="auto" w:fill="auto"/>
            <w:vAlign w:val="center"/>
          </w:tcPr>
          <w:p w14:paraId="3CB9AF2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 xml:space="preserve">ОК 01, ОК 02, ОК 04, ОК 05, ОК 06, ОК </w:t>
            </w:r>
            <w:r>
              <w:t>10,</w:t>
            </w:r>
          </w:p>
          <w:p w14:paraId="3A820353"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t>ОК 11.</w:t>
            </w:r>
          </w:p>
        </w:tc>
        <w:tc>
          <w:tcPr>
            <w:tcW w:w="643" w:type="pct"/>
            <w:vMerge w:val="restart"/>
            <w:vAlign w:val="center"/>
          </w:tcPr>
          <w:p w14:paraId="28C666EA" w14:textId="77777777" w:rsidR="004F69F4" w:rsidRPr="00A048A9"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Cs/>
              </w:rPr>
            </w:pPr>
            <w:r>
              <w:rPr>
                <w:iCs/>
              </w:rPr>
              <w:t>Уо01.</w:t>
            </w:r>
            <w:proofErr w:type="gramStart"/>
            <w:r>
              <w:rPr>
                <w:iCs/>
              </w:rPr>
              <w:t>1</w:t>
            </w:r>
            <w:r w:rsidRPr="00A71CAF">
              <w:rPr>
                <w:iCs/>
              </w:rPr>
              <w:t>;</w:t>
            </w:r>
            <w:r>
              <w:rPr>
                <w:iCs/>
              </w:rPr>
              <w:t xml:space="preserve">  Уо</w:t>
            </w:r>
            <w:proofErr w:type="gramEnd"/>
            <w:r>
              <w:rPr>
                <w:iCs/>
              </w:rPr>
              <w:t>01.2</w:t>
            </w:r>
            <w:r w:rsidRPr="00A71CAF">
              <w:rPr>
                <w:iCs/>
              </w:rPr>
              <w:t xml:space="preserve">; </w:t>
            </w:r>
            <w:r>
              <w:rPr>
                <w:iCs/>
              </w:rPr>
              <w:t>Уо01.3</w:t>
            </w:r>
            <w:r w:rsidRPr="00A71CAF">
              <w:rPr>
                <w:iCs/>
              </w:rPr>
              <w:t>;</w:t>
            </w:r>
            <w:r>
              <w:rPr>
                <w:iCs/>
              </w:rPr>
              <w:t xml:space="preserve"> </w:t>
            </w:r>
            <w:r w:rsidRPr="00020F0A">
              <w:rPr>
                <w:iCs/>
              </w:rPr>
              <w:t>Уо02.3; Уо02.4;</w:t>
            </w:r>
            <w:r>
              <w:rPr>
                <w:bCs/>
              </w:rPr>
              <w:t xml:space="preserve"> Уо04.1</w:t>
            </w:r>
            <w:r w:rsidRPr="00A71CAF">
              <w:rPr>
                <w:bCs/>
              </w:rPr>
              <w:t>;</w:t>
            </w:r>
            <w:r>
              <w:rPr>
                <w:bCs/>
              </w:rPr>
              <w:t xml:space="preserve"> Уо04.2</w:t>
            </w:r>
            <w:r>
              <w:rPr>
                <w:iCs/>
              </w:rPr>
              <w:t xml:space="preserve"> Уо05.1 Уо10.1</w:t>
            </w:r>
            <w:r w:rsidRPr="00A71CAF">
              <w:rPr>
                <w:iCs/>
              </w:rPr>
              <w:t>;</w:t>
            </w:r>
            <w:r>
              <w:rPr>
                <w:iCs/>
              </w:rPr>
              <w:t xml:space="preserve"> Уо10.2</w:t>
            </w:r>
            <w:r w:rsidRPr="00A71CAF">
              <w:rPr>
                <w:iCs/>
              </w:rPr>
              <w:t>;</w:t>
            </w:r>
          </w:p>
          <w:p w14:paraId="5E66D7BA" w14:textId="77777777" w:rsidR="004F69F4" w:rsidRPr="00C55022" w:rsidRDefault="004F69F4" w:rsidP="004F69F4">
            <w:pPr>
              <w:jc w:val="center"/>
              <w:rPr>
                <w:i/>
              </w:rPr>
            </w:pPr>
            <w:r>
              <w:rPr>
                <w:bCs/>
              </w:rPr>
              <w:t>Уо11.2</w:t>
            </w:r>
            <w:r w:rsidRPr="00A71CAF">
              <w:rPr>
                <w:bCs/>
              </w:rPr>
              <w:t xml:space="preserve">; </w:t>
            </w:r>
            <w:r>
              <w:rPr>
                <w:bCs/>
              </w:rPr>
              <w:t>Уо11.3</w:t>
            </w:r>
            <w:r w:rsidRPr="00A71CAF">
              <w:rPr>
                <w:bCs/>
              </w:rPr>
              <w:t>;</w:t>
            </w:r>
          </w:p>
          <w:p w14:paraId="2A6EE7AB" w14:textId="77777777" w:rsidR="004F69F4" w:rsidRPr="00C55022" w:rsidRDefault="004F69F4" w:rsidP="004F69F4">
            <w:pPr>
              <w:jc w:val="center"/>
              <w:rPr>
                <w:bCs/>
                <w:iCs/>
              </w:rPr>
            </w:pPr>
            <w:r>
              <w:rPr>
                <w:bCs/>
              </w:rPr>
              <w:t xml:space="preserve">Уо11.4; </w:t>
            </w:r>
            <w:r>
              <w:rPr>
                <w:iCs/>
              </w:rPr>
              <w:t>Зо01.1</w:t>
            </w:r>
            <w:r w:rsidRPr="00A71CAF">
              <w:rPr>
                <w:bCs/>
              </w:rPr>
              <w:t>;</w:t>
            </w:r>
            <w:r>
              <w:rPr>
                <w:bCs/>
              </w:rPr>
              <w:t xml:space="preserve"> Зо01.2</w:t>
            </w:r>
            <w:r w:rsidRPr="00A71CAF">
              <w:rPr>
                <w:bCs/>
              </w:rPr>
              <w:t>;</w:t>
            </w:r>
            <w:r>
              <w:rPr>
                <w:bCs/>
              </w:rPr>
              <w:t xml:space="preserve"> Зо01.3</w:t>
            </w:r>
            <w:r w:rsidRPr="00A71CAF">
              <w:rPr>
                <w:bCs/>
              </w:rPr>
              <w:t>;</w:t>
            </w:r>
            <w:r w:rsidRPr="00020F0A">
              <w:rPr>
                <w:iCs/>
              </w:rPr>
              <w:t xml:space="preserve"> Зо02.2;</w:t>
            </w:r>
            <w:r>
              <w:rPr>
                <w:iCs/>
              </w:rPr>
              <w:t xml:space="preserve"> Зо02.3;</w:t>
            </w:r>
            <w:r>
              <w:rPr>
                <w:bCs/>
              </w:rPr>
              <w:t xml:space="preserve"> Зо04.2; </w:t>
            </w:r>
            <w:r>
              <w:rPr>
                <w:bCs/>
                <w:iCs/>
              </w:rPr>
              <w:t>Зо06.1;</w:t>
            </w:r>
            <w:r>
              <w:rPr>
                <w:iCs/>
              </w:rPr>
              <w:t xml:space="preserve"> Зо10.2; Зо10.3</w:t>
            </w:r>
            <w:r w:rsidRPr="00A71CAF">
              <w:rPr>
                <w:iCs/>
              </w:rPr>
              <w:t>;</w:t>
            </w:r>
          </w:p>
          <w:p w14:paraId="7BBA5094" w14:textId="77777777" w:rsidR="004F69F4" w:rsidRPr="00C55022" w:rsidRDefault="004F69F4" w:rsidP="004F69F4">
            <w:pPr>
              <w:jc w:val="center"/>
              <w:rPr>
                <w:i/>
              </w:rPr>
            </w:pPr>
            <w:r>
              <w:rPr>
                <w:iCs/>
              </w:rPr>
              <w:t>Зо10.4</w:t>
            </w:r>
            <w:r w:rsidRPr="00A71CAF">
              <w:rPr>
                <w:iCs/>
              </w:rPr>
              <w:t>;</w:t>
            </w:r>
            <w:r>
              <w:rPr>
                <w:iCs/>
              </w:rPr>
              <w:t xml:space="preserve"> </w:t>
            </w:r>
            <w:r>
              <w:rPr>
                <w:bCs/>
              </w:rPr>
              <w:t>Зо11.2</w:t>
            </w:r>
            <w:r w:rsidRPr="00A71CAF">
              <w:rPr>
                <w:bCs/>
              </w:rPr>
              <w:t>;</w:t>
            </w:r>
          </w:p>
          <w:p w14:paraId="35B22637" w14:textId="77777777" w:rsidR="004F69F4" w:rsidRPr="001F0F83" w:rsidRDefault="004F69F4" w:rsidP="004F69F4">
            <w:pPr>
              <w:jc w:val="center"/>
              <w:rPr>
                <w:bCs/>
                <w:iCs/>
              </w:rPr>
            </w:pPr>
            <w:r>
              <w:rPr>
                <w:bCs/>
              </w:rPr>
              <w:t>З11.3</w:t>
            </w:r>
            <w:r w:rsidRPr="00A71CAF">
              <w:rPr>
                <w:bCs/>
              </w:rPr>
              <w:t xml:space="preserve">; </w:t>
            </w:r>
            <w:r>
              <w:rPr>
                <w:bCs/>
              </w:rPr>
              <w:t>З11.4</w:t>
            </w:r>
          </w:p>
          <w:p w14:paraId="0E70EDEA"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p>
        </w:tc>
      </w:tr>
      <w:tr w:rsidR="004F69F4" w14:paraId="04051318" w14:textId="77777777" w:rsidTr="004F69F4">
        <w:trPr>
          <w:trHeight w:val="23"/>
        </w:trPr>
        <w:tc>
          <w:tcPr>
            <w:tcW w:w="796" w:type="pct"/>
            <w:gridSpan w:val="2"/>
            <w:vMerge/>
            <w:shd w:val="clear" w:color="auto" w:fill="auto"/>
            <w:vAlign w:val="center"/>
          </w:tcPr>
          <w:p w14:paraId="1D87B4F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2659" w:type="pct"/>
            <w:gridSpan w:val="3"/>
            <w:shd w:val="clear" w:color="auto" w:fill="auto"/>
            <w:vAlign w:val="center"/>
          </w:tcPr>
          <w:p w14:paraId="7A359E9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rPr>
            </w:pPr>
            <w:r>
              <w:rPr>
                <w:b/>
              </w:rPr>
              <w:t>Практические занятия</w:t>
            </w:r>
          </w:p>
        </w:tc>
        <w:tc>
          <w:tcPr>
            <w:tcW w:w="332" w:type="pct"/>
            <w:shd w:val="clear" w:color="auto" w:fill="auto"/>
            <w:vAlign w:val="center"/>
          </w:tcPr>
          <w:p w14:paraId="761248F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w:t>
            </w:r>
          </w:p>
        </w:tc>
        <w:tc>
          <w:tcPr>
            <w:tcW w:w="570" w:type="pct"/>
            <w:vMerge/>
            <w:shd w:val="clear" w:color="auto" w:fill="auto"/>
            <w:vAlign w:val="center"/>
          </w:tcPr>
          <w:p w14:paraId="36872A6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tcPr>
          <w:p w14:paraId="7A720A6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46D3E52E" w14:textId="77777777" w:rsidTr="004F69F4">
        <w:trPr>
          <w:trHeight w:val="23"/>
        </w:trPr>
        <w:tc>
          <w:tcPr>
            <w:tcW w:w="796" w:type="pct"/>
            <w:gridSpan w:val="2"/>
            <w:vMerge/>
            <w:shd w:val="clear" w:color="auto" w:fill="auto"/>
            <w:vAlign w:val="center"/>
          </w:tcPr>
          <w:p w14:paraId="51BA29E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133" w:type="pct"/>
            <w:gridSpan w:val="2"/>
            <w:shd w:val="clear" w:color="auto" w:fill="auto"/>
            <w:vAlign w:val="center"/>
          </w:tcPr>
          <w:p w14:paraId="6DE666D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r>
              <w:rPr>
                <w:bCs/>
              </w:rPr>
              <w:t>1</w:t>
            </w:r>
          </w:p>
        </w:tc>
        <w:tc>
          <w:tcPr>
            <w:tcW w:w="2526" w:type="pct"/>
            <w:shd w:val="clear" w:color="auto" w:fill="auto"/>
            <w:vAlign w:val="center"/>
          </w:tcPr>
          <w:p w14:paraId="3B055EB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t>Теоретические основы коммуникативности. Структура. Виды коммуникативности.</w:t>
            </w:r>
          </w:p>
        </w:tc>
        <w:tc>
          <w:tcPr>
            <w:tcW w:w="332" w:type="pct"/>
            <w:shd w:val="clear" w:color="auto" w:fill="auto"/>
            <w:vAlign w:val="center"/>
          </w:tcPr>
          <w:p w14:paraId="580E728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color w:val="000000"/>
              </w:rPr>
            </w:pPr>
          </w:p>
        </w:tc>
        <w:tc>
          <w:tcPr>
            <w:tcW w:w="570" w:type="pct"/>
            <w:vMerge/>
            <w:shd w:val="clear" w:color="auto" w:fill="auto"/>
            <w:vAlign w:val="center"/>
          </w:tcPr>
          <w:p w14:paraId="3D4BC6A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tcPr>
          <w:p w14:paraId="1F1013C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634C37C6" w14:textId="77777777" w:rsidTr="004F69F4">
        <w:trPr>
          <w:trHeight w:val="364"/>
        </w:trPr>
        <w:tc>
          <w:tcPr>
            <w:tcW w:w="796" w:type="pct"/>
            <w:gridSpan w:val="2"/>
            <w:vMerge/>
            <w:shd w:val="clear" w:color="auto" w:fill="auto"/>
            <w:vAlign w:val="center"/>
          </w:tcPr>
          <w:p w14:paraId="4A0BE36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133" w:type="pct"/>
            <w:gridSpan w:val="2"/>
            <w:shd w:val="clear" w:color="auto" w:fill="auto"/>
            <w:vAlign w:val="center"/>
          </w:tcPr>
          <w:p w14:paraId="45201AD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r>
              <w:rPr>
                <w:bCs/>
              </w:rPr>
              <w:t xml:space="preserve">  2</w:t>
            </w:r>
          </w:p>
        </w:tc>
        <w:tc>
          <w:tcPr>
            <w:tcW w:w="2526" w:type="pct"/>
            <w:shd w:val="clear" w:color="auto" w:fill="auto"/>
            <w:vAlign w:val="center"/>
          </w:tcPr>
          <w:p w14:paraId="7BB2B94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Современные социальные сферы коммуникации. Основные функции коммуникации</w:t>
            </w:r>
          </w:p>
        </w:tc>
        <w:tc>
          <w:tcPr>
            <w:tcW w:w="332" w:type="pct"/>
            <w:shd w:val="clear" w:color="auto" w:fill="auto"/>
            <w:vAlign w:val="center"/>
          </w:tcPr>
          <w:p w14:paraId="127B508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color w:val="000000"/>
              </w:rPr>
            </w:pPr>
          </w:p>
        </w:tc>
        <w:tc>
          <w:tcPr>
            <w:tcW w:w="570" w:type="pct"/>
            <w:vMerge/>
            <w:shd w:val="clear" w:color="auto" w:fill="auto"/>
            <w:vAlign w:val="center"/>
          </w:tcPr>
          <w:p w14:paraId="1FCC523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tcPr>
          <w:p w14:paraId="7C79AF6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61B9B9F8" w14:textId="77777777" w:rsidTr="004F69F4">
        <w:trPr>
          <w:trHeight w:val="339"/>
        </w:trPr>
        <w:tc>
          <w:tcPr>
            <w:tcW w:w="796" w:type="pct"/>
            <w:gridSpan w:val="2"/>
            <w:vMerge/>
            <w:shd w:val="clear" w:color="auto" w:fill="auto"/>
            <w:vAlign w:val="center"/>
          </w:tcPr>
          <w:p w14:paraId="7E0489E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2659" w:type="pct"/>
            <w:gridSpan w:val="3"/>
            <w:shd w:val="clear" w:color="auto" w:fill="auto"/>
            <w:vAlign w:val="center"/>
          </w:tcPr>
          <w:p w14:paraId="0F2B877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Pr>
                <w:b/>
                <w:bCs/>
              </w:rPr>
              <w:t>Самостоятельная работа учащихся</w:t>
            </w:r>
          </w:p>
        </w:tc>
        <w:tc>
          <w:tcPr>
            <w:tcW w:w="332" w:type="pct"/>
            <w:shd w:val="clear" w:color="auto" w:fill="auto"/>
            <w:vAlign w:val="center"/>
          </w:tcPr>
          <w:p w14:paraId="13F88F3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000000"/>
              </w:rPr>
            </w:pPr>
            <w:r>
              <w:rPr>
                <w:b/>
                <w:bCs/>
                <w:color w:val="000000"/>
              </w:rPr>
              <w:t>2</w:t>
            </w:r>
          </w:p>
        </w:tc>
        <w:tc>
          <w:tcPr>
            <w:tcW w:w="570" w:type="pct"/>
            <w:vMerge/>
            <w:shd w:val="clear" w:color="auto" w:fill="auto"/>
            <w:vAlign w:val="center"/>
          </w:tcPr>
          <w:p w14:paraId="419AE02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tcPr>
          <w:p w14:paraId="6D97558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0C34FF9C" w14:textId="77777777" w:rsidTr="004F69F4">
        <w:trPr>
          <w:trHeight w:val="533"/>
        </w:trPr>
        <w:tc>
          <w:tcPr>
            <w:tcW w:w="796" w:type="pct"/>
            <w:gridSpan w:val="2"/>
            <w:vMerge/>
            <w:shd w:val="clear" w:color="auto" w:fill="auto"/>
            <w:vAlign w:val="center"/>
          </w:tcPr>
          <w:p w14:paraId="2D203E5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2659" w:type="pct"/>
            <w:gridSpan w:val="3"/>
            <w:vMerge w:val="restart"/>
            <w:shd w:val="clear" w:color="auto" w:fill="auto"/>
            <w:vAlign w:val="center"/>
          </w:tcPr>
          <w:p w14:paraId="4903F12F" w14:textId="77777777" w:rsidR="004F69F4" w:rsidRDefault="004F69F4" w:rsidP="004F69F4">
            <w:pPr>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szCs w:val="22"/>
              </w:rPr>
            </w:pPr>
            <w:r>
              <w:rPr>
                <w:szCs w:val="22"/>
              </w:rPr>
              <w:t>Составление конспекта по перечню вопросов</w:t>
            </w:r>
          </w:p>
        </w:tc>
        <w:tc>
          <w:tcPr>
            <w:tcW w:w="332" w:type="pct"/>
            <w:shd w:val="clear" w:color="auto" w:fill="auto"/>
            <w:vAlign w:val="center"/>
          </w:tcPr>
          <w:p w14:paraId="37487BA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color w:val="000000"/>
              </w:rPr>
            </w:pPr>
          </w:p>
        </w:tc>
        <w:tc>
          <w:tcPr>
            <w:tcW w:w="570" w:type="pct"/>
            <w:vMerge/>
            <w:shd w:val="clear" w:color="auto" w:fill="auto"/>
            <w:vAlign w:val="center"/>
          </w:tcPr>
          <w:p w14:paraId="72BC9ED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tcPr>
          <w:p w14:paraId="4927856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4F6179E4" w14:textId="77777777" w:rsidTr="004F69F4">
        <w:trPr>
          <w:trHeight w:val="92"/>
        </w:trPr>
        <w:tc>
          <w:tcPr>
            <w:tcW w:w="796" w:type="pct"/>
            <w:gridSpan w:val="2"/>
            <w:vMerge/>
            <w:shd w:val="clear" w:color="auto" w:fill="auto"/>
            <w:vAlign w:val="center"/>
          </w:tcPr>
          <w:p w14:paraId="683EB29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2659" w:type="pct"/>
            <w:gridSpan w:val="3"/>
            <w:vMerge/>
            <w:shd w:val="clear" w:color="auto" w:fill="auto"/>
            <w:vAlign w:val="center"/>
          </w:tcPr>
          <w:p w14:paraId="4855A65D" w14:textId="77777777" w:rsidR="004F69F4" w:rsidRDefault="004F69F4" w:rsidP="004F69F4">
            <w:pPr>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color w:val="0D0D0D"/>
              </w:rPr>
            </w:pPr>
          </w:p>
        </w:tc>
        <w:tc>
          <w:tcPr>
            <w:tcW w:w="332" w:type="pct"/>
            <w:shd w:val="clear" w:color="auto" w:fill="auto"/>
            <w:vAlign w:val="center"/>
          </w:tcPr>
          <w:p w14:paraId="18DC2C6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color w:val="000000"/>
              </w:rPr>
            </w:pPr>
          </w:p>
        </w:tc>
        <w:tc>
          <w:tcPr>
            <w:tcW w:w="570" w:type="pct"/>
            <w:vMerge/>
            <w:shd w:val="clear" w:color="auto" w:fill="auto"/>
            <w:vAlign w:val="center"/>
          </w:tcPr>
          <w:p w14:paraId="519F62F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tcPr>
          <w:p w14:paraId="6AA4CD3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7A73849D" w14:textId="77777777" w:rsidTr="004F69F4">
        <w:trPr>
          <w:trHeight w:val="371"/>
        </w:trPr>
        <w:tc>
          <w:tcPr>
            <w:tcW w:w="796" w:type="pct"/>
            <w:gridSpan w:val="2"/>
            <w:vMerge w:val="restart"/>
            <w:shd w:val="clear" w:color="auto" w:fill="auto"/>
            <w:vAlign w:val="center"/>
          </w:tcPr>
          <w:p w14:paraId="698E018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rPr>
            </w:pPr>
            <w:r>
              <w:rPr>
                <w:b/>
              </w:rPr>
              <w:t xml:space="preserve">Тема 1.2. </w:t>
            </w:r>
          </w:p>
          <w:p w14:paraId="07DDB93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r w:rsidRPr="006B462F">
              <w:t xml:space="preserve">Вербальная и невербальная </w:t>
            </w:r>
            <w:proofErr w:type="spellStart"/>
            <w:r w:rsidRPr="006B462F">
              <w:t>коммуникатив</w:t>
            </w:r>
            <w:r>
              <w:t>-</w:t>
            </w:r>
            <w:r w:rsidRPr="006B462F">
              <w:t>ность</w:t>
            </w:r>
            <w:proofErr w:type="spellEnd"/>
            <w:r>
              <w:rPr>
                <w:b/>
              </w:rPr>
              <w:t>.</w:t>
            </w:r>
          </w:p>
        </w:tc>
        <w:tc>
          <w:tcPr>
            <w:tcW w:w="2659" w:type="pct"/>
            <w:gridSpan w:val="3"/>
            <w:shd w:val="clear" w:color="auto" w:fill="auto"/>
            <w:vAlign w:val="center"/>
          </w:tcPr>
          <w:p w14:paraId="601741A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Pr>
                <w:b/>
                <w:bCs/>
              </w:rPr>
              <w:t>Содержание учебного материала</w:t>
            </w:r>
          </w:p>
        </w:tc>
        <w:tc>
          <w:tcPr>
            <w:tcW w:w="332" w:type="pct"/>
            <w:shd w:val="clear" w:color="auto" w:fill="auto"/>
            <w:vAlign w:val="center"/>
          </w:tcPr>
          <w:p w14:paraId="773E993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val="restart"/>
            <w:shd w:val="clear" w:color="auto" w:fill="FFFFFF"/>
            <w:vAlign w:val="center"/>
          </w:tcPr>
          <w:p w14:paraId="3789460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 xml:space="preserve">ОК 01, ОК 02, ОК 04, ОК 05, ОК 06, ОК </w:t>
            </w:r>
            <w:r>
              <w:t>10,</w:t>
            </w:r>
          </w:p>
          <w:p w14:paraId="28511D7E"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t>ОК 11</w:t>
            </w:r>
          </w:p>
        </w:tc>
        <w:tc>
          <w:tcPr>
            <w:tcW w:w="643" w:type="pct"/>
            <w:vMerge w:val="restart"/>
            <w:shd w:val="clear" w:color="auto" w:fill="FFFFFF"/>
            <w:vAlign w:val="center"/>
          </w:tcPr>
          <w:p w14:paraId="4AE52A2A" w14:textId="77777777" w:rsidR="004F69F4" w:rsidRPr="00A048A9" w:rsidRDefault="004F69F4" w:rsidP="004F69F4">
            <w:pPr>
              <w:rPr>
                <w:bCs/>
                <w:iCs/>
              </w:rPr>
            </w:pPr>
            <w:r>
              <w:rPr>
                <w:iCs/>
              </w:rPr>
              <w:t>Уо01.4</w:t>
            </w:r>
            <w:r w:rsidRPr="00A71CAF">
              <w:rPr>
                <w:iCs/>
              </w:rPr>
              <w:t>;</w:t>
            </w:r>
            <w:r>
              <w:rPr>
                <w:iCs/>
              </w:rPr>
              <w:t xml:space="preserve"> Уо01.</w:t>
            </w:r>
            <w:r w:rsidRPr="00A71CAF">
              <w:rPr>
                <w:iCs/>
              </w:rPr>
              <w:t>;</w:t>
            </w:r>
            <w:r>
              <w:rPr>
                <w:iCs/>
              </w:rPr>
              <w:t xml:space="preserve"> Уо01.</w:t>
            </w:r>
            <w:r w:rsidRPr="00A71CAF">
              <w:rPr>
                <w:iCs/>
              </w:rPr>
              <w:t>;</w:t>
            </w:r>
            <w:r>
              <w:rPr>
                <w:iCs/>
              </w:rPr>
              <w:t xml:space="preserve"> Уо01.7; </w:t>
            </w:r>
            <w:r w:rsidRPr="00020F0A">
              <w:rPr>
                <w:iCs/>
              </w:rPr>
              <w:t>Уо02.1; Уо02.2;</w:t>
            </w:r>
            <w:r>
              <w:rPr>
                <w:bCs/>
              </w:rPr>
              <w:t xml:space="preserve"> Зо01.4</w:t>
            </w:r>
            <w:r w:rsidRPr="00A71CAF">
              <w:rPr>
                <w:bCs/>
              </w:rPr>
              <w:t>;</w:t>
            </w:r>
            <w:r>
              <w:rPr>
                <w:bCs/>
              </w:rPr>
              <w:t xml:space="preserve"> Зо01.5;</w:t>
            </w:r>
            <w:r w:rsidRPr="00020F0A">
              <w:rPr>
                <w:iCs/>
              </w:rPr>
              <w:t xml:space="preserve"> Уо02.5; Уо02.6;</w:t>
            </w:r>
            <w:r>
              <w:rPr>
                <w:bCs/>
              </w:rPr>
              <w:t xml:space="preserve"> Зо04.1</w:t>
            </w:r>
            <w:r w:rsidRPr="00A71CAF">
              <w:rPr>
                <w:bCs/>
              </w:rPr>
              <w:t>;</w:t>
            </w:r>
            <w:r>
              <w:rPr>
                <w:bCs/>
              </w:rPr>
              <w:t xml:space="preserve"> </w:t>
            </w:r>
            <w:r>
              <w:rPr>
                <w:iCs/>
              </w:rPr>
              <w:t>Уо10.4</w:t>
            </w:r>
            <w:r w:rsidRPr="00A71CAF">
              <w:rPr>
                <w:iCs/>
              </w:rPr>
              <w:t>;</w:t>
            </w:r>
          </w:p>
          <w:p w14:paraId="548F5A5C" w14:textId="77777777" w:rsidR="004F69F4" w:rsidRPr="00A048A9" w:rsidRDefault="004F69F4" w:rsidP="004F69F4">
            <w:pPr>
              <w:jc w:val="both"/>
              <w:rPr>
                <w:bCs/>
                <w:iCs/>
              </w:rPr>
            </w:pPr>
            <w:r>
              <w:rPr>
                <w:iCs/>
              </w:rPr>
              <w:lastRenderedPageBreak/>
              <w:t>Уо10.5; Зо10.1</w:t>
            </w:r>
            <w:r w:rsidRPr="00A71CAF">
              <w:rPr>
                <w:iCs/>
              </w:rPr>
              <w:t>;</w:t>
            </w:r>
          </w:p>
          <w:p w14:paraId="1A8A51BE" w14:textId="77777777" w:rsidR="004F69F4" w:rsidRPr="00C55022" w:rsidRDefault="004F69F4" w:rsidP="004F69F4">
            <w:pPr>
              <w:rPr>
                <w:i/>
              </w:rPr>
            </w:pPr>
            <w:r>
              <w:rPr>
                <w:iCs/>
              </w:rPr>
              <w:t>Зо10.5</w:t>
            </w:r>
            <w:r w:rsidRPr="00A71CAF">
              <w:rPr>
                <w:iCs/>
              </w:rPr>
              <w:t>;</w:t>
            </w:r>
            <w:r>
              <w:rPr>
                <w:iCs/>
              </w:rPr>
              <w:t xml:space="preserve"> Уо11.5</w:t>
            </w:r>
            <w:r w:rsidRPr="00A71CAF">
              <w:rPr>
                <w:iCs/>
              </w:rPr>
              <w:t>;</w:t>
            </w:r>
            <w:r>
              <w:rPr>
                <w:iCs/>
              </w:rPr>
              <w:t xml:space="preserve"> </w:t>
            </w:r>
            <w:r>
              <w:rPr>
                <w:bCs/>
              </w:rPr>
              <w:t>Зо11.1</w:t>
            </w:r>
            <w:r w:rsidRPr="00A71CAF">
              <w:rPr>
                <w:bCs/>
              </w:rPr>
              <w:t xml:space="preserve">; </w:t>
            </w:r>
          </w:p>
          <w:p w14:paraId="476EA317" w14:textId="77777777" w:rsidR="004F69F4" w:rsidRPr="00EA20CA" w:rsidRDefault="004F69F4" w:rsidP="004F69F4"/>
        </w:tc>
      </w:tr>
      <w:tr w:rsidR="004F69F4" w14:paraId="25D8926F" w14:textId="77777777" w:rsidTr="004F69F4">
        <w:trPr>
          <w:trHeight w:val="371"/>
        </w:trPr>
        <w:tc>
          <w:tcPr>
            <w:tcW w:w="796" w:type="pct"/>
            <w:gridSpan w:val="2"/>
            <w:vMerge/>
            <w:shd w:val="clear" w:color="auto" w:fill="auto"/>
            <w:vAlign w:val="center"/>
          </w:tcPr>
          <w:p w14:paraId="3CB3846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2659" w:type="pct"/>
            <w:gridSpan w:val="3"/>
            <w:shd w:val="clear" w:color="auto" w:fill="auto"/>
            <w:vAlign w:val="center"/>
          </w:tcPr>
          <w:p w14:paraId="4DEA552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rPr>
            </w:pPr>
            <w:r>
              <w:rPr>
                <w:b/>
              </w:rPr>
              <w:t>Практические занятия</w:t>
            </w:r>
          </w:p>
        </w:tc>
        <w:tc>
          <w:tcPr>
            <w:tcW w:w="332" w:type="pct"/>
            <w:shd w:val="clear" w:color="auto" w:fill="auto"/>
            <w:vAlign w:val="center"/>
          </w:tcPr>
          <w:p w14:paraId="31D0AF4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rPr>
            </w:pPr>
            <w:r>
              <w:rPr>
                <w:b/>
              </w:rPr>
              <w:t>2</w:t>
            </w:r>
          </w:p>
        </w:tc>
        <w:tc>
          <w:tcPr>
            <w:tcW w:w="570" w:type="pct"/>
            <w:vMerge/>
            <w:shd w:val="clear" w:color="auto" w:fill="FFFFFF"/>
            <w:vAlign w:val="center"/>
          </w:tcPr>
          <w:p w14:paraId="2DE1EE6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4F8469B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0F61D205" w14:textId="77777777" w:rsidTr="004F69F4">
        <w:trPr>
          <w:trHeight w:val="23"/>
        </w:trPr>
        <w:tc>
          <w:tcPr>
            <w:tcW w:w="796" w:type="pct"/>
            <w:gridSpan w:val="2"/>
            <w:vMerge/>
            <w:shd w:val="clear" w:color="auto" w:fill="auto"/>
            <w:vAlign w:val="center"/>
          </w:tcPr>
          <w:p w14:paraId="007676F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
                <w:bCs/>
              </w:rPr>
            </w:pPr>
          </w:p>
        </w:tc>
        <w:tc>
          <w:tcPr>
            <w:tcW w:w="133" w:type="pct"/>
            <w:gridSpan w:val="2"/>
            <w:shd w:val="clear" w:color="auto" w:fill="auto"/>
            <w:vAlign w:val="center"/>
          </w:tcPr>
          <w:p w14:paraId="5BBE452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r>
              <w:rPr>
                <w:bCs/>
              </w:rPr>
              <w:t>1</w:t>
            </w:r>
          </w:p>
        </w:tc>
        <w:tc>
          <w:tcPr>
            <w:tcW w:w="2526" w:type="pct"/>
            <w:shd w:val="clear" w:color="auto" w:fill="auto"/>
            <w:vAlign w:val="center"/>
          </w:tcPr>
          <w:p w14:paraId="2D70EE0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Cs w:val="22"/>
              </w:rPr>
            </w:pPr>
            <w:r>
              <w:rPr>
                <w:szCs w:val="22"/>
              </w:rPr>
              <w:t xml:space="preserve">Вербальные компоненты общения. </w:t>
            </w:r>
          </w:p>
        </w:tc>
        <w:tc>
          <w:tcPr>
            <w:tcW w:w="332" w:type="pct"/>
            <w:shd w:val="clear" w:color="auto" w:fill="auto"/>
            <w:vAlign w:val="center"/>
          </w:tcPr>
          <w:p w14:paraId="60691CB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3B7FC14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2F273D2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7333B3CB" w14:textId="77777777" w:rsidTr="004F69F4">
        <w:trPr>
          <w:trHeight w:val="427"/>
        </w:trPr>
        <w:tc>
          <w:tcPr>
            <w:tcW w:w="796" w:type="pct"/>
            <w:gridSpan w:val="2"/>
            <w:vMerge/>
            <w:shd w:val="clear" w:color="auto" w:fill="auto"/>
            <w:vAlign w:val="center"/>
          </w:tcPr>
          <w:p w14:paraId="36C2BCE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
                <w:bCs/>
              </w:rPr>
            </w:pPr>
          </w:p>
        </w:tc>
        <w:tc>
          <w:tcPr>
            <w:tcW w:w="133" w:type="pct"/>
            <w:gridSpan w:val="2"/>
            <w:shd w:val="clear" w:color="auto" w:fill="auto"/>
            <w:vAlign w:val="center"/>
          </w:tcPr>
          <w:p w14:paraId="67D6589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r>
              <w:rPr>
                <w:bCs/>
              </w:rPr>
              <w:t>2</w:t>
            </w:r>
          </w:p>
        </w:tc>
        <w:tc>
          <w:tcPr>
            <w:tcW w:w="2526" w:type="pct"/>
            <w:shd w:val="clear" w:color="auto" w:fill="auto"/>
            <w:vAlign w:val="center"/>
          </w:tcPr>
          <w:p w14:paraId="25107A4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t>Виды невербальных средств общения.</w:t>
            </w:r>
          </w:p>
        </w:tc>
        <w:tc>
          <w:tcPr>
            <w:tcW w:w="332" w:type="pct"/>
            <w:shd w:val="clear" w:color="auto" w:fill="auto"/>
            <w:vAlign w:val="center"/>
          </w:tcPr>
          <w:p w14:paraId="0430F50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6535D11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5CA2F8E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611193DA" w14:textId="77777777" w:rsidTr="004F69F4">
        <w:trPr>
          <w:trHeight w:val="185"/>
        </w:trPr>
        <w:tc>
          <w:tcPr>
            <w:tcW w:w="796" w:type="pct"/>
            <w:gridSpan w:val="2"/>
            <w:vMerge/>
            <w:shd w:val="clear" w:color="auto" w:fill="auto"/>
            <w:vAlign w:val="center"/>
          </w:tcPr>
          <w:p w14:paraId="218578F2" w14:textId="77777777" w:rsidR="004F69F4" w:rsidRDefault="004F69F4" w:rsidP="004F69F4">
            <w:pPr>
              <w:snapToGrid w:val="0"/>
              <w:spacing w:line="276" w:lineRule="auto"/>
              <w:rPr>
                <w:bCs/>
                <w:color w:val="000000"/>
              </w:rPr>
            </w:pPr>
          </w:p>
        </w:tc>
        <w:tc>
          <w:tcPr>
            <w:tcW w:w="2659" w:type="pct"/>
            <w:gridSpan w:val="3"/>
            <w:shd w:val="clear" w:color="auto" w:fill="auto"/>
            <w:vAlign w:val="center"/>
          </w:tcPr>
          <w:p w14:paraId="187D9BAE" w14:textId="77777777" w:rsidR="004F69F4" w:rsidRDefault="004F69F4" w:rsidP="004F69F4">
            <w:pPr>
              <w:snapToGrid w:val="0"/>
              <w:spacing w:line="276" w:lineRule="auto"/>
              <w:rPr>
                <w:b/>
                <w:bCs/>
              </w:rPr>
            </w:pPr>
            <w:r>
              <w:rPr>
                <w:b/>
                <w:bCs/>
              </w:rPr>
              <w:t>Самостоятельная работа учащихся</w:t>
            </w:r>
          </w:p>
        </w:tc>
        <w:tc>
          <w:tcPr>
            <w:tcW w:w="332" w:type="pct"/>
            <w:shd w:val="clear" w:color="auto" w:fill="auto"/>
            <w:vAlign w:val="center"/>
          </w:tcPr>
          <w:p w14:paraId="25CA2BC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w:t>
            </w:r>
          </w:p>
        </w:tc>
        <w:tc>
          <w:tcPr>
            <w:tcW w:w="570" w:type="pct"/>
            <w:vMerge/>
            <w:shd w:val="clear" w:color="auto" w:fill="FFFFFF"/>
            <w:vAlign w:val="center"/>
          </w:tcPr>
          <w:p w14:paraId="57FECC7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64F689C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56D05C10" w14:textId="77777777" w:rsidTr="004F69F4">
        <w:trPr>
          <w:trHeight w:val="571"/>
        </w:trPr>
        <w:tc>
          <w:tcPr>
            <w:tcW w:w="796" w:type="pct"/>
            <w:gridSpan w:val="2"/>
            <w:vMerge/>
            <w:shd w:val="clear" w:color="auto" w:fill="auto"/>
            <w:vAlign w:val="center"/>
          </w:tcPr>
          <w:p w14:paraId="7A62013C" w14:textId="77777777" w:rsidR="004F69F4" w:rsidRDefault="004F69F4" w:rsidP="004F69F4">
            <w:pPr>
              <w:snapToGrid w:val="0"/>
              <w:spacing w:line="276" w:lineRule="auto"/>
              <w:rPr>
                <w:bCs/>
                <w:color w:val="000000"/>
              </w:rPr>
            </w:pPr>
          </w:p>
        </w:tc>
        <w:tc>
          <w:tcPr>
            <w:tcW w:w="2659" w:type="pct"/>
            <w:gridSpan w:val="3"/>
            <w:shd w:val="clear" w:color="auto" w:fill="auto"/>
            <w:vAlign w:val="center"/>
          </w:tcPr>
          <w:p w14:paraId="1CD66258" w14:textId="77777777" w:rsidR="004F69F4" w:rsidRDefault="004F69F4" w:rsidP="004F69F4">
            <w:pPr>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Cs w:val="22"/>
              </w:rPr>
            </w:pPr>
            <w:r>
              <w:t>Подготовка презентаций по теме невербальные средства общения.</w:t>
            </w:r>
          </w:p>
        </w:tc>
        <w:tc>
          <w:tcPr>
            <w:tcW w:w="332" w:type="pct"/>
            <w:shd w:val="clear" w:color="auto" w:fill="auto"/>
            <w:vAlign w:val="center"/>
          </w:tcPr>
          <w:p w14:paraId="6787941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5748690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0FF2205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14AF9707" w14:textId="77777777" w:rsidTr="004F69F4">
        <w:trPr>
          <w:trHeight w:val="419"/>
        </w:trPr>
        <w:tc>
          <w:tcPr>
            <w:tcW w:w="4357" w:type="pct"/>
            <w:gridSpan w:val="7"/>
            <w:shd w:val="clear" w:color="auto" w:fill="auto"/>
            <w:vAlign w:val="center"/>
          </w:tcPr>
          <w:p w14:paraId="1268A835" w14:textId="77777777" w:rsidR="004F69F4" w:rsidRDefault="004F69F4" w:rsidP="004F69F4">
            <w:pPr>
              <w:rPr>
                <w:bCs/>
              </w:rPr>
            </w:pPr>
            <w:r>
              <w:rPr>
                <w:b/>
              </w:rPr>
              <w:t>Раздел 2.  Виды социальных взаимодействий</w:t>
            </w:r>
          </w:p>
        </w:tc>
        <w:tc>
          <w:tcPr>
            <w:tcW w:w="643" w:type="pct"/>
          </w:tcPr>
          <w:p w14:paraId="5409BD4A" w14:textId="77777777" w:rsidR="004F69F4" w:rsidRDefault="004F69F4" w:rsidP="004F69F4">
            <w:pPr>
              <w:rPr>
                <w:b/>
              </w:rPr>
            </w:pPr>
          </w:p>
        </w:tc>
      </w:tr>
      <w:tr w:rsidR="004F69F4" w14:paraId="2F8EB06B" w14:textId="77777777" w:rsidTr="004F69F4">
        <w:trPr>
          <w:trHeight w:val="398"/>
        </w:trPr>
        <w:tc>
          <w:tcPr>
            <w:tcW w:w="796" w:type="pct"/>
            <w:gridSpan w:val="2"/>
            <w:vMerge w:val="restart"/>
            <w:shd w:val="clear" w:color="auto" w:fill="auto"/>
            <w:vAlign w:val="center"/>
          </w:tcPr>
          <w:p w14:paraId="2F41A48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rPr>
            </w:pPr>
            <w:r>
              <w:rPr>
                <w:b/>
              </w:rPr>
              <w:t xml:space="preserve">Тема 2.1. </w:t>
            </w:r>
          </w:p>
          <w:p w14:paraId="0451F01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r>
              <w:rPr>
                <w:bCs/>
              </w:rPr>
              <w:t>Понятие деловой этики</w:t>
            </w:r>
          </w:p>
          <w:p w14:paraId="56737CE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p w14:paraId="278BF47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p w14:paraId="3F2DB8A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p w14:paraId="581155C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p w14:paraId="2C138F5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p w14:paraId="056F390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2659" w:type="pct"/>
            <w:gridSpan w:val="3"/>
            <w:shd w:val="clear" w:color="auto" w:fill="auto"/>
            <w:vAlign w:val="center"/>
          </w:tcPr>
          <w:p w14:paraId="16EC7AE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r>
              <w:rPr>
                <w:b/>
                <w:bCs/>
              </w:rPr>
              <w:t>Содержание учебного материала</w:t>
            </w:r>
          </w:p>
        </w:tc>
        <w:tc>
          <w:tcPr>
            <w:tcW w:w="332" w:type="pct"/>
            <w:shd w:val="clear" w:color="auto" w:fill="auto"/>
            <w:vAlign w:val="center"/>
          </w:tcPr>
          <w:p w14:paraId="09336E7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val="restart"/>
            <w:shd w:val="clear" w:color="auto" w:fill="FFFFFF"/>
            <w:vAlign w:val="center"/>
          </w:tcPr>
          <w:p w14:paraId="1522C6A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Cs/>
              </w:rPr>
            </w:pPr>
          </w:p>
          <w:p w14:paraId="722C615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 xml:space="preserve">ОК 01, ОК 02, ОК 04, ОК 05, ОК 06, ОК </w:t>
            </w:r>
            <w:r>
              <w:t>10,</w:t>
            </w:r>
          </w:p>
          <w:p w14:paraId="2BA0256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t>ОК 11</w:t>
            </w:r>
          </w:p>
        </w:tc>
        <w:tc>
          <w:tcPr>
            <w:tcW w:w="643" w:type="pct"/>
            <w:vMerge w:val="restart"/>
            <w:shd w:val="clear" w:color="auto" w:fill="FFFFFF"/>
            <w:vAlign w:val="center"/>
          </w:tcPr>
          <w:p w14:paraId="39C864CB" w14:textId="77777777" w:rsidR="004F69F4" w:rsidRPr="00A048A9" w:rsidRDefault="004F69F4" w:rsidP="004F69F4">
            <w:pPr>
              <w:rPr>
                <w:bCs/>
                <w:iCs/>
              </w:rPr>
            </w:pPr>
            <w:r>
              <w:rPr>
                <w:iCs/>
              </w:rPr>
              <w:t xml:space="preserve">Уо02.7; </w:t>
            </w:r>
            <w:r w:rsidRPr="00020F0A">
              <w:rPr>
                <w:iCs/>
              </w:rPr>
              <w:t>Зо02.1;</w:t>
            </w:r>
            <w:r>
              <w:rPr>
                <w:bCs/>
              </w:rPr>
              <w:t xml:space="preserve"> Зо04.2; Зо05.1; </w:t>
            </w:r>
            <w:r>
              <w:rPr>
                <w:bCs/>
                <w:iCs/>
              </w:rPr>
              <w:t xml:space="preserve">Уо06.1; </w:t>
            </w:r>
            <w:r>
              <w:rPr>
                <w:iCs/>
              </w:rPr>
              <w:t>Уо10.3</w:t>
            </w:r>
            <w:r w:rsidRPr="00A71CAF">
              <w:rPr>
                <w:iCs/>
              </w:rPr>
              <w:t>;</w:t>
            </w:r>
          </w:p>
          <w:p w14:paraId="57CFA14D" w14:textId="77777777" w:rsidR="004F69F4" w:rsidRPr="00C55022" w:rsidRDefault="004F69F4" w:rsidP="004F69F4">
            <w:pPr>
              <w:rPr>
                <w:i/>
              </w:rPr>
            </w:pPr>
            <w:r>
              <w:rPr>
                <w:iCs/>
              </w:rPr>
              <w:t>Уо10.4</w:t>
            </w:r>
            <w:r w:rsidRPr="00A71CAF">
              <w:rPr>
                <w:iCs/>
              </w:rPr>
              <w:t>;</w:t>
            </w:r>
            <w:r>
              <w:rPr>
                <w:iCs/>
              </w:rPr>
              <w:t xml:space="preserve"> Зо10.5</w:t>
            </w:r>
            <w:r w:rsidRPr="00A71CAF">
              <w:rPr>
                <w:iCs/>
              </w:rPr>
              <w:t>;</w:t>
            </w:r>
            <w:r>
              <w:rPr>
                <w:bCs/>
              </w:rPr>
              <w:t xml:space="preserve"> Уо11.1</w:t>
            </w:r>
            <w:r w:rsidRPr="00A71CAF">
              <w:rPr>
                <w:bCs/>
              </w:rPr>
              <w:t>;</w:t>
            </w:r>
            <w:r>
              <w:rPr>
                <w:bCs/>
              </w:rPr>
              <w:t xml:space="preserve"> З11.5; </w:t>
            </w:r>
          </w:p>
          <w:p w14:paraId="536BF3D8" w14:textId="77777777" w:rsidR="004F69F4" w:rsidRPr="00A048A9" w:rsidRDefault="004F69F4" w:rsidP="004F69F4">
            <w:pPr>
              <w:rPr>
                <w:bCs/>
                <w:iCs/>
              </w:rPr>
            </w:pPr>
          </w:p>
          <w:p w14:paraId="6F767C6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3774EACB" w14:textId="77777777" w:rsidTr="004F69F4">
        <w:trPr>
          <w:trHeight w:val="445"/>
        </w:trPr>
        <w:tc>
          <w:tcPr>
            <w:tcW w:w="796" w:type="pct"/>
            <w:gridSpan w:val="2"/>
            <w:vMerge/>
            <w:shd w:val="clear" w:color="auto" w:fill="auto"/>
            <w:vAlign w:val="center"/>
          </w:tcPr>
          <w:p w14:paraId="1012B33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2659" w:type="pct"/>
            <w:gridSpan w:val="3"/>
            <w:shd w:val="clear" w:color="auto" w:fill="auto"/>
            <w:vAlign w:val="center"/>
          </w:tcPr>
          <w:p w14:paraId="3873181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Pr>
                <w:b/>
                <w:bCs/>
              </w:rPr>
              <w:t>Практические занятия</w:t>
            </w:r>
          </w:p>
        </w:tc>
        <w:tc>
          <w:tcPr>
            <w:tcW w:w="332" w:type="pct"/>
            <w:shd w:val="clear" w:color="auto" w:fill="auto"/>
            <w:vAlign w:val="center"/>
          </w:tcPr>
          <w:p w14:paraId="3270A1B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3</w:t>
            </w:r>
          </w:p>
        </w:tc>
        <w:tc>
          <w:tcPr>
            <w:tcW w:w="570" w:type="pct"/>
            <w:vMerge/>
            <w:shd w:val="clear" w:color="auto" w:fill="FFFFFF"/>
            <w:vAlign w:val="center"/>
          </w:tcPr>
          <w:p w14:paraId="25F7F3F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3458384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7BE02C1F" w14:textId="77777777" w:rsidTr="00207CA1">
        <w:trPr>
          <w:trHeight w:val="432"/>
        </w:trPr>
        <w:tc>
          <w:tcPr>
            <w:tcW w:w="796" w:type="pct"/>
            <w:gridSpan w:val="2"/>
            <w:vMerge/>
            <w:shd w:val="clear" w:color="auto" w:fill="auto"/>
            <w:vAlign w:val="center"/>
          </w:tcPr>
          <w:p w14:paraId="1B603B2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133" w:type="pct"/>
            <w:gridSpan w:val="2"/>
            <w:shd w:val="clear" w:color="auto" w:fill="auto"/>
            <w:vAlign w:val="center"/>
          </w:tcPr>
          <w:p w14:paraId="55C9ECA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r>
              <w:rPr>
                <w:bCs/>
              </w:rPr>
              <w:t>1</w:t>
            </w:r>
          </w:p>
        </w:tc>
        <w:tc>
          <w:tcPr>
            <w:tcW w:w="2526" w:type="pct"/>
            <w:shd w:val="clear" w:color="auto" w:fill="auto"/>
            <w:vAlign w:val="center"/>
          </w:tcPr>
          <w:p w14:paraId="3E87D5CC" w14:textId="77777777" w:rsidR="004F69F4" w:rsidRPr="0089493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«Деловая», «профессиональная» этика, этические нормы.</w:t>
            </w:r>
          </w:p>
        </w:tc>
        <w:tc>
          <w:tcPr>
            <w:tcW w:w="332" w:type="pct"/>
            <w:shd w:val="clear" w:color="auto" w:fill="auto"/>
            <w:vAlign w:val="center"/>
          </w:tcPr>
          <w:p w14:paraId="7C21CFD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383072E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35B5007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1AE8C6EA" w14:textId="77777777" w:rsidTr="00207CA1">
        <w:trPr>
          <w:trHeight w:val="396"/>
        </w:trPr>
        <w:tc>
          <w:tcPr>
            <w:tcW w:w="796" w:type="pct"/>
            <w:gridSpan w:val="2"/>
            <w:vMerge/>
            <w:shd w:val="clear" w:color="auto" w:fill="auto"/>
            <w:vAlign w:val="center"/>
          </w:tcPr>
          <w:p w14:paraId="62099F5D" w14:textId="77777777" w:rsidR="004F69F4" w:rsidRDefault="004F69F4" w:rsidP="004F69F4">
            <w:pPr>
              <w:snapToGrid w:val="0"/>
              <w:spacing w:line="276" w:lineRule="auto"/>
              <w:rPr>
                <w:bCs/>
              </w:rPr>
            </w:pPr>
          </w:p>
        </w:tc>
        <w:tc>
          <w:tcPr>
            <w:tcW w:w="133" w:type="pct"/>
            <w:gridSpan w:val="2"/>
            <w:shd w:val="clear" w:color="auto" w:fill="auto"/>
            <w:vAlign w:val="center"/>
          </w:tcPr>
          <w:p w14:paraId="2633A79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r>
              <w:rPr>
                <w:bCs/>
              </w:rPr>
              <w:t>2</w:t>
            </w:r>
          </w:p>
        </w:tc>
        <w:tc>
          <w:tcPr>
            <w:tcW w:w="2526" w:type="pct"/>
            <w:shd w:val="clear" w:color="auto" w:fill="auto"/>
            <w:vAlign w:val="center"/>
          </w:tcPr>
          <w:p w14:paraId="26B1793E" w14:textId="77777777" w:rsidR="004F69F4" w:rsidRPr="006E7CF7" w:rsidRDefault="004F69F4" w:rsidP="004F69F4">
            <w:pPr>
              <w:snapToGrid w:val="0"/>
              <w:spacing w:line="276" w:lineRule="auto"/>
              <w:jc w:val="both"/>
              <w:rPr>
                <w:szCs w:val="22"/>
              </w:rPr>
            </w:pPr>
            <w:proofErr w:type="gramStart"/>
            <w:r>
              <w:rPr>
                <w:szCs w:val="22"/>
              </w:rPr>
              <w:t>Взаимоотношения  в</w:t>
            </w:r>
            <w:proofErr w:type="gramEnd"/>
            <w:r>
              <w:rPr>
                <w:szCs w:val="22"/>
              </w:rPr>
              <w:t xml:space="preserve"> коллективе.</w:t>
            </w:r>
          </w:p>
        </w:tc>
        <w:tc>
          <w:tcPr>
            <w:tcW w:w="332" w:type="pct"/>
            <w:shd w:val="clear" w:color="auto" w:fill="auto"/>
            <w:vAlign w:val="center"/>
          </w:tcPr>
          <w:p w14:paraId="0184FF2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663CC3B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442D5A2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854594F" w14:textId="77777777" w:rsidTr="00207CA1">
        <w:trPr>
          <w:trHeight w:val="415"/>
        </w:trPr>
        <w:tc>
          <w:tcPr>
            <w:tcW w:w="796" w:type="pct"/>
            <w:gridSpan w:val="2"/>
            <w:vMerge/>
            <w:shd w:val="clear" w:color="auto" w:fill="auto"/>
            <w:vAlign w:val="center"/>
          </w:tcPr>
          <w:p w14:paraId="6F23C7B0" w14:textId="77777777" w:rsidR="004F69F4" w:rsidRDefault="004F69F4" w:rsidP="004F69F4">
            <w:pPr>
              <w:snapToGrid w:val="0"/>
              <w:spacing w:line="276" w:lineRule="auto"/>
              <w:rPr>
                <w:bCs/>
              </w:rPr>
            </w:pPr>
          </w:p>
        </w:tc>
        <w:tc>
          <w:tcPr>
            <w:tcW w:w="133" w:type="pct"/>
            <w:gridSpan w:val="2"/>
            <w:shd w:val="clear" w:color="auto" w:fill="auto"/>
            <w:vAlign w:val="center"/>
          </w:tcPr>
          <w:p w14:paraId="4AB08C1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r>
              <w:rPr>
                <w:bCs/>
              </w:rPr>
              <w:t>3</w:t>
            </w:r>
          </w:p>
        </w:tc>
        <w:tc>
          <w:tcPr>
            <w:tcW w:w="2526" w:type="pct"/>
            <w:shd w:val="clear" w:color="auto" w:fill="auto"/>
            <w:vAlign w:val="center"/>
          </w:tcPr>
          <w:p w14:paraId="71FC4B5D" w14:textId="77777777" w:rsidR="004F69F4" w:rsidRDefault="004F69F4" w:rsidP="004F69F4">
            <w:pPr>
              <w:snapToGrid w:val="0"/>
              <w:spacing w:line="276" w:lineRule="auto"/>
              <w:jc w:val="both"/>
              <w:rPr>
                <w:szCs w:val="22"/>
              </w:rPr>
            </w:pPr>
            <w:r>
              <w:rPr>
                <w:szCs w:val="22"/>
              </w:rPr>
              <w:t>Взаимоотношения с коллегами, партнерами, клиентами.</w:t>
            </w:r>
          </w:p>
        </w:tc>
        <w:tc>
          <w:tcPr>
            <w:tcW w:w="332" w:type="pct"/>
            <w:shd w:val="clear" w:color="auto" w:fill="auto"/>
            <w:vAlign w:val="center"/>
          </w:tcPr>
          <w:p w14:paraId="76E4214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28DD694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511B889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66456A06" w14:textId="77777777" w:rsidTr="004F69F4">
        <w:trPr>
          <w:trHeight w:val="440"/>
        </w:trPr>
        <w:tc>
          <w:tcPr>
            <w:tcW w:w="796" w:type="pct"/>
            <w:gridSpan w:val="2"/>
            <w:vMerge/>
            <w:shd w:val="clear" w:color="auto" w:fill="auto"/>
            <w:vAlign w:val="center"/>
          </w:tcPr>
          <w:p w14:paraId="46F2EB9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2659" w:type="pct"/>
            <w:gridSpan w:val="3"/>
            <w:shd w:val="clear" w:color="auto" w:fill="auto"/>
            <w:vAlign w:val="center"/>
          </w:tcPr>
          <w:p w14:paraId="7045BD8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Pr>
                <w:b/>
                <w:bCs/>
              </w:rPr>
              <w:t>Самостоятельная работа учащихся</w:t>
            </w:r>
          </w:p>
        </w:tc>
        <w:tc>
          <w:tcPr>
            <w:tcW w:w="332" w:type="pct"/>
            <w:shd w:val="clear" w:color="auto" w:fill="auto"/>
            <w:vAlign w:val="center"/>
          </w:tcPr>
          <w:p w14:paraId="3E85AA0E" w14:textId="77777777" w:rsidR="004F69F4" w:rsidRPr="00C122B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570" w:type="pct"/>
            <w:vMerge/>
            <w:shd w:val="clear" w:color="auto" w:fill="FFFFFF"/>
            <w:vAlign w:val="center"/>
          </w:tcPr>
          <w:p w14:paraId="28D9C13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44D6248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0485BC53" w14:textId="77777777" w:rsidTr="004F69F4">
        <w:trPr>
          <w:trHeight w:val="461"/>
        </w:trPr>
        <w:tc>
          <w:tcPr>
            <w:tcW w:w="796" w:type="pct"/>
            <w:gridSpan w:val="2"/>
            <w:vMerge/>
            <w:shd w:val="clear" w:color="auto" w:fill="auto"/>
            <w:vAlign w:val="center"/>
          </w:tcPr>
          <w:p w14:paraId="10014D7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2659" w:type="pct"/>
            <w:gridSpan w:val="3"/>
            <w:vMerge w:val="restart"/>
            <w:shd w:val="clear" w:color="auto" w:fill="auto"/>
            <w:vAlign w:val="center"/>
          </w:tcPr>
          <w:p w14:paraId="1D0657B4" w14:textId="77777777" w:rsidR="004F69F4" w:rsidRPr="00AE51F1" w:rsidRDefault="004F69F4" w:rsidP="004F69F4">
            <w:pPr>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color w:val="0D0D0D"/>
              </w:rPr>
            </w:pPr>
            <w:r>
              <w:t xml:space="preserve"> Реферат то теме: «Приемы психологической защиты личности от негативных, травмирующих переживаний, способы адаптации в коллективе»</w:t>
            </w:r>
          </w:p>
        </w:tc>
        <w:tc>
          <w:tcPr>
            <w:tcW w:w="332" w:type="pct"/>
            <w:shd w:val="clear" w:color="auto" w:fill="auto"/>
            <w:vAlign w:val="center"/>
          </w:tcPr>
          <w:p w14:paraId="175F5D1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40825CB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642BEF3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3955469E" w14:textId="77777777" w:rsidTr="00207CA1">
        <w:trPr>
          <w:trHeight w:val="492"/>
        </w:trPr>
        <w:tc>
          <w:tcPr>
            <w:tcW w:w="796" w:type="pct"/>
            <w:gridSpan w:val="2"/>
            <w:vMerge/>
            <w:shd w:val="clear" w:color="auto" w:fill="auto"/>
            <w:vAlign w:val="center"/>
          </w:tcPr>
          <w:p w14:paraId="1996625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2659" w:type="pct"/>
            <w:gridSpan w:val="3"/>
            <w:vMerge/>
            <w:shd w:val="clear" w:color="auto" w:fill="auto"/>
            <w:vAlign w:val="center"/>
          </w:tcPr>
          <w:p w14:paraId="39487C0D" w14:textId="77777777" w:rsidR="004F69F4" w:rsidRDefault="004F69F4" w:rsidP="004F69F4">
            <w:pPr>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color w:val="0D0D0D"/>
              </w:rPr>
            </w:pPr>
          </w:p>
        </w:tc>
        <w:tc>
          <w:tcPr>
            <w:tcW w:w="332" w:type="pct"/>
            <w:shd w:val="clear" w:color="auto" w:fill="auto"/>
            <w:vAlign w:val="center"/>
          </w:tcPr>
          <w:p w14:paraId="2CCBD8A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2342BDD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527A4FD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49B3D984" w14:textId="77777777" w:rsidTr="004F69F4">
        <w:trPr>
          <w:trHeight w:val="418"/>
        </w:trPr>
        <w:tc>
          <w:tcPr>
            <w:tcW w:w="796" w:type="pct"/>
            <w:gridSpan w:val="2"/>
            <w:vMerge w:val="restart"/>
            <w:shd w:val="clear" w:color="auto" w:fill="auto"/>
            <w:vAlign w:val="center"/>
          </w:tcPr>
          <w:p w14:paraId="1782E3A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rPr>
            </w:pPr>
            <w:r>
              <w:rPr>
                <w:b/>
              </w:rPr>
              <w:t xml:space="preserve">Тема 2.2. </w:t>
            </w:r>
          </w:p>
          <w:p w14:paraId="1363753A" w14:textId="77777777" w:rsidR="004F69F4" w:rsidRDefault="004F69F4" w:rsidP="004F69F4">
            <w:r>
              <w:t xml:space="preserve">Особенности </w:t>
            </w:r>
            <w:proofErr w:type="spellStart"/>
            <w:r>
              <w:t>коммуникатив</w:t>
            </w:r>
            <w:proofErr w:type="spellEnd"/>
            <w:r>
              <w:t>-</w:t>
            </w:r>
          </w:p>
          <w:p w14:paraId="6994EE76" w14:textId="77777777" w:rsidR="004F69F4" w:rsidRPr="0089493F" w:rsidRDefault="004F69F4" w:rsidP="004F69F4">
            <w:proofErr w:type="spellStart"/>
            <w:r>
              <w:t>ности</w:t>
            </w:r>
            <w:proofErr w:type="spellEnd"/>
            <w:r>
              <w:t xml:space="preserve"> </w:t>
            </w:r>
            <w:r w:rsidRPr="0089493F">
              <w:t xml:space="preserve">и в </w:t>
            </w:r>
          </w:p>
          <w:p w14:paraId="118D0E25" w14:textId="77777777" w:rsidR="004F69F4" w:rsidRPr="0089493F" w:rsidRDefault="004F69F4" w:rsidP="004F69F4">
            <w:r w:rsidRPr="0089493F">
              <w:t>деловой сфере общения.</w:t>
            </w:r>
          </w:p>
          <w:p w14:paraId="6B645CC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p>
        </w:tc>
        <w:tc>
          <w:tcPr>
            <w:tcW w:w="2659" w:type="pct"/>
            <w:gridSpan w:val="3"/>
            <w:shd w:val="clear" w:color="auto" w:fill="auto"/>
            <w:vAlign w:val="center"/>
          </w:tcPr>
          <w:p w14:paraId="04485F78" w14:textId="77777777" w:rsidR="004F69F4" w:rsidRDefault="004F69F4" w:rsidP="004F69F4">
            <w:pPr>
              <w:tabs>
                <w:tab w:val="left" w:pos="197"/>
              </w:tabs>
              <w:snapToGrid w:val="0"/>
              <w:spacing w:line="276" w:lineRule="auto"/>
              <w:rPr>
                <w:b/>
                <w:bCs/>
              </w:rPr>
            </w:pPr>
            <w:r>
              <w:rPr>
                <w:b/>
                <w:bCs/>
              </w:rPr>
              <w:t>Содержание учебного материала</w:t>
            </w:r>
          </w:p>
        </w:tc>
        <w:tc>
          <w:tcPr>
            <w:tcW w:w="332" w:type="pct"/>
            <w:shd w:val="clear" w:color="auto" w:fill="auto"/>
            <w:vAlign w:val="center"/>
          </w:tcPr>
          <w:p w14:paraId="678326F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val="restart"/>
            <w:shd w:val="clear" w:color="auto" w:fill="FFFFFF"/>
            <w:vAlign w:val="center"/>
          </w:tcPr>
          <w:p w14:paraId="2D7B415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 xml:space="preserve">ОК 01, ОК 02, ОК 04, ОК 05, ОК 06, ОК </w:t>
            </w:r>
            <w:r>
              <w:t>10,</w:t>
            </w:r>
          </w:p>
          <w:p w14:paraId="6C86EF3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t>ОК 11</w:t>
            </w:r>
          </w:p>
        </w:tc>
        <w:tc>
          <w:tcPr>
            <w:tcW w:w="643" w:type="pct"/>
            <w:vMerge w:val="restart"/>
            <w:shd w:val="clear" w:color="auto" w:fill="FFFFFF"/>
            <w:vAlign w:val="center"/>
          </w:tcPr>
          <w:p w14:paraId="0F92E7F2" w14:textId="77777777" w:rsidR="004F69F4" w:rsidRPr="00A048A9" w:rsidRDefault="004F69F4" w:rsidP="004F69F4">
            <w:pPr>
              <w:jc w:val="both"/>
              <w:rPr>
                <w:bCs/>
                <w:iCs/>
              </w:rPr>
            </w:pPr>
            <w:r w:rsidRPr="00020F0A">
              <w:rPr>
                <w:iCs/>
              </w:rPr>
              <w:t>Уо02.4;</w:t>
            </w:r>
            <w:r>
              <w:rPr>
                <w:bCs/>
              </w:rPr>
              <w:t xml:space="preserve"> Уо04.1</w:t>
            </w:r>
            <w:r w:rsidRPr="00A71CAF">
              <w:rPr>
                <w:bCs/>
              </w:rPr>
              <w:t>;</w:t>
            </w:r>
            <w:r>
              <w:rPr>
                <w:bCs/>
              </w:rPr>
              <w:t xml:space="preserve"> Уо04.2</w:t>
            </w:r>
            <w:r>
              <w:rPr>
                <w:iCs/>
              </w:rPr>
              <w:t xml:space="preserve"> Уо05.1 Уо10.1</w:t>
            </w:r>
            <w:r w:rsidRPr="00A71CAF">
              <w:rPr>
                <w:iCs/>
              </w:rPr>
              <w:t>;</w:t>
            </w:r>
            <w:r>
              <w:rPr>
                <w:iCs/>
              </w:rPr>
              <w:t xml:space="preserve"> Уо10.</w:t>
            </w:r>
            <w:proofErr w:type="gramStart"/>
            <w:r>
              <w:rPr>
                <w:iCs/>
              </w:rPr>
              <w:t>2</w:t>
            </w:r>
            <w:r w:rsidRPr="00A71CAF">
              <w:rPr>
                <w:iCs/>
              </w:rPr>
              <w:t>;</w:t>
            </w:r>
            <w:r>
              <w:rPr>
                <w:iCs/>
              </w:rPr>
              <w:t>Зо</w:t>
            </w:r>
            <w:proofErr w:type="gramEnd"/>
            <w:r>
              <w:rPr>
                <w:iCs/>
              </w:rPr>
              <w:t>10.1</w:t>
            </w:r>
            <w:r w:rsidRPr="00A71CAF">
              <w:rPr>
                <w:iCs/>
              </w:rPr>
              <w:t>;</w:t>
            </w:r>
            <w:r>
              <w:rPr>
                <w:iCs/>
              </w:rPr>
              <w:t xml:space="preserve"> Уо10.5; Уо11.6; </w:t>
            </w:r>
            <w:r>
              <w:rPr>
                <w:bCs/>
              </w:rPr>
              <w:t xml:space="preserve">З11.5; </w:t>
            </w:r>
          </w:p>
          <w:p w14:paraId="11D8EAC9"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p>
        </w:tc>
      </w:tr>
      <w:tr w:rsidR="004F69F4" w14:paraId="4B7342FF" w14:textId="77777777" w:rsidTr="00207CA1">
        <w:trPr>
          <w:trHeight w:val="391"/>
        </w:trPr>
        <w:tc>
          <w:tcPr>
            <w:tcW w:w="796" w:type="pct"/>
            <w:gridSpan w:val="2"/>
            <w:vMerge/>
            <w:shd w:val="clear" w:color="auto" w:fill="auto"/>
            <w:vAlign w:val="center"/>
          </w:tcPr>
          <w:p w14:paraId="13AC752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
                <w:bCs/>
              </w:rPr>
            </w:pPr>
          </w:p>
        </w:tc>
        <w:tc>
          <w:tcPr>
            <w:tcW w:w="2659" w:type="pct"/>
            <w:gridSpan w:val="3"/>
            <w:shd w:val="clear" w:color="auto" w:fill="auto"/>
            <w:vAlign w:val="center"/>
          </w:tcPr>
          <w:p w14:paraId="5A16DE43" w14:textId="77777777" w:rsidR="004F69F4" w:rsidRDefault="004F69F4" w:rsidP="004F69F4">
            <w:pPr>
              <w:tabs>
                <w:tab w:val="left" w:pos="197"/>
              </w:tabs>
              <w:snapToGrid w:val="0"/>
              <w:spacing w:line="276" w:lineRule="auto"/>
              <w:rPr>
                <w:b/>
              </w:rPr>
            </w:pPr>
            <w:r>
              <w:rPr>
                <w:b/>
              </w:rPr>
              <w:t>Практические занятия</w:t>
            </w:r>
          </w:p>
        </w:tc>
        <w:tc>
          <w:tcPr>
            <w:tcW w:w="332" w:type="pct"/>
            <w:shd w:val="clear" w:color="auto" w:fill="auto"/>
            <w:vAlign w:val="center"/>
          </w:tcPr>
          <w:p w14:paraId="3A5997A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w:t>
            </w:r>
          </w:p>
        </w:tc>
        <w:tc>
          <w:tcPr>
            <w:tcW w:w="570" w:type="pct"/>
            <w:vMerge/>
            <w:shd w:val="clear" w:color="auto" w:fill="FFFFFF"/>
            <w:vAlign w:val="center"/>
          </w:tcPr>
          <w:p w14:paraId="1A1C411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48FA754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46F14246" w14:textId="77777777" w:rsidTr="004F69F4">
        <w:trPr>
          <w:trHeight w:val="285"/>
        </w:trPr>
        <w:tc>
          <w:tcPr>
            <w:tcW w:w="796" w:type="pct"/>
            <w:gridSpan w:val="2"/>
            <w:vMerge/>
            <w:shd w:val="clear" w:color="auto" w:fill="auto"/>
            <w:vAlign w:val="center"/>
          </w:tcPr>
          <w:p w14:paraId="1FDE0EA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133" w:type="pct"/>
            <w:gridSpan w:val="2"/>
            <w:shd w:val="clear" w:color="auto" w:fill="auto"/>
            <w:vAlign w:val="center"/>
          </w:tcPr>
          <w:p w14:paraId="24E5B4C0" w14:textId="77777777" w:rsidR="004F69F4" w:rsidRDefault="004F69F4" w:rsidP="004F69F4">
            <w:pPr>
              <w:tabs>
                <w:tab w:val="left" w:pos="197"/>
              </w:tabs>
              <w:snapToGrid w:val="0"/>
              <w:spacing w:line="276" w:lineRule="auto"/>
              <w:jc w:val="center"/>
            </w:pPr>
            <w:r>
              <w:t>1</w:t>
            </w:r>
          </w:p>
        </w:tc>
        <w:tc>
          <w:tcPr>
            <w:tcW w:w="2526" w:type="pct"/>
            <w:shd w:val="clear" w:color="auto" w:fill="auto"/>
            <w:vAlign w:val="center"/>
          </w:tcPr>
          <w:p w14:paraId="1B54028B" w14:textId="77777777" w:rsidR="004F69F4" w:rsidRDefault="004F69F4" w:rsidP="004F69F4">
            <w:pPr>
              <w:tabs>
                <w:tab w:val="left" w:pos="197"/>
              </w:tabs>
              <w:spacing w:line="276" w:lineRule="auto"/>
              <w:rPr>
                <w:bCs/>
              </w:rPr>
            </w:pPr>
            <w:r>
              <w:rPr>
                <w:bCs/>
              </w:rPr>
              <w:t>Методы и способы эффективного общения.</w:t>
            </w:r>
          </w:p>
        </w:tc>
        <w:tc>
          <w:tcPr>
            <w:tcW w:w="332" w:type="pct"/>
            <w:shd w:val="clear" w:color="auto" w:fill="auto"/>
            <w:vAlign w:val="center"/>
          </w:tcPr>
          <w:p w14:paraId="00F24B5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6A410EF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5CE7E2B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6334D42B" w14:textId="77777777" w:rsidTr="004F69F4">
        <w:trPr>
          <w:trHeight w:val="395"/>
        </w:trPr>
        <w:tc>
          <w:tcPr>
            <w:tcW w:w="796" w:type="pct"/>
            <w:gridSpan w:val="2"/>
            <w:vMerge/>
            <w:shd w:val="clear" w:color="auto" w:fill="auto"/>
            <w:vAlign w:val="center"/>
          </w:tcPr>
          <w:p w14:paraId="30884F5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133" w:type="pct"/>
            <w:gridSpan w:val="2"/>
            <w:shd w:val="clear" w:color="auto" w:fill="auto"/>
            <w:vAlign w:val="center"/>
          </w:tcPr>
          <w:p w14:paraId="7857D919" w14:textId="77777777" w:rsidR="004F69F4" w:rsidRDefault="004F69F4" w:rsidP="004F69F4">
            <w:pPr>
              <w:tabs>
                <w:tab w:val="left" w:pos="197"/>
              </w:tabs>
              <w:snapToGrid w:val="0"/>
              <w:spacing w:line="276" w:lineRule="auto"/>
              <w:jc w:val="center"/>
            </w:pPr>
            <w:r>
              <w:t>2</w:t>
            </w:r>
          </w:p>
        </w:tc>
        <w:tc>
          <w:tcPr>
            <w:tcW w:w="2526" w:type="pct"/>
            <w:shd w:val="clear" w:color="auto" w:fill="auto"/>
            <w:vAlign w:val="center"/>
          </w:tcPr>
          <w:p w14:paraId="5D308BE4" w14:textId="77777777" w:rsidR="004F69F4" w:rsidRDefault="004F69F4" w:rsidP="004F69F4">
            <w:pPr>
              <w:tabs>
                <w:tab w:val="left" w:pos="197"/>
              </w:tabs>
              <w:spacing w:line="276" w:lineRule="auto"/>
            </w:pPr>
            <w:r>
              <w:t>Форматы «</w:t>
            </w:r>
            <w:proofErr w:type="gramStart"/>
            <w:r>
              <w:t>деловой»  коммуникативности</w:t>
            </w:r>
            <w:proofErr w:type="gramEnd"/>
            <w:r>
              <w:t>.</w:t>
            </w:r>
          </w:p>
        </w:tc>
        <w:tc>
          <w:tcPr>
            <w:tcW w:w="332" w:type="pct"/>
            <w:shd w:val="clear" w:color="auto" w:fill="auto"/>
            <w:vAlign w:val="center"/>
          </w:tcPr>
          <w:p w14:paraId="2A7394C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2F1E6B4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3D077C3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A1164E5" w14:textId="77777777" w:rsidTr="004F69F4">
        <w:trPr>
          <w:trHeight w:val="394"/>
        </w:trPr>
        <w:tc>
          <w:tcPr>
            <w:tcW w:w="796" w:type="pct"/>
            <w:gridSpan w:val="2"/>
            <w:vMerge/>
            <w:shd w:val="clear" w:color="auto" w:fill="auto"/>
            <w:vAlign w:val="center"/>
          </w:tcPr>
          <w:p w14:paraId="7CBC6A6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133" w:type="pct"/>
            <w:gridSpan w:val="2"/>
            <w:shd w:val="clear" w:color="auto" w:fill="auto"/>
            <w:vAlign w:val="center"/>
          </w:tcPr>
          <w:p w14:paraId="634C04FB" w14:textId="77777777" w:rsidR="004F69F4" w:rsidRDefault="004F69F4" w:rsidP="004F69F4">
            <w:pPr>
              <w:tabs>
                <w:tab w:val="left" w:pos="197"/>
              </w:tabs>
              <w:snapToGrid w:val="0"/>
              <w:spacing w:line="276" w:lineRule="auto"/>
              <w:jc w:val="center"/>
            </w:pPr>
            <w:r>
              <w:t>3</w:t>
            </w:r>
          </w:p>
        </w:tc>
        <w:tc>
          <w:tcPr>
            <w:tcW w:w="2526" w:type="pct"/>
            <w:shd w:val="clear" w:color="auto" w:fill="auto"/>
            <w:vAlign w:val="center"/>
          </w:tcPr>
          <w:p w14:paraId="7667F74F" w14:textId="77777777" w:rsidR="004F69F4" w:rsidRDefault="004F69F4" w:rsidP="004F69F4">
            <w:pPr>
              <w:rPr>
                <w:b/>
              </w:rPr>
            </w:pPr>
            <w:r w:rsidRPr="006B462F">
              <w:t>Деловые</w:t>
            </w:r>
            <w:r>
              <w:t xml:space="preserve"> </w:t>
            </w:r>
            <w:r w:rsidRPr="006B462F">
              <w:t>переговоры и деловая беседа</w:t>
            </w:r>
            <w:r>
              <w:t>.</w:t>
            </w:r>
            <w:r w:rsidRPr="006B462F">
              <w:t xml:space="preserve"> Вербальная коммуникация в деловом общении</w:t>
            </w:r>
            <w:r>
              <w:t>.</w:t>
            </w:r>
          </w:p>
        </w:tc>
        <w:tc>
          <w:tcPr>
            <w:tcW w:w="332" w:type="pct"/>
            <w:shd w:val="clear" w:color="auto" w:fill="auto"/>
            <w:vAlign w:val="center"/>
          </w:tcPr>
          <w:p w14:paraId="0D8781A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228558C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70ACA3B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6B34DFB2" w14:textId="77777777" w:rsidTr="00207CA1">
        <w:trPr>
          <w:trHeight w:val="404"/>
        </w:trPr>
        <w:tc>
          <w:tcPr>
            <w:tcW w:w="796" w:type="pct"/>
            <w:gridSpan w:val="2"/>
            <w:vMerge/>
            <w:shd w:val="clear" w:color="auto" w:fill="auto"/>
            <w:vAlign w:val="center"/>
          </w:tcPr>
          <w:p w14:paraId="78586EB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2659" w:type="pct"/>
            <w:gridSpan w:val="3"/>
            <w:shd w:val="clear" w:color="auto" w:fill="auto"/>
            <w:vAlign w:val="center"/>
          </w:tcPr>
          <w:p w14:paraId="739B83C5" w14:textId="77777777" w:rsidR="004F69F4" w:rsidRDefault="004F69F4" w:rsidP="004F69F4">
            <w:pPr>
              <w:tabs>
                <w:tab w:val="left" w:pos="197"/>
              </w:tabs>
              <w:snapToGrid w:val="0"/>
              <w:spacing w:line="276" w:lineRule="auto"/>
              <w:rPr>
                <w:b/>
                <w:bCs/>
              </w:rPr>
            </w:pPr>
            <w:r>
              <w:rPr>
                <w:b/>
                <w:bCs/>
              </w:rPr>
              <w:t>Самостоятельная работа учащихся</w:t>
            </w:r>
          </w:p>
        </w:tc>
        <w:tc>
          <w:tcPr>
            <w:tcW w:w="332" w:type="pct"/>
            <w:shd w:val="clear" w:color="auto" w:fill="auto"/>
            <w:vAlign w:val="center"/>
          </w:tcPr>
          <w:p w14:paraId="301B05FE" w14:textId="77777777" w:rsidR="004F69F4" w:rsidRPr="000106F9"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570" w:type="pct"/>
            <w:vMerge/>
            <w:shd w:val="clear" w:color="auto" w:fill="FFFFFF"/>
            <w:vAlign w:val="center"/>
          </w:tcPr>
          <w:p w14:paraId="17C1AAA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7BBBB5A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4408886A" w14:textId="77777777" w:rsidTr="00207CA1">
        <w:trPr>
          <w:trHeight w:val="409"/>
        </w:trPr>
        <w:tc>
          <w:tcPr>
            <w:tcW w:w="796" w:type="pct"/>
            <w:gridSpan w:val="2"/>
            <w:vMerge/>
            <w:shd w:val="clear" w:color="auto" w:fill="auto"/>
            <w:vAlign w:val="center"/>
          </w:tcPr>
          <w:p w14:paraId="66769EA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2659" w:type="pct"/>
            <w:gridSpan w:val="3"/>
            <w:shd w:val="clear" w:color="auto" w:fill="auto"/>
            <w:vAlign w:val="center"/>
          </w:tcPr>
          <w:p w14:paraId="6FB08723" w14:textId="77777777" w:rsidR="004F69F4" w:rsidRPr="00C122B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t>Составить план достижения одной своей цели по предложенной схеме.</w:t>
            </w:r>
          </w:p>
        </w:tc>
        <w:tc>
          <w:tcPr>
            <w:tcW w:w="332" w:type="pct"/>
            <w:shd w:val="clear" w:color="auto" w:fill="auto"/>
            <w:vAlign w:val="center"/>
          </w:tcPr>
          <w:p w14:paraId="623D4532" w14:textId="77777777" w:rsidR="004F69F4" w:rsidRPr="000106F9"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6394763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5187064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385D84D1" w14:textId="77777777" w:rsidTr="004F69F4">
        <w:trPr>
          <w:trHeight w:val="413"/>
        </w:trPr>
        <w:tc>
          <w:tcPr>
            <w:tcW w:w="796" w:type="pct"/>
            <w:gridSpan w:val="2"/>
            <w:vMerge w:val="restart"/>
            <w:shd w:val="clear" w:color="auto" w:fill="auto"/>
            <w:vAlign w:val="center"/>
          </w:tcPr>
          <w:p w14:paraId="1666344F" w14:textId="77777777" w:rsidR="004F69F4" w:rsidRDefault="004F69F4" w:rsidP="004F69F4">
            <w:pPr>
              <w:snapToGrid w:val="0"/>
              <w:spacing w:line="276" w:lineRule="auto"/>
              <w:rPr>
                <w:b/>
                <w:bCs/>
              </w:rPr>
            </w:pPr>
          </w:p>
          <w:p w14:paraId="69F18075" w14:textId="77777777" w:rsidR="004F69F4" w:rsidRDefault="004F69F4" w:rsidP="004F69F4">
            <w:pPr>
              <w:spacing w:line="276" w:lineRule="auto"/>
              <w:rPr>
                <w:b/>
              </w:rPr>
            </w:pPr>
          </w:p>
          <w:p w14:paraId="70D9E676" w14:textId="77777777" w:rsidR="004F69F4" w:rsidRDefault="004F69F4" w:rsidP="004F69F4">
            <w:pPr>
              <w:spacing w:line="276" w:lineRule="auto"/>
              <w:rPr>
                <w:b/>
              </w:rPr>
            </w:pPr>
            <w:r>
              <w:rPr>
                <w:b/>
              </w:rPr>
              <w:lastRenderedPageBreak/>
              <w:t xml:space="preserve">Тема 2.3. </w:t>
            </w:r>
          </w:p>
          <w:p w14:paraId="726B3486" w14:textId="77777777" w:rsidR="004F69F4" w:rsidRPr="006B462F" w:rsidRDefault="004F69F4" w:rsidP="004F69F4">
            <w:pPr>
              <w:spacing w:line="276" w:lineRule="auto"/>
            </w:pPr>
            <w:r w:rsidRPr="006B462F">
              <w:t>Эффективное общение</w:t>
            </w:r>
          </w:p>
        </w:tc>
        <w:tc>
          <w:tcPr>
            <w:tcW w:w="2659" w:type="pct"/>
            <w:gridSpan w:val="3"/>
            <w:shd w:val="clear" w:color="auto" w:fill="auto"/>
            <w:vAlign w:val="center"/>
          </w:tcPr>
          <w:p w14:paraId="15CAFC08" w14:textId="77777777" w:rsidR="004F69F4" w:rsidRDefault="004F69F4" w:rsidP="004F69F4">
            <w:pPr>
              <w:snapToGrid w:val="0"/>
              <w:spacing w:line="276" w:lineRule="auto"/>
              <w:rPr>
                <w:b/>
                <w:bCs/>
              </w:rPr>
            </w:pPr>
            <w:r>
              <w:rPr>
                <w:b/>
                <w:bCs/>
              </w:rPr>
              <w:lastRenderedPageBreak/>
              <w:t>Содержание учебного материала</w:t>
            </w:r>
          </w:p>
        </w:tc>
        <w:tc>
          <w:tcPr>
            <w:tcW w:w="332" w:type="pct"/>
            <w:shd w:val="clear" w:color="auto" w:fill="auto"/>
            <w:vAlign w:val="center"/>
          </w:tcPr>
          <w:p w14:paraId="2733826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val="restart"/>
            <w:shd w:val="clear" w:color="auto" w:fill="FFFFFF"/>
            <w:vAlign w:val="center"/>
          </w:tcPr>
          <w:p w14:paraId="7E1F0F9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 xml:space="preserve">ОК 01, ОК 02, ОК 04, </w:t>
            </w:r>
            <w:r w:rsidRPr="00EA20CA">
              <w:lastRenderedPageBreak/>
              <w:t xml:space="preserve">ОК 05, ОК 06, ОК </w:t>
            </w:r>
            <w:r>
              <w:t>10,</w:t>
            </w:r>
          </w:p>
          <w:p w14:paraId="08A63A6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t>ОК 11</w:t>
            </w:r>
          </w:p>
        </w:tc>
        <w:tc>
          <w:tcPr>
            <w:tcW w:w="643" w:type="pct"/>
            <w:vMerge w:val="restart"/>
            <w:shd w:val="clear" w:color="auto" w:fill="FFFFFF"/>
            <w:vAlign w:val="center"/>
          </w:tcPr>
          <w:p w14:paraId="6C1C12FB" w14:textId="77777777" w:rsidR="004F69F4" w:rsidRPr="00A048A9" w:rsidRDefault="004F69F4" w:rsidP="004F69F4">
            <w:pPr>
              <w:rPr>
                <w:bCs/>
                <w:iCs/>
              </w:rPr>
            </w:pPr>
            <w:r>
              <w:rPr>
                <w:iCs/>
              </w:rPr>
              <w:lastRenderedPageBreak/>
              <w:t>Уо01.</w:t>
            </w:r>
            <w:r w:rsidRPr="00A71CAF">
              <w:rPr>
                <w:iCs/>
              </w:rPr>
              <w:t>;</w:t>
            </w:r>
            <w:r>
              <w:rPr>
                <w:iCs/>
              </w:rPr>
              <w:t xml:space="preserve"> Уо01.7; </w:t>
            </w:r>
            <w:r w:rsidRPr="00020F0A">
              <w:rPr>
                <w:iCs/>
              </w:rPr>
              <w:t>Уо02.1; Уо02.2;</w:t>
            </w:r>
            <w:r>
              <w:rPr>
                <w:bCs/>
              </w:rPr>
              <w:t xml:space="preserve"> Зо01.4</w:t>
            </w:r>
            <w:r w:rsidRPr="00A71CAF">
              <w:rPr>
                <w:bCs/>
              </w:rPr>
              <w:t>;</w:t>
            </w:r>
            <w:r>
              <w:rPr>
                <w:bCs/>
              </w:rPr>
              <w:t xml:space="preserve"> Зо01.5;</w:t>
            </w:r>
            <w:r w:rsidRPr="00020F0A">
              <w:rPr>
                <w:iCs/>
              </w:rPr>
              <w:t xml:space="preserve"> </w:t>
            </w:r>
            <w:r w:rsidRPr="00020F0A">
              <w:rPr>
                <w:iCs/>
              </w:rPr>
              <w:lastRenderedPageBreak/>
              <w:t>Уо02.5; Уо02.6;</w:t>
            </w:r>
            <w:r>
              <w:rPr>
                <w:bCs/>
              </w:rPr>
              <w:t xml:space="preserve"> Зо04.1</w:t>
            </w:r>
            <w:r w:rsidRPr="00A71CAF">
              <w:rPr>
                <w:bCs/>
              </w:rPr>
              <w:t>;</w:t>
            </w:r>
            <w:r>
              <w:rPr>
                <w:bCs/>
              </w:rPr>
              <w:t xml:space="preserve"> </w:t>
            </w:r>
            <w:r>
              <w:rPr>
                <w:iCs/>
              </w:rPr>
              <w:t>Уо10.4</w:t>
            </w:r>
            <w:r w:rsidRPr="00A71CAF">
              <w:rPr>
                <w:iCs/>
              </w:rPr>
              <w:t>;</w:t>
            </w:r>
          </w:p>
          <w:p w14:paraId="0C11078B" w14:textId="77777777" w:rsidR="004F69F4" w:rsidRPr="00A048A9" w:rsidRDefault="004F69F4" w:rsidP="004F69F4">
            <w:pPr>
              <w:jc w:val="both"/>
              <w:rPr>
                <w:bCs/>
                <w:iCs/>
              </w:rPr>
            </w:pPr>
            <w:r>
              <w:rPr>
                <w:iCs/>
              </w:rPr>
              <w:t>Уо10.5; Зо10.1</w:t>
            </w:r>
            <w:r w:rsidRPr="00A71CAF">
              <w:rPr>
                <w:iCs/>
              </w:rPr>
              <w:t>;</w:t>
            </w:r>
          </w:p>
          <w:p w14:paraId="045B29C1"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iCs/>
              </w:rPr>
              <w:t>Зо10.5</w:t>
            </w:r>
            <w:r w:rsidRPr="00A71CAF">
              <w:rPr>
                <w:iCs/>
              </w:rPr>
              <w:t>;</w:t>
            </w:r>
            <w:r>
              <w:rPr>
                <w:iCs/>
              </w:rPr>
              <w:t xml:space="preserve"> Уо11.5</w:t>
            </w:r>
            <w:r w:rsidRPr="00A71CAF">
              <w:rPr>
                <w:iCs/>
              </w:rPr>
              <w:t>;</w:t>
            </w:r>
          </w:p>
        </w:tc>
      </w:tr>
      <w:tr w:rsidR="004F69F4" w14:paraId="5060EB74" w14:textId="77777777" w:rsidTr="004F69F4">
        <w:trPr>
          <w:trHeight w:val="439"/>
        </w:trPr>
        <w:tc>
          <w:tcPr>
            <w:tcW w:w="796" w:type="pct"/>
            <w:gridSpan w:val="2"/>
            <w:vMerge/>
            <w:shd w:val="clear" w:color="auto" w:fill="auto"/>
            <w:vAlign w:val="center"/>
          </w:tcPr>
          <w:p w14:paraId="76BD0623" w14:textId="77777777" w:rsidR="004F69F4" w:rsidRDefault="004F69F4" w:rsidP="004F69F4">
            <w:pPr>
              <w:snapToGrid w:val="0"/>
              <w:spacing w:line="276" w:lineRule="auto"/>
              <w:rPr>
                <w:b/>
                <w:bCs/>
              </w:rPr>
            </w:pPr>
          </w:p>
        </w:tc>
        <w:tc>
          <w:tcPr>
            <w:tcW w:w="2659" w:type="pct"/>
            <w:gridSpan w:val="3"/>
            <w:shd w:val="clear" w:color="auto" w:fill="auto"/>
            <w:vAlign w:val="center"/>
          </w:tcPr>
          <w:p w14:paraId="4CA1601B" w14:textId="77777777" w:rsidR="004F69F4" w:rsidRDefault="004F69F4" w:rsidP="004F69F4">
            <w:pPr>
              <w:snapToGrid w:val="0"/>
              <w:spacing w:line="276" w:lineRule="auto"/>
              <w:rPr>
                <w:b/>
              </w:rPr>
            </w:pPr>
            <w:r>
              <w:rPr>
                <w:b/>
              </w:rPr>
              <w:t>Практические занятия</w:t>
            </w:r>
          </w:p>
        </w:tc>
        <w:tc>
          <w:tcPr>
            <w:tcW w:w="332" w:type="pct"/>
            <w:shd w:val="clear" w:color="auto" w:fill="auto"/>
            <w:vAlign w:val="center"/>
          </w:tcPr>
          <w:p w14:paraId="65F0BB2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3</w:t>
            </w:r>
          </w:p>
        </w:tc>
        <w:tc>
          <w:tcPr>
            <w:tcW w:w="570" w:type="pct"/>
            <w:vMerge/>
            <w:shd w:val="clear" w:color="auto" w:fill="FFFFFF"/>
            <w:vAlign w:val="center"/>
          </w:tcPr>
          <w:p w14:paraId="5F48D51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643" w:type="pct"/>
            <w:vMerge/>
            <w:shd w:val="clear" w:color="auto" w:fill="FFFFFF"/>
          </w:tcPr>
          <w:p w14:paraId="0823618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4F69F4" w14:paraId="4FC89144" w14:textId="77777777" w:rsidTr="004F69F4">
        <w:trPr>
          <w:trHeight w:val="396"/>
        </w:trPr>
        <w:tc>
          <w:tcPr>
            <w:tcW w:w="796" w:type="pct"/>
            <w:gridSpan w:val="2"/>
            <w:vMerge/>
            <w:shd w:val="clear" w:color="auto" w:fill="auto"/>
            <w:vAlign w:val="center"/>
          </w:tcPr>
          <w:p w14:paraId="3135AD90" w14:textId="77777777" w:rsidR="004F69F4" w:rsidRDefault="004F69F4" w:rsidP="004F69F4">
            <w:pPr>
              <w:snapToGrid w:val="0"/>
              <w:spacing w:line="276" w:lineRule="auto"/>
              <w:rPr>
                <w:b/>
                <w:bCs/>
              </w:rPr>
            </w:pPr>
          </w:p>
        </w:tc>
        <w:tc>
          <w:tcPr>
            <w:tcW w:w="133" w:type="pct"/>
            <w:gridSpan w:val="2"/>
            <w:shd w:val="clear" w:color="auto" w:fill="auto"/>
            <w:vAlign w:val="center"/>
          </w:tcPr>
          <w:p w14:paraId="735040C8" w14:textId="77777777" w:rsidR="004F69F4" w:rsidRDefault="004F69F4" w:rsidP="004F69F4">
            <w:pPr>
              <w:snapToGrid w:val="0"/>
              <w:spacing w:line="276" w:lineRule="auto"/>
              <w:jc w:val="center"/>
            </w:pPr>
            <w:r>
              <w:t>1</w:t>
            </w:r>
          </w:p>
        </w:tc>
        <w:tc>
          <w:tcPr>
            <w:tcW w:w="2526" w:type="pct"/>
            <w:shd w:val="clear" w:color="auto" w:fill="auto"/>
            <w:vAlign w:val="center"/>
          </w:tcPr>
          <w:p w14:paraId="68D21FD5" w14:textId="77777777" w:rsidR="004F69F4" w:rsidRPr="0006708F" w:rsidRDefault="004F69F4" w:rsidP="004F69F4">
            <w:pPr>
              <w:spacing w:line="276" w:lineRule="auto"/>
              <w:jc w:val="both"/>
              <w:rPr>
                <w:szCs w:val="22"/>
              </w:rPr>
            </w:pPr>
            <w:r>
              <w:rPr>
                <w:szCs w:val="22"/>
              </w:rPr>
              <w:t>Стили и средства общения.</w:t>
            </w:r>
          </w:p>
        </w:tc>
        <w:tc>
          <w:tcPr>
            <w:tcW w:w="332" w:type="pct"/>
            <w:shd w:val="clear" w:color="auto" w:fill="auto"/>
            <w:vAlign w:val="center"/>
          </w:tcPr>
          <w:p w14:paraId="601C0CD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2F26560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6CBDFE1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41C8E07F" w14:textId="77777777" w:rsidTr="004F69F4">
        <w:trPr>
          <w:trHeight w:val="558"/>
        </w:trPr>
        <w:tc>
          <w:tcPr>
            <w:tcW w:w="796" w:type="pct"/>
            <w:gridSpan w:val="2"/>
            <w:vMerge/>
            <w:shd w:val="clear" w:color="auto" w:fill="auto"/>
            <w:vAlign w:val="center"/>
          </w:tcPr>
          <w:p w14:paraId="5C79B571" w14:textId="77777777" w:rsidR="004F69F4" w:rsidRDefault="004F69F4" w:rsidP="004F69F4">
            <w:pPr>
              <w:snapToGrid w:val="0"/>
              <w:spacing w:line="276" w:lineRule="auto"/>
              <w:rPr>
                <w:b/>
                <w:bCs/>
              </w:rPr>
            </w:pPr>
          </w:p>
        </w:tc>
        <w:tc>
          <w:tcPr>
            <w:tcW w:w="133" w:type="pct"/>
            <w:gridSpan w:val="2"/>
            <w:shd w:val="clear" w:color="auto" w:fill="auto"/>
            <w:vAlign w:val="center"/>
          </w:tcPr>
          <w:p w14:paraId="4432A4CA" w14:textId="77777777" w:rsidR="004F69F4" w:rsidRDefault="004F69F4" w:rsidP="004F69F4">
            <w:pPr>
              <w:snapToGrid w:val="0"/>
              <w:spacing w:line="276" w:lineRule="auto"/>
              <w:jc w:val="center"/>
            </w:pPr>
            <w:r>
              <w:t>2</w:t>
            </w:r>
          </w:p>
        </w:tc>
        <w:tc>
          <w:tcPr>
            <w:tcW w:w="2526" w:type="pct"/>
            <w:shd w:val="clear" w:color="auto" w:fill="auto"/>
            <w:vAlign w:val="center"/>
          </w:tcPr>
          <w:p w14:paraId="65E8B312" w14:textId="77777777" w:rsidR="004F69F4" w:rsidRDefault="004F69F4" w:rsidP="004F69F4">
            <w:pPr>
              <w:spacing w:line="276" w:lineRule="auto"/>
              <w:jc w:val="both"/>
              <w:rPr>
                <w:b/>
                <w:szCs w:val="22"/>
              </w:rPr>
            </w:pPr>
            <w:r>
              <w:t xml:space="preserve"> Приемы общения, приводящие к цели.</w:t>
            </w:r>
          </w:p>
        </w:tc>
        <w:tc>
          <w:tcPr>
            <w:tcW w:w="332" w:type="pct"/>
            <w:shd w:val="clear" w:color="auto" w:fill="auto"/>
            <w:vAlign w:val="center"/>
          </w:tcPr>
          <w:p w14:paraId="2B2AA3A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1DD485D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7D1FA34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E0B791C" w14:textId="77777777" w:rsidTr="004F69F4">
        <w:trPr>
          <w:trHeight w:val="467"/>
        </w:trPr>
        <w:tc>
          <w:tcPr>
            <w:tcW w:w="796" w:type="pct"/>
            <w:gridSpan w:val="2"/>
            <w:shd w:val="clear" w:color="auto" w:fill="auto"/>
            <w:vAlign w:val="center"/>
          </w:tcPr>
          <w:p w14:paraId="52593709" w14:textId="77777777" w:rsidR="004F69F4" w:rsidRDefault="004F69F4" w:rsidP="004F69F4">
            <w:pPr>
              <w:snapToGrid w:val="0"/>
              <w:rPr>
                <w:b/>
              </w:rPr>
            </w:pPr>
            <w:r>
              <w:rPr>
                <w:b/>
              </w:rPr>
              <w:t xml:space="preserve">Раздел 3. </w:t>
            </w:r>
          </w:p>
          <w:p w14:paraId="43A13860" w14:textId="77777777" w:rsidR="004F69F4" w:rsidRDefault="004F69F4" w:rsidP="004F69F4">
            <w:pPr>
              <w:spacing w:line="276" w:lineRule="auto"/>
              <w:rPr>
                <w:b/>
              </w:rPr>
            </w:pPr>
          </w:p>
        </w:tc>
        <w:tc>
          <w:tcPr>
            <w:tcW w:w="2991" w:type="pct"/>
            <w:gridSpan w:val="4"/>
            <w:shd w:val="clear" w:color="auto" w:fill="auto"/>
            <w:vAlign w:val="center"/>
          </w:tcPr>
          <w:p w14:paraId="1AFC882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color w:val="000000"/>
              </w:rPr>
            </w:pPr>
            <w:r>
              <w:rPr>
                <w:b/>
              </w:rPr>
              <w:t xml:space="preserve">  Коммуникативные барьеры</w:t>
            </w:r>
          </w:p>
        </w:tc>
        <w:tc>
          <w:tcPr>
            <w:tcW w:w="570" w:type="pct"/>
            <w:shd w:val="clear" w:color="auto" w:fill="FFFFFF"/>
            <w:vAlign w:val="center"/>
          </w:tcPr>
          <w:p w14:paraId="64FF17E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643" w:type="pct"/>
            <w:shd w:val="clear" w:color="auto" w:fill="FFFFFF"/>
          </w:tcPr>
          <w:p w14:paraId="2943EDE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4F69F4" w14:paraId="77494911" w14:textId="77777777" w:rsidTr="00207CA1">
        <w:trPr>
          <w:trHeight w:val="277"/>
        </w:trPr>
        <w:tc>
          <w:tcPr>
            <w:tcW w:w="796" w:type="pct"/>
            <w:gridSpan w:val="2"/>
            <w:vMerge w:val="restart"/>
            <w:shd w:val="clear" w:color="auto" w:fill="auto"/>
            <w:vAlign w:val="center"/>
          </w:tcPr>
          <w:p w14:paraId="0932031D" w14:textId="77777777" w:rsidR="004F69F4" w:rsidRDefault="004F69F4" w:rsidP="004F69F4">
            <w:pPr>
              <w:snapToGrid w:val="0"/>
              <w:spacing w:line="276" w:lineRule="auto"/>
              <w:rPr>
                <w:b/>
                <w:bCs/>
              </w:rPr>
            </w:pPr>
          </w:p>
          <w:p w14:paraId="5EAE1E24" w14:textId="77777777" w:rsidR="004F69F4" w:rsidRDefault="004F69F4" w:rsidP="004F69F4">
            <w:pPr>
              <w:spacing w:line="276" w:lineRule="auto"/>
              <w:rPr>
                <w:b/>
                <w:color w:val="000000"/>
              </w:rPr>
            </w:pPr>
            <w:r>
              <w:rPr>
                <w:b/>
                <w:color w:val="000000"/>
              </w:rPr>
              <w:t xml:space="preserve">Тема 3.1. </w:t>
            </w:r>
          </w:p>
          <w:p w14:paraId="58C7242B" w14:textId="77777777" w:rsidR="004F69F4" w:rsidRDefault="004F69F4" w:rsidP="004F69F4">
            <w:pPr>
              <w:spacing w:line="276" w:lineRule="auto"/>
            </w:pPr>
            <w:r>
              <w:rPr>
                <w:rStyle w:val="c0"/>
              </w:rPr>
              <w:t>Коммуникативные барьеры – основные аспекты</w:t>
            </w:r>
          </w:p>
          <w:p w14:paraId="6AC35E55" w14:textId="77777777" w:rsidR="004F69F4" w:rsidRDefault="004F69F4" w:rsidP="004F69F4">
            <w:pPr>
              <w:spacing w:line="276" w:lineRule="auto"/>
            </w:pPr>
          </w:p>
          <w:p w14:paraId="6406E57A" w14:textId="77777777" w:rsidR="004F69F4" w:rsidRPr="009C3BE0" w:rsidRDefault="004F69F4" w:rsidP="004F69F4">
            <w:pPr>
              <w:spacing w:line="276" w:lineRule="auto"/>
            </w:pPr>
          </w:p>
        </w:tc>
        <w:tc>
          <w:tcPr>
            <w:tcW w:w="2659" w:type="pct"/>
            <w:gridSpan w:val="3"/>
            <w:shd w:val="clear" w:color="auto" w:fill="auto"/>
            <w:vAlign w:val="center"/>
          </w:tcPr>
          <w:p w14:paraId="779E6A29" w14:textId="77777777" w:rsidR="004F69F4" w:rsidRDefault="004F69F4" w:rsidP="004F69F4">
            <w:pPr>
              <w:snapToGrid w:val="0"/>
              <w:spacing w:line="276" w:lineRule="auto"/>
              <w:rPr>
                <w:b/>
                <w:bCs/>
              </w:rPr>
            </w:pPr>
            <w:r>
              <w:rPr>
                <w:b/>
                <w:bCs/>
              </w:rPr>
              <w:t>Содержание учебного материала</w:t>
            </w:r>
          </w:p>
        </w:tc>
        <w:tc>
          <w:tcPr>
            <w:tcW w:w="332" w:type="pct"/>
            <w:shd w:val="clear" w:color="auto" w:fill="auto"/>
            <w:vAlign w:val="center"/>
          </w:tcPr>
          <w:p w14:paraId="135B95D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3</w:t>
            </w:r>
          </w:p>
        </w:tc>
        <w:tc>
          <w:tcPr>
            <w:tcW w:w="570" w:type="pct"/>
            <w:vMerge w:val="restart"/>
            <w:shd w:val="clear" w:color="auto" w:fill="FFFFFF"/>
            <w:vAlign w:val="center"/>
          </w:tcPr>
          <w:p w14:paraId="3B91199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 xml:space="preserve">ОК 01, ОК 02, ОК 04, ОК 05, ОК 06, ОК </w:t>
            </w:r>
            <w:r>
              <w:t>10,</w:t>
            </w:r>
          </w:p>
          <w:p w14:paraId="488EF185" w14:textId="77777777" w:rsidR="004F69F4" w:rsidRPr="00C122B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FF0000"/>
              </w:rPr>
            </w:pPr>
            <w:r>
              <w:t>ОК 11</w:t>
            </w:r>
          </w:p>
        </w:tc>
        <w:tc>
          <w:tcPr>
            <w:tcW w:w="643" w:type="pct"/>
            <w:vMerge w:val="restart"/>
            <w:shd w:val="clear" w:color="auto" w:fill="FFFFFF"/>
            <w:vAlign w:val="center"/>
          </w:tcPr>
          <w:p w14:paraId="2ED46258" w14:textId="77777777" w:rsidR="004F69F4" w:rsidRPr="00A048A9" w:rsidRDefault="004F69F4" w:rsidP="004F69F4">
            <w:pPr>
              <w:rPr>
                <w:bCs/>
                <w:iCs/>
              </w:rPr>
            </w:pPr>
            <w:r>
              <w:rPr>
                <w:iCs/>
              </w:rPr>
              <w:t>Уо01.</w:t>
            </w:r>
            <w:proofErr w:type="gramStart"/>
            <w:r>
              <w:rPr>
                <w:iCs/>
              </w:rPr>
              <w:t>1</w:t>
            </w:r>
            <w:r w:rsidRPr="00A71CAF">
              <w:rPr>
                <w:iCs/>
              </w:rPr>
              <w:t>;</w:t>
            </w:r>
            <w:r>
              <w:rPr>
                <w:iCs/>
              </w:rPr>
              <w:t xml:space="preserve">  Уо</w:t>
            </w:r>
            <w:proofErr w:type="gramEnd"/>
            <w:r>
              <w:rPr>
                <w:iCs/>
              </w:rPr>
              <w:t>01.2</w:t>
            </w:r>
            <w:r w:rsidRPr="00A71CAF">
              <w:rPr>
                <w:iCs/>
              </w:rPr>
              <w:t xml:space="preserve">; </w:t>
            </w:r>
            <w:r>
              <w:rPr>
                <w:iCs/>
              </w:rPr>
              <w:t>Уо01.3</w:t>
            </w:r>
            <w:r w:rsidRPr="00A71CAF">
              <w:rPr>
                <w:iCs/>
              </w:rPr>
              <w:t>;</w:t>
            </w:r>
            <w:r>
              <w:rPr>
                <w:iCs/>
              </w:rPr>
              <w:t xml:space="preserve"> </w:t>
            </w:r>
            <w:r w:rsidRPr="00020F0A">
              <w:rPr>
                <w:iCs/>
              </w:rPr>
              <w:t>Уо02.3; Уо02.4;</w:t>
            </w:r>
            <w:r>
              <w:rPr>
                <w:bCs/>
              </w:rPr>
              <w:t xml:space="preserve"> Уо04.1</w:t>
            </w:r>
            <w:r w:rsidRPr="00A71CAF">
              <w:rPr>
                <w:bCs/>
              </w:rPr>
              <w:t>;</w:t>
            </w:r>
            <w:r>
              <w:rPr>
                <w:bCs/>
              </w:rPr>
              <w:t xml:space="preserve"> Зо04.1</w:t>
            </w:r>
            <w:r w:rsidRPr="00A71CAF">
              <w:rPr>
                <w:bCs/>
              </w:rPr>
              <w:t>;</w:t>
            </w:r>
            <w:r>
              <w:rPr>
                <w:bCs/>
              </w:rPr>
              <w:t xml:space="preserve"> </w:t>
            </w:r>
            <w:r>
              <w:rPr>
                <w:iCs/>
              </w:rPr>
              <w:t>Уо10.4</w:t>
            </w:r>
            <w:r w:rsidRPr="00A71CAF">
              <w:rPr>
                <w:iCs/>
              </w:rPr>
              <w:t>;</w:t>
            </w:r>
          </w:p>
          <w:p w14:paraId="24CD9A72" w14:textId="77777777" w:rsidR="004F69F4" w:rsidRPr="00A048A9" w:rsidRDefault="004F69F4" w:rsidP="004F69F4">
            <w:pPr>
              <w:jc w:val="both"/>
              <w:rPr>
                <w:bCs/>
                <w:iCs/>
              </w:rPr>
            </w:pPr>
            <w:r>
              <w:rPr>
                <w:iCs/>
              </w:rPr>
              <w:t>Уо10.5; Зо10.1</w:t>
            </w:r>
            <w:r w:rsidRPr="00A71CAF">
              <w:rPr>
                <w:iCs/>
              </w:rPr>
              <w:t>;</w:t>
            </w:r>
          </w:p>
          <w:p w14:paraId="7EAABE09"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iCs/>
              </w:rPr>
              <w:t>Зо10.5</w:t>
            </w:r>
            <w:r w:rsidRPr="00A71CAF">
              <w:rPr>
                <w:iCs/>
              </w:rPr>
              <w:t>;</w:t>
            </w:r>
            <w:r>
              <w:rPr>
                <w:iCs/>
              </w:rPr>
              <w:t xml:space="preserve"> Уо11.5</w:t>
            </w:r>
            <w:r w:rsidRPr="00A71CAF">
              <w:rPr>
                <w:iCs/>
              </w:rPr>
              <w:t>;</w:t>
            </w:r>
          </w:p>
        </w:tc>
      </w:tr>
      <w:tr w:rsidR="004F69F4" w14:paraId="1760C7E7" w14:textId="77777777" w:rsidTr="00207CA1">
        <w:trPr>
          <w:trHeight w:val="256"/>
        </w:trPr>
        <w:tc>
          <w:tcPr>
            <w:tcW w:w="796" w:type="pct"/>
            <w:gridSpan w:val="2"/>
            <w:vMerge/>
            <w:shd w:val="clear" w:color="auto" w:fill="auto"/>
            <w:vAlign w:val="center"/>
          </w:tcPr>
          <w:p w14:paraId="5184FD4C" w14:textId="77777777" w:rsidR="004F69F4" w:rsidRDefault="004F69F4" w:rsidP="004F69F4">
            <w:pPr>
              <w:snapToGrid w:val="0"/>
              <w:spacing w:line="276" w:lineRule="auto"/>
              <w:rPr>
                <w:b/>
                <w:bCs/>
              </w:rPr>
            </w:pPr>
          </w:p>
        </w:tc>
        <w:tc>
          <w:tcPr>
            <w:tcW w:w="2659" w:type="pct"/>
            <w:gridSpan w:val="3"/>
            <w:shd w:val="clear" w:color="auto" w:fill="auto"/>
            <w:vAlign w:val="center"/>
          </w:tcPr>
          <w:p w14:paraId="75F62AA4" w14:textId="77777777" w:rsidR="004F69F4" w:rsidRDefault="004F69F4" w:rsidP="004F69F4">
            <w:pPr>
              <w:snapToGrid w:val="0"/>
              <w:spacing w:line="276" w:lineRule="auto"/>
              <w:rPr>
                <w:b/>
              </w:rPr>
            </w:pPr>
            <w:r>
              <w:rPr>
                <w:b/>
              </w:rPr>
              <w:t>Практические занятия</w:t>
            </w:r>
          </w:p>
        </w:tc>
        <w:tc>
          <w:tcPr>
            <w:tcW w:w="332" w:type="pct"/>
            <w:shd w:val="clear" w:color="auto" w:fill="auto"/>
            <w:vAlign w:val="center"/>
          </w:tcPr>
          <w:p w14:paraId="7FCED43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shd w:val="clear" w:color="auto" w:fill="FFFFFF"/>
            <w:vAlign w:val="center"/>
          </w:tcPr>
          <w:p w14:paraId="3CAFCE3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643" w:type="pct"/>
            <w:vMerge/>
            <w:shd w:val="clear" w:color="auto" w:fill="FFFFFF"/>
          </w:tcPr>
          <w:p w14:paraId="3F861F0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4F69F4" w14:paraId="2D04037D" w14:textId="77777777" w:rsidTr="004F69F4">
        <w:trPr>
          <w:trHeight w:val="439"/>
        </w:trPr>
        <w:tc>
          <w:tcPr>
            <w:tcW w:w="796" w:type="pct"/>
            <w:gridSpan w:val="2"/>
            <w:vMerge/>
            <w:shd w:val="clear" w:color="auto" w:fill="auto"/>
            <w:vAlign w:val="center"/>
          </w:tcPr>
          <w:p w14:paraId="76E1AE86" w14:textId="77777777" w:rsidR="004F69F4" w:rsidRDefault="004F69F4" w:rsidP="004F69F4">
            <w:pPr>
              <w:snapToGrid w:val="0"/>
              <w:spacing w:line="276" w:lineRule="auto"/>
              <w:rPr>
                <w:b/>
                <w:bCs/>
              </w:rPr>
            </w:pPr>
          </w:p>
        </w:tc>
        <w:tc>
          <w:tcPr>
            <w:tcW w:w="133" w:type="pct"/>
            <w:gridSpan w:val="2"/>
            <w:shd w:val="clear" w:color="auto" w:fill="auto"/>
            <w:vAlign w:val="center"/>
          </w:tcPr>
          <w:p w14:paraId="4AF14111" w14:textId="77777777" w:rsidR="004F69F4" w:rsidRDefault="004F69F4" w:rsidP="004F69F4">
            <w:pPr>
              <w:snapToGrid w:val="0"/>
              <w:spacing w:line="276" w:lineRule="auto"/>
              <w:jc w:val="center"/>
            </w:pPr>
            <w:r>
              <w:t>1</w:t>
            </w:r>
          </w:p>
        </w:tc>
        <w:tc>
          <w:tcPr>
            <w:tcW w:w="2526" w:type="pct"/>
            <w:shd w:val="clear" w:color="auto" w:fill="auto"/>
            <w:vAlign w:val="center"/>
          </w:tcPr>
          <w:p w14:paraId="245A02B8" w14:textId="77777777" w:rsidR="004F69F4" w:rsidRDefault="004F69F4" w:rsidP="004F69F4">
            <w:pPr>
              <w:spacing w:line="276" w:lineRule="auto"/>
              <w:jc w:val="both"/>
              <w:rPr>
                <w:szCs w:val="22"/>
              </w:rPr>
            </w:pPr>
            <w:r>
              <w:rPr>
                <w:rStyle w:val="c0"/>
              </w:rPr>
              <w:t>Понятие коммуникационных барьеров и основные причины их возникновения.</w:t>
            </w:r>
          </w:p>
        </w:tc>
        <w:tc>
          <w:tcPr>
            <w:tcW w:w="332" w:type="pct"/>
            <w:shd w:val="clear" w:color="auto" w:fill="auto"/>
            <w:vAlign w:val="center"/>
          </w:tcPr>
          <w:p w14:paraId="2C2702A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6F9D377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7D6529D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06ECC9D1" w14:textId="77777777" w:rsidTr="00207CA1">
        <w:trPr>
          <w:trHeight w:val="428"/>
        </w:trPr>
        <w:tc>
          <w:tcPr>
            <w:tcW w:w="796" w:type="pct"/>
            <w:gridSpan w:val="2"/>
            <w:vMerge/>
            <w:shd w:val="clear" w:color="auto" w:fill="auto"/>
            <w:vAlign w:val="center"/>
          </w:tcPr>
          <w:p w14:paraId="0E06A429" w14:textId="77777777" w:rsidR="004F69F4" w:rsidRDefault="004F69F4" w:rsidP="004F69F4">
            <w:pPr>
              <w:snapToGrid w:val="0"/>
              <w:spacing w:line="276" w:lineRule="auto"/>
              <w:rPr>
                <w:b/>
                <w:bCs/>
              </w:rPr>
            </w:pPr>
          </w:p>
        </w:tc>
        <w:tc>
          <w:tcPr>
            <w:tcW w:w="133" w:type="pct"/>
            <w:gridSpan w:val="2"/>
            <w:shd w:val="clear" w:color="auto" w:fill="auto"/>
            <w:vAlign w:val="center"/>
          </w:tcPr>
          <w:p w14:paraId="2FD472E4" w14:textId="77777777" w:rsidR="004F69F4" w:rsidRDefault="004F69F4" w:rsidP="004F69F4">
            <w:pPr>
              <w:snapToGrid w:val="0"/>
              <w:spacing w:line="276" w:lineRule="auto"/>
              <w:jc w:val="center"/>
            </w:pPr>
            <w:r>
              <w:t>2</w:t>
            </w:r>
          </w:p>
        </w:tc>
        <w:tc>
          <w:tcPr>
            <w:tcW w:w="2526" w:type="pct"/>
            <w:shd w:val="clear" w:color="auto" w:fill="auto"/>
            <w:vAlign w:val="center"/>
          </w:tcPr>
          <w:p w14:paraId="04485EF0" w14:textId="77777777" w:rsidR="004F69F4" w:rsidRDefault="004F69F4" w:rsidP="004F69F4">
            <w:pPr>
              <w:spacing w:line="276" w:lineRule="auto"/>
              <w:jc w:val="both"/>
            </w:pPr>
            <w:r>
              <w:t xml:space="preserve"> </w:t>
            </w:r>
            <w:r>
              <w:rPr>
                <w:rStyle w:val="c0"/>
              </w:rPr>
              <w:t xml:space="preserve">Методы преодоления </w:t>
            </w:r>
            <w:proofErr w:type="gramStart"/>
            <w:r>
              <w:rPr>
                <w:rStyle w:val="c0"/>
              </w:rPr>
              <w:t>конфликтной  коммуникации</w:t>
            </w:r>
            <w:proofErr w:type="gramEnd"/>
            <w:r>
              <w:rPr>
                <w:rStyle w:val="c0"/>
              </w:rPr>
              <w:t>.</w:t>
            </w:r>
          </w:p>
        </w:tc>
        <w:tc>
          <w:tcPr>
            <w:tcW w:w="332" w:type="pct"/>
            <w:shd w:val="clear" w:color="auto" w:fill="auto"/>
            <w:vAlign w:val="center"/>
          </w:tcPr>
          <w:p w14:paraId="676EC2F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1F39D31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0864325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5E639E70" w14:textId="77777777" w:rsidTr="004F69F4">
        <w:trPr>
          <w:trHeight w:val="366"/>
        </w:trPr>
        <w:tc>
          <w:tcPr>
            <w:tcW w:w="796" w:type="pct"/>
            <w:gridSpan w:val="2"/>
            <w:vMerge/>
            <w:shd w:val="clear" w:color="auto" w:fill="auto"/>
            <w:vAlign w:val="center"/>
          </w:tcPr>
          <w:p w14:paraId="45071AF6" w14:textId="77777777" w:rsidR="004F69F4" w:rsidRDefault="004F69F4" w:rsidP="004F69F4">
            <w:pPr>
              <w:snapToGrid w:val="0"/>
              <w:spacing w:line="276" w:lineRule="auto"/>
              <w:rPr>
                <w:b/>
                <w:bCs/>
              </w:rPr>
            </w:pPr>
          </w:p>
        </w:tc>
        <w:tc>
          <w:tcPr>
            <w:tcW w:w="133" w:type="pct"/>
            <w:gridSpan w:val="2"/>
            <w:shd w:val="clear" w:color="auto" w:fill="auto"/>
            <w:vAlign w:val="center"/>
          </w:tcPr>
          <w:p w14:paraId="3CA22682" w14:textId="77777777" w:rsidR="004F69F4" w:rsidRDefault="004F69F4" w:rsidP="004F69F4">
            <w:pPr>
              <w:snapToGrid w:val="0"/>
              <w:spacing w:line="276" w:lineRule="auto"/>
              <w:jc w:val="center"/>
            </w:pPr>
            <w:r>
              <w:t>3</w:t>
            </w:r>
          </w:p>
        </w:tc>
        <w:tc>
          <w:tcPr>
            <w:tcW w:w="2526" w:type="pct"/>
            <w:shd w:val="clear" w:color="auto" w:fill="auto"/>
            <w:vAlign w:val="center"/>
          </w:tcPr>
          <w:p w14:paraId="33AC2C95" w14:textId="77777777" w:rsidR="004F69F4" w:rsidRDefault="004F69F4" w:rsidP="004F69F4">
            <w:pPr>
              <w:snapToGrid w:val="0"/>
              <w:spacing w:line="276" w:lineRule="auto"/>
              <w:jc w:val="both"/>
              <w:rPr>
                <w:b/>
                <w:szCs w:val="22"/>
              </w:rPr>
            </w:pPr>
            <w:r>
              <w:rPr>
                <w:rStyle w:val="c0"/>
              </w:rPr>
              <w:t>Правила и принципы построения эффективной коммуникации.</w:t>
            </w:r>
          </w:p>
        </w:tc>
        <w:tc>
          <w:tcPr>
            <w:tcW w:w="332" w:type="pct"/>
            <w:shd w:val="clear" w:color="auto" w:fill="auto"/>
            <w:vAlign w:val="center"/>
          </w:tcPr>
          <w:p w14:paraId="6F37246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317D2A5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29CDFCA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5F17F797" w14:textId="77777777" w:rsidTr="004F69F4">
        <w:trPr>
          <w:trHeight w:val="298"/>
        </w:trPr>
        <w:tc>
          <w:tcPr>
            <w:tcW w:w="796" w:type="pct"/>
            <w:gridSpan w:val="2"/>
            <w:vMerge/>
            <w:shd w:val="clear" w:color="auto" w:fill="auto"/>
            <w:vAlign w:val="center"/>
          </w:tcPr>
          <w:p w14:paraId="2EC218DD" w14:textId="77777777" w:rsidR="004F69F4" w:rsidRDefault="004F69F4" w:rsidP="004F69F4">
            <w:pPr>
              <w:snapToGrid w:val="0"/>
              <w:spacing w:line="276" w:lineRule="auto"/>
              <w:rPr>
                <w:b/>
                <w:bCs/>
              </w:rPr>
            </w:pPr>
          </w:p>
        </w:tc>
        <w:tc>
          <w:tcPr>
            <w:tcW w:w="2659" w:type="pct"/>
            <w:gridSpan w:val="3"/>
            <w:shd w:val="clear" w:color="auto" w:fill="auto"/>
            <w:vAlign w:val="center"/>
          </w:tcPr>
          <w:p w14:paraId="67409885" w14:textId="77777777" w:rsidR="004F69F4" w:rsidRDefault="004F69F4" w:rsidP="004F69F4">
            <w:pPr>
              <w:snapToGrid w:val="0"/>
              <w:spacing w:line="276" w:lineRule="auto"/>
              <w:jc w:val="both"/>
              <w:rPr>
                <w:b/>
                <w:bCs/>
              </w:rPr>
            </w:pPr>
            <w:r>
              <w:rPr>
                <w:b/>
                <w:bCs/>
              </w:rPr>
              <w:t>Самостоятельная работа учащихся</w:t>
            </w:r>
          </w:p>
        </w:tc>
        <w:tc>
          <w:tcPr>
            <w:tcW w:w="332" w:type="pct"/>
            <w:shd w:val="clear" w:color="auto" w:fill="auto"/>
            <w:vAlign w:val="center"/>
          </w:tcPr>
          <w:p w14:paraId="34281609" w14:textId="77777777" w:rsidR="004F69F4" w:rsidRPr="00C122B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570" w:type="pct"/>
            <w:vMerge/>
            <w:shd w:val="clear" w:color="auto" w:fill="FFFFFF"/>
            <w:vAlign w:val="center"/>
          </w:tcPr>
          <w:p w14:paraId="00E22A7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7F82FC5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61B5625C" w14:textId="77777777" w:rsidTr="004F69F4">
        <w:trPr>
          <w:trHeight w:val="587"/>
        </w:trPr>
        <w:tc>
          <w:tcPr>
            <w:tcW w:w="796" w:type="pct"/>
            <w:gridSpan w:val="2"/>
            <w:vMerge/>
            <w:shd w:val="clear" w:color="auto" w:fill="auto"/>
            <w:vAlign w:val="center"/>
          </w:tcPr>
          <w:p w14:paraId="35823AA4" w14:textId="77777777" w:rsidR="004F69F4" w:rsidRDefault="004F69F4" w:rsidP="004F69F4">
            <w:pPr>
              <w:snapToGrid w:val="0"/>
              <w:spacing w:line="276" w:lineRule="auto"/>
              <w:rPr>
                <w:b/>
                <w:bCs/>
              </w:rPr>
            </w:pPr>
          </w:p>
        </w:tc>
        <w:tc>
          <w:tcPr>
            <w:tcW w:w="2659" w:type="pct"/>
            <w:gridSpan w:val="3"/>
            <w:shd w:val="clear" w:color="auto" w:fill="auto"/>
            <w:vAlign w:val="center"/>
          </w:tcPr>
          <w:p w14:paraId="601076CC" w14:textId="77777777" w:rsidR="004F69F4" w:rsidRPr="000106F9" w:rsidRDefault="004F69F4" w:rsidP="004F69F4">
            <w:pPr>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rPr>
            </w:pPr>
            <w:r>
              <w:rPr>
                <w:bCs/>
                <w:color w:val="0D0D0D"/>
              </w:rPr>
              <w:t>Реферат по теме: «</w:t>
            </w:r>
            <w:r>
              <w:t xml:space="preserve">Пути преодоления конфликтных ситуаций, </w:t>
            </w:r>
            <w:proofErr w:type="gramStart"/>
            <w:r>
              <w:t>встречающихся  в</w:t>
            </w:r>
            <w:proofErr w:type="gramEnd"/>
            <w:r>
              <w:t xml:space="preserve"> пределах учебной жизни»</w:t>
            </w:r>
          </w:p>
        </w:tc>
        <w:tc>
          <w:tcPr>
            <w:tcW w:w="332" w:type="pct"/>
            <w:shd w:val="clear" w:color="auto" w:fill="auto"/>
            <w:vAlign w:val="center"/>
          </w:tcPr>
          <w:p w14:paraId="72AA6C6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0F0E057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27F4498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3E61D3D4" w14:textId="77777777" w:rsidTr="004F69F4">
        <w:trPr>
          <w:trHeight w:val="353"/>
        </w:trPr>
        <w:tc>
          <w:tcPr>
            <w:tcW w:w="796" w:type="pct"/>
            <w:gridSpan w:val="2"/>
            <w:vMerge w:val="restart"/>
            <w:shd w:val="clear" w:color="auto" w:fill="auto"/>
            <w:vAlign w:val="center"/>
          </w:tcPr>
          <w:p w14:paraId="068B449C" w14:textId="77777777" w:rsidR="004F69F4" w:rsidRDefault="004F69F4" w:rsidP="004F69F4">
            <w:pPr>
              <w:snapToGrid w:val="0"/>
              <w:spacing w:line="276" w:lineRule="auto"/>
              <w:rPr>
                <w:b/>
                <w:bCs/>
              </w:rPr>
            </w:pPr>
            <w:r>
              <w:rPr>
                <w:b/>
                <w:bCs/>
              </w:rPr>
              <w:t>Тема 3.2</w:t>
            </w:r>
          </w:p>
          <w:p w14:paraId="27D3B857" w14:textId="77777777" w:rsidR="004F69F4" w:rsidRPr="00967B11" w:rsidRDefault="004F69F4" w:rsidP="004F69F4">
            <w:pPr>
              <w:rPr>
                <w:bCs/>
              </w:rPr>
            </w:pPr>
            <w:r w:rsidRPr="00967B11">
              <w:rPr>
                <w:bCs/>
              </w:rPr>
              <w:t>Факторы продуктивного развития коммуникативных компетенций</w:t>
            </w:r>
          </w:p>
        </w:tc>
        <w:tc>
          <w:tcPr>
            <w:tcW w:w="2659" w:type="pct"/>
            <w:gridSpan w:val="3"/>
            <w:shd w:val="clear" w:color="auto" w:fill="auto"/>
            <w:vAlign w:val="center"/>
          </w:tcPr>
          <w:p w14:paraId="0053A6C5" w14:textId="77777777" w:rsidR="004F69F4" w:rsidRDefault="004F69F4" w:rsidP="004F69F4">
            <w:pPr>
              <w:snapToGrid w:val="0"/>
              <w:spacing w:line="276" w:lineRule="auto"/>
              <w:rPr>
                <w:b/>
                <w:szCs w:val="22"/>
              </w:rPr>
            </w:pPr>
            <w:r>
              <w:rPr>
                <w:b/>
                <w:bCs/>
              </w:rPr>
              <w:t>Содержание учебного материала</w:t>
            </w:r>
          </w:p>
        </w:tc>
        <w:tc>
          <w:tcPr>
            <w:tcW w:w="332" w:type="pct"/>
            <w:shd w:val="clear" w:color="auto" w:fill="auto"/>
            <w:vAlign w:val="center"/>
          </w:tcPr>
          <w:p w14:paraId="243179C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val="restart"/>
            <w:shd w:val="clear" w:color="auto" w:fill="FFFFFF"/>
            <w:vAlign w:val="center"/>
          </w:tcPr>
          <w:p w14:paraId="1919B99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 xml:space="preserve">ОК 01, ОК 02, ОК 04, ОК 05, ОК 06, ОК </w:t>
            </w:r>
            <w:r>
              <w:t>10,</w:t>
            </w:r>
          </w:p>
          <w:p w14:paraId="0AF08B4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t>ОК 11</w:t>
            </w:r>
          </w:p>
        </w:tc>
        <w:tc>
          <w:tcPr>
            <w:tcW w:w="643" w:type="pct"/>
            <w:vMerge w:val="restart"/>
            <w:shd w:val="clear" w:color="auto" w:fill="FFFFFF"/>
            <w:vAlign w:val="center"/>
          </w:tcPr>
          <w:p w14:paraId="491AEA18" w14:textId="77777777" w:rsidR="004F69F4" w:rsidRPr="00C55022" w:rsidRDefault="004F69F4" w:rsidP="004F69F4">
            <w:pPr>
              <w:jc w:val="center"/>
              <w:rPr>
                <w:bCs/>
                <w:iCs/>
              </w:rPr>
            </w:pPr>
            <w:r>
              <w:rPr>
                <w:iCs/>
              </w:rPr>
              <w:t>Уо01.4</w:t>
            </w:r>
            <w:r w:rsidRPr="00A71CAF">
              <w:rPr>
                <w:iCs/>
              </w:rPr>
              <w:t>;</w:t>
            </w:r>
            <w:r>
              <w:rPr>
                <w:iCs/>
              </w:rPr>
              <w:t xml:space="preserve"> Уо01.</w:t>
            </w:r>
            <w:r w:rsidRPr="00A71CAF">
              <w:rPr>
                <w:iCs/>
              </w:rPr>
              <w:t>;</w:t>
            </w:r>
            <w:r>
              <w:rPr>
                <w:iCs/>
              </w:rPr>
              <w:t xml:space="preserve"> Уо01.</w:t>
            </w:r>
            <w:r w:rsidRPr="00A71CAF">
              <w:rPr>
                <w:iCs/>
              </w:rPr>
              <w:t>;</w:t>
            </w:r>
            <w:r>
              <w:rPr>
                <w:iCs/>
              </w:rPr>
              <w:t xml:space="preserve"> Уо01.7; </w:t>
            </w:r>
            <w:r w:rsidRPr="00020F0A">
              <w:rPr>
                <w:iCs/>
              </w:rPr>
              <w:t>Уо02.1; Уо02.2;</w:t>
            </w:r>
            <w:r>
              <w:rPr>
                <w:bCs/>
              </w:rPr>
              <w:t xml:space="preserve"> </w:t>
            </w:r>
            <w:r>
              <w:rPr>
                <w:iCs/>
              </w:rPr>
              <w:t>Зо10.2; Зо10.3</w:t>
            </w:r>
            <w:r w:rsidRPr="00A71CAF">
              <w:rPr>
                <w:iCs/>
              </w:rPr>
              <w:t>;</w:t>
            </w:r>
          </w:p>
          <w:p w14:paraId="28937E60" w14:textId="77777777" w:rsidR="004F69F4" w:rsidRPr="00C55022" w:rsidRDefault="004F69F4" w:rsidP="004F69F4">
            <w:pPr>
              <w:jc w:val="center"/>
              <w:rPr>
                <w:i/>
              </w:rPr>
            </w:pPr>
            <w:r>
              <w:rPr>
                <w:iCs/>
              </w:rPr>
              <w:t>Зо10.4</w:t>
            </w:r>
            <w:r w:rsidRPr="00A71CAF">
              <w:rPr>
                <w:iCs/>
              </w:rPr>
              <w:t>;</w:t>
            </w:r>
            <w:r>
              <w:rPr>
                <w:iCs/>
              </w:rPr>
              <w:t xml:space="preserve"> </w:t>
            </w:r>
            <w:r>
              <w:rPr>
                <w:bCs/>
              </w:rPr>
              <w:t>Зо11.2</w:t>
            </w:r>
            <w:r w:rsidRPr="00A71CAF">
              <w:rPr>
                <w:bCs/>
              </w:rPr>
              <w:t>;</w:t>
            </w:r>
          </w:p>
          <w:p w14:paraId="3D63F2AE"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p>
        </w:tc>
      </w:tr>
      <w:tr w:rsidR="004F69F4" w14:paraId="2B6051F3" w14:textId="77777777" w:rsidTr="00207CA1">
        <w:trPr>
          <w:trHeight w:val="132"/>
        </w:trPr>
        <w:tc>
          <w:tcPr>
            <w:tcW w:w="796" w:type="pct"/>
            <w:gridSpan w:val="2"/>
            <w:vMerge/>
            <w:shd w:val="clear" w:color="auto" w:fill="auto"/>
            <w:vAlign w:val="center"/>
          </w:tcPr>
          <w:p w14:paraId="4A0844F5" w14:textId="77777777" w:rsidR="004F69F4" w:rsidRDefault="004F69F4" w:rsidP="004F69F4">
            <w:pPr>
              <w:snapToGrid w:val="0"/>
              <w:spacing w:line="276" w:lineRule="auto"/>
              <w:rPr>
                <w:b/>
                <w:bCs/>
              </w:rPr>
            </w:pPr>
          </w:p>
        </w:tc>
        <w:tc>
          <w:tcPr>
            <w:tcW w:w="2659" w:type="pct"/>
            <w:gridSpan w:val="3"/>
            <w:shd w:val="clear" w:color="auto" w:fill="auto"/>
            <w:vAlign w:val="center"/>
          </w:tcPr>
          <w:p w14:paraId="3A4A35C8" w14:textId="77777777" w:rsidR="004F69F4" w:rsidRDefault="004F69F4" w:rsidP="004F69F4">
            <w:pPr>
              <w:snapToGrid w:val="0"/>
              <w:spacing w:line="276" w:lineRule="auto"/>
              <w:rPr>
                <w:b/>
                <w:bCs/>
              </w:rPr>
            </w:pPr>
            <w:r>
              <w:rPr>
                <w:b/>
              </w:rPr>
              <w:t>Практические занятия</w:t>
            </w:r>
          </w:p>
        </w:tc>
        <w:tc>
          <w:tcPr>
            <w:tcW w:w="332" w:type="pct"/>
            <w:shd w:val="clear" w:color="auto" w:fill="auto"/>
            <w:vAlign w:val="center"/>
          </w:tcPr>
          <w:p w14:paraId="4BFE1E2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w:t>
            </w:r>
          </w:p>
        </w:tc>
        <w:tc>
          <w:tcPr>
            <w:tcW w:w="570" w:type="pct"/>
            <w:vMerge/>
            <w:shd w:val="clear" w:color="auto" w:fill="FFFFFF"/>
            <w:vAlign w:val="center"/>
          </w:tcPr>
          <w:p w14:paraId="6ED6EE7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46865B1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1A4DE2B9" w14:textId="77777777" w:rsidTr="004F69F4">
        <w:trPr>
          <w:trHeight w:val="226"/>
        </w:trPr>
        <w:tc>
          <w:tcPr>
            <w:tcW w:w="796" w:type="pct"/>
            <w:gridSpan w:val="2"/>
            <w:vMerge/>
            <w:shd w:val="clear" w:color="auto" w:fill="auto"/>
            <w:vAlign w:val="center"/>
          </w:tcPr>
          <w:p w14:paraId="2934A8A7" w14:textId="77777777" w:rsidR="004F69F4" w:rsidRDefault="004F69F4" w:rsidP="004F69F4">
            <w:pPr>
              <w:snapToGrid w:val="0"/>
              <w:spacing w:line="276" w:lineRule="auto"/>
              <w:rPr>
                <w:b/>
                <w:bCs/>
              </w:rPr>
            </w:pPr>
          </w:p>
        </w:tc>
        <w:tc>
          <w:tcPr>
            <w:tcW w:w="120" w:type="pct"/>
            <w:shd w:val="clear" w:color="auto" w:fill="auto"/>
            <w:vAlign w:val="center"/>
          </w:tcPr>
          <w:p w14:paraId="6436CC2F" w14:textId="77777777" w:rsidR="004F69F4" w:rsidRPr="00075873" w:rsidRDefault="004F69F4" w:rsidP="004F69F4">
            <w:pPr>
              <w:snapToGrid w:val="0"/>
              <w:spacing w:line="276" w:lineRule="auto"/>
              <w:jc w:val="right"/>
              <w:rPr>
                <w:szCs w:val="22"/>
              </w:rPr>
            </w:pPr>
            <w:r w:rsidRPr="00075873">
              <w:rPr>
                <w:szCs w:val="22"/>
              </w:rPr>
              <w:t xml:space="preserve">1 </w:t>
            </w:r>
          </w:p>
        </w:tc>
        <w:tc>
          <w:tcPr>
            <w:tcW w:w="2539" w:type="pct"/>
            <w:gridSpan w:val="2"/>
            <w:shd w:val="clear" w:color="auto" w:fill="auto"/>
            <w:vAlign w:val="center"/>
          </w:tcPr>
          <w:p w14:paraId="254405C9" w14:textId="77777777" w:rsidR="004F69F4" w:rsidRPr="00075873" w:rsidRDefault="004F69F4" w:rsidP="004F69F4">
            <w:pPr>
              <w:snapToGrid w:val="0"/>
              <w:spacing w:line="276" w:lineRule="auto"/>
              <w:rPr>
                <w:szCs w:val="22"/>
              </w:rPr>
            </w:pPr>
            <w:r w:rsidRPr="00075873">
              <w:rPr>
                <w:szCs w:val="22"/>
              </w:rPr>
              <w:t xml:space="preserve">Психологические и </w:t>
            </w:r>
            <w:proofErr w:type="spellStart"/>
            <w:r w:rsidRPr="00075873">
              <w:rPr>
                <w:szCs w:val="22"/>
              </w:rPr>
              <w:t>акмеологические</w:t>
            </w:r>
            <w:proofErr w:type="spellEnd"/>
            <w:r w:rsidRPr="00075873">
              <w:rPr>
                <w:szCs w:val="22"/>
              </w:rPr>
              <w:t xml:space="preserve"> тренинги</w:t>
            </w:r>
            <w:r>
              <w:rPr>
                <w:szCs w:val="22"/>
              </w:rPr>
              <w:t>.</w:t>
            </w:r>
          </w:p>
        </w:tc>
        <w:tc>
          <w:tcPr>
            <w:tcW w:w="332" w:type="pct"/>
            <w:vMerge w:val="restart"/>
            <w:shd w:val="clear" w:color="auto" w:fill="auto"/>
            <w:vAlign w:val="center"/>
          </w:tcPr>
          <w:p w14:paraId="3D9EBA4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shd w:val="clear" w:color="auto" w:fill="FFFFFF"/>
            <w:vAlign w:val="center"/>
          </w:tcPr>
          <w:p w14:paraId="0D5CE97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40766D5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14798CC" w14:textId="77777777" w:rsidTr="004F69F4">
        <w:trPr>
          <w:trHeight w:val="390"/>
        </w:trPr>
        <w:tc>
          <w:tcPr>
            <w:tcW w:w="796" w:type="pct"/>
            <w:gridSpan w:val="2"/>
            <w:vMerge/>
            <w:shd w:val="clear" w:color="auto" w:fill="auto"/>
            <w:vAlign w:val="center"/>
          </w:tcPr>
          <w:p w14:paraId="38FFA28F" w14:textId="77777777" w:rsidR="004F69F4" w:rsidRDefault="004F69F4" w:rsidP="004F69F4">
            <w:pPr>
              <w:snapToGrid w:val="0"/>
              <w:spacing w:line="276" w:lineRule="auto"/>
              <w:rPr>
                <w:b/>
                <w:bCs/>
              </w:rPr>
            </w:pPr>
          </w:p>
        </w:tc>
        <w:tc>
          <w:tcPr>
            <w:tcW w:w="120" w:type="pct"/>
            <w:shd w:val="clear" w:color="auto" w:fill="auto"/>
            <w:vAlign w:val="center"/>
          </w:tcPr>
          <w:p w14:paraId="420C0923" w14:textId="77777777" w:rsidR="004F69F4" w:rsidRPr="00075873" w:rsidRDefault="004F69F4" w:rsidP="004F69F4">
            <w:pPr>
              <w:snapToGrid w:val="0"/>
              <w:spacing w:line="276" w:lineRule="auto"/>
              <w:jc w:val="right"/>
              <w:rPr>
                <w:szCs w:val="22"/>
              </w:rPr>
            </w:pPr>
            <w:r w:rsidRPr="00075873">
              <w:rPr>
                <w:szCs w:val="22"/>
              </w:rPr>
              <w:t>2</w:t>
            </w:r>
          </w:p>
        </w:tc>
        <w:tc>
          <w:tcPr>
            <w:tcW w:w="2539" w:type="pct"/>
            <w:gridSpan w:val="2"/>
            <w:shd w:val="clear" w:color="auto" w:fill="auto"/>
            <w:vAlign w:val="center"/>
          </w:tcPr>
          <w:p w14:paraId="62C75E9A" w14:textId="77777777" w:rsidR="004F69F4" w:rsidRPr="00075873" w:rsidRDefault="004F69F4" w:rsidP="004F69F4">
            <w:pPr>
              <w:snapToGrid w:val="0"/>
              <w:spacing w:line="276" w:lineRule="auto"/>
              <w:rPr>
                <w:szCs w:val="22"/>
              </w:rPr>
            </w:pPr>
            <w:r w:rsidRPr="00075873">
              <w:rPr>
                <w:szCs w:val="22"/>
              </w:rPr>
              <w:t>Публичная речь, дискуссии, спор</w:t>
            </w:r>
            <w:r>
              <w:rPr>
                <w:szCs w:val="22"/>
              </w:rPr>
              <w:t>.</w:t>
            </w:r>
          </w:p>
        </w:tc>
        <w:tc>
          <w:tcPr>
            <w:tcW w:w="332" w:type="pct"/>
            <w:vMerge/>
            <w:shd w:val="clear" w:color="auto" w:fill="auto"/>
            <w:vAlign w:val="center"/>
          </w:tcPr>
          <w:p w14:paraId="1585207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shd w:val="clear" w:color="auto" w:fill="FFFFFF"/>
            <w:vAlign w:val="center"/>
          </w:tcPr>
          <w:p w14:paraId="2F3AA1D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775F623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4C52B578" w14:textId="77777777" w:rsidTr="004F69F4">
        <w:trPr>
          <w:trHeight w:val="378"/>
        </w:trPr>
        <w:tc>
          <w:tcPr>
            <w:tcW w:w="796" w:type="pct"/>
            <w:gridSpan w:val="2"/>
            <w:vMerge/>
            <w:shd w:val="clear" w:color="auto" w:fill="auto"/>
            <w:vAlign w:val="center"/>
          </w:tcPr>
          <w:p w14:paraId="52BD823B" w14:textId="77777777" w:rsidR="004F69F4" w:rsidRDefault="004F69F4" w:rsidP="004F69F4">
            <w:pPr>
              <w:snapToGrid w:val="0"/>
              <w:spacing w:line="276" w:lineRule="auto"/>
              <w:rPr>
                <w:b/>
                <w:bCs/>
              </w:rPr>
            </w:pPr>
          </w:p>
        </w:tc>
        <w:tc>
          <w:tcPr>
            <w:tcW w:w="120" w:type="pct"/>
            <w:shd w:val="clear" w:color="auto" w:fill="auto"/>
            <w:vAlign w:val="center"/>
          </w:tcPr>
          <w:p w14:paraId="4B39ED25" w14:textId="77777777" w:rsidR="004F69F4" w:rsidRPr="00075873" w:rsidRDefault="004F69F4" w:rsidP="004F69F4">
            <w:pPr>
              <w:snapToGrid w:val="0"/>
              <w:spacing w:line="276" w:lineRule="auto"/>
              <w:jc w:val="right"/>
              <w:rPr>
                <w:szCs w:val="22"/>
              </w:rPr>
            </w:pPr>
            <w:r w:rsidRPr="00075873">
              <w:rPr>
                <w:szCs w:val="22"/>
              </w:rPr>
              <w:t>3</w:t>
            </w:r>
          </w:p>
        </w:tc>
        <w:tc>
          <w:tcPr>
            <w:tcW w:w="2539" w:type="pct"/>
            <w:gridSpan w:val="2"/>
            <w:shd w:val="clear" w:color="auto" w:fill="auto"/>
            <w:vAlign w:val="center"/>
          </w:tcPr>
          <w:p w14:paraId="084B8ADF" w14:textId="77777777" w:rsidR="004F69F4" w:rsidRDefault="004F69F4" w:rsidP="004F69F4">
            <w:pPr>
              <w:rPr>
                <w:b/>
                <w:szCs w:val="22"/>
              </w:rPr>
            </w:pPr>
            <w:r w:rsidRPr="00075873">
              <w:t xml:space="preserve">Логические и психологические </w:t>
            </w:r>
            <w:r>
              <w:t>приемы полемики.</w:t>
            </w:r>
          </w:p>
        </w:tc>
        <w:tc>
          <w:tcPr>
            <w:tcW w:w="332" w:type="pct"/>
            <w:vMerge/>
            <w:shd w:val="clear" w:color="auto" w:fill="auto"/>
            <w:vAlign w:val="center"/>
          </w:tcPr>
          <w:p w14:paraId="551B4C1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shd w:val="clear" w:color="auto" w:fill="FFFFFF"/>
            <w:vAlign w:val="center"/>
          </w:tcPr>
          <w:p w14:paraId="1343590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19BB951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18EAD78D" w14:textId="77777777" w:rsidTr="00207CA1">
        <w:trPr>
          <w:trHeight w:val="393"/>
        </w:trPr>
        <w:tc>
          <w:tcPr>
            <w:tcW w:w="796" w:type="pct"/>
            <w:gridSpan w:val="2"/>
            <w:vMerge/>
            <w:shd w:val="clear" w:color="auto" w:fill="auto"/>
            <w:vAlign w:val="center"/>
          </w:tcPr>
          <w:p w14:paraId="1C08A5F2" w14:textId="77777777" w:rsidR="004F69F4" w:rsidRDefault="004F69F4" w:rsidP="004F69F4">
            <w:pPr>
              <w:snapToGrid w:val="0"/>
              <w:spacing w:line="276" w:lineRule="auto"/>
              <w:rPr>
                <w:b/>
                <w:bCs/>
              </w:rPr>
            </w:pPr>
          </w:p>
        </w:tc>
        <w:tc>
          <w:tcPr>
            <w:tcW w:w="2659" w:type="pct"/>
            <w:gridSpan w:val="3"/>
            <w:shd w:val="clear" w:color="auto" w:fill="auto"/>
            <w:vAlign w:val="center"/>
          </w:tcPr>
          <w:p w14:paraId="12D2F73B" w14:textId="77777777" w:rsidR="004F69F4" w:rsidRPr="000F5DBA" w:rsidRDefault="004F69F4" w:rsidP="004F69F4">
            <w:pPr>
              <w:rPr>
                <w:b/>
              </w:rPr>
            </w:pPr>
            <w:r w:rsidRPr="000F5DBA">
              <w:rPr>
                <w:b/>
              </w:rPr>
              <w:t>Самостоятельная работа учащихся</w:t>
            </w:r>
          </w:p>
        </w:tc>
        <w:tc>
          <w:tcPr>
            <w:tcW w:w="332" w:type="pct"/>
            <w:shd w:val="clear" w:color="auto" w:fill="auto"/>
            <w:vAlign w:val="center"/>
          </w:tcPr>
          <w:p w14:paraId="42633C6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570" w:type="pct"/>
            <w:shd w:val="clear" w:color="auto" w:fill="FFFFFF"/>
            <w:vAlign w:val="center"/>
          </w:tcPr>
          <w:p w14:paraId="7410BDB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414BEDB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06FBDF62" w14:textId="77777777" w:rsidTr="004F69F4">
        <w:trPr>
          <w:trHeight w:val="470"/>
        </w:trPr>
        <w:tc>
          <w:tcPr>
            <w:tcW w:w="796" w:type="pct"/>
            <w:gridSpan w:val="2"/>
            <w:vMerge/>
            <w:shd w:val="clear" w:color="auto" w:fill="auto"/>
            <w:vAlign w:val="center"/>
          </w:tcPr>
          <w:p w14:paraId="045C08CE" w14:textId="77777777" w:rsidR="004F69F4" w:rsidRDefault="004F69F4" w:rsidP="004F69F4">
            <w:pPr>
              <w:snapToGrid w:val="0"/>
              <w:spacing w:line="276" w:lineRule="auto"/>
              <w:rPr>
                <w:b/>
                <w:bCs/>
              </w:rPr>
            </w:pPr>
          </w:p>
        </w:tc>
        <w:tc>
          <w:tcPr>
            <w:tcW w:w="2659" w:type="pct"/>
            <w:gridSpan w:val="3"/>
            <w:shd w:val="clear" w:color="auto" w:fill="auto"/>
            <w:vAlign w:val="center"/>
          </w:tcPr>
          <w:p w14:paraId="59CA6C60" w14:textId="77777777" w:rsidR="004F69F4" w:rsidRDefault="004F69F4" w:rsidP="004F69F4">
            <w:r>
              <w:t>Подготовка к дифференцированному зачету.</w:t>
            </w:r>
          </w:p>
        </w:tc>
        <w:tc>
          <w:tcPr>
            <w:tcW w:w="332" w:type="pct"/>
            <w:shd w:val="clear" w:color="auto" w:fill="auto"/>
            <w:vAlign w:val="center"/>
          </w:tcPr>
          <w:p w14:paraId="45AC78C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shd w:val="clear" w:color="auto" w:fill="FFFFFF"/>
            <w:vAlign w:val="center"/>
          </w:tcPr>
          <w:p w14:paraId="04A2B60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712DD97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rsidRPr="00113FA6" w14:paraId="7F60FD69" w14:textId="77777777" w:rsidTr="004F69F4">
        <w:trPr>
          <w:trHeight w:val="345"/>
        </w:trPr>
        <w:tc>
          <w:tcPr>
            <w:tcW w:w="796" w:type="pct"/>
            <w:gridSpan w:val="2"/>
            <w:shd w:val="clear" w:color="auto" w:fill="auto"/>
            <w:vAlign w:val="center"/>
          </w:tcPr>
          <w:p w14:paraId="07B5548C" w14:textId="77777777" w:rsidR="004F69F4" w:rsidRPr="00113FA6" w:rsidRDefault="004F69F4" w:rsidP="004F69F4">
            <w:pPr>
              <w:spacing w:line="276" w:lineRule="auto"/>
              <w:rPr>
                <w:b/>
                <w:color w:val="FF0000"/>
              </w:rPr>
            </w:pPr>
          </w:p>
        </w:tc>
        <w:tc>
          <w:tcPr>
            <w:tcW w:w="2659" w:type="pct"/>
            <w:gridSpan w:val="3"/>
            <w:shd w:val="clear" w:color="auto" w:fill="auto"/>
            <w:vAlign w:val="center"/>
          </w:tcPr>
          <w:p w14:paraId="52793D33" w14:textId="77777777" w:rsidR="004F69F4" w:rsidRPr="0099050E" w:rsidRDefault="004F69F4" w:rsidP="004F69F4">
            <w:pPr>
              <w:snapToGrid w:val="0"/>
              <w:spacing w:line="276" w:lineRule="auto"/>
              <w:jc w:val="right"/>
            </w:pPr>
            <w:r>
              <w:t>Промежуточная аттестация дифференцированный зачет</w:t>
            </w:r>
          </w:p>
        </w:tc>
        <w:tc>
          <w:tcPr>
            <w:tcW w:w="332" w:type="pct"/>
            <w:shd w:val="clear" w:color="auto" w:fill="auto"/>
            <w:vAlign w:val="center"/>
          </w:tcPr>
          <w:p w14:paraId="102DAC2A" w14:textId="77777777" w:rsidR="004F69F4" w:rsidRPr="0099050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570" w:type="pct"/>
            <w:shd w:val="clear" w:color="auto" w:fill="FFFFFF"/>
            <w:vAlign w:val="center"/>
          </w:tcPr>
          <w:p w14:paraId="43328A8B" w14:textId="77777777" w:rsidR="004F69F4" w:rsidRPr="00113FA6"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FF0000"/>
              </w:rPr>
            </w:pPr>
          </w:p>
        </w:tc>
        <w:tc>
          <w:tcPr>
            <w:tcW w:w="643" w:type="pct"/>
            <w:shd w:val="clear" w:color="auto" w:fill="FFFFFF"/>
          </w:tcPr>
          <w:p w14:paraId="04F9D4AF" w14:textId="77777777" w:rsidR="004F69F4" w:rsidRPr="00113FA6"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FF0000"/>
              </w:rPr>
            </w:pPr>
          </w:p>
        </w:tc>
      </w:tr>
      <w:tr w:rsidR="004F69F4" w:rsidRPr="00113FA6" w14:paraId="52E9B33D" w14:textId="77777777" w:rsidTr="004F69F4">
        <w:trPr>
          <w:trHeight w:val="345"/>
        </w:trPr>
        <w:tc>
          <w:tcPr>
            <w:tcW w:w="796" w:type="pct"/>
            <w:gridSpan w:val="2"/>
            <w:shd w:val="clear" w:color="auto" w:fill="auto"/>
            <w:vAlign w:val="center"/>
          </w:tcPr>
          <w:p w14:paraId="46E69C0E" w14:textId="77777777" w:rsidR="004F69F4" w:rsidRPr="00113FA6" w:rsidRDefault="004F69F4" w:rsidP="004F69F4">
            <w:pPr>
              <w:spacing w:line="276" w:lineRule="auto"/>
              <w:rPr>
                <w:b/>
                <w:color w:val="FF0000"/>
              </w:rPr>
            </w:pPr>
          </w:p>
        </w:tc>
        <w:tc>
          <w:tcPr>
            <w:tcW w:w="2659" w:type="pct"/>
            <w:gridSpan w:val="3"/>
            <w:shd w:val="clear" w:color="auto" w:fill="auto"/>
            <w:vAlign w:val="center"/>
          </w:tcPr>
          <w:p w14:paraId="17FDA91E" w14:textId="77777777" w:rsidR="004F69F4" w:rsidRPr="0099050E" w:rsidRDefault="004F69F4" w:rsidP="004F69F4">
            <w:pPr>
              <w:snapToGrid w:val="0"/>
              <w:spacing w:line="276" w:lineRule="auto"/>
              <w:jc w:val="right"/>
              <w:rPr>
                <w:b/>
                <w:bCs/>
              </w:rPr>
            </w:pPr>
            <w:r>
              <w:rPr>
                <w:b/>
                <w:bCs/>
              </w:rPr>
              <w:t>Всего</w:t>
            </w:r>
          </w:p>
        </w:tc>
        <w:tc>
          <w:tcPr>
            <w:tcW w:w="332" w:type="pct"/>
            <w:shd w:val="clear" w:color="auto" w:fill="auto"/>
            <w:vAlign w:val="center"/>
          </w:tcPr>
          <w:p w14:paraId="794DAA2E" w14:textId="624A6AE9" w:rsidR="004F69F4" w:rsidRDefault="004D4FD5"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3</w:t>
            </w:r>
            <w:r w:rsidR="004F69F4">
              <w:rPr>
                <w:b/>
                <w:bCs/>
              </w:rPr>
              <w:t>6</w:t>
            </w:r>
          </w:p>
        </w:tc>
        <w:tc>
          <w:tcPr>
            <w:tcW w:w="570" w:type="pct"/>
            <w:shd w:val="clear" w:color="auto" w:fill="FFFFFF"/>
            <w:vAlign w:val="center"/>
          </w:tcPr>
          <w:p w14:paraId="33868F16" w14:textId="77777777" w:rsidR="004F69F4" w:rsidRPr="00113FA6"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FF0000"/>
              </w:rPr>
            </w:pPr>
          </w:p>
        </w:tc>
        <w:tc>
          <w:tcPr>
            <w:tcW w:w="643" w:type="pct"/>
            <w:shd w:val="clear" w:color="auto" w:fill="FFFFFF"/>
          </w:tcPr>
          <w:p w14:paraId="4C2C19E1" w14:textId="77777777" w:rsidR="004F69F4" w:rsidRPr="00113FA6"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FF0000"/>
              </w:rPr>
            </w:pPr>
          </w:p>
        </w:tc>
      </w:tr>
    </w:tbl>
    <w:p w14:paraId="6A8E179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FF0000"/>
        </w:rPr>
        <w:sectPr w:rsidR="004F69F4" w:rsidSect="004F69F4">
          <w:headerReference w:type="even" r:id="rId81"/>
          <w:headerReference w:type="default" r:id="rId82"/>
          <w:footerReference w:type="even" r:id="rId83"/>
          <w:headerReference w:type="first" r:id="rId84"/>
          <w:footerReference w:type="first" r:id="rId85"/>
          <w:pgSz w:w="16838" w:h="11906" w:orient="landscape"/>
          <w:pgMar w:top="1701" w:right="1134" w:bottom="850" w:left="1134" w:header="720" w:footer="708" w:gutter="0"/>
          <w:cols w:space="720"/>
          <w:docGrid w:linePitch="360"/>
        </w:sectPr>
      </w:pPr>
    </w:p>
    <w:p w14:paraId="682B8299" w14:textId="77777777" w:rsidR="004F69F4" w:rsidRDefault="004F69F4" w:rsidP="004F69F4">
      <w:pPr>
        <w:pStyle w:val="af9"/>
        <w:rPr>
          <w:rFonts w:ascii="Times New Roman" w:hAnsi="Times New Roman"/>
          <w:b/>
          <w:caps/>
          <w:sz w:val="28"/>
        </w:rPr>
      </w:pPr>
      <w:r>
        <w:rPr>
          <w:rFonts w:ascii="Times New Roman" w:hAnsi="Times New Roman"/>
          <w:b/>
          <w:caps/>
          <w:sz w:val="28"/>
        </w:rPr>
        <w:lastRenderedPageBreak/>
        <w:t xml:space="preserve">3. условия реализации </w:t>
      </w:r>
      <w:r>
        <w:rPr>
          <w:rFonts w:ascii="Times New Roman" w:hAnsi="Times New Roman"/>
          <w:b/>
          <w:caps/>
          <w:sz w:val="28"/>
          <w:lang w:val="ru-RU"/>
        </w:rPr>
        <w:t xml:space="preserve"> УЧЕБНОЙ</w:t>
      </w:r>
      <w:r>
        <w:rPr>
          <w:rFonts w:ascii="Times New Roman" w:hAnsi="Times New Roman"/>
          <w:b/>
          <w:caps/>
          <w:sz w:val="28"/>
        </w:rPr>
        <w:t xml:space="preserve"> дисциплины</w:t>
      </w:r>
    </w:p>
    <w:p w14:paraId="683E0EC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rPr>
      </w:pPr>
    </w:p>
    <w:p w14:paraId="2FC906E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rPr>
      </w:pPr>
      <w:r>
        <w:rPr>
          <w:b/>
          <w:bCs/>
          <w:sz w:val="28"/>
          <w:szCs w:val="28"/>
        </w:rPr>
        <w:t>3.1. Требования к минимальному материально-техническому обеспечению</w:t>
      </w:r>
    </w:p>
    <w:p w14:paraId="4E1A073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b/>
          <w:bCs/>
          <w:sz w:val="28"/>
          <w:szCs w:val="28"/>
        </w:rPr>
      </w:pPr>
      <w:r w:rsidRPr="00FC70C1">
        <w:rPr>
          <w:bCs/>
          <w:sz w:val="28"/>
          <w:szCs w:val="28"/>
        </w:rPr>
        <w:t>Для реализации программы учебной дисциплины должны быть предусмотрены следующие специальные помещения</w:t>
      </w:r>
      <w:r>
        <w:rPr>
          <w:bCs/>
          <w:sz w:val="28"/>
          <w:szCs w:val="28"/>
        </w:rPr>
        <w:t>: кабинет иностранного языка.</w:t>
      </w:r>
    </w:p>
    <w:p w14:paraId="579366CD" w14:textId="77777777" w:rsidR="004F69F4" w:rsidRPr="00D86AD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b/>
          <w:bCs/>
          <w:sz w:val="28"/>
          <w:szCs w:val="28"/>
        </w:rPr>
      </w:pPr>
      <w:r w:rsidRPr="00D86ADD">
        <w:rPr>
          <w:b/>
          <w:bCs/>
          <w:sz w:val="28"/>
          <w:szCs w:val="28"/>
        </w:rPr>
        <w:t xml:space="preserve">Оборудование учебного кабинета: </w:t>
      </w:r>
    </w:p>
    <w:p w14:paraId="4CDBAB8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bCs/>
          <w:sz w:val="28"/>
          <w:szCs w:val="28"/>
        </w:rPr>
      </w:pPr>
      <w:r>
        <w:rPr>
          <w:bCs/>
          <w:sz w:val="28"/>
          <w:szCs w:val="28"/>
        </w:rPr>
        <w:t>- учебная доска;</w:t>
      </w:r>
    </w:p>
    <w:p w14:paraId="22511B5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bCs/>
          <w:sz w:val="28"/>
          <w:szCs w:val="28"/>
        </w:rPr>
      </w:pPr>
      <w:r>
        <w:rPr>
          <w:bCs/>
          <w:sz w:val="28"/>
          <w:szCs w:val="28"/>
        </w:rPr>
        <w:t>- учебная мебель (24</w:t>
      </w:r>
      <w:r>
        <w:rPr>
          <w:sz w:val="28"/>
          <w:szCs w:val="28"/>
        </w:rPr>
        <w:t xml:space="preserve"> посадочных места</w:t>
      </w:r>
      <w:r>
        <w:rPr>
          <w:bCs/>
          <w:sz w:val="28"/>
          <w:szCs w:val="28"/>
        </w:rPr>
        <w:t>);</w:t>
      </w:r>
    </w:p>
    <w:p w14:paraId="1C92874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bCs/>
          <w:sz w:val="28"/>
          <w:szCs w:val="28"/>
        </w:rPr>
        <w:t>-</w:t>
      </w:r>
      <w:r>
        <w:rPr>
          <w:sz w:val="28"/>
          <w:szCs w:val="28"/>
        </w:rPr>
        <w:t xml:space="preserve"> рабочее место преподавателя;</w:t>
      </w:r>
    </w:p>
    <w:p w14:paraId="3C5CDB94" w14:textId="77777777" w:rsidR="004F69F4" w:rsidRDefault="004F69F4" w:rsidP="004F69F4">
      <w:pPr>
        <w:pStyle w:val="210"/>
        <w:tabs>
          <w:tab w:val="left" w:pos="0"/>
        </w:tabs>
        <w:spacing w:after="0" w:line="240" w:lineRule="auto"/>
        <w:ind w:firstLine="709"/>
        <w:jc w:val="both"/>
        <w:rPr>
          <w:sz w:val="28"/>
          <w:szCs w:val="28"/>
        </w:rPr>
      </w:pPr>
      <w:r>
        <w:rPr>
          <w:sz w:val="28"/>
          <w:szCs w:val="28"/>
        </w:rPr>
        <w:t>- комплект учебно-методической документации по дисциплине;</w:t>
      </w:r>
    </w:p>
    <w:p w14:paraId="5160915C" w14:textId="77777777" w:rsidR="004F69F4" w:rsidRDefault="004F69F4" w:rsidP="004F69F4">
      <w:pPr>
        <w:pStyle w:val="210"/>
        <w:tabs>
          <w:tab w:val="left" w:pos="0"/>
        </w:tabs>
        <w:spacing w:after="0" w:line="240" w:lineRule="auto"/>
        <w:ind w:firstLine="709"/>
        <w:jc w:val="both"/>
        <w:rPr>
          <w:sz w:val="28"/>
          <w:szCs w:val="28"/>
        </w:rPr>
      </w:pPr>
      <w:r>
        <w:rPr>
          <w:sz w:val="28"/>
          <w:szCs w:val="28"/>
        </w:rPr>
        <w:t>- комплект дидактических материалов по темам программы;</w:t>
      </w:r>
    </w:p>
    <w:p w14:paraId="00B5530A" w14:textId="77777777" w:rsidR="004F69F4" w:rsidRDefault="004F69F4" w:rsidP="004F69F4">
      <w:pPr>
        <w:pStyle w:val="210"/>
        <w:tabs>
          <w:tab w:val="left" w:pos="0"/>
        </w:tabs>
        <w:spacing w:after="0" w:line="240" w:lineRule="auto"/>
        <w:ind w:firstLine="709"/>
        <w:jc w:val="both"/>
        <w:rPr>
          <w:sz w:val="28"/>
          <w:szCs w:val="28"/>
        </w:rPr>
      </w:pPr>
      <w:r>
        <w:rPr>
          <w:sz w:val="28"/>
          <w:szCs w:val="28"/>
        </w:rPr>
        <w:t>- учебные пособия;</w:t>
      </w:r>
    </w:p>
    <w:p w14:paraId="473F473A" w14:textId="77777777" w:rsidR="004F69F4" w:rsidRDefault="004F69F4" w:rsidP="004F69F4">
      <w:pPr>
        <w:ind w:firstLine="709"/>
        <w:jc w:val="both"/>
        <w:rPr>
          <w:sz w:val="28"/>
          <w:szCs w:val="28"/>
        </w:rPr>
      </w:pPr>
      <w:r>
        <w:rPr>
          <w:sz w:val="28"/>
          <w:szCs w:val="28"/>
        </w:rPr>
        <w:t xml:space="preserve">- наглядные пособия </w:t>
      </w:r>
    </w:p>
    <w:p w14:paraId="619C566F" w14:textId="77777777" w:rsidR="004F69F4" w:rsidRPr="00D86AD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b/>
          <w:bCs/>
          <w:sz w:val="28"/>
          <w:szCs w:val="28"/>
        </w:rPr>
      </w:pPr>
      <w:r w:rsidRPr="00D86ADD">
        <w:rPr>
          <w:b/>
          <w:bCs/>
          <w:sz w:val="28"/>
          <w:szCs w:val="28"/>
        </w:rPr>
        <w:t>Технические средства обучения:</w:t>
      </w:r>
    </w:p>
    <w:p w14:paraId="45ACC7E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bCs/>
          <w:color w:val="000000"/>
          <w:sz w:val="28"/>
          <w:szCs w:val="28"/>
        </w:rPr>
      </w:pPr>
      <w:r>
        <w:rPr>
          <w:bCs/>
          <w:color w:val="000000"/>
          <w:sz w:val="28"/>
          <w:szCs w:val="28"/>
        </w:rPr>
        <w:t>Компьютер, мультимедийный проектор, экран</w:t>
      </w:r>
    </w:p>
    <w:p w14:paraId="107CB74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7"/>
        <w:jc w:val="both"/>
        <w:rPr>
          <w:bCs/>
          <w:color w:val="000000"/>
          <w:sz w:val="28"/>
          <w:szCs w:val="28"/>
        </w:rPr>
      </w:pPr>
    </w:p>
    <w:p w14:paraId="1B8F6BD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sz w:val="28"/>
          <w:szCs w:val="28"/>
        </w:rPr>
      </w:pPr>
      <w:r w:rsidRPr="00FC70C1">
        <w:rPr>
          <w:b/>
          <w:sz w:val="28"/>
          <w:szCs w:val="28"/>
        </w:rPr>
        <w:t>3.2. Информационное обеспечение реализации программы</w:t>
      </w:r>
    </w:p>
    <w:p w14:paraId="6829038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rPr>
      </w:pPr>
    </w:p>
    <w:p w14:paraId="08792584" w14:textId="77777777" w:rsidR="004F69F4" w:rsidRDefault="004F69F4" w:rsidP="004F69F4">
      <w:pPr>
        <w:spacing w:line="276" w:lineRule="auto"/>
        <w:ind w:firstLine="709"/>
        <w:jc w:val="both"/>
        <w:rPr>
          <w:b/>
        </w:rPr>
      </w:pPr>
      <w:r w:rsidRPr="00760C3E">
        <w:rPr>
          <w:b/>
        </w:rPr>
        <w:t xml:space="preserve">3.2.1. Основные печатные </w:t>
      </w:r>
      <w:r>
        <w:rPr>
          <w:b/>
        </w:rPr>
        <w:t xml:space="preserve">и электронные </w:t>
      </w:r>
      <w:r w:rsidRPr="00760C3E">
        <w:rPr>
          <w:b/>
        </w:rPr>
        <w:t>издания</w:t>
      </w:r>
    </w:p>
    <w:p w14:paraId="2AA0F9C5" w14:textId="77777777" w:rsidR="004F69F4" w:rsidRPr="00760C3E" w:rsidRDefault="004F69F4" w:rsidP="004F69F4">
      <w:pPr>
        <w:spacing w:line="276" w:lineRule="auto"/>
        <w:ind w:firstLine="709"/>
        <w:jc w:val="both"/>
        <w:rPr>
          <w:b/>
        </w:rPr>
      </w:pPr>
    </w:p>
    <w:p w14:paraId="7C9AB29C" w14:textId="77777777" w:rsidR="004F69F4" w:rsidRDefault="004F69F4" w:rsidP="00981341">
      <w:pPr>
        <w:numPr>
          <w:ilvl w:val="0"/>
          <w:numId w:val="32"/>
        </w:numPr>
        <w:suppressAutoHyphens/>
        <w:ind w:left="567" w:hanging="567"/>
        <w:jc w:val="both"/>
        <w:rPr>
          <w:bCs/>
          <w:sz w:val="28"/>
          <w:szCs w:val="28"/>
        </w:rPr>
      </w:pPr>
      <w:r w:rsidRPr="00A23051">
        <w:rPr>
          <w:bCs/>
          <w:sz w:val="28"/>
          <w:szCs w:val="28"/>
        </w:rPr>
        <w:t xml:space="preserve">Садовская, В. С.  Основы коммуникативной культуры. Психология </w:t>
      </w:r>
      <w:proofErr w:type="gramStart"/>
      <w:r w:rsidRPr="00A23051">
        <w:rPr>
          <w:bCs/>
          <w:sz w:val="28"/>
          <w:szCs w:val="28"/>
        </w:rPr>
        <w:t>общения :</w:t>
      </w:r>
      <w:proofErr w:type="gramEnd"/>
      <w:r w:rsidRPr="00A23051">
        <w:rPr>
          <w:bCs/>
          <w:sz w:val="28"/>
          <w:szCs w:val="28"/>
        </w:rPr>
        <w:t xml:space="preserve"> учебник и практикум для вузов / В. С. Садовская, В. А. Ремизов. — 2-е изд., </w:t>
      </w:r>
      <w:proofErr w:type="spellStart"/>
      <w:r w:rsidRPr="00A23051">
        <w:rPr>
          <w:bCs/>
          <w:sz w:val="28"/>
          <w:szCs w:val="28"/>
        </w:rPr>
        <w:t>испр</w:t>
      </w:r>
      <w:proofErr w:type="spellEnd"/>
      <w:r w:rsidRPr="00A23051">
        <w:rPr>
          <w:bCs/>
          <w:sz w:val="28"/>
          <w:szCs w:val="28"/>
        </w:rPr>
        <w:t xml:space="preserve">. и доп. — </w:t>
      </w:r>
      <w:proofErr w:type="gramStart"/>
      <w:r w:rsidRPr="00A23051">
        <w:rPr>
          <w:bCs/>
          <w:sz w:val="28"/>
          <w:szCs w:val="28"/>
        </w:rPr>
        <w:t>Москва :</w:t>
      </w:r>
      <w:proofErr w:type="gramEnd"/>
      <w:r w:rsidRPr="00A23051">
        <w:rPr>
          <w:bCs/>
          <w:sz w:val="28"/>
          <w:szCs w:val="28"/>
        </w:rPr>
        <w:t xml:space="preserve"> Издательство </w:t>
      </w:r>
      <w:proofErr w:type="spellStart"/>
      <w:r w:rsidRPr="00A23051">
        <w:rPr>
          <w:bCs/>
          <w:sz w:val="28"/>
          <w:szCs w:val="28"/>
        </w:rPr>
        <w:t>Юрайт</w:t>
      </w:r>
      <w:proofErr w:type="spellEnd"/>
      <w:r w:rsidRPr="00A23051">
        <w:rPr>
          <w:bCs/>
          <w:sz w:val="28"/>
          <w:szCs w:val="28"/>
        </w:rPr>
        <w:t xml:space="preserve">, 2022. — 169 с. — (Высшее образование). — ISBN 978-5-534-06390-5. — </w:t>
      </w:r>
      <w:proofErr w:type="gramStart"/>
      <w:r w:rsidRPr="00A23051">
        <w:rPr>
          <w:bCs/>
          <w:sz w:val="28"/>
          <w:szCs w:val="28"/>
        </w:rPr>
        <w:t>Текст :</w:t>
      </w:r>
      <w:proofErr w:type="gramEnd"/>
      <w:r w:rsidRPr="00A23051">
        <w:rPr>
          <w:bCs/>
          <w:sz w:val="28"/>
          <w:szCs w:val="28"/>
        </w:rPr>
        <w:t xml:space="preserve"> электронный // Образовательная платформа </w:t>
      </w:r>
      <w:proofErr w:type="spellStart"/>
      <w:r w:rsidRPr="00A23051">
        <w:rPr>
          <w:bCs/>
          <w:sz w:val="28"/>
          <w:szCs w:val="28"/>
        </w:rPr>
        <w:t>Юрайт</w:t>
      </w:r>
      <w:proofErr w:type="spellEnd"/>
      <w:r w:rsidRPr="00A23051">
        <w:rPr>
          <w:bCs/>
          <w:sz w:val="28"/>
          <w:szCs w:val="28"/>
        </w:rPr>
        <w:t xml:space="preserve"> [сайт]. — URL: https://urait.ru/bcode/491009 (дата обращения: 31.05.2022).</w:t>
      </w:r>
    </w:p>
    <w:p w14:paraId="55C305C7" w14:textId="77777777" w:rsidR="004F69F4" w:rsidRDefault="004F69F4" w:rsidP="004F69F4">
      <w:pPr>
        <w:ind w:firstLine="709"/>
        <w:contextualSpacing/>
        <w:rPr>
          <w:b/>
        </w:rPr>
      </w:pPr>
    </w:p>
    <w:p w14:paraId="35C18DEB" w14:textId="072769A5" w:rsidR="004F69F4" w:rsidRDefault="00207CA1" w:rsidP="00207CA1">
      <w:pPr>
        <w:tabs>
          <w:tab w:val="num" w:pos="0"/>
        </w:tabs>
        <w:rPr>
          <w:b/>
          <w:bCs/>
        </w:rPr>
      </w:pPr>
      <w:r>
        <w:rPr>
          <w:b/>
          <w:bCs/>
        </w:rPr>
        <w:tab/>
      </w:r>
      <w:r w:rsidR="004F69F4" w:rsidRPr="00315F34">
        <w:rPr>
          <w:b/>
          <w:bCs/>
        </w:rPr>
        <w:t>3.2.3. Дополнительные источники</w:t>
      </w:r>
    </w:p>
    <w:p w14:paraId="5D6E360E" w14:textId="77777777" w:rsidR="004F69F4" w:rsidRPr="004D4FD5" w:rsidRDefault="004F69F4" w:rsidP="004F69F4">
      <w:pPr>
        <w:tabs>
          <w:tab w:val="num" w:pos="0"/>
        </w:tabs>
        <w:jc w:val="center"/>
        <w:rPr>
          <w:sz w:val="28"/>
          <w:szCs w:val="28"/>
        </w:rPr>
      </w:pPr>
    </w:p>
    <w:p w14:paraId="681C8E13" w14:textId="77777777" w:rsidR="004F69F4" w:rsidRPr="004D4FD5" w:rsidRDefault="004F69F4" w:rsidP="00981341">
      <w:pPr>
        <w:numPr>
          <w:ilvl w:val="0"/>
          <w:numId w:val="33"/>
        </w:numPr>
        <w:tabs>
          <w:tab w:val="num" w:pos="0"/>
        </w:tabs>
        <w:ind w:left="567" w:hanging="567"/>
        <w:jc w:val="both"/>
        <w:rPr>
          <w:sz w:val="28"/>
          <w:szCs w:val="28"/>
        </w:rPr>
      </w:pPr>
      <w:proofErr w:type="spellStart"/>
      <w:r w:rsidRPr="004D4FD5">
        <w:rPr>
          <w:sz w:val="28"/>
          <w:szCs w:val="28"/>
        </w:rPr>
        <w:t>Шеламова</w:t>
      </w:r>
      <w:proofErr w:type="spellEnd"/>
      <w:r w:rsidRPr="004D4FD5">
        <w:rPr>
          <w:sz w:val="28"/>
          <w:szCs w:val="28"/>
        </w:rPr>
        <w:t xml:space="preserve"> Г.М. Этикет делового общения: учеб. пособие для студ. </w:t>
      </w:r>
      <w:proofErr w:type="spellStart"/>
      <w:r w:rsidRPr="004D4FD5">
        <w:rPr>
          <w:sz w:val="28"/>
          <w:szCs w:val="28"/>
        </w:rPr>
        <w:t>учрежедний</w:t>
      </w:r>
      <w:proofErr w:type="spellEnd"/>
      <w:r w:rsidRPr="004D4FD5">
        <w:rPr>
          <w:sz w:val="28"/>
          <w:szCs w:val="28"/>
        </w:rPr>
        <w:t xml:space="preserve"> нач. проф. образования/ Г.М. </w:t>
      </w:r>
      <w:proofErr w:type="spellStart"/>
      <w:r w:rsidRPr="004D4FD5">
        <w:rPr>
          <w:sz w:val="28"/>
          <w:szCs w:val="28"/>
        </w:rPr>
        <w:t>Шеламова</w:t>
      </w:r>
      <w:proofErr w:type="spellEnd"/>
      <w:r w:rsidRPr="004D4FD5">
        <w:rPr>
          <w:sz w:val="28"/>
          <w:szCs w:val="28"/>
        </w:rPr>
        <w:t>. – 6-е изд., стер. – М.: Издательский центр «Академия», 2015.- 192 с.</w:t>
      </w:r>
    </w:p>
    <w:p w14:paraId="2A836AAF" w14:textId="77777777" w:rsidR="004F69F4" w:rsidRPr="004D4FD5" w:rsidRDefault="004F69F4" w:rsidP="00981341">
      <w:pPr>
        <w:numPr>
          <w:ilvl w:val="0"/>
          <w:numId w:val="33"/>
        </w:numPr>
        <w:tabs>
          <w:tab w:val="num" w:pos="0"/>
        </w:tabs>
        <w:ind w:left="426" w:hanging="426"/>
        <w:jc w:val="both"/>
        <w:rPr>
          <w:sz w:val="28"/>
          <w:szCs w:val="28"/>
        </w:rPr>
      </w:pPr>
      <w:r w:rsidRPr="004D4FD5">
        <w:rPr>
          <w:sz w:val="28"/>
          <w:szCs w:val="28"/>
        </w:rPr>
        <w:t>Зельдович Б.З. Деловое общение: Учебное пособие. –М.: Издательство «Альфа-Пресс», 2015.-456 с.</w:t>
      </w:r>
    </w:p>
    <w:p w14:paraId="0EA0981D" w14:textId="77777777" w:rsidR="004F69F4" w:rsidRPr="004D4FD5" w:rsidRDefault="004F69F4" w:rsidP="00981341">
      <w:pPr>
        <w:numPr>
          <w:ilvl w:val="0"/>
          <w:numId w:val="33"/>
        </w:numPr>
        <w:tabs>
          <w:tab w:val="num" w:pos="0"/>
        </w:tabs>
        <w:ind w:left="426" w:hanging="426"/>
        <w:jc w:val="both"/>
        <w:rPr>
          <w:sz w:val="28"/>
          <w:szCs w:val="28"/>
        </w:rPr>
      </w:pPr>
      <w:r w:rsidRPr="004D4FD5">
        <w:rPr>
          <w:color w:val="000000"/>
          <w:sz w:val="28"/>
          <w:szCs w:val="28"/>
        </w:rPr>
        <w:t xml:space="preserve">Шарков Ф.И. </w:t>
      </w:r>
      <w:proofErr w:type="spellStart"/>
      <w:r w:rsidRPr="004D4FD5">
        <w:rPr>
          <w:color w:val="000000"/>
          <w:sz w:val="28"/>
          <w:szCs w:val="28"/>
        </w:rPr>
        <w:t>Коммуникология</w:t>
      </w:r>
      <w:proofErr w:type="spellEnd"/>
      <w:r w:rsidRPr="004D4FD5">
        <w:rPr>
          <w:color w:val="000000"/>
          <w:sz w:val="28"/>
          <w:szCs w:val="28"/>
        </w:rPr>
        <w:t>: основы теории коммуникации: учебник для бакалавров. - Москва: Дашков и К, 2014.</w:t>
      </w:r>
    </w:p>
    <w:p w14:paraId="41F85086" w14:textId="77777777" w:rsidR="004F69F4" w:rsidRPr="004D4FD5" w:rsidRDefault="004F69F4" w:rsidP="00981341">
      <w:pPr>
        <w:pStyle w:val="a5"/>
        <w:numPr>
          <w:ilvl w:val="0"/>
          <w:numId w:val="33"/>
        </w:numPr>
        <w:tabs>
          <w:tab w:val="num" w:pos="0"/>
        </w:tabs>
        <w:spacing w:before="0" w:beforeAutospacing="0" w:after="0" w:afterAutospacing="0"/>
        <w:ind w:left="426" w:hanging="426"/>
        <w:jc w:val="both"/>
        <w:rPr>
          <w:rFonts w:ascii="Times New Roman" w:hAnsi="Times New Roman" w:cs="Times New Roman"/>
          <w:sz w:val="28"/>
          <w:szCs w:val="28"/>
        </w:rPr>
      </w:pPr>
      <w:r w:rsidRPr="004D4FD5">
        <w:rPr>
          <w:rFonts w:ascii="Times New Roman" w:hAnsi="Times New Roman" w:cs="Times New Roman"/>
          <w:sz w:val="28"/>
          <w:szCs w:val="28"/>
        </w:rPr>
        <w:t xml:space="preserve">Е.Н. </w:t>
      </w:r>
      <w:proofErr w:type="spellStart"/>
      <w:r w:rsidRPr="004D4FD5">
        <w:rPr>
          <w:rFonts w:ascii="Times New Roman" w:hAnsi="Times New Roman" w:cs="Times New Roman"/>
          <w:sz w:val="28"/>
          <w:szCs w:val="28"/>
        </w:rPr>
        <w:t>Скаженик</w:t>
      </w:r>
      <w:proofErr w:type="spellEnd"/>
      <w:r w:rsidRPr="004D4FD5">
        <w:rPr>
          <w:rFonts w:ascii="Times New Roman" w:hAnsi="Times New Roman" w:cs="Times New Roman"/>
          <w:sz w:val="28"/>
          <w:szCs w:val="28"/>
        </w:rPr>
        <w:t xml:space="preserve"> Практикум по деловому общению Учебное пособие. Режим доступа: </w:t>
      </w:r>
      <w:hyperlink r:id="rId86" w:history="1">
        <w:r w:rsidRPr="004D4FD5">
          <w:rPr>
            <w:rStyle w:val="a4"/>
            <w:rFonts w:ascii="Times New Roman" w:hAnsi="Times New Roman" w:cs="Times New Roman"/>
            <w:sz w:val="28"/>
            <w:szCs w:val="28"/>
          </w:rPr>
          <w:t>http://www.aup.ru/books/m96/</w:t>
        </w:r>
      </w:hyperlink>
    </w:p>
    <w:p w14:paraId="6E360329" w14:textId="77777777" w:rsidR="004F69F4" w:rsidRPr="004D4FD5" w:rsidRDefault="004F69F4" w:rsidP="00981341">
      <w:pPr>
        <w:pStyle w:val="a5"/>
        <w:numPr>
          <w:ilvl w:val="0"/>
          <w:numId w:val="33"/>
        </w:numPr>
        <w:tabs>
          <w:tab w:val="num" w:pos="0"/>
        </w:tabs>
        <w:spacing w:before="0" w:beforeAutospacing="0" w:after="0" w:afterAutospacing="0"/>
        <w:ind w:left="426" w:hanging="426"/>
        <w:jc w:val="both"/>
        <w:rPr>
          <w:rFonts w:ascii="Times New Roman" w:hAnsi="Times New Roman" w:cs="Times New Roman"/>
          <w:sz w:val="28"/>
          <w:szCs w:val="28"/>
        </w:rPr>
      </w:pPr>
      <w:r w:rsidRPr="004D4FD5">
        <w:rPr>
          <w:rFonts w:ascii="Times New Roman" w:hAnsi="Times New Roman" w:cs="Times New Roman"/>
          <w:sz w:val="28"/>
          <w:szCs w:val="28"/>
        </w:rPr>
        <w:t xml:space="preserve">Учебно-методический комплекс дисциплины ДЕЛОВЫЕ КОММУНИКАЦИИ </w:t>
      </w:r>
      <w:hyperlink r:id="rId87" w:history="1">
        <w:r w:rsidRPr="004D4FD5">
          <w:rPr>
            <w:rStyle w:val="a4"/>
            <w:rFonts w:ascii="Times New Roman" w:hAnsi="Times New Roman" w:cs="Times New Roman"/>
            <w:sz w:val="28"/>
            <w:szCs w:val="28"/>
          </w:rPr>
          <w:t>http://www.volgmed.ru/uploads/files/2015-6/44722-umkd_delovye_kommunikacii.pdf</w:t>
        </w:r>
      </w:hyperlink>
    </w:p>
    <w:p w14:paraId="29243DF9" w14:textId="77777777" w:rsidR="004F69F4" w:rsidRPr="004D4FD5" w:rsidRDefault="004F69F4" w:rsidP="00981341">
      <w:pPr>
        <w:pStyle w:val="a5"/>
        <w:numPr>
          <w:ilvl w:val="0"/>
          <w:numId w:val="33"/>
        </w:numPr>
        <w:tabs>
          <w:tab w:val="num" w:pos="0"/>
        </w:tabs>
        <w:spacing w:before="0" w:beforeAutospacing="0" w:after="0" w:afterAutospacing="0"/>
        <w:ind w:left="426" w:hanging="426"/>
        <w:jc w:val="both"/>
        <w:rPr>
          <w:rFonts w:ascii="Times New Roman" w:hAnsi="Times New Roman" w:cs="Times New Roman"/>
          <w:sz w:val="28"/>
          <w:szCs w:val="28"/>
        </w:rPr>
      </w:pPr>
      <w:r w:rsidRPr="004D4FD5">
        <w:rPr>
          <w:rFonts w:ascii="Times New Roman" w:hAnsi="Times New Roman" w:cs="Times New Roman"/>
          <w:color w:val="000000"/>
          <w:sz w:val="28"/>
          <w:szCs w:val="28"/>
        </w:rPr>
        <w:t xml:space="preserve">Книжная поисковая </w:t>
      </w:r>
      <w:proofErr w:type="gramStart"/>
      <w:r w:rsidRPr="004D4FD5">
        <w:rPr>
          <w:rFonts w:ascii="Times New Roman" w:hAnsi="Times New Roman" w:cs="Times New Roman"/>
          <w:color w:val="000000"/>
          <w:sz w:val="28"/>
          <w:szCs w:val="28"/>
        </w:rPr>
        <w:t>система.-</w:t>
      </w:r>
      <w:proofErr w:type="gramEnd"/>
      <w:r w:rsidRPr="004D4FD5">
        <w:rPr>
          <w:rFonts w:ascii="Times New Roman" w:hAnsi="Times New Roman" w:cs="Times New Roman"/>
          <w:color w:val="0000FF"/>
          <w:sz w:val="28"/>
          <w:szCs w:val="28"/>
        </w:rPr>
        <w:t xml:space="preserve">http://www.ebdb.ru </w:t>
      </w:r>
    </w:p>
    <w:p w14:paraId="6E6A3985" w14:textId="77777777" w:rsidR="004F69F4" w:rsidRPr="004D4FD5" w:rsidRDefault="004F69F4" w:rsidP="00981341">
      <w:pPr>
        <w:pStyle w:val="a5"/>
        <w:numPr>
          <w:ilvl w:val="0"/>
          <w:numId w:val="33"/>
        </w:numPr>
        <w:tabs>
          <w:tab w:val="num" w:pos="0"/>
        </w:tabs>
        <w:spacing w:before="0" w:beforeAutospacing="0" w:after="0" w:afterAutospacing="0"/>
        <w:ind w:left="426" w:hanging="426"/>
        <w:jc w:val="both"/>
        <w:rPr>
          <w:rFonts w:ascii="Times New Roman" w:hAnsi="Times New Roman" w:cs="Times New Roman"/>
          <w:sz w:val="28"/>
          <w:szCs w:val="28"/>
        </w:rPr>
      </w:pPr>
      <w:r w:rsidRPr="004D4FD5">
        <w:rPr>
          <w:rFonts w:ascii="Times New Roman" w:hAnsi="Times New Roman" w:cs="Times New Roman"/>
          <w:color w:val="000000"/>
          <w:sz w:val="28"/>
          <w:szCs w:val="28"/>
        </w:rPr>
        <w:lastRenderedPageBreak/>
        <w:t xml:space="preserve">Учебный центр - корпоративное обучение. Библиотека успешного бизнесмена. - </w:t>
      </w:r>
      <w:r w:rsidRPr="004D4FD5">
        <w:rPr>
          <w:rFonts w:ascii="Times New Roman" w:hAnsi="Times New Roman" w:cs="Times New Roman"/>
          <w:color w:val="0000FF"/>
          <w:sz w:val="28"/>
          <w:szCs w:val="28"/>
        </w:rPr>
        <w:t xml:space="preserve">http://www.classs.ru </w:t>
      </w:r>
    </w:p>
    <w:p w14:paraId="7C2D88C4" w14:textId="77777777" w:rsidR="004F69F4" w:rsidRPr="004D4FD5" w:rsidRDefault="004F69F4" w:rsidP="004F69F4">
      <w:pPr>
        <w:spacing w:line="276" w:lineRule="auto"/>
        <w:jc w:val="center"/>
        <w:rPr>
          <w:sz w:val="28"/>
          <w:szCs w:val="28"/>
        </w:rPr>
      </w:pPr>
    </w:p>
    <w:p w14:paraId="79E4C54E" w14:textId="77777777" w:rsidR="004F69F4" w:rsidRPr="00CF0509" w:rsidRDefault="004F69F4" w:rsidP="004F69F4">
      <w:pPr>
        <w:contextualSpacing/>
        <w:jc w:val="center"/>
        <w:rPr>
          <w:b/>
          <w:sz w:val="28"/>
          <w:szCs w:val="28"/>
        </w:rPr>
      </w:pPr>
      <w:r w:rsidRPr="00CF0509">
        <w:rPr>
          <w:b/>
          <w:sz w:val="28"/>
          <w:szCs w:val="28"/>
        </w:rPr>
        <w:t xml:space="preserve">4. КОНТРОЛЬ И ОЦЕНКА РЕЗУЛЬТАТОВ ОСВОЕНИЯ  </w:t>
      </w:r>
    </w:p>
    <w:p w14:paraId="58723626" w14:textId="77777777" w:rsidR="004F69F4" w:rsidRDefault="004F69F4" w:rsidP="004F69F4">
      <w:pPr>
        <w:contextualSpacing/>
        <w:jc w:val="center"/>
        <w:rPr>
          <w:b/>
          <w:sz w:val="28"/>
          <w:szCs w:val="28"/>
        </w:rPr>
      </w:pPr>
      <w:r w:rsidRPr="00CF0509">
        <w:rPr>
          <w:b/>
          <w:sz w:val="28"/>
          <w:szCs w:val="28"/>
        </w:rPr>
        <w:t>УЧЕБНОЙ ДИСЦИПЛИНЫ</w:t>
      </w:r>
    </w:p>
    <w:p w14:paraId="3094308A" w14:textId="77777777" w:rsidR="004F69F4" w:rsidRDefault="004F69F4" w:rsidP="004F69F4">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4F69F4" w:rsidRPr="00315F34" w14:paraId="46F9175A" w14:textId="77777777" w:rsidTr="004F69F4">
        <w:tc>
          <w:tcPr>
            <w:tcW w:w="1750" w:type="pct"/>
          </w:tcPr>
          <w:p w14:paraId="4016E4B7" w14:textId="77777777" w:rsidR="004F69F4" w:rsidRPr="00315F34" w:rsidRDefault="004F69F4" w:rsidP="004F69F4">
            <w:pPr>
              <w:jc w:val="center"/>
            </w:pPr>
            <w:r w:rsidRPr="00315F34">
              <w:rPr>
                <w:b/>
                <w:bCs/>
                <w:i/>
              </w:rPr>
              <w:t>Результаты обучения</w:t>
            </w:r>
          </w:p>
        </w:tc>
        <w:tc>
          <w:tcPr>
            <w:tcW w:w="1507" w:type="pct"/>
          </w:tcPr>
          <w:p w14:paraId="49511E5E" w14:textId="77777777" w:rsidR="004F69F4" w:rsidRPr="00315F34" w:rsidRDefault="004F69F4" w:rsidP="004F69F4">
            <w:pPr>
              <w:jc w:val="center"/>
              <w:rPr>
                <w:b/>
                <w:bCs/>
                <w:i/>
              </w:rPr>
            </w:pPr>
            <w:r w:rsidRPr="00315F34">
              <w:rPr>
                <w:b/>
                <w:bCs/>
                <w:i/>
              </w:rPr>
              <w:t>Критерии оценки</w:t>
            </w:r>
          </w:p>
        </w:tc>
        <w:tc>
          <w:tcPr>
            <w:tcW w:w="1743" w:type="pct"/>
          </w:tcPr>
          <w:p w14:paraId="4806C67A" w14:textId="77777777" w:rsidR="004F69F4" w:rsidRPr="00315F34" w:rsidRDefault="004F69F4" w:rsidP="004F69F4">
            <w:pPr>
              <w:jc w:val="center"/>
              <w:rPr>
                <w:b/>
                <w:bCs/>
                <w:i/>
              </w:rPr>
            </w:pPr>
            <w:r w:rsidRPr="00315F34">
              <w:rPr>
                <w:b/>
                <w:bCs/>
                <w:i/>
              </w:rPr>
              <w:t>Методы оценки</w:t>
            </w:r>
          </w:p>
        </w:tc>
      </w:tr>
      <w:tr w:rsidR="004F69F4" w:rsidRPr="00315F34" w14:paraId="2AAF61DE" w14:textId="77777777" w:rsidTr="004F69F4">
        <w:tc>
          <w:tcPr>
            <w:tcW w:w="1750" w:type="pct"/>
          </w:tcPr>
          <w:p w14:paraId="5D01BA26" w14:textId="77777777" w:rsidR="004F69F4" w:rsidRPr="008D25EC" w:rsidRDefault="004F69F4" w:rsidP="00981341">
            <w:pPr>
              <w:numPr>
                <w:ilvl w:val="0"/>
                <w:numId w:val="30"/>
              </w:numPr>
              <w:ind w:left="284" w:hanging="284"/>
            </w:pPr>
            <w:r w:rsidRPr="008D25EC">
              <w:t xml:space="preserve">толерантно воспринимать и правильно оценивать людей, включая </w:t>
            </w:r>
            <w:proofErr w:type="gramStart"/>
            <w:r w:rsidRPr="008D25EC">
              <w:t xml:space="preserve">их </w:t>
            </w:r>
            <w:r>
              <w:t xml:space="preserve"> </w:t>
            </w:r>
            <w:r w:rsidRPr="008D25EC">
              <w:t>индивидуальные</w:t>
            </w:r>
            <w:proofErr w:type="gramEnd"/>
            <w:r w:rsidRPr="008D25EC">
              <w:t xml:space="preserve"> характерологические особенности, </w:t>
            </w:r>
          </w:p>
          <w:p w14:paraId="264F3792" w14:textId="77777777" w:rsidR="004F69F4" w:rsidRPr="008D25EC" w:rsidRDefault="004F69F4" w:rsidP="00981341">
            <w:pPr>
              <w:numPr>
                <w:ilvl w:val="0"/>
                <w:numId w:val="30"/>
              </w:numPr>
              <w:ind w:left="284" w:hanging="284"/>
            </w:pPr>
            <w:r w:rsidRPr="008D25EC">
              <w:t>цели, мотивы, намерения, состояния;</w:t>
            </w:r>
          </w:p>
          <w:p w14:paraId="4813A7DE" w14:textId="77777777" w:rsidR="004F69F4" w:rsidRPr="008D25EC" w:rsidRDefault="004F69F4" w:rsidP="00981341">
            <w:pPr>
              <w:numPr>
                <w:ilvl w:val="0"/>
                <w:numId w:val="30"/>
              </w:numPr>
              <w:ind w:left="284" w:hanging="284"/>
            </w:pPr>
            <w:r w:rsidRPr="008D25EC">
              <w:t>выбирать такие стиль, средства, приемы общения, которые бы с</w:t>
            </w:r>
            <w:r>
              <w:t xml:space="preserve"> м</w:t>
            </w:r>
            <w:r w:rsidRPr="008D25EC">
              <w:t>инимальными затратами приводили к намеченной цели общения;</w:t>
            </w:r>
          </w:p>
          <w:p w14:paraId="351BC298" w14:textId="77777777" w:rsidR="004F69F4" w:rsidRPr="008D25EC" w:rsidRDefault="004F69F4" w:rsidP="00981341">
            <w:pPr>
              <w:numPr>
                <w:ilvl w:val="0"/>
                <w:numId w:val="30"/>
              </w:numPr>
              <w:ind w:left="284" w:hanging="284"/>
            </w:pPr>
            <w:r w:rsidRPr="008D25EC">
              <w:t>находить пути преодоления конфликтных ситуаций, встречающихся как в пределах учебной жизни, так и вне ее;</w:t>
            </w:r>
          </w:p>
          <w:p w14:paraId="05051DFC" w14:textId="77777777" w:rsidR="004F69F4" w:rsidRPr="008D25EC" w:rsidRDefault="004F69F4" w:rsidP="00981341">
            <w:pPr>
              <w:numPr>
                <w:ilvl w:val="0"/>
                <w:numId w:val="30"/>
              </w:numPr>
              <w:ind w:left="284" w:hanging="284"/>
            </w:pPr>
            <w:r w:rsidRPr="008D25EC">
              <w:t>ориентироваться в новых</w:t>
            </w:r>
            <w:r>
              <w:t xml:space="preserve"> </w:t>
            </w:r>
            <w:r w:rsidRPr="008D25EC">
              <w:t>аспектах учебы и жизнедеятельности в условиях профессиональной организации, правильно оценивать сложившуюся ситуацию, действовать с ее учетом;</w:t>
            </w:r>
          </w:p>
          <w:p w14:paraId="305BFB14" w14:textId="77777777" w:rsidR="004F69F4" w:rsidRPr="008D25EC" w:rsidRDefault="004F69F4" w:rsidP="00981341">
            <w:pPr>
              <w:numPr>
                <w:ilvl w:val="0"/>
                <w:numId w:val="30"/>
              </w:numPr>
              <w:ind w:left="284" w:hanging="284"/>
            </w:pPr>
            <w:r w:rsidRPr="008D25EC">
              <w:t xml:space="preserve">эффективно взаимодействовать </w:t>
            </w:r>
          </w:p>
          <w:p w14:paraId="53BC0063" w14:textId="77777777" w:rsidR="004F69F4" w:rsidRPr="008D25EC" w:rsidRDefault="004F69F4" w:rsidP="004F69F4">
            <w:pPr>
              <w:ind w:left="284"/>
            </w:pPr>
            <w:r w:rsidRPr="008D25EC">
              <w:t>в команде;</w:t>
            </w:r>
          </w:p>
          <w:p w14:paraId="6E67B2CC" w14:textId="77777777" w:rsidR="004F69F4" w:rsidRPr="008D25EC" w:rsidRDefault="004F69F4" w:rsidP="00981341">
            <w:pPr>
              <w:numPr>
                <w:ilvl w:val="0"/>
                <w:numId w:val="30"/>
              </w:numPr>
              <w:ind w:left="284" w:hanging="284"/>
            </w:pPr>
            <w:r w:rsidRPr="008D25EC">
              <w:t xml:space="preserve">взаимодействовать со </w:t>
            </w:r>
          </w:p>
          <w:p w14:paraId="1B433E56" w14:textId="77777777" w:rsidR="004F69F4" w:rsidRPr="008D25EC" w:rsidRDefault="004F69F4" w:rsidP="004F69F4">
            <w:pPr>
              <w:ind w:left="284"/>
            </w:pPr>
            <w:r w:rsidRPr="008D25EC">
              <w:t xml:space="preserve">структурными подразделениями </w:t>
            </w:r>
          </w:p>
          <w:p w14:paraId="7DBB3764" w14:textId="77777777" w:rsidR="004F69F4" w:rsidRPr="008D25EC" w:rsidRDefault="004F69F4" w:rsidP="004F69F4">
            <w:pPr>
              <w:ind w:left="284"/>
            </w:pPr>
            <w:r w:rsidRPr="008D25EC">
              <w:t xml:space="preserve">образовательной организации, с </w:t>
            </w:r>
          </w:p>
          <w:p w14:paraId="1248E27B" w14:textId="77777777" w:rsidR="004F69F4" w:rsidRPr="008D25EC" w:rsidRDefault="004F69F4" w:rsidP="004F69F4">
            <w:pPr>
              <w:ind w:left="284"/>
            </w:pPr>
            <w:r w:rsidRPr="008D25EC">
              <w:t>которыми обучающиеся входят в</w:t>
            </w:r>
            <w:r>
              <w:t xml:space="preserve"> </w:t>
            </w:r>
            <w:r w:rsidRPr="008D25EC">
              <w:t>контакт;</w:t>
            </w:r>
          </w:p>
          <w:p w14:paraId="11253292" w14:textId="77777777" w:rsidR="004F69F4" w:rsidRPr="008D25EC" w:rsidRDefault="004F69F4" w:rsidP="00981341">
            <w:pPr>
              <w:numPr>
                <w:ilvl w:val="0"/>
                <w:numId w:val="30"/>
              </w:numPr>
              <w:ind w:left="284" w:hanging="284"/>
            </w:pPr>
            <w:r w:rsidRPr="008D25EC">
              <w:t xml:space="preserve">ставить задачи </w:t>
            </w:r>
          </w:p>
          <w:p w14:paraId="5B11D31E" w14:textId="77777777" w:rsidR="004F69F4" w:rsidRPr="008D25EC" w:rsidRDefault="004F69F4" w:rsidP="004F69F4">
            <w:pPr>
              <w:ind w:left="284"/>
            </w:pPr>
            <w:r w:rsidRPr="008D25EC">
              <w:t>профессионального и личностного развития;</w:t>
            </w:r>
          </w:p>
        </w:tc>
        <w:tc>
          <w:tcPr>
            <w:tcW w:w="1507" w:type="pct"/>
            <w:vMerge w:val="restart"/>
            <w:vAlign w:val="center"/>
          </w:tcPr>
          <w:p w14:paraId="55DD1C0F" w14:textId="77777777" w:rsidR="004F69F4" w:rsidRDefault="004F69F4" w:rsidP="004F69F4">
            <w:pPr>
              <w:jc w:val="center"/>
            </w:pPr>
            <w:r>
              <w:t>дает комплексную оценку предложенной ситуации</w:t>
            </w:r>
          </w:p>
          <w:p w14:paraId="1E8A5673" w14:textId="77777777" w:rsidR="004F69F4" w:rsidRDefault="004F69F4" w:rsidP="004F69F4">
            <w:pPr>
              <w:jc w:val="center"/>
            </w:pPr>
            <w:r>
              <w:t>- демонстрируют глубокие знания теоретического материала и умение их применять</w:t>
            </w:r>
          </w:p>
          <w:p w14:paraId="3C233BF1" w14:textId="77777777" w:rsidR="004F69F4" w:rsidRDefault="004F69F4" w:rsidP="004F69F4">
            <w:pPr>
              <w:jc w:val="center"/>
            </w:pPr>
            <w:r>
              <w:t>- последовательно, правильно выполнение всех заданий</w:t>
            </w:r>
          </w:p>
          <w:p w14:paraId="2EBF4EF0" w14:textId="77777777" w:rsidR="004F69F4" w:rsidRPr="00315F34" w:rsidRDefault="004F69F4" w:rsidP="004F69F4">
            <w:pPr>
              <w:jc w:val="center"/>
              <w:rPr>
                <w:bCs/>
                <w:i/>
              </w:rPr>
            </w:pPr>
            <w:r>
              <w:t>- умение обоснованно излагать свои мысли, делать необходимые выводы</w:t>
            </w:r>
          </w:p>
        </w:tc>
        <w:tc>
          <w:tcPr>
            <w:tcW w:w="1743" w:type="pct"/>
            <w:vMerge w:val="restart"/>
            <w:vAlign w:val="center"/>
          </w:tcPr>
          <w:p w14:paraId="7C44247A" w14:textId="77777777" w:rsidR="004F69F4" w:rsidRDefault="004F69F4" w:rsidP="004F69F4">
            <w:pPr>
              <w:jc w:val="center"/>
              <w:rPr>
                <w:szCs w:val="28"/>
              </w:rPr>
            </w:pPr>
            <w:r w:rsidRPr="00FE472A">
              <w:rPr>
                <w:szCs w:val="28"/>
              </w:rPr>
              <w:t>Оценка результатов устных ответов</w:t>
            </w:r>
          </w:p>
          <w:p w14:paraId="5D384D9C" w14:textId="77777777" w:rsidR="004F69F4" w:rsidRPr="00FE472A" w:rsidRDefault="004F69F4" w:rsidP="004F69F4">
            <w:pPr>
              <w:jc w:val="center"/>
              <w:rPr>
                <w:szCs w:val="28"/>
              </w:rPr>
            </w:pPr>
            <w:r w:rsidRPr="00FE472A">
              <w:rPr>
                <w:szCs w:val="28"/>
              </w:rPr>
              <w:t>Оценка результатов выполнения контрольных работ</w:t>
            </w:r>
          </w:p>
          <w:p w14:paraId="54064C16" w14:textId="77777777" w:rsidR="004F69F4" w:rsidRDefault="004F69F4" w:rsidP="004F69F4">
            <w:pPr>
              <w:jc w:val="center"/>
              <w:rPr>
                <w:szCs w:val="28"/>
              </w:rPr>
            </w:pPr>
            <w:r w:rsidRPr="00FE472A">
              <w:rPr>
                <w:szCs w:val="28"/>
              </w:rPr>
              <w:t>Оценка результатов выполнения заданий для самостоятельной работы</w:t>
            </w:r>
          </w:p>
          <w:p w14:paraId="10A1CFD9" w14:textId="77777777" w:rsidR="004F69F4" w:rsidRPr="00315F34" w:rsidRDefault="004F69F4" w:rsidP="004F69F4">
            <w:pPr>
              <w:jc w:val="center"/>
              <w:rPr>
                <w:bCs/>
                <w:i/>
              </w:rPr>
            </w:pPr>
            <w:r>
              <w:rPr>
                <w:szCs w:val="28"/>
              </w:rPr>
              <w:t>Оценка дифференцированного зачета</w:t>
            </w:r>
          </w:p>
        </w:tc>
      </w:tr>
      <w:tr w:rsidR="004F69F4" w:rsidRPr="00315F34" w14:paraId="1AAAF9BB" w14:textId="77777777" w:rsidTr="004F69F4">
        <w:trPr>
          <w:trHeight w:val="896"/>
        </w:trPr>
        <w:tc>
          <w:tcPr>
            <w:tcW w:w="1750" w:type="pct"/>
          </w:tcPr>
          <w:p w14:paraId="254A57AB" w14:textId="77777777" w:rsidR="004F69F4" w:rsidRPr="008D25EC" w:rsidRDefault="004F69F4" w:rsidP="00981341">
            <w:pPr>
              <w:numPr>
                <w:ilvl w:val="0"/>
                <w:numId w:val="31"/>
              </w:numPr>
              <w:ind w:left="284" w:hanging="284"/>
            </w:pPr>
            <w:r w:rsidRPr="008D25EC">
              <w:lastRenderedPageBreak/>
              <w:t xml:space="preserve">теоретические основы, </w:t>
            </w:r>
          </w:p>
          <w:p w14:paraId="301202AE" w14:textId="77777777" w:rsidR="004F69F4" w:rsidRPr="008D25EC" w:rsidRDefault="004F69F4" w:rsidP="004F69F4">
            <w:pPr>
              <w:ind w:left="284"/>
            </w:pPr>
            <w:r w:rsidRPr="008D25EC">
              <w:t>структуру и содержание процесса деловой коммуникации;</w:t>
            </w:r>
          </w:p>
          <w:p w14:paraId="3DFD9298" w14:textId="77777777" w:rsidR="004F69F4" w:rsidRPr="008D25EC" w:rsidRDefault="004F69F4" w:rsidP="00981341">
            <w:pPr>
              <w:numPr>
                <w:ilvl w:val="0"/>
                <w:numId w:val="31"/>
              </w:numPr>
              <w:ind w:left="284" w:hanging="284"/>
            </w:pPr>
            <w:r w:rsidRPr="008D25EC">
              <w:t>методы и способы эффективного</w:t>
            </w:r>
            <w:r>
              <w:t xml:space="preserve"> </w:t>
            </w:r>
            <w:r w:rsidRPr="008D25EC">
              <w:t xml:space="preserve">общения, проявляющиеся в выборе </w:t>
            </w:r>
          </w:p>
          <w:p w14:paraId="43EDB2B3" w14:textId="77777777" w:rsidR="004F69F4" w:rsidRPr="008D25EC" w:rsidRDefault="004F69F4" w:rsidP="00981341">
            <w:pPr>
              <w:numPr>
                <w:ilvl w:val="0"/>
                <w:numId w:val="31"/>
              </w:numPr>
              <w:ind w:left="284" w:hanging="284"/>
            </w:pPr>
            <w:r w:rsidRPr="008D25EC">
              <w:t>средств убеждения и оказании влияния на партнеров по общению;</w:t>
            </w:r>
          </w:p>
          <w:p w14:paraId="10ED62EF" w14:textId="77777777" w:rsidR="004F69F4" w:rsidRPr="008D25EC" w:rsidRDefault="004F69F4" w:rsidP="00981341">
            <w:pPr>
              <w:numPr>
                <w:ilvl w:val="0"/>
                <w:numId w:val="31"/>
              </w:numPr>
              <w:ind w:left="284" w:hanging="284"/>
            </w:pPr>
            <w:r w:rsidRPr="008D25EC">
              <w:t xml:space="preserve">приемы психологической </w:t>
            </w:r>
          </w:p>
          <w:p w14:paraId="7DF91F7F" w14:textId="77777777" w:rsidR="004F69F4" w:rsidRPr="008D25EC" w:rsidRDefault="004F69F4" w:rsidP="004F69F4">
            <w:pPr>
              <w:ind w:left="284"/>
            </w:pPr>
            <w:r w:rsidRPr="008D25EC">
              <w:t xml:space="preserve">защиты личности от негативных, травмирующих переживаний, способы </w:t>
            </w:r>
          </w:p>
          <w:p w14:paraId="593A3F93" w14:textId="77777777" w:rsidR="004F69F4" w:rsidRPr="008D25EC" w:rsidRDefault="004F69F4" w:rsidP="004F69F4">
            <w:pPr>
              <w:ind w:left="284"/>
            </w:pPr>
            <w:r w:rsidRPr="008D25EC">
              <w:t>адаптации;</w:t>
            </w:r>
          </w:p>
          <w:p w14:paraId="2AA5CEBC" w14:textId="77777777" w:rsidR="004F69F4" w:rsidRPr="008D25EC" w:rsidRDefault="004F69F4" w:rsidP="00981341">
            <w:pPr>
              <w:numPr>
                <w:ilvl w:val="0"/>
                <w:numId w:val="31"/>
              </w:numPr>
              <w:ind w:left="284" w:hanging="284"/>
            </w:pPr>
            <w:r w:rsidRPr="008D25EC">
              <w:t xml:space="preserve">способы предупреждения </w:t>
            </w:r>
          </w:p>
          <w:p w14:paraId="35F8BE17" w14:textId="77777777" w:rsidR="004F69F4" w:rsidRPr="008D25EC" w:rsidRDefault="004F69F4" w:rsidP="004F69F4">
            <w:pPr>
              <w:ind w:left="284"/>
            </w:pPr>
            <w:r w:rsidRPr="008D25EC">
              <w:t>конфликтов и выхода из конфликтных ситуаций;</w:t>
            </w:r>
          </w:p>
          <w:p w14:paraId="22A15040" w14:textId="77777777" w:rsidR="004F69F4" w:rsidRPr="008D25EC" w:rsidRDefault="004F69F4" w:rsidP="00981341">
            <w:pPr>
              <w:numPr>
                <w:ilvl w:val="0"/>
                <w:numId w:val="31"/>
              </w:numPr>
              <w:ind w:left="284" w:hanging="284"/>
            </w:pPr>
            <w:r w:rsidRPr="008D25EC">
              <w:t xml:space="preserve">правила активного стиля </w:t>
            </w:r>
          </w:p>
          <w:p w14:paraId="21905D33" w14:textId="77777777" w:rsidR="004F69F4" w:rsidRPr="008D25EC" w:rsidRDefault="004F69F4" w:rsidP="004F69F4">
            <w:pPr>
              <w:ind w:left="284"/>
            </w:pPr>
            <w:r w:rsidRPr="008D25EC">
              <w:t xml:space="preserve">общения и успешной самопрезентации </w:t>
            </w:r>
          </w:p>
          <w:p w14:paraId="3A543EFA" w14:textId="77777777" w:rsidR="004F69F4" w:rsidRPr="00315F34" w:rsidRDefault="004F69F4" w:rsidP="004F69F4">
            <w:pPr>
              <w:ind w:left="284"/>
              <w:rPr>
                <w:bCs/>
                <w:i/>
              </w:rPr>
            </w:pPr>
            <w:r w:rsidRPr="008D25EC">
              <w:t xml:space="preserve">в </w:t>
            </w:r>
            <w:proofErr w:type="gramStart"/>
            <w:r w:rsidRPr="008D25EC">
              <w:t xml:space="preserve">деловой </w:t>
            </w:r>
            <w:r>
              <w:t xml:space="preserve"> коммуникативности</w:t>
            </w:r>
            <w:proofErr w:type="gramEnd"/>
          </w:p>
        </w:tc>
        <w:tc>
          <w:tcPr>
            <w:tcW w:w="1507" w:type="pct"/>
            <w:vMerge/>
          </w:tcPr>
          <w:p w14:paraId="4D00C14E" w14:textId="77777777" w:rsidR="004F69F4" w:rsidRPr="00315F34" w:rsidRDefault="004F69F4" w:rsidP="004F69F4">
            <w:pPr>
              <w:rPr>
                <w:bCs/>
                <w:i/>
              </w:rPr>
            </w:pPr>
          </w:p>
        </w:tc>
        <w:tc>
          <w:tcPr>
            <w:tcW w:w="1743" w:type="pct"/>
            <w:vMerge/>
          </w:tcPr>
          <w:p w14:paraId="3104A7ED" w14:textId="77777777" w:rsidR="004F69F4" w:rsidRPr="00315F34" w:rsidRDefault="004F69F4" w:rsidP="004F69F4">
            <w:pPr>
              <w:rPr>
                <w:bCs/>
                <w:i/>
              </w:rPr>
            </w:pPr>
          </w:p>
        </w:tc>
      </w:tr>
    </w:tbl>
    <w:p w14:paraId="2C3B2B1D" w14:textId="77777777" w:rsidR="004F69F4" w:rsidRPr="00CF0509" w:rsidRDefault="004F69F4" w:rsidP="004F69F4"/>
    <w:p w14:paraId="74F1C981" w14:textId="77777777" w:rsidR="004F69F4" w:rsidRPr="00360381" w:rsidRDefault="004F69F4" w:rsidP="004F69F4">
      <w:pPr>
        <w:jc w:val="center"/>
        <w:rPr>
          <w:b/>
          <w:sz w:val="28"/>
          <w:szCs w:val="28"/>
        </w:rPr>
      </w:pPr>
      <w:r>
        <w:rPr>
          <w:b/>
          <w:sz w:val="28"/>
          <w:szCs w:val="28"/>
        </w:rPr>
        <w:t xml:space="preserve">5. </w:t>
      </w:r>
      <w:r w:rsidRPr="00360381">
        <w:rPr>
          <w:b/>
          <w:sz w:val="28"/>
          <w:szCs w:val="28"/>
        </w:rPr>
        <w:t>ИСПОЛЬЗУЕМЫЕ АКТИВНЫЕ ФОРМЫ ПРОВЕДЕНИЯ ЗАНЯТИЙ, ОБРАЗОВАТЕЛЬНЫЕ ТЕХНОЛОГИИ ПРИ РЕАЛИЗАЦИИ ПРОГРАММЫ</w:t>
      </w:r>
    </w:p>
    <w:p w14:paraId="7ACC4F1F" w14:textId="77777777" w:rsidR="004F69F4" w:rsidRDefault="004F69F4" w:rsidP="004F69F4">
      <w:pPr>
        <w:jc w:val="both"/>
        <w:rPr>
          <w:sz w:val="28"/>
          <w:szCs w:val="28"/>
        </w:rPr>
      </w:pPr>
    </w:p>
    <w:p w14:paraId="0B0462CF" w14:textId="77777777" w:rsidR="004F69F4" w:rsidRPr="003E745B" w:rsidRDefault="004F69F4" w:rsidP="004F69F4">
      <w:pPr>
        <w:ind w:firstLine="708"/>
        <w:jc w:val="both"/>
        <w:rPr>
          <w:sz w:val="28"/>
          <w:szCs w:val="28"/>
        </w:rPr>
      </w:pPr>
      <w:r w:rsidRPr="003E745B">
        <w:rPr>
          <w:sz w:val="28"/>
          <w:szCs w:val="28"/>
        </w:rPr>
        <w:t>Образовательный процесс</w:t>
      </w:r>
      <w:r>
        <w:rPr>
          <w:sz w:val="28"/>
          <w:szCs w:val="28"/>
        </w:rPr>
        <w:t xml:space="preserve"> </w:t>
      </w:r>
      <w:r w:rsidRPr="003E745B">
        <w:rPr>
          <w:sz w:val="28"/>
          <w:szCs w:val="28"/>
        </w:rPr>
        <w:t xml:space="preserve">организуется с учетом включенности в процесс познания всех обучающихся без исключения. Организуются индивидуальная, парная и групповая работа, </w:t>
      </w:r>
      <w:r>
        <w:rPr>
          <w:sz w:val="28"/>
          <w:szCs w:val="28"/>
        </w:rPr>
        <w:t>применяется проектная технология</w:t>
      </w:r>
      <w:r w:rsidRPr="003E745B">
        <w:rPr>
          <w:sz w:val="28"/>
          <w:szCs w:val="28"/>
        </w:rPr>
        <w:t>. Интерактивные методы основаны на принципах взаимодействия, активности обучаемых, обязательной обратной связи. Создается среда образовательного общения, которая характеризуется открытостью, взаимодействием участников, возможностью взаимной оценки и контроля.</w:t>
      </w:r>
    </w:p>
    <w:p w14:paraId="424F4D21" w14:textId="77777777" w:rsidR="004F69F4" w:rsidRPr="00FD37F3" w:rsidRDefault="004F69F4" w:rsidP="004F69F4">
      <w:pPr>
        <w:ind w:firstLine="708"/>
        <w:jc w:val="both"/>
        <w:rPr>
          <w:b/>
          <w:sz w:val="28"/>
          <w:szCs w:val="28"/>
        </w:rPr>
      </w:pPr>
      <w:r w:rsidRPr="003E745B">
        <w:rPr>
          <w:sz w:val="28"/>
          <w:szCs w:val="28"/>
        </w:rPr>
        <w:t xml:space="preserve">Активные формы проведения занятий </w:t>
      </w:r>
      <w:r w:rsidRPr="002754EB">
        <w:rPr>
          <w:sz w:val="28"/>
          <w:szCs w:val="28"/>
        </w:rPr>
        <w:t xml:space="preserve">для </w:t>
      </w:r>
      <w:r w:rsidRPr="00FD37F3">
        <w:rPr>
          <w:b/>
          <w:sz w:val="28"/>
          <w:szCs w:val="28"/>
        </w:rPr>
        <w:t>теоретического обучения:</w:t>
      </w:r>
    </w:p>
    <w:p w14:paraId="774ED216" w14:textId="77777777" w:rsidR="004F69F4" w:rsidRPr="003E745B" w:rsidRDefault="004F69F4" w:rsidP="004F69F4">
      <w:pPr>
        <w:jc w:val="both"/>
        <w:rPr>
          <w:sz w:val="28"/>
          <w:szCs w:val="28"/>
        </w:rPr>
      </w:pPr>
      <w:r w:rsidRPr="003E745B">
        <w:rPr>
          <w:sz w:val="28"/>
          <w:szCs w:val="28"/>
        </w:rPr>
        <w:t>деловая игра</w:t>
      </w:r>
      <w:r>
        <w:rPr>
          <w:sz w:val="28"/>
          <w:szCs w:val="28"/>
        </w:rPr>
        <w:t xml:space="preserve">; </w:t>
      </w:r>
      <w:r w:rsidRPr="003E745B">
        <w:rPr>
          <w:sz w:val="28"/>
          <w:szCs w:val="28"/>
        </w:rPr>
        <w:t xml:space="preserve">урок </w:t>
      </w:r>
      <w:proofErr w:type="spellStart"/>
      <w:r w:rsidRPr="003E745B">
        <w:rPr>
          <w:sz w:val="28"/>
          <w:szCs w:val="28"/>
        </w:rPr>
        <w:t>взаимообучения</w:t>
      </w:r>
      <w:proofErr w:type="spellEnd"/>
      <w:r>
        <w:rPr>
          <w:sz w:val="28"/>
          <w:szCs w:val="28"/>
        </w:rPr>
        <w:t xml:space="preserve">; </w:t>
      </w:r>
      <w:r w:rsidRPr="003E745B">
        <w:rPr>
          <w:sz w:val="28"/>
          <w:szCs w:val="28"/>
        </w:rPr>
        <w:t>интегрированный урок</w:t>
      </w:r>
      <w:r>
        <w:rPr>
          <w:sz w:val="28"/>
          <w:szCs w:val="28"/>
        </w:rPr>
        <w:t xml:space="preserve">; </w:t>
      </w:r>
      <w:r w:rsidRPr="003E745B">
        <w:rPr>
          <w:sz w:val="28"/>
          <w:szCs w:val="28"/>
        </w:rPr>
        <w:t>лекция-беседа</w:t>
      </w:r>
      <w:r>
        <w:rPr>
          <w:sz w:val="28"/>
          <w:szCs w:val="28"/>
        </w:rPr>
        <w:t>;</w:t>
      </w:r>
      <w:r w:rsidRPr="003E745B">
        <w:rPr>
          <w:sz w:val="28"/>
          <w:szCs w:val="28"/>
        </w:rPr>
        <w:t xml:space="preserve"> групповые дискуссии</w:t>
      </w:r>
      <w:r>
        <w:rPr>
          <w:sz w:val="28"/>
          <w:szCs w:val="28"/>
        </w:rPr>
        <w:t xml:space="preserve">; </w:t>
      </w:r>
      <w:r w:rsidRPr="003E745B">
        <w:rPr>
          <w:sz w:val="28"/>
          <w:szCs w:val="28"/>
        </w:rPr>
        <w:t>самостоятельное формулирование выводов</w:t>
      </w:r>
      <w:r>
        <w:rPr>
          <w:sz w:val="28"/>
          <w:szCs w:val="28"/>
        </w:rPr>
        <w:t xml:space="preserve">; </w:t>
      </w:r>
      <w:r w:rsidRPr="003E745B">
        <w:rPr>
          <w:sz w:val="28"/>
          <w:szCs w:val="28"/>
        </w:rPr>
        <w:t>рефлексия</w:t>
      </w:r>
      <w:r>
        <w:rPr>
          <w:sz w:val="28"/>
          <w:szCs w:val="28"/>
        </w:rPr>
        <w:t xml:space="preserve">; </w:t>
      </w:r>
      <w:r w:rsidRPr="003E745B">
        <w:rPr>
          <w:sz w:val="28"/>
          <w:szCs w:val="28"/>
        </w:rPr>
        <w:t>анализ конкретных ситуаций</w:t>
      </w:r>
      <w:r>
        <w:rPr>
          <w:sz w:val="28"/>
          <w:szCs w:val="28"/>
        </w:rPr>
        <w:t xml:space="preserve">; </w:t>
      </w:r>
      <w:r w:rsidRPr="003E745B">
        <w:rPr>
          <w:sz w:val="28"/>
          <w:szCs w:val="28"/>
        </w:rPr>
        <w:t>перенос усвоенных знаний в новую ситуацию</w:t>
      </w:r>
      <w:r>
        <w:rPr>
          <w:sz w:val="28"/>
          <w:szCs w:val="28"/>
        </w:rPr>
        <w:t>.</w:t>
      </w:r>
    </w:p>
    <w:p w14:paraId="25DE93CC" w14:textId="77777777" w:rsidR="004F69F4" w:rsidRPr="00304AE8" w:rsidRDefault="004F69F4" w:rsidP="004F69F4">
      <w:pPr>
        <w:ind w:firstLine="708"/>
        <w:jc w:val="both"/>
        <w:rPr>
          <w:sz w:val="28"/>
          <w:szCs w:val="28"/>
        </w:rPr>
      </w:pPr>
      <w:r w:rsidRPr="00304AE8">
        <w:rPr>
          <w:sz w:val="28"/>
          <w:szCs w:val="28"/>
        </w:rPr>
        <w:t xml:space="preserve">Активные формы проведения занятий </w:t>
      </w:r>
      <w:r w:rsidRPr="00FD37F3">
        <w:rPr>
          <w:b/>
          <w:sz w:val="28"/>
          <w:szCs w:val="28"/>
        </w:rPr>
        <w:t>практического обучения:</w:t>
      </w:r>
    </w:p>
    <w:p w14:paraId="66D8D20C" w14:textId="77777777" w:rsidR="004F69F4" w:rsidRPr="00304AE8" w:rsidRDefault="004F69F4" w:rsidP="004F69F4">
      <w:pPr>
        <w:jc w:val="both"/>
        <w:rPr>
          <w:sz w:val="28"/>
          <w:szCs w:val="28"/>
        </w:rPr>
      </w:pPr>
      <w:r w:rsidRPr="00304AE8">
        <w:rPr>
          <w:sz w:val="28"/>
          <w:szCs w:val="28"/>
        </w:rPr>
        <w:t>разбор конкретных ситуаций; выполнение действий по образцу; работа по инструкции; аналогии; сопоставление; решение функциональных задач; решение ситуационных задач; самостоятельное формулирование выводов.</w:t>
      </w:r>
    </w:p>
    <w:p w14:paraId="26FF0781" w14:textId="77777777" w:rsidR="004F69F4" w:rsidRPr="00304AE8" w:rsidRDefault="004F69F4" w:rsidP="004F69F4">
      <w:pPr>
        <w:ind w:firstLine="708"/>
        <w:jc w:val="both"/>
        <w:rPr>
          <w:sz w:val="28"/>
          <w:szCs w:val="28"/>
        </w:rPr>
      </w:pPr>
      <w:r w:rsidRPr="00304AE8">
        <w:rPr>
          <w:sz w:val="28"/>
          <w:szCs w:val="28"/>
        </w:rPr>
        <w:t xml:space="preserve">Активные формы </w:t>
      </w:r>
      <w:r w:rsidRPr="0005740C">
        <w:rPr>
          <w:b/>
          <w:sz w:val="28"/>
          <w:szCs w:val="28"/>
        </w:rPr>
        <w:t>самостоятельной работы:</w:t>
      </w:r>
    </w:p>
    <w:p w14:paraId="20CF9DFB" w14:textId="77777777" w:rsidR="004F69F4" w:rsidRPr="003E745B" w:rsidRDefault="004F69F4" w:rsidP="004F69F4">
      <w:pPr>
        <w:jc w:val="both"/>
        <w:rPr>
          <w:sz w:val="28"/>
          <w:szCs w:val="28"/>
        </w:rPr>
      </w:pPr>
      <w:r w:rsidRPr="008B5AE0">
        <w:rPr>
          <w:sz w:val="28"/>
          <w:szCs w:val="28"/>
        </w:rPr>
        <w:t>анализ конкретных ситуаций;</w:t>
      </w:r>
      <w:r>
        <w:rPr>
          <w:sz w:val="28"/>
          <w:szCs w:val="28"/>
        </w:rPr>
        <w:t xml:space="preserve"> </w:t>
      </w:r>
      <w:r w:rsidRPr="008B5AE0">
        <w:rPr>
          <w:sz w:val="28"/>
          <w:szCs w:val="28"/>
        </w:rPr>
        <w:t>перенос усвоенных знаний в новую ситуацию</w:t>
      </w:r>
      <w:r>
        <w:rPr>
          <w:sz w:val="28"/>
          <w:szCs w:val="28"/>
        </w:rPr>
        <w:t xml:space="preserve">; </w:t>
      </w:r>
      <w:r w:rsidRPr="008B5AE0">
        <w:rPr>
          <w:sz w:val="28"/>
          <w:szCs w:val="28"/>
        </w:rPr>
        <w:t>решение ситуационных задач;</w:t>
      </w:r>
      <w:r>
        <w:rPr>
          <w:sz w:val="28"/>
          <w:szCs w:val="28"/>
        </w:rPr>
        <w:t xml:space="preserve"> составление </w:t>
      </w:r>
      <w:r w:rsidRPr="008B5AE0">
        <w:rPr>
          <w:sz w:val="28"/>
          <w:szCs w:val="28"/>
        </w:rPr>
        <w:t>кроссворд</w:t>
      </w:r>
      <w:r>
        <w:rPr>
          <w:sz w:val="28"/>
          <w:szCs w:val="28"/>
        </w:rPr>
        <w:t xml:space="preserve">ов; </w:t>
      </w:r>
      <w:r w:rsidRPr="008B5AE0">
        <w:rPr>
          <w:sz w:val="28"/>
          <w:szCs w:val="28"/>
        </w:rPr>
        <w:t xml:space="preserve">самостоятельное </w:t>
      </w:r>
      <w:r w:rsidRPr="008B5AE0">
        <w:rPr>
          <w:sz w:val="28"/>
          <w:szCs w:val="28"/>
        </w:rPr>
        <w:lastRenderedPageBreak/>
        <w:t>формулирование выводов</w:t>
      </w:r>
      <w:r>
        <w:rPr>
          <w:sz w:val="28"/>
          <w:szCs w:val="28"/>
        </w:rPr>
        <w:t xml:space="preserve">; </w:t>
      </w:r>
      <w:r w:rsidRPr="008B5AE0">
        <w:rPr>
          <w:sz w:val="28"/>
          <w:szCs w:val="28"/>
        </w:rPr>
        <w:t>конспектирование;</w:t>
      </w:r>
      <w:r>
        <w:rPr>
          <w:sz w:val="28"/>
          <w:szCs w:val="28"/>
        </w:rPr>
        <w:t xml:space="preserve"> </w:t>
      </w:r>
      <w:r w:rsidRPr="008B5AE0">
        <w:rPr>
          <w:sz w:val="28"/>
          <w:szCs w:val="28"/>
        </w:rPr>
        <w:t>работа над рефератом;</w:t>
      </w:r>
      <w:r>
        <w:rPr>
          <w:sz w:val="28"/>
          <w:szCs w:val="28"/>
        </w:rPr>
        <w:t xml:space="preserve"> </w:t>
      </w:r>
      <w:r w:rsidRPr="008B5AE0">
        <w:rPr>
          <w:sz w:val="28"/>
          <w:szCs w:val="28"/>
        </w:rPr>
        <w:t>поиск информации в библиотек</w:t>
      </w:r>
      <w:r>
        <w:rPr>
          <w:sz w:val="28"/>
          <w:szCs w:val="28"/>
        </w:rPr>
        <w:t>е</w:t>
      </w:r>
      <w:r w:rsidRPr="008B5AE0">
        <w:rPr>
          <w:sz w:val="28"/>
          <w:szCs w:val="28"/>
        </w:rPr>
        <w:t>, в Интернете;</w:t>
      </w:r>
      <w:r>
        <w:rPr>
          <w:sz w:val="28"/>
          <w:szCs w:val="28"/>
        </w:rPr>
        <w:t xml:space="preserve"> </w:t>
      </w:r>
      <w:r w:rsidRPr="008B5AE0">
        <w:rPr>
          <w:sz w:val="28"/>
          <w:szCs w:val="28"/>
        </w:rPr>
        <w:t>создание презентации.</w:t>
      </w:r>
    </w:p>
    <w:p w14:paraId="57EC6FE9" w14:textId="77777777" w:rsidR="004F69F4" w:rsidRPr="004334C4" w:rsidRDefault="004F69F4" w:rsidP="004F69F4">
      <w:pPr>
        <w:rPr>
          <w:highlight w:val="green"/>
          <w:lang w:eastAsia="x-none"/>
        </w:rPr>
      </w:pPr>
    </w:p>
    <w:p w14:paraId="248E33A9" w14:textId="77777777" w:rsidR="004F69F4" w:rsidRDefault="004F69F4" w:rsidP="004F69F4">
      <w:pPr>
        <w:widowControl w:val="0"/>
        <w:jc w:val="both"/>
      </w:pPr>
    </w:p>
    <w:p w14:paraId="7E609117" w14:textId="77777777" w:rsidR="004F69F4" w:rsidRPr="00C33751" w:rsidRDefault="004F69F4" w:rsidP="004F69F4">
      <w:pPr>
        <w:widowControl w:val="0"/>
        <w:jc w:val="center"/>
        <w:rPr>
          <w:b/>
          <w:sz w:val="28"/>
          <w:szCs w:val="28"/>
        </w:rPr>
      </w:pPr>
      <w:r w:rsidRPr="00C33751">
        <w:rPr>
          <w:b/>
          <w:sz w:val="28"/>
          <w:szCs w:val="28"/>
        </w:rPr>
        <w:t>6. РЕАЛИЗАЦИЯ ВОСПИТАТЕЛЬНОГО ПОТЕНЦИАЛА ЗАНЯТИЯ</w:t>
      </w:r>
    </w:p>
    <w:p w14:paraId="59AB101F" w14:textId="77777777" w:rsidR="004F69F4" w:rsidRDefault="004F69F4" w:rsidP="004F69F4">
      <w:pPr>
        <w:widowControl w:val="0"/>
        <w:jc w:val="both"/>
      </w:pPr>
    </w:p>
    <w:p w14:paraId="12965D57" w14:textId="77777777" w:rsidR="004F69F4" w:rsidRPr="00C33751" w:rsidRDefault="004F69F4" w:rsidP="004F69F4">
      <w:pPr>
        <w:widowControl w:val="0"/>
        <w:ind w:firstLine="709"/>
        <w:jc w:val="both"/>
        <w:rPr>
          <w:sz w:val="28"/>
          <w:szCs w:val="28"/>
        </w:rPr>
      </w:pPr>
      <w:r w:rsidRPr="00C33751">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2D87918C" w14:textId="77777777" w:rsidR="004F69F4" w:rsidRPr="00C33751" w:rsidRDefault="004F69F4" w:rsidP="004F69F4">
      <w:pPr>
        <w:widowControl w:val="0"/>
        <w:ind w:firstLine="709"/>
        <w:jc w:val="both"/>
        <w:rPr>
          <w:sz w:val="28"/>
          <w:szCs w:val="28"/>
        </w:rPr>
      </w:pPr>
      <w:r w:rsidRPr="00C33751">
        <w:rPr>
          <w:sz w:val="28"/>
          <w:szCs w:val="28"/>
        </w:rPr>
        <w:t xml:space="preserve">Рабочая программа воспитания </w:t>
      </w:r>
      <w:proofErr w:type="spellStart"/>
      <w:r w:rsidRPr="00C33751">
        <w:rPr>
          <w:sz w:val="28"/>
          <w:szCs w:val="28"/>
        </w:rPr>
        <w:t>каскадируется</w:t>
      </w:r>
      <w:proofErr w:type="spellEnd"/>
      <w:r w:rsidRPr="00C33751">
        <w:rPr>
          <w:sz w:val="28"/>
          <w:szCs w:val="28"/>
        </w:rPr>
        <w:t xml:space="preserve"> на все виды учебных занятий и практик.</w:t>
      </w:r>
    </w:p>
    <w:p w14:paraId="44E77184" w14:textId="77777777" w:rsidR="004F69F4" w:rsidRPr="00C33751" w:rsidRDefault="004F69F4" w:rsidP="004F69F4">
      <w:pPr>
        <w:widowControl w:val="0"/>
        <w:jc w:val="both"/>
        <w:rPr>
          <w:sz w:val="28"/>
          <w:szCs w:val="28"/>
        </w:rPr>
      </w:pPr>
      <w:r w:rsidRPr="00C33751">
        <w:rPr>
          <w:sz w:val="28"/>
          <w:szCs w:val="28"/>
        </w:rPr>
        <w:t>Предлагаемые виды реализации воспитательного потенциала:</w:t>
      </w:r>
    </w:p>
    <w:p w14:paraId="7DFA9DA1" w14:textId="77777777" w:rsidR="004F69F4" w:rsidRPr="00C33751" w:rsidRDefault="004F69F4" w:rsidP="004F69F4">
      <w:pPr>
        <w:widowControl w:val="0"/>
        <w:jc w:val="both"/>
        <w:rPr>
          <w:sz w:val="28"/>
          <w:szCs w:val="28"/>
        </w:rPr>
      </w:pPr>
      <w:r w:rsidRPr="00C33751">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127E3109" w14:textId="77777777" w:rsidR="004F69F4" w:rsidRPr="00C33751" w:rsidRDefault="004F69F4" w:rsidP="004F69F4">
      <w:pPr>
        <w:widowControl w:val="0"/>
        <w:jc w:val="both"/>
        <w:rPr>
          <w:sz w:val="28"/>
          <w:szCs w:val="28"/>
        </w:rPr>
      </w:pPr>
      <w:r w:rsidRPr="00C33751">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66A8489C" w14:textId="77777777" w:rsidR="004F69F4" w:rsidRDefault="004F69F4" w:rsidP="004F69F4">
      <w:pPr>
        <w:keepLines/>
        <w:tabs>
          <w:tab w:val="left" w:pos="1664"/>
        </w:tabs>
        <w:sectPr w:rsidR="004F69F4" w:rsidSect="00207CA1">
          <w:pgSz w:w="11906" w:h="16838"/>
          <w:pgMar w:top="1134" w:right="850" w:bottom="1134" w:left="1701" w:header="708" w:footer="708" w:gutter="0"/>
          <w:cols w:space="708"/>
          <w:titlePg/>
          <w:docGrid w:linePitch="360"/>
        </w:sectPr>
      </w:pPr>
    </w:p>
    <w:p w14:paraId="44F53698" w14:textId="77777777" w:rsidR="004F69F4" w:rsidRPr="009102EA" w:rsidRDefault="004F69F4" w:rsidP="004F69F4">
      <w:pPr>
        <w:jc w:val="right"/>
        <w:rPr>
          <w:sz w:val="28"/>
          <w:szCs w:val="28"/>
        </w:rPr>
      </w:pPr>
      <w:r w:rsidRPr="009102EA">
        <w:rPr>
          <w:sz w:val="28"/>
          <w:szCs w:val="28"/>
        </w:rPr>
        <w:lastRenderedPageBreak/>
        <w:t xml:space="preserve">Приложение </w:t>
      </w:r>
      <w:r>
        <w:rPr>
          <w:sz w:val="28"/>
          <w:szCs w:val="28"/>
        </w:rPr>
        <w:t>3</w:t>
      </w:r>
    </w:p>
    <w:p w14:paraId="0E3C44C1" w14:textId="77777777" w:rsidR="004F69F4" w:rsidRPr="009102EA" w:rsidRDefault="004F69F4" w:rsidP="004F69F4">
      <w:pPr>
        <w:jc w:val="right"/>
        <w:rPr>
          <w:sz w:val="28"/>
          <w:szCs w:val="28"/>
        </w:rPr>
      </w:pPr>
      <w:r w:rsidRPr="009102EA">
        <w:rPr>
          <w:sz w:val="28"/>
          <w:szCs w:val="28"/>
        </w:rPr>
        <w:t xml:space="preserve">к ОПОП-П по специальности </w:t>
      </w:r>
    </w:p>
    <w:p w14:paraId="39266A4B" w14:textId="77777777" w:rsidR="004F69F4" w:rsidRPr="009102EA" w:rsidRDefault="004F69F4" w:rsidP="004F69F4">
      <w:pPr>
        <w:jc w:val="right"/>
        <w:rPr>
          <w:sz w:val="28"/>
          <w:szCs w:val="28"/>
        </w:rPr>
      </w:pPr>
      <w:r w:rsidRPr="009102EA">
        <w:rPr>
          <w:sz w:val="28"/>
          <w:szCs w:val="28"/>
        </w:rPr>
        <w:t xml:space="preserve">15.02.12 Монтаж, техническое </w:t>
      </w:r>
    </w:p>
    <w:p w14:paraId="11C89258" w14:textId="77777777" w:rsidR="004F69F4" w:rsidRPr="009102EA" w:rsidRDefault="004F69F4" w:rsidP="004F69F4">
      <w:pPr>
        <w:jc w:val="right"/>
        <w:rPr>
          <w:sz w:val="28"/>
          <w:szCs w:val="28"/>
        </w:rPr>
      </w:pPr>
      <w:r w:rsidRPr="009102EA">
        <w:rPr>
          <w:sz w:val="28"/>
          <w:szCs w:val="28"/>
        </w:rPr>
        <w:t xml:space="preserve">обслуживание и ремонт промышленного </w:t>
      </w:r>
    </w:p>
    <w:p w14:paraId="56A2FE4D" w14:textId="77777777" w:rsidR="004F69F4" w:rsidRPr="007B21E0" w:rsidRDefault="004F69F4" w:rsidP="004F69F4">
      <w:pPr>
        <w:jc w:val="right"/>
        <w:rPr>
          <w:sz w:val="28"/>
          <w:szCs w:val="28"/>
        </w:rPr>
      </w:pPr>
      <w:r w:rsidRPr="009102EA">
        <w:rPr>
          <w:sz w:val="28"/>
          <w:szCs w:val="28"/>
        </w:rPr>
        <w:t>оборудования (по отраслям)</w:t>
      </w:r>
    </w:p>
    <w:p w14:paraId="4602C2FD"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caps/>
          <w:sz w:val="28"/>
          <w:szCs w:val="28"/>
        </w:rPr>
      </w:pPr>
    </w:p>
    <w:p w14:paraId="72FF36C7" w14:textId="77777777" w:rsidR="004F69F4" w:rsidRPr="00A20A8B" w:rsidRDefault="004F69F4" w:rsidP="004F69F4">
      <w:pPr>
        <w:widowControl w:val="0"/>
        <w:autoSpaceDE w:val="0"/>
        <w:autoSpaceDN w:val="0"/>
        <w:adjustRightInd w:val="0"/>
        <w:jc w:val="right"/>
        <w:rPr>
          <w:caps/>
          <w:sz w:val="28"/>
          <w:szCs w:val="28"/>
        </w:rPr>
      </w:pPr>
    </w:p>
    <w:p w14:paraId="43E56C73"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14:paraId="537E50DE"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14:paraId="2FF12D5D"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14:paraId="52662505"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caps/>
          <w:sz w:val="28"/>
          <w:szCs w:val="28"/>
        </w:rPr>
      </w:pPr>
    </w:p>
    <w:p w14:paraId="33A721A9"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14:paraId="2DC31900" w14:textId="77777777" w:rsidR="004F69F4" w:rsidRPr="00F92616"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caps/>
          <w:sz w:val="28"/>
          <w:szCs w:val="28"/>
        </w:rPr>
      </w:pPr>
      <w:r w:rsidRPr="00F92616">
        <w:rPr>
          <w:caps/>
          <w:sz w:val="28"/>
          <w:szCs w:val="28"/>
        </w:rPr>
        <w:t>рабочая ПРОГРАММа УЧЕБНОЙ ДИСЦИПЛИНЫ</w:t>
      </w:r>
    </w:p>
    <w:p w14:paraId="30A2EF37"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14:paraId="75BFDF21" w14:textId="77777777" w:rsidR="004F69F4" w:rsidRP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32"/>
          <w:szCs w:val="32"/>
        </w:rPr>
      </w:pPr>
    </w:p>
    <w:p w14:paraId="5CDFE022" w14:textId="77777777" w:rsidR="004F69F4" w:rsidRPr="00207CA1" w:rsidRDefault="004F69F4" w:rsidP="004F69F4">
      <w:pPr>
        <w:jc w:val="center"/>
        <w:rPr>
          <w:b/>
          <w:caps/>
          <w:sz w:val="32"/>
          <w:szCs w:val="32"/>
        </w:rPr>
      </w:pPr>
      <w:r w:rsidRPr="00207CA1">
        <w:rPr>
          <w:b/>
          <w:caps/>
          <w:sz w:val="32"/>
          <w:szCs w:val="32"/>
        </w:rPr>
        <w:t xml:space="preserve">ОГСЭ.04 </w:t>
      </w:r>
      <w:r w:rsidRPr="00207CA1">
        <w:rPr>
          <w:b/>
          <w:color w:val="000000"/>
          <w:sz w:val="32"/>
          <w:szCs w:val="32"/>
        </w:rPr>
        <w:t>Коммуникативные технологии</w:t>
      </w:r>
    </w:p>
    <w:p w14:paraId="13A66EF7" w14:textId="77777777" w:rsidR="004F69F4" w:rsidRPr="000E0371" w:rsidRDefault="004F69F4" w:rsidP="004F69F4">
      <w:pPr>
        <w:jc w:val="center"/>
        <w:rPr>
          <w:b/>
          <w:caps/>
          <w:sz w:val="36"/>
          <w:szCs w:val="36"/>
        </w:rPr>
      </w:pPr>
    </w:p>
    <w:p w14:paraId="72FBC1CF"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caps/>
          <w:sz w:val="28"/>
          <w:szCs w:val="28"/>
        </w:rPr>
      </w:pPr>
    </w:p>
    <w:p w14:paraId="3F47185D"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257E6C7F" w14:textId="77777777" w:rsidR="004F69F4" w:rsidRPr="00B36608" w:rsidRDefault="004F69F4" w:rsidP="004F69F4">
      <w:pPr>
        <w:jc w:val="center"/>
        <w:rPr>
          <w:b/>
          <w:sz w:val="32"/>
          <w:szCs w:val="32"/>
        </w:rPr>
      </w:pPr>
      <w:r w:rsidRPr="00B36608">
        <w:rPr>
          <w:b/>
          <w:sz w:val="32"/>
          <w:szCs w:val="32"/>
        </w:rPr>
        <w:t>для специальности</w:t>
      </w:r>
    </w:p>
    <w:p w14:paraId="7E150D43" w14:textId="77777777" w:rsidR="004F69F4" w:rsidRPr="00B36608" w:rsidRDefault="004F69F4" w:rsidP="004F69F4">
      <w:pPr>
        <w:jc w:val="center"/>
        <w:rPr>
          <w:b/>
          <w:sz w:val="32"/>
          <w:szCs w:val="32"/>
        </w:rPr>
      </w:pPr>
    </w:p>
    <w:p w14:paraId="08AACE56" w14:textId="77777777" w:rsidR="004F69F4" w:rsidRPr="005A415E" w:rsidRDefault="004F69F4" w:rsidP="004F69F4">
      <w:pPr>
        <w:autoSpaceDE w:val="0"/>
        <w:autoSpaceDN w:val="0"/>
        <w:adjustRightInd w:val="0"/>
        <w:spacing w:after="200" w:line="276" w:lineRule="auto"/>
        <w:jc w:val="center"/>
        <w:rPr>
          <w:color w:val="000000"/>
          <w:sz w:val="32"/>
          <w:szCs w:val="32"/>
        </w:rPr>
      </w:pPr>
      <w:r w:rsidRPr="005A415E">
        <w:rPr>
          <w:b/>
          <w:bCs/>
          <w:color w:val="000000"/>
          <w:sz w:val="32"/>
          <w:szCs w:val="32"/>
        </w:rPr>
        <w:t>15.02.1</w:t>
      </w:r>
      <w:r>
        <w:rPr>
          <w:b/>
          <w:bCs/>
          <w:color w:val="000000"/>
          <w:sz w:val="32"/>
          <w:szCs w:val="32"/>
        </w:rPr>
        <w:t>2</w:t>
      </w:r>
      <w:r w:rsidRPr="005A415E">
        <w:rPr>
          <w:b/>
          <w:bCs/>
          <w:color w:val="000000"/>
          <w:sz w:val="32"/>
          <w:szCs w:val="32"/>
        </w:rPr>
        <w:t xml:space="preserve"> </w:t>
      </w:r>
      <w:r>
        <w:rPr>
          <w:b/>
          <w:bCs/>
          <w:color w:val="000000"/>
          <w:sz w:val="32"/>
          <w:szCs w:val="32"/>
        </w:rPr>
        <w:t>Монтаж, техническое обслуживание и ремонт промышленного оборудования</w:t>
      </w:r>
      <w:r w:rsidRPr="005A415E">
        <w:rPr>
          <w:b/>
          <w:bCs/>
          <w:color w:val="000000"/>
          <w:sz w:val="32"/>
          <w:szCs w:val="32"/>
        </w:rPr>
        <w:t xml:space="preserve"> (по отраслям)</w:t>
      </w:r>
    </w:p>
    <w:p w14:paraId="1BBA6A9F" w14:textId="77777777" w:rsidR="004F69F4" w:rsidRPr="00691B88"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r w:rsidRPr="00691B88">
        <w:rPr>
          <w:b/>
        </w:rPr>
        <w:t>Общий гуманитарный и социально-экономический цикл</w:t>
      </w:r>
    </w:p>
    <w:p w14:paraId="59992423"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630C2C6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65105584"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3EAD8A9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22AA69F8"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7EB021E3"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4610F6A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13D341CF"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2A904D3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7CEECE21"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32D5A911"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775BA99B"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12868E95"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4F189390"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7CE1E64F"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014D4D3A" w14:textId="77777777" w:rsidR="004F69F4" w:rsidRPr="00A20A8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14:paraId="0D986C89"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rPr>
      </w:pPr>
    </w:p>
    <w:p w14:paraId="2B887BAB"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rPr>
      </w:pPr>
    </w:p>
    <w:p w14:paraId="2DFD216E" w14:textId="6A5FBD6B" w:rsidR="004F69F4" w:rsidRDefault="00207CA1" w:rsidP="00207CA1">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rPr>
          <w:bCs/>
          <w:sz w:val="28"/>
          <w:szCs w:val="28"/>
        </w:rPr>
        <w:sectPr w:rsidR="004F69F4" w:rsidSect="004F69F4">
          <w:pgSz w:w="11906" w:h="16838"/>
          <w:pgMar w:top="1135" w:right="850" w:bottom="985" w:left="1701" w:header="1134" w:footer="709" w:gutter="0"/>
          <w:cols w:space="720"/>
          <w:docGrid w:linePitch="326"/>
        </w:sectPr>
      </w:pPr>
      <w:r>
        <w:rPr>
          <w:sz w:val="28"/>
          <w:szCs w:val="28"/>
        </w:rPr>
        <w:tab/>
      </w:r>
      <w:r>
        <w:rPr>
          <w:sz w:val="28"/>
          <w:szCs w:val="28"/>
        </w:rPr>
        <w:tab/>
      </w:r>
      <w:r>
        <w:rPr>
          <w:sz w:val="28"/>
          <w:szCs w:val="28"/>
        </w:rPr>
        <w:tab/>
      </w:r>
      <w:r>
        <w:rPr>
          <w:sz w:val="28"/>
          <w:szCs w:val="28"/>
        </w:rPr>
        <w:tab/>
      </w:r>
      <w:r>
        <w:rPr>
          <w:sz w:val="28"/>
          <w:szCs w:val="28"/>
        </w:rPr>
        <w:tab/>
      </w:r>
      <w:r w:rsidR="004F69F4">
        <w:rPr>
          <w:sz w:val="28"/>
          <w:szCs w:val="28"/>
        </w:rPr>
        <w:t xml:space="preserve">2022 </w:t>
      </w:r>
      <w:r w:rsidR="004F69F4">
        <w:rPr>
          <w:bCs/>
          <w:sz w:val="28"/>
          <w:szCs w:val="28"/>
        </w:rPr>
        <w:t>г.</w:t>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p>
    <w:p w14:paraId="62F85409"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Pr>
          <w:sz w:val="28"/>
          <w:szCs w:val="28"/>
        </w:rPr>
        <w:lastRenderedPageBreak/>
        <w:tab/>
      </w:r>
    </w:p>
    <w:p w14:paraId="6BBCC202" w14:textId="77777777" w:rsidR="004F69F4" w:rsidRPr="0047049D"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47049D">
        <w:rPr>
          <w:sz w:val="28"/>
          <w:szCs w:val="28"/>
        </w:rPr>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специальности </w:t>
      </w:r>
      <w:r w:rsidRPr="00DF5146">
        <w:rPr>
          <w:sz w:val="28"/>
          <w:szCs w:val="28"/>
        </w:rPr>
        <w:t>1</w:t>
      </w:r>
      <w:r>
        <w:rPr>
          <w:sz w:val="28"/>
          <w:szCs w:val="28"/>
        </w:rPr>
        <w:t>5</w:t>
      </w:r>
      <w:r w:rsidRPr="00DF5146">
        <w:rPr>
          <w:sz w:val="28"/>
          <w:szCs w:val="28"/>
        </w:rPr>
        <w:t>.02.1</w:t>
      </w:r>
      <w:r>
        <w:rPr>
          <w:sz w:val="28"/>
          <w:szCs w:val="28"/>
        </w:rPr>
        <w:t>2</w:t>
      </w:r>
      <w:r w:rsidRPr="00DF5146">
        <w:rPr>
          <w:sz w:val="28"/>
          <w:szCs w:val="28"/>
        </w:rPr>
        <w:t xml:space="preserve"> </w:t>
      </w:r>
      <w:r>
        <w:rPr>
          <w:sz w:val="28"/>
          <w:szCs w:val="28"/>
        </w:rPr>
        <w:t>Монтаж, техническое обслуживание и ремонт промышленного оборудования (по отраслям)</w:t>
      </w:r>
    </w:p>
    <w:p w14:paraId="436BBC10" w14:textId="77777777" w:rsidR="004F69F4" w:rsidRDefault="004F69F4" w:rsidP="004F69F4">
      <w:pPr>
        <w:spacing w:line="360" w:lineRule="auto"/>
        <w:ind w:firstLine="540"/>
        <w:jc w:val="both"/>
        <w:rPr>
          <w:sz w:val="28"/>
          <w:szCs w:val="28"/>
        </w:rPr>
      </w:pPr>
    </w:p>
    <w:p w14:paraId="171A9D0A" w14:textId="77777777" w:rsidR="004F69F4" w:rsidRPr="00DA5CBA" w:rsidRDefault="004F69F4" w:rsidP="004F69F4">
      <w:pPr>
        <w:autoSpaceDE w:val="0"/>
        <w:autoSpaceDN w:val="0"/>
        <w:adjustRightInd w:val="0"/>
        <w:jc w:val="both"/>
        <w:rPr>
          <w:i/>
          <w:iCs/>
          <w:sz w:val="28"/>
          <w:szCs w:val="28"/>
        </w:rPr>
      </w:pPr>
    </w:p>
    <w:p w14:paraId="7307395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772F74A0" w14:textId="77777777" w:rsidR="004F69F4" w:rsidRPr="003E08B3"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C82BC7">
        <w:rPr>
          <w:sz w:val="28"/>
          <w:szCs w:val="28"/>
        </w:rPr>
        <w:t xml:space="preserve">Организация-разработчик: </w:t>
      </w:r>
      <w:r>
        <w:rPr>
          <w:sz w:val="28"/>
          <w:szCs w:val="28"/>
        </w:rPr>
        <w:t>б</w:t>
      </w:r>
      <w:r w:rsidRPr="00A22A17">
        <w:rPr>
          <w:sz w:val="28"/>
          <w:szCs w:val="28"/>
        </w:rPr>
        <w:t>юджетное профессиональное образовательное учреждение</w:t>
      </w:r>
      <w:r w:rsidRPr="003E08B3">
        <w:rPr>
          <w:sz w:val="28"/>
          <w:szCs w:val="28"/>
        </w:rPr>
        <w:t xml:space="preserve"> </w:t>
      </w:r>
      <w:r>
        <w:rPr>
          <w:sz w:val="28"/>
          <w:szCs w:val="28"/>
        </w:rPr>
        <w:t xml:space="preserve">Вологодской области </w:t>
      </w:r>
      <w:r w:rsidRPr="003E08B3">
        <w:rPr>
          <w:sz w:val="28"/>
          <w:szCs w:val="28"/>
        </w:rPr>
        <w:t>«Череповецкий химико-технологический колледж»</w:t>
      </w:r>
    </w:p>
    <w:p w14:paraId="729A1CFA" w14:textId="77777777" w:rsidR="004F69F4" w:rsidRPr="00C82BC7"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1D569098"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C82BC7">
        <w:rPr>
          <w:sz w:val="28"/>
          <w:szCs w:val="28"/>
        </w:rPr>
        <w:t xml:space="preserve">Разработчик: </w:t>
      </w:r>
    </w:p>
    <w:p w14:paraId="1CF5CEBE" w14:textId="77777777" w:rsidR="004F69F4" w:rsidRDefault="004F69F4" w:rsidP="004F69F4">
      <w:pPr>
        <w:widowControl w:val="0"/>
        <w:tabs>
          <w:tab w:val="left" w:pos="0"/>
        </w:tabs>
        <w:rPr>
          <w:sz w:val="28"/>
          <w:szCs w:val="28"/>
        </w:rPr>
      </w:pPr>
      <w:r>
        <w:rPr>
          <w:sz w:val="28"/>
          <w:szCs w:val="28"/>
        </w:rPr>
        <w:t>Блохина В.В. – методист</w:t>
      </w:r>
    </w:p>
    <w:p w14:paraId="1D09195B" w14:textId="77777777" w:rsidR="004F69F4" w:rsidRDefault="004F69F4" w:rsidP="004F69F4">
      <w:pPr>
        <w:widowControl w:val="0"/>
        <w:tabs>
          <w:tab w:val="left" w:pos="0"/>
        </w:tabs>
        <w:rPr>
          <w:sz w:val="28"/>
          <w:szCs w:val="28"/>
        </w:rPr>
      </w:pPr>
    </w:p>
    <w:p w14:paraId="011E72BB" w14:textId="77777777" w:rsidR="004F69F4" w:rsidRDefault="004F69F4" w:rsidP="004F69F4">
      <w:pPr>
        <w:widowControl w:val="0"/>
        <w:tabs>
          <w:tab w:val="left" w:pos="0"/>
        </w:tabs>
        <w:rPr>
          <w:sz w:val="28"/>
          <w:szCs w:val="28"/>
        </w:rPr>
      </w:pPr>
    </w:p>
    <w:p w14:paraId="08242C08" w14:textId="77777777" w:rsidR="004F69F4" w:rsidRDefault="004F69F4" w:rsidP="004F69F4">
      <w:pPr>
        <w:widowControl w:val="0"/>
        <w:tabs>
          <w:tab w:val="left" w:pos="0"/>
        </w:tabs>
        <w:rPr>
          <w:sz w:val="28"/>
          <w:szCs w:val="28"/>
        </w:rPr>
      </w:pPr>
    </w:p>
    <w:p w14:paraId="6EB9D5F1" w14:textId="77777777" w:rsidR="004F69F4" w:rsidRDefault="004F69F4" w:rsidP="004F69F4">
      <w:pPr>
        <w:widowControl w:val="0"/>
        <w:tabs>
          <w:tab w:val="left" w:pos="0"/>
        </w:tabs>
        <w:rPr>
          <w:sz w:val="28"/>
          <w:szCs w:val="28"/>
        </w:rPr>
      </w:pPr>
    </w:p>
    <w:p w14:paraId="6A517C3E" w14:textId="77777777" w:rsidR="004F69F4" w:rsidRDefault="004F69F4" w:rsidP="004F69F4">
      <w:pPr>
        <w:widowControl w:val="0"/>
        <w:tabs>
          <w:tab w:val="left" w:pos="0"/>
        </w:tabs>
        <w:rPr>
          <w:sz w:val="28"/>
          <w:szCs w:val="28"/>
        </w:rPr>
      </w:pPr>
    </w:p>
    <w:p w14:paraId="53183827" w14:textId="77777777" w:rsidR="004F69F4" w:rsidRDefault="004F69F4" w:rsidP="004F69F4">
      <w:pPr>
        <w:widowControl w:val="0"/>
        <w:tabs>
          <w:tab w:val="left" w:pos="0"/>
        </w:tabs>
        <w:rPr>
          <w:sz w:val="28"/>
          <w:szCs w:val="28"/>
        </w:rPr>
      </w:pPr>
    </w:p>
    <w:p w14:paraId="632F2401" w14:textId="77777777" w:rsidR="004F69F4" w:rsidRDefault="004F69F4" w:rsidP="004F69F4">
      <w:pPr>
        <w:widowControl w:val="0"/>
        <w:tabs>
          <w:tab w:val="left" w:pos="0"/>
        </w:tabs>
        <w:rPr>
          <w:sz w:val="28"/>
          <w:szCs w:val="28"/>
        </w:rPr>
      </w:pPr>
    </w:p>
    <w:p w14:paraId="22853386" w14:textId="77777777" w:rsidR="004F69F4" w:rsidRDefault="004F69F4" w:rsidP="004F69F4">
      <w:pPr>
        <w:widowControl w:val="0"/>
        <w:tabs>
          <w:tab w:val="left" w:pos="0"/>
        </w:tabs>
        <w:rPr>
          <w:sz w:val="28"/>
          <w:szCs w:val="28"/>
        </w:rPr>
      </w:pPr>
    </w:p>
    <w:p w14:paraId="6B166A80" w14:textId="77777777" w:rsidR="004F69F4" w:rsidRDefault="004F69F4" w:rsidP="004F69F4">
      <w:pPr>
        <w:widowControl w:val="0"/>
        <w:tabs>
          <w:tab w:val="left" w:pos="0"/>
        </w:tabs>
        <w:rPr>
          <w:sz w:val="28"/>
          <w:szCs w:val="28"/>
        </w:rPr>
      </w:pPr>
    </w:p>
    <w:p w14:paraId="5600B400" w14:textId="77777777" w:rsidR="004F69F4" w:rsidRDefault="004F69F4" w:rsidP="004F69F4">
      <w:pPr>
        <w:widowControl w:val="0"/>
        <w:tabs>
          <w:tab w:val="left" w:pos="0"/>
        </w:tabs>
        <w:rPr>
          <w:sz w:val="28"/>
          <w:szCs w:val="28"/>
        </w:rPr>
      </w:pPr>
    </w:p>
    <w:p w14:paraId="74063572" w14:textId="77777777" w:rsidR="004F69F4" w:rsidRDefault="004F69F4" w:rsidP="004F69F4">
      <w:pPr>
        <w:widowControl w:val="0"/>
        <w:tabs>
          <w:tab w:val="left" w:pos="0"/>
        </w:tabs>
        <w:rPr>
          <w:sz w:val="28"/>
          <w:szCs w:val="28"/>
        </w:rPr>
      </w:pPr>
    </w:p>
    <w:p w14:paraId="2D3D4143" w14:textId="77777777" w:rsidR="004F69F4" w:rsidRDefault="004F69F4" w:rsidP="004F69F4">
      <w:pPr>
        <w:widowControl w:val="0"/>
        <w:tabs>
          <w:tab w:val="left" w:pos="0"/>
        </w:tabs>
        <w:rPr>
          <w:sz w:val="28"/>
          <w:szCs w:val="28"/>
        </w:rPr>
      </w:pPr>
    </w:p>
    <w:p w14:paraId="21FD8215" w14:textId="77777777" w:rsidR="004F69F4" w:rsidRDefault="004F69F4" w:rsidP="004F69F4">
      <w:pPr>
        <w:widowControl w:val="0"/>
        <w:tabs>
          <w:tab w:val="left" w:pos="0"/>
        </w:tabs>
        <w:rPr>
          <w:sz w:val="28"/>
          <w:szCs w:val="28"/>
        </w:rPr>
      </w:pPr>
    </w:p>
    <w:p w14:paraId="157411D5" w14:textId="77777777" w:rsidR="004F69F4" w:rsidRDefault="004F69F4" w:rsidP="004F69F4">
      <w:pPr>
        <w:widowControl w:val="0"/>
        <w:tabs>
          <w:tab w:val="left" w:pos="0"/>
        </w:tabs>
        <w:rPr>
          <w:sz w:val="28"/>
          <w:szCs w:val="28"/>
        </w:rPr>
      </w:pPr>
    </w:p>
    <w:p w14:paraId="20DCE6AE" w14:textId="77777777" w:rsidR="004F69F4" w:rsidRDefault="004F69F4" w:rsidP="004F69F4">
      <w:pPr>
        <w:widowControl w:val="0"/>
        <w:tabs>
          <w:tab w:val="left" w:pos="0"/>
        </w:tabs>
        <w:rPr>
          <w:sz w:val="28"/>
          <w:szCs w:val="28"/>
        </w:rPr>
      </w:pPr>
    </w:p>
    <w:p w14:paraId="558A73EE" w14:textId="77777777" w:rsidR="004F69F4" w:rsidRDefault="004F69F4" w:rsidP="004F69F4">
      <w:pPr>
        <w:widowControl w:val="0"/>
        <w:tabs>
          <w:tab w:val="left" w:pos="0"/>
        </w:tabs>
        <w:rPr>
          <w:sz w:val="28"/>
          <w:szCs w:val="28"/>
        </w:rPr>
      </w:pPr>
    </w:p>
    <w:p w14:paraId="3B8E5FAE" w14:textId="77777777" w:rsidR="004F69F4" w:rsidRDefault="004F69F4" w:rsidP="004F69F4">
      <w:pPr>
        <w:widowControl w:val="0"/>
        <w:tabs>
          <w:tab w:val="left" w:pos="0"/>
        </w:tabs>
        <w:rPr>
          <w:sz w:val="28"/>
          <w:szCs w:val="28"/>
        </w:rPr>
      </w:pPr>
    </w:p>
    <w:p w14:paraId="5FF97777" w14:textId="77777777" w:rsidR="004F69F4" w:rsidRPr="00520F43" w:rsidRDefault="004F69F4" w:rsidP="004F69F4">
      <w:pPr>
        <w:rPr>
          <w:rFonts w:eastAsia="Calibri"/>
        </w:rPr>
      </w:pPr>
      <w:r w:rsidRPr="00520F43">
        <w:rPr>
          <w:rFonts w:eastAsia="Calibri"/>
        </w:rPr>
        <w:t xml:space="preserve">Рассмотрена и рекомендована  </w:t>
      </w:r>
    </w:p>
    <w:p w14:paraId="00690798" w14:textId="77777777" w:rsidR="004F69F4" w:rsidRPr="00520F43" w:rsidRDefault="004F69F4" w:rsidP="004F69F4">
      <w:pPr>
        <w:rPr>
          <w:rFonts w:eastAsia="Calibri"/>
        </w:rPr>
      </w:pPr>
      <w:r w:rsidRPr="00520F43">
        <w:rPr>
          <w:rFonts w:eastAsia="Calibri"/>
        </w:rPr>
        <w:t xml:space="preserve">к использованию на заседании </w:t>
      </w:r>
    </w:p>
    <w:p w14:paraId="58551341" w14:textId="77777777" w:rsidR="004F69F4" w:rsidRPr="00520F43" w:rsidRDefault="004F69F4" w:rsidP="004F69F4">
      <w:pPr>
        <w:rPr>
          <w:rFonts w:eastAsia="Calibri"/>
        </w:rPr>
      </w:pPr>
      <w:r w:rsidRPr="00520F43">
        <w:rPr>
          <w:rFonts w:eastAsia="Calibri"/>
        </w:rPr>
        <w:t>ЦМК по ООД, ОГСЭ и ЕН</w:t>
      </w:r>
    </w:p>
    <w:p w14:paraId="52D097EE" w14:textId="77777777" w:rsidR="004F69F4" w:rsidRPr="00520F43" w:rsidRDefault="004F69F4" w:rsidP="004F69F4">
      <w:pPr>
        <w:rPr>
          <w:rFonts w:eastAsia="Calibri"/>
        </w:rPr>
      </w:pPr>
      <w:r w:rsidRPr="00520F43">
        <w:rPr>
          <w:rFonts w:eastAsia="Calibri"/>
        </w:rPr>
        <w:t xml:space="preserve">Протокол №____ </w:t>
      </w:r>
    </w:p>
    <w:p w14:paraId="27615C3B" w14:textId="77777777" w:rsidR="004F69F4" w:rsidRPr="00520F43" w:rsidRDefault="004F69F4" w:rsidP="004F69F4">
      <w:pPr>
        <w:rPr>
          <w:rFonts w:eastAsia="Calibri"/>
        </w:rPr>
      </w:pPr>
      <w:r>
        <w:rPr>
          <w:rFonts w:eastAsia="Calibri"/>
        </w:rPr>
        <w:t>от «___</w:t>
      </w:r>
      <w:proofErr w:type="gramStart"/>
      <w:r>
        <w:rPr>
          <w:rFonts w:eastAsia="Calibri"/>
        </w:rPr>
        <w:t>_»  _</w:t>
      </w:r>
      <w:proofErr w:type="gramEnd"/>
      <w:r>
        <w:rPr>
          <w:rFonts w:eastAsia="Calibri"/>
        </w:rPr>
        <w:t>______________ 2022</w:t>
      </w:r>
      <w:r w:rsidRPr="00520F43">
        <w:rPr>
          <w:rFonts w:eastAsia="Calibri"/>
        </w:rPr>
        <w:t xml:space="preserve"> г.</w:t>
      </w:r>
    </w:p>
    <w:p w14:paraId="5D1C03F2" w14:textId="77777777" w:rsidR="004F69F4" w:rsidRPr="00520F43" w:rsidRDefault="004F69F4" w:rsidP="004F69F4">
      <w:pPr>
        <w:rPr>
          <w:rFonts w:eastAsia="Calibri"/>
        </w:rPr>
      </w:pPr>
      <w:r w:rsidRPr="00520F43">
        <w:rPr>
          <w:rFonts w:eastAsia="Calibri"/>
        </w:rPr>
        <w:t xml:space="preserve">Председатель ЦМК </w:t>
      </w:r>
    </w:p>
    <w:p w14:paraId="16D043D1" w14:textId="77777777" w:rsidR="004F69F4" w:rsidRPr="00520F43" w:rsidRDefault="004F69F4" w:rsidP="004F69F4">
      <w:pPr>
        <w:rPr>
          <w:rFonts w:eastAsia="Calibri"/>
        </w:rPr>
      </w:pPr>
      <w:r w:rsidRPr="00520F43">
        <w:rPr>
          <w:rFonts w:eastAsia="Calibri"/>
        </w:rPr>
        <w:t> ______________/О.С.</w:t>
      </w:r>
      <w:r>
        <w:rPr>
          <w:rFonts w:eastAsia="Calibri"/>
        </w:rPr>
        <w:t xml:space="preserve"> </w:t>
      </w:r>
      <w:proofErr w:type="spellStart"/>
      <w:r w:rsidRPr="00520F43">
        <w:rPr>
          <w:rFonts w:eastAsia="Calibri"/>
        </w:rPr>
        <w:t>Гежина</w:t>
      </w:r>
      <w:proofErr w:type="spellEnd"/>
      <w:r w:rsidRPr="00520F43">
        <w:rPr>
          <w:rFonts w:eastAsia="Calibri"/>
        </w:rPr>
        <w:t>/</w:t>
      </w:r>
    </w:p>
    <w:p w14:paraId="4EC667CA" w14:textId="77777777" w:rsidR="004F69F4" w:rsidRDefault="004F69F4" w:rsidP="004F69F4">
      <w:pPr>
        <w:widowControl w:val="0"/>
        <w:tabs>
          <w:tab w:val="left" w:pos="0"/>
        </w:tabs>
        <w:rPr>
          <w:sz w:val="28"/>
          <w:szCs w:val="28"/>
        </w:rPr>
      </w:pPr>
    </w:p>
    <w:p w14:paraId="2C88996F" w14:textId="77777777" w:rsidR="004F69F4" w:rsidRDefault="004F69F4" w:rsidP="004F69F4">
      <w:pPr>
        <w:widowControl w:val="0"/>
        <w:tabs>
          <w:tab w:val="left" w:pos="0"/>
        </w:tabs>
        <w:rPr>
          <w:sz w:val="28"/>
          <w:szCs w:val="28"/>
        </w:rPr>
      </w:pPr>
    </w:p>
    <w:p w14:paraId="0F730421" w14:textId="77777777" w:rsidR="004F69F4" w:rsidRDefault="004F69F4" w:rsidP="00981341">
      <w:pPr>
        <w:pStyle w:val="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ind w:left="0" w:firstLine="0"/>
        <w:jc w:val="center"/>
        <w:rPr>
          <w:b/>
          <w:sz w:val="28"/>
          <w:szCs w:val="28"/>
        </w:rPr>
      </w:pPr>
      <w:r>
        <w:rPr>
          <w:b/>
          <w:sz w:val="28"/>
          <w:szCs w:val="28"/>
        </w:rPr>
        <w:t>СОДЕРЖАНИЕ</w:t>
      </w:r>
    </w:p>
    <w:p w14:paraId="4A72206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515"/>
        <w:gridCol w:w="1840"/>
      </w:tblGrid>
      <w:tr w:rsidR="004F69F4" w:rsidRPr="00E1111A" w14:paraId="321AD5C8" w14:textId="77777777" w:rsidTr="004F69F4">
        <w:tc>
          <w:tcPr>
            <w:tcW w:w="7668" w:type="dxa"/>
            <w:shd w:val="clear" w:color="auto" w:fill="auto"/>
          </w:tcPr>
          <w:p w14:paraId="17530FE1" w14:textId="77777777" w:rsidR="004F69F4" w:rsidRPr="00E1111A" w:rsidRDefault="004F69F4" w:rsidP="00981341">
            <w:pPr>
              <w:pStyle w:val="1"/>
              <w:numPr>
                <w:ilvl w:val="0"/>
                <w:numId w:val="26"/>
              </w:numPr>
              <w:suppressAutoHyphens/>
              <w:autoSpaceDN/>
              <w:ind w:left="284" w:firstLine="0"/>
              <w:jc w:val="both"/>
              <w:rPr>
                <w:caps/>
              </w:rPr>
            </w:pPr>
          </w:p>
        </w:tc>
        <w:tc>
          <w:tcPr>
            <w:tcW w:w="1903" w:type="dxa"/>
            <w:shd w:val="clear" w:color="auto" w:fill="auto"/>
          </w:tcPr>
          <w:p w14:paraId="6894DE23" w14:textId="0726FD39" w:rsidR="004F69F4" w:rsidRPr="00E1111A" w:rsidRDefault="004F69F4" w:rsidP="004F69F4">
            <w:pPr>
              <w:jc w:val="center"/>
              <w:rPr>
                <w:sz w:val="28"/>
                <w:szCs w:val="28"/>
              </w:rPr>
            </w:pPr>
          </w:p>
        </w:tc>
      </w:tr>
      <w:tr w:rsidR="004F69F4" w:rsidRPr="00E1111A" w14:paraId="21A6B1EF" w14:textId="77777777" w:rsidTr="004F69F4">
        <w:tc>
          <w:tcPr>
            <w:tcW w:w="7668" w:type="dxa"/>
            <w:shd w:val="clear" w:color="auto" w:fill="auto"/>
          </w:tcPr>
          <w:p w14:paraId="4A88372B" w14:textId="71815DFF" w:rsidR="004F69F4" w:rsidRPr="00E1111A" w:rsidRDefault="004F69F4" w:rsidP="00207CA1">
            <w:pPr>
              <w:pStyle w:val="1"/>
              <w:numPr>
                <w:ilvl w:val="0"/>
                <w:numId w:val="105"/>
              </w:numPr>
              <w:rPr>
                <w:caps/>
              </w:rPr>
            </w:pPr>
            <w:r w:rsidRPr="00E1111A">
              <w:rPr>
                <w:caps/>
              </w:rPr>
              <w:t xml:space="preserve">ОБЩАЯ ХАРАКТЕРИСТИКА РАБОЧЕЙ ПРОГРАММЫ </w:t>
            </w:r>
          </w:p>
          <w:p w14:paraId="66B93A78" w14:textId="055FD81A" w:rsidR="004F69F4" w:rsidRPr="00E1111A" w:rsidRDefault="004F69F4" w:rsidP="00207CA1">
            <w:pPr>
              <w:pStyle w:val="1"/>
              <w:ind w:left="757" w:firstLine="0"/>
              <w:rPr>
                <w:caps/>
              </w:rPr>
            </w:pPr>
            <w:r w:rsidRPr="00E1111A">
              <w:rPr>
                <w:caps/>
              </w:rPr>
              <w:t xml:space="preserve">УЧЕБНОЙ ДИСЦИПЛИНЫ «ИНФОРМАЦИОННЫЕ    </w:t>
            </w:r>
          </w:p>
          <w:p w14:paraId="6B05033B" w14:textId="48F21C03" w:rsidR="004F69F4" w:rsidRPr="00E1111A" w:rsidRDefault="004F69F4" w:rsidP="00207CA1">
            <w:pPr>
              <w:pStyle w:val="1"/>
              <w:ind w:left="757" w:firstLine="0"/>
              <w:rPr>
                <w:caps/>
              </w:rPr>
            </w:pPr>
            <w:r w:rsidRPr="00E1111A">
              <w:rPr>
                <w:caps/>
              </w:rPr>
              <w:t xml:space="preserve">ТЕХНОЛОГИИ В ПРОФЕССИОНАЛЬНОЙ  </w:t>
            </w:r>
          </w:p>
          <w:p w14:paraId="3A59CF04" w14:textId="0B296C45" w:rsidR="004F69F4" w:rsidRPr="00E1111A" w:rsidRDefault="004F69F4" w:rsidP="00207CA1">
            <w:pPr>
              <w:pStyle w:val="1"/>
              <w:ind w:left="757" w:firstLine="0"/>
              <w:rPr>
                <w:caps/>
              </w:rPr>
            </w:pPr>
            <w:r w:rsidRPr="00E1111A">
              <w:rPr>
                <w:caps/>
              </w:rPr>
              <w:t xml:space="preserve">ДЕЯТЕЛЬНОСТИ» </w:t>
            </w:r>
          </w:p>
          <w:p w14:paraId="2267AB8A" w14:textId="77777777" w:rsidR="004F69F4" w:rsidRPr="00E1111A" w:rsidRDefault="004F69F4" w:rsidP="00207CA1">
            <w:pPr>
              <w:ind w:left="284" w:hanging="247"/>
              <w:rPr>
                <w:lang w:val="x-none"/>
              </w:rPr>
            </w:pPr>
          </w:p>
        </w:tc>
        <w:tc>
          <w:tcPr>
            <w:tcW w:w="1903" w:type="dxa"/>
            <w:shd w:val="clear" w:color="auto" w:fill="auto"/>
          </w:tcPr>
          <w:p w14:paraId="31B902A1" w14:textId="35480758" w:rsidR="004F69F4" w:rsidRPr="00E1111A" w:rsidRDefault="004F69F4" w:rsidP="004F69F4">
            <w:pPr>
              <w:jc w:val="center"/>
            </w:pPr>
          </w:p>
        </w:tc>
      </w:tr>
      <w:tr w:rsidR="004F69F4" w:rsidRPr="00E1111A" w14:paraId="496E39C4" w14:textId="77777777" w:rsidTr="004F69F4">
        <w:tc>
          <w:tcPr>
            <w:tcW w:w="7668" w:type="dxa"/>
            <w:shd w:val="clear" w:color="auto" w:fill="auto"/>
          </w:tcPr>
          <w:p w14:paraId="1304D054" w14:textId="2D469BA9" w:rsidR="004F69F4" w:rsidRPr="00E1111A" w:rsidRDefault="004F69F4" w:rsidP="00207CA1">
            <w:pPr>
              <w:pStyle w:val="1"/>
              <w:numPr>
                <w:ilvl w:val="0"/>
                <w:numId w:val="105"/>
              </w:numPr>
              <w:rPr>
                <w:caps/>
              </w:rPr>
            </w:pPr>
            <w:r w:rsidRPr="00E1111A">
              <w:rPr>
                <w:caps/>
              </w:rPr>
              <w:t xml:space="preserve">СТРУКТУРА </w:t>
            </w:r>
            <w:proofErr w:type="gramStart"/>
            <w:r w:rsidRPr="00E1111A">
              <w:rPr>
                <w:caps/>
              </w:rPr>
              <w:t>и  содержание</w:t>
            </w:r>
            <w:proofErr w:type="gramEnd"/>
            <w:r w:rsidRPr="00E1111A">
              <w:rPr>
                <w:caps/>
              </w:rPr>
              <w:t xml:space="preserve"> рабочей программы УЧЕБНОЙ ДИСЦИПЛИНЫ </w:t>
            </w:r>
          </w:p>
          <w:p w14:paraId="3AB8EA54" w14:textId="77777777" w:rsidR="004F69F4" w:rsidRPr="00E1111A" w:rsidRDefault="004F69F4" w:rsidP="00207CA1">
            <w:pPr>
              <w:pStyle w:val="1"/>
              <w:suppressAutoHyphens/>
              <w:autoSpaceDN/>
              <w:ind w:left="757" w:firstLine="0"/>
              <w:rPr>
                <w:caps/>
              </w:rPr>
            </w:pPr>
          </w:p>
        </w:tc>
        <w:tc>
          <w:tcPr>
            <w:tcW w:w="1903" w:type="dxa"/>
            <w:shd w:val="clear" w:color="auto" w:fill="auto"/>
          </w:tcPr>
          <w:p w14:paraId="6C606777" w14:textId="274E86A6" w:rsidR="004F69F4" w:rsidRPr="00E1111A" w:rsidRDefault="004F69F4" w:rsidP="004F69F4">
            <w:pPr>
              <w:jc w:val="center"/>
            </w:pPr>
          </w:p>
        </w:tc>
      </w:tr>
      <w:tr w:rsidR="004F69F4" w:rsidRPr="00E1111A" w14:paraId="2BE58BD5" w14:textId="77777777" w:rsidTr="004F69F4">
        <w:trPr>
          <w:trHeight w:val="670"/>
        </w:trPr>
        <w:tc>
          <w:tcPr>
            <w:tcW w:w="7668" w:type="dxa"/>
            <w:shd w:val="clear" w:color="auto" w:fill="auto"/>
          </w:tcPr>
          <w:p w14:paraId="24AADFA8" w14:textId="1820E2C9" w:rsidR="004F69F4" w:rsidRPr="00E1111A" w:rsidRDefault="004F69F4" w:rsidP="00207CA1">
            <w:pPr>
              <w:pStyle w:val="1"/>
              <w:numPr>
                <w:ilvl w:val="0"/>
                <w:numId w:val="105"/>
              </w:numPr>
              <w:rPr>
                <w:caps/>
              </w:rPr>
            </w:pPr>
            <w:r w:rsidRPr="00E1111A">
              <w:rPr>
                <w:caps/>
              </w:rPr>
              <w:t xml:space="preserve">условия </w:t>
            </w:r>
            <w:proofErr w:type="gramStart"/>
            <w:r w:rsidRPr="00E1111A">
              <w:rPr>
                <w:caps/>
              </w:rPr>
              <w:t>реализации  рабочей</w:t>
            </w:r>
            <w:proofErr w:type="gramEnd"/>
            <w:r w:rsidRPr="00E1111A">
              <w:rPr>
                <w:caps/>
              </w:rPr>
              <w:t xml:space="preserve"> программы  учебной дисциплины </w:t>
            </w:r>
          </w:p>
          <w:p w14:paraId="4A530680" w14:textId="77777777" w:rsidR="004F69F4" w:rsidRPr="00E1111A" w:rsidRDefault="004F69F4" w:rsidP="00207CA1">
            <w:pPr>
              <w:pStyle w:val="1"/>
              <w:suppressAutoHyphens/>
              <w:autoSpaceDN/>
              <w:ind w:left="757" w:firstLine="0"/>
              <w:rPr>
                <w:caps/>
              </w:rPr>
            </w:pPr>
          </w:p>
        </w:tc>
        <w:tc>
          <w:tcPr>
            <w:tcW w:w="1903" w:type="dxa"/>
            <w:shd w:val="clear" w:color="auto" w:fill="auto"/>
          </w:tcPr>
          <w:p w14:paraId="555152E2" w14:textId="0A905351" w:rsidR="004F69F4" w:rsidRPr="00E1111A" w:rsidRDefault="004F69F4" w:rsidP="004F69F4">
            <w:pPr>
              <w:jc w:val="center"/>
            </w:pPr>
          </w:p>
        </w:tc>
      </w:tr>
      <w:tr w:rsidR="004F69F4" w:rsidRPr="00E1111A" w14:paraId="63CABCC4" w14:textId="77777777" w:rsidTr="004F69F4">
        <w:tc>
          <w:tcPr>
            <w:tcW w:w="7668" w:type="dxa"/>
            <w:shd w:val="clear" w:color="auto" w:fill="auto"/>
          </w:tcPr>
          <w:p w14:paraId="20323B27" w14:textId="2E6E1451" w:rsidR="004F69F4" w:rsidRPr="00E1111A" w:rsidRDefault="004F69F4" w:rsidP="00207CA1">
            <w:pPr>
              <w:pStyle w:val="1"/>
              <w:numPr>
                <w:ilvl w:val="0"/>
                <w:numId w:val="105"/>
              </w:numPr>
              <w:rPr>
                <w:caps/>
              </w:rPr>
            </w:pPr>
            <w:r w:rsidRPr="00E1111A">
              <w:rPr>
                <w:caps/>
              </w:rPr>
              <w:t xml:space="preserve">Контроль и оценка результатов Освоения рабочей программы учебной дисциплины </w:t>
            </w:r>
          </w:p>
          <w:p w14:paraId="421419AA" w14:textId="77777777" w:rsidR="004F69F4" w:rsidRPr="00E1111A" w:rsidRDefault="004F69F4" w:rsidP="00207CA1">
            <w:pPr>
              <w:ind w:left="284" w:hanging="247"/>
              <w:rPr>
                <w:lang w:eastAsia="x-none"/>
              </w:rPr>
            </w:pPr>
          </w:p>
        </w:tc>
        <w:tc>
          <w:tcPr>
            <w:tcW w:w="1903" w:type="dxa"/>
            <w:shd w:val="clear" w:color="auto" w:fill="auto"/>
          </w:tcPr>
          <w:p w14:paraId="078A682A" w14:textId="5DD90910" w:rsidR="004F69F4" w:rsidRPr="00E1111A" w:rsidRDefault="004F69F4" w:rsidP="004F69F4">
            <w:pPr>
              <w:jc w:val="center"/>
            </w:pPr>
          </w:p>
        </w:tc>
      </w:tr>
      <w:tr w:rsidR="004F69F4" w:rsidRPr="00E1111A" w14:paraId="49FD5C10" w14:textId="77777777" w:rsidTr="004F69F4">
        <w:tc>
          <w:tcPr>
            <w:tcW w:w="7668" w:type="dxa"/>
            <w:shd w:val="clear" w:color="auto" w:fill="auto"/>
          </w:tcPr>
          <w:p w14:paraId="73B89D2B" w14:textId="491F3699" w:rsidR="004F69F4" w:rsidRPr="00E1111A" w:rsidRDefault="004F69F4" w:rsidP="00207CA1">
            <w:pPr>
              <w:pStyle w:val="1"/>
              <w:numPr>
                <w:ilvl w:val="0"/>
                <w:numId w:val="105"/>
              </w:numPr>
            </w:pPr>
            <w:r w:rsidRPr="00E1111A">
              <w:t>ИСПОЛЬЗУЕМЫЕ АКТИВНЫЕ ФОРМЫ ПРОВЕДЕНИЯ ЗАНЯТИЙ, ОБРАЗОВАТЕЛЬНЫЕ ТЕХНОЛОГИИ ПРИ РЕАЛИЗАЦИИ ПРОГРАММЫ</w:t>
            </w:r>
          </w:p>
          <w:p w14:paraId="0C725F07" w14:textId="77777777" w:rsidR="004F69F4" w:rsidRPr="00E1111A" w:rsidRDefault="004F69F4" w:rsidP="00207CA1">
            <w:pPr>
              <w:ind w:left="284" w:hanging="247"/>
            </w:pPr>
          </w:p>
        </w:tc>
        <w:tc>
          <w:tcPr>
            <w:tcW w:w="1903" w:type="dxa"/>
            <w:shd w:val="clear" w:color="auto" w:fill="auto"/>
          </w:tcPr>
          <w:p w14:paraId="5CAF3E7E" w14:textId="6A3DA551" w:rsidR="004F69F4" w:rsidRPr="00E1111A" w:rsidRDefault="004F69F4" w:rsidP="004F69F4">
            <w:pPr>
              <w:jc w:val="center"/>
            </w:pPr>
          </w:p>
        </w:tc>
      </w:tr>
      <w:tr w:rsidR="004F69F4" w:rsidRPr="00E1111A" w14:paraId="035260FF" w14:textId="77777777" w:rsidTr="004F69F4">
        <w:tc>
          <w:tcPr>
            <w:tcW w:w="7668" w:type="dxa"/>
            <w:shd w:val="clear" w:color="auto" w:fill="auto"/>
          </w:tcPr>
          <w:p w14:paraId="17C1A80F" w14:textId="4AC24E38" w:rsidR="004F69F4" w:rsidRPr="00E1111A" w:rsidRDefault="004F69F4" w:rsidP="00207CA1">
            <w:pPr>
              <w:pStyle w:val="af2"/>
              <w:widowControl w:val="0"/>
              <w:numPr>
                <w:ilvl w:val="0"/>
                <w:numId w:val="105"/>
              </w:numPr>
            </w:pPr>
            <w:r w:rsidRPr="00E1111A">
              <w:t xml:space="preserve">РЕАЛИЗАЦИЯ ВОСПИТАТЕЛЬНОГО ПОТЕНЦИАЛА    </w:t>
            </w:r>
          </w:p>
          <w:p w14:paraId="7B58FD8B" w14:textId="26DC3809" w:rsidR="004F69F4" w:rsidRPr="00E1111A" w:rsidRDefault="004F69F4" w:rsidP="00207CA1">
            <w:pPr>
              <w:pStyle w:val="af2"/>
              <w:widowControl w:val="0"/>
              <w:ind w:left="757"/>
            </w:pPr>
            <w:r w:rsidRPr="00E1111A">
              <w:t>ЗАНЯТИЯ</w:t>
            </w:r>
          </w:p>
          <w:p w14:paraId="2003C33F" w14:textId="77777777" w:rsidR="004F69F4" w:rsidRPr="00E1111A" w:rsidRDefault="004F69F4" w:rsidP="00207CA1">
            <w:pPr>
              <w:pStyle w:val="1"/>
              <w:ind w:left="284" w:hanging="247"/>
            </w:pPr>
          </w:p>
        </w:tc>
        <w:tc>
          <w:tcPr>
            <w:tcW w:w="1903" w:type="dxa"/>
            <w:shd w:val="clear" w:color="auto" w:fill="auto"/>
          </w:tcPr>
          <w:p w14:paraId="23BC2133" w14:textId="59FC13F4" w:rsidR="004F69F4" w:rsidRPr="00E1111A" w:rsidRDefault="004F69F4" w:rsidP="004F69F4">
            <w:pPr>
              <w:jc w:val="center"/>
            </w:pPr>
          </w:p>
        </w:tc>
      </w:tr>
    </w:tbl>
    <w:p w14:paraId="0A5FC459" w14:textId="77777777" w:rsidR="004F69F4" w:rsidRDefault="004F69F4" w:rsidP="004F69F4"/>
    <w:p w14:paraId="16FC362C" w14:textId="77777777" w:rsidR="004F69F4" w:rsidRDefault="004F69F4" w:rsidP="00981341">
      <w:pPr>
        <w:pStyle w:val="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ind w:left="0" w:firstLine="0"/>
        <w:jc w:val="center"/>
        <w:rPr>
          <w:bCs/>
          <w:i/>
        </w:rPr>
      </w:pPr>
    </w:p>
    <w:p w14:paraId="64B6E40E" w14:textId="77777777" w:rsidR="004F69F4" w:rsidRDefault="004F69F4" w:rsidP="004F69F4">
      <w:pPr>
        <w:widowControl w:val="0"/>
        <w:tabs>
          <w:tab w:val="left" w:pos="0"/>
        </w:tabs>
        <w:rPr>
          <w:i/>
          <w:caps/>
          <w:sz w:val="28"/>
          <w:szCs w:val="28"/>
        </w:rPr>
      </w:pPr>
    </w:p>
    <w:p w14:paraId="5757D2E0" w14:textId="77777777" w:rsidR="004F69F4" w:rsidRDefault="004F69F4" w:rsidP="004F69F4">
      <w:pPr>
        <w:pStyle w:val="17"/>
        <w:tabs>
          <w:tab w:val="right" w:leader="dot" w:pos="9355"/>
        </w:tabs>
        <w:sectPr w:rsidR="004F69F4">
          <w:headerReference w:type="even" r:id="rId88"/>
          <w:headerReference w:type="default" r:id="rId89"/>
          <w:footerReference w:type="even" r:id="rId90"/>
          <w:footerReference w:type="default" r:id="rId91"/>
          <w:headerReference w:type="first" r:id="rId92"/>
          <w:footerReference w:type="first" r:id="rId93"/>
          <w:type w:val="continuous"/>
          <w:pgSz w:w="11906" w:h="16838"/>
          <w:pgMar w:top="1134" w:right="850" w:bottom="764" w:left="1701" w:header="720" w:footer="708" w:gutter="0"/>
          <w:cols w:space="720"/>
          <w:docGrid w:linePitch="326"/>
        </w:sectPr>
      </w:pPr>
    </w:p>
    <w:p w14:paraId="5F41BF2E" w14:textId="77777777" w:rsidR="004F69F4" w:rsidRDefault="004F69F4" w:rsidP="004F69F4">
      <w:pPr>
        <w:tabs>
          <w:tab w:val="left" w:pos="440"/>
          <w:tab w:val="right" w:leader="dot" w:pos="9345"/>
        </w:tabs>
        <w:spacing w:line="360" w:lineRule="auto"/>
      </w:pPr>
    </w:p>
    <w:p w14:paraId="78501F73" w14:textId="77777777" w:rsidR="004F69F4" w:rsidRDefault="004F69F4" w:rsidP="00981341">
      <w:pPr>
        <w:pStyle w:val="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ind w:left="0" w:firstLine="0"/>
        <w:jc w:val="center"/>
        <w:rPr>
          <w:bCs/>
          <w:i/>
        </w:rPr>
      </w:pPr>
    </w:p>
    <w:p w14:paraId="34D37384" w14:textId="77777777" w:rsidR="004F69F4" w:rsidRPr="003C4705" w:rsidRDefault="004F69F4" w:rsidP="00981341">
      <w:pPr>
        <w:pStyle w:val="af9"/>
        <w:numPr>
          <w:ilvl w:val="0"/>
          <w:numId w:val="26"/>
        </w:numPr>
        <w:rPr>
          <w:rFonts w:ascii="Times New Roman" w:hAnsi="Times New Roman"/>
          <w:b/>
          <w:caps/>
          <w:sz w:val="28"/>
        </w:rPr>
      </w:pPr>
    </w:p>
    <w:p w14:paraId="2F0368CB" w14:textId="77777777" w:rsidR="004F69F4" w:rsidRPr="003C4705" w:rsidRDefault="004F69F4" w:rsidP="00981341">
      <w:pPr>
        <w:pStyle w:val="af9"/>
        <w:numPr>
          <w:ilvl w:val="0"/>
          <w:numId w:val="26"/>
        </w:numPr>
        <w:rPr>
          <w:rFonts w:ascii="Times New Roman" w:hAnsi="Times New Roman"/>
          <w:b/>
          <w:caps/>
          <w:sz w:val="28"/>
        </w:rPr>
      </w:pPr>
    </w:p>
    <w:p w14:paraId="30D8056B" w14:textId="77777777" w:rsidR="004F69F4" w:rsidRPr="003C4705" w:rsidRDefault="004F69F4" w:rsidP="00981341">
      <w:pPr>
        <w:pStyle w:val="af9"/>
        <w:numPr>
          <w:ilvl w:val="0"/>
          <w:numId w:val="26"/>
        </w:numPr>
        <w:rPr>
          <w:rFonts w:ascii="Times New Roman" w:hAnsi="Times New Roman"/>
          <w:b/>
          <w:caps/>
          <w:sz w:val="28"/>
        </w:rPr>
      </w:pPr>
    </w:p>
    <w:p w14:paraId="6A54B342" w14:textId="77777777" w:rsidR="004F69F4" w:rsidRPr="003C4705" w:rsidRDefault="004F69F4" w:rsidP="00981341">
      <w:pPr>
        <w:pStyle w:val="af9"/>
        <w:numPr>
          <w:ilvl w:val="0"/>
          <w:numId w:val="26"/>
        </w:numPr>
        <w:rPr>
          <w:rFonts w:ascii="Times New Roman" w:hAnsi="Times New Roman"/>
          <w:b/>
          <w:caps/>
          <w:sz w:val="28"/>
        </w:rPr>
      </w:pPr>
    </w:p>
    <w:p w14:paraId="4E6DDF90" w14:textId="77777777" w:rsidR="004F69F4" w:rsidRPr="003C4705" w:rsidRDefault="004F69F4" w:rsidP="00981341">
      <w:pPr>
        <w:pStyle w:val="af9"/>
        <w:numPr>
          <w:ilvl w:val="0"/>
          <w:numId w:val="26"/>
        </w:numPr>
        <w:rPr>
          <w:rFonts w:ascii="Times New Roman" w:hAnsi="Times New Roman"/>
          <w:b/>
          <w:caps/>
          <w:sz w:val="28"/>
        </w:rPr>
      </w:pPr>
    </w:p>
    <w:p w14:paraId="6826896D" w14:textId="77777777" w:rsidR="004F69F4" w:rsidRPr="003C4705" w:rsidRDefault="004F69F4" w:rsidP="00981341">
      <w:pPr>
        <w:pStyle w:val="af9"/>
        <w:numPr>
          <w:ilvl w:val="0"/>
          <w:numId w:val="26"/>
        </w:numPr>
        <w:rPr>
          <w:rFonts w:ascii="Times New Roman" w:hAnsi="Times New Roman"/>
          <w:b/>
          <w:caps/>
          <w:sz w:val="28"/>
        </w:rPr>
      </w:pPr>
    </w:p>
    <w:p w14:paraId="29730CF1" w14:textId="77777777" w:rsidR="004F69F4" w:rsidRPr="003C4705" w:rsidRDefault="004F69F4" w:rsidP="00981341">
      <w:pPr>
        <w:pStyle w:val="af9"/>
        <w:numPr>
          <w:ilvl w:val="0"/>
          <w:numId w:val="26"/>
        </w:numPr>
        <w:rPr>
          <w:rFonts w:ascii="Times New Roman" w:hAnsi="Times New Roman"/>
          <w:b/>
          <w:caps/>
          <w:sz w:val="28"/>
        </w:rPr>
      </w:pPr>
    </w:p>
    <w:p w14:paraId="3DC43412" w14:textId="77777777" w:rsidR="004F69F4" w:rsidRPr="003C4705" w:rsidRDefault="004F69F4" w:rsidP="00981341">
      <w:pPr>
        <w:pStyle w:val="af9"/>
        <w:numPr>
          <w:ilvl w:val="0"/>
          <w:numId w:val="26"/>
        </w:numPr>
        <w:rPr>
          <w:rFonts w:ascii="Times New Roman" w:hAnsi="Times New Roman"/>
          <w:b/>
          <w:caps/>
          <w:sz w:val="28"/>
        </w:rPr>
      </w:pPr>
    </w:p>
    <w:p w14:paraId="2B0E6B0F" w14:textId="77777777" w:rsidR="004F69F4" w:rsidRPr="003C4705" w:rsidRDefault="004F69F4" w:rsidP="00981341">
      <w:pPr>
        <w:pStyle w:val="af9"/>
        <w:numPr>
          <w:ilvl w:val="0"/>
          <w:numId w:val="26"/>
        </w:numPr>
        <w:rPr>
          <w:rFonts w:ascii="Times New Roman" w:hAnsi="Times New Roman"/>
          <w:b/>
          <w:caps/>
          <w:sz w:val="28"/>
        </w:rPr>
      </w:pPr>
    </w:p>
    <w:p w14:paraId="632DF417" w14:textId="77777777" w:rsidR="004F69F4" w:rsidRPr="003C4705" w:rsidRDefault="004F69F4" w:rsidP="00981341">
      <w:pPr>
        <w:pStyle w:val="af9"/>
        <w:numPr>
          <w:ilvl w:val="0"/>
          <w:numId w:val="26"/>
        </w:numPr>
        <w:rPr>
          <w:rFonts w:ascii="Times New Roman" w:hAnsi="Times New Roman"/>
          <w:b/>
          <w:caps/>
          <w:sz w:val="28"/>
        </w:rPr>
      </w:pPr>
    </w:p>
    <w:p w14:paraId="74FA07CB" w14:textId="77777777" w:rsidR="004F69F4" w:rsidRPr="003C4705" w:rsidRDefault="004F69F4" w:rsidP="00981341">
      <w:pPr>
        <w:pStyle w:val="af9"/>
        <w:numPr>
          <w:ilvl w:val="0"/>
          <w:numId w:val="26"/>
        </w:numPr>
        <w:rPr>
          <w:rFonts w:ascii="Times New Roman" w:hAnsi="Times New Roman"/>
          <w:b/>
          <w:caps/>
          <w:sz w:val="28"/>
        </w:rPr>
      </w:pPr>
    </w:p>
    <w:p w14:paraId="3709F719" w14:textId="77777777" w:rsidR="004F69F4" w:rsidRPr="003C4705" w:rsidRDefault="004F69F4" w:rsidP="00981341">
      <w:pPr>
        <w:pStyle w:val="af9"/>
        <w:numPr>
          <w:ilvl w:val="0"/>
          <w:numId w:val="26"/>
        </w:numPr>
        <w:rPr>
          <w:rFonts w:ascii="Times New Roman" w:hAnsi="Times New Roman"/>
          <w:b/>
          <w:caps/>
          <w:sz w:val="28"/>
        </w:rPr>
      </w:pPr>
    </w:p>
    <w:p w14:paraId="145959C5" w14:textId="77777777" w:rsidR="004F69F4" w:rsidRPr="003C4705" w:rsidRDefault="004F69F4" w:rsidP="00981341">
      <w:pPr>
        <w:pStyle w:val="af9"/>
        <w:numPr>
          <w:ilvl w:val="0"/>
          <w:numId w:val="26"/>
        </w:numPr>
        <w:rPr>
          <w:rFonts w:ascii="Times New Roman" w:hAnsi="Times New Roman"/>
          <w:b/>
          <w:caps/>
          <w:sz w:val="28"/>
        </w:rPr>
      </w:pPr>
    </w:p>
    <w:p w14:paraId="42D58C52" w14:textId="77777777" w:rsidR="004F69F4" w:rsidRPr="003C4705" w:rsidRDefault="004F69F4" w:rsidP="00981341">
      <w:pPr>
        <w:pStyle w:val="af9"/>
        <w:numPr>
          <w:ilvl w:val="0"/>
          <w:numId w:val="26"/>
        </w:numPr>
        <w:rPr>
          <w:rFonts w:ascii="Times New Roman" w:hAnsi="Times New Roman"/>
          <w:b/>
          <w:caps/>
          <w:sz w:val="28"/>
        </w:rPr>
      </w:pPr>
    </w:p>
    <w:p w14:paraId="1574F0A5" w14:textId="77777777" w:rsidR="004F69F4" w:rsidRPr="003C4705" w:rsidRDefault="004F69F4" w:rsidP="00981341">
      <w:pPr>
        <w:pStyle w:val="af9"/>
        <w:numPr>
          <w:ilvl w:val="0"/>
          <w:numId w:val="26"/>
        </w:numPr>
        <w:rPr>
          <w:rFonts w:ascii="Times New Roman" w:hAnsi="Times New Roman"/>
          <w:b/>
          <w:caps/>
          <w:sz w:val="28"/>
        </w:rPr>
      </w:pPr>
    </w:p>
    <w:p w14:paraId="53405931" w14:textId="77777777" w:rsidR="004F69F4" w:rsidRPr="004D4FD5" w:rsidRDefault="004F69F4" w:rsidP="004F69F4">
      <w:pPr>
        <w:jc w:val="center"/>
        <w:rPr>
          <w:color w:val="000000"/>
        </w:rPr>
      </w:pPr>
      <w:r w:rsidRPr="00F11275">
        <w:rPr>
          <w:b/>
          <w:caps/>
          <w:sz w:val="28"/>
        </w:rPr>
        <w:lastRenderedPageBreak/>
        <w:t>1</w:t>
      </w:r>
      <w:r w:rsidRPr="004D4FD5">
        <w:rPr>
          <w:b/>
          <w:caps/>
        </w:rPr>
        <w:t xml:space="preserve">. </w:t>
      </w:r>
      <w:r w:rsidRPr="004D4FD5">
        <w:rPr>
          <w:b/>
          <w:caps/>
          <w:lang w:val="x-none"/>
        </w:rPr>
        <w:t>ОБЩАЯ ХАРАКТЕРИСТИКА РАБОЧЕЙ ПРОГРАММЫ УЧЕБНОЙ ДИСЦИПЛИНЫ</w:t>
      </w:r>
      <w:r w:rsidRPr="004D4FD5">
        <w:rPr>
          <w:b/>
          <w:caps/>
        </w:rPr>
        <w:t xml:space="preserve"> «</w:t>
      </w:r>
      <w:r w:rsidRPr="004D4FD5">
        <w:rPr>
          <w:b/>
          <w:color w:val="000000"/>
        </w:rPr>
        <w:t>Коммуникативные технологии»</w:t>
      </w:r>
    </w:p>
    <w:p w14:paraId="66AA8657" w14:textId="77777777" w:rsidR="004F69F4" w:rsidRPr="00A20A8B" w:rsidRDefault="004F69F4" w:rsidP="00981341">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5"/>
        <w:jc w:val="both"/>
        <w:rPr>
          <w:b/>
          <w:sz w:val="28"/>
          <w:szCs w:val="28"/>
        </w:rPr>
      </w:pPr>
    </w:p>
    <w:p w14:paraId="36F093C5" w14:textId="77777777" w:rsidR="004F69F4" w:rsidRPr="006E2F27" w:rsidRDefault="004F69F4" w:rsidP="00981341">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color w:val="000000"/>
          <w:sz w:val="28"/>
          <w:szCs w:val="28"/>
        </w:rPr>
      </w:pPr>
      <w:r w:rsidRPr="00F11275">
        <w:rPr>
          <w:b/>
          <w:sz w:val="28"/>
          <w:szCs w:val="28"/>
        </w:rPr>
        <w:t>1</w:t>
      </w:r>
      <w:r w:rsidRPr="004D4FD5">
        <w:rPr>
          <w:b/>
        </w:rPr>
        <w:t>.1. Место дисциплины в структуре основной образовательной программы:</w:t>
      </w:r>
      <w:r w:rsidRPr="00F11275">
        <w:rPr>
          <w:b/>
          <w:sz w:val="28"/>
          <w:szCs w:val="28"/>
        </w:rPr>
        <w:t xml:space="preserve"> </w:t>
      </w:r>
    </w:p>
    <w:p w14:paraId="4661B014" w14:textId="77777777" w:rsidR="004F69F4" w:rsidRPr="00CA0717" w:rsidRDefault="004F69F4" w:rsidP="00981341">
      <w:pPr>
        <w:numPr>
          <w:ilvl w:val="1"/>
          <w:numId w:val="26"/>
        </w:numPr>
        <w:tabs>
          <w:tab w:val="clear" w:pos="576"/>
        </w:tabs>
        <w:suppressAutoHyphens/>
        <w:ind w:left="0" w:firstLine="709"/>
        <w:jc w:val="both"/>
        <w:rPr>
          <w:sz w:val="28"/>
          <w:szCs w:val="28"/>
        </w:rPr>
      </w:pPr>
      <w:r w:rsidRPr="00F11275">
        <w:rPr>
          <w:sz w:val="28"/>
          <w:szCs w:val="28"/>
        </w:rPr>
        <w:t>Учебная дисциплина «</w:t>
      </w:r>
      <w:r>
        <w:rPr>
          <w:sz w:val="28"/>
          <w:szCs w:val="28"/>
        </w:rPr>
        <w:t>Коммуникативные технологии</w:t>
      </w:r>
      <w:r w:rsidRPr="00F11275">
        <w:rPr>
          <w:sz w:val="28"/>
          <w:szCs w:val="28"/>
        </w:rPr>
        <w:t xml:space="preserve">» является обязательной частью </w:t>
      </w:r>
      <w:r>
        <w:rPr>
          <w:sz w:val="28"/>
          <w:szCs w:val="28"/>
        </w:rPr>
        <w:t>о</w:t>
      </w:r>
      <w:r w:rsidRPr="00F11275">
        <w:rPr>
          <w:sz w:val="28"/>
          <w:szCs w:val="28"/>
        </w:rPr>
        <w:t>бщ</w:t>
      </w:r>
      <w:r>
        <w:rPr>
          <w:sz w:val="28"/>
          <w:szCs w:val="28"/>
        </w:rPr>
        <w:t>его</w:t>
      </w:r>
      <w:r w:rsidRPr="00F11275">
        <w:rPr>
          <w:sz w:val="28"/>
          <w:szCs w:val="28"/>
        </w:rPr>
        <w:t xml:space="preserve"> гуманитарн</w:t>
      </w:r>
      <w:r>
        <w:rPr>
          <w:sz w:val="28"/>
          <w:szCs w:val="28"/>
        </w:rPr>
        <w:t>ого</w:t>
      </w:r>
      <w:r w:rsidRPr="00F11275">
        <w:rPr>
          <w:sz w:val="28"/>
          <w:szCs w:val="28"/>
        </w:rPr>
        <w:t xml:space="preserve"> и социально-экономическ</w:t>
      </w:r>
      <w:r>
        <w:rPr>
          <w:sz w:val="28"/>
          <w:szCs w:val="28"/>
        </w:rPr>
        <w:t>ого</w:t>
      </w:r>
      <w:r w:rsidRPr="00F11275">
        <w:rPr>
          <w:sz w:val="28"/>
          <w:szCs w:val="28"/>
        </w:rPr>
        <w:t xml:space="preserve"> цикл</w:t>
      </w:r>
      <w:r>
        <w:rPr>
          <w:sz w:val="28"/>
          <w:szCs w:val="28"/>
        </w:rPr>
        <w:t>а</w:t>
      </w:r>
      <w:r w:rsidRPr="00F11275">
        <w:rPr>
          <w:sz w:val="28"/>
          <w:szCs w:val="28"/>
        </w:rPr>
        <w:t xml:space="preserve"> ПООП-П</w:t>
      </w:r>
      <w:r>
        <w:rPr>
          <w:sz w:val="28"/>
          <w:szCs w:val="28"/>
        </w:rPr>
        <w:t xml:space="preserve"> </w:t>
      </w:r>
      <w:r w:rsidRPr="00F11275">
        <w:rPr>
          <w:sz w:val="28"/>
          <w:szCs w:val="28"/>
        </w:rPr>
        <w:t xml:space="preserve">в соответствии с ФГОС СПО по </w:t>
      </w:r>
      <w:r w:rsidRPr="00CA0717">
        <w:rPr>
          <w:color w:val="000000"/>
          <w:sz w:val="28"/>
          <w:szCs w:val="28"/>
        </w:rPr>
        <w:t>специальности 15.02.12 Монтаж, техническое обслуживание и ремонт промышленного оборудования (по отраслям)</w:t>
      </w:r>
      <w:r w:rsidRPr="00CA0717">
        <w:rPr>
          <w:sz w:val="28"/>
          <w:szCs w:val="28"/>
        </w:rPr>
        <w:t xml:space="preserve">. </w:t>
      </w:r>
    </w:p>
    <w:p w14:paraId="2CACBBFE" w14:textId="77777777" w:rsidR="004F69F4" w:rsidRPr="006E2F27" w:rsidRDefault="004F69F4" w:rsidP="00981341">
      <w:pPr>
        <w:numPr>
          <w:ilvl w:val="2"/>
          <w:numId w:val="26"/>
        </w:numPr>
        <w:tabs>
          <w:tab w:val="clear" w:pos="720"/>
        </w:tabs>
        <w:suppressAutoHyphens/>
        <w:ind w:left="0" w:right="-185" w:firstLine="851"/>
        <w:jc w:val="both"/>
        <w:rPr>
          <w:sz w:val="28"/>
          <w:szCs w:val="28"/>
        </w:rPr>
      </w:pPr>
      <w:r w:rsidRPr="006E2F27">
        <w:rPr>
          <w:sz w:val="28"/>
          <w:szCs w:val="28"/>
        </w:rPr>
        <w:t>Особое значение дисциплина имеет при формировании и развитии ОК</w:t>
      </w:r>
      <w:r>
        <w:rPr>
          <w:sz w:val="28"/>
          <w:szCs w:val="28"/>
        </w:rPr>
        <w:t> 1; ОК 2; ОК 4</w:t>
      </w:r>
    </w:p>
    <w:p w14:paraId="79B4D91C" w14:textId="77777777" w:rsidR="004F69F4" w:rsidRDefault="004F69F4" w:rsidP="00981341">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5"/>
        <w:jc w:val="both"/>
        <w:rPr>
          <w:b/>
          <w:sz w:val="28"/>
          <w:szCs w:val="28"/>
        </w:rPr>
      </w:pPr>
    </w:p>
    <w:p w14:paraId="29F9FF35" w14:textId="77777777" w:rsidR="004F69F4" w:rsidRPr="004D4FD5" w:rsidRDefault="004F69F4" w:rsidP="004F69F4">
      <w:pPr>
        <w:rPr>
          <w:b/>
        </w:rPr>
      </w:pPr>
      <w:r w:rsidRPr="004D4FD5">
        <w:rPr>
          <w:b/>
        </w:rPr>
        <w:t>1.2. Цель и планируемые результаты освоения дисциплины:</w:t>
      </w:r>
    </w:p>
    <w:p w14:paraId="76C06DCA" w14:textId="77777777" w:rsidR="004F69F4" w:rsidRPr="006E2F27" w:rsidRDefault="004F69F4" w:rsidP="004F69F4">
      <w:pPr>
        <w:ind w:firstLine="709"/>
        <w:jc w:val="both"/>
        <w:rPr>
          <w:sz w:val="28"/>
          <w:szCs w:val="28"/>
          <w:lang w:eastAsia="en-US"/>
        </w:rPr>
      </w:pPr>
      <w:r w:rsidRPr="006E2F27">
        <w:rPr>
          <w:sz w:val="28"/>
          <w:szCs w:val="28"/>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40"/>
        <w:gridCol w:w="3857"/>
      </w:tblGrid>
      <w:tr w:rsidR="004F69F4" w:rsidRPr="00315F34" w14:paraId="6FAB1600" w14:textId="77777777" w:rsidTr="004F69F4">
        <w:trPr>
          <w:trHeight w:val="649"/>
        </w:trPr>
        <w:tc>
          <w:tcPr>
            <w:tcW w:w="1651" w:type="dxa"/>
            <w:hideMark/>
          </w:tcPr>
          <w:p w14:paraId="4F40E0E8" w14:textId="77777777" w:rsidR="004F69F4" w:rsidRPr="00315F34" w:rsidRDefault="004F69F4" w:rsidP="004F69F4">
            <w:pPr>
              <w:jc w:val="center"/>
            </w:pPr>
            <w:r w:rsidRPr="00315F34">
              <w:t xml:space="preserve">Код </w:t>
            </w:r>
          </w:p>
          <w:p w14:paraId="07010E4F" w14:textId="77777777" w:rsidR="004F69F4" w:rsidRPr="00315F34" w:rsidRDefault="004F69F4" w:rsidP="004F69F4">
            <w:pPr>
              <w:jc w:val="center"/>
            </w:pPr>
            <w:r w:rsidRPr="00315F34">
              <w:t>ПК, ОК</w:t>
            </w:r>
          </w:p>
        </w:tc>
        <w:tc>
          <w:tcPr>
            <w:tcW w:w="3740" w:type="dxa"/>
            <w:hideMark/>
          </w:tcPr>
          <w:p w14:paraId="4E8EA100" w14:textId="77777777" w:rsidR="004F69F4" w:rsidRPr="00315F34" w:rsidRDefault="004F69F4" w:rsidP="004F69F4">
            <w:pPr>
              <w:jc w:val="center"/>
            </w:pPr>
            <w:r w:rsidRPr="00315F34">
              <w:t>Умения</w:t>
            </w:r>
          </w:p>
        </w:tc>
        <w:tc>
          <w:tcPr>
            <w:tcW w:w="3857" w:type="dxa"/>
            <w:hideMark/>
          </w:tcPr>
          <w:p w14:paraId="50C34E99" w14:textId="77777777" w:rsidR="004F69F4" w:rsidRPr="00315F34" w:rsidRDefault="004F69F4" w:rsidP="004F69F4">
            <w:pPr>
              <w:jc w:val="center"/>
            </w:pPr>
            <w:r w:rsidRPr="00315F34">
              <w:t>Знания</w:t>
            </w:r>
          </w:p>
        </w:tc>
      </w:tr>
      <w:tr w:rsidR="004F69F4" w:rsidRPr="00315F34" w14:paraId="582756FD" w14:textId="77777777" w:rsidTr="004F69F4">
        <w:trPr>
          <w:trHeight w:val="649"/>
        </w:trPr>
        <w:tc>
          <w:tcPr>
            <w:tcW w:w="1651" w:type="dxa"/>
          </w:tcPr>
          <w:p w14:paraId="1177F6B6" w14:textId="77777777" w:rsidR="004F69F4" w:rsidRPr="001E70F5" w:rsidRDefault="004F69F4" w:rsidP="004F69F4">
            <w:pPr>
              <w:jc w:val="center"/>
              <w:rPr>
                <w:color w:val="00B050"/>
                <w:sz w:val="28"/>
                <w:szCs w:val="28"/>
              </w:rPr>
            </w:pPr>
            <w:r w:rsidRPr="001E70F5">
              <w:rPr>
                <w:sz w:val="28"/>
                <w:szCs w:val="28"/>
              </w:rPr>
              <w:t>ОК 01</w:t>
            </w:r>
          </w:p>
          <w:p w14:paraId="42406F92" w14:textId="77777777" w:rsidR="004F69F4" w:rsidRPr="00315F34" w:rsidRDefault="004F69F4" w:rsidP="004F69F4">
            <w:pPr>
              <w:jc w:val="center"/>
            </w:pPr>
          </w:p>
        </w:tc>
        <w:tc>
          <w:tcPr>
            <w:tcW w:w="3740" w:type="dxa"/>
          </w:tcPr>
          <w:p w14:paraId="3D050A82" w14:textId="77777777" w:rsidR="004F69F4" w:rsidRDefault="004F69F4" w:rsidP="00981341">
            <w:pPr>
              <w:numPr>
                <w:ilvl w:val="0"/>
                <w:numId w:val="34"/>
              </w:numPr>
              <w:suppressAutoHyphens/>
              <w:ind w:left="194" w:hanging="194"/>
              <w:rPr>
                <w:iCs/>
              </w:rPr>
            </w:pPr>
            <w:r>
              <w:rPr>
                <w:iCs/>
              </w:rPr>
              <w:t xml:space="preserve">Уо01.1 </w:t>
            </w:r>
            <w:r w:rsidRPr="00A71CAF">
              <w:rPr>
                <w:iCs/>
              </w:rPr>
              <w:t>распознавать задачу и/или проблему в профессиональном и/или социальном контексте;</w:t>
            </w:r>
          </w:p>
          <w:p w14:paraId="0570E83C" w14:textId="77777777" w:rsidR="004F69F4" w:rsidRDefault="004F69F4" w:rsidP="00981341">
            <w:pPr>
              <w:numPr>
                <w:ilvl w:val="0"/>
                <w:numId w:val="34"/>
              </w:numPr>
              <w:suppressAutoHyphens/>
              <w:ind w:left="194" w:hanging="194"/>
              <w:rPr>
                <w:iCs/>
              </w:rPr>
            </w:pPr>
            <w:r>
              <w:rPr>
                <w:iCs/>
              </w:rPr>
              <w:t>Уо01.</w:t>
            </w:r>
            <w:proofErr w:type="gramStart"/>
            <w:r>
              <w:rPr>
                <w:iCs/>
              </w:rPr>
              <w:t xml:space="preserve">2 </w:t>
            </w:r>
            <w:r w:rsidRPr="00A71CAF">
              <w:rPr>
                <w:iCs/>
              </w:rPr>
              <w:t xml:space="preserve"> анализировать</w:t>
            </w:r>
            <w:proofErr w:type="gramEnd"/>
            <w:r w:rsidRPr="00A71CAF">
              <w:rPr>
                <w:iCs/>
              </w:rPr>
              <w:t xml:space="preserve"> задачу и/или проблему и выделять её составные части; определять этапы решения задачи; </w:t>
            </w:r>
          </w:p>
          <w:p w14:paraId="5789F274" w14:textId="77777777" w:rsidR="004F69F4" w:rsidRPr="00A71CAF" w:rsidRDefault="004F69F4" w:rsidP="00981341">
            <w:pPr>
              <w:numPr>
                <w:ilvl w:val="0"/>
                <w:numId w:val="34"/>
              </w:numPr>
              <w:suppressAutoHyphens/>
              <w:ind w:left="194" w:hanging="194"/>
              <w:rPr>
                <w:iCs/>
              </w:rPr>
            </w:pPr>
            <w:r>
              <w:rPr>
                <w:iCs/>
              </w:rPr>
              <w:t>Уо01.3 в</w:t>
            </w:r>
            <w:r w:rsidRPr="00A71CAF">
              <w:rPr>
                <w:iCs/>
              </w:rPr>
              <w:t>ыявлять и эффективно искать информацию, необходимую для решения задачи и/или проблемы;</w:t>
            </w:r>
          </w:p>
          <w:p w14:paraId="62272FDE" w14:textId="77777777" w:rsidR="004F69F4" w:rsidRPr="00A71CAF" w:rsidRDefault="004F69F4" w:rsidP="00981341">
            <w:pPr>
              <w:numPr>
                <w:ilvl w:val="0"/>
                <w:numId w:val="34"/>
              </w:numPr>
              <w:suppressAutoHyphens/>
              <w:ind w:left="194" w:hanging="194"/>
              <w:rPr>
                <w:iCs/>
              </w:rPr>
            </w:pPr>
            <w:r>
              <w:rPr>
                <w:iCs/>
              </w:rPr>
              <w:t xml:space="preserve">Уо01.4 </w:t>
            </w:r>
            <w:r w:rsidRPr="00A71CAF">
              <w:rPr>
                <w:iCs/>
              </w:rPr>
              <w:t>составить план действия; определить необходимые ресурсы;</w:t>
            </w:r>
          </w:p>
          <w:p w14:paraId="14644ECA" w14:textId="77777777" w:rsidR="004F69F4" w:rsidRPr="00C55022" w:rsidRDefault="004F69F4" w:rsidP="00981341">
            <w:pPr>
              <w:numPr>
                <w:ilvl w:val="0"/>
                <w:numId w:val="34"/>
              </w:numPr>
              <w:suppressAutoHyphens/>
              <w:ind w:left="194" w:hanging="194"/>
            </w:pPr>
            <w:r>
              <w:rPr>
                <w:iCs/>
              </w:rPr>
              <w:t xml:space="preserve">Уо01.05 </w:t>
            </w:r>
            <w:r w:rsidRPr="00A71CAF">
              <w:rPr>
                <w:iCs/>
              </w:rPr>
              <w:t>владеть актуальными методами работы в профессиональной и смежных сферах;</w:t>
            </w:r>
          </w:p>
          <w:p w14:paraId="672F4783" w14:textId="77777777" w:rsidR="004F69F4" w:rsidRPr="00C55022" w:rsidRDefault="004F69F4" w:rsidP="00981341">
            <w:pPr>
              <w:numPr>
                <w:ilvl w:val="0"/>
                <w:numId w:val="34"/>
              </w:numPr>
              <w:suppressAutoHyphens/>
              <w:ind w:left="194" w:hanging="194"/>
            </w:pPr>
            <w:r>
              <w:rPr>
                <w:iCs/>
              </w:rPr>
              <w:t>Уо01.6</w:t>
            </w:r>
            <w:r w:rsidRPr="00A71CAF">
              <w:rPr>
                <w:iCs/>
              </w:rPr>
              <w:t xml:space="preserve"> реализовать составленный план;</w:t>
            </w:r>
          </w:p>
          <w:p w14:paraId="1BD76C45" w14:textId="77777777" w:rsidR="004F69F4" w:rsidRPr="00315F34" w:rsidRDefault="004F69F4" w:rsidP="00981341">
            <w:pPr>
              <w:numPr>
                <w:ilvl w:val="0"/>
                <w:numId w:val="34"/>
              </w:numPr>
              <w:suppressAutoHyphens/>
              <w:ind w:left="194" w:hanging="194"/>
            </w:pPr>
            <w:r>
              <w:rPr>
                <w:iCs/>
              </w:rPr>
              <w:t>Уо01.7</w:t>
            </w:r>
            <w:r w:rsidRPr="00A71CAF">
              <w:rPr>
                <w:iCs/>
              </w:rPr>
              <w:t xml:space="preserve"> оценивать результат и последствия своих действий (самостоятельно или с помощью наставника)</w:t>
            </w:r>
          </w:p>
        </w:tc>
        <w:tc>
          <w:tcPr>
            <w:tcW w:w="3857" w:type="dxa"/>
          </w:tcPr>
          <w:p w14:paraId="32615A53" w14:textId="77777777" w:rsidR="004F69F4" w:rsidRDefault="004F69F4" w:rsidP="00981341">
            <w:pPr>
              <w:numPr>
                <w:ilvl w:val="0"/>
                <w:numId w:val="35"/>
              </w:numPr>
              <w:suppressAutoHyphens/>
              <w:ind w:left="286" w:hanging="286"/>
              <w:jc w:val="both"/>
              <w:rPr>
                <w:bCs/>
              </w:rPr>
            </w:pPr>
            <w:r>
              <w:rPr>
                <w:iCs/>
              </w:rPr>
              <w:t xml:space="preserve">Зо01.1 </w:t>
            </w:r>
            <w:r w:rsidRPr="00A71CAF">
              <w:rPr>
                <w:iCs/>
              </w:rPr>
              <w:t>а</w:t>
            </w:r>
            <w:r w:rsidRPr="00A71CAF">
              <w:rPr>
                <w:bCs/>
              </w:rPr>
              <w:t>ктуальный профессиональный и социальный контекст, в котором приходится работать и жить;</w:t>
            </w:r>
          </w:p>
          <w:p w14:paraId="5BD2F206" w14:textId="77777777" w:rsidR="004F69F4" w:rsidRPr="00A71CAF" w:rsidRDefault="004F69F4" w:rsidP="00981341">
            <w:pPr>
              <w:numPr>
                <w:ilvl w:val="0"/>
                <w:numId w:val="35"/>
              </w:numPr>
              <w:suppressAutoHyphens/>
              <w:ind w:left="286" w:hanging="286"/>
              <w:jc w:val="both"/>
              <w:rPr>
                <w:bCs/>
              </w:rPr>
            </w:pPr>
            <w:r>
              <w:rPr>
                <w:bCs/>
              </w:rPr>
              <w:t>Зо01.2</w:t>
            </w:r>
            <w:r w:rsidRPr="00A71CAF">
              <w:rPr>
                <w:bCs/>
              </w:rPr>
              <w:t xml:space="preserve"> основные источники информации и ресурсы для решения задач и проблем в профессиональном и/или социальном контексте;</w:t>
            </w:r>
          </w:p>
          <w:p w14:paraId="469BC225" w14:textId="77777777" w:rsidR="004F69F4" w:rsidRPr="00C55022" w:rsidRDefault="004F69F4" w:rsidP="00981341">
            <w:pPr>
              <w:numPr>
                <w:ilvl w:val="0"/>
                <w:numId w:val="35"/>
              </w:numPr>
              <w:suppressAutoHyphens/>
              <w:ind w:left="286" w:hanging="286"/>
              <w:jc w:val="both"/>
            </w:pPr>
            <w:r>
              <w:rPr>
                <w:bCs/>
              </w:rPr>
              <w:t xml:space="preserve">Зо01.3 </w:t>
            </w:r>
            <w:r w:rsidRPr="00A71CAF">
              <w:rPr>
                <w:bCs/>
              </w:rPr>
              <w:t>алгоритмы выполнения работ в профессиональной и смежных областях; методы работы в профессиональной и смежных сферах;</w:t>
            </w:r>
          </w:p>
          <w:p w14:paraId="6073E9D8" w14:textId="77777777" w:rsidR="004F69F4" w:rsidRPr="00C55022" w:rsidRDefault="004F69F4" w:rsidP="00981341">
            <w:pPr>
              <w:numPr>
                <w:ilvl w:val="0"/>
                <w:numId w:val="35"/>
              </w:numPr>
              <w:suppressAutoHyphens/>
              <w:ind w:left="286" w:hanging="286"/>
              <w:jc w:val="both"/>
            </w:pPr>
            <w:r>
              <w:rPr>
                <w:bCs/>
              </w:rPr>
              <w:t>Зо01.4</w:t>
            </w:r>
            <w:r w:rsidRPr="00A71CAF">
              <w:rPr>
                <w:bCs/>
              </w:rPr>
              <w:t xml:space="preserve"> структуру плана для решения задач;</w:t>
            </w:r>
          </w:p>
          <w:p w14:paraId="59DEEC98" w14:textId="77777777" w:rsidR="004F69F4" w:rsidRPr="00315F34" w:rsidRDefault="004F69F4" w:rsidP="00981341">
            <w:pPr>
              <w:numPr>
                <w:ilvl w:val="0"/>
                <w:numId w:val="35"/>
              </w:numPr>
              <w:suppressAutoHyphens/>
              <w:ind w:left="286" w:hanging="286"/>
              <w:jc w:val="both"/>
            </w:pPr>
            <w:r>
              <w:rPr>
                <w:bCs/>
              </w:rPr>
              <w:t>Зо01.5</w:t>
            </w:r>
            <w:r w:rsidRPr="00A71CAF">
              <w:rPr>
                <w:bCs/>
              </w:rPr>
              <w:t xml:space="preserve"> порядок оценки результатов решения задач профессиональной деятельности</w:t>
            </w:r>
          </w:p>
        </w:tc>
      </w:tr>
      <w:tr w:rsidR="004F69F4" w:rsidRPr="00315F34" w14:paraId="4631F03B" w14:textId="77777777" w:rsidTr="004F69F4">
        <w:trPr>
          <w:trHeight w:val="649"/>
        </w:trPr>
        <w:tc>
          <w:tcPr>
            <w:tcW w:w="1651" w:type="dxa"/>
          </w:tcPr>
          <w:p w14:paraId="78410498" w14:textId="77777777" w:rsidR="004F69F4" w:rsidRPr="001E70F5" w:rsidRDefault="004F69F4" w:rsidP="004F69F4">
            <w:pPr>
              <w:jc w:val="center"/>
              <w:rPr>
                <w:rFonts w:eastAsia="SimSun"/>
                <w:kern w:val="2"/>
                <w:sz w:val="28"/>
                <w:szCs w:val="28"/>
              </w:rPr>
            </w:pPr>
            <w:r w:rsidRPr="001E70F5">
              <w:rPr>
                <w:sz w:val="28"/>
                <w:szCs w:val="28"/>
              </w:rPr>
              <w:t>ОК 02</w:t>
            </w:r>
          </w:p>
          <w:p w14:paraId="715A2F81" w14:textId="77777777" w:rsidR="004F69F4" w:rsidRPr="001E70F5" w:rsidRDefault="004F69F4" w:rsidP="004F69F4">
            <w:pPr>
              <w:jc w:val="center"/>
              <w:rPr>
                <w:sz w:val="28"/>
                <w:szCs w:val="28"/>
              </w:rPr>
            </w:pPr>
          </w:p>
        </w:tc>
        <w:tc>
          <w:tcPr>
            <w:tcW w:w="3740" w:type="dxa"/>
          </w:tcPr>
          <w:p w14:paraId="2BDD6478" w14:textId="77777777" w:rsidR="004F69F4" w:rsidRDefault="004F69F4" w:rsidP="00981341">
            <w:pPr>
              <w:numPr>
                <w:ilvl w:val="0"/>
                <w:numId w:val="34"/>
              </w:numPr>
              <w:suppressAutoHyphens/>
              <w:ind w:left="194" w:hanging="194"/>
              <w:rPr>
                <w:iCs/>
              </w:rPr>
            </w:pPr>
            <w:r>
              <w:rPr>
                <w:iCs/>
              </w:rPr>
              <w:t xml:space="preserve">Уо02.1 </w:t>
            </w:r>
            <w:r w:rsidRPr="00A71CAF">
              <w:rPr>
                <w:iCs/>
              </w:rPr>
              <w:t xml:space="preserve">определять задачи для поиска информации; </w:t>
            </w:r>
          </w:p>
          <w:p w14:paraId="67642C21" w14:textId="77777777" w:rsidR="004F69F4" w:rsidRDefault="004F69F4" w:rsidP="00981341">
            <w:pPr>
              <w:numPr>
                <w:ilvl w:val="0"/>
                <w:numId w:val="34"/>
              </w:numPr>
              <w:suppressAutoHyphens/>
              <w:ind w:left="194" w:hanging="194"/>
              <w:rPr>
                <w:iCs/>
              </w:rPr>
            </w:pPr>
            <w:r>
              <w:rPr>
                <w:iCs/>
              </w:rPr>
              <w:t>Уо02.2 о</w:t>
            </w:r>
            <w:r w:rsidRPr="00A71CAF">
              <w:rPr>
                <w:iCs/>
              </w:rPr>
              <w:t>пределять необходимые источники информации;</w:t>
            </w:r>
          </w:p>
          <w:p w14:paraId="08FDD458" w14:textId="77777777" w:rsidR="004F69F4" w:rsidRDefault="004F69F4" w:rsidP="00981341">
            <w:pPr>
              <w:numPr>
                <w:ilvl w:val="0"/>
                <w:numId w:val="34"/>
              </w:numPr>
              <w:suppressAutoHyphens/>
              <w:ind w:left="194" w:hanging="194"/>
              <w:rPr>
                <w:iCs/>
              </w:rPr>
            </w:pPr>
            <w:r>
              <w:rPr>
                <w:iCs/>
              </w:rPr>
              <w:lastRenderedPageBreak/>
              <w:t xml:space="preserve">Уо02.3 </w:t>
            </w:r>
            <w:r w:rsidRPr="00A71CAF">
              <w:rPr>
                <w:iCs/>
              </w:rPr>
              <w:t xml:space="preserve">планировать процесс поиска; </w:t>
            </w:r>
          </w:p>
          <w:p w14:paraId="0CC7EC18" w14:textId="77777777" w:rsidR="004F69F4" w:rsidRDefault="004F69F4" w:rsidP="00981341">
            <w:pPr>
              <w:numPr>
                <w:ilvl w:val="0"/>
                <w:numId w:val="34"/>
              </w:numPr>
              <w:suppressAutoHyphens/>
              <w:ind w:left="194" w:hanging="194"/>
              <w:rPr>
                <w:iCs/>
              </w:rPr>
            </w:pPr>
            <w:r>
              <w:rPr>
                <w:iCs/>
              </w:rPr>
              <w:t xml:space="preserve">Уо02.4 </w:t>
            </w:r>
            <w:r w:rsidRPr="00A71CAF">
              <w:rPr>
                <w:iCs/>
              </w:rPr>
              <w:t>структурировать получаемую информацию;</w:t>
            </w:r>
          </w:p>
          <w:p w14:paraId="6CB90A11" w14:textId="77777777" w:rsidR="004F69F4" w:rsidRDefault="004F69F4" w:rsidP="00981341">
            <w:pPr>
              <w:numPr>
                <w:ilvl w:val="0"/>
                <w:numId w:val="34"/>
              </w:numPr>
              <w:suppressAutoHyphens/>
              <w:ind w:left="194" w:hanging="194"/>
              <w:rPr>
                <w:iCs/>
              </w:rPr>
            </w:pPr>
            <w:r>
              <w:rPr>
                <w:iCs/>
              </w:rPr>
              <w:t xml:space="preserve">Уо02.5 </w:t>
            </w:r>
            <w:r w:rsidRPr="00A71CAF">
              <w:rPr>
                <w:iCs/>
              </w:rPr>
              <w:t xml:space="preserve">выделять наиболее значимое в перечне информации; </w:t>
            </w:r>
          </w:p>
          <w:p w14:paraId="11C4149B" w14:textId="77777777" w:rsidR="004F69F4" w:rsidRDefault="004F69F4" w:rsidP="00981341">
            <w:pPr>
              <w:numPr>
                <w:ilvl w:val="0"/>
                <w:numId w:val="34"/>
              </w:numPr>
              <w:suppressAutoHyphens/>
              <w:ind w:left="194" w:hanging="194"/>
              <w:rPr>
                <w:iCs/>
              </w:rPr>
            </w:pPr>
            <w:r>
              <w:rPr>
                <w:iCs/>
              </w:rPr>
              <w:t xml:space="preserve">Уо02.6 </w:t>
            </w:r>
            <w:r w:rsidRPr="00A71CAF">
              <w:rPr>
                <w:iCs/>
              </w:rPr>
              <w:t>оценивать практическую значимость результатов поиска;</w:t>
            </w:r>
          </w:p>
          <w:p w14:paraId="2A573D7A" w14:textId="77777777" w:rsidR="004F69F4" w:rsidRPr="00A71CAF" w:rsidRDefault="004F69F4" w:rsidP="00981341">
            <w:pPr>
              <w:numPr>
                <w:ilvl w:val="0"/>
                <w:numId w:val="34"/>
              </w:numPr>
              <w:suppressAutoHyphens/>
              <w:ind w:left="194" w:hanging="194"/>
              <w:rPr>
                <w:iCs/>
              </w:rPr>
            </w:pPr>
            <w:r>
              <w:rPr>
                <w:iCs/>
              </w:rPr>
              <w:t xml:space="preserve">Уо02.7 </w:t>
            </w:r>
            <w:r w:rsidRPr="00A71CAF">
              <w:rPr>
                <w:iCs/>
              </w:rPr>
              <w:t>оформлять результаты поиска</w:t>
            </w:r>
          </w:p>
        </w:tc>
        <w:tc>
          <w:tcPr>
            <w:tcW w:w="3857" w:type="dxa"/>
          </w:tcPr>
          <w:p w14:paraId="6FDE2984" w14:textId="77777777" w:rsidR="004F69F4" w:rsidRDefault="004F69F4" w:rsidP="00981341">
            <w:pPr>
              <w:numPr>
                <w:ilvl w:val="0"/>
                <w:numId w:val="35"/>
              </w:numPr>
              <w:suppressAutoHyphens/>
              <w:ind w:left="286" w:hanging="286"/>
              <w:rPr>
                <w:iCs/>
              </w:rPr>
            </w:pPr>
            <w:r>
              <w:rPr>
                <w:iCs/>
              </w:rPr>
              <w:lastRenderedPageBreak/>
              <w:t xml:space="preserve">Зо02.1 </w:t>
            </w:r>
            <w:proofErr w:type="gramStart"/>
            <w:r w:rsidRPr="00A71CAF">
              <w:rPr>
                <w:iCs/>
              </w:rPr>
              <w:t>номенклатура информационных источников</w:t>
            </w:r>
            <w:proofErr w:type="gramEnd"/>
            <w:r w:rsidRPr="00A71CAF">
              <w:rPr>
                <w:iCs/>
              </w:rPr>
              <w:t xml:space="preserve"> применяемых в профессиональной деятельности;</w:t>
            </w:r>
          </w:p>
          <w:p w14:paraId="38EB8FA2" w14:textId="77777777" w:rsidR="004F69F4" w:rsidRDefault="004F69F4" w:rsidP="00981341">
            <w:pPr>
              <w:numPr>
                <w:ilvl w:val="0"/>
                <w:numId w:val="35"/>
              </w:numPr>
              <w:suppressAutoHyphens/>
              <w:ind w:left="286" w:hanging="286"/>
              <w:rPr>
                <w:iCs/>
              </w:rPr>
            </w:pPr>
            <w:r>
              <w:rPr>
                <w:iCs/>
              </w:rPr>
              <w:lastRenderedPageBreak/>
              <w:t>Зо02.2</w:t>
            </w:r>
            <w:r w:rsidRPr="00A71CAF">
              <w:rPr>
                <w:iCs/>
              </w:rPr>
              <w:t xml:space="preserve"> приемы структурирования информации;</w:t>
            </w:r>
          </w:p>
          <w:p w14:paraId="3FF21C3C" w14:textId="77777777" w:rsidR="004F69F4" w:rsidRPr="00A71CAF" w:rsidRDefault="004F69F4" w:rsidP="00981341">
            <w:pPr>
              <w:numPr>
                <w:ilvl w:val="0"/>
                <w:numId w:val="35"/>
              </w:numPr>
              <w:suppressAutoHyphens/>
              <w:ind w:left="286" w:hanging="286"/>
              <w:rPr>
                <w:iCs/>
              </w:rPr>
            </w:pPr>
            <w:r>
              <w:rPr>
                <w:iCs/>
              </w:rPr>
              <w:t xml:space="preserve">Зо02.3 </w:t>
            </w:r>
            <w:r w:rsidRPr="00A71CAF">
              <w:rPr>
                <w:iCs/>
              </w:rPr>
              <w:t>формат оформления результатов поиска информации</w:t>
            </w:r>
          </w:p>
        </w:tc>
      </w:tr>
      <w:tr w:rsidR="004F69F4" w:rsidRPr="00315F34" w14:paraId="06CDD3B2" w14:textId="77777777" w:rsidTr="004F69F4">
        <w:trPr>
          <w:trHeight w:val="649"/>
        </w:trPr>
        <w:tc>
          <w:tcPr>
            <w:tcW w:w="1651" w:type="dxa"/>
          </w:tcPr>
          <w:p w14:paraId="04D9D763" w14:textId="77777777" w:rsidR="004F69F4" w:rsidRPr="001E70F5" w:rsidRDefault="004F69F4" w:rsidP="004F69F4">
            <w:pPr>
              <w:jc w:val="center"/>
              <w:rPr>
                <w:rFonts w:eastAsia="SimSun"/>
                <w:kern w:val="2"/>
                <w:sz w:val="28"/>
                <w:szCs w:val="28"/>
              </w:rPr>
            </w:pPr>
            <w:r w:rsidRPr="001E70F5">
              <w:rPr>
                <w:sz w:val="28"/>
                <w:szCs w:val="28"/>
              </w:rPr>
              <w:lastRenderedPageBreak/>
              <w:t>ОК</w:t>
            </w:r>
            <w:r>
              <w:rPr>
                <w:sz w:val="28"/>
                <w:szCs w:val="28"/>
              </w:rPr>
              <w:t xml:space="preserve"> </w:t>
            </w:r>
            <w:r w:rsidRPr="001E70F5">
              <w:rPr>
                <w:sz w:val="28"/>
                <w:szCs w:val="28"/>
              </w:rPr>
              <w:t>04</w:t>
            </w:r>
          </w:p>
          <w:p w14:paraId="34289D2C" w14:textId="77777777" w:rsidR="004F69F4" w:rsidRPr="001E70F5" w:rsidRDefault="004F69F4" w:rsidP="004F69F4">
            <w:pPr>
              <w:jc w:val="center"/>
              <w:rPr>
                <w:sz w:val="28"/>
                <w:szCs w:val="28"/>
              </w:rPr>
            </w:pPr>
          </w:p>
        </w:tc>
        <w:tc>
          <w:tcPr>
            <w:tcW w:w="3740" w:type="dxa"/>
          </w:tcPr>
          <w:p w14:paraId="15228145" w14:textId="77777777" w:rsidR="004F69F4" w:rsidRPr="00A048A9" w:rsidRDefault="004F69F4" w:rsidP="00981341">
            <w:pPr>
              <w:numPr>
                <w:ilvl w:val="0"/>
                <w:numId w:val="34"/>
              </w:numPr>
              <w:suppressAutoHyphens/>
              <w:ind w:left="194" w:hanging="194"/>
              <w:rPr>
                <w:iCs/>
              </w:rPr>
            </w:pPr>
            <w:r>
              <w:rPr>
                <w:bCs/>
              </w:rPr>
              <w:t xml:space="preserve">Уо04.1 </w:t>
            </w:r>
            <w:r w:rsidRPr="00A71CAF">
              <w:rPr>
                <w:bCs/>
              </w:rPr>
              <w:t>организовывать работу коллектива и команды;</w:t>
            </w:r>
          </w:p>
          <w:p w14:paraId="67C5F733" w14:textId="77777777" w:rsidR="004F69F4" w:rsidRPr="00A71CAF" w:rsidRDefault="004F69F4" w:rsidP="00981341">
            <w:pPr>
              <w:numPr>
                <w:ilvl w:val="0"/>
                <w:numId w:val="34"/>
              </w:numPr>
              <w:suppressAutoHyphens/>
              <w:ind w:left="194" w:hanging="194"/>
              <w:rPr>
                <w:iCs/>
              </w:rPr>
            </w:pPr>
            <w:r>
              <w:rPr>
                <w:bCs/>
              </w:rPr>
              <w:t xml:space="preserve">Уо04.2 </w:t>
            </w:r>
            <w:r w:rsidRPr="00A71CAF">
              <w:rPr>
                <w:bCs/>
              </w:rPr>
              <w:t>взаимодействовать с коллегами, руководством, клиентами в ходе профессиональной деятельности</w:t>
            </w:r>
          </w:p>
        </w:tc>
        <w:tc>
          <w:tcPr>
            <w:tcW w:w="3857" w:type="dxa"/>
          </w:tcPr>
          <w:p w14:paraId="30A95624" w14:textId="77777777" w:rsidR="004F69F4" w:rsidRPr="00A048A9" w:rsidRDefault="004F69F4" w:rsidP="00981341">
            <w:pPr>
              <w:numPr>
                <w:ilvl w:val="0"/>
                <w:numId w:val="35"/>
              </w:numPr>
              <w:suppressAutoHyphens/>
              <w:ind w:left="286" w:hanging="286"/>
              <w:rPr>
                <w:iCs/>
              </w:rPr>
            </w:pPr>
            <w:r>
              <w:rPr>
                <w:bCs/>
              </w:rPr>
              <w:t>Зо04.1</w:t>
            </w:r>
            <w:r w:rsidRPr="00A71CAF">
              <w:rPr>
                <w:bCs/>
              </w:rPr>
              <w:t xml:space="preserve">психологические основы деятельности коллектива, психологические особенности личности; </w:t>
            </w:r>
          </w:p>
          <w:p w14:paraId="6B5A6B28" w14:textId="77777777" w:rsidR="004F69F4" w:rsidRPr="00A71CAF" w:rsidRDefault="004F69F4" w:rsidP="00981341">
            <w:pPr>
              <w:numPr>
                <w:ilvl w:val="0"/>
                <w:numId w:val="35"/>
              </w:numPr>
              <w:suppressAutoHyphens/>
              <w:ind w:left="286" w:hanging="286"/>
              <w:rPr>
                <w:iCs/>
              </w:rPr>
            </w:pPr>
            <w:r>
              <w:rPr>
                <w:bCs/>
              </w:rPr>
              <w:t xml:space="preserve">Зо04.2 </w:t>
            </w:r>
            <w:r w:rsidRPr="00A71CAF">
              <w:rPr>
                <w:bCs/>
              </w:rPr>
              <w:t>основы проектной деятельности</w:t>
            </w:r>
          </w:p>
        </w:tc>
      </w:tr>
      <w:tr w:rsidR="004F69F4" w:rsidRPr="00315F34" w14:paraId="6BAA1DF5" w14:textId="77777777" w:rsidTr="004F69F4">
        <w:trPr>
          <w:trHeight w:val="649"/>
        </w:trPr>
        <w:tc>
          <w:tcPr>
            <w:tcW w:w="1651" w:type="dxa"/>
          </w:tcPr>
          <w:p w14:paraId="213F1860" w14:textId="77777777" w:rsidR="004F69F4" w:rsidRPr="001E70F5" w:rsidRDefault="004F69F4" w:rsidP="004F69F4">
            <w:pPr>
              <w:jc w:val="center"/>
              <w:rPr>
                <w:rFonts w:eastAsia="SimSun"/>
                <w:kern w:val="2"/>
                <w:sz w:val="28"/>
                <w:szCs w:val="28"/>
              </w:rPr>
            </w:pPr>
            <w:r w:rsidRPr="001E70F5">
              <w:rPr>
                <w:sz w:val="28"/>
                <w:szCs w:val="28"/>
              </w:rPr>
              <w:t>ОК</w:t>
            </w:r>
            <w:r>
              <w:rPr>
                <w:sz w:val="28"/>
                <w:szCs w:val="28"/>
              </w:rPr>
              <w:t xml:space="preserve"> </w:t>
            </w:r>
            <w:r w:rsidRPr="001E70F5">
              <w:rPr>
                <w:sz w:val="28"/>
                <w:szCs w:val="28"/>
              </w:rPr>
              <w:t>05</w:t>
            </w:r>
          </w:p>
          <w:p w14:paraId="0C96E402" w14:textId="77777777" w:rsidR="004F69F4" w:rsidRPr="001E70F5" w:rsidRDefault="004F69F4" w:rsidP="004F69F4">
            <w:pPr>
              <w:jc w:val="center"/>
              <w:rPr>
                <w:sz w:val="28"/>
                <w:szCs w:val="28"/>
              </w:rPr>
            </w:pPr>
          </w:p>
        </w:tc>
        <w:tc>
          <w:tcPr>
            <w:tcW w:w="3740" w:type="dxa"/>
          </w:tcPr>
          <w:p w14:paraId="13B5DEFF" w14:textId="77777777" w:rsidR="004F69F4" w:rsidRPr="00A71CAF" w:rsidRDefault="004F69F4" w:rsidP="00981341">
            <w:pPr>
              <w:numPr>
                <w:ilvl w:val="0"/>
                <w:numId w:val="34"/>
              </w:numPr>
              <w:suppressAutoHyphens/>
              <w:ind w:left="194" w:hanging="194"/>
              <w:rPr>
                <w:bCs/>
              </w:rPr>
            </w:pPr>
            <w:r>
              <w:rPr>
                <w:iCs/>
              </w:rPr>
              <w:t xml:space="preserve">Уо05.1 </w:t>
            </w:r>
            <w:r w:rsidRPr="00A71CAF">
              <w:rPr>
                <w:iCs/>
              </w:rPr>
              <w:t xml:space="preserve">грамотно </w:t>
            </w:r>
            <w:r w:rsidRPr="00A71CAF">
              <w:rPr>
                <w:bCs/>
              </w:rPr>
              <w:t xml:space="preserve">излагать свои мысли и оформлять документы по профессиональной тематике на государственном языке, </w:t>
            </w:r>
            <w:r w:rsidRPr="00A71CAF">
              <w:rPr>
                <w:iCs/>
              </w:rPr>
              <w:t>проявлять толерантность в рабочем коллективе</w:t>
            </w:r>
          </w:p>
        </w:tc>
        <w:tc>
          <w:tcPr>
            <w:tcW w:w="3857" w:type="dxa"/>
          </w:tcPr>
          <w:p w14:paraId="43388DF1" w14:textId="77777777" w:rsidR="004F69F4" w:rsidRPr="00A71CAF" w:rsidRDefault="004F69F4" w:rsidP="00981341">
            <w:pPr>
              <w:numPr>
                <w:ilvl w:val="0"/>
                <w:numId w:val="35"/>
              </w:numPr>
              <w:suppressAutoHyphens/>
              <w:ind w:left="286" w:hanging="286"/>
              <w:jc w:val="both"/>
              <w:rPr>
                <w:bCs/>
              </w:rPr>
            </w:pPr>
            <w:r>
              <w:rPr>
                <w:bCs/>
              </w:rPr>
              <w:t xml:space="preserve">Зо05.1 </w:t>
            </w:r>
            <w:r w:rsidRPr="00A71CAF">
              <w:rPr>
                <w:bCs/>
              </w:rPr>
              <w:t>особенности социального и культурного контекста; правила оформления документов и построения устных сообщений.</w:t>
            </w:r>
          </w:p>
        </w:tc>
      </w:tr>
      <w:tr w:rsidR="004F69F4" w:rsidRPr="00315F34" w14:paraId="296E507E" w14:textId="77777777" w:rsidTr="004F69F4">
        <w:trPr>
          <w:trHeight w:val="649"/>
        </w:trPr>
        <w:tc>
          <w:tcPr>
            <w:tcW w:w="1651" w:type="dxa"/>
          </w:tcPr>
          <w:p w14:paraId="784C1DD0" w14:textId="77777777" w:rsidR="004F69F4" w:rsidRPr="001E70F5" w:rsidRDefault="004F69F4" w:rsidP="004F69F4">
            <w:pPr>
              <w:jc w:val="center"/>
              <w:rPr>
                <w:sz w:val="28"/>
                <w:szCs w:val="28"/>
              </w:rPr>
            </w:pPr>
            <w:r w:rsidRPr="001E70F5">
              <w:rPr>
                <w:sz w:val="28"/>
                <w:szCs w:val="28"/>
              </w:rPr>
              <w:t>ОК</w:t>
            </w:r>
            <w:r>
              <w:rPr>
                <w:sz w:val="28"/>
                <w:szCs w:val="28"/>
              </w:rPr>
              <w:t xml:space="preserve"> </w:t>
            </w:r>
            <w:r w:rsidRPr="001E70F5">
              <w:rPr>
                <w:sz w:val="28"/>
                <w:szCs w:val="28"/>
              </w:rPr>
              <w:t>06</w:t>
            </w:r>
          </w:p>
          <w:p w14:paraId="1B209E4A" w14:textId="77777777" w:rsidR="004F69F4" w:rsidRPr="001E70F5" w:rsidRDefault="004F69F4" w:rsidP="004F69F4">
            <w:pPr>
              <w:jc w:val="center"/>
              <w:rPr>
                <w:sz w:val="28"/>
                <w:szCs w:val="28"/>
              </w:rPr>
            </w:pPr>
          </w:p>
        </w:tc>
        <w:tc>
          <w:tcPr>
            <w:tcW w:w="3740" w:type="dxa"/>
          </w:tcPr>
          <w:p w14:paraId="4D653BBF" w14:textId="77777777" w:rsidR="004F69F4" w:rsidRPr="00A71CAF" w:rsidRDefault="004F69F4" w:rsidP="00981341">
            <w:pPr>
              <w:numPr>
                <w:ilvl w:val="0"/>
                <w:numId w:val="34"/>
              </w:numPr>
              <w:suppressAutoHyphens/>
              <w:ind w:left="194" w:hanging="194"/>
              <w:rPr>
                <w:iCs/>
              </w:rPr>
            </w:pPr>
            <w:r>
              <w:rPr>
                <w:bCs/>
                <w:iCs/>
              </w:rPr>
              <w:t>Уо06.1</w:t>
            </w:r>
            <w:r w:rsidRPr="00A71CAF">
              <w:rPr>
                <w:bCs/>
                <w:iCs/>
              </w:rPr>
              <w:t>описывать значимость своей профессии</w:t>
            </w:r>
          </w:p>
        </w:tc>
        <w:tc>
          <w:tcPr>
            <w:tcW w:w="3857" w:type="dxa"/>
          </w:tcPr>
          <w:p w14:paraId="3FB1F770" w14:textId="77777777" w:rsidR="004F69F4" w:rsidRPr="00A71CAF" w:rsidRDefault="004F69F4" w:rsidP="00981341">
            <w:pPr>
              <w:numPr>
                <w:ilvl w:val="0"/>
                <w:numId w:val="35"/>
              </w:numPr>
              <w:suppressAutoHyphens/>
              <w:ind w:left="286" w:hanging="286"/>
              <w:jc w:val="both"/>
              <w:rPr>
                <w:bCs/>
              </w:rPr>
            </w:pPr>
            <w:r>
              <w:rPr>
                <w:bCs/>
                <w:iCs/>
              </w:rPr>
              <w:t>Зо06.1</w:t>
            </w:r>
            <w:r w:rsidRPr="00A71CAF">
              <w:rPr>
                <w:bCs/>
                <w:iCs/>
              </w:rPr>
              <w:t>сущность гражданско-патриотической позиции, общечеловеческих ценностей; значимость профессиональной деятельности по профессии</w:t>
            </w:r>
          </w:p>
        </w:tc>
      </w:tr>
      <w:tr w:rsidR="004F69F4" w:rsidRPr="00315F34" w14:paraId="051A401D" w14:textId="77777777" w:rsidTr="004F69F4">
        <w:trPr>
          <w:trHeight w:val="649"/>
        </w:trPr>
        <w:tc>
          <w:tcPr>
            <w:tcW w:w="1651" w:type="dxa"/>
          </w:tcPr>
          <w:p w14:paraId="0812AC39" w14:textId="77777777" w:rsidR="004F69F4" w:rsidRPr="001E70F5" w:rsidRDefault="004F69F4" w:rsidP="004F69F4">
            <w:pPr>
              <w:jc w:val="center"/>
              <w:rPr>
                <w:color w:val="00B050"/>
                <w:sz w:val="28"/>
                <w:szCs w:val="28"/>
              </w:rPr>
            </w:pPr>
            <w:r w:rsidRPr="001E70F5">
              <w:rPr>
                <w:sz w:val="28"/>
                <w:szCs w:val="28"/>
              </w:rPr>
              <w:t>ОК 10</w:t>
            </w:r>
          </w:p>
          <w:p w14:paraId="4F65ADE5" w14:textId="77777777" w:rsidR="004F69F4" w:rsidRPr="001E70F5" w:rsidRDefault="004F69F4" w:rsidP="004F69F4">
            <w:pPr>
              <w:jc w:val="center"/>
              <w:rPr>
                <w:sz w:val="28"/>
                <w:szCs w:val="28"/>
              </w:rPr>
            </w:pPr>
          </w:p>
        </w:tc>
        <w:tc>
          <w:tcPr>
            <w:tcW w:w="3740" w:type="dxa"/>
          </w:tcPr>
          <w:p w14:paraId="0ACD03F6" w14:textId="77777777" w:rsidR="004F69F4" w:rsidRPr="00A048A9" w:rsidRDefault="004F69F4" w:rsidP="00981341">
            <w:pPr>
              <w:numPr>
                <w:ilvl w:val="0"/>
                <w:numId w:val="34"/>
              </w:numPr>
              <w:suppressAutoHyphens/>
              <w:ind w:left="194" w:hanging="194"/>
              <w:rPr>
                <w:bCs/>
                <w:iCs/>
              </w:rPr>
            </w:pPr>
            <w:r>
              <w:rPr>
                <w:iCs/>
              </w:rPr>
              <w:t xml:space="preserve">Уо10.1 </w:t>
            </w:r>
            <w:r w:rsidRPr="00A71CAF">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61D98B4" w14:textId="77777777" w:rsidR="004F69F4" w:rsidRPr="00A048A9" w:rsidRDefault="004F69F4" w:rsidP="00981341">
            <w:pPr>
              <w:numPr>
                <w:ilvl w:val="0"/>
                <w:numId w:val="34"/>
              </w:numPr>
              <w:suppressAutoHyphens/>
              <w:ind w:left="194" w:hanging="194"/>
              <w:rPr>
                <w:bCs/>
                <w:iCs/>
              </w:rPr>
            </w:pPr>
            <w:r>
              <w:rPr>
                <w:iCs/>
              </w:rPr>
              <w:t>Уо10.2</w:t>
            </w:r>
            <w:r w:rsidRPr="00A71CAF">
              <w:rPr>
                <w:iCs/>
              </w:rPr>
              <w:t xml:space="preserve"> участвовать в диалогах на знакомые общие и профессиональные темы;</w:t>
            </w:r>
          </w:p>
          <w:p w14:paraId="68783543" w14:textId="77777777" w:rsidR="004F69F4" w:rsidRPr="00A048A9" w:rsidRDefault="004F69F4" w:rsidP="00981341">
            <w:pPr>
              <w:numPr>
                <w:ilvl w:val="0"/>
                <w:numId w:val="34"/>
              </w:numPr>
              <w:suppressAutoHyphens/>
              <w:ind w:left="194" w:hanging="194"/>
              <w:rPr>
                <w:bCs/>
                <w:iCs/>
              </w:rPr>
            </w:pPr>
            <w:r>
              <w:rPr>
                <w:iCs/>
              </w:rPr>
              <w:t xml:space="preserve">Уо10.3 </w:t>
            </w:r>
            <w:r w:rsidRPr="00A71CAF">
              <w:rPr>
                <w:iCs/>
              </w:rPr>
              <w:t>строить простые высказывания о себе и о своей профессиональной деятельности;</w:t>
            </w:r>
          </w:p>
          <w:p w14:paraId="66A03F8D" w14:textId="77777777" w:rsidR="004F69F4" w:rsidRPr="00A048A9" w:rsidRDefault="004F69F4" w:rsidP="00981341">
            <w:pPr>
              <w:numPr>
                <w:ilvl w:val="0"/>
                <w:numId w:val="34"/>
              </w:numPr>
              <w:suppressAutoHyphens/>
              <w:ind w:left="194" w:hanging="194"/>
              <w:rPr>
                <w:bCs/>
                <w:iCs/>
              </w:rPr>
            </w:pPr>
            <w:r>
              <w:rPr>
                <w:iCs/>
              </w:rPr>
              <w:t xml:space="preserve">Уо10.4 </w:t>
            </w:r>
            <w:r w:rsidRPr="00A71CAF">
              <w:rPr>
                <w:iCs/>
              </w:rPr>
              <w:t>кратко обосновывать и объяснить свои действия (текущие и планируемые);</w:t>
            </w:r>
          </w:p>
          <w:p w14:paraId="2CB2F9DD" w14:textId="77777777" w:rsidR="004F69F4" w:rsidRPr="00A71CAF" w:rsidRDefault="004F69F4" w:rsidP="00981341">
            <w:pPr>
              <w:numPr>
                <w:ilvl w:val="0"/>
                <w:numId w:val="34"/>
              </w:numPr>
              <w:suppressAutoHyphens/>
              <w:ind w:left="194" w:hanging="194"/>
              <w:rPr>
                <w:bCs/>
                <w:iCs/>
              </w:rPr>
            </w:pPr>
            <w:r>
              <w:rPr>
                <w:iCs/>
              </w:rPr>
              <w:t xml:space="preserve">Уо10.5 </w:t>
            </w:r>
            <w:r w:rsidRPr="00A71CAF">
              <w:rPr>
                <w:iCs/>
              </w:rPr>
              <w:t xml:space="preserve">писать простые связные сообщения на знакомые или </w:t>
            </w:r>
            <w:r w:rsidRPr="00A71CAF">
              <w:rPr>
                <w:iCs/>
              </w:rPr>
              <w:lastRenderedPageBreak/>
              <w:t>интересующие профессиональные темы</w:t>
            </w:r>
          </w:p>
        </w:tc>
        <w:tc>
          <w:tcPr>
            <w:tcW w:w="3857" w:type="dxa"/>
          </w:tcPr>
          <w:p w14:paraId="69284D81" w14:textId="77777777" w:rsidR="004F69F4" w:rsidRPr="00A048A9" w:rsidRDefault="004F69F4" w:rsidP="00981341">
            <w:pPr>
              <w:numPr>
                <w:ilvl w:val="0"/>
                <w:numId w:val="35"/>
              </w:numPr>
              <w:suppressAutoHyphens/>
              <w:ind w:left="286" w:hanging="286"/>
              <w:jc w:val="both"/>
              <w:rPr>
                <w:bCs/>
                <w:iCs/>
              </w:rPr>
            </w:pPr>
            <w:r>
              <w:rPr>
                <w:iCs/>
              </w:rPr>
              <w:lastRenderedPageBreak/>
              <w:t>Зо10.1</w:t>
            </w:r>
            <w:r w:rsidRPr="00A71CAF">
              <w:rPr>
                <w:iCs/>
              </w:rPr>
              <w:t>правила построения простых и сложных предложений на профессиональные темы;</w:t>
            </w:r>
          </w:p>
          <w:p w14:paraId="4A322CDF" w14:textId="77777777" w:rsidR="004F69F4" w:rsidRPr="00A048A9" w:rsidRDefault="004F69F4" w:rsidP="00981341">
            <w:pPr>
              <w:numPr>
                <w:ilvl w:val="0"/>
                <w:numId w:val="35"/>
              </w:numPr>
              <w:suppressAutoHyphens/>
              <w:ind w:left="286" w:hanging="286"/>
              <w:jc w:val="both"/>
              <w:rPr>
                <w:bCs/>
                <w:iCs/>
              </w:rPr>
            </w:pPr>
            <w:r>
              <w:rPr>
                <w:iCs/>
              </w:rPr>
              <w:t xml:space="preserve">Зо10.2 </w:t>
            </w:r>
            <w:r w:rsidRPr="00A71CAF">
              <w:rPr>
                <w:iCs/>
              </w:rPr>
              <w:t xml:space="preserve">основные </w:t>
            </w:r>
            <w:r>
              <w:rPr>
                <w:iCs/>
              </w:rPr>
              <w:t>о</w:t>
            </w:r>
            <w:r w:rsidRPr="00A71CAF">
              <w:rPr>
                <w:iCs/>
              </w:rPr>
              <w:t>бщеупотребительные глаголы (бытовая и профессиональная лексика);</w:t>
            </w:r>
          </w:p>
          <w:p w14:paraId="01F04D25" w14:textId="77777777" w:rsidR="004F69F4" w:rsidRPr="00C55022" w:rsidRDefault="004F69F4" w:rsidP="00981341">
            <w:pPr>
              <w:numPr>
                <w:ilvl w:val="0"/>
                <w:numId w:val="35"/>
              </w:numPr>
              <w:suppressAutoHyphens/>
              <w:ind w:left="286" w:hanging="286"/>
              <w:jc w:val="both"/>
              <w:rPr>
                <w:bCs/>
                <w:iCs/>
              </w:rPr>
            </w:pPr>
            <w:r>
              <w:rPr>
                <w:iCs/>
              </w:rPr>
              <w:t xml:space="preserve">Зо10.3 </w:t>
            </w:r>
            <w:r w:rsidRPr="00A71CAF">
              <w:rPr>
                <w:iCs/>
              </w:rPr>
              <w:t>лексический минимум, относящийся к описанию предметов, средств и процессов профессиональной деятельности;</w:t>
            </w:r>
          </w:p>
          <w:p w14:paraId="7ACC27A8" w14:textId="77777777" w:rsidR="004F69F4" w:rsidRPr="00A71CAF" w:rsidRDefault="004F69F4" w:rsidP="00981341">
            <w:pPr>
              <w:numPr>
                <w:ilvl w:val="0"/>
                <w:numId w:val="35"/>
              </w:numPr>
              <w:suppressAutoHyphens/>
              <w:ind w:left="286" w:hanging="286"/>
              <w:jc w:val="both"/>
              <w:rPr>
                <w:bCs/>
                <w:iCs/>
              </w:rPr>
            </w:pPr>
            <w:r>
              <w:rPr>
                <w:iCs/>
              </w:rPr>
              <w:t xml:space="preserve">Зо10.4 </w:t>
            </w:r>
            <w:r w:rsidRPr="00A71CAF">
              <w:rPr>
                <w:iCs/>
              </w:rPr>
              <w:t>особенности произношения; правила чтения текстов профессиональной направленности</w:t>
            </w:r>
          </w:p>
        </w:tc>
      </w:tr>
      <w:tr w:rsidR="004F69F4" w:rsidRPr="00315F34" w14:paraId="46F1399F" w14:textId="77777777" w:rsidTr="004F69F4">
        <w:trPr>
          <w:trHeight w:val="212"/>
        </w:trPr>
        <w:tc>
          <w:tcPr>
            <w:tcW w:w="1651" w:type="dxa"/>
          </w:tcPr>
          <w:p w14:paraId="5B1A481D" w14:textId="77777777" w:rsidR="004F69F4" w:rsidRPr="00475230" w:rsidRDefault="004F69F4" w:rsidP="004F69F4">
            <w:pPr>
              <w:jc w:val="center"/>
              <w:rPr>
                <w:color w:val="00B050"/>
                <w:lang w:val="en-US"/>
              </w:rPr>
            </w:pPr>
            <w:r w:rsidRPr="001E70F5">
              <w:rPr>
                <w:sz w:val="28"/>
                <w:szCs w:val="28"/>
              </w:rPr>
              <w:t>ОК</w:t>
            </w:r>
            <w:r>
              <w:rPr>
                <w:sz w:val="28"/>
                <w:szCs w:val="28"/>
              </w:rPr>
              <w:t xml:space="preserve"> </w:t>
            </w:r>
            <w:r w:rsidRPr="001E70F5">
              <w:rPr>
                <w:sz w:val="28"/>
                <w:szCs w:val="28"/>
              </w:rPr>
              <w:t>11</w:t>
            </w:r>
          </w:p>
        </w:tc>
        <w:tc>
          <w:tcPr>
            <w:tcW w:w="3740" w:type="dxa"/>
          </w:tcPr>
          <w:p w14:paraId="1A4D677D" w14:textId="77777777" w:rsidR="004F69F4" w:rsidRPr="00C55022" w:rsidRDefault="004F69F4" w:rsidP="00981341">
            <w:pPr>
              <w:numPr>
                <w:ilvl w:val="0"/>
                <w:numId w:val="29"/>
              </w:numPr>
              <w:tabs>
                <w:tab w:val="clear" w:pos="432"/>
                <w:tab w:val="num" w:pos="194"/>
              </w:tabs>
              <w:ind w:left="194" w:hanging="194"/>
              <w:rPr>
                <w:i/>
              </w:rPr>
            </w:pPr>
            <w:r>
              <w:rPr>
                <w:bCs/>
              </w:rPr>
              <w:t xml:space="preserve">Уо11.1 </w:t>
            </w:r>
            <w:r w:rsidRPr="00A71CAF">
              <w:rPr>
                <w:bCs/>
              </w:rPr>
              <w:t>выявлять достоинства и недостатки коммерческой идеи;</w:t>
            </w:r>
          </w:p>
          <w:p w14:paraId="2687EFEB" w14:textId="77777777" w:rsidR="004F69F4" w:rsidRPr="00C55022" w:rsidRDefault="004F69F4" w:rsidP="00981341">
            <w:pPr>
              <w:numPr>
                <w:ilvl w:val="0"/>
                <w:numId w:val="29"/>
              </w:numPr>
              <w:tabs>
                <w:tab w:val="clear" w:pos="432"/>
                <w:tab w:val="num" w:pos="194"/>
              </w:tabs>
              <w:ind w:left="194" w:hanging="194"/>
              <w:rPr>
                <w:i/>
              </w:rPr>
            </w:pPr>
            <w:r>
              <w:rPr>
                <w:bCs/>
              </w:rPr>
              <w:t xml:space="preserve">Уо11.2 </w:t>
            </w:r>
            <w:r w:rsidRPr="00A71CAF">
              <w:rPr>
                <w:bCs/>
              </w:rPr>
              <w:t xml:space="preserve">презентовать идеи открытия собственного дела в профессиональной деятельности; </w:t>
            </w:r>
          </w:p>
          <w:p w14:paraId="480BC51D" w14:textId="77777777" w:rsidR="004F69F4" w:rsidRPr="00C55022" w:rsidRDefault="004F69F4" w:rsidP="00981341">
            <w:pPr>
              <w:numPr>
                <w:ilvl w:val="0"/>
                <w:numId w:val="29"/>
              </w:numPr>
              <w:tabs>
                <w:tab w:val="clear" w:pos="432"/>
                <w:tab w:val="num" w:pos="194"/>
              </w:tabs>
              <w:ind w:left="194" w:hanging="194"/>
              <w:rPr>
                <w:i/>
              </w:rPr>
            </w:pPr>
            <w:r>
              <w:rPr>
                <w:bCs/>
              </w:rPr>
              <w:t xml:space="preserve">Уо11.3 </w:t>
            </w:r>
            <w:r w:rsidRPr="00A71CAF">
              <w:rPr>
                <w:bCs/>
              </w:rPr>
              <w:t>оформлять бизнес-план;</w:t>
            </w:r>
          </w:p>
          <w:p w14:paraId="0695D2F7" w14:textId="77777777" w:rsidR="004F69F4" w:rsidRPr="00C55022" w:rsidRDefault="004F69F4" w:rsidP="00981341">
            <w:pPr>
              <w:numPr>
                <w:ilvl w:val="0"/>
                <w:numId w:val="29"/>
              </w:numPr>
              <w:tabs>
                <w:tab w:val="clear" w:pos="432"/>
                <w:tab w:val="num" w:pos="194"/>
              </w:tabs>
              <w:ind w:left="194" w:hanging="194"/>
              <w:rPr>
                <w:i/>
              </w:rPr>
            </w:pPr>
            <w:r>
              <w:rPr>
                <w:bCs/>
              </w:rPr>
              <w:t xml:space="preserve">Уо11.4 </w:t>
            </w:r>
            <w:r w:rsidRPr="00A71CAF">
              <w:rPr>
                <w:bCs/>
              </w:rPr>
              <w:t>рассчитывать размеры выплат по процентным ставкам кредитования;</w:t>
            </w:r>
          </w:p>
          <w:p w14:paraId="3CCAF0A6" w14:textId="77777777" w:rsidR="004F69F4" w:rsidRPr="00C55022" w:rsidRDefault="004F69F4" w:rsidP="00981341">
            <w:pPr>
              <w:numPr>
                <w:ilvl w:val="0"/>
                <w:numId w:val="29"/>
              </w:numPr>
              <w:tabs>
                <w:tab w:val="clear" w:pos="432"/>
                <w:tab w:val="num" w:pos="194"/>
              </w:tabs>
              <w:ind w:left="194" w:hanging="194"/>
              <w:rPr>
                <w:i/>
              </w:rPr>
            </w:pPr>
            <w:r>
              <w:rPr>
                <w:iCs/>
              </w:rPr>
              <w:t xml:space="preserve">Уо11.5 </w:t>
            </w:r>
            <w:r w:rsidRPr="00A71CAF">
              <w:rPr>
                <w:iCs/>
              </w:rPr>
              <w:t>определять инвестиционную привлекательность коммерческих идей в рамках профессиональной деятельности;</w:t>
            </w:r>
          </w:p>
          <w:p w14:paraId="507EDC82" w14:textId="77777777" w:rsidR="004F69F4" w:rsidRPr="00315F34" w:rsidRDefault="004F69F4" w:rsidP="00981341">
            <w:pPr>
              <w:numPr>
                <w:ilvl w:val="0"/>
                <w:numId w:val="29"/>
              </w:numPr>
              <w:tabs>
                <w:tab w:val="clear" w:pos="432"/>
                <w:tab w:val="num" w:pos="194"/>
              </w:tabs>
              <w:ind w:left="194" w:hanging="194"/>
              <w:rPr>
                <w:i/>
              </w:rPr>
            </w:pPr>
            <w:r>
              <w:rPr>
                <w:iCs/>
              </w:rPr>
              <w:t xml:space="preserve">Уо11.5 </w:t>
            </w:r>
            <w:r w:rsidRPr="00A71CAF">
              <w:rPr>
                <w:iCs/>
              </w:rPr>
              <w:t>презентовать бизнес-идею; определять источники финансирования</w:t>
            </w:r>
          </w:p>
        </w:tc>
        <w:tc>
          <w:tcPr>
            <w:tcW w:w="3857" w:type="dxa"/>
          </w:tcPr>
          <w:p w14:paraId="2DDE36A7" w14:textId="77777777" w:rsidR="004F69F4" w:rsidRPr="00C55022" w:rsidRDefault="004F69F4" w:rsidP="00981341">
            <w:pPr>
              <w:numPr>
                <w:ilvl w:val="0"/>
                <w:numId w:val="36"/>
              </w:numPr>
              <w:suppressAutoHyphens/>
              <w:ind w:left="286" w:hanging="286"/>
              <w:rPr>
                <w:i/>
              </w:rPr>
            </w:pPr>
            <w:r>
              <w:rPr>
                <w:bCs/>
              </w:rPr>
              <w:t xml:space="preserve">Зо11.1 </w:t>
            </w:r>
            <w:r w:rsidRPr="00A71CAF">
              <w:rPr>
                <w:bCs/>
              </w:rPr>
              <w:t xml:space="preserve">основы предпринимательской деятельности; </w:t>
            </w:r>
          </w:p>
          <w:p w14:paraId="40E36CD3" w14:textId="77777777" w:rsidR="004F69F4" w:rsidRPr="00C55022" w:rsidRDefault="004F69F4" w:rsidP="00981341">
            <w:pPr>
              <w:numPr>
                <w:ilvl w:val="0"/>
                <w:numId w:val="36"/>
              </w:numPr>
              <w:suppressAutoHyphens/>
              <w:ind w:left="286" w:hanging="286"/>
              <w:rPr>
                <w:i/>
              </w:rPr>
            </w:pPr>
            <w:r>
              <w:rPr>
                <w:bCs/>
              </w:rPr>
              <w:t xml:space="preserve">Зо11.2 </w:t>
            </w:r>
            <w:r w:rsidRPr="00A71CAF">
              <w:rPr>
                <w:bCs/>
              </w:rPr>
              <w:t>основы финансовой грамотности;</w:t>
            </w:r>
          </w:p>
          <w:p w14:paraId="6FD2B16B" w14:textId="77777777" w:rsidR="004F69F4" w:rsidRPr="00C55022" w:rsidRDefault="004F69F4" w:rsidP="00981341">
            <w:pPr>
              <w:numPr>
                <w:ilvl w:val="0"/>
                <w:numId w:val="36"/>
              </w:numPr>
              <w:suppressAutoHyphens/>
              <w:ind w:left="286" w:hanging="286"/>
              <w:rPr>
                <w:i/>
              </w:rPr>
            </w:pPr>
            <w:r>
              <w:rPr>
                <w:bCs/>
              </w:rPr>
              <w:t>З11.3</w:t>
            </w:r>
            <w:r w:rsidRPr="00A71CAF">
              <w:rPr>
                <w:bCs/>
              </w:rPr>
              <w:t xml:space="preserve"> правила разработки бизнес-планов; </w:t>
            </w:r>
          </w:p>
          <w:p w14:paraId="00ED3CC0" w14:textId="77777777" w:rsidR="004F69F4" w:rsidRPr="00C55022" w:rsidRDefault="004F69F4" w:rsidP="00981341">
            <w:pPr>
              <w:numPr>
                <w:ilvl w:val="0"/>
                <w:numId w:val="36"/>
              </w:numPr>
              <w:suppressAutoHyphens/>
              <w:ind w:left="286" w:hanging="286"/>
              <w:rPr>
                <w:i/>
              </w:rPr>
            </w:pPr>
            <w:r>
              <w:rPr>
                <w:bCs/>
              </w:rPr>
              <w:t>З11.4</w:t>
            </w:r>
            <w:r w:rsidRPr="00A71CAF">
              <w:rPr>
                <w:bCs/>
              </w:rPr>
              <w:t>порядок выстраивания презентации;</w:t>
            </w:r>
          </w:p>
          <w:p w14:paraId="2840545D" w14:textId="77777777" w:rsidR="004F69F4" w:rsidRPr="00315F34" w:rsidRDefault="004F69F4" w:rsidP="00981341">
            <w:pPr>
              <w:numPr>
                <w:ilvl w:val="0"/>
                <w:numId w:val="36"/>
              </w:numPr>
              <w:suppressAutoHyphens/>
              <w:ind w:left="286" w:hanging="286"/>
              <w:rPr>
                <w:i/>
              </w:rPr>
            </w:pPr>
            <w:r>
              <w:rPr>
                <w:bCs/>
              </w:rPr>
              <w:t>З11.5</w:t>
            </w:r>
            <w:r w:rsidRPr="00A71CAF">
              <w:rPr>
                <w:bCs/>
              </w:rPr>
              <w:t xml:space="preserve"> кредитные банковские продукты</w:t>
            </w:r>
          </w:p>
        </w:tc>
      </w:tr>
    </w:tbl>
    <w:p w14:paraId="2F3C52D4" w14:textId="77777777" w:rsidR="004F69F4" w:rsidRDefault="004F69F4" w:rsidP="00981341">
      <w:pPr>
        <w:numPr>
          <w:ilvl w:val="0"/>
          <w:numId w:val="26"/>
        </w:numPr>
        <w:suppressAutoHyphens/>
        <w:jc w:val="both"/>
        <w:rPr>
          <w:rFonts w:eastAsia="Calibri"/>
          <w:sz w:val="28"/>
          <w:szCs w:val="28"/>
          <w:lang w:eastAsia="en-US"/>
        </w:rPr>
      </w:pPr>
    </w:p>
    <w:p w14:paraId="38426AE1" w14:textId="77777777" w:rsidR="004F69F4" w:rsidRPr="00315F34" w:rsidRDefault="004F69F4" w:rsidP="00981341">
      <w:pPr>
        <w:numPr>
          <w:ilvl w:val="0"/>
          <w:numId w:val="26"/>
        </w:numPr>
        <w:suppressAutoHyphens/>
        <w:spacing w:after="240"/>
        <w:jc w:val="center"/>
        <w:rPr>
          <w:b/>
        </w:rPr>
      </w:pPr>
      <w:r w:rsidRPr="00315F34">
        <w:rPr>
          <w:b/>
        </w:rPr>
        <w:t>2. СТРУКТУРА И СОДЕРЖАНИЕ УЧЕБНОЙ ДИСЦИПЛИНЫ</w:t>
      </w:r>
    </w:p>
    <w:p w14:paraId="670B07BD" w14:textId="77777777" w:rsidR="004F69F4" w:rsidRPr="00315F34" w:rsidRDefault="004F69F4" w:rsidP="00981341">
      <w:pPr>
        <w:numPr>
          <w:ilvl w:val="0"/>
          <w:numId w:val="26"/>
        </w:numPr>
        <w:suppressAutoHyphens/>
        <w:spacing w:after="240"/>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F69F4" w:rsidRPr="001E70F5" w14:paraId="0A92BD75" w14:textId="77777777" w:rsidTr="004F69F4">
        <w:trPr>
          <w:trHeight w:val="490"/>
        </w:trPr>
        <w:tc>
          <w:tcPr>
            <w:tcW w:w="3685" w:type="pct"/>
            <w:vAlign w:val="center"/>
          </w:tcPr>
          <w:p w14:paraId="2D34BADF" w14:textId="77777777" w:rsidR="004F69F4" w:rsidRPr="001E70F5" w:rsidRDefault="004F69F4" w:rsidP="004F69F4">
            <w:pPr>
              <w:rPr>
                <w:b/>
                <w:sz w:val="28"/>
                <w:szCs w:val="28"/>
              </w:rPr>
            </w:pPr>
            <w:r w:rsidRPr="001E70F5">
              <w:rPr>
                <w:b/>
                <w:sz w:val="28"/>
                <w:szCs w:val="28"/>
              </w:rPr>
              <w:t>Вид учебной работы</w:t>
            </w:r>
          </w:p>
        </w:tc>
        <w:tc>
          <w:tcPr>
            <w:tcW w:w="1315" w:type="pct"/>
            <w:vAlign w:val="center"/>
          </w:tcPr>
          <w:p w14:paraId="5AF1D55A" w14:textId="77777777" w:rsidR="004F69F4" w:rsidRPr="001E70F5" w:rsidRDefault="004F69F4" w:rsidP="004F69F4">
            <w:pPr>
              <w:rPr>
                <w:b/>
                <w:iCs/>
                <w:sz w:val="28"/>
                <w:szCs w:val="28"/>
              </w:rPr>
            </w:pPr>
            <w:r w:rsidRPr="001E70F5">
              <w:rPr>
                <w:b/>
                <w:iCs/>
                <w:sz w:val="28"/>
                <w:szCs w:val="28"/>
              </w:rPr>
              <w:t>Объем в часах</w:t>
            </w:r>
          </w:p>
        </w:tc>
      </w:tr>
      <w:tr w:rsidR="004F69F4" w:rsidRPr="001E70F5" w14:paraId="60E5994B" w14:textId="77777777" w:rsidTr="004F69F4">
        <w:trPr>
          <w:trHeight w:val="490"/>
        </w:trPr>
        <w:tc>
          <w:tcPr>
            <w:tcW w:w="3685" w:type="pct"/>
            <w:vAlign w:val="center"/>
          </w:tcPr>
          <w:p w14:paraId="3A7AEA3A" w14:textId="77777777" w:rsidR="004F69F4" w:rsidRPr="001E70F5" w:rsidRDefault="004F69F4" w:rsidP="004F69F4">
            <w:pPr>
              <w:rPr>
                <w:b/>
                <w:sz w:val="28"/>
                <w:szCs w:val="28"/>
              </w:rPr>
            </w:pPr>
            <w:r w:rsidRPr="001E70F5">
              <w:rPr>
                <w:b/>
                <w:sz w:val="28"/>
                <w:szCs w:val="28"/>
              </w:rPr>
              <w:t>Объем образовательной программы учебной дисциплины</w:t>
            </w:r>
          </w:p>
        </w:tc>
        <w:tc>
          <w:tcPr>
            <w:tcW w:w="1315" w:type="pct"/>
            <w:vAlign w:val="center"/>
          </w:tcPr>
          <w:p w14:paraId="187879CE" w14:textId="49C019B2" w:rsidR="004F69F4" w:rsidRPr="001E70F5" w:rsidRDefault="004D4FD5" w:rsidP="004F69F4">
            <w:pPr>
              <w:rPr>
                <w:iCs/>
                <w:sz w:val="28"/>
                <w:szCs w:val="28"/>
              </w:rPr>
            </w:pPr>
            <w:r>
              <w:rPr>
                <w:iCs/>
                <w:sz w:val="28"/>
                <w:szCs w:val="28"/>
              </w:rPr>
              <w:t>3</w:t>
            </w:r>
            <w:r w:rsidR="004F69F4" w:rsidRPr="001E70F5">
              <w:rPr>
                <w:iCs/>
                <w:sz w:val="28"/>
                <w:szCs w:val="28"/>
              </w:rPr>
              <w:t>6</w:t>
            </w:r>
          </w:p>
        </w:tc>
      </w:tr>
      <w:tr w:rsidR="004F69F4" w:rsidRPr="001E70F5" w14:paraId="6ADA90D3" w14:textId="77777777" w:rsidTr="004F69F4">
        <w:trPr>
          <w:trHeight w:val="490"/>
        </w:trPr>
        <w:tc>
          <w:tcPr>
            <w:tcW w:w="3685" w:type="pct"/>
            <w:shd w:val="clear" w:color="auto" w:fill="auto"/>
            <w:vAlign w:val="center"/>
          </w:tcPr>
          <w:p w14:paraId="6336BAB2" w14:textId="77777777" w:rsidR="004F69F4" w:rsidRPr="001E70F5" w:rsidRDefault="004F69F4" w:rsidP="004F69F4">
            <w:pPr>
              <w:rPr>
                <w:b/>
                <w:sz w:val="28"/>
                <w:szCs w:val="28"/>
              </w:rPr>
            </w:pPr>
            <w:r w:rsidRPr="001E70F5">
              <w:rPr>
                <w:b/>
                <w:sz w:val="28"/>
                <w:szCs w:val="28"/>
              </w:rPr>
              <w:t>в т.ч. в форме практической подготовки</w:t>
            </w:r>
          </w:p>
        </w:tc>
        <w:tc>
          <w:tcPr>
            <w:tcW w:w="1315" w:type="pct"/>
            <w:shd w:val="clear" w:color="auto" w:fill="auto"/>
            <w:vAlign w:val="center"/>
          </w:tcPr>
          <w:p w14:paraId="45A52072" w14:textId="3549F0D3" w:rsidR="004F69F4" w:rsidRPr="001E70F5" w:rsidRDefault="004F69F4" w:rsidP="004F69F4">
            <w:pPr>
              <w:rPr>
                <w:iCs/>
                <w:sz w:val="28"/>
                <w:szCs w:val="28"/>
              </w:rPr>
            </w:pPr>
            <w:r>
              <w:rPr>
                <w:iCs/>
                <w:sz w:val="28"/>
                <w:szCs w:val="28"/>
              </w:rPr>
              <w:t>1</w:t>
            </w:r>
            <w:r w:rsidR="004D4FD5">
              <w:rPr>
                <w:iCs/>
                <w:sz w:val="28"/>
                <w:szCs w:val="28"/>
              </w:rPr>
              <w:t>7</w:t>
            </w:r>
          </w:p>
        </w:tc>
      </w:tr>
      <w:tr w:rsidR="004F69F4" w:rsidRPr="001E70F5" w14:paraId="4977B3B0" w14:textId="77777777" w:rsidTr="004F69F4">
        <w:trPr>
          <w:trHeight w:val="336"/>
        </w:trPr>
        <w:tc>
          <w:tcPr>
            <w:tcW w:w="5000" w:type="pct"/>
            <w:gridSpan w:val="2"/>
            <w:vAlign w:val="center"/>
          </w:tcPr>
          <w:p w14:paraId="5DF2DF91" w14:textId="77777777" w:rsidR="004F69F4" w:rsidRPr="001E70F5" w:rsidRDefault="004F69F4" w:rsidP="004F69F4">
            <w:pPr>
              <w:rPr>
                <w:iCs/>
                <w:sz w:val="28"/>
                <w:szCs w:val="28"/>
              </w:rPr>
            </w:pPr>
            <w:r w:rsidRPr="001E70F5">
              <w:rPr>
                <w:sz w:val="28"/>
                <w:szCs w:val="28"/>
              </w:rPr>
              <w:t>в т. ч.:</w:t>
            </w:r>
          </w:p>
        </w:tc>
      </w:tr>
      <w:tr w:rsidR="004F69F4" w:rsidRPr="001E70F5" w14:paraId="1DC41D6C" w14:textId="77777777" w:rsidTr="004F69F4">
        <w:trPr>
          <w:trHeight w:val="490"/>
        </w:trPr>
        <w:tc>
          <w:tcPr>
            <w:tcW w:w="3685" w:type="pct"/>
            <w:vAlign w:val="center"/>
          </w:tcPr>
          <w:p w14:paraId="10354400" w14:textId="77777777" w:rsidR="004F69F4" w:rsidRPr="001E70F5" w:rsidRDefault="004F69F4" w:rsidP="004F69F4">
            <w:pPr>
              <w:rPr>
                <w:sz w:val="28"/>
                <w:szCs w:val="28"/>
              </w:rPr>
            </w:pPr>
            <w:r w:rsidRPr="001E70F5">
              <w:rPr>
                <w:sz w:val="28"/>
                <w:szCs w:val="28"/>
              </w:rPr>
              <w:t>практические занятия</w:t>
            </w:r>
            <w:r w:rsidRPr="001E70F5">
              <w:rPr>
                <w:i/>
                <w:sz w:val="28"/>
                <w:szCs w:val="28"/>
              </w:rPr>
              <w:t xml:space="preserve"> (если предусмотрено)</w:t>
            </w:r>
          </w:p>
        </w:tc>
        <w:tc>
          <w:tcPr>
            <w:tcW w:w="1315" w:type="pct"/>
            <w:vAlign w:val="center"/>
          </w:tcPr>
          <w:p w14:paraId="667E7E67" w14:textId="0F57F257" w:rsidR="004F69F4" w:rsidRPr="001E70F5" w:rsidRDefault="004F69F4" w:rsidP="004F69F4">
            <w:pPr>
              <w:rPr>
                <w:iCs/>
                <w:sz w:val="28"/>
                <w:szCs w:val="28"/>
              </w:rPr>
            </w:pPr>
            <w:r w:rsidRPr="001E70F5">
              <w:rPr>
                <w:iCs/>
                <w:sz w:val="28"/>
                <w:szCs w:val="28"/>
              </w:rPr>
              <w:t>1</w:t>
            </w:r>
            <w:r w:rsidR="004D4FD5">
              <w:rPr>
                <w:iCs/>
                <w:sz w:val="28"/>
                <w:szCs w:val="28"/>
              </w:rPr>
              <w:t>7</w:t>
            </w:r>
          </w:p>
        </w:tc>
      </w:tr>
      <w:tr w:rsidR="004F69F4" w:rsidRPr="001E70F5" w14:paraId="31AA4E37" w14:textId="77777777" w:rsidTr="004F69F4">
        <w:trPr>
          <w:trHeight w:val="267"/>
        </w:trPr>
        <w:tc>
          <w:tcPr>
            <w:tcW w:w="3685" w:type="pct"/>
            <w:vAlign w:val="center"/>
          </w:tcPr>
          <w:p w14:paraId="07A97036" w14:textId="77777777" w:rsidR="004F69F4" w:rsidRPr="001E70F5" w:rsidRDefault="004F69F4" w:rsidP="004F69F4">
            <w:pPr>
              <w:rPr>
                <w:i/>
                <w:sz w:val="28"/>
                <w:szCs w:val="28"/>
              </w:rPr>
            </w:pPr>
            <w:r w:rsidRPr="001E70F5">
              <w:rPr>
                <w:i/>
                <w:sz w:val="28"/>
                <w:szCs w:val="28"/>
              </w:rPr>
              <w:t xml:space="preserve">Самостоятельная работа </w:t>
            </w:r>
          </w:p>
        </w:tc>
        <w:tc>
          <w:tcPr>
            <w:tcW w:w="1315" w:type="pct"/>
            <w:vAlign w:val="center"/>
          </w:tcPr>
          <w:p w14:paraId="0A426F08" w14:textId="3BF8A73B" w:rsidR="004F69F4" w:rsidRPr="001E70F5" w:rsidRDefault="004D4FD5" w:rsidP="004F69F4">
            <w:pPr>
              <w:rPr>
                <w:iCs/>
                <w:sz w:val="28"/>
                <w:szCs w:val="28"/>
              </w:rPr>
            </w:pPr>
            <w:r>
              <w:rPr>
                <w:iCs/>
                <w:sz w:val="28"/>
                <w:szCs w:val="28"/>
              </w:rPr>
              <w:t>1</w:t>
            </w:r>
            <w:r w:rsidR="004F69F4" w:rsidRPr="001E70F5">
              <w:rPr>
                <w:iCs/>
                <w:sz w:val="28"/>
                <w:szCs w:val="28"/>
              </w:rPr>
              <w:t>8</w:t>
            </w:r>
          </w:p>
        </w:tc>
      </w:tr>
      <w:tr w:rsidR="004F69F4" w:rsidRPr="001E70F5" w14:paraId="43FA02F5" w14:textId="77777777" w:rsidTr="004F69F4">
        <w:trPr>
          <w:trHeight w:val="331"/>
        </w:trPr>
        <w:tc>
          <w:tcPr>
            <w:tcW w:w="3685" w:type="pct"/>
            <w:vAlign w:val="center"/>
          </w:tcPr>
          <w:p w14:paraId="6D875251" w14:textId="77777777" w:rsidR="004F69F4" w:rsidRPr="001E70F5" w:rsidRDefault="004F69F4" w:rsidP="004F69F4">
            <w:pPr>
              <w:rPr>
                <w:i/>
                <w:sz w:val="28"/>
                <w:szCs w:val="28"/>
              </w:rPr>
            </w:pPr>
            <w:r w:rsidRPr="001E70F5">
              <w:rPr>
                <w:b/>
                <w:iCs/>
                <w:sz w:val="28"/>
                <w:szCs w:val="28"/>
              </w:rPr>
              <w:t>Промежуточная аттестация проходит в форме дифференцированного зачета</w:t>
            </w:r>
          </w:p>
        </w:tc>
        <w:tc>
          <w:tcPr>
            <w:tcW w:w="1315" w:type="pct"/>
            <w:vAlign w:val="center"/>
          </w:tcPr>
          <w:p w14:paraId="7B6DF26C" w14:textId="4D34620B" w:rsidR="004F69F4" w:rsidRPr="001E70F5" w:rsidRDefault="004D4FD5" w:rsidP="004F69F4">
            <w:pPr>
              <w:rPr>
                <w:iCs/>
                <w:sz w:val="28"/>
                <w:szCs w:val="28"/>
              </w:rPr>
            </w:pPr>
            <w:r>
              <w:rPr>
                <w:iCs/>
                <w:sz w:val="28"/>
                <w:szCs w:val="28"/>
              </w:rPr>
              <w:t>1</w:t>
            </w:r>
          </w:p>
        </w:tc>
      </w:tr>
    </w:tbl>
    <w:p w14:paraId="6950563B" w14:textId="77777777" w:rsidR="004F69F4" w:rsidRDefault="004F69F4" w:rsidP="004F69F4"/>
    <w:p w14:paraId="4A08FE7C" w14:textId="77777777" w:rsidR="004F69F4" w:rsidRDefault="004F69F4" w:rsidP="004F69F4"/>
    <w:p w14:paraId="5617A7D9" w14:textId="77777777" w:rsidR="004F69F4" w:rsidRDefault="004F69F4" w:rsidP="004F69F4">
      <w:pPr>
        <w:sectPr w:rsidR="004F69F4" w:rsidSect="004F69F4">
          <w:headerReference w:type="even" r:id="rId94"/>
          <w:headerReference w:type="default" r:id="rId95"/>
          <w:footerReference w:type="even" r:id="rId96"/>
          <w:footerReference w:type="default" r:id="rId97"/>
          <w:headerReference w:type="first" r:id="rId98"/>
          <w:footerReference w:type="first" r:id="rId99"/>
          <w:type w:val="continuous"/>
          <w:pgSz w:w="11906" w:h="16838"/>
          <w:pgMar w:top="1134" w:right="850" w:bottom="764" w:left="1701" w:header="720" w:footer="708" w:gutter="0"/>
          <w:cols w:space="720"/>
          <w:docGrid w:linePitch="326"/>
        </w:sectPr>
      </w:pPr>
    </w:p>
    <w:p w14:paraId="648F10A3" w14:textId="77777777" w:rsidR="004F69F4" w:rsidRPr="00392E0F" w:rsidRDefault="004F69F4" w:rsidP="00981341">
      <w:pPr>
        <w:pStyle w:val="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ind w:left="284" w:firstLine="0"/>
        <w:jc w:val="center"/>
      </w:pPr>
      <w:r w:rsidRPr="00E42435">
        <w:rPr>
          <w:b/>
          <w:sz w:val="28"/>
          <w:szCs w:val="28"/>
        </w:rPr>
        <w:lastRenderedPageBreak/>
        <w:t>2.2. Тематический план и содержание рабочей программы учебной дисциплины</w:t>
      </w:r>
      <w:r w:rsidRPr="00E42435">
        <w:rPr>
          <w:b/>
          <w:caps/>
          <w:sz w:val="28"/>
          <w:szCs w:val="28"/>
        </w:rPr>
        <w:t xml:space="preserve"> </w:t>
      </w: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92"/>
        <w:gridCol w:w="26"/>
        <w:gridCol w:w="349"/>
        <w:gridCol w:w="38"/>
        <w:gridCol w:w="7356"/>
        <w:gridCol w:w="967"/>
        <w:gridCol w:w="1660"/>
        <w:gridCol w:w="1872"/>
      </w:tblGrid>
      <w:tr w:rsidR="004F69F4" w14:paraId="028C8869" w14:textId="77777777" w:rsidTr="004F69F4">
        <w:trPr>
          <w:trHeight w:val="23"/>
        </w:trPr>
        <w:tc>
          <w:tcPr>
            <w:tcW w:w="787" w:type="pct"/>
            <w:shd w:val="clear" w:color="auto" w:fill="auto"/>
            <w:vAlign w:val="center"/>
          </w:tcPr>
          <w:p w14:paraId="5F7E312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Наименование разделов и тем</w:t>
            </w:r>
          </w:p>
        </w:tc>
        <w:tc>
          <w:tcPr>
            <w:tcW w:w="2668" w:type="pct"/>
            <w:gridSpan w:val="4"/>
            <w:shd w:val="clear" w:color="auto" w:fill="auto"/>
            <w:vAlign w:val="center"/>
          </w:tcPr>
          <w:p w14:paraId="072F98C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Содержание учебного материала, самостоятельная работа обучающихся</w:t>
            </w:r>
          </w:p>
        </w:tc>
        <w:tc>
          <w:tcPr>
            <w:tcW w:w="332" w:type="pct"/>
            <w:shd w:val="clear" w:color="auto" w:fill="auto"/>
            <w:vAlign w:val="center"/>
          </w:tcPr>
          <w:p w14:paraId="4803EED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Объем часов</w:t>
            </w:r>
          </w:p>
        </w:tc>
        <w:tc>
          <w:tcPr>
            <w:tcW w:w="570" w:type="pct"/>
            <w:shd w:val="clear" w:color="auto" w:fill="auto"/>
            <w:vAlign w:val="center"/>
          </w:tcPr>
          <w:p w14:paraId="59EDA56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CE05C2">
              <w:rPr>
                <w:b/>
                <w:bCs/>
                <w:sz w:val="18"/>
                <w:szCs w:val="18"/>
              </w:rPr>
              <w:t>Коды компетенций, формированию которых способствует элемент программы</w:t>
            </w:r>
          </w:p>
        </w:tc>
        <w:tc>
          <w:tcPr>
            <w:tcW w:w="643" w:type="pct"/>
          </w:tcPr>
          <w:p w14:paraId="0CF0878B" w14:textId="77777777" w:rsidR="004F69F4" w:rsidRPr="00CE05C2"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sz w:val="18"/>
                <w:szCs w:val="18"/>
              </w:rPr>
            </w:pPr>
            <w:proofErr w:type="gramStart"/>
            <w:r w:rsidRPr="006E1DFB">
              <w:t>Код У</w:t>
            </w:r>
            <w:proofErr w:type="gramEnd"/>
            <w:r w:rsidRPr="006E1DFB">
              <w:t>/З</w:t>
            </w:r>
          </w:p>
        </w:tc>
      </w:tr>
      <w:tr w:rsidR="004F69F4" w:rsidRPr="006B7C4A" w14:paraId="146B0B09" w14:textId="77777777" w:rsidTr="004F69F4">
        <w:trPr>
          <w:trHeight w:val="23"/>
        </w:trPr>
        <w:tc>
          <w:tcPr>
            <w:tcW w:w="787" w:type="pct"/>
            <w:shd w:val="clear" w:color="auto" w:fill="auto"/>
            <w:vAlign w:val="center"/>
          </w:tcPr>
          <w:p w14:paraId="6459DE5D" w14:textId="77777777" w:rsidR="004F69F4" w:rsidRPr="006B7C4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sz w:val="16"/>
                <w:szCs w:val="16"/>
              </w:rPr>
            </w:pPr>
            <w:r w:rsidRPr="006B7C4A">
              <w:rPr>
                <w:bCs/>
                <w:i/>
                <w:sz w:val="16"/>
                <w:szCs w:val="16"/>
              </w:rPr>
              <w:t>1</w:t>
            </w:r>
          </w:p>
        </w:tc>
        <w:tc>
          <w:tcPr>
            <w:tcW w:w="2668" w:type="pct"/>
            <w:gridSpan w:val="4"/>
            <w:shd w:val="clear" w:color="auto" w:fill="auto"/>
            <w:vAlign w:val="center"/>
          </w:tcPr>
          <w:p w14:paraId="66B474CB" w14:textId="77777777" w:rsidR="004F69F4" w:rsidRPr="006B7C4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sz w:val="16"/>
                <w:szCs w:val="16"/>
              </w:rPr>
            </w:pPr>
            <w:r w:rsidRPr="006B7C4A">
              <w:rPr>
                <w:bCs/>
                <w:i/>
                <w:sz w:val="16"/>
                <w:szCs w:val="16"/>
              </w:rPr>
              <w:t>2</w:t>
            </w:r>
          </w:p>
        </w:tc>
        <w:tc>
          <w:tcPr>
            <w:tcW w:w="332" w:type="pct"/>
            <w:shd w:val="clear" w:color="auto" w:fill="auto"/>
            <w:vAlign w:val="center"/>
          </w:tcPr>
          <w:p w14:paraId="33F18CE1" w14:textId="77777777" w:rsidR="004F69F4" w:rsidRPr="006B7C4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sz w:val="16"/>
                <w:szCs w:val="16"/>
              </w:rPr>
            </w:pPr>
            <w:r w:rsidRPr="006B7C4A">
              <w:rPr>
                <w:bCs/>
                <w:i/>
                <w:sz w:val="16"/>
                <w:szCs w:val="16"/>
              </w:rPr>
              <w:t>3</w:t>
            </w:r>
          </w:p>
        </w:tc>
        <w:tc>
          <w:tcPr>
            <w:tcW w:w="570" w:type="pct"/>
            <w:shd w:val="clear" w:color="auto" w:fill="auto"/>
            <w:vAlign w:val="center"/>
          </w:tcPr>
          <w:p w14:paraId="54B65440" w14:textId="77777777" w:rsidR="004F69F4" w:rsidRPr="006B7C4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sz w:val="16"/>
                <w:szCs w:val="16"/>
              </w:rPr>
            </w:pPr>
            <w:r w:rsidRPr="006B7C4A">
              <w:rPr>
                <w:bCs/>
                <w:i/>
                <w:sz w:val="16"/>
                <w:szCs w:val="16"/>
              </w:rPr>
              <w:t>4</w:t>
            </w:r>
          </w:p>
        </w:tc>
        <w:tc>
          <w:tcPr>
            <w:tcW w:w="643" w:type="pct"/>
          </w:tcPr>
          <w:p w14:paraId="71CB0426" w14:textId="77777777" w:rsidR="004F69F4" w:rsidRPr="006B7C4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sz w:val="16"/>
                <w:szCs w:val="16"/>
              </w:rPr>
            </w:pPr>
            <w:r>
              <w:rPr>
                <w:bCs/>
                <w:i/>
                <w:sz w:val="16"/>
                <w:szCs w:val="16"/>
              </w:rPr>
              <w:t>5</w:t>
            </w:r>
          </w:p>
        </w:tc>
      </w:tr>
      <w:tr w:rsidR="004F69F4" w14:paraId="28922A89" w14:textId="77777777" w:rsidTr="004F69F4">
        <w:trPr>
          <w:trHeight w:val="237"/>
        </w:trPr>
        <w:tc>
          <w:tcPr>
            <w:tcW w:w="4357" w:type="pct"/>
            <w:gridSpan w:val="7"/>
            <w:shd w:val="clear" w:color="auto" w:fill="auto"/>
            <w:vAlign w:val="center"/>
          </w:tcPr>
          <w:p w14:paraId="69931B07" w14:textId="77777777" w:rsidR="004F69F4" w:rsidRPr="00AA0EE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Pr>
                <w:b/>
                <w:bCs/>
              </w:rPr>
              <w:t xml:space="preserve">Раздел </w:t>
            </w:r>
            <w:proofErr w:type="gramStart"/>
            <w:r>
              <w:rPr>
                <w:b/>
                <w:bCs/>
              </w:rPr>
              <w:t>1  Коммуникативность</w:t>
            </w:r>
            <w:proofErr w:type="gramEnd"/>
            <w:r>
              <w:rPr>
                <w:b/>
                <w:bCs/>
              </w:rPr>
              <w:t xml:space="preserve"> в различных социальных сферах                                                                  0/18</w:t>
            </w:r>
          </w:p>
        </w:tc>
        <w:tc>
          <w:tcPr>
            <w:tcW w:w="643" w:type="pct"/>
          </w:tcPr>
          <w:p w14:paraId="4B80D5A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p>
        </w:tc>
      </w:tr>
      <w:tr w:rsidR="004F69F4" w14:paraId="4D900341" w14:textId="77777777" w:rsidTr="004F69F4">
        <w:trPr>
          <w:trHeight w:val="173"/>
        </w:trPr>
        <w:tc>
          <w:tcPr>
            <w:tcW w:w="796" w:type="pct"/>
            <w:gridSpan w:val="2"/>
            <w:vMerge w:val="restart"/>
            <w:shd w:val="clear" w:color="auto" w:fill="auto"/>
            <w:vAlign w:val="center"/>
          </w:tcPr>
          <w:p w14:paraId="0A7697B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Pr>
                <w:b/>
                <w:bCs/>
              </w:rPr>
              <w:t>Тема 1.1.</w:t>
            </w:r>
          </w:p>
          <w:p w14:paraId="02A65DE9" w14:textId="77777777" w:rsidR="004F69F4" w:rsidRPr="00AA0EE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r w:rsidRPr="00AA0EE1">
              <w:rPr>
                <w:bCs/>
              </w:rPr>
              <w:t>Коммуникативность ее виды и функции</w:t>
            </w:r>
          </w:p>
          <w:p w14:paraId="436D69B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p>
        </w:tc>
        <w:tc>
          <w:tcPr>
            <w:tcW w:w="2659" w:type="pct"/>
            <w:gridSpan w:val="3"/>
            <w:shd w:val="clear" w:color="auto" w:fill="auto"/>
            <w:vAlign w:val="center"/>
          </w:tcPr>
          <w:p w14:paraId="577E7D6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Pr>
                <w:b/>
                <w:bCs/>
              </w:rPr>
              <w:t>Содержание учебного материала</w:t>
            </w:r>
          </w:p>
        </w:tc>
        <w:tc>
          <w:tcPr>
            <w:tcW w:w="332" w:type="pct"/>
            <w:shd w:val="clear" w:color="auto" w:fill="auto"/>
            <w:vAlign w:val="center"/>
          </w:tcPr>
          <w:p w14:paraId="2A9DF86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val="restart"/>
            <w:shd w:val="clear" w:color="auto" w:fill="auto"/>
            <w:vAlign w:val="center"/>
          </w:tcPr>
          <w:p w14:paraId="094EE69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 xml:space="preserve">ОК 01, ОК 02, ОК 04, ОК 05, ОК 06, ОК </w:t>
            </w:r>
            <w:r>
              <w:t>10,</w:t>
            </w:r>
          </w:p>
          <w:p w14:paraId="32F1665B"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t>ОК 11.</w:t>
            </w:r>
          </w:p>
        </w:tc>
        <w:tc>
          <w:tcPr>
            <w:tcW w:w="643" w:type="pct"/>
            <w:vMerge w:val="restart"/>
            <w:vAlign w:val="center"/>
          </w:tcPr>
          <w:p w14:paraId="71F084AD" w14:textId="77777777" w:rsidR="004F69F4" w:rsidRPr="00A048A9"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Cs/>
              </w:rPr>
            </w:pPr>
            <w:r>
              <w:rPr>
                <w:iCs/>
              </w:rPr>
              <w:t>Уо01.</w:t>
            </w:r>
            <w:proofErr w:type="gramStart"/>
            <w:r>
              <w:rPr>
                <w:iCs/>
              </w:rPr>
              <w:t>1</w:t>
            </w:r>
            <w:r w:rsidRPr="00A71CAF">
              <w:rPr>
                <w:iCs/>
              </w:rPr>
              <w:t>;</w:t>
            </w:r>
            <w:r>
              <w:rPr>
                <w:iCs/>
              </w:rPr>
              <w:t xml:space="preserve">  Уо</w:t>
            </w:r>
            <w:proofErr w:type="gramEnd"/>
            <w:r>
              <w:rPr>
                <w:iCs/>
              </w:rPr>
              <w:t>01.2</w:t>
            </w:r>
            <w:r w:rsidRPr="00A71CAF">
              <w:rPr>
                <w:iCs/>
              </w:rPr>
              <w:t xml:space="preserve">; </w:t>
            </w:r>
            <w:r>
              <w:rPr>
                <w:iCs/>
              </w:rPr>
              <w:t>Уо01.3</w:t>
            </w:r>
            <w:r w:rsidRPr="00A71CAF">
              <w:rPr>
                <w:iCs/>
              </w:rPr>
              <w:t>;</w:t>
            </w:r>
            <w:r>
              <w:rPr>
                <w:iCs/>
              </w:rPr>
              <w:t xml:space="preserve"> </w:t>
            </w:r>
            <w:r w:rsidRPr="00020F0A">
              <w:rPr>
                <w:iCs/>
              </w:rPr>
              <w:t>Уо02.3; Уо02.4;</w:t>
            </w:r>
            <w:r>
              <w:rPr>
                <w:bCs/>
              </w:rPr>
              <w:t xml:space="preserve"> Уо04.1</w:t>
            </w:r>
            <w:r w:rsidRPr="00A71CAF">
              <w:rPr>
                <w:bCs/>
              </w:rPr>
              <w:t>;</w:t>
            </w:r>
            <w:r>
              <w:rPr>
                <w:bCs/>
              </w:rPr>
              <w:t xml:space="preserve"> Уо04.2</w:t>
            </w:r>
            <w:r>
              <w:rPr>
                <w:iCs/>
              </w:rPr>
              <w:t xml:space="preserve"> Уо05.1 Уо10.1</w:t>
            </w:r>
            <w:r w:rsidRPr="00A71CAF">
              <w:rPr>
                <w:iCs/>
              </w:rPr>
              <w:t>;</w:t>
            </w:r>
            <w:r>
              <w:rPr>
                <w:iCs/>
              </w:rPr>
              <w:t xml:space="preserve"> Уо10.2</w:t>
            </w:r>
            <w:r w:rsidRPr="00A71CAF">
              <w:rPr>
                <w:iCs/>
              </w:rPr>
              <w:t>;</w:t>
            </w:r>
          </w:p>
          <w:p w14:paraId="331ED5F6" w14:textId="77777777" w:rsidR="004F69F4" w:rsidRPr="00C55022" w:rsidRDefault="004F69F4" w:rsidP="004F69F4">
            <w:pPr>
              <w:jc w:val="center"/>
              <w:rPr>
                <w:i/>
              </w:rPr>
            </w:pPr>
            <w:r>
              <w:rPr>
                <w:bCs/>
              </w:rPr>
              <w:t>Уо11.2</w:t>
            </w:r>
            <w:r w:rsidRPr="00A71CAF">
              <w:rPr>
                <w:bCs/>
              </w:rPr>
              <w:t xml:space="preserve">; </w:t>
            </w:r>
            <w:r>
              <w:rPr>
                <w:bCs/>
              </w:rPr>
              <w:t>Уо11.3</w:t>
            </w:r>
            <w:r w:rsidRPr="00A71CAF">
              <w:rPr>
                <w:bCs/>
              </w:rPr>
              <w:t>;</w:t>
            </w:r>
          </w:p>
          <w:p w14:paraId="4103149C" w14:textId="77777777" w:rsidR="004F69F4" w:rsidRPr="00C55022" w:rsidRDefault="004F69F4" w:rsidP="004F69F4">
            <w:pPr>
              <w:jc w:val="center"/>
              <w:rPr>
                <w:bCs/>
                <w:iCs/>
              </w:rPr>
            </w:pPr>
            <w:r>
              <w:rPr>
                <w:bCs/>
              </w:rPr>
              <w:t xml:space="preserve">Уо11.4; </w:t>
            </w:r>
            <w:r>
              <w:rPr>
                <w:iCs/>
              </w:rPr>
              <w:t>Зо01.1</w:t>
            </w:r>
            <w:r w:rsidRPr="00A71CAF">
              <w:rPr>
                <w:bCs/>
              </w:rPr>
              <w:t>;</w:t>
            </w:r>
            <w:r>
              <w:rPr>
                <w:bCs/>
              </w:rPr>
              <w:t xml:space="preserve"> Зо01.2</w:t>
            </w:r>
            <w:r w:rsidRPr="00A71CAF">
              <w:rPr>
                <w:bCs/>
              </w:rPr>
              <w:t>;</w:t>
            </w:r>
            <w:r>
              <w:rPr>
                <w:bCs/>
              </w:rPr>
              <w:t xml:space="preserve"> Зо01.3</w:t>
            </w:r>
            <w:r w:rsidRPr="00A71CAF">
              <w:rPr>
                <w:bCs/>
              </w:rPr>
              <w:t>;</w:t>
            </w:r>
            <w:r w:rsidRPr="00020F0A">
              <w:rPr>
                <w:iCs/>
              </w:rPr>
              <w:t xml:space="preserve"> Зо02.2;</w:t>
            </w:r>
            <w:r>
              <w:rPr>
                <w:iCs/>
              </w:rPr>
              <w:t xml:space="preserve"> Зо02.3;</w:t>
            </w:r>
            <w:r>
              <w:rPr>
                <w:bCs/>
              </w:rPr>
              <w:t xml:space="preserve"> Зо04.2; </w:t>
            </w:r>
            <w:r>
              <w:rPr>
                <w:bCs/>
                <w:iCs/>
              </w:rPr>
              <w:t>Зо06.1;</w:t>
            </w:r>
            <w:r>
              <w:rPr>
                <w:iCs/>
              </w:rPr>
              <w:t xml:space="preserve"> Зо10.2; Зо10.3</w:t>
            </w:r>
            <w:r w:rsidRPr="00A71CAF">
              <w:rPr>
                <w:iCs/>
              </w:rPr>
              <w:t>;</w:t>
            </w:r>
          </w:p>
          <w:p w14:paraId="2E3A8123" w14:textId="77777777" w:rsidR="004F69F4" w:rsidRPr="00C55022" w:rsidRDefault="004F69F4" w:rsidP="004F69F4">
            <w:pPr>
              <w:jc w:val="center"/>
              <w:rPr>
                <w:i/>
              </w:rPr>
            </w:pPr>
            <w:r>
              <w:rPr>
                <w:iCs/>
              </w:rPr>
              <w:t>Зо10.4</w:t>
            </w:r>
            <w:r w:rsidRPr="00A71CAF">
              <w:rPr>
                <w:iCs/>
              </w:rPr>
              <w:t>;</w:t>
            </w:r>
            <w:r>
              <w:rPr>
                <w:iCs/>
              </w:rPr>
              <w:t xml:space="preserve"> </w:t>
            </w:r>
            <w:r>
              <w:rPr>
                <w:bCs/>
              </w:rPr>
              <w:t>Зо11.2</w:t>
            </w:r>
            <w:r w:rsidRPr="00A71CAF">
              <w:rPr>
                <w:bCs/>
              </w:rPr>
              <w:t>;</w:t>
            </w:r>
          </w:p>
          <w:p w14:paraId="1578D4BD" w14:textId="77777777" w:rsidR="004F69F4" w:rsidRPr="001F0F83" w:rsidRDefault="004F69F4" w:rsidP="004F69F4">
            <w:pPr>
              <w:jc w:val="center"/>
              <w:rPr>
                <w:bCs/>
                <w:iCs/>
              </w:rPr>
            </w:pPr>
            <w:r>
              <w:rPr>
                <w:bCs/>
              </w:rPr>
              <w:t>З11.3</w:t>
            </w:r>
            <w:r w:rsidRPr="00A71CAF">
              <w:rPr>
                <w:bCs/>
              </w:rPr>
              <w:t xml:space="preserve">; </w:t>
            </w:r>
            <w:r>
              <w:rPr>
                <w:bCs/>
              </w:rPr>
              <w:t>З11.4</w:t>
            </w:r>
          </w:p>
          <w:p w14:paraId="578612E7"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p>
        </w:tc>
      </w:tr>
      <w:tr w:rsidR="004F69F4" w14:paraId="5FB9D747" w14:textId="77777777" w:rsidTr="004F69F4">
        <w:trPr>
          <w:trHeight w:val="23"/>
        </w:trPr>
        <w:tc>
          <w:tcPr>
            <w:tcW w:w="796" w:type="pct"/>
            <w:gridSpan w:val="2"/>
            <w:vMerge/>
            <w:shd w:val="clear" w:color="auto" w:fill="auto"/>
            <w:vAlign w:val="center"/>
          </w:tcPr>
          <w:p w14:paraId="28D9BE9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2659" w:type="pct"/>
            <w:gridSpan w:val="3"/>
            <w:shd w:val="clear" w:color="auto" w:fill="auto"/>
            <w:vAlign w:val="center"/>
          </w:tcPr>
          <w:p w14:paraId="44706E0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rPr>
            </w:pPr>
            <w:r>
              <w:rPr>
                <w:b/>
              </w:rPr>
              <w:t>Практические занятия</w:t>
            </w:r>
          </w:p>
        </w:tc>
        <w:tc>
          <w:tcPr>
            <w:tcW w:w="332" w:type="pct"/>
            <w:shd w:val="clear" w:color="auto" w:fill="auto"/>
            <w:vAlign w:val="center"/>
          </w:tcPr>
          <w:p w14:paraId="2839187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w:t>
            </w:r>
          </w:p>
        </w:tc>
        <w:tc>
          <w:tcPr>
            <w:tcW w:w="570" w:type="pct"/>
            <w:vMerge/>
            <w:shd w:val="clear" w:color="auto" w:fill="auto"/>
            <w:vAlign w:val="center"/>
          </w:tcPr>
          <w:p w14:paraId="316B9F7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tcPr>
          <w:p w14:paraId="08D147B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66B3120" w14:textId="77777777" w:rsidTr="004F69F4">
        <w:trPr>
          <w:trHeight w:val="23"/>
        </w:trPr>
        <w:tc>
          <w:tcPr>
            <w:tcW w:w="796" w:type="pct"/>
            <w:gridSpan w:val="2"/>
            <w:vMerge/>
            <w:shd w:val="clear" w:color="auto" w:fill="auto"/>
            <w:vAlign w:val="center"/>
          </w:tcPr>
          <w:p w14:paraId="7784B2C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133" w:type="pct"/>
            <w:gridSpan w:val="2"/>
            <w:shd w:val="clear" w:color="auto" w:fill="auto"/>
            <w:vAlign w:val="center"/>
          </w:tcPr>
          <w:p w14:paraId="38CB836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r>
              <w:rPr>
                <w:bCs/>
              </w:rPr>
              <w:t>1</w:t>
            </w:r>
          </w:p>
        </w:tc>
        <w:tc>
          <w:tcPr>
            <w:tcW w:w="2526" w:type="pct"/>
            <w:shd w:val="clear" w:color="auto" w:fill="auto"/>
            <w:vAlign w:val="center"/>
          </w:tcPr>
          <w:p w14:paraId="727C59F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t>Теоретические основы коммуникативности. Структура. Виды коммуникативности.</w:t>
            </w:r>
          </w:p>
        </w:tc>
        <w:tc>
          <w:tcPr>
            <w:tcW w:w="332" w:type="pct"/>
            <w:shd w:val="clear" w:color="auto" w:fill="auto"/>
            <w:vAlign w:val="center"/>
          </w:tcPr>
          <w:p w14:paraId="2794FD6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color w:val="000000"/>
              </w:rPr>
            </w:pPr>
          </w:p>
        </w:tc>
        <w:tc>
          <w:tcPr>
            <w:tcW w:w="570" w:type="pct"/>
            <w:vMerge/>
            <w:shd w:val="clear" w:color="auto" w:fill="auto"/>
            <w:vAlign w:val="center"/>
          </w:tcPr>
          <w:p w14:paraId="19CA1EC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tcPr>
          <w:p w14:paraId="7A0B814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6FDF2373" w14:textId="77777777" w:rsidTr="004F69F4">
        <w:trPr>
          <w:trHeight w:val="364"/>
        </w:trPr>
        <w:tc>
          <w:tcPr>
            <w:tcW w:w="796" w:type="pct"/>
            <w:gridSpan w:val="2"/>
            <w:vMerge/>
            <w:shd w:val="clear" w:color="auto" w:fill="auto"/>
            <w:vAlign w:val="center"/>
          </w:tcPr>
          <w:p w14:paraId="7948523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133" w:type="pct"/>
            <w:gridSpan w:val="2"/>
            <w:shd w:val="clear" w:color="auto" w:fill="auto"/>
            <w:vAlign w:val="center"/>
          </w:tcPr>
          <w:p w14:paraId="6688088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r>
              <w:rPr>
                <w:bCs/>
              </w:rPr>
              <w:t xml:space="preserve">  2</w:t>
            </w:r>
          </w:p>
        </w:tc>
        <w:tc>
          <w:tcPr>
            <w:tcW w:w="2526" w:type="pct"/>
            <w:shd w:val="clear" w:color="auto" w:fill="auto"/>
            <w:vAlign w:val="center"/>
          </w:tcPr>
          <w:p w14:paraId="0BBB6A5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Современные социальные сферы коммуникации. Основные функции коммуникации</w:t>
            </w:r>
          </w:p>
        </w:tc>
        <w:tc>
          <w:tcPr>
            <w:tcW w:w="332" w:type="pct"/>
            <w:shd w:val="clear" w:color="auto" w:fill="auto"/>
            <w:vAlign w:val="center"/>
          </w:tcPr>
          <w:p w14:paraId="2FEAB8B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color w:val="000000"/>
              </w:rPr>
            </w:pPr>
          </w:p>
        </w:tc>
        <w:tc>
          <w:tcPr>
            <w:tcW w:w="570" w:type="pct"/>
            <w:vMerge/>
            <w:shd w:val="clear" w:color="auto" w:fill="auto"/>
            <w:vAlign w:val="center"/>
          </w:tcPr>
          <w:p w14:paraId="5ABDE22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tcPr>
          <w:p w14:paraId="419AEF6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5AE90833" w14:textId="77777777" w:rsidTr="004F69F4">
        <w:trPr>
          <w:trHeight w:val="339"/>
        </w:trPr>
        <w:tc>
          <w:tcPr>
            <w:tcW w:w="796" w:type="pct"/>
            <w:gridSpan w:val="2"/>
            <w:vMerge/>
            <w:shd w:val="clear" w:color="auto" w:fill="auto"/>
            <w:vAlign w:val="center"/>
          </w:tcPr>
          <w:p w14:paraId="5E5FD53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2659" w:type="pct"/>
            <w:gridSpan w:val="3"/>
            <w:shd w:val="clear" w:color="auto" w:fill="auto"/>
            <w:vAlign w:val="center"/>
          </w:tcPr>
          <w:p w14:paraId="1D842C5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Pr>
                <w:b/>
                <w:bCs/>
              </w:rPr>
              <w:t>Самостоятельная работа учащихся</w:t>
            </w:r>
          </w:p>
        </w:tc>
        <w:tc>
          <w:tcPr>
            <w:tcW w:w="332" w:type="pct"/>
            <w:shd w:val="clear" w:color="auto" w:fill="auto"/>
            <w:vAlign w:val="center"/>
          </w:tcPr>
          <w:p w14:paraId="72A62C1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000000"/>
              </w:rPr>
            </w:pPr>
            <w:r>
              <w:rPr>
                <w:b/>
                <w:bCs/>
                <w:color w:val="000000"/>
              </w:rPr>
              <w:t>2</w:t>
            </w:r>
          </w:p>
        </w:tc>
        <w:tc>
          <w:tcPr>
            <w:tcW w:w="570" w:type="pct"/>
            <w:vMerge/>
            <w:shd w:val="clear" w:color="auto" w:fill="auto"/>
            <w:vAlign w:val="center"/>
          </w:tcPr>
          <w:p w14:paraId="6BF685C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tcPr>
          <w:p w14:paraId="6B774D9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110EE9AC" w14:textId="77777777" w:rsidTr="004F69F4">
        <w:trPr>
          <w:trHeight w:val="533"/>
        </w:trPr>
        <w:tc>
          <w:tcPr>
            <w:tcW w:w="796" w:type="pct"/>
            <w:gridSpan w:val="2"/>
            <w:vMerge/>
            <w:shd w:val="clear" w:color="auto" w:fill="auto"/>
            <w:vAlign w:val="center"/>
          </w:tcPr>
          <w:p w14:paraId="38EC851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2659" w:type="pct"/>
            <w:gridSpan w:val="3"/>
            <w:vMerge w:val="restart"/>
            <w:shd w:val="clear" w:color="auto" w:fill="auto"/>
            <w:vAlign w:val="center"/>
          </w:tcPr>
          <w:p w14:paraId="64BA80CB" w14:textId="77777777" w:rsidR="004F69F4" w:rsidRDefault="004F69F4" w:rsidP="004F69F4">
            <w:pPr>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szCs w:val="22"/>
              </w:rPr>
            </w:pPr>
            <w:r>
              <w:rPr>
                <w:szCs w:val="22"/>
              </w:rPr>
              <w:t>Составление конспекта по перечню вопросов</w:t>
            </w:r>
          </w:p>
        </w:tc>
        <w:tc>
          <w:tcPr>
            <w:tcW w:w="332" w:type="pct"/>
            <w:shd w:val="clear" w:color="auto" w:fill="auto"/>
            <w:vAlign w:val="center"/>
          </w:tcPr>
          <w:p w14:paraId="61EBE9D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color w:val="000000"/>
              </w:rPr>
            </w:pPr>
          </w:p>
        </w:tc>
        <w:tc>
          <w:tcPr>
            <w:tcW w:w="570" w:type="pct"/>
            <w:vMerge/>
            <w:shd w:val="clear" w:color="auto" w:fill="auto"/>
            <w:vAlign w:val="center"/>
          </w:tcPr>
          <w:p w14:paraId="32771E9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tcPr>
          <w:p w14:paraId="1EDCA0B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4955DEE8" w14:textId="77777777" w:rsidTr="004F69F4">
        <w:trPr>
          <w:trHeight w:val="92"/>
        </w:trPr>
        <w:tc>
          <w:tcPr>
            <w:tcW w:w="796" w:type="pct"/>
            <w:gridSpan w:val="2"/>
            <w:vMerge/>
            <w:shd w:val="clear" w:color="auto" w:fill="auto"/>
            <w:vAlign w:val="center"/>
          </w:tcPr>
          <w:p w14:paraId="042726C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2659" w:type="pct"/>
            <w:gridSpan w:val="3"/>
            <w:vMerge/>
            <w:shd w:val="clear" w:color="auto" w:fill="auto"/>
            <w:vAlign w:val="center"/>
          </w:tcPr>
          <w:p w14:paraId="6D068796" w14:textId="77777777" w:rsidR="004F69F4" w:rsidRDefault="004F69F4" w:rsidP="004F69F4">
            <w:pPr>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color w:val="0D0D0D"/>
              </w:rPr>
            </w:pPr>
          </w:p>
        </w:tc>
        <w:tc>
          <w:tcPr>
            <w:tcW w:w="332" w:type="pct"/>
            <w:shd w:val="clear" w:color="auto" w:fill="auto"/>
            <w:vAlign w:val="center"/>
          </w:tcPr>
          <w:p w14:paraId="2E8C7EA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color w:val="000000"/>
              </w:rPr>
            </w:pPr>
          </w:p>
        </w:tc>
        <w:tc>
          <w:tcPr>
            <w:tcW w:w="570" w:type="pct"/>
            <w:vMerge/>
            <w:shd w:val="clear" w:color="auto" w:fill="auto"/>
            <w:vAlign w:val="center"/>
          </w:tcPr>
          <w:p w14:paraId="5EE39B9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tcPr>
          <w:p w14:paraId="5CD3EDC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1D38327C" w14:textId="77777777" w:rsidTr="004F69F4">
        <w:trPr>
          <w:trHeight w:val="371"/>
        </w:trPr>
        <w:tc>
          <w:tcPr>
            <w:tcW w:w="796" w:type="pct"/>
            <w:gridSpan w:val="2"/>
            <w:vMerge w:val="restart"/>
            <w:shd w:val="clear" w:color="auto" w:fill="auto"/>
            <w:vAlign w:val="center"/>
          </w:tcPr>
          <w:p w14:paraId="7E554E8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rPr>
            </w:pPr>
            <w:r>
              <w:rPr>
                <w:b/>
              </w:rPr>
              <w:t xml:space="preserve">Тема 1.2. </w:t>
            </w:r>
          </w:p>
          <w:p w14:paraId="29B2B8F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r w:rsidRPr="006B462F">
              <w:t xml:space="preserve">Вербальная и невербальная </w:t>
            </w:r>
            <w:proofErr w:type="spellStart"/>
            <w:r w:rsidRPr="006B462F">
              <w:t>коммуникатив</w:t>
            </w:r>
            <w:r>
              <w:t>-</w:t>
            </w:r>
            <w:r w:rsidRPr="006B462F">
              <w:t>ность</w:t>
            </w:r>
            <w:proofErr w:type="spellEnd"/>
            <w:r>
              <w:rPr>
                <w:b/>
              </w:rPr>
              <w:t>.</w:t>
            </w:r>
          </w:p>
        </w:tc>
        <w:tc>
          <w:tcPr>
            <w:tcW w:w="2659" w:type="pct"/>
            <w:gridSpan w:val="3"/>
            <w:shd w:val="clear" w:color="auto" w:fill="auto"/>
            <w:vAlign w:val="center"/>
          </w:tcPr>
          <w:p w14:paraId="486E6B1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Pr>
                <w:b/>
                <w:bCs/>
              </w:rPr>
              <w:t>Содержание учебного материала</w:t>
            </w:r>
          </w:p>
        </w:tc>
        <w:tc>
          <w:tcPr>
            <w:tcW w:w="332" w:type="pct"/>
            <w:shd w:val="clear" w:color="auto" w:fill="auto"/>
            <w:vAlign w:val="center"/>
          </w:tcPr>
          <w:p w14:paraId="4F0F344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val="restart"/>
            <w:shd w:val="clear" w:color="auto" w:fill="FFFFFF"/>
            <w:vAlign w:val="center"/>
          </w:tcPr>
          <w:p w14:paraId="1554BF3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 xml:space="preserve">ОК 01, ОК 02, ОК 04, ОК 05, ОК 06, ОК </w:t>
            </w:r>
            <w:r>
              <w:t>10,</w:t>
            </w:r>
          </w:p>
          <w:p w14:paraId="6F376DE6"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t>ОК 11</w:t>
            </w:r>
          </w:p>
        </w:tc>
        <w:tc>
          <w:tcPr>
            <w:tcW w:w="643" w:type="pct"/>
            <w:vMerge w:val="restart"/>
            <w:shd w:val="clear" w:color="auto" w:fill="FFFFFF"/>
            <w:vAlign w:val="center"/>
          </w:tcPr>
          <w:p w14:paraId="3C800C1D" w14:textId="77777777" w:rsidR="004F69F4" w:rsidRPr="00A048A9" w:rsidRDefault="004F69F4" w:rsidP="004F69F4">
            <w:pPr>
              <w:rPr>
                <w:bCs/>
                <w:iCs/>
              </w:rPr>
            </w:pPr>
            <w:r>
              <w:rPr>
                <w:iCs/>
              </w:rPr>
              <w:t>Уо01.4</w:t>
            </w:r>
            <w:r w:rsidRPr="00A71CAF">
              <w:rPr>
                <w:iCs/>
              </w:rPr>
              <w:t>;</w:t>
            </w:r>
            <w:r>
              <w:rPr>
                <w:iCs/>
              </w:rPr>
              <w:t xml:space="preserve"> Уо01.</w:t>
            </w:r>
            <w:r w:rsidRPr="00A71CAF">
              <w:rPr>
                <w:iCs/>
              </w:rPr>
              <w:t>;</w:t>
            </w:r>
            <w:r>
              <w:rPr>
                <w:iCs/>
              </w:rPr>
              <w:t xml:space="preserve"> Уо01.</w:t>
            </w:r>
            <w:r w:rsidRPr="00A71CAF">
              <w:rPr>
                <w:iCs/>
              </w:rPr>
              <w:t>;</w:t>
            </w:r>
            <w:r>
              <w:rPr>
                <w:iCs/>
              </w:rPr>
              <w:t xml:space="preserve"> Уо01.7; </w:t>
            </w:r>
            <w:r w:rsidRPr="00020F0A">
              <w:rPr>
                <w:iCs/>
              </w:rPr>
              <w:t>Уо02.1; Уо02.2;</w:t>
            </w:r>
            <w:r>
              <w:rPr>
                <w:bCs/>
              </w:rPr>
              <w:t xml:space="preserve"> Зо01.4</w:t>
            </w:r>
            <w:r w:rsidRPr="00A71CAF">
              <w:rPr>
                <w:bCs/>
              </w:rPr>
              <w:t>;</w:t>
            </w:r>
            <w:r>
              <w:rPr>
                <w:bCs/>
              </w:rPr>
              <w:t xml:space="preserve"> Зо01.5;</w:t>
            </w:r>
            <w:r w:rsidRPr="00020F0A">
              <w:rPr>
                <w:iCs/>
              </w:rPr>
              <w:t xml:space="preserve"> Уо02.5; Уо02.6;</w:t>
            </w:r>
            <w:r>
              <w:rPr>
                <w:bCs/>
              </w:rPr>
              <w:t xml:space="preserve"> Зо04.1</w:t>
            </w:r>
            <w:r w:rsidRPr="00A71CAF">
              <w:rPr>
                <w:bCs/>
              </w:rPr>
              <w:t>;</w:t>
            </w:r>
            <w:r>
              <w:rPr>
                <w:bCs/>
              </w:rPr>
              <w:t xml:space="preserve"> </w:t>
            </w:r>
            <w:r>
              <w:rPr>
                <w:iCs/>
              </w:rPr>
              <w:t>Уо10.4</w:t>
            </w:r>
            <w:r w:rsidRPr="00A71CAF">
              <w:rPr>
                <w:iCs/>
              </w:rPr>
              <w:t>;</w:t>
            </w:r>
          </w:p>
          <w:p w14:paraId="175D7C3F" w14:textId="77777777" w:rsidR="004F69F4" w:rsidRPr="00A048A9" w:rsidRDefault="004F69F4" w:rsidP="004F69F4">
            <w:pPr>
              <w:jc w:val="both"/>
              <w:rPr>
                <w:bCs/>
                <w:iCs/>
              </w:rPr>
            </w:pPr>
            <w:r>
              <w:rPr>
                <w:iCs/>
              </w:rPr>
              <w:t>Уо10.5; Зо10.1</w:t>
            </w:r>
            <w:r w:rsidRPr="00A71CAF">
              <w:rPr>
                <w:iCs/>
              </w:rPr>
              <w:t>;</w:t>
            </w:r>
          </w:p>
          <w:p w14:paraId="787429D7" w14:textId="77777777" w:rsidR="004F69F4" w:rsidRPr="00C55022" w:rsidRDefault="004F69F4" w:rsidP="004F69F4">
            <w:pPr>
              <w:rPr>
                <w:i/>
              </w:rPr>
            </w:pPr>
            <w:r>
              <w:rPr>
                <w:iCs/>
              </w:rPr>
              <w:t>Зо10.5</w:t>
            </w:r>
            <w:r w:rsidRPr="00A71CAF">
              <w:rPr>
                <w:iCs/>
              </w:rPr>
              <w:t>;</w:t>
            </w:r>
            <w:r>
              <w:rPr>
                <w:iCs/>
              </w:rPr>
              <w:t xml:space="preserve"> Уо11.5</w:t>
            </w:r>
            <w:r w:rsidRPr="00A71CAF">
              <w:rPr>
                <w:iCs/>
              </w:rPr>
              <w:t>;</w:t>
            </w:r>
            <w:r>
              <w:rPr>
                <w:iCs/>
              </w:rPr>
              <w:t xml:space="preserve"> </w:t>
            </w:r>
            <w:r>
              <w:rPr>
                <w:bCs/>
              </w:rPr>
              <w:t>Зо11.1</w:t>
            </w:r>
            <w:r w:rsidRPr="00A71CAF">
              <w:rPr>
                <w:bCs/>
              </w:rPr>
              <w:t xml:space="preserve">; </w:t>
            </w:r>
          </w:p>
          <w:p w14:paraId="1B761CB6" w14:textId="77777777" w:rsidR="004F69F4" w:rsidRPr="00EA20CA" w:rsidRDefault="004F69F4" w:rsidP="004F69F4"/>
        </w:tc>
      </w:tr>
      <w:tr w:rsidR="004F69F4" w14:paraId="7EC34EA7" w14:textId="77777777" w:rsidTr="004F69F4">
        <w:trPr>
          <w:trHeight w:val="371"/>
        </w:trPr>
        <w:tc>
          <w:tcPr>
            <w:tcW w:w="796" w:type="pct"/>
            <w:gridSpan w:val="2"/>
            <w:vMerge/>
            <w:shd w:val="clear" w:color="auto" w:fill="auto"/>
            <w:vAlign w:val="center"/>
          </w:tcPr>
          <w:p w14:paraId="0FF573A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2659" w:type="pct"/>
            <w:gridSpan w:val="3"/>
            <w:shd w:val="clear" w:color="auto" w:fill="auto"/>
            <w:vAlign w:val="center"/>
          </w:tcPr>
          <w:p w14:paraId="56626E6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rPr>
            </w:pPr>
            <w:r>
              <w:rPr>
                <w:b/>
              </w:rPr>
              <w:t>Практические занятия</w:t>
            </w:r>
          </w:p>
        </w:tc>
        <w:tc>
          <w:tcPr>
            <w:tcW w:w="332" w:type="pct"/>
            <w:shd w:val="clear" w:color="auto" w:fill="auto"/>
            <w:vAlign w:val="center"/>
          </w:tcPr>
          <w:p w14:paraId="19329A7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rPr>
            </w:pPr>
            <w:r>
              <w:rPr>
                <w:b/>
              </w:rPr>
              <w:t>2</w:t>
            </w:r>
          </w:p>
        </w:tc>
        <w:tc>
          <w:tcPr>
            <w:tcW w:w="570" w:type="pct"/>
            <w:vMerge/>
            <w:shd w:val="clear" w:color="auto" w:fill="FFFFFF"/>
            <w:vAlign w:val="center"/>
          </w:tcPr>
          <w:p w14:paraId="455BDB4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6FF756A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E567056" w14:textId="77777777" w:rsidTr="004F69F4">
        <w:trPr>
          <w:trHeight w:val="23"/>
        </w:trPr>
        <w:tc>
          <w:tcPr>
            <w:tcW w:w="796" w:type="pct"/>
            <w:gridSpan w:val="2"/>
            <w:vMerge/>
            <w:shd w:val="clear" w:color="auto" w:fill="auto"/>
            <w:vAlign w:val="center"/>
          </w:tcPr>
          <w:p w14:paraId="25AD59B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
                <w:bCs/>
              </w:rPr>
            </w:pPr>
          </w:p>
        </w:tc>
        <w:tc>
          <w:tcPr>
            <w:tcW w:w="133" w:type="pct"/>
            <w:gridSpan w:val="2"/>
            <w:shd w:val="clear" w:color="auto" w:fill="auto"/>
            <w:vAlign w:val="center"/>
          </w:tcPr>
          <w:p w14:paraId="0657EE3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r>
              <w:rPr>
                <w:bCs/>
              </w:rPr>
              <w:t>1</w:t>
            </w:r>
          </w:p>
        </w:tc>
        <w:tc>
          <w:tcPr>
            <w:tcW w:w="2526" w:type="pct"/>
            <w:shd w:val="clear" w:color="auto" w:fill="auto"/>
            <w:vAlign w:val="center"/>
          </w:tcPr>
          <w:p w14:paraId="76599B6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Cs w:val="22"/>
              </w:rPr>
            </w:pPr>
            <w:r>
              <w:rPr>
                <w:szCs w:val="22"/>
              </w:rPr>
              <w:t xml:space="preserve">Вербальные компоненты общения. </w:t>
            </w:r>
          </w:p>
        </w:tc>
        <w:tc>
          <w:tcPr>
            <w:tcW w:w="332" w:type="pct"/>
            <w:shd w:val="clear" w:color="auto" w:fill="auto"/>
            <w:vAlign w:val="center"/>
          </w:tcPr>
          <w:p w14:paraId="66AC855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0383D48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737D709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0D4BFFF9" w14:textId="77777777" w:rsidTr="004F69F4">
        <w:trPr>
          <w:trHeight w:val="427"/>
        </w:trPr>
        <w:tc>
          <w:tcPr>
            <w:tcW w:w="796" w:type="pct"/>
            <w:gridSpan w:val="2"/>
            <w:vMerge/>
            <w:shd w:val="clear" w:color="auto" w:fill="auto"/>
            <w:vAlign w:val="center"/>
          </w:tcPr>
          <w:p w14:paraId="45204E5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
                <w:bCs/>
              </w:rPr>
            </w:pPr>
          </w:p>
        </w:tc>
        <w:tc>
          <w:tcPr>
            <w:tcW w:w="133" w:type="pct"/>
            <w:gridSpan w:val="2"/>
            <w:shd w:val="clear" w:color="auto" w:fill="auto"/>
            <w:vAlign w:val="center"/>
          </w:tcPr>
          <w:p w14:paraId="036B055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r>
              <w:rPr>
                <w:bCs/>
              </w:rPr>
              <w:t>2</w:t>
            </w:r>
          </w:p>
        </w:tc>
        <w:tc>
          <w:tcPr>
            <w:tcW w:w="2526" w:type="pct"/>
            <w:shd w:val="clear" w:color="auto" w:fill="auto"/>
            <w:vAlign w:val="center"/>
          </w:tcPr>
          <w:p w14:paraId="3BB81C3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t>Виды невербальных средств общения.</w:t>
            </w:r>
          </w:p>
        </w:tc>
        <w:tc>
          <w:tcPr>
            <w:tcW w:w="332" w:type="pct"/>
            <w:shd w:val="clear" w:color="auto" w:fill="auto"/>
            <w:vAlign w:val="center"/>
          </w:tcPr>
          <w:p w14:paraId="211E51E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2337E28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31FB35C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8CDE710" w14:textId="77777777" w:rsidTr="004F69F4">
        <w:trPr>
          <w:trHeight w:val="185"/>
        </w:trPr>
        <w:tc>
          <w:tcPr>
            <w:tcW w:w="796" w:type="pct"/>
            <w:gridSpan w:val="2"/>
            <w:vMerge/>
            <w:shd w:val="clear" w:color="auto" w:fill="auto"/>
            <w:vAlign w:val="center"/>
          </w:tcPr>
          <w:p w14:paraId="37A7A8A8" w14:textId="77777777" w:rsidR="004F69F4" w:rsidRDefault="004F69F4" w:rsidP="004F69F4">
            <w:pPr>
              <w:snapToGrid w:val="0"/>
              <w:spacing w:line="276" w:lineRule="auto"/>
              <w:rPr>
                <w:bCs/>
                <w:color w:val="000000"/>
              </w:rPr>
            </w:pPr>
          </w:p>
        </w:tc>
        <w:tc>
          <w:tcPr>
            <w:tcW w:w="2659" w:type="pct"/>
            <w:gridSpan w:val="3"/>
            <w:shd w:val="clear" w:color="auto" w:fill="auto"/>
            <w:vAlign w:val="center"/>
          </w:tcPr>
          <w:p w14:paraId="35FE0D86" w14:textId="77777777" w:rsidR="004F69F4" w:rsidRDefault="004F69F4" w:rsidP="004F69F4">
            <w:pPr>
              <w:snapToGrid w:val="0"/>
              <w:spacing w:line="276" w:lineRule="auto"/>
              <w:rPr>
                <w:b/>
                <w:bCs/>
              </w:rPr>
            </w:pPr>
            <w:r>
              <w:rPr>
                <w:b/>
                <w:bCs/>
              </w:rPr>
              <w:t>Самостоятельная работа учащихся</w:t>
            </w:r>
          </w:p>
        </w:tc>
        <w:tc>
          <w:tcPr>
            <w:tcW w:w="332" w:type="pct"/>
            <w:shd w:val="clear" w:color="auto" w:fill="auto"/>
            <w:vAlign w:val="center"/>
          </w:tcPr>
          <w:p w14:paraId="6E59950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w:t>
            </w:r>
          </w:p>
        </w:tc>
        <w:tc>
          <w:tcPr>
            <w:tcW w:w="570" w:type="pct"/>
            <w:vMerge/>
            <w:shd w:val="clear" w:color="auto" w:fill="FFFFFF"/>
            <w:vAlign w:val="center"/>
          </w:tcPr>
          <w:p w14:paraId="7DB66AE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5A311A6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6F318C78" w14:textId="77777777" w:rsidTr="004F69F4">
        <w:trPr>
          <w:trHeight w:val="571"/>
        </w:trPr>
        <w:tc>
          <w:tcPr>
            <w:tcW w:w="796" w:type="pct"/>
            <w:gridSpan w:val="2"/>
            <w:vMerge/>
            <w:shd w:val="clear" w:color="auto" w:fill="auto"/>
            <w:vAlign w:val="center"/>
          </w:tcPr>
          <w:p w14:paraId="7E2612E5" w14:textId="77777777" w:rsidR="004F69F4" w:rsidRDefault="004F69F4" w:rsidP="004F69F4">
            <w:pPr>
              <w:snapToGrid w:val="0"/>
              <w:spacing w:line="276" w:lineRule="auto"/>
              <w:rPr>
                <w:bCs/>
                <w:color w:val="000000"/>
              </w:rPr>
            </w:pPr>
          </w:p>
        </w:tc>
        <w:tc>
          <w:tcPr>
            <w:tcW w:w="2659" w:type="pct"/>
            <w:gridSpan w:val="3"/>
            <w:shd w:val="clear" w:color="auto" w:fill="auto"/>
            <w:vAlign w:val="center"/>
          </w:tcPr>
          <w:p w14:paraId="15AFE357" w14:textId="77777777" w:rsidR="004F69F4" w:rsidRDefault="004F69F4" w:rsidP="004F69F4">
            <w:pPr>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Cs w:val="22"/>
              </w:rPr>
            </w:pPr>
            <w:r>
              <w:t>Подготовка презентаций по теме невербальные средства общения.</w:t>
            </w:r>
          </w:p>
        </w:tc>
        <w:tc>
          <w:tcPr>
            <w:tcW w:w="332" w:type="pct"/>
            <w:shd w:val="clear" w:color="auto" w:fill="auto"/>
            <w:vAlign w:val="center"/>
          </w:tcPr>
          <w:p w14:paraId="17B135B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0467187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02220BF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589629FD" w14:textId="77777777" w:rsidTr="004F69F4">
        <w:trPr>
          <w:trHeight w:val="419"/>
        </w:trPr>
        <w:tc>
          <w:tcPr>
            <w:tcW w:w="4357" w:type="pct"/>
            <w:gridSpan w:val="7"/>
            <w:shd w:val="clear" w:color="auto" w:fill="auto"/>
            <w:vAlign w:val="center"/>
          </w:tcPr>
          <w:p w14:paraId="5AE6C8F6" w14:textId="77777777" w:rsidR="004F69F4" w:rsidRDefault="004F69F4" w:rsidP="004F69F4">
            <w:pPr>
              <w:rPr>
                <w:bCs/>
              </w:rPr>
            </w:pPr>
            <w:r>
              <w:rPr>
                <w:b/>
              </w:rPr>
              <w:t>Раздел 2.  Виды социальных взаимодействий</w:t>
            </w:r>
          </w:p>
        </w:tc>
        <w:tc>
          <w:tcPr>
            <w:tcW w:w="643" w:type="pct"/>
          </w:tcPr>
          <w:p w14:paraId="62B86F64" w14:textId="77777777" w:rsidR="004F69F4" w:rsidRDefault="004F69F4" w:rsidP="004F69F4">
            <w:pPr>
              <w:rPr>
                <w:b/>
              </w:rPr>
            </w:pPr>
          </w:p>
        </w:tc>
      </w:tr>
      <w:tr w:rsidR="004F69F4" w14:paraId="2212C6D9" w14:textId="77777777" w:rsidTr="004F69F4">
        <w:trPr>
          <w:trHeight w:val="398"/>
        </w:trPr>
        <w:tc>
          <w:tcPr>
            <w:tcW w:w="796" w:type="pct"/>
            <w:gridSpan w:val="2"/>
            <w:vMerge w:val="restart"/>
            <w:shd w:val="clear" w:color="auto" w:fill="auto"/>
            <w:vAlign w:val="center"/>
          </w:tcPr>
          <w:p w14:paraId="13D5C6E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rPr>
            </w:pPr>
            <w:r>
              <w:rPr>
                <w:b/>
              </w:rPr>
              <w:t xml:space="preserve">Тема 2.1. </w:t>
            </w:r>
          </w:p>
          <w:p w14:paraId="0B3B2B7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r>
              <w:rPr>
                <w:bCs/>
              </w:rPr>
              <w:t>Понятие деловой этики</w:t>
            </w:r>
          </w:p>
          <w:p w14:paraId="77FE13A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p w14:paraId="694578D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p w14:paraId="293A85F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p w14:paraId="4530FEE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p w14:paraId="03AF14D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p w14:paraId="6EC070A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2659" w:type="pct"/>
            <w:gridSpan w:val="3"/>
            <w:shd w:val="clear" w:color="auto" w:fill="auto"/>
            <w:vAlign w:val="center"/>
          </w:tcPr>
          <w:p w14:paraId="67AE6EA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r>
              <w:rPr>
                <w:b/>
                <w:bCs/>
              </w:rPr>
              <w:t>Содержание учебного материала</w:t>
            </w:r>
          </w:p>
        </w:tc>
        <w:tc>
          <w:tcPr>
            <w:tcW w:w="332" w:type="pct"/>
            <w:shd w:val="clear" w:color="auto" w:fill="auto"/>
            <w:vAlign w:val="center"/>
          </w:tcPr>
          <w:p w14:paraId="29D7576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val="restart"/>
            <w:shd w:val="clear" w:color="auto" w:fill="FFFFFF"/>
            <w:vAlign w:val="center"/>
          </w:tcPr>
          <w:p w14:paraId="4541E63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Cs/>
              </w:rPr>
            </w:pPr>
          </w:p>
          <w:p w14:paraId="0C2A6C6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 xml:space="preserve">ОК 01, ОК 02, ОК 04, ОК 05, ОК 06, ОК </w:t>
            </w:r>
            <w:r>
              <w:t>10,</w:t>
            </w:r>
          </w:p>
          <w:p w14:paraId="528CA43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t>ОК 11</w:t>
            </w:r>
          </w:p>
        </w:tc>
        <w:tc>
          <w:tcPr>
            <w:tcW w:w="643" w:type="pct"/>
            <w:vMerge w:val="restart"/>
            <w:shd w:val="clear" w:color="auto" w:fill="FFFFFF"/>
            <w:vAlign w:val="center"/>
          </w:tcPr>
          <w:p w14:paraId="7885EB03" w14:textId="77777777" w:rsidR="004F69F4" w:rsidRPr="00A048A9" w:rsidRDefault="004F69F4" w:rsidP="004F69F4">
            <w:pPr>
              <w:rPr>
                <w:bCs/>
                <w:iCs/>
              </w:rPr>
            </w:pPr>
            <w:r>
              <w:rPr>
                <w:iCs/>
              </w:rPr>
              <w:t xml:space="preserve">Уо02.7; </w:t>
            </w:r>
            <w:r w:rsidRPr="00020F0A">
              <w:rPr>
                <w:iCs/>
              </w:rPr>
              <w:t>Зо02.1;</w:t>
            </w:r>
            <w:r>
              <w:rPr>
                <w:bCs/>
              </w:rPr>
              <w:t xml:space="preserve"> Зо04.2; Зо05.1; </w:t>
            </w:r>
            <w:r>
              <w:rPr>
                <w:bCs/>
                <w:iCs/>
              </w:rPr>
              <w:t xml:space="preserve">Уо06.1; </w:t>
            </w:r>
            <w:r>
              <w:rPr>
                <w:iCs/>
              </w:rPr>
              <w:t>Уо10.3</w:t>
            </w:r>
            <w:r w:rsidRPr="00A71CAF">
              <w:rPr>
                <w:iCs/>
              </w:rPr>
              <w:t>;</w:t>
            </w:r>
          </w:p>
          <w:p w14:paraId="4495C208" w14:textId="77777777" w:rsidR="004F69F4" w:rsidRPr="00C55022" w:rsidRDefault="004F69F4" w:rsidP="004F69F4">
            <w:pPr>
              <w:rPr>
                <w:i/>
              </w:rPr>
            </w:pPr>
            <w:r>
              <w:rPr>
                <w:iCs/>
              </w:rPr>
              <w:t>Уо10.4</w:t>
            </w:r>
            <w:r w:rsidRPr="00A71CAF">
              <w:rPr>
                <w:iCs/>
              </w:rPr>
              <w:t>;</w:t>
            </w:r>
            <w:r>
              <w:rPr>
                <w:iCs/>
              </w:rPr>
              <w:t xml:space="preserve"> Зо10.5</w:t>
            </w:r>
            <w:r w:rsidRPr="00A71CAF">
              <w:rPr>
                <w:iCs/>
              </w:rPr>
              <w:t>;</w:t>
            </w:r>
            <w:r>
              <w:rPr>
                <w:bCs/>
              </w:rPr>
              <w:t xml:space="preserve"> Уо11.1</w:t>
            </w:r>
            <w:r w:rsidRPr="00A71CAF">
              <w:rPr>
                <w:bCs/>
              </w:rPr>
              <w:t>;</w:t>
            </w:r>
            <w:r>
              <w:rPr>
                <w:bCs/>
              </w:rPr>
              <w:t xml:space="preserve"> З11.5; </w:t>
            </w:r>
          </w:p>
          <w:p w14:paraId="40419522" w14:textId="77777777" w:rsidR="004F69F4" w:rsidRPr="00A048A9" w:rsidRDefault="004F69F4" w:rsidP="004F69F4">
            <w:pPr>
              <w:rPr>
                <w:bCs/>
                <w:iCs/>
              </w:rPr>
            </w:pPr>
          </w:p>
          <w:p w14:paraId="2F03063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600503BA" w14:textId="77777777" w:rsidTr="004F69F4">
        <w:trPr>
          <w:trHeight w:val="445"/>
        </w:trPr>
        <w:tc>
          <w:tcPr>
            <w:tcW w:w="796" w:type="pct"/>
            <w:gridSpan w:val="2"/>
            <w:vMerge/>
            <w:shd w:val="clear" w:color="auto" w:fill="auto"/>
            <w:vAlign w:val="center"/>
          </w:tcPr>
          <w:p w14:paraId="45633C4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p>
        </w:tc>
        <w:tc>
          <w:tcPr>
            <w:tcW w:w="2659" w:type="pct"/>
            <w:gridSpan w:val="3"/>
            <w:shd w:val="clear" w:color="auto" w:fill="auto"/>
            <w:vAlign w:val="center"/>
          </w:tcPr>
          <w:p w14:paraId="0B0BB07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Pr>
                <w:b/>
                <w:bCs/>
              </w:rPr>
              <w:t>Практические занятия</w:t>
            </w:r>
          </w:p>
        </w:tc>
        <w:tc>
          <w:tcPr>
            <w:tcW w:w="332" w:type="pct"/>
            <w:shd w:val="clear" w:color="auto" w:fill="auto"/>
            <w:vAlign w:val="center"/>
          </w:tcPr>
          <w:p w14:paraId="5A7E25D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3</w:t>
            </w:r>
          </w:p>
        </w:tc>
        <w:tc>
          <w:tcPr>
            <w:tcW w:w="570" w:type="pct"/>
            <w:vMerge/>
            <w:shd w:val="clear" w:color="auto" w:fill="FFFFFF"/>
            <w:vAlign w:val="center"/>
          </w:tcPr>
          <w:p w14:paraId="347F7E8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1A26DD5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70F76307" w14:textId="77777777" w:rsidTr="004F69F4">
        <w:trPr>
          <w:trHeight w:val="530"/>
        </w:trPr>
        <w:tc>
          <w:tcPr>
            <w:tcW w:w="796" w:type="pct"/>
            <w:gridSpan w:val="2"/>
            <w:vMerge/>
            <w:shd w:val="clear" w:color="auto" w:fill="auto"/>
            <w:vAlign w:val="center"/>
          </w:tcPr>
          <w:p w14:paraId="3B6CE33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133" w:type="pct"/>
            <w:gridSpan w:val="2"/>
            <w:shd w:val="clear" w:color="auto" w:fill="auto"/>
            <w:vAlign w:val="center"/>
          </w:tcPr>
          <w:p w14:paraId="5B559D5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r>
              <w:rPr>
                <w:bCs/>
              </w:rPr>
              <w:t>1</w:t>
            </w:r>
          </w:p>
        </w:tc>
        <w:tc>
          <w:tcPr>
            <w:tcW w:w="2526" w:type="pct"/>
            <w:shd w:val="clear" w:color="auto" w:fill="auto"/>
            <w:vAlign w:val="center"/>
          </w:tcPr>
          <w:p w14:paraId="7E8286DE" w14:textId="77777777" w:rsidR="004F69F4" w:rsidRPr="0089493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«Деловая», «профессиональная» этика, этические нормы.</w:t>
            </w:r>
          </w:p>
        </w:tc>
        <w:tc>
          <w:tcPr>
            <w:tcW w:w="332" w:type="pct"/>
            <w:shd w:val="clear" w:color="auto" w:fill="auto"/>
            <w:vAlign w:val="center"/>
          </w:tcPr>
          <w:p w14:paraId="707CF88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0557DD1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16CA7BA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49BAF5B7" w14:textId="77777777" w:rsidTr="004F69F4">
        <w:trPr>
          <w:trHeight w:val="584"/>
        </w:trPr>
        <w:tc>
          <w:tcPr>
            <w:tcW w:w="796" w:type="pct"/>
            <w:gridSpan w:val="2"/>
            <w:vMerge/>
            <w:shd w:val="clear" w:color="auto" w:fill="auto"/>
            <w:vAlign w:val="center"/>
          </w:tcPr>
          <w:p w14:paraId="5D9EF2CF" w14:textId="77777777" w:rsidR="004F69F4" w:rsidRDefault="004F69F4" w:rsidP="004F69F4">
            <w:pPr>
              <w:snapToGrid w:val="0"/>
              <w:spacing w:line="276" w:lineRule="auto"/>
              <w:rPr>
                <w:bCs/>
              </w:rPr>
            </w:pPr>
          </w:p>
        </w:tc>
        <w:tc>
          <w:tcPr>
            <w:tcW w:w="133" w:type="pct"/>
            <w:gridSpan w:val="2"/>
            <w:shd w:val="clear" w:color="auto" w:fill="auto"/>
            <w:vAlign w:val="center"/>
          </w:tcPr>
          <w:p w14:paraId="35D5E55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r>
              <w:rPr>
                <w:bCs/>
              </w:rPr>
              <w:t>2</w:t>
            </w:r>
          </w:p>
        </w:tc>
        <w:tc>
          <w:tcPr>
            <w:tcW w:w="2526" w:type="pct"/>
            <w:shd w:val="clear" w:color="auto" w:fill="auto"/>
            <w:vAlign w:val="center"/>
          </w:tcPr>
          <w:p w14:paraId="69CCE56B" w14:textId="77777777" w:rsidR="004F69F4" w:rsidRPr="006E7CF7" w:rsidRDefault="004F69F4" w:rsidP="004F69F4">
            <w:pPr>
              <w:snapToGrid w:val="0"/>
              <w:spacing w:line="276" w:lineRule="auto"/>
              <w:jc w:val="both"/>
              <w:rPr>
                <w:szCs w:val="22"/>
              </w:rPr>
            </w:pPr>
            <w:proofErr w:type="gramStart"/>
            <w:r>
              <w:rPr>
                <w:szCs w:val="22"/>
              </w:rPr>
              <w:t>Взаимоотношения  в</w:t>
            </w:r>
            <w:proofErr w:type="gramEnd"/>
            <w:r>
              <w:rPr>
                <w:szCs w:val="22"/>
              </w:rPr>
              <w:t xml:space="preserve"> коллективе.</w:t>
            </w:r>
          </w:p>
        </w:tc>
        <w:tc>
          <w:tcPr>
            <w:tcW w:w="332" w:type="pct"/>
            <w:shd w:val="clear" w:color="auto" w:fill="auto"/>
            <w:vAlign w:val="center"/>
          </w:tcPr>
          <w:p w14:paraId="748A226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7256657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777E777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0239805E" w14:textId="77777777" w:rsidTr="004F69F4">
        <w:trPr>
          <w:trHeight w:val="584"/>
        </w:trPr>
        <w:tc>
          <w:tcPr>
            <w:tcW w:w="796" w:type="pct"/>
            <w:gridSpan w:val="2"/>
            <w:vMerge/>
            <w:shd w:val="clear" w:color="auto" w:fill="auto"/>
            <w:vAlign w:val="center"/>
          </w:tcPr>
          <w:p w14:paraId="24713856" w14:textId="77777777" w:rsidR="004F69F4" w:rsidRDefault="004F69F4" w:rsidP="004F69F4">
            <w:pPr>
              <w:snapToGrid w:val="0"/>
              <w:spacing w:line="276" w:lineRule="auto"/>
              <w:rPr>
                <w:bCs/>
              </w:rPr>
            </w:pPr>
          </w:p>
        </w:tc>
        <w:tc>
          <w:tcPr>
            <w:tcW w:w="133" w:type="pct"/>
            <w:gridSpan w:val="2"/>
            <w:shd w:val="clear" w:color="auto" w:fill="auto"/>
            <w:vAlign w:val="center"/>
          </w:tcPr>
          <w:p w14:paraId="268B005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r>
              <w:rPr>
                <w:bCs/>
              </w:rPr>
              <w:t>3</w:t>
            </w:r>
          </w:p>
        </w:tc>
        <w:tc>
          <w:tcPr>
            <w:tcW w:w="2526" w:type="pct"/>
            <w:shd w:val="clear" w:color="auto" w:fill="auto"/>
            <w:vAlign w:val="center"/>
          </w:tcPr>
          <w:p w14:paraId="3D985C20" w14:textId="77777777" w:rsidR="004F69F4" w:rsidRDefault="004F69F4" w:rsidP="004F69F4">
            <w:pPr>
              <w:snapToGrid w:val="0"/>
              <w:spacing w:line="276" w:lineRule="auto"/>
              <w:jc w:val="both"/>
              <w:rPr>
                <w:szCs w:val="22"/>
              </w:rPr>
            </w:pPr>
            <w:r>
              <w:rPr>
                <w:szCs w:val="22"/>
              </w:rPr>
              <w:t>Взаимоотношения с коллегами, партнерами, клиентами.</w:t>
            </w:r>
          </w:p>
        </w:tc>
        <w:tc>
          <w:tcPr>
            <w:tcW w:w="332" w:type="pct"/>
            <w:shd w:val="clear" w:color="auto" w:fill="auto"/>
            <w:vAlign w:val="center"/>
          </w:tcPr>
          <w:p w14:paraId="191307A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0A1944D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0672EEA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32340FC1" w14:textId="77777777" w:rsidTr="004F69F4">
        <w:trPr>
          <w:trHeight w:val="440"/>
        </w:trPr>
        <w:tc>
          <w:tcPr>
            <w:tcW w:w="796" w:type="pct"/>
            <w:gridSpan w:val="2"/>
            <w:vMerge/>
            <w:shd w:val="clear" w:color="auto" w:fill="auto"/>
            <w:vAlign w:val="center"/>
          </w:tcPr>
          <w:p w14:paraId="72FE3C8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2659" w:type="pct"/>
            <w:gridSpan w:val="3"/>
            <w:shd w:val="clear" w:color="auto" w:fill="auto"/>
            <w:vAlign w:val="center"/>
          </w:tcPr>
          <w:p w14:paraId="1E64476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Pr>
                <w:b/>
                <w:bCs/>
              </w:rPr>
              <w:t>Самостоятельная работа учащихся</w:t>
            </w:r>
          </w:p>
        </w:tc>
        <w:tc>
          <w:tcPr>
            <w:tcW w:w="332" w:type="pct"/>
            <w:shd w:val="clear" w:color="auto" w:fill="auto"/>
            <w:vAlign w:val="center"/>
          </w:tcPr>
          <w:p w14:paraId="08152FA4" w14:textId="77777777" w:rsidR="004F69F4" w:rsidRPr="00C122B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570" w:type="pct"/>
            <w:vMerge/>
            <w:shd w:val="clear" w:color="auto" w:fill="FFFFFF"/>
            <w:vAlign w:val="center"/>
          </w:tcPr>
          <w:p w14:paraId="2FD1508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0C0B8D3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0F7836E8" w14:textId="77777777" w:rsidTr="004F69F4">
        <w:trPr>
          <w:trHeight w:val="461"/>
        </w:trPr>
        <w:tc>
          <w:tcPr>
            <w:tcW w:w="796" w:type="pct"/>
            <w:gridSpan w:val="2"/>
            <w:vMerge/>
            <w:shd w:val="clear" w:color="auto" w:fill="auto"/>
            <w:vAlign w:val="center"/>
          </w:tcPr>
          <w:p w14:paraId="124D242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2659" w:type="pct"/>
            <w:gridSpan w:val="3"/>
            <w:vMerge w:val="restart"/>
            <w:shd w:val="clear" w:color="auto" w:fill="auto"/>
            <w:vAlign w:val="center"/>
          </w:tcPr>
          <w:p w14:paraId="346F9E44" w14:textId="77777777" w:rsidR="004F69F4" w:rsidRPr="00AE51F1" w:rsidRDefault="004F69F4" w:rsidP="004F69F4">
            <w:pPr>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color w:val="0D0D0D"/>
              </w:rPr>
            </w:pPr>
            <w:r>
              <w:t xml:space="preserve"> Реферат то теме: «Приемы психологической защиты личности от негативных, травмирующих переживаний, способы адаптации в коллективе»</w:t>
            </w:r>
          </w:p>
        </w:tc>
        <w:tc>
          <w:tcPr>
            <w:tcW w:w="332" w:type="pct"/>
            <w:shd w:val="clear" w:color="auto" w:fill="auto"/>
            <w:vAlign w:val="center"/>
          </w:tcPr>
          <w:p w14:paraId="39176AD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526ADFF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6920195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055B1C6B" w14:textId="77777777" w:rsidTr="004F69F4">
        <w:trPr>
          <w:trHeight w:val="517"/>
        </w:trPr>
        <w:tc>
          <w:tcPr>
            <w:tcW w:w="796" w:type="pct"/>
            <w:gridSpan w:val="2"/>
            <w:vMerge/>
            <w:shd w:val="clear" w:color="auto" w:fill="auto"/>
            <w:vAlign w:val="center"/>
          </w:tcPr>
          <w:p w14:paraId="11DF2D2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2659" w:type="pct"/>
            <w:gridSpan w:val="3"/>
            <w:vMerge/>
            <w:shd w:val="clear" w:color="auto" w:fill="auto"/>
            <w:vAlign w:val="center"/>
          </w:tcPr>
          <w:p w14:paraId="39D35CCD" w14:textId="77777777" w:rsidR="004F69F4" w:rsidRDefault="004F69F4" w:rsidP="004F69F4">
            <w:pPr>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color w:val="0D0D0D"/>
              </w:rPr>
            </w:pPr>
          </w:p>
        </w:tc>
        <w:tc>
          <w:tcPr>
            <w:tcW w:w="332" w:type="pct"/>
            <w:shd w:val="clear" w:color="auto" w:fill="auto"/>
            <w:vAlign w:val="center"/>
          </w:tcPr>
          <w:p w14:paraId="7C9BEA1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046FF7A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567C9B3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0ADFED30" w14:textId="77777777" w:rsidTr="004F69F4">
        <w:trPr>
          <w:trHeight w:val="418"/>
        </w:trPr>
        <w:tc>
          <w:tcPr>
            <w:tcW w:w="796" w:type="pct"/>
            <w:gridSpan w:val="2"/>
            <w:vMerge w:val="restart"/>
            <w:shd w:val="clear" w:color="auto" w:fill="auto"/>
            <w:vAlign w:val="center"/>
          </w:tcPr>
          <w:p w14:paraId="135DF86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rPr>
            </w:pPr>
            <w:r>
              <w:rPr>
                <w:b/>
              </w:rPr>
              <w:t xml:space="preserve">Тема 2.2. </w:t>
            </w:r>
          </w:p>
          <w:p w14:paraId="170E9455" w14:textId="77777777" w:rsidR="004F69F4" w:rsidRDefault="004F69F4" w:rsidP="004F69F4">
            <w:r>
              <w:t xml:space="preserve">Особенности </w:t>
            </w:r>
            <w:proofErr w:type="spellStart"/>
            <w:r>
              <w:t>коммуникатив</w:t>
            </w:r>
            <w:proofErr w:type="spellEnd"/>
            <w:r>
              <w:t>-</w:t>
            </w:r>
          </w:p>
          <w:p w14:paraId="255D345B" w14:textId="77777777" w:rsidR="004F69F4" w:rsidRPr="0089493F" w:rsidRDefault="004F69F4" w:rsidP="004F69F4">
            <w:proofErr w:type="spellStart"/>
            <w:r>
              <w:t>ности</w:t>
            </w:r>
            <w:proofErr w:type="spellEnd"/>
            <w:r>
              <w:t xml:space="preserve"> </w:t>
            </w:r>
            <w:r w:rsidRPr="0089493F">
              <w:t xml:space="preserve">и в </w:t>
            </w:r>
          </w:p>
          <w:p w14:paraId="03AE58BC" w14:textId="77777777" w:rsidR="004F69F4" w:rsidRPr="0089493F" w:rsidRDefault="004F69F4" w:rsidP="004F69F4">
            <w:r w:rsidRPr="0089493F">
              <w:t>деловой сфере общения.</w:t>
            </w:r>
          </w:p>
          <w:p w14:paraId="528ED75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p>
        </w:tc>
        <w:tc>
          <w:tcPr>
            <w:tcW w:w="2659" w:type="pct"/>
            <w:gridSpan w:val="3"/>
            <w:shd w:val="clear" w:color="auto" w:fill="auto"/>
            <w:vAlign w:val="center"/>
          </w:tcPr>
          <w:p w14:paraId="4CE75961" w14:textId="77777777" w:rsidR="004F69F4" w:rsidRDefault="004F69F4" w:rsidP="004F69F4">
            <w:pPr>
              <w:tabs>
                <w:tab w:val="left" w:pos="197"/>
              </w:tabs>
              <w:snapToGrid w:val="0"/>
              <w:spacing w:line="276" w:lineRule="auto"/>
              <w:rPr>
                <w:b/>
                <w:bCs/>
              </w:rPr>
            </w:pPr>
            <w:r>
              <w:rPr>
                <w:b/>
                <w:bCs/>
              </w:rPr>
              <w:t>Содержание учебного материала</w:t>
            </w:r>
          </w:p>
        </w:tc>
        <w:tc>
          <w:tcPr>
            <w:tcW w:w="332" w:type="pct"/>
            <w:shd w:val="clear" w:color="auto" w:fill="auto"/>
            <w:vAlign w:val="center"/>
          </w:tcPr>
          <w:p w14:paraId="625CA9F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val="restart"/>
            <w:shd w:val="clear" w:color="auto" w:fill="FFFFFF"/>
            <w:vAlign w:val="center"/>
          </w:tcPr>
          <w:p w14:paraId="17F2414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 xml:space="preserve">ОК 01, ОК 02, ОК 04, ОК 05, ОК 06, ОК </w:t>
            </w:r>
            <w:r>
              <w:t>10,</w:t>
            </w:r>
          </w:p>
          <w:p w14:paraId="43BE152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t>ОК 11</w:t>
            </w:r>
          </w:p>
        </w:tc>
        <w:tc>
          <w:tcPr>
            <w:tcW w:w="643" w:type="pct"/>
            <w:vMerge w:val="restart"/>
            <w:shd w:val="clear" w:color="auto" w:fill="FFFFFF"/>
            <w:vAlign w:val="center"/>
          </w:tcPr>
          <w:p w14:paraId="6E3D8DDE" w14:textId="77777777" w:rsidR="004F69F4" w:rsidRPr="00A048A9" w:rsidRDefault="004F69F4" w:rsidP="004F69F4">
            <w:pPr>
              <w:jc w:val="both"/>
              <w:rPr>
                <w:bCs/>
                <w:iCs/>
              </w:rPr>
            </w:pPr>
            <w:r w:rsidRPr="00020F0A">
              <w:rPr>
                <w:iCs/>
              </w:rPr>
              <w:t>Уо02.4;</w:t>
            </w:r>
            <w:r>
              <w:rPr>
                <w:bCs/>
              </w:rPr>
              <w:t xml:space="preserve"> Уо04.1</w:t>
            </w:r>
            <w:r w:rsidRPr="00A71CAF">
              <w:rPr>
                <w:bCs/>
              </w:rPr>
              <w:t>;</w:t>
            </w:r>
            <w:r>
              <w:rPr>
                <w:bCs/>
              </w:rPr>
              <w:t xml:space="preserve"> Уо04.2</w:t>
            </w:r>
            <w:r>
              <w:rPr>
                <w:iCs/>
              </w:rPr>
              <w:t xml:space="preserve"> Уо05.1 Уо10.1</w:t>
            </w:r>
            <w:r w:rsidRPr="00A71CAF">
              <w:rPr>
                <w:iCs/>
              </w:rPr>
              <w:t>;</w:t>
            </w:r>
            <w:r>
              <w:rPr>
                <w:iCs/>
              </w:rPr>
              <w:t xml:space="preserve"> Уо10.</w:t>
            </w:r>
            <w:proofErr w:type="gramStart"/>
            <w:r>
              <w:rPr>
                <w:iCs/>
              </w:rPr>
              <w:t>2</w:t>
            </w:r>
            <w:r w:rsidRPr="00A71CAF">
              <w:rPr>
                <w:iCs/>
              </w:rPr>
              <w:t>;</w:t>
            </w:r>
            <w:r>
              <w:rPr>
                <w:iCs/>
              </w:rPr>
              <w:t>Зо</w:t>
            </w:r>
            <w:proofErr w:type="gramEnd"/>
            <w:r>
              <w:rPr>
                <w:iCs/>
              </w:rPr>
              <w:t>10.1</w:t>
            </w:r>
            <w:r w:rsidRPr="00A71CAF">
              <w:rPr>
                <w:iCs/>
              </w:rPr>
              <w:t>;</w:t>
            </w:r>
            <w:r>
              <w:rPr>
                <w:iCs/>
              </w:rPr>
              <w:t xml:space="preserve"> Уо10.5; Уо11.6; </w:t>
            </w:r>
            <w:r>
              <w:rPr>
                <w:bCs/>
              </w:rPr>
              <w:t xml:space="preserve">З11.5; </w:t>
            </w:r>
          </w:p>
          <w:p w14:paraId="4A7879A8"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p>
        </w:tc>
      </w:tr>
      <w:tr w:rsidR="004F69F4" w14:paraId="0B4FB2C1" w14:textId="77777777" w:rsidTr="004F69F4">
        <w:trPr>
          <w:trHeight w:val="521"/>
        </w:trPr>
        <w:tc>
          <w:tcPr>
            <w:tcW w:w="796" w:type="pct"/>
            <w:gridSpan w:val="2"/>
            <w:vMerge/>
            <w:shd w:val="clear" w:color="auto" w:fill="auto"/>
            <w:vAlign w:val="center"/>
          </w:tcPr>
          <w:p w14:paraId="4B9B050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
                <w:bCs/>
              </w:rPr>
            </w:pPr>
          </w:p>
        </w:tc>
        <w:tc>
          <w:tcPr>
            <w:tcW w:w="2659" w:type="pct"/>
            <w:gridSpan w:val="3"/>
            <w:shd w:val="clear" w:color="auto" w:fill="auto"/>
            <w:vAlign w:val="center"/>
          </w:tcPr>
          <w:p w14:paraId="151CDF66" w14:textId="77777777" w:rsidR="004F69F4" w:rsidRDefault="004F69F4" w:rsidP="004F69F4">
            <w:pPr>
              <w:tabs>
                <w:tab w:val="left" w:pos="197"/>
              </w:tabs>
              <w:snapToGrid w:val="0"/>
              <w:spacing w:line="276" w:lineRule="auto"/>
              <w:rPr>
                <w:b/>
              </w:rPr>
            </w:pPr>
            <w:r>
              <w:rPr>
                <w:b/>
              </w:rPr>
              <w:t>Практические занятия</w:t>
            </w:r>
          </w:p>
        </w:tc>
        <w:tc>
          <w:tcPr>
            <w:tcW w:w="332" w:type="pct"/>
            <w:shd w:val="clear" w:color="auto" w:fill="auto"/>
            <w:vAlign w:val="center"/>
          </w:tcPr>
          <w:p w14:paraId="0FB2F73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w:t>
            </w:r>
          </w:p>
        </w:tc>
        <w:tc>
          <w:tcPr>
            <w:tcW w:w="570" w:type="pct"/>
            <w:vMerge/>
            <w:shd w:val="clear" w:color="auto" w:fill="FFFFFF"/>
            <w:vAlign w:val="center"/>
          </w:tcPr>
          <w:p w14:paraId="5FC2C46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4DF6ACC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71899F0" w14:textId="77777777" w:rsidTr="004F69F4">
        <w:trPr>
          <w:trHeight w:val="285"/>
        </w:trPr>
        <w:tc>
          <w:tcPr>
            <w:tcW w:w="796" w:type="pct"/>
            <w:gridSpan w:val="2"/>
            <w:vMerge/>
            <w:shd w:val="clear" w:color="auto" w:fill="auto"/>
            <w:vAlign w:val="center"/>
          </w:tcPr>
          <w:p w14:paraId="0B8942C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133" w:type="pct"/>
            <w:gridSpan w:val="2"/>
            <w:shd w:val="clear" w:color="auto" w:fill="auto"/>
            <w:vAlign w:val="center"/>
          </w:tcPr>
          <w:p w14:paraId="2BD3634C" w14:textId="77777777" w:rsidR="004F69F4" w:rsidRDefault="004F69F4" w:rsidP="004F69F4">
            <w:pPr>
              <w:tabs>
                <w:tab w:val="left" w:pos="197"/>
              </w:tabs>
              <w:snapToGrid w:val="0"/>
              <w:spacing w:line="276" w:lineRule="auto"/>
              <w:jc w:val="center"/>
            </w:pPr>
            <w:r>
              <w:t>1</w:t>
            </w:r>
          </w:p>
        </w:tc>
        <w:tc>
          <w:tcPr>
            <w:tcW w:w="2526" w:type="pct"/>
            <w:shd w:val="clear" w:color="auto" w:fill="auto"/>
            <w:vAlign w:val="center"/>
          </w:tcPr>
          <w:p w14:paraId="67952B61" w14:textId="77777777" w:rsidR="004F69F4" w:rsidRDefault="004F69F4" w:rsidP="004F69F4">
            <w:pPr>
              <w:tabs>
                <w:tab w:val="left" w:pos="197"/>
              </w:tabs>
              <w:spacing w:line="276" w:lineRule="auto"/>
              <w:rPr>
                <w:bCs/>
              </w:rPr>
            </w:pPr>
            <w:r>
              <w:rPr>
                <w:bCs/>
              </w:rPr>
              <w:t>Методы и способы эффективного общения.</w:t>
            </w:r>
          </w:p>
        </w:tc>
        <w:tc>
          <w:tcPr>
            <w:tcW w:w="332" w:type="pct"/>
            <w:shd w:val="clear" w:color="auto" w:fill="auto"/>
            <w:vAlign w:val="center"/>
          </w:tcPr>
          <w:p w14:paraId="60AE211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1338956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7CC8314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7CDD1469" w14:textId="77777777" w:rsidTr="004F69F4">
        <w:trPr>
          <w:trHeight w:val="395"/>
        </w:trPr>
        <w:tc>
          <w:tcPr>
            <w:tcW w:w="796" w:type="pct"/>
            <w:gridSpan w:val="2"/>
            <w:vMerge/>
            <w:shd w:val="clear" w:color="auto" w:fill="auto"/>
            <w:vAlign w:val="center"/>
          </w:tcPr>
          <w:p w14:paraId="75D657F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133" w:type="pct"/>
            <w:gridSpan w:val="2"/>
            <w:shd w:val="clear" w:color="auto" w:fill="auto"/>
            <w:vAlign w:val="center"/>
          </w:tcPr>
          <w:p w14:paraId="3AF88487" w14:textId="77777777" w:rsidR="004F69F4" w:rsidRDefault="004F69F4" w:rsidP="004F69F4">
            <w:pPr>
              <w:tabs>
                <w:tab w:val="left" w:pos="197"/>
              </w:tabs>
              <w:snapToGrid w:val="0"/>
              <w:spacing w:line="276" w:lineRule="auto"/>
              <w:jc w:val="center"/>
            </w:pPr>
            <w:r>
              <w:t>2</w:t>
            </w:r>
          </w:p>
        </w:tc>
        <w:tc>
          <w:tcPr>
            <w:tcW w:w="2526" w:type="pct"/>
            <w:shd w:val="clear" w:color="auto" w:fill="auto"/>
            <w:vAlign w:val="center"/>
          </w:tcPr>
          <w:p w14:paraId="6B011013" w14:textId="77777777" w:rsidR="004F69F4" w:rsidRDefault="004F69F4" w:rsidP="004F69F4">
            <w:pPr>
              <w:tabs>
                <w:tab w:val="left" w:pos="197"/>
              </w:tabs>
              <w:spacing w:line="276" w:lineRule="auto"/>
            </w:pPr>
            <w:r>
              <w:t>Форматы «</w:t>
            </w:r>
            <w:proofErr w:type="gramStart"/>
            <w:r>
              <w:t>деловой»  коммуникативности</w:t>
            </w:r>
            <w:proofErr w:type="gramEnd"/>
            <w:r>
              <w:t>.</w:t>
            </w:r>
          </w:p>
        </w:tc>
        <w:tc>
          <w:tcPr>
            <w:tcW w:w="332" w:type="pct"/>
            <w:shd w:val="clear" w:color="auto" w:fill="auto"/>
            <w:vAlign w:val="center"/>
          </w:tcPr>
          <w:p w14:paraId="22D28B5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023915F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630CCB3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FF68BC0" w14:textId="77777777" w:rsidTr="004F69F4">
        <w:trPr>
          <w:trHeight w:val="394"/>
        </w:trPr>
        <w:tc>
          <w:tcPr>
            <w:tcW w:w="796" w:type="pct"/>
            <w:gridSpan w:val="2"/>
            <w:vMerge/>
            <w:shd w:val="clear" w:color="auto" w:fill="auto"/>
            <w:vAlign w:val="center"/>
          </w:tcPr>
          <w:p w14:paraId="4864F4A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133" w:type="pct"/>
            <w:gridSpan w:val="2"/>
            <w:shd w:val="clear" w:color="auto" w:fill="auto"/>
            <w:vAlign w:val="center"/>
          </w:tcPr>
          <w:p w14:paraId="640ABC40" w14:textId="77777777" w:rsidR="004F69F4" w:rsidRDefault="004F69F4" w:rsidP="004F69F4">
            <w:pPr>
              <w:tabs>
                <w:tab w:val="left" w:pos="197"/>
              </w:tabs>
              <w:snapToGrid w:val="0"/>
              <w:spacing w:line="276" w:lineRule="auto"/>
              <w:jc w:val="center"/>
            </w:pPr>
            <w:r>
              <w:t>3</w:t>
            </w:r>
          </w:p>
        </w:tc>
        <w:tc>
          <w:tcPr>
            <w:tcW w:w="2526" w:type="pct"/>
            <w:shd w:val="clear" w:color="auto" w:fill="auto"/>
            <w:vAlign w:val="center"/>
          </w:tcPr>
          <w:p w14:paraId="0AE4E0AF" w14:textId="77777777" w:rsidR="004F69F4" w:rsidRDefault="004F69F4" w:rsidP="004F69F4">
            <w:pPr>
              <w:rPr>
                <w:b/>
              </w:rPr>
            </w:pPr>
            <w:r w:rsidRPr="006B462F">
              <w:t>Деловые</w:t>
            </w:r>
            <w:r>
              <w:t xml:space="preserve"> </w:t>
            </w:r>
            <w:r w:rsidRPr="006B462F">
              <w:t>переговоры и деловая беседа</w:t>
            </w:r>
            <w:r>
              <w:t>.</w:t>
            </w:r>
            <w:r w:rsidRPr="006B462F">
              <w:t xml:space="preserve"> Вербальная коммуникация в деловом общении</w:t>
            </w:r>
            <w:r>
              <w:t>.</w:t>
            </w:r>
          </w:p>
        </w:tc>
        <w:tc>
          <w:tcPr>
            <w:tcW w:w="332" w:type="pct"/>
            <w:shd w:val="clear" w:color="auto" w:fill="auto"/>
            <w:vAlign w:val="center"/>
          </w:tcPr>
          <w:p w14:paraId="098C4F9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66D678F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4CECB55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66DFD430" w14:textId="77777777" w:rsidTr="004F69F4">
        <w:trPr>
          <w:trHeight w:val="463"/>
        </w:trPr>
        <w:tc>
          <w:tcPr>
            <w:tcW w:w="796" w:type="pct"/>
            <w:gridSpan w:val="2"/>
            <w:vMerge/>
            <w:shd w:val="clear" w:color="auto" w:fill="auto"/>
            <w:vAlign w:val="center"/>
          </w:tcPr>
          <w:p w14:paraId="205C0BD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2659" w:type="pct"/>
            <w:gridSpan w:val="3"/>
            <w:shd w:val="clear" w:color="auto" w:fill="auto"/>
            <w:vAlign w:val="center"/>
          </w:tcPr>
          <w:p w14:paraId="063FB8DD" w14:textId="77777777" w:rsidR="004F69F4" w:rsidRDefault="004F69F4" w:rsidP="004F69F4">
            <w:pPr>
              <w:tabs>
                <w:tab w:val="left" w:pos="197"/>
              </w:tabs>
              <w:snapToGrid w:val="0"/>
              <w:spacing w:line="276" w:lineRule="auto"/>
              <w:rPr>
                <w:b/>
                <w:bCs/>
              </w:rPr>
            </w:pPr>
            <w:r>
              <w:rPr>
                <w:b/>
                <w:bCs/>
              </w:rPr>
              <w:t>Самостоятельная работа учащихся</w:t>
            </w:r>
          </w:p>
        </w:tc>
        <w:tc>
          <w:tcPr>
            <w:tcW w:w="332" w:type="pct"/>
            <w:shd w:val="clear" w:color="auto" w:fill="auto"/>
            <w:vAlign w:val="center"/>
          </w:tcPr>
          <w:p w14:paraId="55A3A3C4" w14:textId="77777777" w:rsidR="004F69F4" w:rsidRPr="000106F9"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570" w:type="pct"/>
            <w:vMerge/>
            <w:shd w:val="clear" w:color="auto" w:fill="FFFFFF"/>
            <w:vAlign w:val="center"/>
          </w:tcPr>
          <w:p w14:paraId="01CE79D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6925B6B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52675749" w14:textId="77777777" w:rsidTr="004F69F4">
        <w:trPr>
          <w:trHeight w:val="541"/>
        </w:trPr>
        <w:tc>
          <w:tcPr>
            <w:tcW w:w="796" w:type="pct"/>
            <w:gridSpan w:val="2"/>
            <w:vMerge/>
            <w:shd w:val="clear" w:color="auto" w:fill="auto"/>
            <w:vAlign w:val="center"/>
          </w:tcPr>
          <w:p w14:paraId="33DC256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Cs/>
              </w:rPr>
            </w:pPr>
          </w:p>
        </w:tc>
        <w:tc>
          <w:tcPr>
            <w:tcW w:w="2659" w:type="pct"/>
            <w:gridSpan w:val="3"/>
            <w:shd w:val="clear" w:color="auto" w:fill="auto"/>
            <w:vAlign w:val="center"/>
          </w:tcPr>
          <w:p w14:paraId="1F92E251" w14:textId="77777777" w:rsidR="004F69F4" w:rsidRPr="00C122B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t>Составить план достижения одной своей цели по предложенной схеме.</w:t>
            </w:r>
          </w:p>
        </w:tc>
        <w:tc>
          <w:tcPr>
            <w:tcW w:w="332" w:type="pct"/>
            <w:shd w:val="clear" w:color="auto" w:fill="auto"/>
            <w:vAlign w:val="center"/>
          </w:tcPr>
          <w:p w14:paraId="6100FC5D" w14:textId="77777777" w:rsidR="004F69F4" w:rsidRPr="000106F9"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7DDE6BC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58DA868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51B58BC3" w14:textId="77777777" w:rsidTr="004F69F4">
        <w:trPr>
          <w:trHeight w:val="413"/>
        </w:trPr>
        <w:tc>
          <w:tcPr>
            <w:tcW w:w="796" w:type="pct"/>
            <w:gridSpan w:val="2"/>
            <w:vMerge w:val="restart"/>
            <w:shd w:val="clear" w:color="auto" w:fill="auto"/>
            <w:vAlign w:val="center"/>
          </w:tcPr>
          <w:p w14:paraId="618C637C" w14:textId="77777777" w:rsidR="004F69F4" w:rsidRDefault="004F69F4" w:rsidP="004F69F4">
            <w:pPr>
              <w:snapToGrid w:val="0"/>
              <w:spacing w:line="276" w:lineRule="auto"/>
              <w:rPr>
                <w:b/>
                <w:bCs/>
              </w:rPr>
            </w:pPr>
          </w:p>
          <w:p w14:paraId="61D16F53" w14:textId="77777777" w:rsidR="004F69F4" w:rsidRDefault="004F69F4" w:rsidP="004F69F4">
            <w:pPr>
              <w:spacing w:line="276" w:lineRule="auto"/>
              <w:rPr>
                <w:b/>
              </w:rPr>
            </w:pPr>
          </w:p>
          <w:p w14:paraId="3AA8B6D8" w14:textId="77777777" w:rsidR="004F69F4" w:rsidRDefault="004F69F4" w:rsidP="004F69F4">
            <w:pPr>
              <w:spacing w:line="276" w:lineRule="auto"/>
              <w:rPr>
                <w:b/>
              </w:rPr>
            </w:pPr>
            <w:r>
              <w:rPr>
                <w:b/>
              </w:rPr>
              <w:t xml:space="preserve">Тема 2.3. </w:t>
            </w:r>
          </w:p>
          <w:p w14:paraId="757B4153" w14:textId="77777777" w:rsidR="004F69F4" w:rsidRPr="006B462F" w:rsidRDefault="004F69F4" w:rsidP="004F69F4">
            <w:pPr>
              <w:spacing w:line="276" w:lineRule="auto"/>
            </w:pPr>
            <w:r w:rsidRPr="006B462F">
              <w:t>Эффективное общение</w:t>
            </w:r>
          </w:p>
        </w:tc>
        <w:tc>
          <w:tcPr>
            <w:tcW w:w="2659" w:type="pct"/>
            <w:gridSpan w:val="3"/>
            <w:shd w:val="clear" w:color="auto" w:fill="auto"/>
            <w:vAlign w:val="center"/>
          </w:tcPr>
          <w:p w14:paraId="14860A96" w14:textId="77777777" w:rsidR="004F69F4" w:rsidRDefault="004F69F4" w:rsidP="004F69F4">
            <w:pPr>
              <w:snapToGrid w:val="0"/>
              <w:spacing w:line="276" w:lineRule="auto"/>
              <w:rPr>
                <w:b/>
                <w:bCs/>
              </w:rPr>
            </w:pPr>
            <w:r>
              <w:rPr>
                <w:b/>
                <w:bCs/>
              </w:rPr>
              <w:lastRenderedPageBreak/>
              <w:t>Содержание учебного материала</w:t>
            </w:r>
          </w:p>
        </w:tc>
        <w:tc>
          <w:tcPr>
            <w:tcW w:w="332" w:type="pct"/>
            <w:shd w:val="clear" w:color="auto" w:fill="auto"/>
            <w:vAlign w:val="center"/>
          </w:tcPr>
          <w:p w14:paraId="7550D2A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val="restart"/>
            <w:shd w:val="clear" w:color="auto" w:fill="FFFFFF"/>
            <w:vAlign w:val="center"/>
          </w:tcPr>
          <w:p w14:paraId="38AEAA1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 xml:space="preserve">ОК 01, ОК 02, ОК 04, ОК 05, ОК 06, ОК </w:t>
            </w:r>
            <w:r>
              <w:t>10,</w:t>
            </w:r>
          </w:p>
          <w:p w14:paraId="1FC0D2C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t>ОК 11</w:t>
            </w:r>
          </w:p>
        </w:tc>
        <w:tc>
          <w:tcPr>
            <w:tcW w:w="643" w:type="pct"/>
            <w:vMerge w:val="restart"/>
            <w:shd w:val="clear" w:color="auto" w:fill="FFFFFF"/>
            <w:vAlign w:val="center"/>
          </w:tcPr>
          <w:p w14:paraId="4364127C" w14:textId="77777777" w:rsidR="004F69F4" w:rsidRPr="00A048A9" w:rsidRDefault="004F69F4" w:rsidP="004F69F4">
            <w:pPr>
              <w:rPr>
                <w:bCs/>
                <w:iCs/>
              </w:rPr>
            </w:pPr>
            <w:r>
              <w:rPr>
                <w:iCs/>
              </w:rPr>
              <w:t>Уо01.</w:t>
            </w:r>
            <w:r w:rsidRPr="00A71CAF">
              <w:rPr>
                <w:iCs/>
              </w:rPr>
              <w:t>;</w:t>
            </w:r>
            <w:r>
              <w:rPr>
                <w:iCs/>
              </w:rPr>
              <w:t xml:space="preserve"> Уо01.7; </w:t>
            </w:r>
            <w:r w:rsidRPr="00020F0A">
              <w:rPr>
                <w:iCs/>
              </w:rPr>
              <w:t>Уо02.1; Уо02.2;</w:t>
            </w:r>
            <w:r>
              <w:rPr>
                <w:bCs/>
              </w:rPr>
              <w:t xml:space="preserve"> Зо01.4</w:t>
            </w:r>
            <w:r w:rsidRPr="00A71CAF">
              <w:rPr>
                <w:bCs/>
              </w:rPr>
              <w:t>;</w:t>
            </w:r>
            <w:r>
              <w:rPr>
                <w:bCs/>
              </w:rPr>
              <w:t xml:space="preserve"> Зо01.5;</w:t>
            </w:r>
            <w:r w:rsidRPr="00020F0A">
              <w:rPr>
                <w:iCs/>
              </w:rPr>
              <w:t xml:space="preserve"> Уо02.5; Уо02.6;</w:t>
            </w:r>
            <w:r>
              <w:rPr>
                <w:bCs/>
              </w:rPr>
              <w:t xml:space="preserve"> Зо04.1</w:t>
            </w:r>
            <w:r w:rsidRPr="00A71CAF">
              <w:rPr>
                <w:bCs/>
              </w:rPr>
              <w:t>;</w:t>
            </w:r>
            <w:r>
              <w:rPr>
                <w:bCs/>
              </w:rPr>
              <w:t xml:space="preserve"> </w:t>
            </w:r>
            <w:r>
              <w:rPr>
                <w:iCs/>
              </w:rPr>
              <w:t>Уо10.4</w:t>
            </w:r>
            <w:r w:rsidRPr="00A71CAF">
              <w:rPr>
                <w:iCs/>
              </w:rPr>
              <w:t>;</w:t>
            </w:r>
          </w:p>
          <w:p w14:paraId="7125FD3B" w14:textId="77777777" w:rsidR="004F69F4" w:rsidRPr="00A048A9" w:rsidRDefault="004F69F4" w:rsidP="004F69F4">
            <w:pPr>
              <w:jc w:val="both"/>
              <w:rPr>
                <w:bCs/>
                <w:iCs/>
              </w:rPr>
            </w:pPr>
            <w:r>
              <w:rPr>
                <w:iCs/>
              </w:rPr>
              <w:t>Уо10.5; Зо10.1</w:t>
            </w:r>
            <w:r w:rsidRPr="00A71CAF">
              <w:rPr>
                <w:iCs/>
              </w:rPr>
              <w:t>;</w:t>
            </w:r>
          </w:p>
          <w:p w14:paraId="5970A6A2"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iCs/>
              </w:rPr>
              <w:t>Зо10.5</w:t>
            </w:r>
            <w:r w:rsidRPr="00A71CAF">
              <w:rPr>
                <w:iCs/>
              </w:rPr>
              <w:t>;</w:t>
            </w:r>
            <w:r>
              <w:rPr>
                <w:iCs/>
              </w:rPr>
              <w:t xml:space="preserve"> Уо11.5</w:t>
            </w:r>
            <w:r w:rsidRPr="00A71CAF">
              <w:rPr>
                <w:iCs/>
              </w:rPr>
              <w:t>;</w:t>
            </w:r>
          </w:p>
        </w:tc>
      </w:tr>
      <w:tr w:rsidR="004F69F4" w14:paraId="29E2E376" w14:textId="77777777" w:rsidTr="004F69F4">
        <w:trPr>
          <w:trHeight w:val="439"/>
        </w:trPr>
        <w:tc>
          <w:tcPr>
            <w:tcW w:w="796" w:type="pct"/>
            <w:gridSpan w:val="2"/>
            <w:vMerge/>
            <w:shd w:val="clear" w:color="auto" w:fill="auto"/>
            <w:vAlign w:val="center"/>
          </w:tcPr>
          <w:p w14:paraId="3CBF9BCB" w14:textId="77777777" w:rsidR="004F69F4" w:rsidRDefault="004F69F4" w:rsidP="004F69F4">
            <w:pPr>
              <w:snapToGrid w:val="0"/>
              <w:spacing w:line="276" w:lineRule="auto"/>
              <w:rPr>
                <w:b/>
                <w:bCs/>
              </w:rPr>
            </w:pPr>
          </w:p>
        </w:tc>
        <w:tc>
          <w:tcPr>
            <w:tcW w:w="2659" w:type="pct"/>
            <w:gridSpan w:val="3"/>
            <w:shd w:val="clear" w:color="auto" w:fill="auto"/>
            <w:vAlign w:val="center"/>
          </w:tcPr>
          <w:p w14:paraId="1DC8A06D" w14:textId="77777777" w:rsidR="004F69F4" w:rsidRDefault="004F69F4" w:rsidP="004F69F4">
            <w:pPr>
              <w:snapToGrid w:val="0"/>
              <w:spacing w:line="276" w:lineRule="auto"/>
              <w:rPr>
                <w:b/>
              </w:rPr>
            </w:pPr>
            <w:r>
              <w:rPr>
                <w:b/>
              </w:rPr>
              <w:t>Практические занятия</w:t>
            </w:r>
          </w:p>
        </w:tc>
        <w:tc>
          <w:tcPr>
            <w:tcW w:w="332" w:type="pct"/>
            <w:shd w:val="clear" w:color="auto" w:fill="auto"/>
            <w:vAlign w:val="center"/>
          </w:tcPr>
          <w:p w14:paraId="34BF3BB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3</w:t>
            </w:r>
          </w:p>
        </w:tc>
        <w:tc>
          <w:tcPr>
            <w:tcW w:w="570" w:type="pct"/>
            <w:vMerge/>
            <w:shd w:val="clear" w:color="auto" w:fill="FFFFFF"/>
            <w:vAlign w:val="center"/>
          </w:tcPr>
          <w:p w14:paraId="27634F6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643" w:type="pct"/>
            <w:vMerge/>
            <w:shd w:val="clear" w:color="auto" w:fill="FFFFFF"/>
          </w:tcPr>
          <w:p w14:paraId="27E8D29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4F69F4" w14:paraId="057DE618" w14:textId="77777777" w:rsidTr="004F69F4">
        <w:trPr>
          <w:trHeight w:val="396"/>
        </w:trPr>
        <w:tc>
          <w:tcPr>
            <w:tcW w:w="796" w:type="pct"/>
            <w:gridSpan w:val="2"/>
            <w:vMerge/>
            <w:shd w:val="clear" w:color="auto" w:fill="auto"/>
            <w:vAlign w:val="center"/>
          </w:tcPr>
          <w:p w14:paraId="003CF718" w14:textId="77777777" w:rsidR="004F69F4" w:rsidRDefault="004F69F4" w:rsidP="004F69F4">
            <w:pPr>
              <w:snapToGrid w:val="0"/>
              <w:spacing w:line="276" w:lineRule="auto"/>
              <w:rPr>
                <w:b/>
                <w:bCs/>
              </w:rPr>
            </w:pPr>
          </w:p>
        </w:tc>
        <w:tc>
          <w:tcPr>
            <w:tcW w:w="133" w:type="pct"/>
            <w:gridSpan w:val="2"/>
            <w:shd w:val="clear" w:color="auto" w:fill="auto"/>
            <w:vAlign w:val="center"/>
          </w:tcPr>
          <w:p w14:paraId="3DE0034C" w14:textId="77777777" w:rsidR="004F69F4" w:rsidRDefault="004F69F4" w:rsidP="004F69F4">
            <w:pPr>
              <w:snapToGrid w:val="0"/>
              <w:spacing w:line="276" w:lineRule="auto"/>
              <w:jc w:val="center"/>
            </w:pPr>
            <w:r>
              <w:t>1</w:t>
            </w:r>
          </w:p>
        </w:tc>
        <w:tc>
          <w:tcPr>
            <w:tcW w:w="2526" w:type="pct"/>
            <w:shd w:val="clear" w:color="auto" w:fill="auto"/>
            <w:vAlign w:val="center"/>
          </w:tcPr>
          <w:p w14:paraId="55EB6190" w14:textId="77777777" w:rsidR="004F69F4" w:rsidRPr="0006708F" w:rsidRDefault="004F69F4" w:rsidP="004F69F4">
            <w:pPr>
              <w:spacing w:line="276" w:lineRule="auto"/>
              <w:jc w:val="both"/>
              <w:rPr>
                <w:szCs w:val="22"/>
              </w:rPr>
            </w:pPr>
            <w:r>
              <w:rPr>
                <w:szCs w:val="22"/>
              </w:rPr>
              <w:t>Стили и средства общения.</w:t>
            </w:r>
          </w:p>
        </w:tc>
        <w:tc>
          <w:tcPr>
            <w:tcW w:w="332" w:type="pct"/>
            <w:shd w:val="clear" w:color="auto" w:fill="auto"/>
            <w:vAlign w:val="center"/>
          </w:tcPr>
          <w:p w14:paraId="420AA93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2E0A0C3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5282F85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186A78AD" w14:textId="77777777" w:rsidTr="004F69F4">
        <w:trPr>
          <w:trHeight w:val="558"/>
        </w:trPr>
        <w:tc>
          <w:tcPr>
            <w:tcW w:w="796" w:type="pct"/>
            <w:gridSpan w:val="2"/>
            <w:vMerge/>
            <w:shd w:val="clear" w:color="auto" w:fill="auto"/>
            <w:vAlign w:val="center"/>
          </w:tcPr>
          <w:p w14:paraId="49F0DAF2" w14:textId="77777777" w:rsidR="004F69F4" w:rsidRDefault="004F69F4" w:rsidP="004F69F4">
            <w:pPr>
              <w:snapToGrid w:val="0"/>
              <w:spacing w:line="276" w:lineRule="auto"/>
              <w:rPr>
                <w:b/>
                <w:bCs/>
              </w:rPr>
            </w:pPr>
          </w:p>
        </w:tc>
        <w:tc>
          <w:tcPr>
            <w:tcW w:w="133" w:type="pct"/>
            <w:gridSpan w:val="2"/>
            <w:shd w:val="clear" w:color="auto" w:fill="auto"/>
            <w:vAlign w:val="center"/>
          </w:tcPr>
          <w:p w14:paraId="380C408B" w14:textId="77777777" w:rsidR="004F69F4" w:rsidRDefault="004F69F4" w:rsidP="004F69F4">
            <w:pPr>
              <w:snapToGrid w:val="0"/>
              <w:spacing w:line="276" w:lineRule="auto"/>
              <w:jc w:val="center"/>
            </w:pPr>
            <w:r>
              <w:t>2</w:t>
            </w:r>
          </w:p>
        </w:tc>
        <w:tc>
          <w:tcPr>
            <w:tcW w:w="2526" w:type="pct"/>
            <w:shd w:val="clear" w:color="auto" w:fill="auto"/>
            <w:vAlign w:val="center"/>
          </w:tcPr>
          <w:p w14:paraId="4914EB0A" w14:textId="77777777" w:rsidR="004F69F4" w:rsidRDefault="004F69F4" w:rsidP="004F69F4">
            <w:pPr>
              <w:spacing w:line="276" w:lineRule="auto"/>
              <w:jc w:val="both"/>
              <w:rPr>
                <w:b/>
                <w:szCs w:val="22"/>
              </w:rPr>
            </w:pPr>
            <w:r>
              <w:t xml:space="preserve"> Приемы общения, приводящие к цели.</w:t>
            </w:r>
          </w:p>
        </w:tc>
        <w:tc>
          <w:tcPr>
            <w:tcW w:w="332" w:type="pct"/>
            <w:shd w:val="clear" w:color="auto" w:fill="auto"/>
            <w:vAlign w:val="center"/>
          </w:tcPr>
          <w:p w14:paraId="4289B09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3748F93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058D4A5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74B161D6" w14:textId="77777777" w:rsidTr="004F69F4">
        <w:trPr>
          <w:trHeight w:val="467"/>
        </w:trPr>
        <w:tc>
          <w:tcPr>
            <w:tcW w:w="796" w:type="pct"/>
            <w:gridSpan w:val="2"/>
            <w:shd w:val="clear" w:color="auto" w:fill="auto"/>
            <w:vAlign w:val="center"/>
          </w:tcPr>
          <w:p w14:paraId="47A442BD" w14:textId="77777777" w:rsidR="004F69F4" w:rsidRDefault="004F69F4" w:rsidP="004F69F4">
            <w:pPr>
              <w:snapToGrid w:val="0"/>
              <w:rPr>
                <w:b/>
              </w:rPr>
            </w:pPr>
            <w:r>
              <w:rPr>
                <w:b/>
              </w:rPr>
              <w:t xml:space="preserve">Раздел 3. </w:t>
            </w:r>
          </w:p>
          <w:p w14:paraId="03A127DA" w14:textId="77777777" w:rsidR="004F69F4" w:rsidRDefault="004F69F4" w:rsidP="004F69F4">
            <w:pPr>
              <w:spacing w:line="276" w:lineRule="auto"/>
              <w:rPr>
                <w:b/>
              </w:rPr>
            </w:pPr>
          </w:p>
        </w:tc>
        <w:tc>
          <w:tcPr>
            <w:tcW w:w="2991" w:type="pct"/>
            <w:gridSpan w:val="4"/>
            <w:shd w:val="clear" w:color="auto" w:fill="auto"/>
            <w:vAlign w:val="center"/>
          </w:tcPr>
          <w:p w14:paraId="58828BD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color w:val="000000"/>
              </w:rPr>
            </w:pPr>
            <w:r>
              <w:rPr>
                <w:b/>
              </w:rPr>
              <w:t xml:space="preserve">  Коммуникативные барьеры</w:t>
            </w:r>
          </w:p>
        </w:tc>
        <w:tc>
          <w:tcPr>
            <w:tcW w:w="570" w:type="pct"/>
            <w:shd w:val="clear" w:color="auto" w:fill="FFFFFF"/>
            <w:vAlign w:val="center"/>
          </w:tcPr>
          <w:p w14:paraId="233BB96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643" w:type="pct"/>
            <w:shd w:val="clear" w:color="auto" w:fill="FFFFFF"/>
          </w:tcPr>
          <w:p w14:paraId="45449FC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4F69F4" w14:paraId="4578C216" w14:textId="77777777" w:rsidTr="004F69F4">
        <w:trPr>
          <w:trHeight w:val="439"/>
        </w:trPr>
        <w:tc>
          <w:tcPr>
            <w:tcW w:w="796" w:type="pct"/>
            <w:gridSpan w:val="2"/>
            <w:vMerge w:val="restart"/>
            <w:shd w:val="clear" w:color="auto" w:fill="auto"/>
            <w:vAlign w:val="center"/>
          </w:tcPr>
          <w:p w14:paraId="54034DD2" w14:textId="77777777" w:rsidR="004F69F4" w:rsidRDefault="004F69F4" w:rsidP="004F69F4">
            <w:pPr>
              <w:snapToGrid w:val="0"/>
              <w:spacing w:line="276" w:lineRule="auto"/>
              <w:rPr>
                <w:b/>
                <w:bCs/>
              </w:rPr>
            </w:pPr>
          </w:p>
          <w:p w14:paraId="1DCD4D87" w14:textId="77777777" w:rsidR="004F69F4" w:rsidRDefault="004F69F4" w:rsidP="004F69F4">
            <w:pPr>
              <w:spacing w:line="276" w:lineRule="auto"/>
              <w:rPr>
                <w:b/>
                <w:color w:val="000000"/>
              </w:rPr>
            </w:pPr>
            <w:r>
              <w:rPr>
                <w:b/>
                <w:color w:val="000000"/>
              </w:rPr>
              <w:t xml:space="preserve">Тема 3.1. </w:t>
            </w:r>
          </w:p>
          <w:p w14:paraId="6823FE85" w14:textId="77777777" w:rsidR="004F69F4" w:rsidRDefault="004F69F4" w:rsidP="004F69F4">
            <w:pPr>
              <w:spacing w:line="276" w:lineRule="auto"/>
            </w:pPr>
            <w:r>
              <w:rPr>
                <w:rStyle w:val="c0"/>
              </w:rPr>
              <w:t>Коммуникативные барьеры – основные аспекты</w:t>
            </w:r>
          </w:p>
          <w:p w14:paraId="47E82349" w14:textId="77777777" w:rsidR="004F69F4" w:rsidRDefault="004F69F4" w:rsidP="004F69F4">
            <w:pPr>
              <w:spacing w:line="276" w:lineRule="auto"/>
            </w:pPr>
          </w:p>
          <w:p w14:paraId="2F9E81BC" w14:textId="77777777" w:rsidR="004F69F4" w:rsidRPr="009C3BE0" w:rsidRDefault="004F69F4" w:rsidP="004F69F4">
            <w:pPr>
              <w:spacing w:line="276" w:lineRule="auto"/>
            </w:pPr>
          </w:p>
        </w:tc>
        <w:tc>
          <w:tcPr>
            <w:tcW w:w="2659" w:type="pct"/>
            <w:gridSpan w:val="3"/>
            <w:shd w:val="clear" w:color="auto" w:fill="auto"/>
            <w:vAlign w:val="center"/>
          </w:tcPr>
          <w:p w14:paraId="6EE3D772" w14:textId="77777777" w:rsidR="004F69F4" w:rsidRDefault="004F69F4" w:rsidP="004F69F4">
            <w:pPr>
              <w:snapToGrid w:val="0"/>
              <w:spacing w:line="276" w:lineRule="auto"/>
              <w:rPr>
                <w:b/>
                <w:bCs/>
              </w:rPr>
            </w:pPr>
            <w:r>
              <w:rPr>
                <w:b/>
                <w:bCs/>
              </w:rPr>
              <w:t>Содержание учебного материала</w:t>
            </w:r>
          </w:p>
        </w:tc>
        <w:tc>
          <w:tcPr>
            <w:tcW w:w="332" w:type="pct"/>
            <w:shd w:val="clear" w:color="auto" w:fill="auto"/>
            <w:vAlign w:val="center"/>
          </w:tcPr>
          <w:p w14:paraId="35CD1B9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3</w:t>
            </w:r>
          </w:p>
        </w:tc>
        <w:tc>
          <w:tcPr>
            <w:tcW w:w="570" w:type="pct"/>
            <w:vMerge w:val="restart"/>
            <w:shd w:val="clear" w:color="auto" w:fill="FFFFFF"/>
            <w:vAlign w:val="center"/>
          </w:tcPr>
          <w:p w14:paraId="18A7339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 xml:space="preserve">ОК 01, ОК 02, ОК 04, ОК 05, ОК 06, ОК </w:t>
            </w:r>
            <w:r>
              <w:t>10,</w:t>
            </w:r>
          </w:p>
          <w:p w14:paraId="6171E364" w14:textId="77777777" w:rsidR="004F69F4" w:rsidRPr="00C122B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FF0000"/>
              </w:rPr>
            </w:pPr>
            <w:r>
              <w:t>ОК 11</w:t>
            </w:r>
          </w:p>
        </w:tc>
        <w:tc>
          <w:tcPr>
            <w:tcW w:w="643" w:type="pct"/>
            <w:vMerge w:val="restart"/>
            <w:shd w:val="clear" w:color="auto" w:fill="FFFFFF"/>
            <w:vAlign w:val="center"/>
          </w:tcPr>
          <w:p w14:paraId="692D697D" w14:textId="77777777" w:rsidR="004F69F4" w:rsidRPr="00A048A9" w:rsidRDefault="004F69F4" w:rsidP="004F69F4">
            <w:pPr>
              <w:rPr>
                <w:bCs/>
                <w:iCs/>
              </w:rPr>
            </w:pPr>
            <w:r>
              <w:rPr>
                <w:iCs/>
              </w:rPr>
              <w:t>Уо01.</w:t>
            </w:r>
            <w:proofErr w:type="gramStart"/>
            <w:r>
              <w:rPr>
                <w:iCs/>
              </w:rPr>
              <w:t>1</w:t>
            </w:r>
            <w:r w:rsidRPr="00A71CAF">
              <w:rPr>
                <w:iCs/>
              </w:rPr>
              <w:t>;</w:t>
            </w:r>
            <w:r>
              <w:rPr>
                <w:iCs/>
              </w:rPr>
              <w:t xml:space="preserve">  Уо</w:t>
            </w:r>
            <w:proofErr w:type="gramEnd"/>
            <w:r>
              <w:rPr>
                <w:iCs/>
              </w:rPr>
              <w:t>01.2</w:t>
            </w:r>
            <w:r w:rsidRPr="00A71CAF">
              <w:rPr>
                <w:iCs/>
              </w:rPr>
              <w:t xml:space="preserve">; </w:t>
            </w:r>
            <w:r>
              <w:rPr>
                <w:iCs/>
              </w:rPr>
              <w:t>Уо01.3</w:t>
            </w:r>
            <w:r w:rsidRPr="00A71CAF">
              <w:rPr>
                <w:iCs/>
              </w:rPr>
              <w:t>;</w:t>
            </w:r>
            <w:r>
              <w:rPr>
                <w:iCs/>
              </w:rPr>
              <w:t xml:space="preserve"> </w:t>
            </w:r>
            <w:r w:rsidRPr="00020F0A">
              <w:rPr>
                <w:iCs/>
              </w:rPr>
              <w:t>Уо02.3; Уо02.4;</w:t>
            </w:r>
            <w:r>
              <w:rPr>
                <w:bCs/>
              </w:rPr>
              <w:t xml:space="preserve"> Уо04.1</w:t>
            </w:r>
            <w:r w:rsidRPr="00A71CAF">
              <w:rPr>
                <w:bCs/>
              </w:rPr>
              <w:t>;</w:t>
            </w:r>
            <w:r>
              <w:rPr>
                <w:bCs/>
              </w:rPr>
              <w:t xml:space="preserve"> Зо04.1</w:t>
            </w:r>
            <w:r w:rsidRPr="00A71CAF">
              <w:rPr>
                <w:bCs/>
              </w:rPr>
              <w:t>;</w:t>
            </w:r>
            <w:r>
              <w:rPr>
                <w:bCs/>
              </w:rPr>
              <w:t xml:space="preserve"> </w:t>
            </w:r>
            <w:r>
              <w:rPr>
                <w:iCs/>
              </w:rPr>
              <w:t>Уо10.4</w:t>
            </w:r>
            <w:r w:rsidRPr="00A71CAF">
              <w:rPr>
                <w:iCs/>
              </w:rPr>
              <w:t>;</w:t>
            </w:r>
          </w:p>
          <w:p w14:paraId="0E34CB69" w14:textId="77777777" w:rsidR="004F69F4" w:rsidRPr="00A048A9" w:rsidRDefault="004F69F4" w:rsidP="004F69F4">
            <w:pPr>
              <w:jc w:val="both"/>
              <w:rPr>
                <w:bCs/>
                <w:iCs/>
              </w:rPr>
            </w:pPr>
            <w:r>
              <w:rPr>
                <w:iCs/>
              </w:rPr>
              <w:t>Уо10.5; Зо10.1</w:t>
            </w:r>
            <w:r w:rsidRPr="00A71CAF">
              <w:rPr>
                <w:iCs/>
              </w:rPr>
              <w:t>;</w:t>
            </w:r>
          </w:p>
          <w:p w14:paraId="1A6C3D4F"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iCs/>
              </w:rPr>
              <w:t>Зо10.5</w:t>
            </w:r>
            <w:r w:rsidRPr="00A71CAF">
              <w:rPr>
                <w:iCs/>
              </w:rPr>
              <w:t>;</w:t>
            </w:r>
            <w:r>
              <w:rPr>
                <w:iCs/>
              </w:rPr>
              <w:t xml:space="preserve"> Уо11.5</w:t>
            </w:r>
            <w:r w:rsidRPr="00A71CAF">
              <w:rPr>
                <w:iCs/>
              </w:rPr>
              <w:t>;</w:t>
            </w:r>
          </w:p>
        </w:tc>
      </w:tr>
      <w:tr w:rsidR="004F69F4" w14:paraId="25B37661" w14:textId="77777777" w:rsidTr="004F69F4">
        <w:trPr>
          <w:trHeight w:val="439"/>
        </w:trPr>
        <w:tc>
          <w:tcPr>
            <w:tcW w:w="796" w:type="pct"/>
            <w:gridSpan w:val="2"/>
            <w:vMerge/>
            <w:shd w:val="clear" w:color="auto" w:fill="auto"/>
            <w:vAlign w:val="center"/>
          </w:tcPr>
          <w:p w14:paraId="44BA9D49" w14:textId="77777777" w:rsidR="004F69F4" w:rsidRDefault="004F69F4" w:rsidP="004F69F4">
            <w:pPr>
              <w:snapToGrid w:val="0"/>
              <w:spacing w:line="276" w:lineRule="auto"/>
              <w:rPr>
                <w:b/>
                <w:bCs/>
              </w:rPr>
            </w:pPr>
          </w:p>
        </w:tc>
        <w:tc>
          <w:tcPr>
            <w:tcW w:w="2659" w:type="pct"/>
            <w:gridSpan w:val="3"/>
            <w:shd w:val="clear" w:color="auto" w:fill="auto"/>
            <w:vAlign w:val="center"/>
          </w:tcPr>
          <w:p w14:paraId="4630C473" w14:textId="77777777" w:rsidR="004F69F4" w:rsidRDefault="004F69F4" w:rsidP="004F69F4">
            <w:pPr>
              <w:snapToGrid w:val="0"/>
              <w:spacing w:line="276" w:lineRule="auto"/>
              <w:rPr>
                <w:b/>
              </w:rPr>
            </w:pPr>
            <w:r>
              <w:rPr>
                <w:b/>
              </w:rPr>
              <w:t>Практические занятия</w:t>
            </w:r>
          </w:p>
        </w:tc>
        <w:tc>
          <w:tcPr>
            <w:tcW w:w="332" w:type="pct"/>
            <w:shd w:val="clear" w:color="auto" w:fill="auto"/>
            <w:vAlign w:val="center"/>
          </w:tcPr>
          <w:p w14:paraId="57ED3BD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shd w:val="clear" w:color="auto" w:fill="FFFFFF"/>
            <w:vAlign w:val="center"/>
          </w:tcPr>
          <w:p w14:paraId="431D1BD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643" w:type="pct"/>
            <w:vMerge/>
            <w:shd w:val="clear" w:color="auto" w:fill="FFFFFF"/>
          </w:tcPr>
          <w:p w14:paraId="4EC2E40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4F69F4" w14:paraId="32040C1F" w14:textId="77777777" w:rsidTr="004F69F4">
        <w:trPr>
          <w:trHeight w:val="439"/>
        </w:trPr>
        <w:tc>
          <w:tcPr>
            <w:tcW w:w="796" w:type="pct"/>
            <w:gridSpan w:val="2"/>
            <w:vMerge/>
            <w:shd w:val="clear" w:color="auto" w:fill="auto"/>
            <w:vAlign w:val="center"/>
          </w:tcPr>
          <w:p w14:paraId="70D12ECB" w14:textId="77777777" w:rsidR="004F69F4" w:rsidRDefault="004F69F4" w:rsidP="004F69F4">
            <w:pPr>
              <w:snapToGrid w:val="0"/>
              <w:spacing w:line="276" w:lineRule="auto"/>
              <w:rPr>
                <w:b/>
                <w:bCs/>
              </w:rPr>
            </w:pPr>
          </w:p>
        </w:tc>
        <w:tc>
          <w:tcPr>
            <w:tcW w:w="133" w:type="pct"/>
            <w:gridSpan w:val="2"/>
            <w:shd w:val="clear" w:color="auto" w:fill="auto"/>
            <w:vAlign w:val="center"/>
          </w:tcPr>
          <w:p w14:paraId="23FD0D7F" w14:textId="77777777" w:rsidR="004F69F4" w:rsidRDefault="004F69F4" w:rsidP="004F69F4">
            <w:pPr>
              <w:snapToGrid w:val="0"/>
              <w:spacing w:line="276" w:lineRule="auto"/>
              <w:jc w:val="center"/>
            </w:pPr>
            <w:r>
              <w:t>1</w:t>
            </w:r>
          </w:p>
        </w:tc>
        <w:tc>
          <w:tcPr>
            <w:tcW w:w="2526" w:type="pct"/>
            <w:shd w:val="clear" w:color="auto" w:fill="auto"/>
            <w:vAlign w:val="center"/>
          </w:tcPr>
          <w:p w14:paraId="3DFB7C68" w14:textId="77777777" w:rsidR="004F69F4" w:rsidRDefault="004F69F4" w:rsidP="004F69F4">
            <w:pPr>
              <w:spacing w:line="276" w:lineRule="auto"/>
              <w:jc w:val="both"/>
              <w:rPr>
                <w:szCs w:val="22"/>
              </w:rPr>
            </w:pPr>
            <w:r>
              <w:rPr>
                <w:rStyle w:val="c0"/>
              </w:rPr>
              <w:t>Понятие коммуникационных барьеров и основные причины их возникновения.</w:t>
            </w:r>
          </w:p>
        </w:tc>
        <w:tc>
          <w:tcPr>
            <w:tcW w:w="332" w:type="pct"/>
            <w:shd w:val="clear" w:color="auto" w:fill="auto"/>
            <w:vAlign w:val="center"/>
          </w:tcPr>
          <w:p w14:paraId="73E06F4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041909C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4F98BFD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5E72400C" w14:textId="77777777" w:rsidTr="004F69F4">
        <w:trPr>
          <w:trHeight w:val="557"/>
        </w:trPr>
        <w:tc>
          <w:tcPr>
            <w:tcW w:w="796" w:type="pct"/>
            <w:gridSpan w:val="2"/>
            <w:vMerge/>
            <w:shd w:val="clear" w:color="auto" w:fill="auto"/>
            <w:vAlign w:val="center"/>
          </w:tcPr>
          <w:p w14:paraId="6051CE83" w14:textId="77777777" w:rsidR="004F69F4" w:rsidRDefault="004F69F4" w:rsidP="004F69F4">
            <w:pPr>
              <w:snapToGrid w:val="0"/>
              <w:spacing w:line="276" w:lineRule="auto"/>
              <w:rPr>
                <w:b/>
                <w:bCs/>
              </w:rPr>
            </w:pPr>
          </w:p>
        </w:tc>
        <w:tc>
          <w:tcPr>
            <w:tcW w:w="133" w:type="pct"/>
            <w:gridSpan w:val="2"/>
            <w:shd w:val="clear" w:color="auto" w:fill="auto"/>
            <w:vAlign w:val="center"/>
          </w:tcPr>
          <w:p w14:paraId="3D6C5BD8" w14:textId="77777777" w:rsidR="004F69F4" w:rsidRDefault="004F69F4" w:rsidP="004F69F4">
            <w:pPr>
              <w:snapToGrid w:val="0"/>
              <w:spacing w:line="276" w:lineRule="auto"/>
              <w:jc w:val="center"/>
            </w:pPr>
            <w:r>
              <w:t>2</w:t>
            </w:r>
          </w:p>
        </w:tc>
        <w:tc>
          <w:tcPr>
            <w:tcW w:w="2526" w:type="pct"/>
            <w:shd w:val="clear" w:color="auto" w:fill="auto"/>
            <w:vAlign w:val="center"/>
          </w:tcPr>
          <w:p w14:paraId="010C48A9" w14:textId="77777777" w:rsidR="004F69F4" w:rsidRDefault="004F69F4" w:rsidP="004F69F4">
            <w:pPr>
              <w:spacing w:line="276" w:lineRule="auto"/>
              <w:jc w:val="both"/>
            </w:pPr>
            <w:r>
              <w:t xml:space="preserve"> </w:t>
            </w:r>
            <w:r>
              <w:rPr>
                <w:rStyle w:val="c0"/>
              </w:rPr>
              <w:t xml:space="preserve">Методы преодоления </w:t>
            </w:r>
            <w:proofErr w:type="gramStart"/>
            <w:r>
              <w:rPr>
                <w:rStyle w:val="c0"/>
              </w:rPr>
              <w:t>конфликтной  коммуникации</w:t>
            </w:r>
            <w:proofErr w:type="gramEnd"/>
            <w:r>
              <w:rPr>
                <w:rStyle w:val="c0"/>
              </w:rPr>
              <w:t>.</w:t>
            </w:r>
          </w:p>
        </w:tc>
        <w:tc>
          <w:tcPr>
            <w:tcW w:w="332" w:type="pct"/>
            <w:shd w:val="clear" w:color="auto" w:fill="auto"/>
            <w:vAlign w:val="center"/>
          </w:tcPr>
          <w:p w14:paraId="4F4C310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39024EE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289B074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711E9D8B" w14:textId="77777777" w:rsidTr="004F69F4">
        <w:trPr>
          <w:trHeight w:val="366"/>
        </w:trPr>
        <w:tc>
          <w:tcPr>
            <w:tcW w:w="796" w:type="pct"/>
            <w:gridSpan w:val="2"/>
            <w:vMerge/>
            <w:shd w:val="clear" w:color="auto" w:fill="auto"/>
            <w:vAlign w:val="center"/>
          </w:tcPr>
          <w:p w14:paraId="600FFABA" w14:textId="77777777" w:rsidR="004F69F4" w:rsidRDefault="004F69F4" w:rsidP="004F69F4">
            <w:pPr>
              <w:snapToGrid w:val="0"/>
              <w:spacing w:line="276" w:lineRule="auto"/>
              <w:rPr>
                <w:b/>
                <w:bCs/>
              </w:rPr>
            </w:pPr>
          </w:p>
        </w:tc>
        <w:tc>
          <w:tcPr>
            <w:tcW w:w="133" w:type="pct"/>
            <w:gridSpan w:val="2"/>
            <w:shd w:val="clear" w:color="auto" w:fill="auto"/>
            <w:vAlign w:val="center"/>
          </w:tcPr>
          <w:p w14:paraId="6012A0C3" w14:textId="77777777" w:rsidR="004F69F4" w:rsidRDefault="004F69F4" w:rsidP="004F69F4">
            <w:pPr>
              <w:snapToGrid w:val="0"/>
              <w:spacing w:line="276" w:lineRule="auto"/>
              <w:jc w:val="center"/>
            </w:pPr>
            <w:r>
              <w:t>3</w:t>
            </w:r>
          </w:p>
        </w:tc>
        <w:tc>
          <w:tcPr>
            <w:tcW w:w="2526" w:type="pct"/>
            <w:shd w:val="clear" w:color="auto" w:fill="auto"/>
            <w:vAlign w:val="center"/>
          </w:tcPr>
          <w:p w14:paraId="45AE47F5" w14:textId="77777777" w:rsidR="004F69F4" w:rsidRDefault="004F69F4" w:rsidP="004F69F4">
            <w:pPr>
              <w:snapToGrid w:val="0"/>
              <w:spacing w:line="276" w:lineRule="auto"/>
              <w:jc w:val="both"/>
              <w:rPr>
                <w:b/>
                <w:szCs w:val="22"/>
              </w:rPr>
            </w:pPr>
            <w:r>
              <w:rPr>
                <w:rStyle w:val="c0"/>
              </w:rPr>
              <w:t>Правила и принципы построения эффективной коммуникации.</w:t>
            </w:r>
          </w:p>
        </w:tc>
        <w:tc>
          <w:tcPr>
            <w:tcW w:w="332" w:type="pct"/>
            <w:shd w:val="clear" w:color="auto" w:fill="auto"/>
            <w:vAlign w:val="center"/>
          </w:tcPr>
          <w:p w14:paraId="4A0B6A2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32F4467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603F229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4EB9AAAF" w14:textId="77777777" w:rsidTr="004F69F4">
        <w:trPr>
          <w:trHeight w:val="298"/>
        </w:trPr>
        <w:tc>
          <w:tcPr>
            <w:tcW w:w="796" w:type="pct"/>
            <w:gridSpan w:val="2"/>
            <w:vMerge/>
            <w:shd w:val="clear" w:color="auto" w:fill="auto"/>
            <w:vAlign w:val="center"/>
          </w:tcPr>
          <w:p w14:paraId="3E8EE185" w14:textId="77777777" w:rsidR="004F69F4" w:rsidRDefault="004F69F4" w:rsidP="004F69F4">
            <w:pPr>
              <w:snapToGrid w:val="0"/>
              <w:spacing w:line="276" w:lineRule="auto"/>
              <w:rPr>
                <w:b/>
                <w:bCs/>
              </w:rPr>
            </w:pPr>
          </w:p>
        </w:tc>
        <w:tc>
          <w:tcPr>
            <w:tcW w:w="2659" w:type="pct"/>
            <w:gridSpan w:val="3"/>
            <w:shd w:val="clear" w:color="auto" w:fill="auto"/>
            <w:vAlign w:val="center"/>
          </w:tcPr>
          <w:p w14:paraId="0A6E8742" w14:textId="77777777" w:rsidR="004F69F4" w:rsidRDefault="004F69F4" w:rsidP="004F69F4">
            <w:pPr>
              <w:snapToGrid w:val="0"/>
              <w:spacing w:line="276" w:lineRule="auto"/>
              <w:jc w:val="both"/>
              <w:rPr>
                <w:b/>
                <w:bCs/>
              </w:rPr>
            </w:pPr>
            <w:r>
              <w:rPr>
                <w:b/>
                <w:bCs/>
              </w:rPr>
              <w:t>Самостоятельная работа учащихся</w:t>
            </w:r>
          </w:p>
        </w:tc>
        <w:tc>
          <w:tcPr>
            <w:tcW w:w="332" w:type="pct"/>
            <w:shd w:val="clear" w:color="auto" w:fill="auto"/>
            <w:vAlign w:val="center"/>
          </w:tcPr>
          <w:p w14:paraId="4D479D95" w14:textId="77777777" w:rsidR="004F69F4" w:rsidRPr="00C122B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570" w:type="pct"/>
            <w:vMerge/>
            <w:shd w:val="clear" w:color="auto" w:fill="FFFFFF"/>
            <w:vAlign w:val="center"/>
          </w:tcPr>
          <w:p w14:paraId="4F75363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5EADDB0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7F73C191" w14:textId="77777777" w:rsidTr="004F69F4">
        <w:trPr>
          <w:trHeight w:val="587"/>
        </w:trPr>
        <w:tc>
          <w:tcPr>
            <w:tcW w:w="796" w:type="pct"/>
            <w:gridSpan w:val="2"/>
            <w:vMerge/>
            <w:shd w:val="clear" w:color="auto" w:fill="auto"/>
            <w:vAlign w:val="center"/>
          </w:tcPr>
          <w:p w14:paraId="43D5EC6B" w14:textId="77777777" w:rsidR="004F69F4" w:rsidRDefault="004F69F4" w:rsidP="004F69F4">
            <w:pPr>
              <w:snapToGrid w:val="0"/>
              <w:spacing w:line="276" w:lineRule="auto"/>
              <w:rPr>
                <w:b/>
                <w:bCs/>
              </w:rPr>
            </w:pPr>
          </w:p>
        </w:tc>
        <w:tc>
          <w:tcPr>
            <w:tcW w:w="2659" w:type="pct"/>
            <w:gridSpan w:val="3"/>
            <w:shd w:val="clear" w:color="auto" w:fill="auto"/>
            <w:vAlign w:val="center"/>
          </w:tcPr>
          <w:p w14:paraId="00DB8D7B" w14:textId="77777777" w:rsidR="004F69F4" w:rsidRPr="000106F9" w:rsidRDefault="004F69F4" w:rsidP="004F69F4">
            <w:pPr>
              <w:tabs>
                <w:tab w:val="left" w:pos="338"/>
                <w:tab w:val="left" w:pos="62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rPr>
            </w:pPr>
            <w:r>
              <w:rPr>
                <w:bCs/>
                <w:color w:val="0D0D0D"/>
              </w:rPr>
              <w:t>Реферат по теме: «</w:t>
            </w:r>
            <w:r>
              <w:t xml:space="preserve">Пути преодоления конфликтных ситуаций, </w:t>
            </w:r>
            <w:proofErr w:type="gramStart"/>
            <w:r>
              <w:t>встречающихся  в</w:t>
            </w:r>
            <w:proofErr w:type="gramEnd"/>
            <w:r>
              <w:t xml:space="preserve"> пределах учебной жизни»</w:t>
            </w:r>
          </w:p>
        </w:tc>
        <w:tc>
          <w:tcPr>
            <w:tcW w:w="332" w:type="pct"/>
            <w:shd w:val="clear" w:color="auto" w:fill="auto"/>
            <w:vAlign w:val="center"/>
          </w:tcPr>
          <w:p w14:paraId="01CF5B8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570" w:type="pct"/>
            <w:vMerge/>
            <w:shd w:val="clear" w:color="auto" w:fill="FFFFFF"/>
            <w:vAlign w:val="center"/>
          </w:tcPr>
          <w:p w14:paraId="0AF764E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4FE7820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4253E8DE" w14:textId="77777777" w:rsidTr="004F69F4">
        <w:trPr>
          <w:trHeight w:val="353"/>
        </w:trPr>
        <w:tc>
          <w:tcPr>
            <w:tcW w:w="796" w:type="pct"/>
            <w:gridSpan w:val="2"/>
            <w:vMerge w:val="restart"/>
            <w:shd w:val="clear" w:color="auto" w:fill="auto"/>
            <w:vAlign w:val="center"/>
          </w:tcPr>
          <w:p w14:paraId="16D5D0EA" w14:textId="77777777" w:rsidR="004F69F4" w:rsidRDefault="004F69F4" w:rsidP="004F69F4">
            <w:pPr>
              <w:snapToGrid w:val="0"/>
              <w:spacing w:line="276" w:lineRule="auto"/>
              <w:rPr>
                <w:b/>
                <w:bCs/>
              </w:rPr>
            </w:pPr>
            <w:r>
              <w:rPr>
                <w:b/>
                <w:bCs/>
              </w:rPr>
              <w:t>Тема 3.2</w:t>
            </w:r>
          </w:p>
          <w:p w14:paraId="23BC5097" w14:textId="77777777" w:rsidR="004F69F4" w:rsidRPr="00967B11" w:rsidRDefault="004F69F4" w:rsidP="004F69F4">
            <w:pPr>
              <w:rPr>
                <w:bCs/>
              </w:rPr>
            </w:pPr>
            <w:r w:rsidRPr="00967B11">
              <w:rPr>
                <w:bCs/>
              </w:rPr>
              <w:t>Факторы продуктивного развития коммуникативных компетенций</w:t>
            </w:r>
          </w:p>
        </w:tc>
        <w:tc>
          <w:tcPr>
            <w:tcW w:w="2659" w:type="pct"/>
            <w:gridSpan w:val="3"/>
            <w:shd w:val="clear" w:color="auto" w:fill="auto"/>
            <w:vAlign w:val="center"/>
          </w:tcPr>
          <w:p w14:paraId="0A6C7172" w14:textId="77777777" w:rsidR="004F69F4" w:rsidRDefault="004F69F4" w:rsidP="004F69F4">
            <w:pPr>
              <w:snapToGrid w:val="0"/>
              <w:spacing w:line="276" w:lineRule="auto"/>
              <w:rPr>
                <w:b/>
                <w:szCs w:val="22"/>
              </w:rPr>
            </w:pPr>
            <w:r>
              <w:rPr>
                <w:b/>
                <w:bCs/>
              </w:rPr>
              <w:t>Содержание учебного материала</w:t>
            </w:r>
          </w:p>
        </w:tc>
        <w:tc>
          <w:tcPr>
            <w:tcW w:w="332" w:type="pct"/>
            <w:shd w:val="clear" w:color="auto" w:fill="auto"/>
            <w:vAlign w:val="center"/>
          </w:tcPr>
          <w:p w14:paraId="7D48EBE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val="restart"/>
            <w:shd w:val="clear" w:color="auto" w:fill="FFFFFF"/>
            <w:vAlign w:val="center"/>
          </w:tcPr>
          <w:p w14:paraId="718F777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EA20CA">
              <w:t xml:space="preserve">ОК 01, ОК 02, ОК 04, ОК 05, ОК 06, ОК </w:t>
            </w:r>
            <w:r>
              <w:t>10,</w:t>
            </w:r>
          </w:p>
          <w:p w14:paraId="27E76CB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t>ОК 11</w:t>
            </w:r>
          </w:p>
        </w:tc>
        <w:tc>
          <w:tcPr>
            <w:tcW w:w="643" w:type="pct"/>
            <w:vMerge w:val="restart"/>
            <w:shd w:val="clear" w:color="auto" w:fill="FFFFFF"/>
            <w:vAlign w:val="center"/>
          </w:tcPr>
          <w:p w14:paraId="7443A4BD" w14:textId="77777777" w:rsidR="004F69F4" w:rsidRPr="00C55022" w:rsidRDefault="004F69F4" w:rsidP="004F69F4">
            <w:pPr>
              <w:jc w:val="center"/>
              <w:rPr>
                <w:bCs/>
                <w:iCs/>
              </w:rPr>
            </w:pPr>
            <w:r>
              <w:rPr>
                <w:iCs/>
              </w:rPr>
              <w:t>Уо01.4</w:t>
            </w:r>
            <w:r w:rsidRPr="00A71CAF">
              <w:rPr>
                <w:iCs/>
              </w:rPr>
              <w:t>;</w:t>
            </w:r>
            <w:r>
              <w:rPr>
                <w:iCs/>
              </w:rPr>
              <w:t xml:space="preserve"> Уо01.</w:t>
            </w:r>
            <w:r w:rsidRPr="00A71CAF">
              <w:rPr>
                <w:iCs/>
              </w:rPr>
              <w:t>;</w:t>
            </w:r>
            <w:r>
              <w:rPr>
                <w:iCs/>
              </w:rPr>
              <w:t xml:space="preserve"> Уо01.</w:t>
            </w:r>
            <w:r w:rsidRPr="00A71CAF">
              <w:rPr>
                <w:iCs/>
              </w:rPr>
              <w:t>;</w:t>
            </w:r>
            <w:r>
              <w:rPr>
                <w:iCs/>
              </w:rPr>
              <w:t xml:space="preserve"> Уо01.7; </w:t>
            </w:r>
            <w:r w:rsidRPr="00020F0A">
              <w:rPr>
                <w:iCs/>
              </w:rPr>
              <w:t>Уо02.1; Уо02.2;</w:t>
            </w:r>
            <w:r>
              <w:rPr>
                <w:bCs/>
              </w:rPr>
              <w:t xml:space="preserve"> </w:t>
            </w:r>
            <w:r>
              <w:rPr>
                <w:iCs/>
              </w:rPr>
              <w:t>Зо10.2; Зо10.3</w:t>
            </w:r>
            <w:r w:rsidRPr="00A71CAF">
              <w:rPr>
                <w:iCs/>
              </w:rPr>
              <w:t>;</w:t>
            </w:r>
          </w:p>
          <w:p w14:paraId="6213E031" w14:textId="77777777" w:rsidR="004F69F4" w:rsidRPr="00C55022" w:rsidRDefault="004F69F4" w:rsidP="004F69F4">
            <w:pPr>
              <w:jc w:val="center"/>
              <w:rPr>
                <w:i/>
              </w:rPr>
            </w:pPr>
            <w:r>
              <w:rPr>
                <w:iCs/>
              </w:rPr>
              <w:t>Зо10.4</w:t>
            </w:r>
            <w:r w:rsidRPr="00A71CAF">
              <w:rPr>
                <w:iCs/>
              </w:rPr>
              <w:t>;</w:t>
            </w:r>
            <w:r>
              <w:rPr>
                <w:iCs/>
              </w:rPr>
              <w:t xml:space="preserve"> </w:t>
            </w:r>
            <w:r>
              <w:rPr>
                <w:bCs/>
              </w:rPr>
              <w:t>Зо11.2</w:t>
            </w:r>
            <w:r w:rsidRPr="00A71CAF">
              <w:rPr>
                <w:bCs/>
              </w:rPr>
              <w:t>;</w:t>
            </w:r>
          </w:p>
          <w:p w14:paraId="2F8CA99E" w14:textId="77777777" w:rsidR="004F69F4" w:rsidRPr="00EA20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p>
        </w:tc>
      </w:tr>
      <w:tr w:rsidR="004F69F4" w14:paraId="79484D24" w14:textId="77777777" w:rsidTr="004F69F4">
        <w:trPr>
          <w:trHeight w:val="448"/>
        </w:trPr>
        <w:tc>
          <w:tcPr>
            <w:tcW w:w="796" w:type="pct"/>
            <w:gridSpan w:val="2"/>
            <w:vMerge/>
            <w:shd w:val="clear" w:color="auto" w:fill="auto"/>
            <w:vAlign w:val="center"/>
          </w:tcPr>
          <w:p w14:paraId="281957A7" w14:textId="77777777" w:rsidR="004F69F4" w:rsidRDefault="004F69F4" w:rsidP="004F69F4">
            <w:pPr>
              <w:snapToGrid w:val="0"/>
              <w:spacing w:line="276" w:lineRule="auto"/>
              <w:rPr>
                <w:b/>
                <w:bCs/>
              </w:rPr>
            </w:pPr>
          </w:p>
        </w:tc>
        <w:tc>
          <w:tcPr>
            <w:tcW w:w="2659" w:type="pct"/>
            <w:gridSpan w:val="3"/>
            <w:shd w:val="clear" w:color="auto" w:fill="auto"/>
            <w:vAlign w:val="center"/>
          </w:tcPr>
          <w:p w14:paraId="6F4474B0" w14:textId="77777777" w:rsidR="004F69F4" w:rsidRDefault="004F69F4" w:rsidP="004F69F4">
            <w:pPr>
              <w:snapToGrid w:val="0"/>
              <w:spacing w:line="276" w:lineRule="auto"/>
              <w:rPr>
                <w:b/>
                <w:bCs/>
              </w:rPr>
            </w:pPr>
            <w:r>
              <w:rPr>
                <w:b/>
              </w:rPr>
              <w:t>Практические занятия</w:t>
            </w:r>
          </w:p>
        </w:tc>
        <w:tc>
          <w:tcPr>
            <w:tcW w:w="332" w:type="pct"/>
            <w:shd w:val="clear" w:color="auto" w:fill="auto"/>
            <w:vAlign w:val="center"/>
          </w:tcPr>
          <w:p w14:paraId="303D67A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w:t>
            </w:r>
          </w:p>
        </w:tc>
        <w:tc>
          <w:tcPr>
            <w:tcW w:w="570" w:type="pct"/>
            <w:vMerge/>
            <w:shd w:val="clear" w:color="auto" w:fill="FFFFFF"/>
            <w:vAlign w:val="center"/>
          </w:tcPr>
          <w:p w14:paraId="3EBEDBF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3B09928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F5057BF" w14:textId="77777777" w:rsidTr="004F69F4">
        <w:trPr>
          <w:trHeight w:val="226"/>
        </w:trPr>
        <w:tc>
          <w:tcPr>
            <w:tcW w:w="796" w:type="pct"/>
            <w:gridSpan w:val="2"/>
            <w:vMerge/>
            <w:shd w:val="clear" w:color="auto" w:fill="auto"/>
            <w:vAlign w:val="center"/>
          </w:tcPr>
          <w:p w14:paraId="65C44C12" w14:textId="77777777" w:rsidR="004F69F4" w:rsidRDefault="004F69F4" w:rsidP="004F69F4">
            <w:pPr>
              <w:snapToGrid w:val="0"/>
              <w:spacing w:line="276" w:lineRule="auto"/>
              <w:rPr>
                <w:b/>
                <w:bCs/>
              </w:rPr>
            </w:pPr>
          </w:p>
        </w:tc>
        <w:tc>
          <w:tcPr>
            <w:tcW w:w="120" w:type="pct"/>
            <w:shd w:val="clear" w:color="auto" w:fill="auto"/>
            <w:vAlign w:val="center"/>
          </w:tcPr>
          <w:p w14:paraId="36A74141" w14:textId="77777777" w:rsidR="004F69F4" w:rsidRPr="00075873" w:rsidRDefault="004F69F4" w:rsidP="004F69F4">
            <w:pPr>
              <w:snapToGrid w:val="0"/>
              <w:spacing w:line="276" w:lineRule="auto"/>
              <w:jc w:val="right"/>
              <w:rPr>
                <w:szCs w:val="22"/>
              </w:rPr>
            </w:pPr>
            <w:r w:rsidRPr="00075873">
              <w:rPr>
                <w:szCs w:val="22"/>
              </w:rPr>
              <w:t xml:space="preserve">1 </w:t>
            </w:r>
          </w:p>
        </w:tc>
        <w:tc>
          <w:tcPr>
            <w:tcW w:w="2539" w:type="pct"/>
            <w:gridSpan w:val="2"/>
            <w:shd w:val="clear" w:color="auto" w:fill="auto"/>
            <w:vAlign w:val="center"/>
          </w:tcPr>
          <w:p w14:paraId="497F37F9" w14:textId="77777777" w:rsidR="004F69F4" w:rsidRPr="00075873" w:rsidRDefault="004F69F4" w:rsidP="004F69F4">
            <w:pPr>
              <w:snapToGrid w:val="0"/>
              <w:spacing w:line="276" w:lineRule="auto"/>
              <w:rPr>
                <w:szCs w:val="22"/>
              </w:rPr>
            </w:pPr>
            <w:r w:rsidRPr="00075873">
              <w:rPr>
                <w:szCs w:val="22"/>
              </w:rPr>
              <w:t xml:space="preserve">Психологические и </w:t>
            </w:r>
            <w:proofErr w:type="spellStart"/>
            <w:r w:rsidRPr="00075873">
              <w:rPr>
                <w:szCs w:val="22"/>
              </w:rPr>
              <w:t>акмеологические</w:t>
            </w:r>
            <w:proofErr w:type="spellEnd"/>
            <w:r w:rsidRPr="00075873">
              <w:rPr>
                <w:szCs w:val="22"/>
              </w:rPr>
              <w:t xml:space="preserve"> тренинги</w:t>
            </w:r>
            <w:r>
              <w:rPr>
                <w:szCs w:val="22"/>
              </w:rPr>
              <w:t>.</w:t>
            </w:r>
          </w:p>
        </w:tc>
        <w:tc>
          <w:tcPr>
            <w:tcW w:w="332" w:type="pct"/>
            <w:vMerge w:val="restart"/>
            <w:shd w:val="clear" w:color="auto" w:fill="auto"/>
            <w:vAlign w:val="center"/>
          </w:tcPr>
          <w:p w14:paraId="309331B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shd w:val="clear" w:color="auto" w:fill="FFFFFF"/>
            <w:vAlign w:val="center"/>
          </w:tcPr>
          <w:p w14:paraId="19E7D0D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6D429B6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5346428A" w14:textId="77777777" w:rsidTr="004F69F4">
        <w:trPr>
          <w:trHeight w:val="390"/>
        </w:trPr>
        <w:tc>
          <w:tcPr>
            <w:tcW w:w="796" w:type="pct"/>
            <w:gridSpan w:val="2"/>
            <w:vMerge/>
            <w:shd w:val="clear" w:color="auto" w:fill="auto"/>
            <w:vAlign w:val="center"/>
          </w:tcPr>
          <w:p w14:paraId="3842FD26" w14:textId="77777777" w:rsidR="004F69F4" w:rsidRDefault="004F69F4" w:rsidP="004F69F4">
            <w:pPr>
              <w:snapToGrid w:val="0"/>
              <w:spacing w:line="276" w:lineRule="auto"/>
              <w:rPr>
                <w:b/>
                <w:bCs/>
              </w:rPr>
            </w:pPr>
          </w:p>
        </w:tc>
        <w:tc>
          <w:tcPr>
            <w:tcW w:w="120" w:type="pct"/>
            <w:shd w:val="clear" w:color="auto" w:fill="auto"/>
            <w:vAlign w:val="center"/>
          </w:tcPr>
          <w:p w14:paraId="7CF66E92" w14:textId="77777777" w:rsidR="004F69F4" w:rsidRPr="00075873" w:rsidRDefault="004F69F4" w:rsidP="004F69F4">
            <w:pPr>
              <w:snapToGrid w:val="0"/>
              <w:spacing w:line="276" w:lineRule="auto"/>
              <w:jc w:val="right"/>
              <w:rPr>
                <w:szCs w:val="22"/>
              </w:rPr>
            </w:pPr>
            <w:r w:rsidRPr="00075873">
              <w:rPr>
                <w:szCs w:val="22"/>
              </w:rPr>
              <w:t>2</w:t>
            </w:r>
          </w:p>
        </w:tc>
        <w:tc>
          <w:tcPr>
            <w:tcW w:w="2539" w:type="pct"/>
            <w:gridSpan w:val="2"/>
            <w:shd w:val="clear" w:color="auto" w:fill="auto"/>
            <w:vAlign w:val="center"/>
          </w:tcPr>
          <w:p w14:paraId="14FCDA17" w14:textId="77777777" w:rsidR="004F69F4" w:rsidRPr="00075873" w:rsidRDefault="004F69F4" w:rsidP="004F69F4">
            <w:pPr>
              <w:snapToGrid w:val="0"/>
              <w:spacing w:line="276" w:lineRule="auto"/>
              <w:rPr>
                <w:szCs w:val="22"/>
              </w:rPr>
            </w:pPr>
            <w:r w:rsidRPr="00075873">
              <w:rPr>
                <w:szCs w:val="22"/>
              </w:rPr>
              <w:t>Публичная речь, дискуссии, спор</w:t>
            </w:r>
            <w:r>
              <w:rPr>
                <w:szCs w:val="22"/>
              </w:rPr>
              <w:t>.</w:t>
            </w:r>
          </w:p>
        </w:tc>
        <w:tc>
          <w:tcPr>
            <w:tcW w:w="332" w:type="pct"/>
            <w:vMerge/>
            <w:shd w:val="clear" w:color="auto" w:fill="auto"/>
            <w:vAlign w:val="center"/>
          </w:tcPr>
          <w:p w14:paraId="4347725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shd w:val="clear" w:color="auto" w:fill="FFFFFF"/>
            <w:vAlign w:val="center"/>
          </w:tcPr>
          <w:p w14:paraId="26FAEA4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02FA316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24FF30CD" w14:textId="77777777" w:rsidTr="004F69F4">
        <w:trPr>
          <w:trHeight w:val="378"/>
        </w:trPr>
        <w:tc>
          <w:tcPr>
            <w:tcW w:w="796" w:type="pct"/>
            <w:gridSpan w:val="2"/>
            <w:vMerge/>
            <w:shd w:val="clear" w:color="auto" w:fill="auto"/>
            <w:vAlign w:val="center"/>
          </w:tcPr>
          <w:p w14:paraId="49738738" w14:textId="77777777" w:rsidR="004F69F4" w:rsidRDefault="004F69F4" w:rsidP="004F69F4">
            <w:pPr>
              <w:snapToGrid w:val="0"/>
              <w:spacing w:line="276" w:lineRule="auto"/>
              <w:rPr>
                <w:b/>
                <w:bCs/>
              </w:rPr>
            </w:pPr>
          </w:p>
        </w:tc>
        <w:tc>
          <w:tcPr>
            <w:tcW w:w="120" w:type="pct"/>
            <w:shd w:val="clear" w:color="auto" w:fill="auto"/>
            <w:vAlign w:val="center"/>
          </w:tcPr>
          <w:p w14:paraId="70174D14" w14:textId="77777777" w:rsidR="004F69F4" w:rsidRPr="00075873" w:rsidRDefault="004F69F4" w:rsidP="004F69F4">
            <w:pPr>
              <w:snapToGrid w:val="0"/>
              <w:spacing w:line="276" w:lineRule="auto"/>
              <w:jc w:val="right"/>
              <w:rPr>
                <w:szCs w:val="22"/>
              </w:rPr>
            </w:pPr>
            <w:r w:rsidRPr="00075873">
              <w:rPr>
                <w:szCs w:val="22"/>
              </w:rPr>
              <w:t>3</w:t>
            </w:r>
          </w:p>
        </w:tc>
        <w:tc>
          <w:tcPr>
            <w:tcW w:w="2539" w:type="pct"/>
            <w:gridSpan w:val="2"/>
            <w:shd w:val="clear" w:color="auto" w:fill="auto"/>
            <w:vAlign w:val="center"/>
          </w:tcPr>
          <w:p w14:paraId="48F4DB05" w14:textId="77777777" w:rsidR="004F69F4" w:rsidRDefault="004F69F4" w:rsidP="004F69F4">
            <w:pPr>
              <w:rPr>
                <w:b/>
                <w:szCs w:val="22"/>
              </w:rPr>
            </w:pPr>
            <w:r w:rsidRPr="00075873">
              <w:t xml:space="preserve">Логические и психологические </w:t>
            </w:r>
            <w:r>
              <w:t>приемы полемики.</w:t>
            </w:r>
          </w:p>
        </w:tc>
        <w:tc>
          <w:tcPr>
            <w:tcW w:w="332" w:type="pct"/>
            <w:vMerge/>
            <w:shd w:val="clear" w:color="auto" w:fill="auto"/>
            <w:vAlign w:val="center"/>
          </w:tcPr>
          <w:p w14:paraId="7483383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vMerge/>
            <w:shd w:val="clear" w:color="auto" w:fill="FFFFFF"/>
            <w:vAlign w:val="center"/>
          </w:tcPr>
          <w:p w14:paraId="69116BC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5C618A3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503A6B70" w14:textId="77777777" w:rsidTr="004F69F4">
        <w:trPr>
          <w:trHeight w:val="470"/>
        </w:trPr>
        <w:tc>
          <w:tcPr>
            <w:tcW w:w="796" w:type="pct"/>
            <w:gridSpan w:val="2"/>
            <w:vMerge/>
            <w:shd w:val="clear" w:color="auto" w:fill="auto"/>
            <w:vAlign w:val="center"/>
          </w:tcPr>
          <w:p w14:paraId="6CFFE862" w14:textId="77777777" w:rsidR="004F69F4" w:rsidRDefault="004F69F4" w:rsidP="004F69F4">
            <w:pPr>
              <w:snapToGrid w:val="0"/>
              <w:spacing w:line="276" w:lineRule="auto"/>
              <w:rPr>
                <w:b/>
                <w:bCs/>
              </w:rPr>
            </w:pPr>
          </w:p>
        </w:tc>
        <w:tc>
          <w:tcPr>
            <w:tcW w:w="2659" w:type="pct"/>
            <w:gridSpan w:val="3"/>
            <w:shd w:val="clear" w:color="auto" w:fill="auto"/>
            <w:vAlign w:val="center"/>
          </w:tcPr>
          <w:p w14:paraId="3082F57B" w14:textId="77777777" w:rsidR="004F69F4" w:rsidRPr="000F5DBA" w:rsidRDefault="004F69F4" w:rsidP="004F69F4">
            <w:pPr>
              <w:rPr>
                <w:b/>
              </w:rPr>
            </w:pPr>
            <w:r w:rsidRPr="000F5DBA">
              <w:rPr>
                <w:b/>
              </w:rPr>
              <w:t>Самостоятельная работа учащихся</w:t>
            </w:r>
          </w:p>
        </w:tc>
        <w:tc>
          <w:tcPr>
            <w:tcW w:w="332" w:type="pct"/>
            <w:shd w:val="clear" w:color="auto" w:fill="auto"/>
            <w:vAlign w:val="center"/>
          </w:tcPr>
          <w:p w14:paraId="2B104F8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570" w:type="pct"/>
            <w:shd w:val="clear" w:color="auto" w:fill="FFFFFF"/>
            <w:vAlign w:val="center"/>
          </w:tcPr>
          <w:p w14:paraId="2BC7610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1AE14C5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14:paraId="3F44518B" w14:textId="77777777" w:rsidTr="004F69F4">
        <w:trPr>
          <w:trHeight w:val="470"/>
        </w:trPr>
        <w:tc>
          <w:tcPr>
            <w:tcW w:w="796" w:type="pct"/>
            <w:gridSpan w:val="2"/>
            <w:vMerge/>
            <w:shd w:val="clear" w:color="auto" w:fill="auto"/>
            <w:vAlign w:val="center"/>
          </w:tcPr>
          <w:p w14:paraId="6C388C9D" w14:textId="77777777" w:rsidR="004F69F4" w:rsidRDefault="004F69F4" w:rsidP="004F69F4">
            <w:pPr>
              <w:snapToGrid w:val="0"/>
              <w:spacing w:line="276" w:lineRule="auto"/>
              <w:rPr>
                <w:b/>
                <w:bCs/>
              </w:rPr>
            </w:pPr>
          </w:p>
        </w:tc>
        <w:tc>
          <w:tcPr>
            <w:tcW w:w="2659" w:type="pct"/>
            <w:gridSpan w:val="3"/>
            <w:shd w:val="clear" w:color="auto" w:fill="auto"/>
            <w:vAlign w:val="center"/>
          </w:tcPr>
          <w:p w14:paraId="50775693" w14:textId="77777777" w:rsidR="004F69F4" w:rsidRDefault="004F69F4" w:rsidP="004F69F4">
            <w:r>
              <w:t>Подготовка к дифференцированному зачету.</w:t>
            </w:r>
          </w:p>
        </w:tc>
        <w:tc>
          <w:tcPr>
            <w:tcW w:w="332" w:type="pct"/>
            <w:shd w:val="clear" w:color="auto" w:fill="auto"/>
            <w:vAlign w:val="center"/>
          </w:tcPr>
          <w:p w14:paraId="0D4122D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70" w:type="pct"/>
            <w:shd w:val="clear" w:color="auto" w:fill="FFFFFF"/>
            <w:vAlign w:val="center"/>
          </w:tcPr>
          <w:p w14:paraId="16E258F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643" w:type="pct"/>
            <w:vMerge/>
            <w:shd w:val="clear" w:color="auto" w:fill="FFFFFF"/>
          </w:tcPr>
          <w:p w14:paraId="047CB54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4F69F4" w:rsidRPr="00113FA6" w14:paraId="224A3511" w14:textId="77777777" w:rsidTr="004F69F4">
        <w:trPr>
          <w:trHeight w:val="345"/>
        </w:trPr>
        <w:tc>
          <w:tcPr>
            <w:tcW w:w="796" w:type="pct"/>
            <w:gridSpan w:val="2"/>
            <w:shd w:val="clear" w:color="auto" w:fill="auto"/>
            <w:vAlign w:val="center"/>
          </w:tcPr>
          <w:p w14:paraId="3AF92407" w14:textId="77777777" w:rsidR="004F69F4" w:rsidRPr="00113FA6" w:rsidRDefault="004F69F4" w:rsidP="004F69F4">
            <w:pPr>
              <w:spacing w:line="276" w:lineRule="auto"/>
              <w:rPr>
                <w:b/>
                <w:color w:val="FF0000"/>
              </w:rPr>
            </w:pPr>
          </w:p>
        </w:tc>
        <w:tc>
          <w:tcPr>
            <w:tcW w:w="2659" w:type="pct"/>
            <w:gridSpan w:val="3"/>
            <w:shd w:val="clear" w:color="auto" w:fill="auto"/>
            <w:vAlign w:val="center"/>
          </w:tcPr>
          <w:p w14:paraId="02E7F4EB" w14:textId="77777777" w:rsidR="004F69F4" w:rsidRPr="0099050E" w:rsidRDefault="004F69F4" w:rsidP="004F69F4">
            <w:pPr>
              <w:snapToGrid w:val="0"/>
              <w:spacing w:line="276" w:lineRule="auto"/>
              <w:jc w:val="right"/>
            </w:pPr>
            <w:r>
              <w:t>Промежуточная аттестация дифференцированный зачет</w:t>
            </w:r>
          </w:p>
        </w:tc>
        <w:tc>
          <w:tcPr>
            <w:tcW w:w="332" w:type="pct"/>
            <w:shd w:val="clear" w:color="auto" w:fill="auto"/>
            <w:vAlign w:val="center"/>
          </w:tcPr>
          <w:p w14:paraId="17AB7CB8" w14:textId="77777777" w:rsidR="004F69F4" w:rsidRPr="0099050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570" w:type="pct"/>
            <w:shd w:val="clear" w:color="auto" w:fill="FFFFFF"/>
            <w:vAlign w:val="center"/>
          </w:tcPr>
          <w:p w14:paraId="28DC4BCE" w14:textId="77777777" w:rsidR="004F69F4" w:rsidRPr="00113FA6"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FF0000"/>
              </w:rPr>
            </w:pPr>
          </w:p>
        </w:tc>
        <w:tc>
          <w:tcPr>
            <w:tcW w:w="643" w:type="pct"/>
            <w:shd w:val="clear" w:color="auto" w:fill="FFFFFF"/>
          </w:tcPr>
          <w:p w14:paraId="2654E7B8" w14:textId="77777777" w:rsidR="004F69F4" w:rsidRPr="00113FA6"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FF0000"/>
              </w:rPr>
            </w:pPr>
          </w:p>
        </w:tc>
      </w:tr>
      <w:tr w:rsidR="004F69F4" w:rsidRPr="00113FA6" w14:paraId="2B58D4C2" w14:textId="77777777" w:rsidTr="004F69F4">
        <w:trPr>
          <w:trHeight w:val="345"/>
        </w:trPr>
        <w:tc>
          <w:tcPr>
            <w:tcW w:w="796" w:type="pct"/>
            <w:gridSpan w:val="2"/>
            <w:shd w:val="clear" w:color="auto" w:fill="auto"/>
            <w:vAlign w:val="center"/>
          </w:tcPr>
          <w:p w14:paraId="13E2A1FF" w14:textId="77777777" w:rsidR="004F69F4" w:rsidRPr="00113FA6" w:rsidRDefault="004F69F4" w:rsidP="004F69F4">
            <w:pPr>
              <w:spacing w:line="276" w:lineRule="auto"/>
              <w:rPr>
                <w:b/>
                <w:color w:val="FF0000"/>
              </w:rPr>
            </w:pPr>
          </w:p>
        </w:tc>
        <w:tc>
          <w:tcPr>
            <w:tcW w:w="2659" w:type="pct"/>
            <w:gridSpan w:val="3"/>
            <w:shd w:val="clear" w:color="auto" w:fill="auto"/>
            <w:vAlign w:val="center"/>
          </w:tcPr>
          <w:p w14:paraId="786D7EC9" w14:textId="77777777" w:rsidR="004F69F4" w:rsidRPr="0099050E" w:rsidRDefault="004F69F4" w:rsidP="004F69F4">
            <w:pPr>
              <w:snapToGrid w:val="0"/>
              <w:spacing w:line="276" w:lineRule="auto"/>
              <w:jc w:val="right"/>
              <w:rPr>
                <w:b/>
                <w:bCs/>
              </w:rPr>
            </w:pPr>
            <w:r>
              <w:rPr>
                <w:b/>
                <w:bCs/>
              </w:rPr>
              <w:t>Всего</w:t>
            </w:r>
          </w:p>
        </w:tc>
        <w:tc>
          <w:tcPr>
            <w:tcW w:w="332" w:type="pct"/>
            <w:shd w:val="clear" w:color="auto" w:fill="auto"/>
            <w:vAlign w:val="center"/>
          </w:tcPr>
          <w:p w14:paraId="1BA5EC58" w14:textId="7D78876A" w:rsidR="004F69F4" w:rsidRDefault="004D4FD5"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3</w:t>
            </w:r>
            <w:r w:rsidR="004F69F4">
              <w:rPr>
                <w:b/>
                <w:bCs/>
              </w:rPr>
              <w:t>6</w:t>
            </w:r>
          </w:p>
        </w:tc>
        <w:tc>
          <w:tcPr>
            <w:tcW w:w="570" w:type="pct"/>
            <w:shd w:val="clear" w:color="auto" w:fill="FFFFFF"/>
            <w:vAlign w:val="center"/>
          </w:tcPr>
          <w:p w14:paraId="4768A13E" w14:textId="77777777" w:rsidR="004F69F4" w:rsidRPr="00113FA6"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FF0000"/>
              </w:rPr>
            </w:pPr>
          </w:p>
        </w:tc>
        <w:tc>
          <w:tcPr>
            <w:tcW w:w="643" w:type="pct"/>
            <w:shd w:val="clear" w:color="auto" w:fill="FFFFFF"/>
          </w:tcPr>
          <w:p w14:paraId="13FEA6FC" w14:textId="77777777" w:rsidR="004F69F4" w:rsidRPr="00113FA6"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color w:val="FF0000"/>
              </w:rPr>
            </w:pPr>
          </w:p>
        </w:tc>
      </w:tr>
    </w:tbl>
    <w:p w14:paraId="09E6EDB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FF0000"/>
        </w:rPr>
        <w:sectPr w:rsidR="004F69F4" w:rsidSect="004F69F4">
          <w:headerReference w:type="even" r:id="rId100"/>
          <w:headerReference w:type="default" r:id="rId101"/>
          <w:footerReference w:type="even" r:id="rId102"/>
          <w:headerReference w:type="first" r:id="rId103"/>
          <w:footerReference w:type="first" r:id="rId104"/>
          <w:pgSz w:w="16838" w:h="11906" w:orient="landscape"/>
          <w:pgMar w:top="1701" w:right="1134" w:bottom="850" w:left="1134" w:header="720" w:footer="708" w:gutter="0"/>
          <w:cols w:space="720"/>
          <w:docGrid w:linePitch="360"/>
        </w:sectPr>
      </w:pPr>
    </w:p>
    <w:p w14:paraId="7B39899F" w14:textId="77777777" w:rsidR="004F69F4" w:rsidRDefault="004F69F4" w:rsidP="004F69F4">
      <w:pPr>
        <w:pStyle w:val="af9"/>
        <w:rPr>
          <w:rFonts w:ascii="Times New Roman" w:hAnsi="Times New Roman"/>
          <w:b/>
          <w:caps/>
          <w:sz w:val="28"/>
        </w:rPr>
      </w:pPr>
      <w:r>
        <w:rPr>
          <w:rFonts w:ascii="Times New Roman" w:hAnsi="Times New Roman"/>
          <w:b/>
          <w:caps/>
          <w:sz w:val="28"/>
        </w:rPr>
        <w:lastRenderedPageBreak/>
        <w:t xml:space="preserve">3. условия реализации </w:t>
      </w:r>
      <w:r>
        <w:rPr>
          <w:rFonts w:ascii="Times New Roman" w:hAnsi="Times New Roman"/>
          <w:b/>
          <w:caps/>
          <w:sz w:val="28"/>
          <w:lang w:val="ru-RU"/>
        </w:rPr>
        <w:t xml:space="preserve"> УЧЕБНОЙ</w:t>
      </w:r>
      <w:r>
        <w:rPr>
          <w:rFonts w:ascii="Times New Roman" w:hAnsi="Times New Roman"/>
          <w:b/>
          <w:caps/>
          <w:sz w:val="28"/>
        </w:rPr>
        <w:t xml:space="preserve"> дисциплины</w:t>
      </w:r>
    </w:p>
    <w:p w14:paraId="69618F4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rPr>
      </w:pPr>
    </w:p>
    <w:p w14:paraId="5EC33E3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rPr>
      </w:pPr>
      <w:r>
        <w:rPr>
          <w:b/>
          <w:bCs/>
          <w:sz w:val="28"/>
          <w:szCs w:val="28"/>
        </w:rPr>
        <w:t>3.1. Требования к минимальному материально-техническому обеспечению</w:t>
      </w:r>
    </w:p>
    <w:p w14:paraId="033765A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b/>
          <w:bCs/>
          <w:sz w:val="28"/>
          <w:szCs w:val="28"/>
        </w:rPr>
      </w:pPr>
      <w:r w:rsidRPr="00FC70C1">
        <w:rPr>
          <w:bCs/>
          <w:sz w:val="28"/>
          <w:szCs w:val="28"/>
        </w:rPr>
        <w:t>Для реализации программы учебной дисциплины должны быть предусмотрены следующие специальные помещения</w:t>
      </w:r>
      <w:r>
        <w:rPr>
          <w:bCs/>
          <w:sz w:val="28"/>
          <w:szCs w:val="28"/>
        </w:rPr>
        <w:t>: кабинет иностранного языка.</w:t>
      </w:r>
    </w:p>
    <w:p w14:paraId="7F439A0C" w14:textId="77777777" w:rsidR="004F69F4" w:rsidRPr="00D86AD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b/>
          <w:bCs/>
          <w:sz w:val="28"/>
          <w:szCs w:val="28"/>
        </w:rPr>
      </w:pPr>
      <w:r w:rsidRPr="00D86ADD">
        <w:rPr>
          <w:b/>
          <w:bCs/>
          <w:sz w:val="28"/>
          <w:szCs w:val="28"/>
        </w:rPr>
        <w:t xml:space="preserve">Оборудование учебного кабинета: </w:t>
      </w:r>
    </w:p>
    <w:p w14:paraId="5F79AB2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bCs/>
          <w:sz w:val="28"/>
          <w:szCs w:val="28"/>
        </w:rPr>
      </w:pPr>
      <w:r>
        <w:rPr>
          <w:bCs/>
          <w:sz w:val="28"/>
          <w:szCs w:val="28"/>
        </w:rPr>
        <w:t>- учебная доска;</w:t>
      </w:r>
    </w:p>
    <w:p w14:paraId="59A8048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bCs/>
          <w:sz w:val="28"/>
          <w:szCs w:val="28"/>
        </w:rPr>
      </w:pPr>
      <w:r>
        <w:rPr>
          <w:bCs/>
          <w:sz w:val="28"/>
          <w:szCs w:val="28"/>
        </w:rPr>
        <w:t>- учебная мебель (24</w:t>
      </w:r>
      <w:r>
        <w:rPr>
          <w:sz w:val="28"/>
          <w:szCs w:val="28"/>
        </w:rPr>
        <w:t xml:space="preserve"> посадочных места</w:t>
      </w:r>
      <w:r>
        <w:rPr>
          <w:bCs/>
          <w:sz w:val="28"/>
          <w:szCs w:val="28"/>
        </w:rPr>
        <w:t>);</w:t>
      </w:r>
    </w:p>
    <w:p w14:paraId="1DC3B26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bCs/>
          <w:sz w:val="28"/>
          <w:szCs w:val="28"/>
        </w:rPr>
        <w:t>-</w:t>
      </w:r>
      <w:r>
        <w:rPr>
          <w:sz w:val="28"/>
          <w:szCs w:val="28"/>
        </w:rPr>
        <w:t xml:space="preserve"> рабочее место преподавателя;</w:t>
      </w:r>
    </w:p>
    <w:p w14:paraId="77A0B638" w14:textId="77777777" w:rsidR="004F69F4" w:rsidRDefault="004F69F4" w:rsidP="004F69F4">
      <w:pPr>
        <w:pStyle w:val="210"/>
        <w:tabs>
          <w:tab w:val="left" w:pos="0"/>
        </w:tabs>
        <w:spacing w:after="0" w:line="240" w:lineRule="auto"/>
        <w:ind w:firstLine="709"/>
        <w:jc w:val="both"/>
        <w:rPr>
          <w:sz w:val="28"/>
          <w:szCs w:val="28"/>
        </w:rPr>
      </w:pPr>
      <w:r>
        <w:rPr>
          <w:sz w:val="28"/>
          <w:szCs w:val="28"/>
        </w:rPr>
        <w:t>- комплект учебно-методической документации по дисциплине;</w:t>
      </w:r>
    </w:p>
    <w:p w14:paraId="6B7B6C24" w14:textId="77777777" w:rsidR="004F69F4" w:rsidRDefault="004F69F4" w:rsidP="004F69F4">
      <w:pPr>
        <w:pStyle w:val="210"/>
        <w:tabs>
          <w:tab w:val="left" w:pos="0"/>
        </w:tabs>
        <w:spacing w:after="0" w:line="240" w:lineRule="auto"/>
        <w:ind w:firstLine="709"/>
        <w:jc w:val="both"/>
        <w:rPr>
          <w:sz w:val="28"/>
          <w:szCs w:val="28"/>
        </w:rPr>
      </w:pPr>
      <w:r>
        <w:rPr>
          <w:sz w:val="28"/>
          <w:szCs w:val="28"/>
        </w:rPr>
        <w:t>- комплект дидактических материалов по темам программы;</w:t>
      </w:r>
    </w:p>
    <w:p w14:paraId="78F08D32" w14:textId="77777777" w:rsidR="004F69F4" w:rsidRDefault="004F69F4" w:rsidP="004F69F4">
      <w:pPr>
        <w:pStyle w:val="210"/>
        <w:tabs>
          <w:tab w:val="left" w:pos="0"/>
        </w:tabs>
        <w:spacing w:after="0" w:line="240" w:lineRule="auto"/>
        <w:ind w:firstLine="709"/>
        <w:jc w:val="both"/>
        <w:rPr>
          <w:sz w:val="28"/>
          <w:szCs w:val="28"/>
        </w:rPr>
      </w:pPr>
      <w:r>
        <w:rPr>
          <w:sz w:val="28"/>
          <w:szCs w:val="28"/>
        </w:rPr>
        <w:t>- учебные пособия;</w:t>
      </w:r>
    </w:p>
    <w:p w14:paraId="3F65BB90" w14:textId="77777777" w:rsidR="004F69F4" w:rsidRDefault="004F69F4" w:rsidP="004F69F4">
      <w:pPr>
        <w:ind w:firstLine="709"/>
        <w:jc w:val="both"/>
        <w:rPr>
          <w:sz w:val="28"/>
          <w:szCs w:val="28"/>
        </w:rPr>
      </w:pPr>
      <w:r>
        <w:rPr>
          <w:sz w:val="28"/>
          <w:szCs w:val="28"/>
        </w:rPr>
        <w:t xml:space="preserve">- наглядные пособия </w:t>
      </w:r>
    </w:p>
    <w:p w14:paraId="3CD95BA7" w14:textId="77777777" w:rsidR="004F69F4" w:rsidRPr="00D86AD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b/>
          <w:bCs/>
          <w:sz w:val="28"/>
          <w:szCs w:val="28"/>
        </w:rPr>
      </w:pPr>
      <w:r w:rsidRPr="00D86ADD">
        <w:rPr>
          <w:b/>
          <w:bCs/>
          <w:sz w:val="28"/>
          <w:szCs w:val="28"/>
        </w:rPr>
        <w:t>Технические средства обучения:</w:t>
      </w:r>
    </w:p>
    <w:p w14:paraId="799DF56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bCs/>
          <w:color w:val="000000"/>
          <w:sz w:val="28"/>
          <w:szCs w:val="28"/>
        </w:rPr>
      </w:pPr>
      <w:r>
        <w:rPr>
          <w:bCs/>
          <w:color w:val="000000"/>
          <w:sz w:val="28"/>
          <w:szCs w:val="28"/>
        </w:rPr>
        <w:t>Компьютер, мультимедийный проектор, экран</w:t>
      </w:r>
    </w:p>
    <w:p w14:paraId="3BDD35A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7"/>
        <w:jc w:val="both"/>
        <w:rPr>
          <w:bCs/>
          <w:color w:val="000000"/>
          <w:sz w:val="28"/>
          <w:szCs w:val="28"/>
        </w:rPr>
      </w:pPr>
    </w:p>
    <w:p w14:paraId="3061416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sz w:val="28"/>
          <w:szCs w:val="28"/>
        </w:rPr>
      </w:pPr>
      <w:r w:rsidRPr="00FC70C1">
        <w:rPr>
          <w:b/>
          <w:sz w:val="28"/>
          <w:szCs w:val="28"/>
        </w:rPr>
        <w:t>3.2. Информационное обеспечение реализации программы</w:t>
      </w:r>
    </w:p>
    <w:p w14:paraId="1E16190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8"/>
          <w:szCs w:val="28"/>
        </w:rPr>
      </w:pPr>
    </w:p>
    <w:p w14:paraId="50CB05DF" w14:textId="77777777" w:rsidR="004F69F4" w:rsidRPr="00E42435" w:rsidRDefault="004F69F4" w:rsidP="004F69F4">
      <w:pPr>
        <w:spacing w:line="276" w:lineRule="auto"/>
        <w:ind w:firstLine="709"/>
        <w:jc w:val="both"/>
        <w:rPr>
          <w:b/>
          <w:sz w:val="28"/>
          <w:szCs w:val="28"/>
        </w:rPr>
      </w:pPr>
      <w:r w:rsidRPr="00E42435">
        <w:rPr>
          <w:b/>
          <w:sz w:val="28"/>
          <w:szCs w:val="28"/>
        </w:rPr>
        <w:t>3.2.1. Основные печатные и электронные издания</w:t>
      </w:r>
    </w:p>
    <w:p w14:paraId="17AD1E2C" w14:textId="77777777" w:rsidR="004F69F4" w:rsidRPr="00760C3E" w:rsidRDefault="004F69F4" w:rsidP="004F69F4">
      <w:pPr>
        <w:spacing w:line="276" w:lineRule="auto"/>
        <w:ind w:firstLine="709"/>
        <w:jc w:val="both"/>
        <w:rPr>
          <w:b/>
        </w:rPr>
      </w:pPr>
    </w:p>
    <w:p w14:paraId="676B2F83" w14:textId="7A718D57" w:rsidR="004F69F4" w:rsidRPr="004D4FD5" w:rsidRDefault="004D4FD5" w:rsidP="004D4FD5">
      <w:pPr>
        <w:suppressAutoHyphens/>
        <w:jc w:val="both"/>
        <w:rPr>
          <w:bCs/>
          <w:sz w:val="28"/>
          <w:szCs w:val="28"/>
        </w:rPr>
      </w:pPr>
      <w:r>
        <w:rPr>
          <w:bCs/>
          <w:sz w:val="28"/>
          <w:szCs w:val="28"/>
        </w:rPr>
        <w:t>1.</w:t>
      </w:r>
      <w:r w:rsidR="004F69F4" w:rsidRPr="004D4FD5">
        <w:rPr>
          <w:bCs/>
          <w:sz w:val="28"/>
          <w:szCs w:val="28"/>
        </w:rPr>
        <w:t xml:space="preserve">Садовская, В. С.  Основы коммуникативной культуры. Психология </w:t>
      </w:r>
      <w:proofErr w:type="gramStart"/>
      <w:r w:rsidR="004F69F4" w:rsidRPr="004D4FD5">
        <w:rPr>
          <w:bCs/>
          <w:sz w:val="28"/>
          <w:szCs w:val="28"/>
        </w:rPr>
        <w:t>общения :</w:t>
      </w:r>
      <w:proofErr w:type="gramEnd"/>
      <w:r w:rsidR="004F69F4" w:rsidRPr="004D4FD5">
        <w:rPr>
          <w:bCs/>
          <w:sz w:val="28"/>
          <w:szCs w:val="28"/>
        </w:rPr>
        <w:t xml:space="preserve"> учебник и практикум для вузов / В. С. Садовская, В. А. Ремизов. — 2-е изд., </w:t>
      </w:r>
      <w:proofErr w:type="spellStart"/>
      <w:r w:rsidR="004F69F4" w:rsidRPr="004D4FD5">
        <w:rPr>
          <w:bCs/>
          <w:sz w:val="28"/>
          <w:szCs w:val="28"/>
        </w:rPr>
        <w:t>испр</w:t>
      </w:r>
      <w:proofErr w:type="spellEnd"/>
      <w:r w:rsidR="004F69F4" w:rsidRPr="004D4FD5">
        <w:rPr>
          <w:bCs/>
          <w:sz w:val="28"/>
          <w:szCs w:val="28"/>
        </w:rPr>
        <w:t xml:space="preserve">. и доп. — </w:t>
      </w:r>
      <w:proofErr w:type="gramStart"/>
      <w:r w:rsidR="004F69F4" w:rsidRPr="004D4FD5">
        <w:rPr>
          <w:bCs/>
          <w:sz w:val="28"/>
          <w:szCs w:val="28"/>
        </w:rPr>
        <w:t>Москва :</w:t>
      </w:r>
      <w:proofErr w:type="gramEnd"/>
      <w:r w:rsidR="004F69F4" w:rsidRPr="004D4FD5">
        <w:rPr>
          <w:bCs/>
          <w:sz w:val="28"/>
          <w:szCs w:val="28"/>
        </w:rPr>
        <w:t xml:space="preserve"> Издательство </w:t>
      </w:r>
      <w:proofErr w:type="spellStart"/>
      <w:r w:rsidR="004F69F4" w:rsidRPr="004D4FD5">
        <w:rPr>
          <w:bCs/>
          <w:sz w:val="28"/>
          <w:szCs w:val="28"/>
        </w:rPr>
        <w:t>Юрайт</w:t>
      </w:r>
      <w:proofErr w:type="spellEnd"/>
      <w:r w:rsidR="004F69F4" w:rsidRPr="004D4FD5">
        <w:rPr>
          <w:bCs/>
          <w:sz w:val="28"/>
          <w:szCs w:val="28"/>
        </w:rPr>
        <w:t xml:space="preserve">, 2022. — 169 с. — (Высшее образование). — ISBN 978-5-534-06390-5. — </w:t>
      </w:r>
      <w:proofErr w:type="gramStart"/>
      <w:r w:rsidR="004F69F4" w:rsidRPr="004D4FD5">
        <w:rPr>
          <w:bCs/>
          <w:sz w:val="28"/>
          <w:szCs w:val="28"/>
        </w:rPr>
        <w:t>Текст :</w:t>
      </w:r>
      <w:proofErr w:type="gramEnd"/>
      <w:r w:rsidR="004F69F4" w:rsidRPr="004D4FD5">
        <w:rPr>
          <w:bCs/>
          <w:sz w:val="28"/>
          <w:szCs w:val="28"/>
        </w:rPr>
        <w:t xml:space="preserve"> электронный // Образовательная платформа </w:t>
      </w:r>
      <w:proofErr w:type="spellStart"/>
      <w:r w:rsidR="004F69F4" w:rsidRPr="004D4FD5">
        <w:rPr>
          <w:bCs/>
          <w:sz w:val="28"/>
          <w:szCs w:val="28"/>
        </w:rPr>
        <w:t>Юрайт</w:t>
      </w:r>
      <w:proofErr w:type="spellEnd"/>
      <w:r w:rsidR="004F69F4" w:rsidRPr="004D4FD5">
        <w:rPr>
          <w:bCs/>
          <w:sz w:val="28"/>
          <w:szCs w:val="28"/>
        </w:rPr>
        <w:t xml:space="preserve"> [сайт]. — URL: https://urait.ru/bcode/491009 (дата обращения: 31.05.2022).</w:t>
      </w:r>
    </w:p>
    <w:p w14:paraId="160A90E8" w14:textId="77777777" w:rsidR="004F69F4" w:rsidRDefault="004F69F4" w:rsidP="004F69F4">
      <w:pPr>
        <w:ind w:firstLine="709"/>
        <w:contextualSpacing/>
        <w:rPr>
          <w:b/>
        </w:rPr>
      </w:pPr>
    </w:p>
    <w:p w14:paraId="2E65BF5E" w14:textId="77777777" w:rsidR="004F69F4" w:rsidRPr="00E42435" w:rsidRDefault="004F69F4" w:rsidP="004F69F4">
      <w:pPr>
        <w:tabs>
          <w:tab w:val="num" w:pos="0"/>
        </w:tabs>
        <w:rPr>
          <w:b/>
          <w:bCs/>
          <w:sz w:val="28"/>
          <w:szCs w:val="28"/>
        </w:rPr>
      </w:pPr>
      <w:r>
        <w:rPr>
          <w:b/>
          <w:bCs/>
          <w:sz w:val="28"/>
          <w:szCs w:val="28"/>
        </w:rPr>
        <w:tab/>
      </w:r>
      <w:r w:rsidRPr="00E42435">
        <w:rPr>
          <w:b/>
          <w:bCs/>
          <w:sz w:val="28"/>
          <w:szCs w:val="28"/>
        </w:rPr>
        <w:t>3.2.3. Дополнительные источники</w:t>
      </w:r>
    </w:p>
    <w:p w14:paraId="106B3DA3" w14:textId="77777777" w:rsidR="004F69F4" w:rsidRDefault="004F69F4" w:rsidP="004F69F4">
      <w:pPr>
        <w:tabs>
          <w:tab w:val="num" w:pos="0"/>
        </w:tabs>
        <w:jc w:val="center"/>
        <w:rPr>
          <w:sz w:val="28"/>
          <w:szCs w:val="28"/>
        </w:rPr>
      </w:pPr>
    </w:p>
    <w:p w14:paraId="7D284A70" w14:textId="00985E5C" w:rsidR="004F69F4" w:rsidRPr="004D4FD5" w:rsidRDefault="004D4FD5" w:rsidP="004D4FD5">
      <w:pPr>
        <w:jc w:val="both"/>
        <w:rPr>
          <w:sz w:val="28"/>
          <w:szCs w:val="28"/>
        </w:rPr>
      </w:pPr>
      <w:r>
        <w:rPr>
          <w:sz w:val="28"/>
          <w:szCs w:val="28"/>
        </w:rPr>
        <w:t>1.</w:t>
      </w:r>
      <w:r w:rsidR="004F69F4" w:rsidRPr="004D4FD5">
        <w:rPr>
          <w:sz w:val="28"/>
          <w:szCs w:val="28"/>
        </w:rPr>
        <w:t xml:space="preserve">Шеламова Г.М. Этикет делового общения: учеб. пособие для студ. </w:t>
      </w:r>
      <w:proofErr w:type="spellStart"/>
      <w:r w:rsidR="004F69F4" w:rsidRPr="004D4FD5">
        <w:rPr>
          <w:sz w:val="28"/>
          <w:szCs w:val="28"/>
        </w:rPr>
        <w:t>учрежедний</w:t>
      </w:r>
      <w:proofErr w:type="spellEnd"/>
      <w:r w:rsidR="004F69F4" w:rsidRPr="004D4FD5">
        <w:rPr>
          <w:sz w:val="28"/>
          <w:szCs w:val="28"/>
        </w:rPr>
        <w:t xml:space="preserve"> нач. проф. образования/ Г.М. </w:t>
      </w:r>
      <w:proofErr w:type="spellStart"/>
      <w:r w:rsidR="004F69F4" w:rsidRPr="004D4FD5">
        <w:rPr>
          <w:sz w:val="28"/>
          <w:szCs w:val="28"/>
        </w:rPr>
        <w:t>Шеламова</w:t>
      </w:r>
      <w:proofErr w:type="spellEnd"/>
      <w:r w:rsidR="004F69F4" w:rsidRPr="004D4FD5">
        <w:rPr>
          <w:sz w:val="28"/>
          <w:szCs w:val="28"/>
        </w:rPr>
        <w:t>. – 6-е изд., стер. – М.: Издательский центр «Академия», 2015.- 192 с.</w:t>
      </w:r>
    </w:p>
    <w:p w14:paraId="0DBC9BAF" w14:textId="76ABE0D7" w:rsidR="004F69F4" w:rsidRPr="004D4FD5" w:rsidRDefault="004D4FD5" w:rsidP="004D4FD5">
      <w:pPr>
        <w:jc w:val="both"/>
        <w:rPr>
          <w:sz w:val="28"/>
          <w:szCs w:val="28"/>
        </w:rPr>
      </w:pPr>
      <w:r>
        <w:rPr>
          <w:sz w:val="28"/>
          <w:szCs w:val="28"/>
        </w:rPr>
        <w:t>2.</w:t>
      </w:r>
      <w:r w:rsidR="004F69F4" w:rsidRPr="004D4FD5">
        <w:rPr>
          <w:sz w:val="28"/>
          <w:szCs w:val="28"/>
        </w:rPr>
        <w:t>Зельдович Б.З. Деловое общение: Учебное пособие. –М.: Издательство «Альфа-Пресс», 2015.-456 с.</w:t>
      </w:r>
    </w:p>
    <w:p w14:paraId="17AD38C2" w14:textId="365B745B" w:rsidR="004F69F4" w:rsidRPr="004D4FD5" w:rsidRDefault="004D4FD5" w:rsidP="004D4FD5">
      <w:pPr>
        <w:jc w:val="both"/>
        <w:rPr>
          <w:sz w:val="28"/>
          <w:szCs w:val="28"/>
        </w:rPr>
      </w:pPr>
      <w:r>
        <w:rPr>
          <w:color w:val="000000"/>
          <w:sz w:val="28"/>
          <w:szCs w:val="28"/>
        </w:rPr>
        <w:t>3.</w:t>
      </w:r>
      <w:r w:rsidR="004F69F4" w:rsidRPr="004D4FD5">
        <w:rPr>
          <w:color w:val="000000"/>
          <w:sz w:val="28"/>
          <w:szCs w:val="28"/>
        </w:rPr>
        <w:t xml:space="preserve">Шарков Ф.И. </w:t>
      </w:r>
      <w:proofErr w:type="spellStart"/>
      <w:r w:rsidR="004F69F4" w:rsidRPr="004D4FD5">
        <w:rPr>
          <w:color w:val="000000"/>
          <w:sz w:val="28"/>
          <w:szCs w:val="28"/>
        </w:rPr>
        <w:t>Коммуникология</w:t>
      </w:r>
      <w:proofErr w:type="spellEnd"/>
      <w:r w:rsidR="004F69F4" w:rsidRPr="004D4FD5">
        <w:rPr>
          <w:color w:val="000000"/>
          <w:sz w:val="28"/>
          <w:szCs w:val="28"/>
        </w:rPr>
        <w:t>: основы теории коммуникации: учебник для бакалавров. - Москва: Дашков и К, 2014.</w:t>
      </w:r>
      <w:r>
        <w:rPr>
          <w:color w:val="000000"/>
          <w:sz w:val="28"/>
          <w:szCs w:val="28"/>
        </w:rPr>
        <w:t xml:space="preserve">  </w:t>
      </w:r>
    </w:p>
    <w:p w14:paraId="6B671615" w14:textId="1F9D1542" w:rsidR="004F69F4" w:rsidRPr="004D4FD5" w:rsidRDefault="004D4FD5" w:rsidP="004D4FD5">
      <w:pPr>
        <w:pStyle w:val="a5"/>
        <w:spacing w:before="0" w:beforeAutospacing="0" w:after="0" w:afterAutospacing="0"/>
        <w:jc w:val="both"/>
        <w:rPr>
          <w:rFonts w:ascii="Times New Roman" w:hAnsi="Times New Roman" w:cs="Times New Roman"/>
          <w:sz w:val="28"/>
          <w:szCs w:val="28"/>
        </w:rPr>
      </w:pPr>
      <w:r>
        <w:rPr>
          <w:rFonts w:ascii="Times New Roman" w:hAnsi="Times New Roman" w:cs="Times New Roman"/>
          <w:sz w:val="28"/>
          <w:szCs w:val="28"/>
        </w:rPr>
        <w:t>4.</w:t>
      </w:r>
      <w:r w:rsidR="004F69F4" w:rsidRPr="004D4FD5">
        <w:rPr>
          <w:rFonts w:ascii="Times New Roman" w:hAnsi="Times New Roman" w:cs="Times New Roman"/>
          <w:sz w:val="28"/>
          <w:szCs w:val="28"/>
        </w:rPr>
        <w:t xml:space="preserve">Е.Н. </w:t>
      </w:r>
      <w:proofErr w:type="spellStart"/>
      <w:r w:rsidR="004F69F4" w:rsidRPr="004D4FD5">
        <w:rPr>
          <w:rFonts w:ascii="Times New Roman" w:hAnsi="Times New Roman" w:cs="Times New Roman"/>
          <w:sz w:val="28"/>
          <w:szCs w:val="28"/>
        </w:rPr>
        <w:t>Скаженик</w:t>
      </w:r>
      <w:proofErr w:type="spellEnd"/>
      <w:r w:rsidR="004F69F4" w:rsidRPr="004D4FD5">
        <w:rPr>
          <w:rFonts w:ascii="Times New Roman" w:hAnsi="Times New Roman" w:cs="Times New Roman"/>
          <w:sz w:val="28"/>
          <w:szCs w:val="28"/>
        </w:rPr>
        <w:t xml:space="preserve"> Практикум по деловому общению Учебное пособие. Режим доступа: </w:t>
      </w:r>
      <w:hyperlink r:id="rId105" w:history="1">
        <w:r w:rsidR="004F69F4" w:rsidRPr="004D4FD5">
          <w:rPr>
            <w:rStyle w:val="a4"/>
            <w:rFonts w:ascii="Times New Roman" w:hAnsi="Times New Roman" w:cs="Times New Roman"/>
            <w:sz w:val="28"/>
            <w:szCs w:val="28"/>
          </w:rPr>
          <w:t>http://www.aup.ru/books/m96/</w:t>
        </w:r>
      </w:hyperlink>
    </w:p>
    <w:p w14:paraId="6CC718E4" w14:textId="4276CD1B" w:rsidR="004F69F4" w:rsidRPr="004D4FD5" w:rsidRDefault="004D4FD5" w:rsidP="004D4FD5">
      <w:pPr>
        <w:pStyle w:val="a5"/>
        <w:spacing w:before="0" w:beforeAutospacing="0" w:after="0" w:afterAutospacing="0"/>
        <w:jc w:val="both"/>
        <w:rPr>
          <w:rFonts w:ascii="Times New Roman" w:hAnsi="Times New Roman" w:cs="Times New Roman"/>
          <w:sz w:val="28"/>
          <w:szCs w:val="28"/>
        </w:rPr>
      </w:pPr>
      <w:r>
        <w:rPr>
          <w:rFonts w:ascii="Times New Roman" w:hAnsi="Times New Roman" w:cs="Times New Roman"/>
          <w:sz w:val="28"/>
          <w:szCs w:val="28"/>
        </w:rPr>
        <w:t>5.</w:t>
      </w:r>
      <w:r w:rsidR="004F69F4" w:rsidRPr="004D4FD5">
        <w:rPr>
          <w:rFonts w:ascii="Times New Roman" w:hAnsi="Times New Roman" w:cs="Times New Roman"/>
          <w:sz w:val="28"/>
          <w:szCs w:val="28"/>
        </w:rPr>
        <w:t xml:space="preserve">Учебно-методический комплекс дисциплины ДЕЛОВЫЕ КОММУНИКАЦИИ </w:t>
      </w:r>
      <w:hyperlink r:id="rId106" w:history="1">
        <w:r w:rsidR="004F69F4" w:rsidRPr="004D4FD5">
          <w:rPr>
            <w:rStyle w:val="a4"/>
            <w:rFonts w:ascii="Times New Roman" w:hAnsi="Times New Roman" w:cs="Times New Roman"/>
            <w:sz w:val="28"/>
            <w:szCs w:val="28"/>
          </w:rPr>
          <w:t>http://www.volgmed.ru/uploads/files/2015-6/44722-umkd_delovye_kommunikacii.pdf</w:t>
        </w:r>
      </w:hyperlink>
    </w:p>
    <w:p w14:paraId="2D12C702" w14:textId="77777777" w:rsidR="004F69F4" w:rsidRPr="004D4FD5" w:rsidRDefault="004F69F4" w:rsidP="004D4FD5">
      <w:pPr>
        <w:pStyle w:val="a5"/>
        <w:spacing w:before="0" w:beforeAutospacing="0" w:after="0" w:afterAutospacing="0"/>
        <w:jc w:val="both"/>
        <w:rPr>
          <w:rFonts w:ascii="Times New Roman" w:hAnsi="Times New Roman" w:cs="Times New Roman"/>
          <w:sz w:val="28"/>
          <w:szCs w:val="28"/>
        </w:rPr>
      </w:pPr>
      <w:r w:rsidRPr="004D4FD5">
        <w:rPr>
          <w:rFonts w:ascii="Times New Roman" w:hAnsi="Times New Roman" w:cs="Times New Roman"/>
          <w:color w:val="000000"/>
          <w:sz w:val="28"/>
          <w:szCs w:val="28"/>
        </w:rPr>
        <w:lastRenderedPageBreak/>
        <w:t xml:space="preserve">Книжная поисковая </w:t>
      </w:r>
      <w:proofErr w:type="gramStart"/>
      <w:r w:rsidRPr="004D4FD5">
        <w:rPr>
          <w:rFonts w:ascii="Times New Roman" w:hAnsi="Times New Roman" w:cs="Times New Roman"/>
          <w:color w:val="000000"/>
          <w:sz w:val="28"/>
          <w:szCs w:val="28"/>
        </w:rPr>
        <w:t>система.-</w:t>
      </w:r>
      <w:proofErr w:type="gramEnd"/>
      <w:r w:rsidRPr="004D4FD5">
        <w:rPr>
          <w:rFonts w:ascii="Times New Roman" w:hAnsi="Times New Roman" w:cs="Times New Roman"/>
          <w:color w:val="0000FF"/>
          <w:sz w:val="28"/>
          <w:szCs w:val="28"/>
        </w:rPr>
        <w:t xml:space="preserve">http://www.ebdb.ru </w:t>
      </w:r>
    </w:p>
    <w:p w14:paraId="44696C05" w14:textId="4A42D3D6" w:rsidR="004F69F4" w:rsidRPr="004D4FD5" w:rsidRDefault="004D4FD5" w:rsidP="004D4FD5">
      <w:pPr>
        <w:pStyle w:val="a5"/>
        <w:spacing w:before="0" w:beforeAutospacing="0" w:after="0" w:afterAutospacing="0"/>
        <w:jc w:val="both"/>
        <w:rPr>
          <w:rFonts w:ascii="Times New Roman" w:hAnsi="Times New Roman" w:cs="Times New Roman"/>
          <w:sz w:val="28"/>
          <w:szCs w:val="28"/>
        </w:rPr>
      </w:pPr>
      <w:r>
        <w:rPr>
          <w:rFonts w:ascii="Times New Roman" w:hAnsi="Times New Roman" w:cs="Times New Roman"/>
          <w:color w:val="000000"/>
          <w:sz w:val="28"/>
          <w:szCs w:val="28"/>
        </w:rPr>
        <w:t>6.</w:t>
      </w:r>
      <w:r w:rsidR="004F69F4" w:rsidRPr="004D4FD5">
        <w:rPr>
          <w:rFonts w:ascii="Times New Roman" w:hAnsi="Times New Roman" w:cs="Times New Roman"/>
          <w:color w:val="000000"/>
          <w:sz w:val="28"/>
          <w:szCs w:val="28"/>
        </w:rPr>
        <w:t xml:space="preserve">Учебный центр - корпоративное обучение. Библиотека успешного бизнесмена. - </w:t>
      </w:r>
      <w:r w:rsidR="004F69F4" w:rsidRPr="004D4FD5">
        <w:rPr>
          <w:rFonts w:ascii="Times New Roman" w:hAnsi="Times New Roman" w:cs="Times New Roman"/>
          <w:color w:val="0000FF"/>
          <w:sz w:val="28"/>
          <w:szCs w:val="28"/>
        </w:rPr>
        <w:t xml:space="preserve">http://www.classs.ru </w:t>
      </w:r>
    </w:p>
    <w:p w14:paraId="1B61E2EC" w14:textId="77777777" w:rsidR="004F69F4" w:rsidRPr="00F22B5F" w:rsidRDefault="004F69F4" w:rsidP="004F69F4">
      <w:pPr>
        <w:spacing w:line="276" w:lineRule="auto"/>
        <w:jc w:val="center"/>
        <w:rPr>
          <w:sz w:val="28"/>
          <w:szCs w:val="28"/>
        </w:rPr>
      </w:pPr>
    </w:p>
    <w:p w14:paraId="154B28D1" w14:textId="77777777" w:rsidR="004F69F4" w:rsidRPr="00CF0509" w:rsidRDefault="004F69F4" w:rsidP="004F69F4">
      <w:pPr>
        <w:contextualSpacing/>
        <w:jc w:val="center"/>
        <w:rPr>
          <w:b/>
          <w:sz w:val="28"/>
          <w:szCs w:val="28"/>
        </w:rPr>
      </w:pPr>
      <w:r w:rsidRPr="00CF0509">
        <w:rPr>
          <w:b/>
          <w:sz w:val="28"/>
          <w:szCs w:val="28"/>
        </w:rPr>
        <w:t xml:space="preserve">4. КОНТРОЛЬ И ОЦЕНКА РЕЗУЛЬТАТОВ ОСВОЕНИЯ  </w:t>
      </w:r>
    </w:p>
    <w:p w14:paraId="7F698C6D" w14:textId="77777777" w:rsidR="004F69F4" w:rsidRDefault="004F69F4" w:rsidP="004F69F4">
      <w:pPr>
        <w:contextualSpacing/>
        <w:jc w:val="center"/>
        <w:rPr>
          <w:b/>
          <w:sz w:val="28"/>
          <w:szCs w:val="28"/>
        </w:rPr>
      </w:pPr>
      <w:r w:rsidRPr="00CF0509">
        <w:rPr>
          <w:b/>
          <w:sz w:val="28"/>
          <w:szCs w:val="28"/>
        </w:rPr>
        <w:t>УЧЕБНОЙ ДИСЦИПЛИНЫ</w:t>
      </w:r>
    </w:p>
    <w:p w14:paraId="0F3D1BC6" w14:textId="77777777" w:rsidR="004F69F4" w:rsidRDefault="004F69F4" w:rsidP="004F69F4">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4F69F4" w:rsidRPr="00315F34" w14:paraId="6F086BDA" w14:textId="77777777" w:rsidTr="004F69F4">
        <w:tc>
          <w:tcPr>
            <w:tcW w:w="1750" w:type="pct"/>
          </w:tcPr>
          <w:p w14:paraId="365F3D3E" w14:textId="77777777" w:rsidR="004F69F4" w:rsidRPr="00315F34" w:rsidRDefault="004F69F4" w:rsidP="004F69F4">
            <w:pPr>
              <w:jc w:val="center"/>
            </w:pPr>
            <w:r w:rsidRPr="00315F34">
              <w:rPr>
                <w:b/>
                <w:bCs/>
                <w:i/>
              </w:rPr>
              <w:t>Результаты обучения</w:t>
            </w:r>
          </w:p>
        </w:tc>
        <w:tc>
          <w:tcPr>
            <w:tcW w:w="1507" w:type="pct"/>
          </w:tcPr>
          <w:p w14:paraId="7EBD43D8" w14:textId="77777777" w:rsidR="004F69F4" w:rsidRPr="00315F34" w:rsidRDefault="004F69F4" w:rsidP="004F69F4">
            <w:pPr>
              <w:jc w:val="center"/>
              <w:rPr>
                <w:b/>
                <w:bCs/>
                <w:i/>
              </w:rPr>
            </w:pPr>
            <w:r w:rsidRPr="00315F34">
              <w:rPr>
                <w:b/>
                <w:bCs/>
                <w:i/>
              </w:rPr>
              <w:t>Критерии оценки</w:t>
            </w:r>
          </w:p>
        </w:tc>
        <w:tc>
          <w:tcPr>
            <w:tcW w:w="1743" w:type="pct"/>
          </w:tcPr>
          <w:p w14:paraId="3DE0AAE2" w14:textId="77777777" w:rsidR="004F69F4" w:rsidRPr="00315F34" w:rsidRDefault="004F69F4" w:rsidP="004F69F4">
            <w:pPr>
              <w:jc w:val="center"/>
              <w:rPr>
                <w:b/>
                <w:bCs/>
                <w:i/>
              </w:rPr>
            </w:pPr>
            <w:r w:rsidRPr="00315F34">
              <w:rPr>
                <w:b/>
                <w:bCs/>
                <w:i/>
              </w:rPr>
              <w:t>Методы оценки</w:t>
            </w:r>
          </w:p>
        </w:tc>
      </w:tr>
      <w:tr w:rsidR="004F69F4" w:rsidRPr="00315F34" w14:paraId="69FD3119" w14:textId="77777777" w:rsidTr="004F69F4">
        <w:tc>
          <w:tcPr>
            <w:tcW w:w="1750" w:type="pct"/>
          </w:tcPr>
          <w:p w14:paraId="311E7C8A" w14:textId="77777777" w:rsidR="004F69F4" w:rsidRPr="008D25EC" w:rsidRDefault="004F69F4" w:rsidP="00981341">
            <w:pPr>
              <w:numPr>
                <w:ilvl w:val="0"/>
                <w:numId w:val="30"/>
              </w:numPr>
              <w:ind w:left="284" w:hanging="284"/>
            </w:pPr>
            <w:r w:rsidRPr="008D25EC">
              <w:t xml:space="preserve">толерантно воспринимать и правильно оценивать людей, включая </w:t>
            </w:r>
            <w:proofErr w:type="gramStart"/>
            <w:r w:rsidRPr="008D25EC">
              <w:t xml:space="preserve">их </w:t>
            </w:r>
            <w:r>
              <w:t xml:space="preserve"> </w:t>
            </w:r>
            <w:r w:rsidRPr="008D25EC">
              <w:t>индивидуальные</w:t>
            </w:r>
            <w:proofErr w:type="gramEnd"/>
            <w:r w:rsidRPr="008D25EC">
              <w:t xml:space="preserve"> характерологические особенности, </w:t>
            </w:r>
          </w:p>
          <w:p w14:paraId="799C74CC" w14:textId="77777777" w:rsidR="004F69F4" w:rsidRPr="008D25EC" w:rsidRDefault="004F69F4" w:rsidP="00981341">
            <w:pPr>
              <w:numPr>
                <w:ilvl w:val="0"/>
                <w:numId w:val="30"/>
              </w:numPr>
              <w:ind w:left="284" w:hanging="284"/>
            </w:pPr>
            <w:r w:rsidRPr="008D25EC">
              <w:t>цели, мотивы, намерения, состояния;</w:t>
            </w:r>
          </w:p>
          <w:p w14:paraId="0239BEEF" w14:textId="77777777" w:rsidR="004F69F4" w:rsidRPr="008D25EC" w:rsidRDefault="004F69F4" w:rsidP="00981341">
            <w:pPr>
              <w:numPr>
                <w:ilvl w:val="0"/>
                <w:numId w:val="30"/>
              </w:numPr>
              <w:ind w:left="284" w:hanging="284"/>
            </w:pPr>
            <w:r w:rsidRPr="008D25EC">
              <w:t>выбирать такие стиль, средства, приемы общения, которые бы с</w:t>
            </w:r>
            <w:r>
              <w:t xml:space="preserve"> м</w:t>
            </w:r>
            <w:r w:rsidRPr="008D25EC">
              <w:t>инимальными затратами приводили к намеченной цели общения;</w:t>
            </w:r>
          </w:p>
          <w:p w14:paraId="7C5E7E02" w14:textId="77777777" w:rsidR="004F69F4" w:rsidRPr="008D25EC" w:rsidRDefault="004F69F4" w:rsidP="00981341">
            <w:pPr>
              <w:numPr>
                <w:ilvl w:val="0"/>
                <w:numId w:val="30"/>
              </w:numPr>
              <w:ind w:left="284" w:hanging="284"/>
            </w:pPr>
            <w:r w:rsidRPr="008D25EC">
              <w:t>находить пути преодоления конфликтных ситуаций, встречающихся как в пределах учебной жизни, так и вне ее;</w:t>
            </w:r>
          </w:p>
          <w:p w14:paraId="501512DB" w14:textId="77777777" w:rsidR="004F69F4" w:rsidRPr="008D25EC" w:rsidRDefault="004F69F4" w:rsidP="00981341">
            <w:pPr>
              <w:numPr>
                <w:ilvl w:val="0"/>
                <w:numId w:val="30"/>
              </w:numPr>
              <w:ind w:left="284" w:hanging="284"/>
            </w:pPr>
            <w:r w:rsidRPr="008D25EC">
              <w:t>ориентироваться в новых</w:t>
            </w:r>
            <w:r>
              <w:t xml:space="preserve"> </w:t>
            </w:r>
            <w:r w:rsidRPr="008D25EC">
              <w:t>аспектах учебы и жизнедеятельности в условиях профессиональной организации, правильно оценивать сложившуюся ситуацию, действовать с ее учетом;</w:t>
            </w:r>
          </w:p>
          <w:p w14:paraId="53813D57" w14:textId="77777777" w:rsidR="004F69F4" w:rsidRPr="008D25EC" w:rsidRDefault="004F69F4" w:rsidP="00981341">
            <w:pPr>
              <w:numPr>
                <w:ilvl w:val="0"/>
                <w:numId w:val="30"/>
              </w:numPr>
              <w:ind w:left="284" w:hanging="284"/>
            </w:pPr>
            <w:r w:rsidRPr="008D25EC">
              <w:t xml:space="preserve">эффективно взаимодействовать </w:t>
            </w:r>
          </w:p>
          <w:p w14:paraId="201B0E05" w14:textId="77777777" w:rsidR="004F69F4" w:rsidRPr="008D25EC" w:rsidRDefault="004F69F4" w:rsidP="004F69F4">
            <w:pPr>
              <w:ind w:left="284"/>
            </w:pPr>
            <w:r w:rsidRPr="008D25EC">
              <w:t>в команде;</w:t>
            </w:r>
          </w:p>
          <w:p w14:paraId="48F5A05F" w14:textId="77777777" w:rsidR="004F69F4" w:rsidRPr="008D25EC" w:rsidRDefault="004F69F4" w:rsidP="00981341">
            <w:pPr>
              <w:numPr>
                <w:ilvl w:val="0"/>
                <w:numId w:val="30"/>
              </w:numPr>
              <w:ind w:left="284" w:hanging="284"/>
            </w:pPr>
            <w:r w:rsidRPr="008D25EC">
              <w:t xml:space="preserve">взаимодействовать со </w:t>
            </w:r>
          </w:p>
          <w:p w14:paraId="12162C17" w14:textId="77777777" w:rsidR="004F69F4" w:rsidRPr="008D25EC" w:rsidRDefault="004F69F4" w:rsidP="004F69F4">
            <w:pPr>
              <w:ind w:left="284"/>
            </w:pPr>
            <w:r w:rsidRPr="008D25EC">
              <w:t xml:space="preserve">структурными подразделениями </w:t>
            </w:r>
          </w:p>
          <w:p w14:paraId="77A61E15" w14:textId="77777777" w:rsidR="004F69F4" w:rsidRPr="008D25EC" w:rsidRDefault="004F69F4" w:rsidP="004F69F4">
            <w:pPr>
              <w:ind w:left="284"/>
            </w:pPr>
            <w:r w:rsidRPr="008D25EC">
              <w:t xml:space="preserve">образовательной организации, с </w:t>
            </w:r>
          </w:p>
          <w:p w14:paraId="3ADD0085" w14:textId="77777777" w:rsidR="004F69F4" w:rsidRPr="008D25EC" w:rsidRDefault="004F69F4" w:rsidP="004F69F4">
            <w:pPr>
              <w:ind w:left="284"/>
            </w:pPr>
            <w:r w:rsidRPr="008D25EC">
              <w:t>которыми обучающиеся входят в</w:t>
            </w:r>
            <w:r>
              <w:t xml:space="preserve"> </w:t>
            </w:r>
            <w:r w:rsidRPr="008D25EC">
              <w:t>контакт;</w:t>
            </w:r>
          </w:p>
          <w:p w14:paraId="4B69AF94" w14:textId="77777777" w:rsidR="004F69F4" w:rsidRPr="008D25EC" w:rsidRDefault="004F69F4" w:rsidP="00981341">
            <w:pPr>
              <w:numPr>
                <w:ilvl w:val="0"/>
                <w:numId w:val="30"/>
              </w:numPr>
              <w:ind w:left="284" w:hanging="284"/>
            </w:pPr>
            <w:r w:rsidRPr="008D25EC">
              <w:t xml:space="preserve">ставить задачи </w:t>
            </w:r>
          </w:p>
          <w:p w14:paraId="3081A2A0" w14:textId="77777777" w:rsidR="004F69F4" w:rsidRPr="008D25EC" w:rsidRDefault="004F69F4" w:rsidP="004F69F4">
            <w:pPr>
              <w:ind w:left="284"/>
            </w:pPr>
            <w:r w:rsidRPr="008D25EC">
              <w:t>профессионального и личностного развития;</w:t>
            </w:r>
          </w:p>
        </w:tc>
        <w:tc>
          <w:tcPr>
            <w:tcW w:w="1507" w:type="pct"/>
            <w:vMerge w:val="restart"/>
            <w:vAlign w:val="center"/>
          </w:tcPr>
          <w:p w14:paraId="78489024" w14:textId="77777777" w:rsidR="004F69F4" w:rsidRDefault="004F69F4" w:rsidP="004F69F4">
            <w:pPr>
              <w:jc w:val="center"/>
            </w:pPr>
            <w:r>
              <w:t>дает комплексную оценку предложенной ситуации</w:t>
            </w:r>
          </w:p>
          <w:p w14:paraId="12CEA1E1" w14:textId="77777777" w:rsidR="004F69F4" w:rsidRDefault="004F69F4" w:rsidP="004F69F4">
            <w:pPr>
              <w:jc w:val="center"/>
            </w:pPr>
            <w:r>
              <w:t>- демонстрируют глубокие знания теоретического материала и умение их применять</w:t>
            </w:r>
          </w:p>
          <w:p w14:paraId="1C24DE53" w14:textId="77777777" w:rsidR="004F69F4" w:rsidRDefault="004F69F4" w:rsidP="004F69F4">
            <w:pPr>
              <w:jc w:val="center"/>
            </w:pPr>
            <w:r>
              <w:t>- последовательно, правильно выполнение всех заданий</w:t>
            </w:r>
          </w:p>
          <w:p w14:paraId="4D71E8B9" w14:textId="77777777" w:rsidR="004F69F4" w:rsidRPr="00315F34" w:rsidRDefault="004F69F4" w:rsidP="004F69F4">
            <w:pPr>
              <w:jc w:val="center"/>
              <w:rPr>
                <w:bCs/>
                <w:i/>
              </w:rPr>
            </w:pPr>
            <w:r>
              <w:t>- умение обоснованно излагать свои мысли, делать необходимые выводы</w:t>
            </w:r>
          </w:p>
        </w:tc>
        <w:tc>
          <w:tcPr>
            <w:tcW w:w="1743" w:type="pct"/>
            <w:vMerge w:val="restart"/>
            <w:vAlign w:val="center"/>
          </w:tcPr>
          <w:p w14:paraId="25F9E17E" w14:textId="77777777" w:rsidR="004F69F4" w:rsidRDefault="004F69F4" w:rsidP="004F69F4">
            <w:pPr>
              <w:jc w:val="center"/>
              <w:rPr>
                <w:szCs w:val="28"/>
              </w:rPr>
            </w:pPr>
            <w:r w:rsidRPr="00FE472A">
              <w:rPr>
                <w:szCs w:val="28"/>
              </w:rPr>
              <w:t>Оценка результатов устных ответов</w:t>
            </w:r>
          </w:p>
          <w:p w14:paraId="7E4C61E8" w14:textId="77777777" w:rsidR="004F69F4" w:rsidRPr="00FE472A" w:rsidRDefault="004F69F4" w:rsidP="004F69F4">
            <w:pPr>
              <w:jc w:val="center"/>
              <w:rPr>
                <w:szCs w:val="28"/>
              </w:rPr>
            </w:pPr>
            <w:r w:rsidRPr="00FE472A">
              <w:rPr>
                <w:szCs w:val="28"/>
              </w:rPr>
              <w:t>Оценка результатов выполнения контрольных работ</w:t>
            </w:r>
          </w:p>
          <w:p w14:paraId="5354F7E4" w14:textId="77777777" w:rsidR="004F69F4" w:rsidRDefault="004F69F4" w:rsidP="004F69F4">
            <w:pPr>
              <w:jc w:val="center"/>
              <w:rPr>
                <w:szCs w:val="28"/>
              </w:rPr>
            </w:pPr>
            <w:r w:rsidRPr="00FE472A">
              <w:rPr>
                <w:szCs w:val="28"/>
              </w:rPr>
              <w:t>Оценка результатов выполнения заданий для самостоятельной работы</w:t>
            </w:r>
          </w:p>
          <w:p w14:paraId="7DB6D458" w14:textId="77777777" w:rsidR="004F69F4" w:rsidRPr="00315F34" w:rsidRDefault="004F69F4" w:rsidP="004F69F4">
            <w:pPr>
              <w:jc w:val="center"/>
              <w:rPr>
                <w:bCs/>
                <w:i/>
              </w:rPr>
            </w:pPr>
            <w:r>
              <w:rPr>
                <w:szCs w:val="28"/>
              </w:rPr>
              <w:t>Оценка дифференцированного зачета</w:t>
            </w:r>
          </w:p>
        </w:tc>
      </w:tr>
      <w:tr w:rsidR="004F69F4" w:rsidRPr="00315F34" w14:paraId="318F8A9E" w14:textId="77777777" w:rsidTr="004F69F4">
        <w:trPr>
          <w:trHeight w:val="896"/>
        </w:trPr>
        <w:tc>
          <w:tcPr>
            <w:tcW w:w="1750" w:type="pct"/>
          </w:tcPr>
          <w:p w14:paraId="3151731C" w14:textId="77777777" w:rsidR="004F69F4" w:rsidRPr="008D25EC" w:rsidRDefault="004F69F4" w:rsidP="00981341">
            <w:pPr>
              <w:numPr>
                <w:ilvl w:val="0"/>
                <w:numId w:val="31"/>
              </w:numPr>
              <w:ind w:left="284" w:hanging="284"/>
            </w:pPr>
            <w:r w:rsidRPr="008D25EC">
              <w:lastRenderedPageBreak/>
              <w:t xml:space="preserve">теоретические основы, </w:t>
            </w:r>
          </w:p>
          <w:p w14:paraId="1CB9C9A6" w14:textId="77777777" w:rsidR="004F69F4" w:rsidRPr="008D25EC" w:rsidRDefault="004F69F4" w:rsidP="004F69F4">
            <w:pPr>
              <w:ind w:left="284"/>
            </w:pPr>
            <w:r w:rsidRPr="008D25EC">
              <w:t>структуру и содержание процесса деловой коммуникации;</w:t>
            </w:r>
          </w:p>
          <w:p w14:paraId="1E799BEE" w14:textId="77777777" w:rsidR="004F69F4" w:rsidRPr="008D25EC" w:rsidRDefault="004F69F4" w:rsidP="00981341">
            <w:pPr>
              <w:numPr>
                <w:ilvl w:val="0"/>
                <w:numId w:val="31"/>
              </w:numPr>
              <w:ind w:left="284" w:hanging="284"/>
            </w:pPr>
            <w:r w:rsidRPr="008D25EC">
              <w:t>методы и способы эффективного</w:t>
            </w:r>
            <w:r>
              <w:t xml:space="preserve"> </w:t>
            </w:r>
            <w:r w:rsidRPr="008D25EC">
              <w:t xml:space="preserve">общения, проявляющиеся в выборе </w:t>
            </w:r>
          </w:p>
          <w:p w14:paraId="3A5FBCE6" w14:textId="77777777" w:rsidR="004F69F4" w:rsidRPr="008D25EC" w:rsidRDefault="004F69F4" w:rsidP="00981341">
            <w:pPr>
              <w:numPr>
                <w:ilvl w:val="0"/>
                <w:numId w:val="31"/>
              </w:numPr>
              <w:ind w:left="284" w:hanging="284"/>
            </w:pPr>
            <w:r w:rsidRPr="008D25EC">
              <w:t>средств убеждения и оказании влияния на партнеров по общению;</w:t>
            </w:r>
          </w:p>
          <w:p w14:paraId="05DE8951" w14:textId="77777777" w:rsidR="004F69F4" w:rsidRPr="008D25EC" w:rsidRDefault="004F69F4" w:rsidP="00981341">
            <w:pPr>
              <w:numPr>
                <w:ilvl w:val="0"/>
                <w:numId w:val="31"/>
              </w:numPr>
              <w:ind w:left="284" w:hanging="284"/>
            </w:pPr>
            <w:r w:rsidRPr="008D25EC">
              <w:t xml:space="preserve">приемы психологической </w:t>
            </w:r>
          </w:p>
          <w:p w14:paraId="4546A006" w14:textId="77777777" w:rsidR="004F69F4" w:rsidRPr="008D25EC" w:rsidRDefault="004F69F4" w:rsidP="004F69F4">
            <w:pPr>
              <w:ind w:left="284"/>
            </w:pPr>
            <w:r w:rsidRPr="008D25EC">
              <w:t xml:space="preserve">защиты личности от негативных, травмирующих переживаний, способы </w:t>
            </w:r>
          </w:p>
          <w:p w14:paraId="4175D77A" w14:textId="77777777" w:rsidR="004F69F4" w:rsidRPr="008D25EC" w:rsidRDefault="004F69F4" w:rsidP="004F69F4">
            <w:pPr>
              <w:ind w:left="284"/>
            </w:pPr>
            <w:r w:rsidRPr="008D25EC">
              <w:t>адаптации;</w:t>
            </w:r>
          </w:p>
          <w:p w14:paraId="60D8403B" w14:textId="77777777" w:rsidR="004F69F4" w:rsidRPr="008D25EC" w:rsidRDefault="004F69F4" w:rsidP="00981341">
            <w:pPr>
              <w:numPr>
                <w:ilvl w:val="0"/>
                <w:numId w:val="31"/>
              </w:numPr>
              <w:ind w:left="284" w:hanging="284"/>
            </w:pPr>
            <w:r w:rsidRPr="008D25EC">
              <w:t xml:space="preserve">способы предупреждения </w:t>
            </w:r>
          </w:p>
          <w:p w14:paraId="6324FA43" w14:textId="77777777" w:rsidR="004F69F4" w:rsidRPr="008D25EC" w:rsidRDefault="004F69F4" w:rsidP="004F69F4">
            <w:pPr>
              <w:ind w:left="284"/>
            </w:pPr>
            <w:r w:rsidRPr="008D25EC">
              <w:t>конфликтов и выхода из конфликтных ситуаций;</w:t>
            </w:r>
          </w:p>
          <w:p w14:paraId="1CA1CC96" w14:textId="77777777" w:rsidR="004F69F4" w:rsidRPr="008D25EC" w:rsidRDefault="004F69F4" w:rsidP="00981341">
            <w:pPr>
              <w:numPr>
                <w:ilvl w:val="0"/>
                <w:numId w:val="31"/>
              </w:numPr>
              <w:ind w:left="284" w:hanging="284"/>
            </w:pPr>
            <w:r w:rsidRPr="008D25EC">
              <w:t xml:space="preserve">правила активного стиля </w:t>
            </w:r>
          </w:p>
          <w:p w14:paraId="06324DB8" w14:textId="77777777" w:rsidR="004F69F4" w:rsidRPr="008D25EC" w:rsidRDefault="004F69F4" w:rsidP="004F69F4">
            <w:pPr>
              <w:ind w:left="284"/>
            </w:pPr>
            <w:r w:rsidRPr="008D25EC">
              <w:t xml:space="preserve">общения и успешной самопрезентации </w:t>
            </w:r>
          </w:p>
          <w:p w14:paraId="52DC3A4C" w14:textId="77777777" w:rsidR="004F69F4" w:rsidRPr="00315F34" w:rsidRDefault="004F69F4" w:rsidP="004F69F4">
            <w:pPr>
              <w:ind w:left="284"/>
              <w:rPr>
                <w:bCs/>
                <w:i/>
              </w:rPr>
            </w:pPr>
            <w:r w:rsidRPr="008D25EC">
              <w:t xml:space="preserve">в </w:t>
            </w:r>
            <w:proofErr w:type="gramStart"/>
            <w:r w:rsidRPr="008D25EC">
              <w:t xml:space="preserve">деловой </w:t>
            </w:r>
            <w:r>
              <w:t xml:space="preserve"> коммуникативности</w:t>
            </w:r>
            <w:proofErr w:type="gramEnd"/>
          </w:p>
        </w:tc>
        <w:tc>
          <w:tcPr>
            <w:tcW w:w="1507" w:type="pct"/>
            <w:vMerge/>
          </w:tcPr>
          <w:p w14:paraId="65B56720" w14:textId="77777777" w:rsidR="004F69F4" w:rsidRPr="00315F34" w:rsidRDefault="004F69F4" w:rsidP="004F69F4">
            <w:pPr>
              <w:rPr>
                <w:bCs/>
                <w:i/>
              </w:rPr>
            </w:pPr>
          </w:p>
        </w:tc>
        <w:tc>
          <w:tcPr>
            <w:tcW w:w="1743" w:type="pct"/>
            <w:vMerge/>
          </w:tcPr>
          <w:p w14:paraId="7B421794" w14:textId="77777777" w:rsidR="004F69F4" w:rsidRPr="00315F34" w:rsidRDefault="004F69F4" w:rsidP="004F69F4">
            <w:pPr>
              <w:rPr>
                <w:bCs/>
                <w:i/>
              </w:rPr>
            </w:pPr>
          </w:p>
        </w:tc>
      </w:tr>
    </w:tbl>
    <w:p w14:paraId="6AC5A0FE" w14:textId="77777777" w:rsidR="004F69F4" w:rsidRPr="00CF0509" w:rsidRDefault="004F69F4" w:rsidP="004F69F4"/>
    <w:p w14:paraId="3ABE290F" w14:textId="77777777" w:rsidR="004F69F4" w:rsidRPr="00360381" w:rsidRDefault="004F69F4" w:rsidP="004F69F4">
      <w:pPr>
        <w:jc w:val="center"/>
        <w:rPr>
          <w:b/>
          <w:sz w:val="28"/>
          <w:szCs w:val="28"/>
        </w:rPr>
      </w:pPr>
      <w:r>
        <w:rPr>
          <w:b/>
          <w:sz w:val="28"/>
          <w:szCs w:val="28"/>
        </w:rPr>
        <w:t xml:space="preserve">5. </w:t>
      </w:r>
      <w:r w:rsidRPr="00360381">
        <w:rPr>
          <w:b/>
          <w:sz w:val="28"/>
          <w:szCs w:val="28"/>
        </w:rPr>
        <w:t>ИСПОЛЬЗУЕМЫЕ АКТИВНЫЕ ФОРМЫ ПРОВЕДЕНИЯ ЗАНЯТИЙ, ОБРАЗОВАТЕЛЬНЫЕ ТЕХНОЛОГИИ ПРИ РЕАЛИЗАЦИИ ПРОГРАММЫ</w:t>
      </w:r>
    </w:p>
    <w:p w14:paraId="2C39F6CC" w14:textId="77777777" w:rsidR="004F69F4" w:rsidRDefault="004F69F4" w:rsidP="004F69F4">
      <w:pPr>
        <w:jc w:val="both"/>
        <w:rPr>
          <w:sz w:val="28"/>
          <w:szCs w:val="28"/>
        </w:rPr>
      </w:pPr>
    </w:p>
    <w:p w14:paraId="46BDBB7D" w14:textId="77777777" w:rsidR="004F69F4" w:rsidRPr="003E745B" w:rsidRDefault="004F69F4" w:rsidP="004F69F4">
      <w:pPr>
        <w:ind w:firstLine="708"/>
        <w:jc w:val="both"/>
        <w:rPr>
          <w:sz w:val="28"/>
          <w:szCs w:val="28"/>
        </w:rPr>
      </w:pPr>
      <w:r w:rsidRPr="003E745B">
        <w:rPr>
          <w:sz w:val="28"/>
          <w:szCs w:val="28"/>
        </w:rPr>
        <w:t>Образовательный процесс</w:t>
      </w:r>
      <w:r>
        <w:rPr>
          <w:sz w:val="28"/>
          <w:szCs w:val="28"/>
        </w:rPr>
        <w:t xml:space="preserve"> </w:t>
      </w:r>
      <w:r w:rsidRPr="003E745B">
        <w:rPr>
          <w:sz w:val="28"/>
          <w:szCs w:val="28"/>
        </w:rPr>
        <w:t xml:space="preserve">организуется с учетом включенности в процесс познания всех обучающихся без исключения. Организуются индивидуальная, парная и групповая работа, </w:t>
      </w:r>
      <w:r>
        <w:rPr>
          <w:sz w:val="28"/>
          <w:szCs w:val="28"/>
        </w:rPr>
        <w:t>применяется проектная технология</w:t>
      </w:r>
      <w:r w:rsidRPr="003E745B">
        <w:rPr>
          <w:sz w:val="28"/>
          <w:szCs w:val="28"/>
        </w:rPr>
        <w:t>. Интерактивные методы основаны на принципах взаимодействия, активности обучаемых, обязательной обратной связи. Создается среда образовательного общения, которая характеризуется открытостью, взаимодействием участников, возможностью взаимной оценки и контроля.</w:t>
      </w:r>
    </w:p>
    <w:p w14:paraId="77CE79E8" w14:textId="77777777" w:rsidR="004F69F4" w:rsidRPr="00FD37F3" w:rsidRDefault="004F69F4" w:rsidP="004F69F4">
      <w:pPr>
        <w:ind w:firstLine="708"/>
        <w:jc w:val="both"/>
        <w:rPr>
          <w:b/>
          <w:sz w:val="28"/>
          <w:szCs w:val="28"/>
        </w:rPr>
      </w:pPr>
      <w:r w:rsidRPr="003E745B">
        <w:rPr>
          <w:sz w:val="28"/>
          <w:szCs w:val="28"/>
        </w:rPr>
        <w:t xml:space="preserve">Активные формы проведения занятий </w:t>
      </w:r>
      <w:r w:rsidRPr="002754EB">
        <w:rPr>
          <w:sz w:val="28"/>
          <w:szCs w:val="28"/>
        </w:rPr>
        <w:t xml:space="preserve">для </w:t>
      </w:r>
      <w:r w:rsidRPr="00FD37F3">
        <w:rPr>
          <w:b/>
          <w:sz w:val="28"/>
          <w:szCs w:val="28"/>
        </w:rPr>
        <w:t>теоретического обучения:</w:t>
      </w:r>
    </w:p>
    <w:p w14:paraId="4727AEC5" w14:textId="77777777" w:rsidR="004F69F4" w:rsidRPr="003E745B" w:rsidRDefault="004F69F4" w:rsidP="004F69F4">
      <w:pPr>
        <w:jc w:val="both"/>
        <w:rPr>
          <w:sz w:val="28"/>
          <w:szCs w:val="28"/>
        </w:rPr>
      </w:pPr>
      <w:r w:rsidRPr="003E745B">
        <w:rPr>
          <w:sz w:val="28"/>
          <w:szCs w:val="28"/>
        </w:rPr>
        <w:t>деловая игра</w:t>
      </w:r>
      <w:r>
        <w:rPr>
          <w:sz w:val="28"/>
          <w:szCs w:val="28"/>
        </w:rPr>
        <w:t xml:space="preserve">; </w:t>
      </w:r>
      <w:r w:rsidRPr="003E745B">
        <w:rPr>
          <w:sz w:val="28"/>
          <w:szCs w:val="28"/>
        </w:rPr>
        <w:t xml:space="preserve">урок </w:t>
      </w:r>
      <w:proofErr w:type="spellStart"/>
      <w:r w:rsidRPr="003E745B">
        <w:rPr>
          <w:sz w:val="28"/>
          <w:szCs w:val="28"/>
        </w:rPr>
        <w:t>взаимообучения</w:t>
      </w:r>
      <w:proofErr w:type="spellEnd"/>
      <w:r>
        <w:rPr>
          <w:sz w:val="28"/>
          <w:szCs w:val="28"/>
        </w:rPr>
        <w:t xml:space="preserve">; </w:t>
      </w:r>
      <w:r w:rsidRPr="003E745B">
        <w:rPr>
          <w:sz w:val="28"/>
          <w:szCs w:val="28"/>
        </w:rPr>
        <w:t>интегрированный урок</w:t>
      </w:r>
      <w:r>
        <w:rPr>
          <w:sz w:val="28"/>
          <w:szCs w:val="28"/>
        </w:rPr>
        <w:t xml:space="preserve">; </w:t>
      </w:r>
      <w:r w:rsidRPr="003E745B">
        <w:rPr>
          <w:sz w:val="28"/>
          <w:szCs w:val="28"/>
        </w:rPr>
        <w:t>лекция-беседа</w:t>
      </w:r>
      <w:r>
        <w:rPr>
          <w:sz w:val="28"/>
          <w:szCs w:val="28"/>
        </w:rPr>
        <w:t>;</w:t>
      </w:r>
      <w:r w:rsidRPr="003E745B">
        <w:rPr>
          <w:sz w:val="28"/>
          <w:szCs w:val="28"/>
        </w:rPr>
        <w:t xml:space="preserve"> групповые дискуссии</w:t>
      </w:r>
      <w:r>
        <w:rPr>
          <w:sz w:val="28"/>
          <w:szCs w:val="28"/>
        </w:rPr>
        <w:t xml:space="preserve">; </w:t>
      </w:r>
      <w:r w:rsidRPr="003E745B">
        <w:rPr>
          <w:sz w:val="28"/>
          <w:szCs w:val="28"/>
        </w:rPr>
        <w:t>самостоятельное формулирование выводов</w:t>
      </w:r>
      <w:r>
        <w:rPr>
          <w:sz w:val="28"/>
          <w:szCs w:val="28"/>
        </w:rPr>
        <w:t xml:space="preserve">; </w:t>
      </w:r>
      <w:r w:rsidRPr="003E745B">
        <w:rPr>
          <w:sz w:val="28"/>
          <w:szCs w:val="28"/>
        </w:rPr>
        <w:t>рефлексия</w:t>
      </w:r>
      <w:r>
        <w:rPr>
          <w:sz w:val="28"/>
          <w:szCs w:val="28"/>
        </w:rPr>
        <w:t xml:space="preserve">; </w:t>
      </w:r>
      <w:r w:rsidRPr="003E745B">
        <w:rPr>
          <w:sz w:val="28"/>
          <w:szCs w:val="28"/>
        </w:rPr>
        <w:t>анализ конкретных ситуаций</w:t>
      </w:r>
      <w:r>
        <w:rPr>
          <w:sz w:val="28"/>
          <w:szCs w:val="28"/>
        </w:rPr>
        <w:t xml:space="preserve">; </w:t>
      </w:r>
      <w:r w:rsidRPr="003E745B">
        <w:rPr>
          <w:sz w:val="28"/>
          <w:szCs w:val="28"/>
        </w:rPr>
        <w:t>перенос усвоенных знаний в новую ситуацию</w:t>
      </w:r>
      <w:r>
        <w:rPr>
          <w:sz w:val="28"/>
          <w:szCs w:val="28"/>
        </w:rPr>
        <w:t>.</w:t>
      </w:r>
    </w:p>
    <w:p w14:paraId="58688E36" w14:textId="77777777" w:rsidR="004F69F4" w:rsidRPr="00304AE8" w:rsidRDefault="004F69F4" w:rsidP="004F69F4">
      <w:pPr>
        <w:ind w:firstLine="708"/>
        <w:jc w:val="both"/>
        <w:rPr>
          <w:sz w:val="28"/>
          <w:szCs w:val="28"/>
        </w:rPr>
      </w:pPr>
      <w:r w:rsidRPr="00304AE8">
        <w:rPr>
          <w:sz w:val="28"/>
          <w:szCs w:val="28"/>
        </w:rPr>
        <w:t xml:space="preserve">Активные формы проведения занятий </w:t>
      </w:r>
      <w:r w:rsidRPr="00FD37F3">
        <w:rPr>
          <w:b/>
          <w:sz w:val="28"/>
          <w:szCs w:val="28"/>
        </w:rPr>
        <w:t>практического обучения:</w:t>
      </w:r>
    </w:p>
    <w:p w14:paraId="3E2494DE" w14:textId="77777777" w:rsidR="004F69F4" w:rsidRPr="00304AE8" w:rsidRDefault="004F69F4" w:rsidP="004F69F4">
      <w:pPr>
        <w:jc w:val="both"/>
        <w:rPr>
          <w:sz w:val="28"/>
          <w:szCs w:val="28"/>
        </w:rPr>
      </w:pPr>
      <w:r w:rsidRPr="00304AE8">
        <w:rPr>
          <w:sz w:val="28"/>
          <w:szCs w:val="28"/>
        </w:rPr>
        <w:t>разбор конкретных ситуаций; выполнение действий по образцу; работа по инструкции; аналогии; сопоставление; решение функциональных задач; решение ситуационных задач; самостоятельное формулирование выводов.</w:t>
      </w:r>
    </w:p>
    <w:p w14:paraId="1C6FEE07" w14:textId="77777777" w:rsidR="004F69F4" w:rsidRPr="00304AE8" w:rsidRDefault="004F69F4" w:rsidP="004F69F4">
      <w:pPr>
        <w:ind w:firstLine="708"/>
        <w:jc w:val="both"/>
        <w:rPr>
          <w:sz w:val="28"/>
          <w:szCs w:val="28"/>
        </w:rPr>
      </w:pPr>
      <w:r w:rsidRPr="00304AE8">
        <w:rPr>
          <w:sz w:val="28"/>
          <w:szCs w:val="28"/>
        </w:rPr>
        <w:t xml:space="preserve">Активные формы </w:t>
      </w:r>
      <w:r w:rsidRPr="0005740C">
        <w:rPr>
          <w:b/>
          <w:sz w:val="28"/>
          <w:szCs w:val="28"/>
        </w:rPr>
        <w:t>самостоятельной работы:</w:t>
      </w:r>
    </w:p>
    <w:p w14:paraId="0D0B532B" w14:textId="77777777" w:rsidR="004F69F4" w:rsidRPr="003E745B" w:rsidRDefault="004F69F4" w:rsidP="004F69F4">
      <w:pPr>
        <w:jc w:val="both"/>
        <w:rPr>
          <w:sz w:val="28"/>
          <w:szCs w:val="28"/>
        </w:rPr>
      </w:pPr>
      <w:r w:rsidRPr="008B5AE0">
        <w:rPr>
          <w:sz w:val="28"/>
          <w:szCs w:val="28"/>
        </w:rPr>
        <w:t>анализ конкретных ситуаций;</w:t>
      </w:r>
      <w:r>
        <w:rPr>
          <w:sz w:val="28"/>
          <w:szCs w:val="28"/>
        </w:rPr>
        <w:t xml:space="preserve"> </w:t>
      </w:r>
      <w:r w:rsidRPr="008B5AE0">
        <w:rPr>
          <w:sz w:val="28"/>
          <w:szCs w:val="28"/>
        </w:rPr>
        <w:t>перенос усвоенных знаний в новую ситуацию</w:t>
      </w:r>
      <w:r>
        <w:rPr>
          <w:sz w:val="28"/>
          <w:szCs w:val="28"/>
        </w:rPr>
        <w:t xml:space="preserve">; </w:t>
      </w:r>
      <w:r w:rsidRPr="008B5AE0">
        <w:rPr>
          <w:sz w:val="28"/>
          <w:szCs w:val="28"/>
        </w:rPr>
        <w:t>решение ситуационных задач;</w:t>
      </w:r>
      <w:r>
        <w:rPr>
          <w:sz w:val="28"/>
          <w:szCs w:val="28"/>
        </w:rPr>
        <w:t xml:space="preserve"> составление </w:t>
      </w:r>
      <w:r w:rsidRPr="008B5AE0">
        <w:rPr>
          <w:sz w:val="28"/>
          <w:szCs w:val="28"/>
        </w:rPr>
        <w:t>кроссворд</w:t>
      </w:r>
      <w:r>
        <w:rPr>
          <w:sz w:val="28"/>
          <w:szCs w:val="28"/>
        </w:rPr>
        <w:t xml:space="preserve">ов; </w:t>
      </w:r>
      <w:r w:rsidRPr="008B5AE0">
        <w:rPr>
          <w:sz w:val="28"/>
          <w:szCs w:val="28"/>
        </w:rPr>
        <w:t xml:space="preserve">самостоятельное </w:t>
      </w:r>
      <w:r w:rsidRPr="008B5AE0">
        <w:rPr>
          <w:sz w:val="28"/>
          <w:szCs w:val="28"/>
        </w:rPr>
        <w:lastRenderedPageBreak/>
        <w:t>формулирование выводов</w:t>
      </w:r>
      <w:r>
        <w:rPr>
          <w:sz w:val="28"/>
          <w:szCs w:val="28"/>
        </w:rPr>
        <w:t xml:space="preserve">; </w:t>
      </w:r>
      <w:r w:rsidRPr="008B5AE0">
        <w:rPr>
          <w:sz w:val="28"/>
          <w:szCs w:val="28"/>
        </w:rPr>
        <w:t>конспектирование;</w:t>
      </w:r>
      <w:r>
        <w:rPr>
          <w:sz w:val="28"/>
          <w:szCs w:val="28"/>
        </w:rPr>
        <w:t xml:space="preserve"> </w:t>
      </w:r>
      <w:r w:rsidRPr="008B5AE0">
        <w:rPr>
          <w:sz w:val="28"/>
          <w:szCs w:val="28"/>
        </w:rPr>
        <w:t>работа над рефератом;</w:t>
      </w:r>
      <w:r>
        <w:rPr>
          <w:sz w:val="28"/>
          <w:szCs w:val="28"/>
        </w:rPr>
        <w:t xml:space="preserve"> </w:t>
      </w:r>
      <w:r w:rsidRPr="008B5AE0">
        <w:rPr>
          <w:sz w:val="28"/>
          <w:szCs w:val="28"/>
        </w:rPr>
        <w:t>поиск информации в библиотек</w:t>
      </w:r>
      <w:r>
        <w:rPr>
          <w:sz w:val="28"/>
          <w:szCs w:val="28"/>
        </w:rPr>
        <w:t>е</w:t>
      </w:r>
      <w:r w:rsidRPr="008B5AE0">
        <w:rPr>
          <w:sz w:val="28"/>
          <w:szCs w:val="28"/>
        </w:rPr>
        <w:t>, в Интернете;</w:t>
      </w:r>
      <w:r>
        <w:rPr>
          <w:sz w:val="28"/>
          <w:szCs w:val="28"/>
        </w:rPr>
        <w:t xml:space="preserve"> </w:t>
      </w:r>
      <w:r w:rsidRPr="008B5AE0">
        <w:rPr>
          <w:sz w:val="28"/>
          <w:szCs w:val="28"/>
        </w:rPr>
        <w:t>создание презентации.</w:t>
      </w:r>
    </w:p>
    <w:p w14:paraId="06825D2F" w14:textId="77777777" w:rsidR="004F69F4" w:rsidRPr="004334C4" w:rsidRDefault="004F69F4" w:rsidP="004F69F4">
      <w:pPr>
        <w:rPr>
          <w:highlight w:val="green"/>
          <w:lang w:eastAsia="x-none"/>
        </w:rPr>
      </w:pPr>
    </w:p>
    <w:p w14:paraId="523D8F44" w14:textId="77777777" w:rsidR="004F69F4" w:rsidRDefault="004F69F4" w:rsidP="004F69F4">
      <w:pPr>
        <w:widowControl w:val="0"/>
        <w:jc w:val="both"/>
      </w:pPr>
    </w:p>
    <w:p w14:paraId="1EAE1094" w14:textId="77777777" w:rsidR="004F69F4" w:rsidRPr="00C33751" w:rsidRDefault="004F69F4" w:rsidP="004F69F4">
      <w:pPr>
        <w:widowControl w:val="0"/>
        <w:jc w:val="center"/>
        <w:rPr>
          <w:b/>
          <w:sz w:val="28"/>
          <w:szCs w:val="28"/>
        </w:rPr>
      </w:pPr>
      <w:r w:rsidRPr="00C33751">
        <w:rPr>
          <w:b/>
          <w:sz w:val="28"/>
          <w:szCs w:val="28"/>
        </w:rPr>
        <w:t>6. РЕАЛИЗАЦИЯ ВОСПИТАТЕЛЬНОГО ПОТЕНЦИАЛА ЗАНЯТИЯ</w:t>
      </w:r>
    </w:p>
    <w:p w14:paraId="16BEAE52" w14:textId="77777777" w:rsidR="004F69F4" w:rsidRDefault="004F69F4" w:rsidP="004F69F4">
      <w:pPr>
        <w:widowControl w:val="0"/>
        <w:jc w:val="both"/>
      </w:pPr>
    </w:p>
    <w:p w14:paraId="2C324E3E" w14:textId="77777777" w:rsidR="004F69F4" w:rsidRPr="00C33751" w:rsidRDefault="004F69F4" w:rsidP="004F69F4">
      <w:pPr>
        <w:widowControl w:val="0"/>
        <w:ind w:firstLine="709"/>
        <w:jc w:val="both"/>
        <w:rPr>
          <w:sz w:val="28"/>
          <w:szCs w:val="28"/>
        </w:rPr>
      </w:pPr>
      <w:r w:rsidRPr="00C33751">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20F05AD2" w14:textId="77777777" w:rsidR="004F69F4" w:rsidRPr="00C33751" w:rsidRDefault="004F69F4" w:rsidP="004F69F4">
      <w:pPr>
        <w:widowControl w:val="0"/>
        <w:ind w:firstLine="709"/>
        <w:jc w:val="both"/>
        <w:rPr>
          <w:sz w:val="28"/>
          <w:szCs w:val="28"/>
        </w:rPr>
      </w:pPr>
      <w:r w:rsidRPr="00C33751">
        <w:rPr>
          <w:sz w:val="28"/>
          <w:szCs w:val="28"/>
        </w:rPr>
        <w:t xml:space="preserve">Рабочая программа воспитания </w:t>
      </w:r>
      <w:proofErr w:type="spellStart"/>
      <w:r w:rsidRPr="00C33751">
        <w:rPr>
          <w:sz w:val="28"/>
          <w:szCs w:val="28"/>
        </w:rPr>
        <w:t>каскадируется</w:t>
      </w:r>
      <w:proofErr w:type="spellEnd"/>
      <w:r w:rsidRPr="00C33751">
        <w:rPr>
          <w:sz w:val="28"/>
          <w:szCs w:val="28"/>
        </w:rPr>
        <w:t xml:space="preserve"> на все виды учебных занятий и практик.</w:t>
      </w:r>
    </w:p>
    <w:p w14:paraId="3FD8E9E7" w14:textId="77777777" w:rsidR="004F69F4" w:rsidRPr="00C33751" w:rsidRDefault="004F69F4" w:rsidP="004F69F4">
      <w:pPr>
        <w:widowControl w:val="0"/>
        <w:jc w:val="both"/>
        <w:rPr>
          <w:sz w:val="28"/>
          <w:szCs w:val="28"/>
        </w:rPr>
      </w:pPr>
      <w:r w:rsidRPr="00C33751">
        <w:rPr>
          <w:sz w:val="28"/>
          <w:szCs w:val="28"/>
        </w:rPr>
        <w:t>Предлагаемые виды реализации воспитательного потенциала:</w:t>
      </w:r>
    </w:p>
    <w:p w14:paraId="7F9224EC" w14:textId="77777777" w:rsidR="004F69F4" w:rsidRPr="00C33751" w:rsidRDefault="004F69F4" w:rsidP="004F69F4">
      <w:pPr>
        <w:widowControl w:val="0"/>
        <w:jc w:val="both"/>
        <w:rPr>
          <w:sz w:val="28"/>
          <w:szCs w:val="28"/>
        </w:rPr>
      </w:pPr>
      <w:r w:rsidRPr="00C33751">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249F620E" w14:textId="77777777" w:rsidR="004F69F4" w:rsidRPr="00C33751" w:rsidRDefault="004F69F4" w:rsidP="004F69F4">
      <w:pPr>
        <w:widowControl w:val="0"/>
        <w:jc w:val="both"/>
        <w:rPr>
          <w:sz w:val="28"/>
          <w:szCs w:val="28"/>
        </w:rPr>
      </w:pPr>
      <w:r w:rsidRPr="00C33751">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7437809F" w14:textId="77777777" w:rsidR="004F69F4" w:rsidRDefault="004F69F4" w:rsidP="004F69F4">
      <w:pPr>
        <w:keepLines/>
        <w:tabs>
          <w:tab w:val="left" w:pos="1664"/>
        </w:tabs>
        <w:sectPr w:rsidR="004F69F4">
          <w:pgSz w:w="11906" w:h="16838"/>
          <w:pgMar w:top="1134" w:right="850" w:bottom="1134" w:left="1701" w:header="708" w:footer="708" w:gutter="0"/>
          <w:cols w:space="708"/>
          <w:docGrid w:linePitch="360"/>
        </w:sectPr>
      </w:pPr>
    </w:p>
    <w:p w14:paraId="004E432A" w14:textId="77777777" w:rsidR="004F69F4" w:rsidRPr="009102EA" w:rsidRDefault="004F69F4" w:rsidP="004F69F4">
      <w:pPr>
        <w:jc w:val="right"/>
        <w:rPr>
          <w:sz w:val="28"/>
          <w:szCs w:val="28"/>
        </w:rPr>
      </w:pPr>
      <w:r w:rsidRPr="009102EA">
        <w:rPr>
          <w:sz w:val="28"/>
          <w:szCs w:val="28"/>
        </w:rPr>
        <w:lastRenderedPageBreak/>
        <w:t xml:space="preserve">Приложение </w:t>
      </w:r>
      <w:r>
        <w:rPr>
          <w:sz w:val="28"/>
          <w:szCs w:val="28"/>
        </w:rPr>
        <w:t>3</w:t>
      </w:r>
    </w:p>
    <w:p w14:paraId="55734566" w14:textId="77777777" w:rsidR="004F69F4" w:rsidRPr="009102EA" w:rsidRDefault="004F69F4" w:rsidP="004F69F4">
      <w:pPr>
        <w:jc w:val="right"/>
        <w:rPr>
          <w:sz w:val="28"/>
          <w:szCs w:val="28"/>
        </w:rPr>
      </w:pPr>
      <w:r>
        <w:rPr>
          <w:sz w:val="28"/>
          <w:szCs w:val="28"/>
        </w:rPr>
        <w:t>к ОПОП-П по специальности</w:t>
      </w:r>
    </w:p>
    <w:p w14:paraId="423A3B2A"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right"/>
        <w:rPr>
          <w:rFonts w:eastAsia="Calibri"/>
          <w:sz w:val="28"/>
          <w:szCs w:val="28"/>
          <w:lang w:eastAsia="en-US"/>
        </w:rPr>
      </w:pPr>
      <w:proofErr w:type="gramStart"/>
      <w:r>
        <w:rPr>
          <w:rFonts w:eastAsia="Calibri"/>
          <w:sz w:val="28"/>
          <w:szCs w:val="28"/>
          <w:lang w:eastAsia="en-US"/>
        </w:rPr>
        <w:t>15.02.12</w:t>
      </w:r>
      <w:r w:rsidRPr="007A7B79">
        <w:rPr>
          <w:rFonts w:eastAsia="Calibri"/>
          <w:sz w:val="28"/>
          <w:szCs w:val="28"/>
          <w:lang w:eastAsia="en-US"/>
        </w:rPr>
        <w:t xml:space="preserve"> </w:t>
      </w:r>
      <w:r>
        <w:rPr>
          <w:rFonts w:eastAsia="Calibri"/>
          <w:sz w:val="28"/>
          <w:szCs w:val="28"/>
          <w:lang w:eastAsia="en-US"/>
        </w:rPr>
        <w:t xml:space="preserve"> Монтаж</w:t>
      </w:r>
      <w:proofErr w:type="gramEnd"/>
      <w:r>
        <w:rPr>
          <w:rFonts w:eastAsia="Calibri"/>
          <w:sz w:val="28"/>
          <w:szCs w:val="28"/>
          <w:lang w:eastAsia="en-US"/>
        </w:rPr>
        <w:t>, техническое обслуживание</w:t>
      </w:r>
    </w:p>
    <w:p w14:paraId="4EFC8BB4" w14:textId="77777777" w:rsidR="004F69F4" w:rsidRPr="0007389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right"/>
        <w:rPr>
          <w:caps/>
          <w:sz w:val="32"/>
          <w:szCs w:val="28"/>
        </w:rPr>
      </w:pPr>
      <w:r>
        <w:rPr>
          <w:rFonts w:eastAsia="Calibri"/>
          <w:sz w:val="28"/>
          <w:szCs w:val="28"/>
          <w:lang w:eastAsia="en-US"/>
        </w:rPr>
        <w:t xml:space="preserve"> и ремонт промышленного оборудования (по отраслям)</w:t>
      </w:r>
    </w:p>
    <w:p w14:paraId="4988633D" w14:textId="77777777" w:rsidR="004F69F4" w:rsidRPr="007A7B7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right"/>
        <w:rPr>
          <w:caps/>
          <w:sz w:val="32"/>
          <w:szCs w:val="28"/>
        </w:rPr>
      </w:pPr>
    </w:p>
    <w:p w14:paraId="1053F5C0" w14:textId="77777777" w:rsidR="004F69F4" w:rsidRPr="007A7B7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00079162"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b/>
          <w:caps/>
          <w:sz w:val="28"/>
          <w:szCs w:val="28"/>
        </w:rPr>
      </w:pPr>
    </w:p>
    <w:p w14:paraId="3D610CC8"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4F3426A1"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EBACB0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F0B8B8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78F4BEE3"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604C0C9D"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608CD081"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1527CD2B" w14:textId="77777777" w:rsidR="004F69F4" w:rsidRPr="005D490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5D4909">
        <w:rPr>
          <w:b/>
          <w:caps/>
          <w:sz w:val="28"/>
          <w:szCs w:val="28"/>
        </w:rPr>
        <w:t>рабочая</w:t>
      </w:r>
      <w:r w:rsidRPr="005D4909">
        <w:rPr>
          <w:b/>
          <w:caps/>
        </w:rPr>
        <w:t xml:space="preserve"> </w:t>
      </w:r>
      <w:r w:rsidRPr="005D4909">
        <w:rPr>
          <w:b/>
          <w:caps/>
          <w:sz w:val="28"/>
          <w:szCs w:val="28"/>
        </w:rPr>
        <w:t>ПРОГРАММа учебной дисциплины</w:t>
      </w:r>
    </w:p>
    <w:p w14:paraId="32F6981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 xml:space="preserve"> </w:t>
      </w:r>
    </w:p>
    <w:p w14:paraId="3936011A" w14:textId="77777777" w:rsidR="004F69F4" w:rsidRPr="00733B7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
          <w:caps/>
          <w:sz w:val="28"/>
          <w:szCs w:val="28"/>
        </w:rPr>
      </w:pPr>
      <w:r w:rsidRPr="00982C20">
        <w:rPr>
          <w:b/>
          <w:caps/>
          <w:sz w:val="28"/>
          <w:szCs w:val="28"/>
        </w:rPr>
        <w:t>ОГСЭ.05</w:t>
      </w:r>
      <w:r>
        <w:rPr>
          <w:b/>
          <w:caps/>
          <w:sz w:val="36"/>
          <w:szCs w:val="36"/>
        </w:rPr>
        <w:t xml:space="preserve"> </w:t>
      </w:r>
      <w:r>
        <w:rPr>
          <w:b/>
          <w:caps/>
          <w:sz w:val="28"/>
          <w:szCs w:val="28"/>
        </w:rPr>
        <w:t>Физическая культура</w:t>
      </w:r>
    </w:p>
    <w:p w14:paraId="67D50C3F" w14:textId="77777777" w:rsidR="004F69F4" w:rsidRPr="007A7B79"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r>
        <w:rPr>
          <w:bCs/>
          <w:sz w:val="28"/>
          <w:szCs w:val="28"/>
        </w:rPr>
        <w:t>по специальности</w:t>
      </w:r>
    </w:p>
    <w:p w14:paraId="7343C9DD" w14:textId="77777777" w:rsidR="004F69F4" w:rsidRPr="0007389B"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rPr>
          <w:caps/>
          <w:sz w:val="32"/>
          <w:szCs w:val="28"/>
        </w:rPr>
      </w:pPr>
      <w:r>
        <w:rPr>
          <w:rFonts w:eastAsia="Calibri"/>
          <w:sz w:val="28"/>
          <w:szCs w:val="28"/>
          <w:lang w:eastAsia="en-US"/>
        </w:rPr>
        <w:t>15.02.12 Монтаж, техническое обслуживание и ремонт промышленного оборудования (по отраслям)</w:t>
      </w:r>
    </w:p>
    <w:p w14:paraId="0AA42298" w14:textId="77777777" w:rsidR="004F69F4" w:rsidRPr="007A7B7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55CFC5B5" w14:textId="77777777" w:rsidR="004F69F4" w:rsidRPr="00B570AD"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1EE09C34" w14:textId="77777777" w:rsidR="004F69F4" w:rsidRPr="00106FCD"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106FCD">
        <w:rPr>
          <w:b/>
        </w:rPr>
        <w:t>Общепрофессиональный цикл</w:t>
      </w:r>
    </w:p>
    <w:p w14:paraId="29D53C80"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47ECA85"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F2C5038"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20E5095"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A362E9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BA6DF4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BD08102"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8F1F7E0"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5BF378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3C1DFC8"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FB2B5C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8D6D74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50E522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172905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6317278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0A533C8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5ACCF7B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0448BD3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7590B41C" w14:textId="77777777" w:rsidR="004F69F4" w:rsidRPr="00AB2475" w:rsidRDefault="004F69F4" w:rsidP="001214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Pr>
          <w:bCs/>
        </w:rPr>
        <w:t>2022 г.</w:t>
      </w:r>
      <w:r>
        <w:rPr>
          <w:bCs/>
        </w:rPr>
        <w:br w:type="page"/>
      </w:r>
      <w:r w:rsidRPr="00AB2475">
        <w:lastRenderedPageBreak/>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w:t>
      </w:r>
      <w:r>
        <w:t>специальности 15.02.12</w:t>
      </w:r>
      <w:r w:rsidRPr="00111AE9">
        <w:t xml:space="preserve"> </w:t>
      </w:r>
      <w:r>
        <w:t>Монтаж, техническое обслуживание и ремонт промышленного оборудования (по отраслям)</w:t>
      </w:r>
      <w:r w:rsidRPr="007A7B79">
        <w:rPr>
          <w:bCs/>
        </w:rPr>
        <w:t xml:space="preserve"> (утвержден приказом Министерства образования и науки от 17 мая 2012 г. № 413).</w:t>
      </w:r>
    </w:p>
    <w:p w14:paraId="4B5A860A" w14:textId="77777777" w:rsidR="004F69F4" w:rsidRPr="00AB2475" w:rsidRDefault="004F69F4" w:rsidP="00B85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rsidRPr="00AB2475">
        <w:t>Организация-разработчик: БПОУ ВО «Череповецкий химико-технологический колледж»</w:t>
      </w:r>
    </w:p>
    <w:p w14:paraId="6AD50ED0" w14:textId="77777777" w:rsidR="004F69F4" w:rsidRPr="00AB247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p>
    <w:p w14:paraId="0AA631F5" w14:textId="77777777" w:rsidR="004F69F4" w:rsidRPr="00AB2475" w:rsidRDefault="004F69F4" w:rsidP="004F69F4">
      <w:pPr>
        <w:spacing w:line="276" w:lineRule="auto"/>
        <w:jc w:val="both"/>
      </w:pPr>
      <w:r w:rsidRPr="00AB2475">
        <w:t>Разработчик:</w:t>
      </w:r>
    </w:p>
    <w:p w14:paraId="24D7492A" w14:textId="77777777" w:rsidR="004F69F4" w:rsidRPr="00AB247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t>Гордина Н.Г. – преподаватель физической культуры</w:t>
      </w:r>
    </w:p>
    <w:p w14:paraId="721E9CD5" w14:textId="77777777" w:rsidR="004F69F4" w:rsidRPr="00AB2475"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1B7389A6" w14:textId="77777777" w:rsidR="004F69F4" w:rsidRPr="00B570AD" w:rsidRDefault="004F69F4" w:rsidP="004F69F4">
      <w:pPr>
        <w:widowControl w:val="0"/>
        <w:tabs>
          <w:tab w:val="left" w:pos="6420"/>
        </w:tabs>
        <w:suppressAutoHyphens/>
        <w:spacing w:line="360" w:lineRule="auto"/>
        <w:rPr>
          <w:sz w:val="28"/>
          <w:szCs w:val="28"/>
        </w:rPr>
      </w:pPr>
    </w:p>
    <w:p w14:paraId="3A7458EE" w14:textId="77777777" w:rsidR="004F69F4" w:rsidRPr="00B570AD" w:rsidRDefault="004F69F4" w:rsidP="004F69F4">
      <w:pPr>
        <w:jc w:val="both"/>
        <w:rPr>
          <w:rFonts w:eastAsia="Calibri"/>
          <w:sz w:val="28"/>
          <w:szCs w:val="28"/>
          <w:lang w:eastAsia="en-US"/>
        </w:rPr>
      </w:pPr>
      <w:r w:rsidRPr="00B570AD">
        <w:rPr>
          <w:sz w:val="28"/>
          <w:szCs w:val="28"/>
        </w:rPr>
        <w:t xml:space="preserve"> </w:t>
      </w:r>
    </w:p>
    <w:p w14:paraId="1C848212" w14:textId="77777777" w:rsidR="004F69F4" w:rsidRPr="00DB19BA" w:rsidRDefault="004F69F4" w:rsidP="004F69F4">
      <w:pPr>
        <w:rPr>
          <w:rFonts w:ascii="Calibri" w:eastAsiaTheme="minorHAnsi" w:hAnsi="Calibri"/>
          <w:sz w:val="22"/>
          <w:szCs w:val="22"/>
          <w:lang w:eastAsia="en-US"/>
        </w:rPr>
      </w:pPr>
    </w:p>
    <w:p w14:paraId="227EBDB0" w14:textId="77777777" w:rsidR="004F69F4" w:rsidRPr="00B570AD" w:rsidRDefault="004F69F4" w:rsidP="004F69F4">
      <w:pPr>
        <w:widowControl w:val="0"/>
        <w:tabs>
          <w:tab w:val="left" w:pos="0"/>
        </w:tabs>
        <w:suppressAutoHyphens/>
        <w:spacing w:line="360" w:lineRule="auto"/>
        <w:rPr>
          <w:i/>
          <w:caps/>
          <w:sz w:val="28"/>
          <w:szCs w:val="28"/>
        </w:rPr>
      </w:pPr>
    </w:p>
    <w:p w14:paraId="733FD7E9" w14:textId="77777777" w:rsidR="004F69F4" w:rsidRDefault="004F69F4" w:rsidP="004F69F4">
      <w:pPr>
        <w:widowControl w:val="0"/>
        <w:tabs>
          <w:tab w:val="left" w:pos="0"/>
        </w:tabs>
        <w:suppressAutoHyphens/>
        <w:rPr>
          <w:i/>
          <w:sz w:val="28"/>
          <w:szCs w:val="28"/>
          <w:vertAlign w:val="superscript"/>
        </w:rPr>
      </w:pPr>
    </w:p>
    <w:p w14:paraId="734AF0B7" w14:textId="77777777" w:rsidR="004F69F4" w:rsidRDefault="004F69F4" w:rsidP="004F69F4">
      <w:pPr>
        <w:widowControl w:val="0"/>
        <w:tabs>
          <w:tab w:val="left" w:pos="0"/>
        </w:tabs>
        <w:suppressAutoHyphens/>
        <w:rPr>
          <w:i/>
          <w:caps/>
          <w:sz w:val="28"/>
          <w:szCs w:val="28"/>
        </w:rPr>
      </w:pPr>
    </w:p>
    <w:p w14:paraId="1D018C0D" w14:textId="77777777" w:rsidR="004F69F4" w:rsidRPr="007A7B79" w:rsidRDefault="004F69F4" w:rsidP="004F69F4">
      <w:pPr>
        <w:rPr>
          <w:rFonts w:eastAsia="Calibri"/>
        </w:rPr>
      </w:pPr>
      <w:r w:rsidRPr="007A7B79">
        <w:rPr>
          <w:rFonts w:eastAsia="Calibri"/>
        </w:rPr>
        <w:t xml:space="preserve">Рассмотрена и рекомендована  </w:t>
      </w:r>
    </w:p>
    <w:p w14:paraId="5F669408" w14:textId="77777777" w:rsidR="004F69F4" w:rsidRPr="007A7B79" w:rsidRDefault="004F69F4" w:rsidP="004F69F4">
      <w:pPr>
        <w:rPr>
          <w:rFonts w:eastAsia="Calibri"/>
        </w:rPr>
      </w:pPr>
      <w:r w:rsidRPr="007A7B79">
        <w:rPr>
          <w:rFonts w:eastAsia="Calibri"/>
        </w:rPr>
        <w:t xml:space="preserve">к использованию на заседании </w:t>
      </w:r>
    </w:p>
    <w:p w14:paraId="7D49D16B" w14:textId="77777777" w:rsidR="004F69F4" w:rsidRPr="007A7B79" w:rsidRDefault="004F69F4" w:rsidP="004F69F4">
      <w:pPr>
        <w:rPr>
          <w:rFonts w:eastAsia="Calibri"/>
        </w:rPr>
      </w:pPr>
      <w:r w:rsidRPr="007A7B79">
        <w:rPr>
          <w:rFonts w:eastAsia="Calibri"/>
        </w:rPr>
        <w:t>ЦМК по ООД, ОГСЭ и ЕН</w:t>
      </w:r>
    </w:p>
    <w:p w14:paraId="13F3DFE6" w14:textId="77777777" w:rsidR="004F69F4" w:rsidRPr="007A7B79" w:rsidRDefault="004F69F4" w:rsidP="004F69F4">
      <w:pPr>
        <w:rPr>
          <w:rFonts w:eastAsia="Calibri"/>
        </w:rPr>
      </w:pPr>
      <w:r w:rsidRPr="007A7B79">
        <w:rPr>
          <w:rFonts w:eastAsia="Calibri"/>
        </w:rPr>
        <w:t xml:space="preserve">Протокол №____ </w:t>
      </w:r>
    </w:p>
    <w:p w14:paraId="0DE12EEF" w14:textId="77777777" w:rsidR="004F69F4" w:rsidRPr="007A7B79" w:rsidRDefault="004F69F4" w:rsidP="004F69F4">
      <w:pPr>
        <w:rPr>
          <w:rFonts w:eastAsia="Calibri"/>
        </w:rPr>
      </w:pPr>
      <w:r w:rsidRPr="007A7B79">
        <w:rPr>
          <w:rFonts w:eastAsia="Calibri"/>
        </w:rPr>
        <w:t>от «___</w:t>
      </w:r>
      <w:proofErr w:type="gramStart"/>
      <w:r w:rsidRPr="007A7B79">
        <w:rPr>
          <w:rFonts w:eastAsia="Calibri"/>
        </w:rPr>
        <w:t>_»  _</w:t>
      </w:r>
      <w:proofErr w:type="gramEnd"/>
      <w:r w:rsidRPr="007A7B79">
        <w:rPr>
          <w:rFonts w:eastAsia="Calibri"/>
        </w:rPr>
        <w:t>______________ 20</w:t>
      </w:r>
      <w:r>
        <w:rPr>
          <w:rFonts w:eastAsia="Calibri"/>
        </w:rPr>
        <w:t>22</w:t>
      </w:r>
      <w:r w:rsidRPr="007A7B79">
        <w:rPr>
          <w:rFonts w:eastAsia="Calibri"/>
        </w:rPr>
        <w:t xml:space="preserve"> г.</w:t>
      </w:r>
    </w:p>
    <w:p w14:paraId="12D23907" w14:textId="77777777" w:rsidR="004F69F4" w:rsidRPr="007A7B79" w:rsidRDefault="004F69F4" w:rsidP="004F69F4">
      <w:pPr>
        <w:rPr>
          <w:rFonts w:eastAsia="Calibri"/>
        </w:rPr>
      </w:pPr>
      <w:r w:rsidRPr="007A7B79">
        <w:rPr>
          <w:rFonts w:eastAsia="Calibri"/>
        </w:rPr>
        <w:t xml:space="preserve">Председатель ЦМК </w:t>
      </w:r>
    </w:p>
    <w:p w14:paraId="25E28FD8" w14:textId="77777777" w:rsidR="004F69F4" w:rsidRPr="007A7B79" w:rsidRDefault="004F69F4" w:rsidP="004F69F4">
      <w:pPr>
        <w:rPr>
          <w:rFonts w:eastAsia="Calibri"/>
        </w:rPr>
      </w:pPr>
      <w:r w:rsidRPr="007A7B79">
        <w:rPr>
          <w:rFonts w:eastAsia="Calibri"/>
        </w:rPr>
        <w:t> ______________/О.</w:t>
      </w:r>
      <w:r>
        <w:rPr>
          <w:rFonts w:eastAsia="Calibri"/>
        </w:rPr>
        <w:t xml:space="preserve"> </w:t>
      </w:r>
      <w:r w:rsidRPr="007A7B79">
        <w:rPr>
          <w:rFonts w:eastAsia="Calibri"/>
        </w:rPr>
        <w:t>С.</w:t>
      </w:r>
      <w:r>
        <w:rPr>
          <w:rFonts w:eastAsia="Calibri"/>
        </w:rPr>
        <w:t xml:space="preserve"> </w:t>
      </w:r>
      <w:proofErr w:type="spellStart"/>
      <w:r w:rsidRPr="007A7B79">
        <w:rPr>
          <w:rFonts w:eastAsia="Calibri"/>
        </w:rPr>
        <w:t>Гежина</w:t>
      </w:r>
      <w:proofErr w:type="spellEnd"/>
      <w:r w:rsidRPr="007A7B79">
        <w:rPr>
          <w:rFonts w:eastAsia="Calibri"/>
        </w:rPr>
        <w:t>/</w:t>
      </w:r>
    </w:p>
    <w:p w14:paraId="7FB52430" w14:textId="77777777" w:rsidR="004F69F4" w:rsidRPr="00FD3970" w:rsidRDefault="004F69F4" w:rsidP="004F69F4"/>
    <w:p w14:paraId="633A33A8" w14:textId="77777777" w:rsidR="004F69F4" w:rsidRPr="00FD3970" w:rsidRDefault="004F69F4" w:rsidP="004F69F4">
      <w:pPr>
        <w:rPr>
          <w:rFonts w:ascii="Calibri" w:hAnsi="Calibri"/>
          <w:sz w:val="22"/>
          <w:szCs w:val="22"/>
        </w:rPr>
      </w:pPr>
    </w:p>
    <w:p w14:paraId="4ADC955D" w14:textId="77777777" w:rsidR="004F69F4" w:rsidRPr="00FD3970" w:rsidRDefault="004F69F4" w:rsidP="004F69F4">
      <w:pPr>
        <w:spacing w:after="200" w:line="276" w:lineRule="auto"/>
        <w:rPr>
          <w:rFonts w:ascii="Calibri" w:hAnsi="Calibri"/>
          <w:sz w:val="22"/>
          <w:szCs w:val="22"/>
        </w:rPr>
      </w:pPr>
    </w:p>
    <w:p w14:paraId="0B5AE8C1" w14:textId="77777777" w:rsidR="004F69F4" w:rsidRDefault="004F69F4" w:rsidP="004F69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i/>
        </w:rPr>
      </w:pPr>
      <w:r>
        <w:rPr>
          <w:bCs/>
          <w:i/>
        </w:rPr>
        <w:br w:type="page"/>
      </w:r>
      <w:r>
        <w:rPr>
          <w:bCs/>
          <w:i/>
        </w:rPr>
        <w:lastRenderedPageBreak/>
        <w:t xml:space="preserve"> </w:t>
      </w:r>
    </w:p>
    <w:p w14:paraId="399FF108" w14:textId="77777777" w:rsidR="004F69F4" w:rsidRPr="00FD3970" w:rsidRDefault="004F69F4" w:rsidP="004F69F4">
      <w:pPr>
        <w:jc w:val="center"/>
        <w:rPr>
          <w:b/>
        </w:rPr>
      </w:pPr>
      <w:r w:rsidRPr="00FD3970">
        <w:rPr>
          <w:b/>
        </w:rPr>
        <w:t>СОДЕРЖАНИЕ</w:t>
      </w:r>
    </w:p>
    <w:p w14:paraId="47EE8D3B" w14:textId="77777777" w:rsidR="004F69F4" w:rsidRPr="00FD3970" w:rsidRDefault="004F69F4" w:rsidP="004F69F4">
      <w:pPr>
        <w:spacing w:after="200" w:line="276" w:lineRule="auto"/>
        <w:rPr>
          <w:b/>
        </w:rPr>
      </w:pPr>
    </w:p>
    <w:tbl>
      <w:tblPr>
        <w:tblW w:w="0" w:type="auto"/>
        <w:tblLook w:val="01E0" w:firstRow="1" w:lastRow="1" w:firstColumn="1" w:lastColumn="1" w:noHBand="0" w:noVBand="0"/>
      </w:tblPr>
      <w:tblGrid>
        <w:gridCol w:w="7501"/>
        <w:gridCol w:w="1854"/>
      </w:tblGrid>
      <w:tr w:rsidR="004F69F4" w:rsidRPr="00E1111A" w14:paraId="2B982278" w14:textId="77777777" w:rsidTr="00E1111A">
        <w:tc>
          <w:tcPr>
            <w:tcW w:w="7501" w:type="dxa"/>
          </w:tcPr>
          <w:p w14:paraId="25ACFBA8" w14:textId="77777777" w:rsidR="004F69F4" w:rsidRPr="00E1111A" w:rsidRDefault="004F69F4" w:rsidP="000B2D3C">
            <w:pPr>
              <w:pStyle w:val="af2"/>
              <w:numPr>
                <w:ilvl w:val="0"/>
                <w:numId w:val="102"/>
              </w:numPr>
              <w:suppressAutoHyphens/>
              <w:spacing w:after="200" w:line="276" w:lineRule="auto"/>
            </w:pPr>
            <w:r w:rsidRPr="00E1111A">
              <w:t>ОБЩАЯ ХАРАКТЕРИСТИКА РАБОЧЕЙ ПРОГРАММЫ УЧЕБНОЙ ДИСЦИПЛИНЫ</w:t>
            </w:r>
          </w:p>
        </w:tc>
        <w:tc>
          <w:tcPr>
            <w:tcW w:w="1854" w:type="dxa"/>
          </w:tcPr>
          <w:p w14:paraId="783F3318" w14:textId="37F18318" w:rsidR="004F69F4" w:rsidRPr="00E1111A" w:rsidRDefault="004F69F4" w:rsidP="004F69F4">
            <w:pPr>
              <w:tabs>
                <w:tab w:val="left" w:pos="1004"/>
              </w:tabs>
              <w:spacing w:after="200" w:line="276" w:lineRule="auto"/>
              <w:ind w:left="437" w:right="350"/>
              <w:jc w:val="center"/>
            </w:pPr>
          </w:p>
        </w:tc>
      </w:tr>
      <w:tr w:rsidR="004F69F4" w:rsidRPr="00E1111A" w14:paraId="47034BFE" w14:textId="77777777" w:rsidTr="00E1111A">
        <w:trPr>
          <w:trHeight w:val="688"/>
        </w:trPr>
        <w:tc>
          <w:tcPr>
            <w:tcW w:w="7501" w:type="dxa"/>
          </w:tcPr>
          <w:p w14:paraId="066F2E17" w14:textId="77777777" w:rsidR="004F69F4" w:rsidRPr="00E1111A" w:rsidRDefault="004F69F4" w:rsidP="000B2D3C">
            <w:pPr>
              <w:pStyle w:val="af2"/>
              <w:numPr>
                <w:ilvl w:val="0"/>
                <w:numId w:val="102"/>
              </w:numPr>
              <w:suppressAutoHyphens/>
              <w:spacing w:after="200" w:line="276" w:lineRule="auto"/>
            </w:pPr>
            <w:r w:rsidRPr="00E1111A">
              <w:t>СТРУКТУРА И СОДЕРЖАНИЕ УЧЕБНОЙ ДИСЦИПЛИНЫ</w:t>
            </w:r>
          </w:p>
        </w:tc>
        <w:tc>
          <w:tcPr>
            <w:tcW w:w="1854" w:type="dxa"/>
          </w:tcPr>
          <w:p w14:paraId="7247C952" w14:textId="473EF1C5" w:rsidR="004F69F4" w:rsidRPr="00E1111A" w:rsidRDefault="004F69F4" w:rsidP="004F69F4">
            <w:pPr>
              <w:tabs>
                <w:tab w:val="left" w:pos="1004"/>
              </w:tabs>
              <w:spacing w:after="200" w:line="276" w:lineRule="auto"/>
              <w:ind w:left="437" w:right="350"/>
              <w:jc w:val="center"/>
            </w:pPr>
          </w:p>
        </w:tc>
      </w:tr>
      <w:tr w:rsidR="004F69F4" w:rsidRPr="00E1111A" w14:paraId="3CA81857" w14:textId="77777777" w:rsidTr="00E1111A">
        <w:trPr>
          <w:trHeight w:val="645"/>
        </w:trPr>
        <w:tc>
          <w:tcPr>
            <w:tcW w:w="7501" w:type="dxa"/>
          </w:tcPr>
          <w:p w14:paraId="64873D31" w14:textId="77777777" w:rsidR="004F69F4" w:rsidRPr="00E1111A" w:rsidRDefault="004F69F4" w:rsidP="000B2D3C">
            <w:pPr>
              <w:pStyle w:val="af2"/>
              <w:numPr>
                <w:ilvl w:val="0"/>
                <w:numId w:val="102"/>
              </w:numPr>
              <w:suppressAutoHyphens/>
              <w:spacing w:after="200" w:line="276" w:lineRule="auto"/>
            </w:pPr>
            <w:r w:rsidRPr="00E1111A">
              <w:t xml:space="preserve">УСЛОВИЯ РЕАЛИЗАЦИИ УЧЕБНОЙ ДИСЦИПЛИНЫ </w:t>
            </w:r>
          </w:p>
        </w:tc>
        <w:tc>
          <w:tcPr>
            <w:tcW w:w="1854" w:type="dxa"/>
          </w:tcPr>
          <w:p w14:paraId="33436C8C" w14:textId="54CDDDA5" w:rsidR="004F69F4" w:rsidRPr="00E1111A" w:rsidRDefault="004F69F4" w:rsidP="004F69F4">
            <w:pPr>
              <w:tabs>
                <w:tab w:val="left" w:pos="1004"/>
              </w:tabs>
              <w:spacing w:after="200" w:line="276" w:lineRule="auto"/>
              <w:ind w:left="437" w:right="350"/>
              <w:jc w:val="center"/>
            </w:pPr>
          </w:p>
        </w:tc>
      </w:tr>
      <w:tr w:rsidR="004F69F4" w:rsidRPr="00E1111A" w14:paraId="4A725BC7" w14:textId="77777777" w:rsidTr="00E1111A">
        <w:tc>
          <w:tcPr>
            <w:tcW w:w="7501" w:type="dxa"/>
          </w:tcPr>
          <w:p w14:paraId="17BAA783" w14:textId="77777777" w:rsidR="004F69F4" w:rsidRPr="00E1111A" w:rsidRDefault="004F69F4" w:rsidP="000B2D3C">
            <w:pPr>
              <w:pStyle w:val="af2"/>
              <w:numPr>
                <w:ilvl w:val="0"/>
                <w:numId w:val="102"/>
              </w:numPr>
              <w:suppressAutoHyphens/>
              <w:spacing w:after="200" w:line="276" w:lineRule="auto"/>
            </w:pPr>
            <w:r w:rsidRPr="00E1111A">
              <w:t>КОНТРОЛЬ И ОЦЕНКА РЕЗУЛЬТАТОВ ОСВОЕНИЯ УЧЕБНОЙ ДИСЦИПЛИНЫ</w:t>
            </w:r>
          </w:p>
        </w:tc>
        <w:tc>
          <w:tcPr>
            <w:tcW w:w="1854" w:type="dxa"/>
          </w:tcPr>
          <w:p w14:paraId="6EB90143" w14:textId="78BCDCED" w:rsidR="004F69F4" w:rsidRPr="00E1111A" w:rsidRDefault="004F69F4" w:rsidP="004F69F4">
            <w:pPr>
              <w:tabs>
                <w:tab w:val="left" w:pos="1004"/>
              </w:tabs>
              <w:spacing w:after="200" w:line="276" w:lineRule="auto"/>
              <w:ind w:left="437" w:right="350"/>
              <w:jc w:val="center"/>
            </w:pPr>
          </w:p>
        </w:tc>
      </w:tr>
      <w:tr w:rsidR="004F69F4" w:rsidRPr="00E1111A" w14:paraId="5D9E7D43" w14:textId="77777777" w:rsidTr="00E1111A">
        <w:tc>
          <w:tcPr>
            <w:tcW w:w="7501" w:type="dxa"/>
          </w:tcPr>
          <w:p w14:paraId="2037C5A0" w14:textId="6DA0A5C4" w:rsidR="004F69F4" w:rsidRPr="00E1111A" w:rsidRDefault="004F69F4" w:rsidP="000B2D3C">
            <w:pPr>
              <w:pStyle w:val="af2"/>
              <w:keepNext/>
              <w:numPr>
                <w:ilvl w:val="0"/>
                <w:numId w:val="102"/>
              </w:numPr>
              <w:tabs>
                <w:tab w:val="num" w:pos="142"/>
              </w:tabs>
              <w:autoSpaceDE w:val="0"/>
              <w:autoSpaceDN w:val="0"/>
              <w:spacing w:after="200" w:line="276" w:lineRule="auto"/>
              <w:outlineLvl w:val="0"/>
            </w:pPr>
            <w:r w:rsidRPr="00E1111A">
              <w:t>ИСПОЛЬЗУЕМЫЕ АКТИВНЫЕ ФОРМЫ ПРО    ВЕДЕНИЯ ЗАНЯТИЙ, ОБРАЗОВАТЕЛЬНЫЕ ТЕХНОЛОГИИ ПРИ РЕАЛИЗАЦИИ ПРОГРАММЫ</w:t>
            </w:r>
          </w:p>
        </w:tc>
        <w:tc>
          <w:tcPr>
            <w:tcW w:w="1854" w:type="dxa"/>
          </w:tcPr>
          <w:p w14:paraId="16A546EC" w14:textId="00747613" w:rsidR="004F69F4" w:rsidRPr="00E1111A" w:rsidRDefault="004F69F4" w:rsidP="004F69F4">
            <w:pPr>
              <w:tabs>
                <w:tab w:val="left" w:pos="1004"/>
              </w:tabs>
              <w:spacing w:after="200" w:line="276" w:lineRule="auto"/>
              <w:ind w:left="437" w:right="350"/>
              <w:jc w:val="center"/>
            </w:pPr>
          </w:p>
        </w:tc>
      </w:tr>
      <w:tr w:rsidR="004F69F4" w:rsidRPr="00E1111A" w14:paraId="0969C263" w14:textId="77777777" w:rsidTr="00E1111A">
        <w:trPr>
          <w:trHeight w:val="707"/>
        </w:trPr>
        <w:tc>
          <w:tcPr>
            <w:tcW w:w="7501" w:type="dxa"/>
          </w:tcPr>
          <w:p w14:paraId="24384FA7" w14:textId="5A7C287B" w:rsidR="004F69F4" w:rsidRPr="00E1111A" w:rsidRDefault="004F69F4" w:rsidP="000B2D3C">
            <w:pPr>
              <w:pStyle w:val="af2"/>
              <w:numPr>
                <w:ilvl w:val="0"/>
                <w:numId w:val="102"/>
              </w:numPr>
              <w:tabs>
                <w:tab w:val="num" w:pos="142"/>
              </w:tabs>
              <w:suppressAutoHyphens/>
              <w:spacing w:after="200" w:line="276" w:lineRule="auto"/>
            </w:pPr>
            <w:r w:rsidRPr="00E1111A">
              <w:t>РЕАЛИЗАЦИЯ ВОСПИТАТЕЛЬНОГО ПОТЕНЦИАЛА ЗАНЯТИЯ</w:t>
            </w:r>
          </w:p>
        </w:tc>
        <w:tc>
          <w:tcPr>
            <w:tcW w:w="1854" w:type="dxa"/>
          </w:tcPr>
          <w:p w14:paraId="1F548B1E" w14:textId="0EE261B1" w:rsidR="004F69F4" w:rsidRPr="00E1111A" w:rsidRDefault="004F69F4" w:rsidP="004F69F4">
            <w:pPr>
              <w:tabs>
                <w:tab w:val="left" w:pos="1004"/>
              </w:tabs>
              <w:spacing w:after="200" w:line="276" w:lineRule="auto"/>
              <w:ind w:left="437" w:right="350"/>
              <w:jc w:val="center"/>
            </w:pPr>
          </w:p>
        </w:tc>
      </w:tr>
    </w:tbl>
    <w:p w14:paraId="39530431"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FD3970">
        <w:rPr>
          <w:b/>
          <w:i/>
          <w:sz w:val="22"/>
          <w:szCs w:val="22"/>
          <w:u w:val="single"/>
        </w:rPr>
        <w:br w:type="page"/>
      </w:r>
    </w:p>
    <w:p w14:paraId="40D4966E" w14:textId="77777777" w:rsidR="004F69F4" w:rsidRPr="00F11275" w:rsidRDefault="004F69F4" w:rsidP="00981341">
      <w:pPr>
        <w:numPr>
          <w:ilvl w:val="0"/>
          <w:numId w:val="26"/>
        </w:numPr>
        <w:suppressAutoHyphens/>
        <w:jc w:val="center"/>
        <w:rPr>
          <w:color w:val="000000"/>
          <w:sz w:val="28"/>
          <w:szCs w:val="28"/>
        </w:rPr>
      </w:pPr>
      <w:r w:rsidRPr="00F11275">
        <w:rPr>
          <w:b/>
          <w:caps/>
          <w:sz w:val="28"/>
        </w:rPr>
        <w:lastRenderedPageBreak/>
        <w:t xml:space="preserve">1. </w:t>
      </w:r>
      <w:r w:rsidRPr="00F11275">
        <w:rPr>
          <w:b/>
          <w:caps/>
          <w:sz w:val="28"/>
          <w:lang w:val="x-none"/>
        </w:rPr>
        <w:t>ОБЩАЯ ХАРАКТЕРИСТИКА РАБОЧЕЙ ПРОГРАММЫ УЧЕБНОЙ ДИСЦИПЛИНЫ</w:t>
      </w:r>
      <w:r w:rsidRPr="00F11275">
        <w:rPr>
          <w:b/>
          <w:caps/>
          <w:sz w:val="28"/>
        </w:rPr>
        <w:t xml:space="preserve"> </w:t>
      </w:r>
      <w:r>
        <w:rPr>
          <w:b/>
          <w:caps/>
          <w:sz w:val="28"/>
        </w:rPr>
        <w:t>«Физическая культура</w:t>
      </w:r>
      <w:r>
        <w:rPr>
          <w:b/>
          <w:color w:val="000000"/>
          <w:sz w:val="28"/>
          <w:szCs w:val="28"/>
        </w:rPr>
        <w:t>»</w:t>
      </w:r>
    </w:p>
    <w:p w14:paraId="369BD081" w14:textId="77777777" w:rsidR="004F69F4" w:rsidRPr="00A20A8B" w:rsidRDefault="004F69F4" w:rsidP="00981341">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5"/>
        <w:jc w:val="both"/>
        <w:rPr>
          <w:b/>
          <w:sz w:val="28"/>
          <w:szCs w:val="28"/>
        </w:rPr>
      </w:pPr>
    </w:p>
    <w:p w14:paraId="129AB6D7" w14:textId="77777777" w:rsidR="004F69F4" w:rsidRPr="006E2F27" w:rsidRDefault="004F69F4" w:rsidP="00981341">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color w:val="000000"/>
          <w:sz w:val="28"/>
          <w:szCs w:val="28"/>
        </w:rPr>
      </w:pPr>
      <w:r w:rsidRPr="00F11275">
        <w:rPr>
          <w:b/>
          <w:sz w:val="28"/>
          <w:szCs w:val="28"/>
        </w:rPr>
        <w:t xml:space="preserve">1.1. Место дисциплины в структуре основной образовательной программы: </w:t>
      </w:r>
    </w:p>
    <w:p w14:paraId="5464FEA4" w14:textId="77777777" w:rsidR="004F69F4" w:rsidRPr="00CA0717" w:rsidRDefault="004F69F4" w:rsidP="00981341">
      <w:pPr>
        <w:numPr>
          <w:ilvl w:val="1"/>
          <w:numId w:val="26"/>
        </w:numPr>
        <w:tabs>
          <w:tab w:val="clear" w:pos="576"/>
        </w:tabs>
        <w:suppressAutoHyphens/>
        <w:ind w:left="0" w:firstLine="709"/>
        <w:jc w:val="both"/>
        <w:rPr>
          <w:sz w:val="28"/>
          <w:szCs w:val="28"/>
        </w:rPr>
      </w:pPr>
      <w:r w:rsidRPr="00F11275">
        <w:rPr>
          <w:sz w:val="28"/>
          <w:szCs w:val="28"/>
        </w:rPr>
        <w:t xml:space="preserve">Учебная дисциплина </w:t>
      </w:r>
      <w:r w:rsidRPr="0078528C">
        <w:rPr>
          <w:sz w:val="28"/>
          <w:szCs w:val="28"/>
        </w:rPr>
        <w:t>«Физическая культура»</w:t>
      </w:r>
      <w:r w:rsidRPr="00F11275">
        <w:rPr>
          <w:sz w:val="28"/>
          <w:szCs w:val="28"/>
        </w:rPr>
        <w:t xml:space="preserve"> является обязательной частью </w:t>
      </w:r>
      <w:r>
        <w:rPr>
          <w:sz w:val="28"/>
          <w:szCs w:val="28"/>
        </w:rPr>
        <w:t>о</w:t>
      </w:r>
      <w:r w:rsidRPr="00F11275">
        <w:rPr>
          <w:sz w:val="28"/>
          <w:szCs w:val="28"/>
        </w:rPr>
        <w:t>бщ</w:t>
      </w:r>
      <w:r>
        <w:rPr>
          <w:sz w:val="28"/>
          <w:szCs w:val="28"/>
        </w:rPr>
        <w:t>его</w:t>
      </w:r>
      <w:r w:rsidRPr="00F11275">
        <w:rPr>
          <w:sz w:val="28"/>
          <w:szCs w:val="28"/>
        </w:rPr>
        <w:t xml:space="preserve"> гуманитарн</w:t>
      </w:r>
      <w:r>
        <w:rPr>
          <w:sz w:val="28"/>
          <w:szCs w:val="28"/>
        </w:rPr>
        <w:t>ого</w:t>
      </w:r>
      <w:r w:rsidRPr="00F11275">
        <w:rPr>
          <w:sz w:val="28"/>
          <w:szCs w:val="28"/>
        </w:rPr>
        <w:t xml:space="preserve"> и социально-экономическ</w:t>
      </w:r>
      <w:r>
        <w:rPr>
          <w:sz w:val="28"/>
          <w:szCs w:val="28"/>
        </w:rPr>
        <w:t>ого</w:t>
      </w:r>
      <w:r w:rsidRPr="00F11275">
        <w:rPr>
          <w:sz w:val="28"/>
          <w:szCs w:val="28"/>
        </w:rPr>
        <w:t xml:space="preserve"> цикл</w:t>
      </w:r>
      <w:r>
        <w:rPr>
          <w:sz w:val="28"/>
          <w:szCs w:val="28"/>
        </w:rPr>
        <w:t>а</w:t>
      </w:r>
      <w:r w:rsidRPr="00F11275">
        <w:rPr>
          <w:sz w:val="28"/>
          <w:szCs w:val="28"/>
        </w:rPr>
        <w:t xml:space="preserve"> ПООП-П</w:t>
      </w:r>
      <w:r>
        <w:rPr>
          <w:sz w:val="28"/>
          <w:szCs w:val="28"/>
        </w:rPr>
        <w:t xml:space="preserve"> </w:t>
      </w:r>
      <w:r w:rsidRPr="00F11275">
        <w:rPr>
          <w:sz w:val="28"/>
          <w:szCs w:val="28"/>
        </w:rPr>
        <w:t xml:space="preserve">в соответствии с ФГОС СПО по </w:t>
      </w:r>
      <w:r w:rsidRPr="00CA0717">
        <w:rPr>
          <w:color w:val="000000"/>
          <w:sz w:val="28"/>
          <w:szCs w:val="28"/>
        </w:rPr>
        <w:t>специальности 15.02.12 Монтаж, техническое обслуживание и ремонт промышленного оборудования (по отраслям)</w:t>
      </w:r>
      <w:r w:rsidRPr="00CA0717">
        <w:rPr>
          <w:sz w:val="28"/>
          <w:szCs w:val="28"/>
        </w:rPr>
        <w:t xml:space="preserve">. </w:t>
      </w:r>
    </w:p>
    <w:p w14:paraId="4189BDAF" w14:textId="77777777" w:rsidR="004F69F4" w:rsidRPr="006E2F27" w:rsidRDefault="004F69F4" w:rsidP="00981341">
      <w:pPr>
        <w:numPr>
          <w:ilvl w:val="2"/>
          <w:numId w:val="26"/>
        </w:numPr>
        <w:tabs>
          <w:tab w:val="clear" w:pos="720"/>
        </w:tabs>
        <w:suppressAutoHyphens/>
        <w:ind w:left="0" w:right="-185" w:firstLine="851"/>
        <w:jc w:val="both"/>
        <w:rPr>
          <w:sz w:val="28"/>
          <w:szCs w:val="28"/>
        </w:rPr>
      </w:pPr>
      <w:r w:rsidRPr="006E2F27">
        <w:rPr>
          <w:sz w:val="28"/>
          <w:szCs w:val="28"/>
        </w:rPr>
        <w:t>Особое значение дисциплина имеет при формировании и развитии ОК</w:t>
      </w:r>
      <w:r>
        <w:rPr>
          <w:sz w:val="28"/>
          <w:szCs w:val="28"/>
        </w:rPr>
        <w:t> 8.</w:t>
      </w:r>
    </w:p>
    <w:p w14:paraId="5C3EAFD3" w14:textId="77777777" w:rsidR="004F69F4" w:rsidRDefault="004F69F4" w:rsidP="00981341">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5"/>
        <w:jc w:val="both"/>
        <w:rPr>
          <w:b/>
          <w:sz w:val="28"/>
          <w:szCs w:val="28"/>
        </w:rPr>
      </w:pPr>
    </w:p>
    <w:p w14:paraId="6BEC15E7" w14:textId="77777777" w:rsidR="004F69F4" w:rsidRPr="006E2F27" w:rsidRDefault="004F69F4" w:rsidP="004F69F4">
      <w:pPr>
        <w:rPr>
          <w:b/>
          <w:sz w:val="28"/>
          <w:szCs w:val="28"/>
        </w:rPr>
      </w:pPr>
      <w:r w:rsidRPr="006E2F27">
        <w:rPr>
          <w:b/>
          <w:sz w:val="28"/>
          <w:szCs w:val="28"/>
        </w:rPr>
        <w:t>1.2. Цель и планируемые результаты освоения дисциплины:</w:t>
      </w:r>
    </w:p>
    <w:p w14:paraId="5B114078" w14:textId="77777777" w:rsidR="004F69F4" w:rsidRDefault="004F69F4" w:rsidP="004F69F4">
      <w:pPr>
        <w:ind w:firstLine="709"/>
        <w:jc w:val="both"/>
        <w:rPr>
          <w:sz w:val="28"/>
          <w:szCs w:val="28"/>
        </w:rPr>
      </w:pPr>
      <w:r w:rsidRPr="006E2F27">
        <w:rPr>
          <w:sz w:val="28"/>
          <w:szCs w:val="28"/>
        </w:rPr>
        <w:t>В рамках програм</w:t>
      </w:r>
      <w:r>
        <w:rPr>
          <w:sz w:val="28"/>
          <w:szCs w:val="28"/>
        </w:rPr>
        <w:t>мы учебной дисциплины обучающим</w:t>
      </w:r>
      <w:r w:rsidRPr="006E2F27">
        <w:rPr>
          <w:sz w:val="28"/>
          <w:szCs w:val="28"/>
        </w:rPr>
        <w:t>ся осваиваются умения и знания</w:t>
      </w:r>
    </w:p>
    <w:p w14:paraId="3FE317AE" w14:textId="77777777" w:rsidR="004F69F4" w:rsidRPr="006E2F27" w:rsidRDefault="004F69F4" w:rsidP="004F69F4">
      <w:pPr>
        <w:ind w:firstLine="709"/>
        <w:jc w:val="both"/>
        <w:rPr>
          <w:sz w:val="28"/>
          <w:szCs w:val="28"/>
          <w:lang w:eastAsia="en-US"/>
        </w:rPr>
      </w:pPr>
    </w:p>
    <w:tbl>
      <w:tblPr>
        <w:tblW w:w="9750" w:type="dxa"/>
        <w:jc w:val="center"/>
        <w:tblCellMar>
          <w:left w:w="0" w:type="dxa"/>
          <w:right w:w="0" w:type="dxa"/>
        </w:tblCellMar>
        <w:tblLook w:val="04A0" w:firstRow="1" w:lastRow="0" w:firstColumn="1" w:lastColumn="0" w:noHBand="0" w:noVBand="1"/>
      </w:tblPr>
      <w:tblGrid>
        <w:gridCol w:w="1096"/>
        <w:gridCol w:w="2270"/>
        <w:gridCol w:w="6384"/>
      </w:tblGrid>
      <w:tr w:rsidR="004F69F4" w14:paraId="75847434" w14:textId="77777777" w:rsidTr="004F69F4">
        <w:trPr>
          <w:cantSplit/>
          <w:trHeight w:val="1267"/>
          <w:jc w:val="center"/>
        </w:trPr>
        <w:tc>
          <w:tcPr>
            <w:tcW w:w="109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10511F" w14:textId="77777777" w:rsidR="004F69F4" w:rsidRDefault="004F69F4" w:rsidP="004F69F4">
            <w:pPr>
              <w:ind w:left="113" w:right="113"/>
              <w:jc w:val="center"/>
              <w:rPr>
                <w:rFonts w:eastAsiaTheme="minorHAnsi"/>
                <w:lang w:eastAsia="en-US"/>
              </w:rPr>
            </w:pPr>
            <w:r>
              <w:t>ОК 08</w:t>
            </w:r>
          </w:p>
        </w:tc>
        <w:tc>
          <w:tcPr>
            <w:tcW w:w="227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04BCBF" w14:textId="77777777" w:rsidR="004F69F4" w:rsidRDefault="004F69F4" w:rsidP="004F69F4">
            <w:pPr>
              <w:jc w:val="both"/>
              <w:rPr>
                <w:rFonts w:eastAsiaTheme="minorHAnsi"/>
                <w:lang w:eastAsia="en-US"/>
              </w:rPr>
            </w:pPr>
            <w: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3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C9C4DA" w14:textId="77777777" w:rsidR="004F69F4" w:rsidRDefault="004F69F4" w:rsidP="004F69F4">
            <w:pPr>
              <w:jc w:val="both"/>
              <w:rPr>
                <w:rFonts w:eastAsiaTheme="minorHAnsi"/>
                <w:b/>
                <w:bCs/>
                <w:lang w:eastAsia="en-US"/>
              </w:rPr>
            </w:pPr>
            <w:r>
              <w:rPr>
                <w:b/>
                <w:bCs/>
              </w:rPr>
              <w:t xml:space="preserve">Умения: </w:t>
            </w:r>
          </w:p>
          <w:p w14:paraId="3A91B464" w14:textId="77777777" w:rsidR="004F69F4" w:rsidRDefault="004F69F4" w:rsidP="004F69F4">
            <w:pPr>
              <w:jc w:val="both"/>
            </w:pPr>
            <w:r>
              <w:t>Уо08.1 -</w:t>
            </w:r>
            <w:r>
              <w:rPr>
                <w:b/>
                <w:bCs/>
              </w:rPr>
              <w:t xml:space="preserve"> </w:t>
            </w:r>
            <w:r>
              <w:t xml:space="preserve">использовать физкультурно-оздоровительную деятельность для укрепления здоровья, достижения жизненных и профессиональных целей; </w:t>
            </w:r>
          </w:p>
          <w:p w14:paraId="02C227F7" w14:textId="77777777" w:rsidR="004F69F4" w:rsidRDefault="004F69F4" w:rsidP="004F69F4">
            <w:pPr>
              <w:jc w:val="both"/>
            </w:pPr>
            <w:r>
              <w:t>Уо08.2 -</w:t>
            </w:r>
            <w:r>
              <w:rPr>
                <w:b/>
                <w:bCs/>
              </w:rPr>
              <w:t xml:space="preserve"> </w:t>
            </w:r>
            <w:r>
              <w:t xml:space="preserve">применять рациональные приемы двигательных функций в профессиональной деятельности; </w:t>
            </w:r>
          </w:p>
          <w:p w14:paraId="6D83D4B7" w14:textId="77777777" w:rsidR="004F69F4" w:rsidRDefault="004F69F4" w:rsidP="004F69F4">
            <w:pPr>
              <w:jc w:val="both"/>
              <w:rPr>
                <w:rFonts w:eastAsiaTheme="minorHAnsi"/>
                <w:b/>
                <w:bCs/>
                <w:lang w:eastAsia="en-US"/>
              </w:rPr>
            </w:pPr>
            <w:r>
              <w:t>Уо08.3 -</w:t>
            </w:r>
            <w:r>
              <w:rPr>
                <w:b/>
                <w:bCs/>
              </w:rPr>
              <w:t xml:space="preserve"> </w:t>
            </w:r>
            <w:r>
              <w:t xml:space="preserve">пользоваться средствами профилактики перенапряжения характерными для данной профессии </w:t>
            </w:r>
          </w:p>
        </w:tc>
      </w:tr>
      <w:tr w:rsidR="004F69F4" w14:paraId="66F275FE" w14:textId="77777777" w:rsidTr="004F69F4">
        <w:trPr>
          <w:cantSplit/>
          <w:trHeight w:val="143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56AEC3E" w14:textId="77777777" w:rsidR="004F69F4" w:rsidRDefault="004F69F4" w:rsidP="004F69F4">
            <w:pPr>
              <w:rPr>
                <w:rFonts w:eastAsiaTheme="minorHAnsi"/>
                <w:lang w:eastAsia="en-US"/>
              </w:rPr>
            </w:pPr>
          </w:p>
        </w:tc>
        <w:tc>
          <w:tcPr>
            <w:tcW w:w="0" w:type="auto"/>
            <w:vMerge/>
            <w:tcBorders>
              <w:top w:val="single" w:sz="8" w:space="0" w:color="auto"/>
              <w:left w:val="nil"/>
              <w:bottom w:val="single" w:sz="8" w:space="0" w:color="auto"/>
              <w:right w:val="single" w:sz="8" w:space="0" w:color="auto"/>
            </w:tcBorders>
            <w:vAlign w:val="center"/>
            <w:hideMark/>
          </w:tcPr>
          <w:p w14:paraId="21F60262" w14:textId="77777777" w:rsidR="004F69F4" w:rsidRDefault="004F69F4" w:rsidP="004F69F4">
            <w:pPr>
              <w:rPr>
                <w:rFonts w:eastAsiaTheme="minorHAnsi"/>
                <w:lang w:eastAsia="en-US"/>
              </w:rPr>
            </w:pPr>
          </w:p>
        </w:tc>
        <w:tc>
          <w:tcPr>
            <w:tcW w:w="6384" w:type="dxa"/>
            <w:tcBorders>
              <w:top w:val="nil"/>
              <w:left w:val="nil"/>
              <w:bottom w:val="single" w:sz="8" w:space="0" w:color="auto"/>
              <w:right w:val="single" w:sz="8" w:space="0" w:color="auto"/>
            </w:tcBorders>
            <w:tcMar>
              <w:top w:w="0" w:type="dxa"/>
              <w:left w:w="108" w:type="dxa"/>
              <w:bottom w:w="0" w:type="dxa"/>
              <w:right w:w="108" w:type="dxa"/>
            </w:tcMar>
            <w:hideMark/>
          </w:tcPr>
          <w:p w14:paraId="75C626D1" w14:textId="77777777" w:rsidR="004F69F4" w:rsidRDefault="004F69F4" w:rsidP="004F69F4">
            <w:pPr>
              <w:jc w:val="both"/>
              <w:rPr>
                <w:rFonts w:eastAsiaTheme="minorHAnsi"/>
                <w:b/>
                <w:bCs/>
                <w:lang w:eastAsia="en-US"/>
              </w:rPr>
            </w:pPr>
            <w:r>
              <w:rPr>
                <w:b/>
                <w:bCs/>
              </w:rPr>
              <w:t xml:space="preserve">Знания: </w:t>
            </w:r>
          </w:p>
          <w:p w14:paraId="4DCC0920" w14:textId="77777777" w:rsidR="004F69F4" w:rsidRDefault="004F69F4" w:rsidP="004F69F4">
            <w:pPr>
              <w:jc w:val="both"/>
            </w:pPr>
            <w:r>
              <w:t>Зо08.1 -</w:t>
            </w:r>
            <w:r>
              <w:rPr>
                <w:b/>
                <w:bCs/>
              </w:rPr>
              <w:t xml:space="preserve"> </w:t>
            </w:r>
            <w:r>
              <w:t xml:space="preserve">роль физической культуры в общекультурном, профессиональном и социальном развитии человека; </w:t>
            </w:r>
          </w:p>
          <w:p w14:paraId="2786EB5D" w14:textId="77777777" w:rsidR="004F69F4" w:rsidRDefault="004F69F4" w:rsidP="004F69F4">
            <w:pPr>
              <w:jc w:val="both"/>
            </w:pPr>
            <w:r>
              <w:t>Зо08.2 -</w:t>
            </w:r>
            <w:r>
              <w:rPr>
                <w:b/>
                <w:bCs/>
              </w:rPr>
              <w:t xml:space="preserve"> </w:t>
            </w:r>
            <w:r>
              <w:t xml:space="preserve">основы здорового образа жизни; условия профессиональной деятельности и зоны риска физического здоровья для профессии; </w:t>
            </w:r>
          </w:p>
          <w:p w14:paraId="7E002759" w14:textId="77777777" w:rsidR="004F69F4" w:rsidRDefault="004F69F4" w:rsidP="004F69F4">
            <w:pPr>
              <w:jc w:val="both"/>
              <w:rPr>
                <w:rFonts w:eastAsiaTheme="minorHAnsi"/>
                <w:b/>
                <w:bCs/>
                <w:lang w:eastAsia="en-US"/>
              </w:rPr>
            </w:pPr>
            <w:r>
              <w:t>Зо08.3 -</w:t>
            </w:r>
            <w:r>
              <w:rPr>
                <w:b/>
                <w:bCs/>
              </w:rPr>
              <w:t xml:space="preserve"> </w:t>
            </w:r>
            <w:r>
              <w:t>средства профилактики перенапряжения</w:t>
            </w:r>
          </w:p>
        </w:tc>
      </w:tr>
    </w:tbl>
    <w:p w14:paraId="7EA58A6E" w14:textId="77777777" w:rsidR="004F69F4" w:rsidRDefault="004F69F4" w:rsidP="004F69F4">
      <w:pPr>
        <w:suppressAutoHyphens/>
        <w:jc w:val="both"/>
        <w:rPr>
          <w:rFonts w:eastAsia="Calibri"/>
          <w:sz w:val="28"/>
          <w:szCs w:val="28"/>
          <w:lang w:eastAsia="en-US"/>
        </w:rPr>
      </w:pPr>
    </w:p>
    <w:p w14:paraId="2FBC9326" w14:textId="77777777" w:rsidR="004F69F4" w:rsidRDefault="004F69F4" w:rsidP="00981341">
      <w:pPr>
        <w:numPr>
          <w:ilvl w:val="0"/>
          <w:numId w:val="26"/>
        </w:numPr>
        <w:suppressAutoHyphens/>
        <w:spacing w:after="240"/>
        <w:jc w:val="center"/>
        <w:rPr>
          <w:b/>
        </w:rPr>
      </w:pPr>
    </w:p>
    <w:p w14:paraId="7065F5F0" w14:textId="77777777" w:rsidR="004F69F4" w:rsidRDefault="004F69F4" w:rsidP="00981341">
      <w:pPr>
        <w:numPr>
          <w:ilvl w:val="0"/>
          <w:numId w:val="26"/>
        </w:numPr>
        <w:suppressAutoHyphens/>
        <w:spacing w:after="240"/>
        <w:jc w:val="center"/>
        <w:rPr>
          <w:b/>
        </w:rPr>
      </w:pPr>
    </w:p>
    <w:p w14:paraId="1298EFED" w14:textId="77777777" w:rsidR="004F69F4" w:rsidRDefault="004F69F4" w:rsidP="00981341">
      <w:pPr>
        <w:numPr>
          <w:ilvl w:val="0"/>
          <w:numId w:val="26"/>
        </w:numPr>
        <w:suppressAutoHyphens/>
        <w:spacing w:after="240"/>
        <w:jc w:val="center"/>
        <w:rPr>
          <w:b/>
        </w:rPr>
      </w:pPr>
    </w:p>
    <w:p w14:paraId="103914C4" w14:textId="77777777" w:rsidR="004F69F4" w:rsidRDefault="004F69F4" w:rsidP="00981341">
      <w:pPr>
        <w:numPr>
          <w:ilvl w:val="0"/>
          <w:numId w:val="26"/>
        </w:numPr>
        <w:suppressAutoHyphens/>
        <w:spacing w:after="240"/>
        <w:jc w:val="center"/>
        <w:rPr>
          <w:b/>
        </w:rPr>
      </w:pPr>
    </w:p>
    <w:p w14:paraId="78DE697C" w14:textId="77777777" w:rsidR="004F69F4" w:rsidRDefault="004F69F4" w:rsidP="00981341">
      <w:pPr>
        <w:numPr>
          <w:ilvl w:val="0"/>
          <w:numId w:val="26"/>
        </w:numPr>
        <w:suppressAutoHyphens/>
        <w:spacing w:after="240"/>
        <w:jc w:val="center"/>
        <w:rPr>
          <w:b/>
        </w:rPr>
      </w:pPr>
    </w:p>
    <w:p w14:paraId="0781A26D" w14:textId="77777777" w:rsidR="004F69F4" w:rsidRDefault="004F69F4" w:rsidP="00981341">
      <w:pPr>
        <w:numPr>
          <w:ilvl w:val="0"/>
          <w:numId w:val="26"/>
        </w:numPr>
        <w:suppressAutoHyphens/>
        <w:spacing w:after="240"/>
        <w:jc w:val="center"/>
        <w:rPr>
          <w:b/>
        </w:rPr>
      </w:pPr>
    </w:p>
    <w:p w14:paraId="1340E420" w14:textId="77777777" w:rsidR="004F69F4" w:rsidRDefault="004F69F4" w:rsidP="00981341">
      <w:pPr>
        <w:numPr>
          <w:ilvl w:val="0"/>
          <w:numId w:val="26"/>
        </w:numPr>
        <w:suppressAutoHyphens/>
        <w:spacing w:after="240"/>
        <w:jc w:val="center"/>
        <w:rPr>
          <w:b/>
        </w:rPr>
      </w:pPr>
    </w:p>
    <w:p w14:paraId="3B7C5FC4" w14:textId="66B03FD4" w:rsidR="004F69F4" w:rsidRDefault="004F69F4" w:rsidP="004F69F4">
      <w:pPr>
        <w:suppressAutoHyphens/>
        <w:spacing w:after="240"/>
        <w:jc w:val="center"/>
        <w:rPr>
          <w:b/>
        </w:rPr>
      </w:pPr>
    </w:p>
    <w:p w14:paraId="128D9E8E" w14:textId="77777777" w:rsidR="004F69F4" w:rsidRDefault="004F69F4" w:rsidP="004F69F4">
      <w:pPr>
        <w:suppressAutoHyphens/>
        <w:spacing w:after="240"/>
        <w:jc w:val="center"/>
        <w:rPr>
          <w:b/>
        </w:rPr>
      </w:pPr>
    </w:p>
    <w:p w14:paraId="2D72A843" w14:textId="77777777" w:rsidR="004F69F4" w:rsidRDefault="004F69F4" w:rsidP="00981341">
      <w:pPr>
        <w:numPr>
          <w:ilvl w:val="0"/>
          <w:numId w:val="26"/>
        </w:numPr>
        <w:suppressAutoHyphens/>
        <w:spacing w:after="240"/>
        <w:jc w:val="center"/>
        <w:rPr>
          <w:b/>
        </w:rPr>
      </w:pPr>
    </w:p>
    <w:p w14:paraId="22ADE5D0" w14:textId="77777777" w:rsidR="004F69F4" w:rsidRPr="00315F34" w:rsidRDefault="004F69F4" w:rsidP="00981341">
      <w:pPr>
        <w:numPr>
          <w:ilvl w:val="0"/>
          <w:numId w:val="26"/>
        </w:numPr>
        <w:suppressAutoHyphens/>
        <w:spacing w:after="240"/>
        <w:jc w:val="center"/>
        <w:rPr>
          <w:b/>
        </w:rPr>
      </w:pPr>
      <w:r w:rsidRPr="00315F34">
        <w:rPr>
          <w:b/>
        </w:rPr>
        <w:lastRenderedPageBreak/>
        <w:t>2. СТРУКТУРА И СОДЕРЖАНИЕ УЧЕБНОЙ ДИСЦИПЛИНЫ</w:t>
      </w:r>
    </w:p>
    <w:p w14:paraId="04561D61" w14:textId="77777777" w:rsidR="004F69F4" w:rsidRPr="00315F34" w:rsidRDefault="004F69F4" w:rsidP="00981341">
      <w:pPr>
        <w:numPr>
          <w:ilvl w:val="0"/>
          <w:numId w:val="26"/>
        </w:numPr>
        <w:suppressAutoHyphens/>
        <w:spacing w:after="240"/>
        <w:rPr>
          <w:b/>
        </w:rPr>
      </w:pPr>
      <w:r w:rsidRPr="00315F34">
        <w:rPr>
          <w:b/>
        </w:rPr>
        <w:t>2.1. Объем учебной дисциплины и виды учебной работы</w:t>
      </w:r>
    </w:p>
    <w:p w14:paraId="76B1CA48" w14:textId="77777777" w:rsidR="004F69F4" w:rsidRDefault="004F69F4" w:rsidP="004F69F4"/>
    <w:p w14:paraId="1DAA2744" w14:textId="77777777" w:rsidR="004F69F4" w:rsidRDefault="004F69F4" w:rsidP="004F69F4">
      <w:pPr>
        <w:tabs>
          <w:tab w:val="left" w:pos="1234"/>
        </w:tabs>
      </w:pPr>
      <w:r>
        <w:tab/>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F69F4" w:rsidRPr="00A86349" w14:paraId="4AFD1580" w14:textId="77777777" w:rsidTr="004F69F4">
        <w:trPr>
          <w:trHeight w:val="490"/>
        </w:trPr>
        <w:tc>
          <w:tcPr>
            <w:tcW w:w="3685" w:type="pct"/>
            <w:vAlign w:val="center"/>
          </w:tcPr>
          <w:p w14:paraId="23B11FF7" w14:textId="77777777" w:rsidR="004F69F4" w:rsidRPr="00A86349" w:rsidRDefault="004F69F4" w:rsidP="004F69F4">
            <w:pPr>
              <w:suppressAutoHyphens/>
              <w:spacing w:after="200" w:line="276" w:lineRule="auto"/>
              <w:rPr>
                <w:b/>
                <w:sz w:val="22"/>
                <w:szCs w:val="22"/>
              </w:rPr>
            </w:pPr>
            <w:r w:rsidRPr="00A86349">
              <w:rPr>
                <w:b/>
                <w:sz w:val="22"/>
                <w:szCs w:val="22"/>
              </w:rPr>
              <w:t>Вид учебной работы</w:t>
            </w:r>
          </w:p>
        </w:tc>
        <w:tc>
          <w:tcPr>
            <w:tcW w:w="1315" w:type="pct"/>
            <w:vAlign w:val="center"/>
          </w:tcPr>
          <w:p w14:paraId="5D240C6A" w14:textId="77777777" w:rsidR="004F69F4" w:rsidRPr="00A86349" w:rsidRDefault="004F69F4" w:rsidP="004F69F4">
            <w:pPr>
              <w:suppressAutoHyphens/>
              <w:spacing w:after="200" w:line="276" w:lineRule="auto"/>
              <w:rPr>
                <w:b/>
                <w:iCs/>
                <w:sz w:val="22"/>
                <w:szCs w:val="22"/>
              </w:rPr>
            </w:pPr>
            <w:r w:rsidRPr="00A86349">
              <w:rPr>
                <w:b/>
                <w:iCs/>
                <w:sz w:val="22"/>
                <w:szCs w:val="22"/>
              </w:rPr>
              <w:t>Объем в часах</w:t>
            </w:r>
          </w:p>
        </w:tc>
      </w:tr>
      <w:tr w:rsidR="004F69F4" w:rsidRPr="00A86349" w14:paraId="482B55A2" w14:textId="77777777" w:rsidTr="004F69F4">
        <w:trPr>
          <w:trHeight w:val="490"/>
        </w:trPr>
        <w:tc>
          <w:tcPr>
            <w:tcW w:w="3685" w:type="pct"/>
            <w:vAlign w:val="center"/>
          </w:tcPr>
          <w:p w14:paraId="6A2EA4EA" w14:textId="77777777" w:rsidR="004F69F4" w:rsidRPr="00A86349" w:rsidRDefault="004F69F4" w:rsidP="004F69F4">
            <w:pPr>
              <w:suppressAutoHyphens/>
              <w:spacing w:line="276" w:lineRule="auto"/>
              <w:rPr>
                <w:b/>
                <w:sz w:val="22"/>
                <w:szCs w:val="22"/>
              </w:rPr>
            </w:pPr>
            <w:r w:rsidRPr="00A86349">
              <w:rPr>
                <w:b/>
                <w:sz w:val="22"/>
                <w:szCs w:val="22"/>
              </w:rPr>
              <w:t>Объем образовательной программы учебной дисциплины</w:t>
            </w:r>
          </w:p>
        </w:tc>
        <w:tc>
          <w:tcPr>
            <w:tcW w:w="1315" w:type="pct"/>
            <w:vAlign w:val="center"/>
          </w:tcPr>
          <w:p w14:paraId="1A79A7E9" w14:textId="7F0801F6" w:rsidR="004F69F4" w:rsidRPr="0037613E" w:rsidRDefault="00B8590D" w:rsidP="004F69F4">
            <w:pPr>
              <w:suppressAutoHyphens/>
              <w:spacing w:line="276" w:lineRule="auto"/>
              <w:rPr>
                <w:b/>
                <w:iCs/>
                <w:sz w:val="22"/>
                <w:szCs w:val="22"/>
              </w:rPr>
            </w:pPr>
            <w:r>
              <w:rPr>
                <w:b/>
                <w:iCs/>
                <w:sz w:val="22"/>
                <w:szCs w:val="22"/>
              </w:rPr>
              <w:t>160</w:t>
            </w:r>
          </w:p>
        </w:tc>
      </w:tr>
      <w:tr w:rsidR="004F69F4" w:rsidRPr="00A86349" w14:paraId="6F7B3311" w14:textId="77777777" w:rsidTr="004F69F4">
        <w:trPr>
          <w:trHeight w:val="490"/>
        </w:trPr>
        <w:tc>
          <w:tcPr>
            <w:tcW w:w="3685" w:type="pct"/>
            <w:vAlign w:val="center"/>
          </w:tcPr>
          <w:p w14:paraId="41810656" w14:textId="77777777" w:rsidR="004F69F4" w:rsidRPr="00A86349" w:rsidRDefault="004F69F4" w:rsidP="004F69F4">
            <w:pPr>
              <w:suppressAutoHyphens/>
              <w:spacing w:line="276" w:lineRule="auto"/>
              <w:rPr>
                <w:b/>
                <w:sz w:val="22"/>
                <w:szCs w:val="22"/>
              </w:rPr>
            </w:pPr>
            <w:r w:rsidRPr="00344DE7">
              <w:rPr>
                <w:b/>
              </w:rPr>
              <w:t>в т.ч. в форме практической подготовки</w:t>
            </w:r>
          </w:p>
        </w:tc>
        <w:tc>
          <w:tcPr>
            <w:tcW w:w="1315" w:type="pct"/>
            <w:vAlign w:val="center"/>
          </w:tcPr>
          <w:p w14:paraId="0DDCECF5" w14:textId="6FBCDA3F" w:rsidR="004F69F4" w:rsidRPr="0037613E" w:rsidRDefault="00B8590D" w:rsidP="004F69F4">
            <w:pPr>
              <w:suppressAutoHyphens/>
              <w:spacing w:line="276" w:lineRule="auto"/>
              <w:rPr>
                <w:b/>
                <w:iCs/>
                <w:sz w:val="22"/>
                <w:szCs w:val="22"/>
              </w:rPr>
            </w:pPr>
            <w:r>
              <w:rPr>
                <w:b/>
                <w:iCs/>
                <w:sz w:val="22"/>
                <w:szCs w:val="22"/>
              </w:rPr>
              <w:t>62</w:t>
            </w:r>
          </w:p>
        </w:tc>
      </w:tr>
      <w:tr w:rsidR="004F69F4" w:rsidRPr="00A86349" w14:paraId="43E9103B" w14:textId="77777777" w:rsidTr="004F69F4">
        <w:trPr>
          <w:trHeight w:val="336"/>
        </w:trPr>
        <w:tc>
          <w:tcPr>
            <w:tcW w:w="5000" w:type="pct"/>
            <w:gridSpan w:val="2"/>
            <w:vAlign w:val="center"/>
          </w:tcPr>
          <w:p w14:paraId="6462F8A0" w14:textId="77777777" w:rsidR="004F69F4" w:rsidRPr="00A86349" w:rsidRDefault="004F69F4" w:rsidP="004F69F4">
            <w:pPr>
              <w:suppressAutoHyphens/>
              <w:spacing w:line="276" w:lineRule="auto"/>
              <w:rPr>
                <w:iCs/>
                <w:sz w:val="22"/>
                <w:szCs w:val="22"/>
              </w:rPr>
            </w:pPr>
            <w:r w:rsidRPr="00A86349">
              <w:rPr>
                <w:sz w:val="22"/>
                <w:szCs w:val="22"/>
              </w:rPr>
              <w:t>в т. ч.:</w:t>
            </w:r>
          </w:p>
        </w:tc>
      </w:tr>
      <w:tr w:rsidR="004F69F4" w:rsidRPr="00A86349" w14:paraId="6EEF7190" w14:textId="77777777" w:rsidTr="004F69F4">
        <w:trPr>
          <w:trHeight w:val="490"/>
        </w:trPr>
        <w:tc>
          <w:tcPr>
            <w:tcW w:w="3685" w:type="pct"/>
            <w:vAlign w:val="center"/>
          </w:tcPr>
          <w:p w14:paraId="5F2075CF" w14:textId="77777777" w:rsidR="004F69F4" w:rsidRPr="00A86349" w:rsidRDefault="004F69F4" w:rsidP="004F69F4">
            <w:pPr>
              <w:suppressAutoHyphens/>
              <w:spacing w:line="276" w:lineRule="auto"/>
              <w:rPr>
                <w:sz w:val="22"/>
                <w:szCs w:val="22"/>
              </w:rPr>
            </w:pPr>
            <w:r w:rsidRPr="00A86349">
              <w:rPr>
                <w:sz w:val="22"/>
                <w:szCs w:val="22"/>
              </w:rPr>
              <w:t>теоретическое обучение</w:t>
            </w:r>
          </w:p>
        </w:tc>
        <w:tc>
          <w:tcPr>
            <w:tcW w:w="1315" w:type="pct"/>
            <w:vAlign w:val="center"/>
          </w:tcPr>
          <w:p w14:paraId="7B545FE3" w14:textId="77777777" w:rsidR="004F69F4" w:rsidRPr="0037613E" w:rsidRDefault="004F69F4" w:rsidP="004F69F4">
            <w:pPr>
              <w:suppressAutoHyphens/>
              <w:spacing w:line="276" w:lineRule="auto"/>
              <w:rPr>
                <w:b/>
                <w:iCs/>
                <w:sz w:val="22"/>
                <w:szCs w:val="22"/>
              </w:rPr>
            </w:pPr>
            <w:r>
              <w:rPr>
                <w:b/>
                <w:iCs/>
                <w:sz w:val="22"/>
                <w:szCs w:val="22"/>
              </w:rPr>
              <w:t>5</w:t>
            </w:r>
          </w:p>
        </w:tc>
      </w:tr>
      <w:tr w:rsidR="004F69F4" w:rsidRPr="00A86349" w14:paraId="2BDBEE12" w14:textId="77777777" w:rsidTr="004F69F4">
        <w:trPr>
          <w:trHeight w:val="490"/>
        </w:trPr>
        <w:tc>
          <w:tcPr>
            <w:tcW w:w="3685" w:type="pct"/>
            <w:vAlign w:val="center"/>
          </w:tcPr>
          <w:p w14:paraId="72E482F1" w14:textId="77777777" w:rsidR="004F69F4" w:rsidRPr="00A86349" w:rsidRDefault="004F69F4" w:rsidP="004F69F4">
            <w:pPr>
              <w:suppressAutoHyphens/>
              <w:spacing w:line="276" w:lineRule="auto"/>
              <w:rPr>
                <w:sz w:val="22"/>
                <w:szCs w:val="22"/>
              </w:rPr>
            </w:pPr>
            <w:r w:rsidRPr="00A86349">
              <w:rPr>
                <w:sz w:val="22"/>
                <w:szCs w:val="22"/>
              </w:rPr>
              <w:t>практические занятия</w:t>
            </w:r>
            <w:r w:rsidRPr="00A86349">
              <w:rPr>
                <w:i/>
                <w:sz w:val="22"/>
                <w:szCs w:val="22"/>
              </w:rPr>
              <w:t xml:space="preserve"> (если предусмотрено)</w:t>
            </w:r>
          </w:p>
        </w:tc>
        <w:tc>
          <w:tcPr>
            <w:tcW w:w="1315" w:type="pct"/>
            <w:vAlign w:val="center"/>
          </w:tcPr>
          <w:p w14:paraId="43804B77" w14:textId="7F83D719" w:rsidR="004F69F4" w:rsidRPr="0037613E" w:rsidRDefault="004F69F4" w:rsidP="004F69F4">
            <w:pPr>
              <w:suppressAutoHyphens/>
              <w:spacing w:line="276" w:lineRule="auto"/>
              <w:rPr>
                <w:b/>
                <w:iCs/>
                <w:sz w:val="22"/>
                <w:szCs w:val="22"/>
              </w:rPr>
            </w:pPr>
            <w:r>
              <w:rPr>
                <w:b/>
                <w:iCs/>
                <w:sz w:val="22"/>
                <w:szCs w:val="22"/>
              </w:rPr>
              <w:t>6</w:t>
            </w:r>
            <w:r w:rsidR="00B8590D">
              <w:rPr>
                <w:b/>
                <w:iCs/>
                <w:sz w:val="22"/>
                <w:szCs w:val="22"/>
              </w:rPr>
              <w:t>2</w:t>
            </w:r>
          </w:p>
        </w:tc>
      </w:tr>
      <w:tr w:rsidR="004F69F4" w:rsidRPr="00A86349" w14:paraId="144CF1F4" w14:textId="77777777" w:rsidTr="004F69F4">
        <w:trPr>
          <w:trHeight w:val="267"/>
        </w:trPr>
        <w:tc>
          <w:tcPr>
            <w:tcW w:w="3685" w:type="pct"/>
            <w:vAlign w:val="center"/>
          </w:tcPr>
          <w:p w14:paraId="2F48FA36" w14:textId="77777777" w:rsidR="004F69F4" w:rsidRPr="00A86349" w:rsidRDefault="004F69F4" w:rsidP="004F69F4">
            <w:pPr>
              <w:suppressAutoHyphens/>
              <w:spacing w:line="276" w:lineRule="auto"/>
              <w:rPr>
                <w:i/>
                <w:sz w:val="22"/>
                <w:szCs w:val="22"/>
              </w:rPr>
            </w:pPr>
            <w:r w:rsidRPr="00A86349">
              <w:rPr>
                <w:i/>
                <w:sz w:val="22"/>
                <w:szCs w:val="22"/>
              </w:rPr>
              <w:t xml:space="preserve">Самостоятельная работа </w:t>
            </w:r>
          </w:p>
        </w:tc>
        <w:tc>
          <w:tcPr>
            <w:tcW w:w="1315" w:type="pct"/>
            <w:vAlign w:val="center"/>
          </w:tcPr>
          <w:p w14:paraId="1DB3C302" w14:textId="5C1E8C0E" w:rsidR="004F69F4" w:rsidRPr="0037613E" w:rsidRDefault="00B8590D" w:rsidP="004F69F4">
            <w:pPr>
              <w:suppressAutoHyphens/>
              <w:spacing w:line="276" w:lineRule="auto"/>
              <w:rPr>
                <w:b/>
                <w:iCs/>
                <w:sz w:val="22"/>
                <w:szCs w:val="22"/>
              </w:rPr>
            </w:pPr>
            <w:r>
              <w:rPr>
                <w:b/>
                <w:iCs/>
                <w:sz w:val="22"/>
                <w:szCs w:val="22"/>
              </w:rPr>
              <w:t>88</w:t>
            </w:r>
          </w:p>
        </w:tc>
      </w:tr>
      <w:tr w:rsidR="004F69F4" w:rsidRPr="00A86349" w14:paraId="2D15E801" w14:textId="77777777" w:rsidTr="004F69F4">
        <w:trPr>
          <w:trHeight w:val="331"/>
        </w:trPr>
        <w:tc>
          <w:tcPr>
            <w:tcW w:w="3685" w:type="pct"/>
            <w:vAlign w:val="center"/>
          </w:tcPr>
          <w:p w14:paraId="66EAE964" w14:textId="77777777" w:rsidR="004F69F4" w:rsidRPr="00A86349" w:rsidRDefault="004F69F4" w:rsidP="004F69F4">
            <w:pPr>
              <w:suppressAutoHyphens/>
              <w:spacing w:line="276" w:lineRule="auto"/>
              <w:rPr>
                <w:i/>
                <w:sz w:val="22"/>
                <w:szCs w:val="22"/>
              </w:rPr>
            </w:pPr>
            <w:r w:rsidRPr="00A86349">
              <w:rPr>
                <w:b/>
                <w:iCs/>
                <w:sz w:val="22"/>
                <w:szCs w:val="22"/>
              </w:rPr>
              <w:t>Промежуточная аттестация</w:t>
            </w:r>
          </w:p>
        </w:tc>
        <w:tc>
          <w:tcPr>
            <w:tcW w:w="1315" w:type="pct"/>
            <w:vAlign w:val="center"/>
          </w:tcPr>
          <w:p w14:paraId="5D0893AB" w14:textId="1AEFDD2A" w:rsidR="004F69F4" w:rsidRPr="00A86349" w:rsidRDefault="00B8590D" w:rsidP="004F69F4">
            <w:pPr>
              <w:suppressAutoHyphens/>
              <w:spacing w:line="276" w:lineRule="auto"/>
              <w:rPr>
                <w:iCs/>
                <w:sz w:val="22"/>
                <w:szCs w:val="22"/>
              </w:rPr>
            </w:pPr>
            <w:r>
              <w:rPr>
                <w:iCs/>
                <w:sz w:val="22"/>
                <w:szCs w:val="22"/>
              </w:rPr>
              <w:t>5</w:t>
            </w:r>
          </w:p>
        </w:tc>
      </w:tr>
    </w:tbl>
    <w:p w14:paraId="3C7242E2" w14:textId="77777777" w:rsidR="004F69F4" w:rsidRDefault="004F69F4" w:rsidP="004F69F4">
      <w:pPr>
        <w:spacing w:after="200" w:line="276" w:lineRule="auto"/>
        <w:rPr>
          <w:b/>
          <w:i/>
          <w:sz w:val="22"/>
          <w:szCs w:val="22"/>
        </w:rPr>
      </w:pPr>
    </w:p>
    <w:p w14:paraId="067CADC0" w14:textId="77777777" w:rsidR="004F69F4" w:rsidRPr="00A20F5C" w:rsidRDefault="004F69F4" w:rsidP="004F69F4">
      <w:pPr>
        <w:rPr>
          <w:sz w:val="22"/>
          <w:szCs w:val="22"/>
        </w:rPr>
      </w:pPr>
    </w:p>
    <w:p w14:paraId="78224376" w14:textId="77777777" w:rsidR="004F69F4" w:rsidRPr="00A20F5C" w:rsidRDefault="004F69F4" w:rsidP="004F69F4">
      <w:pPr>
        <w:rPr>
          <w:sz w:val="22"/>
          <w:szCs w:val="22"/>
        </w:rPr>
      </w:pPr>
    </w:p>
    <w:p w14:paraId="55830638" w14:textId="77777777" w:rsidR="004F69F4" w:rsidRPr="00A20F5C" w:rsidRDefault="004F69F4" w:rsidP="004F69F4">
      <w:pPr>
        <w:rPr>
          <w:sz w:val="22"/>
          <w:szCs w:val="22"/>
        </w:rPr>
      </w:pPr>
    </w:p>
    <w:p w14:paraId="1E927208" w14:textId="77777777" w:rsidR="004F69F4" w:rsidRPr="00A20F5C" w:rsidRDefault="004F69F4" w:rsidP="004F69F4">
      <w:pPr>
        <w:rPr>
          <w:sz w:val="22"/>
          <w:szCs w:val="22"/>
        </w:rPr>
      </w:pPr>
    </w:p>
    <w:p w14:paraId="732D4EA8" w14:textId="77777777" w:rsidR="004F69F4" w:rsidRPr="00A20F5C" w:rsidRDefault="004F69F4" w:rsidP="004F69F4">
      <w:pPr>
        <w:rPr>
          <w:sz w:val="22"/>
          <w:szCs w:val="22"/>
        </w:rPr>
      </w:pPr>
    </w:p>
    <w:p w14:paraId="2C2F7440" w14:textId="77777777" w:rsidR="004F69F4" w:rsidRPr="00A20F5C" w:rsidRDefault="004F69F4" w:rsidP="004F69F4">
      <w:pPr>
        <w:rPr>
          <w:sz w:val="22"/>
          <w:szCs w:val="22"/>
        </w:rPr>
      </w:pPr>
    </w:p>
    <w:p w14:paraId="338B8069" w14:textId="77777777" w:rsidR="004F69F4" w:rsidRPr="00A20F5C" w:rsidRDefault="004F69F4" w:rsidP="004F69F4">
      <w:pPr>
        <w:rPr>
          <w:sz w:val="22"/>
          <w:szCs w:val="22"/>
        </w:rPr>
      </w:pPr>
    </w:p>
    <w:p w14:paraId="09CA08BA" w14:textId="77777777" w:rsidR="004F69F4" w:rsidRPr="00A20F5C" w:rsidRDefault="004F69F4" w:rsidP="004F69F4">
      <w:pPr>
        <w:rPr>
          <w:sz w:val="22"/>
          <w:szCs w:val="22"/>
        </w:rPr>
      </w:pPr>
    </w:p>
    <w:p w14:paraId="26BD6D1C" w14:textId="77777777" w:rsidR="004F69F4" w:rsidRPr="00A20F5C" w:rsidRDefault="004F69F4" w:rsidP="004F69F4">
      <w:pPr>
        <w:tabs>
          <w:tab w:val="left" w:pos="7185"/>
        </w:tabs>
        <w:rPr>
          <w:sz w:val="22"/>
          <w:szCs w:val="22"/>
        </w:rPr>
        <w:sectPr w:rsidR="004F69F4" w:rsidRPr="00A20F5C" w:rsidSect="004F69F4">
          <w:footerReference w:type="default" r:id="rId107"/>
          <w:pgSz w:w="11906" w:h="16838"/>
          <w:pgMar w:top="1134" w:right="850" w:bottom="284" w:left="1701" w:header="708" w:footer="708" w:gutter="0"/>
          <w:cols w:space="720"/>
          <w:titlePg/>
          <w:docGrid w:linePitch="299"/>
        </w:sectPr>
      </w:pPr>
    </w:p>
    <w:p w14:paraId="4C0FA516" w14:textId="77777777" w:rsidR="004F69F4" w:rsidRPr="006F250E" w:rsidRDefault="004F69F4" w:rsidP="004F69F4">
      <w:pPr>
        <w:autoSpaceDE w:val="0"/>
        <w:autoSpaceDN w:val="0"/>
        <w:adjustRightInd w:val="0"/>
        <w:ind w:firstLine="567"/>
        <w:jc w:val="center"/>
        <w:rPr>
          <w:b/>
          <w:bCs/>
        </w:rPr>
      </w:pPr>
      <w:bookmarkStart w:id="12" w:name="OLE_LINK1"/>
      <w:r w:rsidRPr="006F250E">
        <w:rPr>
          <w:b/>
          <w:bCs/>
        </w:rPr>
        <w:lastRenderedPageBreak/>
        <w:t xml:space="preserve">2.2. </w:t>
      </w:r>
      <w:r w:rsidRPr="006F250E">
        <w:rPr>
          <w:b/>
        </w:rPr>
        <w:t xml:space="preserve">  Тематический план и содержание учебной </w:t>
      </w:r>
      <w:proofErr w:type="gramStart"/>
      <w:r w:rsidRPr="006F250E">
        <w:rPr>
          <w:b/>
        </w:rPr>
        <w:t xml:space="preserve">дисциплины </w:t>
      </w:r>
      <w:r w:rsidRPr="006F250E">
        <w:rPr>
          <w:b/>
          <w:bCs/>
        </w:rPr>
        <w:t xml:space="preserve"> «</w:t>
      </w:r>
      <w:proofErr w:type="gramEnd"/>
      <w:r w:rsidRPr="006F250E">
        <w:rPr>
          <w:b/>
          <w:bCs/>
        </w:rPr>
        <w:t>Физическая культура»</w:t>
      </w:r>
    </w:p>
    <w:bookmarkEnd w:id="12"/>
    <w:p w14:paraId="0F3D15A3" w14:textId="77777777" w:rsidR="004F69F4" w:rsidRPr="006F250E" w:rsidRDefault="004F69F4" w:rsidP="004F69F4">
      <w:pPr>
        <w:ind w:firstLine="567"/>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5"/>
        <w:gridCol w:w="6954"/>
        <w:gridCol w:w="6"/>
        <w:gridCol w:w="1075"/>
        <w:gridCol w:w="6"/>
        <w:gridCol w:w="1511"/>
        <w:gridCol w:w="6"/>
        <w:gridCol w:w="1511"/>
        <w:gridCol w:w="6"/>
      </w:tblGrid>
      <w:tr w:rsidR="004F69F4" w:rsidRPr="006F250E" w14:paraId="38CD42DF" w14:textId="77777777" w:rsidTr="004F69F4">
        <w:tc>
          <w:tcPr>
            <w:tcW w:w="1197" w:type="pct"/>
          </w:tcPr>
          <w:p w14:paraId="3573BD1F" w14:textId="77777777" w:rsidR="004F69F4" w:rsidRPr="006F250E" w:rsidRDefault="004F69F4" w:rsidP="004F69F4">
            <w:pPr>
              <w:autoSpaceDE w:val="0"/>
              <w:autoSpaceDN w:val="0"/>
              <w:adjustRightInd w:val="0"/>
              <w:ind w:firstLine="567"/>
              <w:rPr>
                <w:color w:val="000000"/>
                <w:sz w:val="20"/>
                <w:szCs w:val="20"/>
              </w:rPr>
            </w:pPr>
            <w:r w:rsidRPr="006F250E">
              <w:rPr>
                <w:b/>
                <w:bCs/>
                <w:color w:val="000000"/>
                <w:sz w:val="20"/>
                <w:szCs w:val="20"/>
              </w:rPr>
              <w:t xml:space="preserve">Наименование разделов и тем </w:t>
            </w:r>
          </w:p>
        </w:tc>
        <w:tc>
          <w:tcPr>
            <w:tcW w:w="2390" w:type="pct"/>
            <w:gridSpan w:val="2"/>
          </w:tcPr>
          <w:p w14:paraId="342B1CDD" w14:textId="77777777" w:rsidR="004F69F4" w:rsidRPr="006F250E" w:rsidRDefault="004F69F4" w:rsidP="004F69F4">
            <w:pPr>
              <w:autoSpaceDE w:val="0"/>
              <w:autoSpaceDN w:val="0"/>
              <w:adjustRightInd w:val="0"/>
              <w:ind w:firstLine="567"/>
              <w:rPr>
                <w:color w:val="000000"/>
                <w:sz w:val="20"/>
                <w:szCs w:val="20"/>
              </w:rPr>
            </w:pPr>
            <w:r w:rsidRPr="006F250E">
              <w:rPr>
                <w:b/>
                <w:bCs/>
                <w:color w:val="000000"/>
                <w:sz w:val="20"/>
                <w:szCs w:val="20"/>
              </w:rPr>
              <w:t xml:space="preserve">Содержание учебного материала, лабораторные работы и практические занятия, самостоятельная работа обучающихся, курсовая работа (проект) </w:t>
            </w:r>
          </w:p>
        </w:tc>
        <w:tc>
          <w:tcPr>
            <w:tcW w:w="371" w:type="pct"/>
            <w:gridSpan w:val="2"/>
          </w:tcPr>
          <w:p w14:paraId="74FF1283" w14:textId="77777777" w:rsidR="004F69F4" w:rsidRPr="006F250E" w:rsidRDefault="004F69F4" w:rsidP="004F69F4">
            <w:pPr>
              <w:autoSpaceDE w:val="0"/>
              <w:autoSpaceDN w:val="0"/>
              <w:adjustRightInd w:val="0"/>
              <w:rPr>
                <w:b/>
                <w:bCs/>
                <w:color w:val="000000"/>
                <w:sz w:val="20"/>
                <w:szCs w:val="20"/>
              </w:rPr>
            </w:pPr>
            <w:proofErr w:type="gramStart"/>
            <w:r w:rsidRPr="006F250E">
              <w:rPr>
                <w:b/>
                <w:bCs/>
                <w:color w:val="000000"/>
                <w:sz w:val="20"/>
                <w:szCs w:val="20"/>
              </w:rPr>
              <w:t>Объем ,</w:t>
            </w:r>
            <w:proofErr w:type="gramEnd"/>
          </w:p>
          <w:p w14:paraId="78762FAF" w14:textId="77777777" w:rsidR="004F69F4" w:rsidRPr="006F250E" w:rsidRDefault="004F69F4" w:rsidP="004F69F4">
            <w:pPr>
              <w:autoSpaceDE w:val="0"/>
              <w:autoSpaceDN w:val="0"/>
              <w:adjustRightInd w:val="0"/>
              <w:rPr>
                <w:color w:val="000000"/>
                <w:sz w:val="20"/>
                <w:szCs w:val="20"/>
              </w:rPr>
            </w:pPr>
            <w:r w:rsidRPr="006F250E">
              <w:rPr>
                <w:b/>
                <w:bCs/>
                <w:color w:val="000000"/>
                <w:sz w:val="20"/>
                <w:szCs w:val="20"/>
              </w:rPr>
              <w:t>часов</w:t>
            </w:r>
          </w:p>
        </w:tc>
        <w:tc>
          <w:tcPr>
            <w:tcW w:w="521" w:type="pct"/>
            <w:gridSpan w:val="2"/>
          </w:tcPr>
          <w:p w14:paraId="691055C4" w14:textId="77777777" w:rsidR="004F69F4" w:rsidRPr="006F250E" w:rsidRDefault="004F69F4" w:rsidP="004F69F4">
            <w:pPr>
              <w:autoSpaceDE w:val="0"/>
              <w:autoSpaceDN w:val="0"/>
              <w:adjustRightInd w:val="0"/>
              <w:rPr>
                <w:color w:val="000000"/>
                <w:sz w:val="20"/>
                <w:szCs w:val="20"/>
              </w:rPr>
            </w:pPr>
            <w:r>
              <w:rPr>
                <w:b/>
                <w:bCs/>
                <w:color w:val="000000"/>
                <w:sz w:val="20"/>
                <w:szCs w:val="20"/>
              </w:rPr>
              <w:t xml:space="preserve">Код </w:t>
            </w:r>
            <w:r w:rsidRPr="006F250E">
              <w:rPr>
                <w:b/>
                <w:bCs/>
                <w:color w:val="000000"/>
                <w:sz w:val="20"/>
                <w:szCs w:val="20"/>
              </w:rPr>
              <w:t>ОК</w:t>
            </w:r>
          </w:p>
        </w:tc>
        <w:tc>
          <w:tcPr>
            <w:tcW w:w="521" w:type="pct"/>
            <w:gridSpan w:val="2"/>
          </w:tcPr>
          <w:p w14:paraId="32B73086" w14:textId="77777777" w:rsidR="004F69F4" w:rsidRPr="006F250E" w:rsidRDefault="004F69F4" w:rsidP="004F69F4">
            <w:pPr>
              <w:autoSpaceDE w:val="0"/>
              <w:autoSpaceDN w:val="0"/>
              <w:adjustRightInd w:val="0"/>
              <w:rPr>
                <w:b/>
                <w:bCs/>
                <w:color w:val="000000"/>
                <w:sz w:val="20"/>
                <w:szCs w:val="20"/>
              </w:rPr>
            </w:pPr>
            <w:r>
              <w:rPr>
                <w:b/>
                <w:bCs/>
                <w:color w:val="000000"/>
                <w:sz w:val="20"/>
                <w:szCs w:val="20"/>
              </w:rPr>
              <w:t xml:space="preserve">Код </w:t>
            </w:r>
            <w:proofErr w:type="spellStart"/>
            <w:r>
              <w:rPr>
                <w:b/>
                <w:bCs/>
                <w:color w:val="000000"/>
                <w:sz w:val="20"/>
                <w:szCs w:val="20"/>
              </w:rPr>
              <w:t>Уо</w:t>
            </w:r>
            <w:proofErr w:type="spellEnd"/>
            <w:r>
              <w:rPr>
                <w:b/>
                <w:bCs/>
                <w:color w:val="000000"/>
                <w:sz w:val="20"/>
                <w:szCs w:val="20"/>
              </w:rPr>
              <w:t>/</w:t>
            </w:r>
            <w:proofErr w:type="spellStart"/>
            <w:r>
              <w:rPr>
                <w:b/>
                <w:bCs/>
                <w:color w:val="000000"/>
                <w:sz w:val="20"/>
                <w:szCs w:val="20"/>
              </w:rPr>
              <w:t>Зо</w:t>
            </w:r>
            <w:proofErr w:type="spellEnd"/>
          </w:p>
        </w:tc>
      </w:tr>
      <w:tr w:rsidR="004F69F4" w:rsidRPr="006F250E" w14:paraId="42DD5A3D" w14:textId="77777777" w:rsidTr="004F69F4">
        <w:tc>
          <w:tcPr>
            <w:tcW w:w="1197" w:type="pct"/>
          </w:tcPr>
          <w:p w14:paraId="358B35B6" w14:textId="77777777" w:rsidR="004F69F4" w:rsidRPr="006F250E" w:rsidRDefault="004F69F4" w:rsidP="004F69F4">
            <w:pPr>
              <w:ind w:firstLine="567"/>
              <w:jc w:val="center"/>
            </w:pPr>
            <w:r w:rsidRPr="006F250E">
              <w:t>1</w:t>
            </w:r>
          </w:p>
        </w:tc>
        <w:tc>
          <w:tcPr>
            <w:tcW w:w="2390" w:type="pct"/>
            <w:gridSpan w:val="2"/>
          </w:tcPr>
          <w:p w14:paraId="389852A5" w14:textId="77777777" w:rsidR="004F69F4" w:rsidRPr="006F250E" w:rsidRDefault="004F69F4" w:rsidP="004F69F4">
            <w:pPr>
              <w:ind w:firstLine="567"/>
              <w:jc w:val="center"/>
            </w:pPr>
            <w:r w:rsidRPr="006F250E">
              <w:t>2</w:t>
            </w:r>
          </w:p>
        </w:tc>
        <w:tc>
          <w:tcPr>
            <w:tcW w:w="371" w:type="pct"/>
            <w:gridSpan w:val="2"/>
          </w:tcPr>
          <w:p w14:paraId="46A76160" w14:textId="77777777" w:rsidR="004F69F4" w:rsidRPr="006F250E" w:rsidRDefault="004F69F4" w:rsidP="004F69F4">
            <w:pPr>
              <w:ind w:firstLine="567"/>
              <w:jc w:val="center"/>
            </w:pPr>
            <w:r w:rsidRPr="006F250E">
              <w:t>3</w:t>
            </w:r>
          </w:p>
        </w:tc>
        <w:tc>
          <w:tcPr>
            <w:tcW w:w="521" w:type="pct"/>
            <w:gridSpan w:val="2"/>
          </w:tcPr>
          <w:p w14:paraId="1E4F8D1F" w14:textId="77777777" w:rsidR="004F69F4" w:rsidRPr="006F250E" w:rsidRDefault="004F69F4" w:rsidP="004F69F4">
            <w:pPr>
              <w:ind w:firstLine="567"/>
              <w:jc w:val="center"/>
            </w:pPr>
          </w:p>
        </w:tc>
        <w:tc>
          <w:tcPr>
            <w:tcW w:w="521" w:type="pct"/>
            <w:gridSpan w:val="2"/>
          </w:tcPr>
          <w:p w14:paraId="6CE5B1A8" w14:textId="77777777" w:rsidR="004F69F4" w:rsidRPr="006F250E" w:rsidRDefault="004F69F4" w:rsidP="004F69F4">
            <w:pPr>
              <w:ind w:firstLine="567"/>
              <w:jc w:val="center"/>
            </w:pPr>
          </w:p>
        </w:tc>
      </w:tr>
      <w:tr w:rsidR="004F69F4" w:rsidRPr="006F250E" w14:paraId="78609580" w14:textId="77777777" w:rsidTr="004F69F4">
        <w:tc>
          <w:tcPr>
            <w:tcW w:w="3587" w:type="pct"/>
            <w:gridSpan w:val="3"/>
          </w:tcPr>
          <w:p w14:paraId="40DBB8B1" w14:textId="77777777" w:rsidR="004F69F4" w:rsidRPr="006F250E" w:rsidRDefault="004F69F4" w:rsidP="004F69F4">
            <w:pPr>
              <w:ind w:firstLine="567"/>
              <w:rPr>
                <w:b/>
              </w:rPr>
            </w:pPr>
            <w:r w:rsidRPr="006F250E">
              <w:rPr>
                <w:b/>
              </w:rPr>
              <w:t>Учебная дисциплина «Физическая культура»</w:t>
            </w:r>
          </w:p>
        </w:tc>
        <w:tc>
          <w:tcPr>
            <w:tcW w:w="371" w:type="pct"/>
            <w:gridSpan w:val="2"/>
          </w:tcPr>
          <w:p w14:paraId="484932AB" w14:textId="77777777" w:rsidR="004F69F4" w:rsidRPr="006F250E" w:rsidRDefault="004F69F4" w:rsidP="004F69F4">
            <w:pPr>
              <w:rPr>
                <w:b/>
              </w:rPr>
            </w:pPr>
            <w:r>
              <w:rPr>
                <w:b/>
              </w:rPr>
              <w:t>120/67</w:t>
            </w:r>
          </w:p>
        </w:tc>
        <w:tc>
          <w:tcPr>
            <w:tcW w:w="521" w:type="pct"/>
            <w:gridSpan w:val="2"/>
          </w:tcPr>
          <w:p w14:paraId="3B29B831" w14:textId="77777777" w:rsidR="004F69F4" w:rsidRPr="006F250E" w:rsidRDefault="004F69F4" w:rsidP="004F69F4">
            <w:pPr>
              <w:ind w:firstLine="567"/>
            </w:pPr>
          </w:p>
        </w:tc>
        <w:tc>
          <w:tcPr>
            <w:tcW w:w="521" w:type="pct"/>
            <w:gridSpan w:val="2"/>
          </w:tcPr>
          <w:p w14:paraId="4A8C031F" w14:textId="77777777" w:rsidR="004F69F4" w:rsidRPr="006F250E" w:rsidRDefault="004F69F4" w:rsidP="004F69F4">
            <w:pPr>
              <w:ind w:firstLine="567"/>
            </w:pPr>
          </w:p>
        </w:tc>
      </w:tr>
      <w:tr w:rsidR="004F69F4" w:rsidRPr="006F250E" w14:paraId="20148C4E" w14:textId="77777777" w:rsidTr="004F69F4">
        <w:trPr>
          <w:gridAfter w:val="1"/>
          <w:wAfter w:w="2" w:type="pct"/>
        </w:trPr>
        <w:tc>
          <w:tcPr>
            <w:tcW w:w="3585" w:type="pct"/>
            <w:gridSpan w:val="2"/>
          </w:tcPr>
          <w:p w14:paraId="2C543627" w14:textId="77777777" w:rsidR="004F69F4" w:rsidRPr="006F250E" w:rsidRDefault="004F69F4" w:rsidP="004F69F4">
            <w:pPr>
              <w:ind w:firstLine="567"/>
              <w:rPr>
                <w:b/>
              </w:rPr>
            </w:pPr>
            <w:r w:rsidRPr="006F250E">
              <w:rPr>
                <w:b/>
                <w:bCs/>
              </w:rPr>
              <w:t>Раздел 1. Теория.</w:t>
            </w:r>
          </w:p>
        </w:tc>
        <w:tc>
          <w:tcPr>
            <w:tcW w:w="371" w:type="pct"/>
            <w:gridSpan w:val="2"/>
            <w:vAlign w:val="center"/>
          </w:tcPr>
          <w:p w14:paraId="35AE4A50" w14:textId="77777777" w:rsidR="004F69F4" w:rsidRPr="006F250E" w:rsidRDefault="004F69F4" w:rsidP="004F69F4">
            <w:pPr>
              <w:ind w:firstLine="5"/>
              <w:jc w:val="center"/>
              <w:rPr>
                <w:b/>
              </w:rPr>
            </w:pPr>
            <w:r>
              <w:rPr>
                <w:b/>
              </w:rPr>
              <w:t>8/0</w:t>
            </w:r>
          </w:p>
        </w:tc>
        <w:tc>
          <w:tcPr>
            <w:tcW w:w="521" w:type="pct"/>
            <w:gridSpan w:val="2"/>
          </w:tcPr>
          <w:p w14:paraId="7A65B839" w14:textId="77777777" w:rsidR="004F69F4" w:rsidRPr="006F250E" w:rsidRDefault="004F69F4" w:rsidP="004F69F4">
            <w:pPr>
              <w:ind w:firstLine="5"/>
            </w:pPr>
          </w:p>
        </w:tc>
        <w:tc>
          <w:tcPr>
            <w:tcW w:w="521" w:type="pct"/>
            <w:gridSpan w:val="2"/>
          </w:tcPr>
          <w:p w14:paraId="2B5968C1" w14:textId="77777777" w:rsidR="004F69F4" w:rsidRPr="006F250E" w:rsidRDefault="004F69F4" w:rsidP="004F69F4">
            <w:pPr>
              <w:ind w:firstLine="567"/>
            </w:pPr>
          </w:p>
        </w:tc>
      </w:tr>
      <w:tr w:rsidR="004F69F4" w:rsidRPr="006F250E" w14:paraId="3F012087" w14:textId="77777777" w:rsidTr="004F69F4">
        <w:trPr>
          <w:gridAfter w:val="1"/>
          <w:wAfter w:w="2" w:type="pct"/>
          <w:trHeight w:val="2530"/>
        </w:trPr>
        <w:tc>
          <w:tcPr>
            <w:tcW w:w="1197" w:type="pct"/>
          </w:tcPr>
          <w:p w14:paraId="4F575E28" w14:textId="77777777" w:rsidR="004F69F4" w:rsidRPr="006F250E" w:rsidRDefault="004F69F4" w:rsidP="004F69F4">
            <w:pPr>
              <w:rPr>
                <w:b/>
              </w:rPr>
            </w:pPr>
            <w:r w:rsidRPr="006F250E">
              <w:rPr>
                <w:b/>
              </w:rPr>
              <w:t>Тема 1.1. Физическая культура в общекультурном, профессиональном и социальном развитии человека</w:t>
            </w:r>
          </w:p>
        </w:tc>
        <w:tc>
          <w:tcPr>
            <w:tcW w:w="2388" w:type="pct"/>
          </w:tcPr>
          <w:p w14:paraId="65C40BDB" w14:textId="77777777" w:rsidR="004F69F4" w:rsidRPr="006F250E" w:rsidRDefault="004F69F4" w:rsidP="004F69F4">
            <w:pPr>
              <w:rPr>
                <w:color w:val="000000"/>
                <w:lang w:eastAsia="ar-SA"/>
              </w:rPr>
            </w:pPr>
            <w:r w:rsidRPr="006F250E">
              <w:rPr>
                <w:b/>
                <w:color w:val="000000"/>
                <w:lang w:eastAsia="ar-SA"/>
              </w:rPr>
              <w:t>Содержание учебного материала</w:t>
            </w:r>
          </w:p>
          <w:p w14:paraId="2D07BCE8" w14:textId="77777777" w:rsidR="004F69F4" w:rsidRPr="006F250E" w:rsidRDefault="004F69F4" w:rsidP="004F69F4">
            <w:pPr>
              <w:rPr>
                <w:color w:val="000000"/>
                <w:lang w:eastAsia="ar-SA"/>
              </w:rPr>
            </w:pPr>
            <w:r w:rsidRPr="006F250E">
              <w:rPr>
                <w:color w:val="000000"/>
                <w:lang w:eastAsia="ar-SA"/>
              </w:rPr>
              <w:t>Физическая культура и спорт как социальный феномен современного общества. Социальные функции физической культуры и спорта. Основные понятия физической культуры и спорта. Физическая культура в структуре профессионального образования: ценностные ориентации и отношение студентов к физической культуре.</w:t>
            </w:r>
          </w:p>
        </w:tc>
        <w:tc>
          <w:tcPr>
            <w:tcW w:w="371" w:type="pct"/>
            <w:gridSpan w:val="2"/>
            <w:vAlign w:val="center"/>
          </w:tcPr>
          <w:p w14:paraId="1CE6DCC9" w14:textId="77777777" w:rsidR="004F69F4" w:rsidRPr="006F250E" w:rsidRDefault="004F69F4" w:rsidP="004F69F4">
            <w:pPr>
              <w:ind w:firstLine="5"/>
              <w:jc w:val="center"/>
            </w:pPr>
            <w:r>
              <w:t>2</w:t>
            </w:r>
          </w:p>
        </w:tc>
        <w:tc>
          <w:tcPr>
            <w:tcW w:w="521" w:type="pct"/>
            <w:gridSpan w:val="2"/>
            <w:tcBorders>
              <w:bottom w:val="single" w:sz="4" w:space="0" w:color="auto"/>
            </w:tcBorders>
          </w:tcPr>
          <w:p w14:paraId="5FB0CFF4" w14:textId="77777777" w:rsidR="004F69F4" w:rsidRPr="00AD4D2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firstLine="5"/>
              <w:rPr>
                <w:b/>
                <w:bCs/>
              </w:rPr>
            </w:pPr>
          </w:p>
          <w:p w14:paraId="1D26A1AE" w14:textId="77777777" w:rsidR="004F69F4" w:rsidRPr="00AD4D2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firstLine="5"/>
              <w:rPr>
                <w:b/>
                <w:bCs/>
              </w:rPr>
            </w:pPr>
            <w:r>
              <w:rPr>
                <w:b/>
                <w:bCs/>
              </w:rPr>
              <w:t>ОК 08</w:t>
            </w:r>
          </w:p>
        </w:tc>
        <w:tc>
          <w:tcPr>
            <w:tcW w:w="521" w:type="pct"/>
            <w:gridSpan w:val="2"/>
            <w:tcBorders>
              <w:bottom w:val="single" w:sz="4" w:space="0" w:color="auto"/>
            </w:tcBorders>
          </w:tcPr>
          <w:p w14:paraId="6E15421C" w14:textId="77777777" w:rsidR="004F69F4" w:rsidRPr="00AD4D2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40962B53" w14:textId="77777777" w:rsidR="004F69F4" w:rsidRDefault="004F69F4" w:rsidP="004F69F4">
            <w:pPr>
              <w:rPr>
                <w:b/>
              </w:rPr>
            </w:pPr>
            <w:r>
              <w:rPr>
                <w:b/>
              </w:rPr>
              <w:t>Зо08.1</w:t>
            </w:r>
          </w:p>
          <w:p w14:paraId="5C08F26E" w14:textId="77777777" w:rsidR="004F69F4" w:rsidRDefault="004F69F4" w:rsidP="004F69F4">
            <w:pPr>
              <w:rPr>
                <w:b/>
              </w:rPr>
            </w:pPr>
            <w:r>
              <w:rPr>
                <w:b/>
              </w:rPr>
              <w:t>Зо08.2</w:t>
            </w:r>
          </w:p>
          <w:p w14:paraId="5E4959A6" w14:textId="77777777" w:rsidR="004F69F4" w:rsidRPr="00AD4D2C" w:rsidRDefault="004F69F4" w:rsidP="004F69F4">
            <w:pPr>
              <w:rPr>
                <w:b/>
              </w:rPr>
            </w:pPr>
            <w:r>
              <w:rPr>
                <w:b/>
              </w:rPr>
              <w:t>Зо08.3</w:t>
            </w:r>
          </w:p>
        </w:tc>
      </w:tr>
      <w:tr w:rsidR="004F69F4" w:rsidRPr="006F250E" w14:paraId="2F881D96" w14:textId="77777777" w:rsidTr="004F69F4">
        <w:trPr>
          <w:gridAfter w:val="1"/>
          <w:wAfter w:w="2" w:type="pct"/>
          <w:trHeight w:val="2530"/>
        </w:trPr>
        <w:tc>
          <w:tcPr>
            <w:tcW w:w="1197" w:type="pct"/>
          </w:tcPr>
          <w:p w14:paraId="2949B21D" w14:textId="77777777" w:rsidR="004F69F4" w:rsidRPr="006F250E" w:rsidRDefault="004F69F4" w:rsidP="004F69F4">
            <w:pPr>
              <w:rPr>
                <w:b/>
              </w:rPr>
            </w:pPr>
          </w:p>
        </w:tc>
        <w:tc>
          <w:tcPr>
            <w:tcW w:w="2388" w:type="pct"/>
          </w:tcPr>
          <w:p w14:paraId="0B42B890" w14:textId="77777777" w:rsidR="004F69F4" w:rsidRPr="006F250E" w:rsidRDefault="004F69F4" w:rsidP="004F69F4">
            <w:pPr>
              <w:rPr>
                <w:color w:val="000000"/>
                <w:lang w:eastAsia="ar-SA"/>
              </w:rPr>
            </w:pPr>
            <w:r w:rsidRPr="006F250E">
              <w:rPr>
                <w:b/>
                <w:color w:val="000000"/>
                <w:lang w:eastAsia="ar-SA"/>
              </w:rPr>
              <w:t>Самостоятельная работа обучающихс</w:t>
            </w:r>
            <w:r w:rsidRPr="006F250E">
              <w:rPr>
                <w:color w:val="000000"/>
                <w:lang w:eastAsia="ar-SA"/>
              </w:rPr>
              <w:t>я</w:t>
            </w:r>
          </w:p>
          <w:p w14:paraId="19AF1E5E" w14:textId="77777777" w:rsidR="004F69F4" w:rsidRPr="006F250E" w:rsidRDefault="004F69F4" w:rsidP="004F69F4">
            <w:pPr>
              <w:rPr>
                <w:color w:val="000000"/>
                <w:lang w:eastAsia="ar-SA"/>
              </w:rPr>
            </w:pPr>
            <w:r w:rsidRPr="006F250E">
              <w:rPr>
                <w:color w:val="000000"/>
                <w:lang w:eastAsia="ar-SA"/>
              </w:rPr>
              <w:t>Написание рефератов по темам:</w:t>
            </w:r>
          </w:p>
          <w:p w14:paraId="6E2CBC82" w14:textId="77777777" w:rsidR="004F69F4" w:rsidRPr="006F250E" w:rsidRDefault="004F69F4" w:rsidP="004F69F4">
            <w:pPr>
              <w:rPr>
                <w:color w:val="000000"/>
                <w:lang w:eastAsia="ar-SA"/>
              </w:rPr>
            </w:pPr>
            <w:r w:rsidRPr="006F250E">
              <w:rPr>
                <w:color w:val="000000"/>
                <w:lang w:eastAsia="ar-SA"/>
              </w:rPr>
              <w:t>Роль физической культуры и спорта в современном обществе.</w:t>
            </w:r>
          </w:p>
          <w:p w14:paraId="4548C88E" w14:textId="77777777" w:rsidR="004F69F4" w:rsidRPr="006F250E" w:rsidRDefault="004F69F4" w:rsidP="004F69F4">
            <w:pPr>
              <w:rPr>
                <w:color w:val="000000"/>
                <w:lang w:eastAsia="ar-SA"/>
              </w:rPr>
            </w:pPr>
            <w:r w:rsidRPr="006F250E">
              <w:rPr>
                <w:color w:val="000000"/>
                <w:lang w:eastAsia="ar-SA"/>
              </w:rPr>
              <w:t>Основные компоненты физической культуры.</w:t>
            </w:r>
          </w:p>
          <w:p w14:paraId="1442B6D9" w14:textId="77777777" w:rsidR="004F69F4" w:rsidRPr="006F250E" w:rsidRDefault="004F69F4" w:rsidP="004F69F4">
            <w:pPr>
              <w:rPr>
                <w:color w:val="000000"/>
                <w:lang w:eastAsia="ar-SA"/>
              </w:rPr>
            </w:pPr>
            <w:r w:rsidRPr="006F250E">
              <w:rPr>
                <w:color w:val="000000"/>
                <w:lang w:eastAsia="ar-SA"/>
              </w:rPr>
              <w:t>Физическая культура личности.</w:t>
            </w:r>
          </w:p>
          <w:p w14:paraId="5E6D4C57" w14:textId="77777777" w:rsidR="004F69F4" w:rsidRPr="006F250E" w:rsidRDefault="004F69F4" w:rsidP="004F69F4">
            <w:pPr>
              <w:rPr>
                <w:b/>
                <w:color w:val="000000"/>
                <w:lang w:eastAsia="ar-SA"/>
              </w:rPr>
            </w:pPr>
            <w:r w:rsidRPr="006F250E">
              <w:rPr>
                <w:color w:val="000000"/>
              </w:rPr>
              <w:t>Социальные функции физической культуры</w:t>
            </w:r>
          </w:p>
        </w:tc>
        <w:tc>
          <w:tcPr>
            <w:tcW w:w="371" w:type="pct"/>
            <w:gridSpan w:val="2"/>
            <w:vAlign w:val="center"/>
          </w:tcPr>
          <w:p w14:paraId="22169793" w14:textId="77777777" w:rsidR="004F69F4" w:rsidRDefault="004F69F4" w:rsidP="004F69F4">
            <w:pPr>
              <w:ind w:firstLine="5"/>
              <w:jc w:val="center"/>
            </w:pPr>
            <w:r>
              <w:t>6</w:t>
            </w:r>
          </w:p>
        </w:tc>
        <w:tc>
          <w:tcPr>
            <w:tcW w:w="521" w:type="pct"/>
            <w:gridSpan w:val="2"/>
            <w:tcBorders>
              <w:bottom w:val="single" w:sz="4" w:space="0" w:color="auto"/>
            </w:tcBorders>
          </w:tcPr>
          <w:p w14:paraId="57C1A071" w14:textId="77777777" w:rsidR="004F69F4" w:rsidRPr="00AD4D2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firstLine="5"/>
              <w:rPr>
                <w:b/>
                <w:bCs/>
              </w:rPr>
            </w:pPr>
          </w:p>
        </w:tc>
        <w:tc>
          <w:tcPr>
            <w:tcW w:w="521" w:type="pct"/>
            <w:gridSpan w:val="2"/>
            <w:tcBorders>
              <w:bottom w:val="single" w:sz="4" w:space="0" w:color="auto"/>
            </w:tcBorders>
          </w:tcPr>
          <w:p w14:paraId="3A34F82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p w14:paraId="1D21AA1F" w14:textId="77777777" w:rsidR="004F69F4" w:rsidRPr="00AD4D2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r>
      <w:tr w:rsidR="004F69F4" w:rsidRPr="006F250E" w14:paraId="221AE250" w14:textId="77777777" w:rsidTr="004F69F4">
        <w:trPr>
          <w:gridAfter w:val="1"/>
          <w:wAfter w:w="2" w:type="pct"/>
          <w:trHeight w:val="1433"/>
        </w:trPr>
        <w:tc>
          <w:tcPr>
            <w:tcW w:w="3585" w:type="pct"/>
            <w:gridSpan w:val="2"/>
          </w:tcPr>
          <w:p w14:paraId="13E3D16C" w14:textId="77777777" w:rsidR="004F69F4" w:rsidRPr="006F250E" w:rsidRDefault="004F69F4" w:rsidP="004F69F4">
            <w:pPr>
              <w:ind w:firstLine="567"/>
              <w:jc w:val="both"/>
              <w:rPr>
                <w:b/>
                <w:bCs/>
              </w:rPr>
            </w:pPr>
            <w:r w:rsidRPr="006F250E">
              <w:rPr>
                <w:b/>
                <w:bCs/>
              </w:rPr>
              <w:t>Раздел 2. Легкая атлетика.</w:t>
            </w:r>
            <w:r w:rsidRPr="006F250E">
              <w:rPr>
                <w:color w:val="000000"/>
              </w:rPr>
              <w:t xml:space="preserve"> Решает задачи поддержки и укрепления здоровья. Способствует развитию выносливости, быстроты, скоростно-силовых качеств, упорства, трудолюбия, внимания, восприятия и мышления.</w:t>
            </w:r>
          </w:p>
        </w:tc>
        <w:tc>
          <w:tcPr>
            <w:tcW w:w="371" w:type="pct"/>
            <w:gridSpan w:val="2"/>
            <w:vAlign w:val="center"/>
          </w:tcPr>
          <w:p w14:paraId="25E5CC1E" w14:textId="77777777" w:rsidR="004F69F4" w:rsidRPr="006F250E" w:rsidRDefault="004F69F4" w:rsidP="004F69F4">
            <w:pPr>
              <w:ind w:firstLine="5"/>
              <w:jc w:val="center"/>
              <w:rPr>
                <w:b/>
              </w:rPr>
            </w:pPr>
            <w:r>
              <w:rPr>
                <w:b/>
              </w:rPr>
              <w:t>10/7</w:t>
            </w:r>
          </w:p>
        </w:tc>
        <w:tc>
          <w:tcPr>
            <w:tcW w:w="521" w:type="pct"/>
            <w:gridSpan w:val="2"/>
          </w:tcPr>
          <w:p w14:paraId="7BD450FE" w14:textId="77777777" w:rsidR="004F69F4" w:rsidRPr="00AD4D2C" w:rsidRDefault="004F69F4" w:rsidP="004F69F4">
            <w:pPr>
              <w:ind w:firstLine="5"/>
              <w:rPr>
                <w:b/>
              </w:rPr>
            </w:pPr>
            <w:r w:rsidRPr="00AD4D2C">
              <w:rPr>
                <w:b/>
                <w:bCs/>
              </w:rPr>
              <w:t xml:space="preserve">ОК </w:t>
            </w:r>
            <w:r>
              <w:rPr>
                <w:b/>
                <w:bCs/>
              </w:rPr>
              <w:t>08</w:t>
            </w:r>
          </w:p>
        </w:tc>
        <w:tc>
          <w:tcPr>
            <w:tcW w:w="521" w:type="pct"/>
            <w:gridSpan w:val="2"/>
          </w:tcPr>
          <w:p w14:paraId="1B34260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Pr>
                <w:b/>
                <w:bCs/>
              </w:rPr>
              <w:t>Уо08.1</w:t>
            </w:r>
          </w:p>
          <w:p w14:paraId="3AA3707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Pr>
                <w:b/>
                <w:bCs/>
              </w:rPr>
              <w:t>Уо08.2</w:t>
            </w:r>
          </w:p>
          <w:p w14:paraId="2B1F9A72" w14:textId="77777777" w:rsidR="004F69F4" w:rsidRDefault="004F69F4" w:rsidP="004F69F4">
            <w:pPr>
              <w:rPr>
                <w:b/>
                <w:bCs/>
              </w:rPr>
            </w:pPr>
            <w:r>
              <w:rPr>
                <w:b/>
                <w:bCs/>
              </w:rPr>
              <w:t>Уо08.3</w:t>
            </w:r>
          </w:p>
          <w:p w14:paraId="7674C6E0" w14:textId="77777777" w:rsidR="004F69F4" w:rsidRDefault="004F69F4" w:rsidP="004F69F4">
            <w:pPr>
              <w:rPr>
                <w:b/>
              </w:rPr>
            </w:pPr>
            <w:r>
              <w:rPr>
                <w:b/>
              </w:rPr>
              <w:t>Зо08.1</w:t>
            </w:r>
          </w:p>
          <w:p w14:paraId="78FE79CE" w14:textId="77777777" w:rsidR="004F69F4" w:rsidRDefault="004F69F4" w:rsidP="004F69F4">
            <w:pPr>
              <w:rPr>
                <w:b/>
              </w:rPr>
            </w:pPr>
            <w:r>
              <w:rPr>
                <w:b/>
              </w:rPr>
              <w:t>Зо08.2</w:t>
            </w:r>
          </w:p>
          <w:p w14:paraId="5593CC8B" w14:textId="77777777" w:rsidR="004F69F4" w:rsidRPr="00AD4D2C" w:rsidRDefault="004F69F4" w:rsidP="004F69F4">
            <w:pPr>
              <w:rPr>
                <w:b/>
                <w:bCs/>
              </w:rPr>
            </w:pPr>
            <w:r>
              <w:rPr>
                <w:b/>
              </w:rPr>
              <w:t>Зо08.3</w:t>
            </w:r>
          </w:p>
        </w:tc>
      </w:tr>
      <w:tr w:rsidR="004F69F4" w:rsidRPr="006F250E" w14:paraId="13C293DA" w14:textId="77777777" w:rsidTr="004F69F4">
        <w:trPr>
          <w:gridAfter w:val="1"/>
          <w:wAfter w:w="2" w:type="pct"/>
        </w:trPr>
        <w:tc>
          <w:tcPr>
            <w:tcW w:w="1197" w:type="pct"/>
          </w:tcPr>
          <w:p w14:paraId="7C68ED87" w14:textId="77777777" w:rsidR="004F69F4" w:rsidRPr="006F250E" w:rsidRDefault="004F69F4" w:rsidP="004F69F4">
            <w:pPr>
              <w:rPr>
                <w:b/>
                <w:bCs/>
              </w:rPr>
            </w:pPr>
            <w:r w:rsidRPr="006F250E">
              <w:rPr>
                <w:b/>
                <w:bCs/>
              </w:rPr>
              <w:lastRenderedPageBreak/>
              <w:t>Тема 2.1. Бег на короткие дистанции</w:t>
            </w:r>
          </w:p>
          <w:p w14:paraId="606D4568" w14:textId="77777777" w:rsidR="004F69F4" w:rsidRPr="006F250E" w:rsidRDefault="004F69F4" w:rsidP="004F69F4">
            <w:pPr>
              <w:widowControl w:val="0"/>
              <w:spacing w:after="120"/>
              <w:ind w:firstLine="567"/>
              <w:jc w:val="both"/>
            </w:pPr>
          </w:p>
          <w:p w14:paraId="5B0CA03D" w14:textId="77777777" w:rsidR="004F69F4" w:rsidRPr="006F250E" w:rsidRDefault="004F69F4" w:rsidP="004F69F4">
            <w:pPr>
              <w:widowControl w:val="0"/>
              <w:spacing w:after="120"/>
              <w:ind w:firstLine="567"/>
              <w:jc w:val="both"/>
            </w:pPr>
          </w:p>
          <w:p w14:paraId="0E6C2EDD" w14:textId="77777777" w:rsidR="004F69F4" w:rsidRPr="006F250E" w:rsidRDefault="004F69F4" w:rsidP="004F69F4">
            <w:pPr>
              <w:widowControl w:val="0"/>
              <w:spacing w:after="120"/>
              <w:ind w:firstLine="567"/>
              <w:jc w:val="both"/>
            </w:pPr>
          </w:p>
          <w:p w14:paraId="674E7A92" w14:textId="77777777" w:rsidR="004F69F4" w:rsidRPr="006F250E" w:rsidRDefault="004F69F4" w:rsidP="004F69F4">
            <w:pPr>
              <w:widowControl w:val="0"/>
              <w:spacing w:after="120"/>
              <w:ind w:firstLine="567"/>
              <w:jc w:val="both"/>
            </w:pPr>
          </w:p>
          <w:p w14:paraId="48C12C46" w14:textId="77777777" w:rsidR="004F69F4" w:rsidRPr="006F250E" w:rsidRDefault="004F69F4" w:rsidP="004F69F4">
            <w:pPr>
              <w:widowControl w:val="0"/>
              <w:spacing w:after="120"/>
              <w:ind w:firstLine="567"/>
              <w:jc w:val="both"/>
            </w:pPr>
          </w:p>
          <w:p w14:paraId="35CC4F39" w14:textId="77777777" w:rsidR="004F69F4" w:rsidRPr="006F250E" w:rsidRDefault="004F69F4" w:rsidP="004F69F4">
            <w:pPr>
              <w:widowControl w:val="0"/>
              <w:spacing w:after="120"/>
              <w:ind w:firstLine="567"/>
              <w:jc w:val="both"/>
              <w:rPr>
                <w:b/>
              </w:rPr>
            </w:pPr>
          </w:p>
        </w:tc>
        <w:tc>
          <w:tcPr>
            <w:tcW w:w="2388" w:type="pct"/>
          </w:tcPr>
          <w:p w14:paraId="7A0816B8" w14:textId="77777777" w:rsidR="004F69F4" w:rsidRPr="006F250E" w:rsidRDefault="004F69F4" w:rsidP="004F69F4">
            <w:pPr>
              <w:autoSpaceDE w:val="0"/>
              <w:autoSpaceDN w:val="0"/>
              <w:adjustRightInd w:val="0"/>
              <w:ind w:firstLine="567"/>
              <w:jc w:val="both"/>
              <w:rPr>
                <w:b/>
                <w:bCs/>
                <w:color w:val="000000"/>
              </w:rPr>
            </w:pPr>
            <w:r w:rsidRPr="006F250E">
              <w:rPr>
                <w:b/>
                <w:bCs/>
                <w:color w:val="000000"/>
              </w:rPr>
              <w:t>Практические занятия</w:t>
            </w:r>
          </w:p>
          <w:p w14:paraId="235C88F5" w14:textId="77777777" w:rsidR="004F69F4" w:rsidRPr="006F250E" w:rsidRDefault="004F69F4" w:rsidP="004F69F4">
            <w:pPr>
              <w:autoSpaceDE w:val="0"/>
              <w:autoSpaceDN w:val="0"/>
              <w:adjustRightInd w:val="0"/>
              <w:ind w:firstLine="567"/>
              <w:jc w:val="both"/>
              <w:rPr>
                <w:bCs/>
                <w:color w:val="000000"/>
              </w:rPr>
            </w:pPr>
            <w:r w:rsidRPr="006F250E">
              <w:rPr>
                <w:bCs/>
                <w:color w:val="000000"/>
              </w:rPr>
              <w:t>Совершенствование техники специальных упражнений бегуна; техники высокого и низкого старта, стартового разгона, бега по дистанции, финиширования.</w:t>
            </w:r>
          </w:p>
          <w:p w14:paraId="2FFED913" w14:textId="77777777" w:rsidR="004F69F4" w:rsidRPr="006F250E" w:rsidRDefault="004F69F4" w:rsidP="004F69F4">
            <w:pPr>
              <w:autoSpaceDE w:val="0"/>
              <w:autoSpaceDN w:val="0"/>
              <w:adjustRightInd w:val="0"/>
              <w:ind w:firstLine="567"/>
              <w:jc w:val="both"/>
              <w:rPr>
                <w:bCs/>
                <w:color w:val="000000"/>
              </w:rPr>
            </w:pPr>
            <w:r w:rsidRPr="006F250E">
              <w:rPr>
                <w:bCs/>
                <w:color w:val="000000"/>
              </w:rPr>
              <w:t xml:space="preserve">Совершенствование техники бега на 30м с хода, бега на 30,60, 100,200 и 400м с высокого и низкого </w:t>
            </w:r>
            <w:proofErr w:type="gramStart"/>
            <w:r w:rsidRPr="006F250E">
              <w:rPr>
                <w:bCs/>
                <w:color w:val="000000"/>
              </w:rPr>
              <w:t>старта .</w:t>
            </w:r>
            <w:proofErr w:type="gramEnd"/>
          </w:p>
          <w:p w14:paraId="5EDA7EF9" w14:textId="77777777" w:rsidR="004F69F4" w:rsidRPr="006F250E" w:rsidRDefault="004F69F4" w:rsidP="004F69F4">
            <w:pPr>
              <w:autoSpaceDE w:val="0"/>
              <w:autoSpaceDN w:val="0"/>
              <w:adjustRightInd w:val="0"/>
              <w:ind w:firstLine="567"/>
              <w:jc w:val="both"/>
              <w:rPr>
                <w:bCs/>
                <w:color w:val="000000"/>
              </w:rPr>
            </w:pPr>
            <w:r w:rsidRPr="006F250E">
              <w:rPr>
                <w:bCs/>
                <w:color w:val="000000"/>
              </w:rPr>
              <w:t>Бег по прямой с различной скоростью, по виражу, повторный бег на отрезках 30-50м.</w:t>
            </w:r>
          </w:p>
          <w:p w14:paraId="7F4604D3" w14:textId="77777777" w:rsidR="004F69F4" w:rsidRPr="006F250E" w:rsidRDefault="004F69F4" w:rsidP="004F69F4">
            <w:pPr>
              <w:autoSpaceDE w:val="0"/>
              <w:autoSpaceDN w:val="0"/>
              <w:adjustRightInd w:val="0"/>
              <w:ind w:firstLine="567"/>
              <w:jc w:val="both"/>
              <w:rPr>
                <w:color w:val="000000"/>
              </w:rPr>
            </w:pPr>
            <w:r w:rsidRPr="006F250E">
              <w:rPr>
                <w:bCs/>
                <w:color w:val="000000"/>
              </w:rPr>
              <w:t>Совершенствование техники эстафетного бега, способы передачи эстафетной палочки. Эстафетный бег 4х100 и 4х400м.</w:t>
            </w:r>
          </w:p>
        </w:tc>
        <w:tc>
          <w:tcPr>
            <w:tcW w:w="371" w:type="pct"/>
            <w:gridSpan w:val="2"/>
            <w:vAlign w:val="center"/>
          </w:tcPr>
          <w:p w14:paraId="3C3401D9" w14:textId="77777777" w:rsidR="004F69F4" w:rsidRPr="006F250E" w:rsidRDefault="004F69F4" w:rsidP="004F69F4">
            <w:pPr>
              <w:ind w:firstLine="5"/>
              <w:jc w:val="center"/>
            </w:pPr>
            <w:r>
              <w:t>7</w:t>
            </w:r>
          </w:p>
        </w:tc>
        <w:tc>
          <w:tcPr>
            <w:tcW w:w="521" w:type="pct"/>
            <w:gridSpan w:val="2"/>
          </w:tcPr>
          <w:p w14:paraId="3237AA97" w14:textId="77777777" w:rsidR="004F69F4" w:rsidRPr="00D1326D" w:rsidRDefault="004F69F4" w:rsidP="004F69F4">
            <w:pPr>
              <w:ind w:firstLine="5"/>
              <w:rPr>
                <w:b/>
              </w:rPr>
            </w:pPr>
          </w:p>
        </w:tc>
        <w:tc>
          <w:tcPr>
            <w:tcW w:w="521" w:type="pct"/>
            <w:gridSpan w:val="2"/>
          </w:tcPr>
          <w:p w14:paraId="1C9824A5" w14:textId="77777777" w:rsidR="004F69F4" w:rsidRPr="00D1326D" w:rsidRDefault="004F69F4" w:rsidP="004F69F4">
            <w:pPr>
              <w:rPr>
                <w:b/>
                <w:bCs/>
              </w:rPr>
            </w:pPr>
          </w:p>
        </w:tc>
      </w:tr>
      <w:tr w:rsidR="004F69F4" w:rsidRPr="006F250E" w14:paraId="6BB1D6C0" w14:textId="77777777" w:rsidTr="004F69F4">
        <w:trPr>
          <w:gridAfter w:val="1"/>
          <w:wAfter w:w="2" w:type="pct"/>
        </w:trPr>
        <w:tc>
          <w:tcPr>
            <w:tcW w:w="1197" w:type="pct"/>
          </w:tcPr>
          <w:p w14:paraId="2AAED7BB" w14:textId="77777777" w:rsidR="004F69F4" w:rsidRPr="006F250E" w:rsidRDefault="004F69F4" w:rsidP="004F69F4">
            <w:pPr>
              <w:rPr>
                <w:b/>
                <w:bCs/>
              </w:rPr>
            </w:pPr>
          </w:p>
        </w:tc>
        <w:tc>
          <w:tcPr>
            <w:tcW w:w="2388" w:type="pct"/>
          </w:tcPr>
          <w:p w14:paraId="1096E9FE" w14:textId="77777777" w:rsidR="004F69F4" w:rsidRPr="006F250E" w:rsidRDefault="004F69F4" w:rsidP="004F69F4">
            <w:pPr>
              <w:autoSpaceDE w:val="0"/>
              <w:autoSpaceDN w:val="0"/>
              <w:adjustRightInd w:val="0"/>
              <w:rPr>
                <w:b/>
                <w:color w:val="000000"/>
              </w:rPr>
            </w:pPr>
            <w:r w:rsidRPr="006F250E">
              <w:rPr>
                <w:b/>
                <w:color w:val="000000"/>
              </w:rPr>
              <w:t>Самостоятельная работа обучающихся</w:t>
            </w:r>
          </w:p>
          <w:p w14:paraId="089B6C93" w14:textId="77777777" w:rsidR="004F69F4" w:rsidRPr="006F250E" w:rsidRDefault="004F69F4" w:rsidP="004F69F4">
            <w:pPr>
              <w:autoSpaceDE w:val="0"/>
              <w:autoSpaceDN w:val="0"/>
              <w:adjustRightInd w:val="0"/>
              <w:rPr>
                <w:color w:val="000000"/>
              </w:rPr>
            </w:pPr>
            <w:r>
              <w:rPr>
                <w:color w:val="000000"/>
              </w:rPr>
              <w:t>Напи</w:t>
            </w:r>
            <w:r w:rsidRPr="006F250E">
              <w:rPr>
                <w:color w:val="000000"/>
              </w:rPr>
              <w:t>сание рефератов на темы:</w:t>
            </w:r>
          </w:p>
          <w:p w14:paraId="4DA0F8D3" w14:textId="77777777" w:rsidR="004F69F4" w:rsidRPr="006F250E" w:rsidRDefault="004F69F4" w:rsidP="004F69F4">
            <w:pPr>
              <w:autoSpaceDE w:val="0"/>
              <w:autoSpaceDN w:val="0"/>
              <w:adjustRightInd w:val="0"/>
              <w:rPr>
                <w:color w:val="000000"/>
              </w:rPr>
            </w:pPr>
            <w:r w:rsidRPr="006F250E">
              <w:rPr>
                <w:color w:val="000000"/>
              </w:rPr>
              <w:t>Техника бега на короткие дистанции.</w:t>
            </w:r>
          </w:p>
          <w:p w14:paraId="3376A40C" w14:textId="77777777" w:rsidR="004F69F4" w:rsidRPr="006F250E" w:rsidRDefault="004F69F4" w:rsidP="004F69F4">
            <w:pPr>
              <w:autoSpaceDE w:val="0"/>
              <w:autoSpaceDN w:val="0"/>
              <w:adjustRightInd w:val="0"/>
              <w:rPr>
                <w:color w:val="000000"/>
              </w:rPr>
            </w:pPr>
            <w:r w:rsidRPr="006F250E">
              <w:rPr>
                <w:color w:val="000000"/>
              </w:rPr>
              <w:t>История возникновения и развития легкой атлетики.</w:t>
            </w:r>
          </w:p>
          <w:p w14:paraId="698041B0" w14:textId="77777777" w:rsidR="004F69F4" w:rsidRPr="006F250E" w:rsidRDefault="004F69F4" w:rsidP="004F69F4">
            <w:pPr>
              <w:autoSpaceDE w:val="0"/>
              <w:autoSpaceDN w:val="0"/>
              <w:adjustRightInd w:val="0"/>
              <w:rPr>
                <w:color w:val="000000"/>
              </w:rPr>
            </w:pPr>
            <w:r w:rsidRPr="006F250E">
              <w:rPr>
                <w:color w:val="000000"/>
              </w:rPr>
              <w:t>Вологодские легкоатлеты – олимпийские чемпионы.</w:t>
            </w:r>
          </w:p>
          <w:p w14:paraId="7864FB43" w14:textId="77777777" w:rsidR="004F69F4" w:rsidRPr="006F250E" w:rsidRDefault="004F69F4" w:rsidP="004F69F4">
            <w:pPr>
              <w:autoSpaceDE w:val="0"/>
              <w:autoSpaceDN w:val="0"/>
              <w:adjustRightInd w:val="0"/>
              <w:ind w:firstLine="567"/>
              <w:jc w:val="both"/>
              <w:rPr>
                <w:b/>
                <w:bCs/>
                <w:color w:val="000000"/>
              </w:rPr>
            </w:pPr>
            <w:r>
              <w:rPr>
                <w:color w:val="000000"/>
              </w:rPr>
              <w:t xml:space="preserve"> Занятия</w:t>
            </w:r>
            <w:r w:rsidRPr="006F250E">
              <w:rPr>
                <w:color w:val="000000"/>
              </w:rPr>
              <w:t xml:space="preserve"> в спортивной секции.</w:t>
            </w:r>
          </w:p>
        </w:tc>
        <w:tc>
          <w:tcPr>
            <w:tcW w:w="371" w:type="pct"/>
            <w:gridSpan w:val="2"/>
            <w:vAlign w:val="center"/>
          </w:tcPr>
          <w:p w14:paraId="550842FB" w14:textId="77777777" w:rsidR="004F69F4" w:rsidRPr="006F250E" w:rsidRDefault="004F69F4" w:rsidP="004F69F4">
            <w:pPr>
              <w:ind w:firstLine="5"/>
              <w:jc w:val="center"/>
            </w:pPr>
            <w:r>
              <w:t>3</w:t>
            </w:r>
          </w:p>
        </w:tc>
        <w:tc>
          <w:tcPr>
            <w:tcW w:w="521" w:type="pct"/>
            <w:gridSpan w:val="2"/>
          </w:tcPr>
          <w:p w14:paraId="38FE8AF3" w14:textId="77777777" w:rsidR="004F69F4" w:rsidRPr="00D1326D" w:rsidRDefault="004F69F4" w:rsidP="004F69F4">
            <w:pPr>
              <w:ind w:firstLine="5"/>
              <w:rPr>
                <w:b/>
              </w:rPr>
            </w:pPr>
          </w:p>
        </w:tc>
        <w:tc>
          <w:tcPr>
            <w:tcW w:w="521" w:type="pct"/>
            <w:gridSpan w:val="2"/>
          </w:tcPr>
          <w:p w14:paraId="1825581C" w14:textId="77777777" w:rsidR="004F69F4" w:rsidRPr="00D1326D" w:rsidRDefault="004F69F4" w:rsidP="004F69F4">
            <w:pPr>
              <w:rPr>
                <w:b/>
                <w:bCs/>
              </w:rPr>
            </w:pPr>
          </w:p>
        </w:tc>
      </w:tr>
      <w:tr w:rsidR="004F69F4" w:rsidRPr="006F250E" w14:paraId="30021811" w14:textId="77777777" w:rsidTr="004F69F4">
        <w:tc>
          <w:tcPr>
            <w:tcW w:w="3587" w:type="pct"/>
            <w:gridSpan w:val="3"/>
          </w:tcPr>
          <w:p w14:paraId="208886E0" w14:textId="77777777" w:rsidR="004F69F4" w:rsidRPr="006F250E" w:rsidRDefault="004F69F4" w:rsidP="004F69F4">
            <w:pPr>
              <w:autoSpaceDE w:val="0"/>
              <w:autoSpaceDN w:val="0"/>
              <w:adjustRightInd w:val="0"/>
              <w:ind w:firstLine="567"/>
              <w:jc w:val="both"/>
              <w:rPr>
                <w:b/>
                <w:bCs/>
                <w:color w:val="000000"/>
              </w:rPr>
            </w:pPr>
            <w:r w:rsidRPr="006F250E">
              <w:rPr>
                <w:b/>
                <w:bCs/>
                <w:color w:val="000000"/>
              </w:rPr>
              <w:t xml:space="preserve">Раздел 3. Спортивные игры. </w:t>
            </w:r>
            <w:r w:rsidRPr="006F250E">
              <w:rPr>
                <w:b/>
                <w:color w:val="000000"/>
              </w:rPr>
              <w:t xml:space="preserve"> Баскетбол</w:t>
            </w:r>
          </w:p>
          <w:p w14:paraId="30AB146B" w14:textId="77777777" w:rsidR="004F69F4" w:rsidRPr="006F250E" w:rsidRDefault="004F69F4" w:rsidP="004F69F4">
            <w:pPr>
              <w:autoSpaceDE w:val="0"/>
              <w:autoSpaceDN w:val="0"/>
              <w:adjustRightInd w:val="0"/>
              <w:ind w:firstLine="567"/>
              <w:jc w:val="both"/>
              <w:rPr>
                <w:b/>
                <w:bCs/>
                <w:color w:val="000000"/>
              </w:rPr>
            </w:pPr>
            <w:r w:rsidRPr="006F250E">
              <w:rPr>
                <w:color w:val="000000"/>
              </w:rPr>
              <w:t>Проведение спортивных игр способствует совершенствованию профессиональной двигательной подготовленности, укреплению здоровья, в том числе развитию координационных способностей, ориентации в пространстве, скорости реакции; дифференцировке пространственных временных и силовых параметров движения, формированию двигательной активности, силовой и скоростной выносливости; совершенствованию взрывной силы; развитию таких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w:t>
            </w:r>
          </w:p>
        </w:tc>
        <w:tc>
          <w:tcPr>
            <w:tcW w:w="371" w:type="pct"/>
            <w:gridSpan w:val="2"/>
            <w:vAlign w:val="center"/>
          </w:tcPr>
          <w:p w14:paraId="2E3B2CEE" w14:textId="77777777" w:rsidR="004F69F4" w:rsidRPr="006F250E" w:rsidRDefault="004F69F4" w:rsidP="004F69F4">
            <w:pPr>
              <w:jc w:val="center"/>
              <w:rPr>
                <w:b/>
              </w:rPr>
            </w:pPr>
            <w:r>
              <w:rPr>
                <w:b/>
              </w:rPr>
              <w:t>18</w:t>
            </w:r>
          </w:p>
        </w:tc>
        <w:tc>
          <w:tcPr>
            <w:tcW w:w="521" w:type="pct"/>
            <w:gridSpan w:val="2"/>
          </w:tcPr>
          <w:p w14:paraId="2F377B0E" w14:textId="77777777" w:rsidR="004F69F4" w:rsidRPr="00AD4D2C" w:rsidRDefault="004F69F4" w:rsidP="004F69F4">
            <w:pPr>
              <w:rPr>
                <w:b/>
                <w:bCs/>
              </w:rPr>
            </w:pPr>
            <w:r>
              <w:rPr>
                <w:b/>
                <w:bCs/>
              </w:rPr>
              <w:t>ОК 08</w:t>
            </w:r>
          </w:p>
          <w:p w14:paraId="7E78A4B2" w14:textId="77777777" w:rsidR="004F69F4" w:rsidRPr="00AD4D2C" w:rsidRDefault="004F69F4" w:rsidP="004F69F4">
            <w:pPr>
              <w:rPr>
                <w:b/>
                <w:bCs/>
              </w:rPr>
            </w:pPr>
          </w:p>
          <w:p w14:paraId="75532DFB" w14:textId="77777777" w:rsidR="004F69F4" w:rsidRPr="00AD4D2C" w:rsidRDefault="004F69F4" w:rsidP="004F69F4">
            <w:pPr>
              <w:rPr>
                <w:b/>
              </w:rPr>
            </w:pPr>
          </w:p>
        </w:tc>
        <w:tc>
          <w:tcPr>
            <w:tcW w:w="521" w:type="pct"/>
            <w:gridSpan w:val="2"/>
          </w:tcPr>
          <w:p w14:paraId="1317F6FD" w14:textId="77777777" w:rsidR="004F69F4" w:rsidRDefault="004F69F4" w:rsidP="004F69F4">
            <w:pPr>
              <w:rPr>
                <w:b/>
                <w:bCs/>
              </w:rPr>
            </w:pPr>
          </w:p>
          <w:p w14:paraId="196B04A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Pr>
                <w:b/>
                <w:bCs/>
              </w:rPr>
              <w:t>Уо08.1</w:t>
            </w:r>
          </w:p>
          <w:p w14:paraId="399F469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Pr>
                <w:b/>
                <w:bCs/>
              </w:rPr>
              <w:t>Уо08.2</w:t>
            </w:r>
          </w:p>
          <w:p w14:paraId="2E644F0C" w14:textId="77777777" w:rsidR="004F69F4" w:rsidRDefault="004F69F4" w:rsidP="004F69F4">
            <w:pPr>
              <w:rPr>
                <w:b/>
                <w:bCs/>
              </w:rPr>
            </w:pPr>
            <w:r>
              <w:rPr>
                <w:b/>
                <w:bCs/>
              </w:rPr>
              <w:t>Уо08.3</w:t>
            </w:r>
          </w:p>
          <w:p w14:paraId="593955AD" w14:textId="77777777" w:rsidR="004F69F4" w:rsidRDefault="004F69F4" w:rsidP="004F69F4">
            <w:pPr>
              <w:rPr>
                <w:b/>
              </w:rPr>
            </w:pPr>
            <w:r>
              <w:rPr>
                <w:b/>
              </w:rPr>
              <w:t>Зо08.1</w:t>
            </w:r>
          </w:p>
          <w:p w14:paraId="0798B148" w14:textId="77777777" w:rsidR="004F69F4" w:rsidRDefault="004F69F4" w:rsidP="004F69F4">
            <w:pPr>
              <w:rPr>
                <w:b/>
              </w:rPr>
            </w:pPr>
            <w:r>
              <w:rPr>
                <w:b/>
              </w:rPr>
              <w:t>Зо08.2</w:t>
            </w:r>
          </w:p>
          <w:p w14:paraId="07D5CC0F" w14:textId="77777777" w:rsidR="004F69F4" w:rsidRPr="00AD4D2C" w:rsidRDefault="004F69F4" w:rsidP="004F69F4">
            <w:pPr>
              <w:rPr>
                <w:b/>
                <w:bCs/>
              </w:rPr>
            </w:pPr>
            <w:r>
              <w:rPr>
                <w:b/>
              </w:rPr>
              <w:t>Зо08.3</w:t>
            </w:r>
          </w:p>
        </w:tc>
      </w:tr>
      <w:tr w:rsidR="004F69F4" w:rsidRPr="006F250E" w14:paraId="1A3A9C40" w14:textId="77777777" w:rsidTr="004F69F4">
        <w:tc>
          <w:tcPr>
            <w:tcW w:w="1197" w:type="pct"/>
          </w:tcPr>
          <w:p w14:paraId="5B621BFE" w14:textId="77777777" w:rsidR="004F69F4" w:rsidRPr="006F250E" w:rsidRDefault="004F69F4" w:rsidP="004F69F4">
            <w:pPr>
              <w:rPr>
                <w:b/>
                <w:bCs/>
              </w:rPr>
            </w:pPr>
            <w:r w:rsidRPr="006F250E">
              <w:rPr>
                <w:b/>
                <w:bCs/>
              </w:rPr>
              <w:t>Тема 3.1.</w:t>
            </w:r>
            <w:r>
              <w:rPr>
                <w:b/>
                <w:bCs/>
              </w:rPr>
              <w:t xml:space="preserve"> </w:t>
            </w:r>
            <w:r w:rsidRPr="006F250E">
              <w:rPr>
                <w:b/>
                <w:bCs/>
              </w:rPr>
              <w:t>Передвижения и остановки. Ловля и передача мяча</w:t>
            </w:r>
            <w:r w:rsidRPr="006F250E">
              <w:rPr>
                <w:b/>
                <w:i/>
              </w:rPr>
              <w:t xml:space="preserve"> </w:t>
            </w:r>
          </w:p>
          <w:p w14:paraId="5DD8B49E" w14:textId="77777777" w:rsidR="004F69F4" w:rsidRPr="006F250E" w:rsidRDefault="004F69F4" w:rsidP="004F69F4">
            <w:pPr>
              <w:ind w:firstLine="567"/>
              <w:jc w:val="both"/>
              <w:rPr>
                <w:b/>
              </w:rPr>
            </w:pPr>
          </w:p>
          <w:p w14:paraId="5D95E6F7" w14:textId="77777777" w:rsidR="004F69F4" w:rsidRPr="006F250E" w:rsidRDefault="004F69F4" w:rsidP="004F69F4">
            <w:pPr>
              <w:ind w:firstLine="567"/>
              <w:jc w:val="both"/>
              <w:rPr>
                <w:b/>
              </w:rPr>
            </w:pPr>
          </w:p>
          <w:p w14:paraId="5ACA7C34" w14:textId="77777777" w:rsidR="004F69F4" w:rsidRPr="006F250E" w:rsidRDefault="004F69F4" w:rsidP="004F69F4">
            <w:pPr>
              <w:ind w:firstLine="567"/>
              <w:jc w:val="both"/>
              <w:rPr>
                <w:b/>
              </w:rPr>
            </w:pPr>
          </w:p>
          <w:p w14:paraId="250BB501" w14:textId="77777777" w:rsidR="004F69F4" w:rsidRPr="006F250E" w:rsidRDefault="004F69F4" w:rsidP="004F69F4">
            <w:pPr>
              <w:ind w:firstLine="567"/>
              <w:jc w:val="both"/>
              <w:rPr>
                <w:b/>
              </w:rPr>
            </w:pPr>
          </w:p>
        </w:tc>
        <w:tc>
          <w:tcPr>
            <w:tcW w:w="2390" w:type="pct"/>
            <w:gridSpan w:val="2"/>
          </w:tcPr>
          <w:p w14:paraId="4D2BA03C" w14:textId="77777777" w:rsidR="004F69F4" w:rsidRPr="006F250E" w:rsidRDefault="004F69F4" w:rsidP="004F69F4">
            <w:pPr>
              <w:ind w:firstLine="567"/>
              <w:rPr>
                <w:b/>
                <w:bCs/>
              </w:rPr>
            </w:pPr>
            <w:r w:rsidRPr="006F250E">
              <w:rPr>
                <w:b/>
                <w:bCs/>
              </w:rPr>
              <w:t>Практические занятия</w:t>
            </w:r>
          </w:p>
          <w:p w14:paraId="1DAEF278" w14:textId="77777777" w:rsidR="004F69F4" w:rsidRPr="006F250E" w:rsidRDefault="004F69F4" w:rsidP="004F69F4">
            <w:pPr>
              <w:shd w:val="clear" w:color="auto" w:fill="FFFFFF"/>
              <w:ind w:firstLine="567"/>
              <w:jc w:val="both"/>
            </w:pPr>
            <w:r w:rsidRPr="006F250E">
              <w:rPr>
                <w:bCs/>
              </w:rPr>
              <w:t xml:space="preserve">Совершенствование </w:t>
            </w:r>
            <w:proofErr w:type="gramStart"/>
            <w:r w:rsidRPr="006F250E">
              <w:rPr>
                <w:bCs/>
              </w:rPr>
              <w:t>техники  передвижений</w:t>
            </w:r>
            <w:proofErr w:type="gramEnd"/>
            <w:r w:rsidRPr="006F250E">
              <w:rPr>
                <w:bCs/>
              </w:rPr>
              <w:t xml:space="preserve"> в стойке игрока: приставными шагами влево, вправо, вперед, назад; в технике остановки в два шага и прыжком, поворотов на месте и в движении вперед, назад, без мяча и после получения мяча. Совершенствование в </w:t>
            </w:r>
            <w:proofErr w:type="gramStart"/>
            <w:r w:rsidRPr="006F250E">
              <w:rPr>
                <w:bCs/>
              </w:rPr>
              <w:t>технике  в</w:t>
            </w:r>
            <w:proofErr w:type="gramEnd"/>
            <w:r w:rsidRPr="006F250E">
              <w:rPr>
                <w:bCs/>
              </w:rPr>
              <w:t xml:space="preserve"> ловле мяча двумя  и одной руками на месте и в движении; в технике ловле высоколетящего </w:t>
            </w:r>
            <w:r w:rsidRPr="006F250E">
              <w:rPr>
                <w:bCs/>
              </w:rPr>
              <w:lastRenderedPageBreak/>
              <w:t xml:space="preserve">мяча, в прыжке, мячей летящих с различных направлений и с различной скоростью. Совершенствование техники передачи мяча </w:t>
            </w:r>
            <w:proofErr w:type="gramStart"/>
            <w:r w:rsidRPr="006F250E">
              <w:rPr>
                <w:bCs/>
              </w:rPr>
              <w:t>двумя  и</w:t>
            </w:r>
            <w:proofErr w:type="gramEnd"/>
            <w:r w:rsidRPr="006F250E">
              <w:rPr>
                <w:bCs/>
              </w:rPr>
              <w:t xml:space="preserve"> одной руками сверху, снизу, от груди, из-за головы, с боку, на месте, в движении и прыжке</w:t>
            </w:r>
          </w:p>
        </w:tc>
        <w:tc>
          <w:tcPr>
            <w:tcW w:w="371" w:type="pct"/>
            <w:gridSpan w:val="2"/>
            <w:vAlign w:val="center"/>
          </w:tcPr>
          <w:p w14:paraId="5B98A2CF" w14:textId="77777777" w:rsidR="004F69F4" w:rsidRPr="006F250E" w:rsidRDefault="004F69F4" w:rsidP="004F69F4">
            <w:pPr>
              <w:jc w:val="center"/>
            </w:pPr>
          </w:p>
        </w:tc>
        <w:tc>
          <w:tcPr>
            <w:tcW w:w="521" w:type="pct"/>
            <w:gridSpan w:val="2"/>
          </w:tcPr>
          <w:p w14:paraId="09AAC867" w14:textId="77777777" w:rsidR="004F69F4" w:rsidRDefault="004F69F4" w:rsidP="004F69F4">
            <w:pPr>
              <w:rPr>
                <w:bCs/>
              </w:rPr>
            </w:pPr>
          </w:p>
          <w:p w14:paraId="77D6CBCA" w14:textId="77777777" w:rsidR="004F69F4" w:rsidRDefault="004F69F4" w:rsidP="004F69F4">
            <w:pPr>
              <w:rPr>
                <w:bCs/>
              </w:rPr>
            </w:pPr>
          </w:p>
          <w:p w14:paraId="06550351" w14:textId="77777777" w:rsidR="004F69F4" w:rsidRPr="006F250E" w:rsidRDefault="004F69F4" w:rsidP="004F69F4"/>
        </w:tc>
        <w:tc>
          <w:tcPr>
            <w:tcW w:w="521" w:type="pct"/>
            <w:gridSpan w:val="2"/>
          </w:tcPr>
          <w:p w14:paraId="066CE284" w14:textId="77777777" w:rsidR="004F69F4" w:rsidRPr="006F250E" w:rsidRDefault="004F69F4" w:rsidP="004F69F4">
            <w:pPr>
              <w:ind w:firstLine="567"/>
              <w:jc w:val="center"/>
              <w:rPr>
                <w:bCs/>
              </w:rPr>
            </w:pPr>
          </w:p>
        </w:tc>
      </w:tr>
      <w:tr w:rsidR="004F69F4" w:rsidRPr="006F250E" w14:paraId="36F15E1F" w14:textId="77777777" w:rsidTr="004F69F4">
        <w:tc>
          <w:tcPr>
            <w:tcW w:w="1197" w:type="pct"/>
          </w:tcPr>
          <w:p w14:paraId="558902DD" w14:textId="77777777" w:rsidR="004F69F4" w:rsidRPr="006F250E" w:rsidRDefault="004F69F4" w:rsidP="004F69F4">
            <w:pPr>
              <w:rPr>
                <w:b/>
                <w:bCs/>
              </w:rPr>
            </w:pPr>
          </w:p>
        </w:tc>
        <w:tc>
          <w:tcPr>
            <w:tcW w:w="2390" w:type="pct"/>
            <w:gridSpan w:val="2"/>
          </w:tcPr>
          <w:p w14:paraId="043FBA4C" w14:textId="77777777" w:rsidR="004F69F4" w:rsidRPr="006F250E" w:rsidRDefault="004F69F4" w:rsidP="004F69F4">
            <w:pPr>
              <w:autoSpaceDE w:val="0"/>
              <w:autoSpaceDN w:val="0"/>
              <w:adjustRightInd w:val="0"/>
              <w:ind w:firstLine="567"/>
              <w:jc w:val="both"/>
              <w:rPr>
                <w:b/>
                <w:color w:val="000000"/>
              </w:rPr>
            </w:pPr>
            <w:r w:rsidRPr="006F250E">
              <w:rPr>
                <w:b/>
                <w:color w:val="000000"/>
              </w:rPr>
              <w:t>Самостоятельная работа обучающихся</w:t>
            </w:r>
          </w:p>
          <w:p w14:paraId="1BDA9934" w14:textId="77777777" w:rsidR="004F69F4" w:rsidRPr="006F250E" w:rsidRDefault="004F69F4" w:rsidP="004F69F4">
            <w:pPr>
              <w:autoSpaceDE w:val="0"/>
              <w:autoSpaceDN w:val="0"/>
              <w:adjustRightInd w:val="0"/>
              <w:ind w:firstLine="567"/>
              <w:jc w:val="both"/>
              <w:rPr>
                <w:color w:val="000000"/>
              </w:rPr>
            </w:pPr>
            <w:r w:rsidRPr="006F250E">
              <w:rPr>
                <w:color w:val="000000"/>
              </w:rPr>
              <w:t>Написание рефератов на темы:</w:t>
            </w:r>
          </w:p>
          <w:p w14:paraId="2C341E15" w14:textId="77777777" w:rsidR="004F69F4" w:rsidRPr="006F250E" w:rsidRDefault="004F69F4" w:rsidP="004F69F4">
            <w:pPr>
              <w:autoSpaceDE w:val="0"/>
              <w:autoSpaceDN w:val="0"/>
              <w:adjustRightInd w:val="0"/>
              <w:ind w:firstLine="567"/>
              <w:jc w:val="both"/>
              <w:rPr>
                <w:color w:val="000000"/>
              </w:rPr>
            </w:pPr>
            <w:r w:rsidRPr="006F250E">
              <w:rPr>
                <w:color w:val="000000"/>
              </w:rPr>
              <w:t>История возникновения и характеристика баскетбола.</w:t>
            </w:r>
          </w:p>
          <w:p w14:paraId="6672DC53" w14:textId="77777777" w:rsidR="004F69F4" w:rsidRPr="006F250E" w:rsidRDefault="004F69F4" w:rsidP="004F69F4">
            <w:pPr>
              <w:autoSpaceDE w:val="0"/>
              <w:autoSpaceDN w:val="0"/>
              <w:adjustRightInd w:val="0"/>
              <w:ind w:firstLine="567"/>
              <w:jc w:val="both"/>
              <w:rPr>
                <w:color w:val="000000"/>
              </w:rPr>
            </w:pPr>
            <w:r w:rsidRPr="006F250E">
              <w:rPr>
                <w:color w:val="000000"/>
              </w:rPr>
              <w:t>Сущность и правила игры.</w:t>
            </w:r>
          </w:p>
          <w:p w14:paraId="5F7B4E0B" w14:textId="77777777" w:rsidR="004F69F4" w:rsidRPr="006F250E" w:rsidRDefault="004F69F4" w:rsidP="004F69F4">
            <w:pPr>
              <w:autoSpaceDE w:val="0"/>
              <w:autoSpaceDN w:val="0"/>
              <w:adjustRightInd w:val="0"/>
              <w:ind w:firstLine="567"/>
              <w:jc w:val="both"/>
              <w:rPr>
                <w:color w:val="000000"/>
              </w:rPr>
            </w:pPr>
            <w:r w:rsidRPr="006F250E">
              <w:rPr>
                <w:color w:val="000000"/>
              </w:rPr>
              <w:t>Развитие координационных способностей в спортивных играх.</w:t>
            </w:r>
          </w:p>
          <w:p w14:paraId="186DD96F" w14:textId="77777777" w:rsidR="004F69F4" w:rsidRPr="006F250E" w:rsidRDefault="004F69F4" w:rsidP="004F69F4">
            <w:pPr>
              <w:ind w:firstLine="567"/>
              <w:rPr>
                <w:b/>
                <w:bCs/>
              </w:rPr>
            </w:pPr>
            <w:r w:rsidRPr="006F250E">
              <w:rPr>
                <w:color w:val="000000"/>
              </w:rPr>
              <w:t>Занятия в спортивной секции.</w:t>
            </w:r>
          </w:p>
        </w:tc>
        <w:tc>
          <w:tcPr>
            <w:tcW w:w="371" w:type="pct"/>
            <w:gridSpan w:val="2"/>
            <w:vAlign w:val="center"/>
          </w:tcPr>
          <w:p w14:paraId="493B3E35" w14:textId="77777777" w:rsidR="004F69F4" w:rsidRPr="006F250E" w:rsidRDefault="004F69F4" w:rsidP="004F69F4">
            <w:pPr>
              <w:jc w:val="center"/>
            </w:pPr>
            <w:r>
              <w:t>4</w:t>
            </w:r>
          </w:p>
        </w:tc>
        <w:tc>
          <w:tcPr>
            <w:tcW w:w="521" w:type="pct"/>
            <w:gridSpan w:val="2"/>
          </w:tcPr>
          <w:p w14:paraId="00CE4AA7" w14:textId="77777777" w:rsidR="004F69F4" w:rsidRDefault="004F69F4" w:rsidP="004F69F4">
            <w:pPr>
              <w:rPr>
                <w:bCs/>
              </w:rPr>
            </w:pPr>
          </w:p>
        </w:tc>
        <w:tc>
          <w:tcPr>
            <w:tcW w:w="521" w:type="pct"/>
            <w:gridSpan w:val="2"/>
          </w:tcPr>
          <w:p w14:paraId="0512A284" w14:textId="77777777" w:rsidR="004F69F4" w:rsidRPr="006F250E" w:rsidRDefault="004F69F4" w:rsidP="004F69F4">
            <w:pPr>
              <w:ind w:firstLine="567"/>
              <w:jc w:val="center"/>
              <w:rPr>
                <w:bCs/>
              </w:rPr>
            </w:pPr>
          </w:p>
        </w:tc>
      </w:tr>
      <w:tr w:rsidR="004F69F4" w:rsidRPr="006F250E" w14:paraId="3784598D" w14:textId="77777777" w:rsidTr="004F69F4">
        <w:tc>
          <w:tcPr>
            <w:tcW w:w="1197" w:type="pct"/>
          </w:tcPr>
          <w:p w14:paraId="64B4AB20" w14:textId="77777777" w:rsidR="004F69F4" w:rsidRPr="006F250E" w:rsidRDefault="004F69F4" w:rsidP="004F69F4">
            <w:pPr>
              <w:autoSpaceDE w:val="0"/>
              <w:autoSpaceDN w:val="0"/>
              <w:adjustRightInd w:val="0"/>
              <w:spacing w:after="120"/>
              <w:rPr>
                <w:b/>
                <w:bCs/>
                <w:color w:val="000000"/>
              </w:rPr>
            </w:pPr>
            <w:r w:rsidRPr="006F250E">
              <w:rPr>
                <w:b/>
                <w:bCs/>
                <w:color w:val="000000"/>
              </w:rPr>
              <w:t>Тема 3.2. Ведение мяча</w:t>
            </w:r>
          </w:p>
        </w:tc>
        <w:tc>
          <w:tcPr>
            <w:tcW w:w="2390" w:type="pct"/>
            <w:gridSpan w:val="2"/>
          </w:tcPr>
          <w:p w14:paraId="0215DFBE" w14:textId="77777777" w:rsidR="004F69F4" w:rsidRPr="006F250E" w:rsidRDefault="004F69F4" w:rsidP="004F69F4">
            <w:pPr>
              <w:ind w:firstLine="567"/>
              <w:jc w:val="both"/>
              <w:rPr>
                <w:b/>
                <w:bCs/>
              </w:rPr>
            </w:pPr>
            <w:r w:rsidRPr="006F250E">
              <w:rPr>
                <w:b/>
                <w:bCs/>
              </w:rPr>
              <w:t>Практические занятия</w:t>
            </w:r>
          </w:p>
          <w:p w14:paraId="1C352BD5" w14:textId="77777777" w:rsidR="004F69F4" w:rsidRPr="006F250E" w:rsidRDefault="004F69F4" w:rsidP="004F69F4">
            <w:pPr>
              <w:ind w:firstLine="567"/>
              <w:jc w:val="both"/>
            </w:pPr>
            <w:r w:rsidRPr="006F250E">
              <w:rPr>
                <w:bCs/>
              </w:rPr>
              <w:t xml:space="preserve">Совершенствование </w:t>
            </w:r>
            <w:proofErr w:type="gramStart"/>
            <w:r w:rsidRPr="006F250E">
              <w:rPr>
                <w:bCs/>
              </w:rPr>
              <w:t>техники  ведения</w:t>
            </w:r>
            <w:proofErr w:type="gramEnd"/>
            <w:r w:rsidRPr="006F250E">
              <w:rPr>
                <w:bCs/>
              </w:rPr>
              <w:t xml:space="preserve"> мяча правой и левой  рукой, на месте, шагом, бегом, с изменением направления и скорости движения, высоты отскока, с   обводкой препятствий, с  сопротивлением партнера. Сочетание приемов: ведение мяча, остановка, поворот и передача мяча; ведение 2 шага- передача.</w:t>
            </w:r>
          </w:p>
        </w:tc>
        <w:tc>
          <w:tcPr>
            <w:tcW w:w="371" w:type="pct"/>
            <w:gridSpan w:val="2"/>
            <w:vAlign w:val="center"/>
          </w:tcPr>
          <w:p w14:paraId="3EDF3983" w14:textId="77777777" w:rsidR="004F69F4" w:rsidRPr="006F250E" w:rsidRDefault="004F69F4" w:rsidP="004F69F4">
            <w:pPr>
              <w:jc w:val="center"/>
            </w:pPr>
          </w:p>
        </w:tc>
        <w:tc>
          <w:tcPr>
            <w:tcW w:w="521" w:type="pct"/>
            <w:gridSpan w:val="2"/>
          </w:tcPr>
          <w:p w14:paraId="14AE2ABD" w14:textId="77777777" w:rsidR="004F69F4" w:rsidRPr="006F250E" w:rsidRDefault="004F69F4" w:rsidP="004F69F4">
            <w:r>
              <w:rPr>
                <w:bCs/>
              </w:rPr>
              <w:t xml:space="preserve"> </w:t>
            </w:r>
          </w:p>
        </w:tc>
        <w:tc>
          <w:tcPr>
            <w:tcW w:w="521" w:type="pct"/>
            <w:gridSpan w:val="2"/>
          </w:tcPr>
          <w:p w14:paraId="78AA4775" w14:textId="77777777" w:rsidR="004F69F4" w:rsidRPr="006F250E" w:rsidRDefault="004F69F4" w:rsidP="004F69F4">
            <w:pPr>
              <w:ind w:firstLine="567"/>
              <w:jc w:val="center"/>
              <w:rPr>
                <w:bCs/>
              </w:rPr>
            </w:pPr>
          </w:p>
        </w:tc>
      </w:tr>
      <w:tr w:rsidR="004F69F4" w:rsidRPr="006F250E" w14:paraId="5DDE6826" w14:textId="77777777" w:rsidTr="004F69F4">
        <w:tc>
          <w:tcPr>
            <w:tcW w:w="1197" w:type="pct"/>
          </w:tcPr>
          <w:p w14:paraId="6B6C4E69" w14:textId="77777777" w:rsidR="004F69F4" w:rsidRPr="006F250E" w:rsidRDefault="004F69F4" w:rsidP="004F69F4">
            <w:pPr>
              <w:autoSpaceDE w:val="0"/>
              <w:autoSpaceDN w:val="0"/>
              <w:adjustRightInd w:val="0"/>
              <w:spacing w:after="120"/>
              <w:rPr>
                <w:b/>
                <w:bCs/>
                <w:color w:val="000000"/>
              </w:rPr>
            </w:pPr>
          </w:p>
        </w:tc>
        <w:tc>
          <w:tcPr>
            <w:tcW w:w="2390" w:type="pct"/>
            <w:gridSpan w:val="2"/>
          </w:tcPr>
          <w:p w14:paraId="35090A55" w14:textId="77777777" w:rsidR="004F69F4" w:rsidRPr="006F250E" w:rsidRDefault="004F69F4" w:rsidP="004F69F4">
            <w:pPr>
              <w:autoSpaceDE w:val="0"/>
              <w:autoSpaceDN w:val="0"/>
              <w:adjustRightInd w:val="0"/>
              <w:ind w:firstLine="567"/>
              <w:jc w:val="both"/>
              <w:rPr>
                <w:b/>
                <w:color w:val="000000"/>
              </w:rPr>
            </w:pPr>
            <w:r w:rsidRPr="006F250E">
              <w:rPr>
                <w:b/>
                <w:color w:val="000000"/>
              </w:rPr>
              <w:t>Самостоятельная работа обучающихся</w:t>
            </w:r>
          </w:p>
          <w:p w14:paraId="36DE1FD8" w14:textId="77777777" w:rsidR="004F69F4" w:rsidRPr="006F250E" w:rsidRDefault="004F69F4" w:rsidP="004F69F4">
            <w:pPr>
              <w:autoSpaceDE w:val="0"/>
              <w:autoSpaceDN w:val="0"/>
              <w:adjustRightInd w:val="0"/>
              <w:ind w:firstLine="567"/>
              <w:jc w:val="both"/>
              <w:rPr>
                <w:color w:val="000000"/>
              </w:rPr>
            </w:pPr>
            <w:r w:rsidRPr="006F250E">
              <w:rPr>
                <w:color w:val="000000"/>
              </w:rPr>
              <w:t>Написание рефератов на темы:</w:t>
            </w:r>
          </w:p>
          <w:p w14:paraId="02786775" w14:textId="77777777" w:rsidR="004F69F4" w:rsidRPr="006F250E" w:rsidRDefault="004F69F4" w:rsidP="004F69F4">
            <w:pPr>
              <w:autoSpaceDE w:val="0"/>
              <w:autoSpaceDN w:val="0"/>
              <w:adjustRightInd w:val="0"/>
              <w:ind w:firstLine="567"/>
              <w:jc w:val="both"/>
              <w:rPr>
                <w:color w:val="000000"/>
              </w:rPr>
            </w:pPr>
            <w:r w:rsidRPr="006F250E">
              <w:rPr>
                <w:color w:val="000000"/>
              </w:rPr>
              <w:t>Оздоровительное значение спортивных игр.</w:t>
            </w:r>
          </w:p>
          <w:p w14:paraId="602599A4" w14:textId="77777777" w:rsidR="004F69F4" w:rsidRPr="006F250E" w:rsidRDefault="004F69F4" w:rsidP="004F69F4">
            <w:pPr>
              <w:autoSpaceDE w:val="0"/>
              <w:autoSpaceDN w:val="0"/>
              <w:adjustRightInd w:val="0"/>
              <w:ind w:firstLine="567"/>
              <w:jc w:val="both"/>
              <w:rPr>
                <w:color w:val="000000"/>
              </w:rPr>
            </w:pPr>
            <w:r w:rsidRPr="006F250E">
              <w:rPr>
                <w:color w:val="000000"/>
              </w:rPr>
              <w:t>Участие советских и российских баскетболистов в Олимпийских играх.</w:t>
            </w:r>
          </w:p>
          <w:p w14:paraId="1D8413E1" w14:textId="77777777" w:rsidR="004F69F4" w:rsidRPr="006F250E" w:rsidRDefault="004F69F4" w:rsidP="004F69F4">
            <w:pPr>
              <w:ind w:firstLine="567"/>
              <w:jc w:val="both"/>
              <w:rPr>
                <w:b/>
                <w:bCs/>
              </w:rPr>
            </w:pPr>
            <w:r w:rsidRPr="006F250E">
              <w:t>Занятие в спортивной секции.</w:t>
            </w:r>
          </w:p>
        </w:tc>
        <w:tc>
          <w:tcPr>
            <w:tcW w:w="371" w:type="pct"/>
            <w:gridSpan w:val="2"/>
            <w:vAlign w:val="center"/>
          </w:tcPr>
          <w:p w14:paraId="6EFB6D69" w14:textId="77777777" w:rsidR="004F69F4" w:rsidRPr="006F250E" w:rsidRDefault="004F69F4" w:rsidP="004F69F4">
            <w:pPr>
              <w:jc w:val="center"/>
            </w:pPr>
            <w:r>
              <w:t>6</w:t>
            </w:r>
          </w:p>
        </w:tc>
        <w:tc>
          <w:tcPr>
            <w:tcW w:w="521" w:type="pct"/>
            <w:gridSpan w:val="2"/>
          </w:tcPr>
          <w:p w14:paraId="3EA14AB5" w14:textId="77777777" w:rsidR="004F69F4" w:rsidRDefault="004F69F4" w:rsidP="004F69F4">
            <w:pPr>
              <w:rPr>
                <w:bCs/>
              </w:rPr>
            </w:pPr>
          </w:p>
        </w:tc>
        <w:tc>
          <w:tcPr>
            <w:tcW w:w="521" w:type="pct"/>
            <w:gridSpan w:val="2"/>
          </w:tcPr>
          <w:p w14:paraId="4CBBDB71" w14:textId="77777777" w:rsidR="004F69F4" w:rsidRPr="006F250E" w:rsidRDefault="004F69F4" w:rsidP="004F69F4">
            <w:pPr>
              <w:ind w:firstLine="567"/>
              <w:jc w:val="center"/>
              <w:rPr>
                <w:bCs/>
              </w:rPr>
            </w:pPr>
          </w:p>
        </w:tc>
      </w:tr>
      <w:tr w:rsidR="004F69F4" w:rsidRPr="006F250E" w14:paraId="4096536C" w14:textId="77777777" w:rsidTr="004F69F4">
        <w:tc>
          <w:tcPr>
            <w:tcW w:w="3587" w:type="pct"/>
            <w:gridSpan w:val="3"/>
          </w:tcPr>
          <w:p w14:paraId="384E5B70" w14:textId="77777777" w:rsidR="004F69F4" w:rsidRPr="006F250E" w:rsidRDefault="004F69F4" w:rsidP="004F69F4">
            <w:pPr>
              <w:rPr>
                <w:b/>
              </w:rPr>
            </w:pPr>
            <w:r w:rsidRPr="006F250E">
              <w:rPr>
                <w:b/>
                <w:bCs/>
              </w:rPr>
              <w:t>Раздел 4. Теория</w:t>
            </w:r>
          </w:p>
        </w:tc>
        <w:tc>
          <w:tcPr>
            <w:tcW w:w="371" w:type="pct"/>
            <w:gridSpan w:val="2"/>
            <w:vAlign w:val="center"/>
          </w:tcPr>
          <w:p w14:paraId="3116A52A" w14:textId="77777777" w:rsidR="004F69F4" w:rsidRPr="006F250E" w:rsidRDefault="004F69F4" w:rsidP="004F69F4">
            <w:pPr>
              <w:jc w:val="center"/>
              <w:rPr>
                <w:b/>
              </w:rPr>
            </w:pPr>
            <w:r>
              <w:rPr>
                <w:b/>
              </w:rPr>
              <w:t>3</w:t>
            </w:r>
          </w:p>
        </w:tc>
        <w:tc>
          <w:tcPr>
            <w:tcW w:w="521" w:type="pct"/>
            <w:gridSpan w:val="2"/>
          </w:tcPr>
          <w:p w14:paraId="4CCB0F0E" w14:textId="77777777" w:rsidR="004F69F4" w:rsidRPr="009518A1" w:rsidRDefault="004F69F4" w:rsidP="004F69F4">
            <w:pPr>
              <w:rPr>
                <w:b/>
              </w:rPr>
            </w:pPr>
            <w:r>
              <w:rPr>
                <w:b/>
              </w:rPr>
              <w:t>ОК 08</w:t>
            </w:r>
          </w:p>
        </w:tc>
        <w:tc>
          <w:tcPr>
            <w:tcW w:w="521" w:type="pct"/>
            <w:gridSpan w:val="2"/>
          </w:tcPr>
          <w:p w14:paraId="250D5AEA" w14:textId="77777777" w:rsidR="004F69F4" w:rsidRDefault="004F69F4" w:rsidP="004F69F4">
            <w:pPr>
              <w:rPr>
                <w:b/>
              </w:rPr>
            </w:pPr>
            <w:r>
              <w:rPr>
                <w:b/>
              </w:rPr>
              <w:t>Зо08.1</w:t>
            </w:r>
          </w:p>
          <w:p w14:paraId="0C6579C9" w14:textId="77777777" w:rsidR="004F69F4" w:rsidRDefault="004F69F4" w:rsidP="004F69F4">
            <w:pPr>
              <w:rPr>
                <w:b/>
              </w:rPr>
            </w:pPr>
            <w:r>
              <w:rPr>
                <w:b/>
              </w:rPr>
              <w:t>Зо08.2</w:t>
            </w:r>
          </w:p>
          <w:p w14:paraId="2BFDBF08" w14:textId="77777777" w:rsidR="004F69F4" w:rsidRPr="006F1243" w:rsidRDefault="004F69F4" w:rsidP="004F69F4">
            <w:pPr>
              <w:rPr>
                <w:b/>
              </w:rPr>
            </w:pPr>
            <w:r>
              <w:rPr>
                <w:b/>
              </w:rPr>
              <w:t>Зо08.3</w:t>
            </w:r>
          </w:p>
        </w:tc>
      </w:tr>
      <w:tr w:rsidR="004F69F4" w:rsidRPr="006F250E" w14:paraId="462DA507" w14:textId="77777777" w:rsidTr="004F69F4">
        <w:tc>
          <w:tcPr>
            <w:tcW w:w="1197" w:type="pct"/>
          </w:tcPr>
          <w:p w14:paraId="620B34F1" w14:textId="77777777" w:rsidR="004F69F4" w:rsidRPr="006F250E" w:rsidRDefault="004F69F4" w:rsidP="004F69F4">
            <w:pPr>
              <w:rPr>
                <w:b/>
                <w:bCs/>
              </w:rPr>
            </w:pPr>
            <w:r w:rsidRPr="006F250E">
              <w:rPr>
                <w:b/>
                <w:bCs/>
              </w:rPr>
              <w:t>Тема 4. 2. Основы здорового образа жизни</w:t>
            </w:r>
          </w:p>
        </w:tc>
        <w:tc>
          <w:tcPr>
            <w:tcW w:w="2390" w:type="pct"/>
            <w:gridSpan w:val="2"/>
          </w:tcPr>
          <w:p w14:paraId="62FAF22B" w14:textId="77777777" w:rsidR="004F69F4" w:rsidRPr="006F250E" w:rsidRDefault="004F69F4" w:rsidP="004F69F4">
            <w:pPr>
              <w:ind w:firstLine="567"/>
              <w:jc w:val="both"/>
              <w:rPr>
                <w:b/>
                <w:bCs/>
                <w:color w:val="000000"/>
                <w:lang w:eastAsia="ar-SA"/>
              </w:rPr>
            </w:pPr>
            <w:r w:rsidRPr="006F250E">
              <w:rPr>
                <w:b/>
                <w:bCs/>
                <w:color w:val="000000"/>
                <w:lang w:eastAsia="ar-SA"/>
              </w:rPr>
              <w:t>Содержание учебного материала</w:t>
            </w:r>
          </w:p>
          <w:p w14:paraId="502935AF" w14:textId="77777777" w:rsidR="004F69F4" w:rsidRPr="006F250E" w:rsidRDefault="004F69F4" w:rsidP="004F69F4">
            <w:pPr>
              <w:ind w:firstLine="567"/>
              <w:jc w:val="both"/>
              <w:rPr>
                <w:bCs/>
                <w:color w:val="000000"/>
                <w:lang w:eastAsia="ar-SA"/>
              </w:rPr>
            </w:pPr>
            <w:r w:rsidRPr="006F250E">
              <w:rPr>
                <w:bCs/>
                <w:color w:val="000000"/>
                <w:lang w:eastAsia="ar-SA"/>
              </w:rPr>
              <w:t>Здоровье человека как ценность и факторы его определяющие. Здоровый образ жизни и его составляющие.</w:t>
            </w:r>
          </w:p>
          <w:p w14:paraId="57FD6126" w14:textId="77777777" w:rsidR="004F69F4" w:rsidRPr="006F250E" w:rsidRDefault="004F69F4" w:rsidP="004F69F4">
            <w:pPr>
              <w:ind w:firstLine="567"/>
              <w:jc w:val="both"/>
              <w:rPr>
                <w:b/>
                <w:color w:val="000000"/>
                <w:lang w:eastAsia="ar-SA"/>
              </w:rPr>
            </w:pPr>
            <w:r w:rsidRPr="006F250E">
              <w:rPr>
                <w:bCs/>
                <w:color w:val="000000"/>
                <w:lang w:eastAsia="ar-SA"/>
              </w:rPr>
              <w:t>Критерии эффективности здорового образа жизни и его взаимосвязь с общей культурой человека. Роль физической культуры в формировании здорового образа жизни студента.</w:t>
            </w:r>
          </w:p>
        </w:tc>
        <w:tc>
          <w:tcPr>
            <w:tcW w:w="371" w:type="pct"/>
            <w:gridSpan w:val="2"/>
            <w:vAlign w:val="center"/>
          </w:tcPr>
          <w:p w14:paraId="2E84E232" w14:textId="77777777" w:rsidR="004F69F4" w:rsidRPr="006F250E" w:rsidRDefault="004F69F4" w:rsidP="004F69F4">
            <w:pPr>
              <w:jc w:val="center"/>
            </w:pPr>
          </w:p>
        </w:tc>
        <w:tc>
          <w:tcPr>
            <w:tcW w:w="521" w:type="pct"/>
            <w:gridSpan w:val="2"/>
          </w:tcPr>
          <w:p w14:paraId="3AE66784" w14:textId="77777777" w:rsidR="004F69F4" w:rsidRPr="00AD4D2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341DF424" w14:textId="77777777" w:rsidR="004F69F4" w:rsidRPr="00AD4D2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7C2BE3F6" w14:textId="77777777" w:rsidR="004F69F4" w:rsidRPr="00AD4D2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3AD5613C" w14:textId="77777777" w:rsidR="004F69F4" w:rsidRPr="00AD4D2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tc>
        <w:tc>
          <w:tcPr>
            <w:tcW w:w="521" w:type="pct"/>
            <w:gridSpan w:val="2"/>
          </w:tcPr>
          <w:p w14:paraId="270000DB" w14:textId="77777777" w:rsidR="004F69F4" w:rsidRPr="00AD4D2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r>
      <w:tr w:rsidR="004F69F4" w:rsidRPr="006F250E" w14:paraId="5C2B2A33" w14:textId="77777777" w:rsidTr="004F69F4">
        <w:tc>
          <w:tcPr>
            <w:tcW w:w="1197" w:type="pct"/>
          </w:tcPr>
          <w:p w14:paraId="6020E4B8" w14:textId="77777777" w:rsidR="004F69F4" w:rsidRPr="006F250E" w:rsidRDefault="004F69F4" w:rsidP="004F69F4">
            <w:pPr>
              <w:rPr>
                <w:b/>
                <w:bCs/>
              </w:rPr>
            </w:pPr>
          </w:p>
        </w:tc>
        <w:tc>
          <w:tcPr>
            <w:tcW w:w="2390" w:type="pct"/>
            <w:gridSpan w:val="2"/>
          </w:tcPr>
          <w:p w14:paraId="68F34540" w14:textId="77777777" w:rsidR="004F69F4" w:rsidRPr="006F250E" w:rsidRDefault="004F69F4" w:rsidP="004F69F4">
            <w:pPr>
              <w:shd w:val="clear" w:color="auto" w:fill="FFFFFF"/>
              <w:ind w:firstLine="567"/>
              <w:jc w:val="both"/>
              <w:rPr>
                <w:b/>
                <w:color w:val="000000"/>
              </w:rPr>
            </w:pPr>
            <w:r w:rsidRPr="006F250E">
              <w:rPr>
                <w:b/>
                <w:color w:val="000000"/>
              </w:rPr>
              <w:t>Самостоятельная работа обучающихся</w:t>
            </w:r>
          </w:p>
          <w:p w14:paraId="57B4A35B" w14:textId="77777777" w:rsidR="004F69F4" w:rsidRPr="006F250E" w:rsidRDefault="004F69F4" w:rsidP="004F69F4">
            <w:pPr>
              <w:shd w:val="clear" w:color="auto" w:fill="FFFFFF"/>
              <w:ind w:firstLine="567"/>
              <w:jc w:val="both"/>
              <w:rPr>
                <w:color w:val="000000"/>
              </w:rPr>
            </w:pPr>
            <w:r w:rsidRPr="006F250E">
              <w:rPr>
                <w:color w:val="000000"/>
              </w:rPr>
              <w:lastRenderedPageBreak/>
              <w:t xml:space="preserve">Написание рефератов на темы: </w:t>
            </w:r>
          </w:p>
          <w:p w14:paraId="47EBC49B" w14:textId="77777777" w:rsidR="004F69F4" w:rsidRPr="006F250E" w:rsidRDefault="004F69F4" w:rsidP="004F69F4">
            <w:pPr>
              <w:shd w:val="clear" w:color="auto" w:fill="FFFFFF"/>
              <w:ind w:firstLine="567"/>
              <w:jc w:val="both"/>
              <w:rPr>
                <w:color w:val="000000"/>
              </w:rPr>
            </w:pPr>
            <w:r w:rsidRPr="006F250E">
              <w:rPr>
                <w:color w:val="000000"/>
              </w:rPr>
              <w:t>Влияние окружающей среды и наследственности на здоровье человека.</w:t>
            </w:r>
          </w:p>
          <w:p w14:paraId="3AE25363" w14:textId="77777777" w:rsidR="004F69F4" w:rsidRPr="006F250E" w:rsidRDefault="004F69F4" w:rsidP="004F69F4">
            <w:pPr>
              <w:shd w:val="clear" w:color="auto" w:fill="FFFFFF"/>
              <w:ind w:firstLine="567"/>
              <w:jc w:val="both"/>
              <w:rPr>
                <w:color w:val="000000"/>
              </w:rPr>
            </w:pPr>
            <w:r w:rsidRPr="006F250E">
              <w:rPr>
                <w:color w:val="000000"/>
              </w:rPr>
              <w:t>Организация здорового образа студента.</w:t>
            </w:r>
          </w:p>
          <w:p w14:paraId="17A5D815" w14:textId="77777777" w:rsidR="004F69F4" w:rsidRPr="006F250E" w:rsidRDefault="004F69F4" w:rsidP="004F69F4">
            <w:pPr>
              <w:shd w:val="clear" w:color="auto" w:fill="FFFFFF"/>
              <w:ind w:firstLine="567"/>
              <w:jc w:val="both"/>
              <w:rPr>
                <w:color w:val="000000"/>
              </w:rPr>
            </w:pPr>
            <w:r w:rsidRPr="006F250E">
              <w:rPr>
                <w:color w:val="000000"/>
              </w:rPr>
              <w:t>Режим дня как составляющая здорового образа жизни.</w:t>
            </w:r>
          </w:p>
          <w:p w14:paraId="505F4C4F" w14:textId="77777777" w:rsidR="004F69F4" w:rsidRPr="006F250E" w:rsidRDefault="004F69F4" w:rsidP="004F69F4">
            <w:pPr>
              <w:shd w:val="clear" w:color="auto" w:fill="FFFFFF"/>
              <w:ind w:firstLine="567"/>
              <w:jc w:val="both"/>
              <w:rPr>
                <w:color w:val="000000"/>
              </w:rPr>
            </w:pPr>
            <w:r w:rsidRPr="006F250E">
              <w:rPr>
                <w:color w:val="000000"/>
              </w:rPr>
              <w:t>Двигательная активность в здоровом образе жизни студента.</w:t>
            </w:r>
          </w:p>
          <w:p w14:paraId="72FF52C1" w14:textId="77777777" w:rsidR="004F69F4" w:rsidRPr="006F250E" w:rsidRDefault="004F69F4" w:rsidP="004F69F4">
            <w:pPr>
              <w:shd w:val="clear" w:color="auto" w:fill="FFFFFF"/>
              <w:ind w:firstLine="567"/>
              <w:jc w:val="both"/>
              <w:rPr>
                <w:color w:val="000000"/>
              </w:rPr>
            </w:pPr>
            <w:r w:rsidRPr="006F250E">
              <w:rPr>
                <w:color w:val="000000"/>
              </w:rPr>
              <w:t>Профилактика вредных привычек.</w:t>
            </w:r>
          </w:p>
          <w:p w14:paraId="4816B112" w14:textId="77777777" w:rsidR="004F69F4" w:rsidRPr="006F250E" w:rsidRDefault="004F69F4" w:rsidP="004F69F4">
            <w:pPr>
              <w:ind w:firstLine="567"/>
              <w:jc w:val="both"/>
              <w:rPr>
                <w:b/>
                <w:bCs/>
                <w:color w:val="000000"/>
                <w:lang w:eastAsia="ar-SA"/>
              </w:rPr>
            </w:pPr>
          </w:p>
        </w:tc>
        <w:tc>
          <w:tcPr>
            <w:tcW w:w="371" w:type="pct"/>
            <w:gridSpan w:val="2"/>
            <w:vAlign w:val="center"/>
          </w:tcPr>
          <w:p w14:paraId="2993DC3A" w14:textId="77777777" w:rsidR="004F69F4" w:rsidRPr="006F250E" w:rsidRDefault="004F69F4" w:rsidP="004F69F4">
            <w:pPr>
              <w:jc w:val="center"/>
            </w:pPr>
            <w:r>
              <w:lastRenderedPageBreak/>
              <w:t>6</w:t>
            </w:r>
          </w:p>
        </w:tc>
        <w:tc>
          <w:tcPr>
            <w:tcW w:w="521" w:type="pct"/>
            <w:gridSpan w:val="2"/>
          </w:tcPr>
          <w:p w14:paraId="28746AFF" w14:textId="77777777" w:rsidR="004F69F4" w:rsidRPr="00AD4D2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tc>
        <w:tc>
          <w:tcPr>
            <w:tcW w:w="521" w:type="pct"/>
            <w:gridSpan w:val="2"/>
          </w:tcPr>
          <w:p w14:paraId="15398EE2" w14:textId="77777777" w:rsidR="004F69F4" w:rsidRPr="00AD4D2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r>
      <w:tr w:rsidR="004F69F4" w:rsidRPr="006F250E" w14:paraId="6A8E5CD1" w14:textId="77777777" w:rsidTr="004F69F4">
        <w:tc>
          <w:tcPr>
            <w:tcW w:w="3587" w:type="pct"/>
            <w:gridSpan w:val="3"/>
          </w:tcPr>
          <w:p w14:paraId="7EFEC5E8" w14:textId="77777777" w:rsidR="004F69F4" w:rsidRPr="006F250E" w:rsidRDefault="004F69F4" w:rsidP="004F69F4">
            <w:pPr>
              <w:rPr>
                <w:b/>
                <w:bCs/>
              </w:rPr>
            </w:pPr>
            <w:r w:rsidRPr="006F250E">
              <w:rPr>
                <w:b/>
                <w:bCs/>
              </w:rPr>
              <w:t>Раздел 5. Спортивные игры. Волейбол</w:t>
            </w:r>
          </w:p>
          <w:p w14:paraId="0EFB5E41" w14:textId="77777777" w:rsidR="004F69F4" w:rsidRPr="006F250E" w:rsidRDefault="004F69F4" w:rsidP="004F69F4">
            <w:pPr>
              <w:autoSpaceDE w:val="0"/>
              <w:autoSpaceDN w:val="0"/>
              <w:adjustRightInd w:val="0"/>
              <w:ind w:firstLine="567"/>
              <w:jc w:val="both"/>
              <w:rPr>
                <w:color w:val="000000"/>
              </w:rPr>
            </w:pPr>
            <w:r w:rsidRPr="006F250E">
              <w:rPr>
                <w:color w:val="000000"/>
              </w:rPr>
              <w:t>Проведение спортивных игр способствует совершенствованию профессиональной двигательной подготовленности, укреплению здоровья, в том числе развитию координационных способностей, ориентации в пространстве, скорости реакции; дифференцировке пространственных временных и силовых параметров движения, формированию двигательной активности, силовой и скоростной выносливости; совершенствованию взрывной силы; развитию таких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w:t>
            </w:r>
          </w:p>
        </w:tc>
        <w:tc>
          <w:tcPr>
            <w:tcW w:w="371" w:type="pct"/>
            <w:gridSpan w:val="2"/>
            <w:vAlign w:val="center"/>
          </w:tcPr>
          <w:p w14:paraId="5C5B9896" w14:textId="77777777" w:rsidR="004F69F4" w:rsidRPr="00D300CA" w:rsidRDefault="004F69F4" w:rsidP="004F69F4">
            <w:pPr>
              <w:jc w:val="center"/>
              <w:rPr>
                <w:b/>
              </w:rPr>
            </w:pPr>
            <w:r>
              <w:rPr>
                <w:b/>
              </w:rPr>
              <w:t>20</w:t>
            </w:r>
          </w:p>
        </w:tc>
        <w:tc>
          <w:tcPr>
            <w:tcW w:w="521" w:type="pct"/>
            <w:gridSpan w:val="2"/>
          </w:tcPr>
          <w:p w14:paraId="40F99C71" w14:textId="77777777" w:rsidR="004F69F4" w:rsidRPr="00AD4D2C" w:rsidRDefault="004F69F4" w:rsidP="004F69F4">
            <w:pPr>
              <w:rPr>
                <w:b/>
              </w:rPr>
            </w:pPr>
            <w:r>
              <w:rPr>
                <w:b/>
                <w:bCs/>
              </w:rPr>
              <w:t>ОК 08</w:t>
            </w:r>
          </w:p>
        </w:tc>
        <w:tc>
          <w:tcPr>
            <w:tcW w:w="521" w:type="pct"/>
            <w:gridSpan w:val="2"/>
          </w:tcPr>
          <w:p w14:paraId="42F36EB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p w14:paraId="0FEC6B1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Pr>
                <w:b/>
                <w:bCs/>
              </w:rPr>
              <w:t>Уо08.1</w:t>
            </w:r>
          </w:p>
          <w:p w14:paraId="7BD5BCD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Pr>
                <w:b/>
                <w:bCs/>
              </w:rPr>
              <w:t>Уо08.2</w:t>
            </w:r>
          </w:p>
          <w:p w14:paraId="51BAF36D" w14:textId="77777777" w:rsidR="004F69F4" w:rsidRDefault="004F69F4" w:rsidP="004F69F4">
            <w:pPr>
              <w:rPr>
                <w:b/>
                <w:bCs/>
              </w:rPr>
            </w:pPr>
            <w:r>
              <w:rPr>
                <w:b/>
                <w:bCs/>
              </w:rPr>
              <w:t>Уо08.3</w:t>
            </w:r>
          </w:p>
          <w:p w14:paraId="0C197CBC" w14:textId="77777777" w:rsidR="004F69F4" w:rsidRDefault="004F69F4" w:rsidP="004F69F4">
            <w:pPr>
              <w:rPr>
                <w:b/>
              </w:rPr>
            </w:pPr>
            <w:r>
              <w:rPr>
                <w:b/>
              </w:rPr>
              <w:t>Зо08.1</w:t>
            </w:r>
          </w:p>
          <w:p w14:paraId="48D2ED7F" w14:textId="77777777" w:rsidR="004F69F4" w:rsidRDefault="004F69F4" w:rsidP="004F69F4">
            <w:pPr>
              <w:rPr>
                <w:b/>
              </w:rPr>
            </w:pPr>
            <w:r>
              <w:rPr>
                <w:b/>
              </w:rPr>
              <w:t>Зо08.2</w:t>
            </w:r>
          </w:p>
          <w:p w14:paraId="5EEDF9A0" w14:textId="77777777" w:rsidR="004F69F4" w:rsidRPr="00AD4D2C" w:rsidRDefault="004F69F4" w:rsidP="004F69F4">
            <w:pPr>
              <w:rPr>
                <w:b/>
                <w:bCs/>
              </w:rPr>
            </w:pPr>
            <w:r>
              <w:rPr>
                <w:b/>
              </w:rPr>
              <w:t>Зо08.3</w:t>
            </w:r>
          </w:p>
        </w:tc>
      </w:tr>
      <w:tr w:rsidR="004F69F4" w:rsidRPr="006F250E" w14:paraId="4E6E21F9" w14:textId="77777777" w:rsidTr="004F69F4">
        <w:tc>
          <w:tcPr>
            <w:tcW w:w="1197" w:type="pct"/>
          </w:tcPr>
          <w:p w14:paraId="728BBB21" w14:textId="77777777" w:rsidR="004F69F4" w:rsidRPr="006F250E" w:rsidRDefault="004F69F4" w:rsidP="004F69F4">
            <w:pPr>
              <w:rPr>
                <w:b/>
                <w:bCs/>
              </w:rPr>
            </w:pPr>
            <w:r w:rsidRPr="006F250E">
              <w:rPr>
                <w:b/>
                <w:bCs/>
              </w:rPr>
              <w:t xml:space="preserve">Тема 5.1. Стойки и перемещения волейболиста. Прием и передача мяча </w:t>
            </w:r>
            <w:proofErr w:type="gramStart"/>
            <w:r w:rsidRPr="006F250E">
              <w:rPr>
                <w:b/>
                <w:bCs/>
              </w:rPr>
              <w:t>сверху  двумя</w:t>
            </w:r>
            <w:proofErr w:type="gramEnd"/>
            <w:r w:rsidRPr="006F250E">
              <w:rPr>
                <w:b/>
                <w:bCs/>
              </w:rPr>
              <w:t xml:space="preserve"> руками</w:t>
            </w:r>
          </w:p>
        </w:tc>
        <w:tc>
          <w:tcPr>
            <w:tcW w:w="2390" w:type="pct"/>
            <w:gridSpan w:val="2"/>
          </w:tcPr>
          <w:p w14:paraId="7596CED5" w14:textId="77777777" w:rsidR="004F69F4" w:rsidRPr="006F250E" w:rsidRDefault="004F69F4" w:rsidP="004F69F4">
            <w:pPr>
              <w:autoSpaceDE w:val="0"/>
              <w:autoSpaceDN w:val="0"/>
              <w:adjustRightInd w:val="0"/>
              <w:ind w:firstLine="567"/>
              <w:jc w:val="both"/>
              <w:rPr>
                <w:b/>
                <w:color w:val="000000"/>
              </w:rPr>
            </w:pPr>
            <w:r w:rsidRPr="006F250E">
              <w:rPr>
                <w:b/>
                <w:color w:val="000000"/>
              </w:rPr>
              <w:t>Практические занятия</w:t>
            </w:r>
          </w:p>
          <w:p w14:paraId="3589A64F" w14:textId="77777777" w:rsidR="004F69F4" w:rsidRPr="006F250E" w:rsidRDefault="004F69F4" w:rsidP="004F69F4">
            <w:pPr>
              <w:autoSpaceDE w:val="0"/>
              <w:autoSpaceDN w:val="0"/>
              <w:adjustRightInd w:val="0"/>
              <w:ind w:firstLine="567"/>
              <w:jc w:val="both"/>
              <w:rPr>
                <w:color w:val="000000"/>
              </w:rPr>
            </w:pPr>
            <w:r w:rsidRPr="006F250E">
              <w:rPr>
                <w:color w:val="000000"/>
              </w:rPr>
              <w:t xml:space="preserve">Совершенствование техники стоек волейболиста: низкой, средней, высокой; техники перемещений приставными шагами влево, вправо, вперед, назад, выпадами в различных направлениях. Совершенствование </w:t>
            </w:r>
            <w:proofErr w:type="gramStart"/>
            <w:r w:rsidRPr="006F250E">
              <w:rPr>
                <w:color w:val="000000"/>
              </w:rPr>
              <w:t>техники  специальных</w:t>
            </w:r>
            <w:proofErr w:type="gramEnd"/>
            <w:r w:rsidRPr="006F250E">
              <w:rPr>
                <w:color w:val="000000"/>
              </w:rPr>
              <w:t xml:space="preserve"> и подводящих упражнений для овладения верхней передачи мяча двумя руками: с подбрасыванием мяча  и передачей над собой , в парах, в стену. Совершенствование техники верхней передачи мяча двумя руками: в различных направлениях, стоя на месте и в движении, через сетку, в парах, тройках, во встречных колоннах. Совершенствование техники второй передачи.  </w:t>
            </w:r>
          </w:p>
        </w:tc>
        <w:tc>
          <w:tcPr>
            <w:tcW w:w="371" w:type="pct"/>
            <w:gridSpan w:val="2"/>
            <w:vAlign w:val="center"/>
          </w:tcPr>
          <w:p w14:paraId="7CBDF1F2" w14:textId="77777777" w:rsidR="004F69F4" w:rsidRPr="006F250E" w:rsidRDefault="004F69F4" w:rsidP="004F69F4">
            <w:pPr>
              <w:jc w:val="center"/>
            </w:pPr>
          </w:p>
        </w:tc>
        <w:tc>
          <w:tcPr>
            <w:tcW w:w="521" w:type="pct"/>
            <w:gridSpan w:val="2"/>
          </w:tcPr>
          <w:p w14:paraId="1DF7DB89" w14:textId="77777777" w:rsidR="004F69F4" w:rsidRPr="006F250E" w:rsidRDefault="004F69F4" w:rsidP="004F69F4"/>
        </w:tc>
        <w:tc>
          <w:tcPr>
            <w:tcW w:w="521" w:type="pct"/>
            <w:gridSpan w:val="2"/>
          </w:tcPr>
          <w:p w14:paraId="48ADCBBE" w14:textId="77777777" w:rsidR="004F69F4" w:rsidRPr="006F250E" w:rsidRDefault="004F69F4" w:rsidP="004F69F4">
            <w:pPr>
              <w:ind w:firstLine="567"/>
              <w:rPr>
                <w:bCs/>
              </w:rPr>
            </w:pPr>
          </w:p>
        </w:tc>
      </w:tr>
      <w:tr w:rsidR="004F69F4" w:rsidRPr="006F250E" w14:paraId="0029E5F6" w14:textId="77777777" w:rsidTr="004F69F4">
        <w:tc>
          <w:tcPr>
            <w:tcW w:w="1197" w:type="pct"/>
          </w:tcPr>
          <w:p w14:paraId="721A2126" w14:textId="77777777" w:rsidR="004F69F4" w:rsidRPr="006F250E" w:rsidRDefault="004F69F4" w:rsidP="004F69F4">
            <w:pPr>
              <w:rPr>
                <w:b/>
                <w:bCs/>
              </w:rPr>
            </w:pPr>
          </w:p>
        </w:tc>
        <w:tc>
          <w:tcPr>
            <w:tcW w:w="2390" w:type="pct"/>
            <w:gridSpan w:val="2"/>
          </w:tcPr>
          <w:p w14:paraId="6F76AAE2" w14:textId="77777777" w:rsidR="004F69F4" w:rsidRPr="006F250E" w:rsidRDefault="004F69F4" w:rsidP="004F69F4">
            <w:pPr>
              <w:autoSpaceDE w:val="0"/>
              <w:autoSpaceDN w:val="0"/>
              <w:adjustRightInd w:val="0"/>
              <w:ind w:firstLine="567"/>
              <w:jc w:val="both"/>
              <w:rPr>
                <w:b/>
                <w:color w:val="000000"/>
              </w:rPr>
            </w:pPr>
            <w:r w:rsidRPr="006F250E">
              <w:rPr>
                <w:b/>
                <w:color w:val="000000"/>
              </w:rPr>
              <w:t>Самостоятельная работа обучающихся</w:t>
            </w:r>
          </w:p>
          <w:p w14:paraId="36869883" w14:textId="77777777" w:rsidR="004F69F4" w:rsidRPr="006F250E" w:rsidRDefault="004F69F4" w:rsidP="004F69F4">
            <w:pPr>
              <w:autoSpaceDE w:val="0"/>
              <w:autoSpaceDN w:val="0"/>
              <w:adjustRightInd w:val="0"/>
              <w:ind w:firstLine="567"/>
              <w:jc w:val="both"/>
              <w:rPr>
                <w:color w:val="000000"/>
              </w:rPr>
            </w:pPr>
            <w:r w:rsidRPr="006F250E">
              <w:rPr>
                <w:color w:val="000000"/>
              </w:rPr>
              <w:t>Написание рефератов на темы:</w:t>
            </w:r>
          </w:p>
          <w:p w14:paraId="6495AF88" w14:textId="77777777" w:rsidR="004F69F4" w:rsidRPr="006F250E" w:rsidRDefault="004F69F4" w:rsidP="004F69F4">
            <w:pPr>
              <w:autoSpaceDE w:val="0"/>
              <w:autoSpaceDN w:val="0"/>
              <w:adjustRightInd w:val="0"/>
              <w:ind w:firstLine="567"/>
              <w:jc w:val="both"/>
              <w:rPr>
                <w:color w:val="000000"/>
              </w:rPr>
            </w:pPr>
            <w:r w:rsidRPr="006F250E">
              <w:rPr>
                <w:color w:val="000000"/>
              </w:rPr>
              <w:t>История возникновения и характеристика волейбола.</w:t>
            </w:r>
          </w:p>
          <w:p w14:paraId="5D7BDB5B" w14:textId="77777777" w:rsidR="004F69F4" w:rsidRPr="006F250E" w:rsidRDefault="004F69F4" w:rsidP="004F69F4">
            <w:pPr>
              <w:autoSpaceDE w:val="0"/>
              <w:autoSpaceDN w:val="0"/>
              <w:adjustRightInd w:val="0"/>
              <w:ind w:firstLine="567"/>
              <w:jc w:val="both"/>
              <w:rPr>
                <w:color w:val="000000"/>
              </w:rPr>
            </w:pPr>
            <w:r w:rsidRPr="006F250E">
              <w:rPr>
                <w:color w:val="000000"/>
              </w:rPr>
              <w:t>Основные правила волейбола.</w:t>
            </w:r>
          </w:p>
          <w:p w14:paraId="739B21EC" w14:textId="77777777" w:rsidR="004F69F4" w:rsidRPr="006F250E" w:rsidRDefault="004F69F4" w:rsidP="004F69F4">
            <w:pPr>
              <w:autoSpaceDE w:val="0"/>
              <w:autoSpaceDN w:val="0"/>
              <w:adjustRightInd w:val="0"/>
              <w:ind w:firstLine="567"/>
              <w:jc w:val="both"/>
              <w:rPr>
                <w:b/>
                <w:color w:val="000000"/>
              </w:rPr>
            </w:pPr>
            <w:r w:rsidRPr="006F250E">
              <w:rPr>
                <w:color w:val="000000"/>
              </w:rPr>
              <w:t>Занятия в спортивной секции.</w:t>
            </w:r>
          </w:p>
        </w:tc>
        <w:tc>
          <w:tcPr>
            <w:tcW w:w="371" w:type="pct"/>
            <w:gridSpan w:val="2"/>
            <w:vAlign w:val="center"/>
          </w:tcPr>
          <w:p w14:paraId="21716235" w14:textId="77777777" w:rsidR="004F69F4" w:rsidRDefault="004F69F4" w:rsidP="004F69F4">
            <w:pPr>
              <w:jc w:val="center"/>
            </w:pPr>
            <w:r>
              <w:t>3</w:t>
            </w:r>
          </w:p>
        </w:tc>
        <w:tc>
          <w:tcPr>
            <w:tcW w:w="521" w:type="pct"/>
            <w:gridSpan w:val="2"/>
          </w:tcPr>
          <w:p w14:paraId="15D14E51" w14:textId="77777777" w:rsidR="004F69F4" w:rsidRPr="006F250E" w:rsidRDefault="004F69F4" w:rsidP="004F69F4"/>
        </w:tc>
        <w:tc>
          <w:tcPr>
            <w:tcW w:w="521" w:type="pct"/>
            <w:gridSpan w:val="2"/>
          </w:tcPr>
          <w:p w14:paraId="19B642B5" w14:textId="77777777" w:rsidR="004F69F4" w:rsidRPr="006F250E" w:rsidRDefault="004F69F4" w:rsidP="004F69F4">
            <w:pPr>
              <w:ind w:firstLine="567"/>
              <w:rPr>
                <w:bCs/>
              </w:rPr>
            </w:pPr>
          </w:p>
        </w:tc>
      </w:tr>
      <w:tr w:rsidR="004F69F4" w:rsidRPr="006F250E" w14:paraId="0F09A7B8" w14:textId="77777777" w:rsidTr="004F69F4">
        <w:tc>
          <w:tcPr>
            <w:tcW w:w="1197" w:type="pct"/>
          </w:tcPr>
          <w:p w14:paraId="6267B76D" w14:textId="77777777" w:rsidR="004F69F4" w:rsidRPr="006F250E" w:rsidRDefault="004F69F4" w:rsidP="004F69F4">
            <w:pPr>
              <w:rPr>
                <w:b/>
                <w:bCs/>
              </w:rPr>
            </w:pPr>
            <w:r w:rsidRPr="006F250E">
              <w:rPr>
                <w:b/>
                <w:bCs/>
              </w:rPr>
              <w:lastRenderedPageBreak/>
              <w:t>Тема 5.2. Прием и передача мяча снизу двумя руками</w:t>
            </w:r>
          </w:p>
        </w:tc>
        <w:tc>
          <w:tcPr>
            <w:tcW w:w="2390" w:type="pct"/>
            <w:gridSpan w:val="2"/>
          </w:tcPr>
          <w:p w14:paraId="3FF4BF1E" w14:textId="77777777" w:rsidR="004F69F4" w:rsidRPr="006F250E" w:rsidRDefault="004F69F4" w:rsidP="004F69F4">
            <w:pPr>
              <w:autoSpaceDE w:val="0"/>
              <w:autoSpaceDN w:val="0"/>
              <w:adjustRightInd w:val="0"/>
              <w:ind w:firstLine="567"/>
              <w:jc w:val="both"/>
              <w:rPr>
                <w:b/>
                <w:color w:val="000000"/>
              </w:rPr>
            </w:pPr>
            <w:r w:rsidRPr="006F250E">
              <w:rPr>
                <w:b/>
                <w:color w:val="000000"/>
              </w:rPr>
              <w:t>Практические занятия</w:t>
            </w:r>
          </w:p>
          <w:p w14:paraId="2B54C70E" w14:textId="77777777" w:rsidR="004F69F4" w:rsidRPr="006F250E" w:rsidRDefault="004F69F4" w:rsidP="004F69F4">
            <w:pPr>
              <w:autoSpaceDE w:val="0"/>
              <w:autoSpaceDN w:val="0"/>
              <w:adjustRightInd w:val="0"/>
              <w:ind w:firstLine="567"/>
              <w:jc w:val="both"/>
              <w:rPr>
                <w:color w:val="000000"/>
              </w:rPr>
            </w:pPr>
            <w:r w:rsidRPr="006F250E">
              <w:rPr>
                <w:color w:val="000000"/>
              </w:rPr>
              <w:t xml:space="preserve">Совершенствование </w:t>
            </w:r>
            <w:proofErr w:type="gramStart"/>
            <w:r w:rsidRPr="006F250E">
              <w:rPr>
                <w:color w:val="000000"/>
              </w:rPr>
              <w:t>техники  специальных</w:t>
            </w:r>
            <w:proofErr w:type="gramEnd"/>
            <w:r w:rsidRPr="006F250E">
              <w:rPr>
                <w:color w:val="000000"/>
              </w:rPr>
              <w:t xml:space="preserve"> и подводящих упражнений для овладения техникой  приема и передачи мяча снизу двумя руками, приема мяча одной рукой. Прием и передача мяча снизу двумя руками над собой, в парах, в колоннах, через сетку. Игровые задания.</w:t>
            </w:r>
          </w:p>
        </w:tc>
        <w:tc>
          <w:tcPr>
            <w:tcW w:w="371" w:type="pct"/>
            <w:gridSpan w:val="2"/>
            <w:vAlign w:val="center"/>
          </w:tcPr>
          <w:p w14:paraId="6E651FCD" w14:textId="77777777" w:rsidR="004F69F4" w:rsidRPr="006F250E" w:rsidRDefault="004F69F4" w:rsidP="004F69F4">
            <w:pPr>
              <w:jc w:val="center"/>
            </w:pPr>
          </w:p>
        </w:tc>
        <w:tc>
          <w:tcPr>
            <w:tcW w:w="521" w:type="pct"/>
            <w:gridSpan w:val="2"/>
          </w:tcPr>
          <w:p w14:paraId="3881F2C2" w14:textId="77777777" w:rsidR="004F69F4" w:rsidRPr="006F250E" w:rsidRDefault="004F69F4" w:rsidP="004F69F4"/>
        </w:tc>
        <w:tc>
          <w:tcPr>
            <w:tcW w:w="521" w:type="pct"/>
            <w:gridSpan w:val="2"/>
          </w:tcPr>
          <w:p w14:paraId="6C4ADCE8" w14:textId="77777777" w:rsidR="004F69F4" w:rsidRPr="006F250E" w:rsidRDefault="004F69F4" w:rsidP="004F69F4">
            <w:pPr>
              <w:ind w:firstLine="567"/>
              <w:rPr>
                <w:bCs/>
              </w:rPr>
            </w:pPr>
          </w:p>
        </w:tc>
      </w:tr>
      <w:tr w:rsidR="004F69F4" w:rsidRPr="006F250E" w14:paraId="66341C1A" w14:textId="77777777" w:rsidTr="004F69F4">
        <w:tc>
          <w:tcPr>
            <w:tcW w:w="1197" w:type="pct"/>
          </w:tcPr>
          <w:p w14:paraId="00740601" w14:textId="77777777" w:rsidR="004F69F4" w:rsidRPr="006F250E" w:rsidRDefault="004F69F4" w:rsidP="004F69F4">
            <w:pPr>
              <w:rPr>
                <w:b/>
                <w:bCs/>
              </w:rPr>
            </w:pPr>
          </w:p>
        </w:tc>
        <w:tc>
          <w:tcPr>
            <w:tcW w:w="2390" w:type="pct"/>
            <w:gridSpan w:val="2"/>
          </w:tcPr>
          <w:p w14:paraId="7E1704C3" w14:textId="77777777" w:rsidR="004F69F4" w:rsidRPr="006F250E" w:rsidRDefault="004F69F4" w:rsidP="004F69F4">
            <w:pPr>
              <w:autoSpaceDE w:val="0"/>
              <w:autoSpaceDN w:val="0"/>
              <w:adjustRightInd w:val="0"/>
              <w:ind w:firstLine="567"/>
              <w:jc w:val="both"/>
              <w:rPr>
                <w:b/>
                <w:color w:val="000000"/>
              </w:rPr>
            </w:pPr>
            <w:r w:rsidRPr="006F250E">
              <w:rPr>
                <w:b/>
                <w:color w:val="000000"/>
              </w:rPr>
              <w:t>Самостоятельная работа обучающихся</w:t>
            </w:r>
          </w:p>
          <w:p w14:paraId="541EBA14" w14:textId="77777777" w:rsidR="004F69F4" w:rsidRPr="006F250E" w:rsidRDefault="004F69F4" w:rsidP="004F69F4">
            <w:pPr>
              <w:autoSpaceDE w:val="0"/>
              <w:autoSpaceDN w:val="0"/>
              <w:adjustRightInd w:val="0"/>
              <w:ind w:firstLine="567"/>
              <w:jc w:val="both"/>
              <w:rPr>
                <w:color w:val="000000"/>
              </w:rPr>
            </w:pPr>
            <w:r w:rsidRPr="006F250E">
              <w:rPr>
                <w:color w:val="000000"/>
              </w:rPr>
              <w:t>Выполнение упражнений ОФП: приседания, сгибание и разгибание рук в упоре лежа, прыжки через скакалку.</w:t>
            </w:r>
          </w:p>
          <w:p w14:paraId="39D585C8" w14:textId="77777777" w:rsidR="004F69F4" w:rsidRPr="006F250E" w:rsidRDefault="004F69F4" w:rsidP="004F69F4">
            <w:pPr>
              <w:autoSpaceDE w:val="0"/>
              <w:autoSpaceDN w:val="0"/>
              <w:adjustRightInd w:val="0"/>
              <w:ind w:firstLine="567"/>
              <w:jc w:val="both"/>
              <w:rPr>
                <w:b/>
                <w:color w:val="000000"/>
              </w:rPr>
            </w:pPr>
            <w:r w:rsidRPr="006F250E">
              <w:rPr>
                <w:color w:val="000000"/>
              </w:rPr>
              <w:t>Занятие в спортивной секции.</w:t>
            </w:r>
          </w:p>
        </w:tc>
        <w:tc>
          <w:tcPr>
            <w:tcW w:w="371" w:type="pct"/>
            <w:gridSpan w:val="2"/>
            <w:vAlign w:val="center"/>
          </w:tcPr>
          <w:p w14:paraId="4F7A0E71" w14:textId="77777777" w:rsidR="004F69F4" w:rsidRDefault="004F69F4" w:rsidP="004F69F4">
            <w:pPr>
              <w:jc w:val="center"/>
            </w:pPr>
            <w:r>
              <w:t>3</w:t>
            </w:r>
          </w:p>
        </w:tc>
        <w:tc>
          <w:tcPr>
            <w:tcW w:w="521" w:type="pct"/>
            <w:gridSpan w:val="2"/>
          </w:tcPr>
          <w:p w14:paraId="1888D527" w14:textId="77777777" w:rsidR="004F69F4" w:rsidRPr="006F250E" w:rsidRDefault="004F69F4" w:rsidP="004F69F4"/>
        </w:tc>
        <w:tc>
          <w:tcPr>
            <w:tcW w:w="521" w:type="pct"/>
            <w:gridSpan w:val="2"/>
          </w:tcPr>
          <w:p w14:paraId="5465F350" w14:textId="77777777" w:rsidR="004F69F4" w:rsidRPr="006F250E" w:rsidRDefault="004F69F4" w:rsidP="004F69F4">
            <w:pPr>
              <w:ind w:firstLine="567"/>
              <w:rPr>
                <w:bCs/>
              </w:rPr>
            </w:pPr>
          </w:p>
        </w:tc>
      </w:tr>
      <w:tr w:rsidR="004F69F4" w:rsidRPr="006F250E" w14:paraId="41198B92" w14:textId="77777777" w:rsidTr="004F69F4">
        <w:tc>
          <w:tcPr>
            <w:tcW w:w="1197" w:type="pct"/>
          </w:tcPr>
          <w:p w14:paraId="7826FBB1" w14:textId="77777777" w:rsidR="004F69F4" w:rsidRPr="006F250E" w:rsidRDefault="004F69F4" w:rsidP="004F69F4">
            <w:pPr>
              <w:rPr>
                <w:b/>
                <w:bCs/>
              </w:rPr>
            </w:pPr>
            <w:r w:rsidRPr="006F250E">
              <w:rPr>
                <w:b/>
                <w:bCs/>
              </w:rPr>
              <w:t>Тема 5.3. Подачи мяча</w:t>
            </w:r>
          </w:p>
        </w:tc>
        <w:tc>
          <w:tcPr>
            <w:tcW w:w="2390" w:type="pct"/>
            <w:gridSpan w:val="2"/>
          </w:tcPr>
          <w:p w14:paraId="0A92A4DF" w14:textId="77777777" w:rsidR="004F69F4" w:rsidRPr="006F250E" w:rsidRDefault="004F69F4" w:rsidP="004F69F4">
            <w:pPr>
              <w:autoSpaceDE w:val="0"/>
              <w:autoSpaceDN w:val="0"/>
              <w:adjustRightInd w:val="0"/>
              <w:ind w:firstLine="567"/>
              <w:jc w:val="both"/>
              <w:rPr>
                <w:b/>
                <w:color w:val="000000"/>
              </w:rPr>
            </w:pPr>
            <w:r w:rsidRPr="006F250E">
              <w:rPr>
                <w:b/>
                <w:color w:val="000000"/>
              </w:rPr>
              <w:t>Практические занятия</w:t>
            </w:r>
          </w:p>
          <w:p w14:paraId="36CBC452" w14:textId="77777777" w:rsidR="004F69F4" w:rsidRPr="006F250E" w:rsidRDefault="004F69F4" w:rsidP="004F69F4">
            <w:pPr>
              <w:autoSpaceDE w:val="0"/>
              <w:autoSpaceDN w:val="0"/>
              <w:adjustRightInd w:val="0"/>
              <w:ind w:firstLine="567"/>
              <w:jc w:val="both"/>
              <w:rPr>
                <w:color w:val="000000"/>
              </w:rPr>
            </w:pPr>
            <w:r w:rsidRPr="006F250E">
              <w:rPr>
                <w:color w:val="000000"/>
              </w:rPr>
              <w:t>Овладение техникой подводящих и специальных упражнений. Обучение технике нижней прямой подачи, верхней прямой подачи в стену, во встречных шеренгах, колоннах. Совершенствование техники приёма мяча снизу двумя руками после подачи. Игра по упрощенным правилам.</w:t>
            </w:r>
          </w:p>
        </w:tc>
        <w:tc>
          <w:tcPr>
            <w:tcW w:w="371" w:type="pct"/>
            <w:gridSpan w:val="2"/>
            <w:vAlign w:val="center"/>
          </w:tcPr>
          <w:p w14:paraId="4237584D" w14:textId="77777777" w:rsidR="004F69F4" w:rsidRPr="006F250E" w:rsidRDefault="004F69F4" w:rsidP="004F69F4">
            <w:pPr>
              <w:jc w:val="center"/>
            </w:pPr>
          </w:p>
        </w:tc>
        <w:tc>
          <w:tcPr>
            <w:tcW w:w="521" w:type="pct"/>
            <w:gridSpan w:val="2"/>
          </w:tcPr>
          <w:p w14:paraId="60436BFF" w14:textId="77777777" w:rsidR="004F69F4" w:rsidRPr="006F250E" w:rsidRDefault="004F69F4" w:rsidP="004F69F4"/>
        </w:tc>
        <w:tc>
          <w:tcPr>
            <w:tcW w:w="521" w:type="pct"/>
            <w:gridSpan w:val="2"/>
          </w:tcPr>
          <w:p w14:paraId="1592F04E" w14:textId="77777777" w:rsidR="004F69F4" w:rsidRPr="006F250E" w:rsidRDefault="004F69F4" w:rsidP="004F69F4">
            <w:pPr>
              <w:ind w:firstLine="567"/>
              <w:rPr>
                <w:bCs/>
              </w:rPr>
            </w:pPr>
          </w:p>
        </w:tc>
      </w:tr>
      <w:tr w:rsidR="004F69F4" w:rsidRPr="006F250E" w14:paraId="0CEA2FEE" w14:textId="77777777" w:rsidTr="004F69F4">
        <w:tc>
          <w:tcPr>
            <w:tcW w:w="1197" w:type="pct"/>
          </w:tcPr>
          <w:p w14:paraId="0C0C3277" w14:textId="77777777" w:rsidR="004F69F4" w:rsidRPr="006F250E" w:rsidRDefault="004F69F4" w:rsidP="004F69F4">
            <w:pPr>
              <w:rPr>
                <w:b/>
                <w:bCs/>
              </w:rPr>
            </w:pPr>
          </w:p>
        </w:tc>
        <w:tc>
          <w:tcPr>
            <w:tcW w:w="2390" w:type="pct"/>
            <w:gridSpan w:val="2"/>
          </w:tcPr>
          <w:p w14:paraId="4AF8AB37" w14:textId="77777777" w:rsidR="004F69F4" w:rsidRPr="006F250E" w:rsidRDefault="004F69F4" w:rsidP="004F69F4">
            <w:pPr>
              <w:autoSpaceDE w:val="0"/>
              <w:autoSpaceDN w:val="0"/>
              <w:adjustRightInd w:val="0"/>
              <w:ind w:firstLine="567"/>
              <w:jc w:val="both"/>
              <w:rPr>
                <w:b/>
                <w:color w:val="000000"/>
              </w:rPr>
            </w:pPr>
            <w:r w:rsidRPr="006F250E">
              <w:rPr>
                <w:b/>
                <w:color w:val="000000"/>
              </w:rPr>
              <w:t>Самостоятельная работа обучающихся</w:t>
            </w:r>
          </w:p>
          <w:p w14:paraId="40CD285C" w14:textId="77777777" w:rsidR="004F69F4" w:rsidRPr="006F250E" w:rsidRDefault="004F69F4" w:rsidP="004F69F4">
            <w:pPr>
              <w:autoSpaceDE w:val="0"/>
              <w:autoSpaceDN w:val="0"/>
              <w:adjustRightInd w:val="0"/>
              <w:ind w:firstLine="567"/>
              <w:jc w:val="both"/>
              <w:rPr>
                <w:b/>
                <w:color w:val="000000"/>
              </w:rPr>
            </w:pPr>
            <w:r w:rsidRPr="006F250E">
              <w:rPr>
                <w:color w:val="000000"/>
              </w:rPr>
              <w:t>1.Занятие в спортивной секции</w:t>
            </w:r>
            <w:r>
              <w:rPr>
                <w:color w:val="000000"/>
              </w:rPr>
              <w:t xml:space="preserve"> </w:t>
            </w:r>
          </w:p>
        </w:tc>
        <w:tc>
          <w:tcPr>
            <w:tcW w:w="371" w:type="pct"/>
            <w:gridSpan w:val="2"/>
            <w:vAlign w:val="center"/>
          </w:tcPr>
          <w:p w14:paraId="199220EC" w14:textId="77777777" w:rsidR="004F69F4" w:rsidRDefault="004F69F4" w:rsidP="004F69F4">
            <w:pPr>
              <w:jc w:val="center"/>
            </w:pPr>
            <w:r>
              <w:t>6</w:t>
            </w:r>
          </w:p>
        </w:tc>
        <w:tc>
          <w:tcPr>
            <w:tcW w:w="521" w:type="pct"/>
            <w:gridSpan w:val="2"/>
          </w:tcPr>
          <w:p w14:paraId="1605CCDD" w14:textId="77777777" w:rsidR="004F69F4" w:rsidRPr="006F250E" w:rsidRDefault="004F69F4" w:rsidP="004F69F4"/>
        </w:tc>
        <w:tc>
          <w:tcPr>
            <w:tcW w:w="521" w:type="pct"/>
            <w:gridSpan w:val="2"/>
          </w:tcPr>
          <w:p w14:paraId="7790E691" w14:textId="77777777" w:rsidR="004F69F4" w:rsidRPr="006F250E" w:rsidRDefault="004F69F4" w:rsidP="004F69F4">
            <w:pPr>
              <w:ind w:firstLine="567"/>
              <w:rPr>
                <w:bCs/>
              </w:rPr>
            </w:pPr>
          </w:p>
        </w:tc>
      </w:tr>
      <w:tr w:rsidR="004F69F4" w:rsidRPr="006F250E" w14:paraId="790E8265" w14:textId="77777777" w:rsidTr="004F69F4">
        <w:tc>
          <w:tcPr>
            <w:tcW w:w="1197" w:type="pct"/>
          </w:tcPr>
          <w:p w14:paraId="0F3D7CA1" w14:textId="77777777" w:rsidR="004F69F4" w:rsidRPr="00E85503" w:rsidRDefault="004F69F4" w:rsidP="004F69F4">
            <w:pPr>
              <w:rPr>
                <w:b/>
                <w:bCs/>
              </w:rPr>
            </w:pPr>
            <w:r w:rsidRPr="00E85503">
              <w:rPr>
                <w:b/>
              </w:rPr>
              <w:t>Тема 5.4. Настольный теннис</w:t>
            </w:r>
          </w:p>
        </w:tc>
        <w:tc>
          <w:tcPr>
            <w:tcW w:w="2390" w:type="pct"/>
            <w:gridSpan w:val="2"/>
          </w:tcPr>
          <w:p w14:paraId="44E2E4AF" w14:textId="77777777" w:rsidR="004F69F4" w:rsidRPr="003715CA" w:rsidRDefault="004F69F4" w:rsidP="004F69F4">
            <w:pPr>
              <w:jc w:val="both"/>
            </w:pPr>
            <w:r w:rsidRPr="003715CA">
              <w:t xml:space="preserve">Способы хвата ракетки. </w:t>
            </w:r>
          </w:p>
          <w:p w14:paraId="4F6BF041" w14:textId="77777777" w:rsidR="004F69F4" w:rsidRPr="003715CA" w:rsidRDefault="004F69F4" w:rsidP="004F69F4">
            <w:pPr>
              <w:jc w:val="both"/>
            </w:pPr>
            <w:r w:rsidRPr="003715CA">
              <w:t>Основная исходная стойка и позиция, способы перемещения.</w:t>
            </w:r>
          </w:p>
          <w:p w14:paraId="7AECCFEA" w14:textId="77777777" w:rsidR="004F69F4" w:rsidRDefault="004F69F4" w:rsidP="004F69F4">
            <w:pPr>
              <w:jc w:val="both"/>
            </w:pPr>
            <w:r w:rsidRPr="003715CA">
              <w:t>Специальные упражнения, сопряженные с развитием скорости реакции, внимания, оперативного мышления.</w:t>
            </w:r>
          </w:p>
          <w:p w14:paraId="69F15032" w14:textId="77777777" w:rsidR="004F69F4" w:rsidRDefault="004F69F4" w:rsidP="004F69F4">
            <w:pPr>
              <w:jc w:val="both"/>
            </w:pPr>
            <w:r w:rsidRPr="003715CA">
              <w:t>Совершенствование технической подготовки: видов подач и техники ударов и тактической подготовки: тактики одиночной и парной игры, тактических комбинаций.  Одиночные и парные игры.</w:t>
            </w:r>
            <w:r w:rsidRPr="003715CA">
              <w:rPr>
                <w:rStyle w:val="afc"/>
                <w:b/>
                <w:bCs/>
                <w:color w:val="3E443C"/>
              </w:rPr>
              <w:t> </w:t>
            </w:r>
          </w:p>
          <w:p w14:paraId="699E88AB" w14:textId="77777777" w:rsidR="004F69F4" w:rsidRPr="006F250E" w:rsidRDefault="004F69F4" w:rsidP="004F69F4">
            <w:pPr>
              <w:autoSpaceDE w:val="0"/>
              <w:autoSpaceDN w:val="0"/>
              <w:adjustRightInd w:val="0"/>
              <w:ind w:firstLine="567"/>
              <w:jc w:val="both"/>
              <w:rPr>
                <w:b/>
                <w:color w:val="000000"/>
              </w:rPr>
            </w:pPr>
          </w:p>
        </w:tc>
        <w:tc>
          <w:tcPr>
            <w:tcW w:w="371" w:type="pct"/>
            <w:gridSpan w:val="2"/>
            <w:vAlign w:val="center"/>
          </w:tcPr>
          <w:p w14:paraId="01EE07A7" w14:textId="77777777" w:rsidR="004F69F4" w:rsidRPr="00E85503" w:rsidRDefault="004F69F4" w:rsidP="004F69F4">
            <w:pPr>
              <w:jc w:val="center"/>
              <w:rPr>
                <w:b/>
              </w:rPr>
            </w:pPr>
            <w:r>
              <w:rPr>
                <w:b/>
              </w:rPr>
              <w:t>5</w:t>
            </w:r>
          </w:p>
        </w:tc>
        <w:tc>
          <w:tcPr>
            <w:tcW w:w="521" w:type="pct"/>
            <w:gridSpan w:val="2"/>
          </w:tcPr>
          <w:p w14:paraId="23A84AFD" w14:textId="77777777" w:rsidR="004F69F4" w:rsidRPr="00E85503" w:rsidRDefault="004F69F4" w:rsidP="004F69F4">
            <w:pPr>
              <w:rPr>
                <w:b/>
              </w:rPr>
            </w:pPr>
          </w:p>
        </w:tc>
        <w:tc>
          <w:tcPr>
            <w:tcW w:w="521" w:type="pct"/>
            <w:gridSpan w:val="2"/>
          </w:tcPr>
          <w:p w14:paraId="0A51A408" w14:textId="77777777" w:rsidR="004F69F4" w:rsidRPr="006F250E" w:rsidRDefault="004F69F4" w:rsidP="004F69F4">
            <w:pPr>
              <w:rPr>
                <w:bCs/>
              </w:rPr>
            </w:pPr>
          </w:p>
        </w:tc>
      </w:tr>
      <w:tr w:rsidR="004F69F4" w:rsidRPr="006F250E" w14:paraId="4AD7FF20" w14:textId="77777777" w:rsidTr="004F69F4">
        <w:tc>
          <w:tcPr>
            <w:tcW w:w="1197" w:type="pct"/>
          </w:tcPr>
          <w:p w14:paraId="3CAD6570" w14:textId="77777777" w:rsidR="004F69F4" w:rsidRPr="00E85503" w:rsidRDefault="004F69F4" w:rsidP="004F69F4">
            <w:pPr>
              <w:jc w:val="both"/>
              <w:rPr>
                <w:b/>
              </w:rPr>
            </w:pPr>
          </w:p>
        </w:tc>
        <w:tc>
          <w:tcPr>
            <w:tcW w:w="2390" w:type="pct"/>
            <w:gridSpan w:val="2"/>
          </w:tcPr>
          <w:p w14:paraId="63194031" w14:textId="77777777" w:rsidR="004F69F4" w:rsidRPr="00160C04" w:rsidRDefault="004F69F4" w:rsidP="004F69F4">
            <w:pPr>
              <w:widowControl w:val="0"/>
              <w:shd w:val="clear" w:color="auto" w:fill="FFFFFF"/>
              <w:autoSpaceDE w:val="0"/>
              <w:autoSpaceDN w:val="0"/>
              <w:adjustRightInd w:val="0"/>
              <w:rPr>
                <w:b/>
                <w:spacing w:val="-7"/>
              </w:rPr>
            </w:pPr>
            <w:r w:rsidRPr="00160C04">
              <w:rPr>
                <w:b/>
                <w:spacing w:val="-7"/>
              </w:rPr>
              <w:t>Самостоятельная работа студентов.</w:t>
            </w:r>
          </w:p>
          <w:p w14:paraId="5AC09514" w14:textId="77777777" w:rsidR="004F69F4" w:rsidRPr="003715CA" w:rsidRDefault="004F69F4" w:rsidP="004F69F4">
            <w:pPr>
              <w:jc w:val="both"/>
            </w:pPr>
            <w:r w:rsidRPr="003715CA">
              <w:rPr>
                <w:rFonts w:cs="Arial"/>
              </w:rPr>
              <w:t>Совершенствование технических элементов в практических играх по настольному теннису</w:t>
            </w:r>
            <w:r>
              <w:rPr>
                <w:rFonts w:cs="Arial"/>
              </w:rPr>
              <w:t>.</w:t>
            </w:r>
          </w:p>
        </w:tc>
        <w:tc>
          <w:tcPr>
            <w:tcW w:w="371" w:type="pct"/>
            <w:gridSpan w:val="2"/>
            <w:vAlign w:val="center"/>
          </w:tcPr>
          <w:p w14:paraId="29241515" w14:textId="77777777" w:rsidR="004F69F4" w:rsidRDefault="004F69F4" w:rsidP="004F69F4">
            <w:pPr>
              <w:jc w:val="center"/>
              <w:rPr>
                <w:b/>
              </w:rPr>
            </w:pPr>
            <w:r>
              <w:rPr>
                <w:b/>
              </w:rPr>
              <w:t>4</w:t>
            </w:r>
          </w:p>
        </w:tc>
        <w:tc>
          <w:tcPr>
            <w:tcW w:w="521" w:type="pct"/>
            <w:gridSpan w:val="2"/>
          </w:tcPr>
          <w:p w14:paraId="684980EC" w14:textId="77777777" w:rsidR="004F69F4" w:rsidRPr="006F250E" w:rsidRDefault="004F69F4" w:rsidP="004F69F4"/>
        </w:tc>
        <w:tc>
          <w:tcPr>
            <w:tcW w:w="521" w:type="pct"/>
            <w:gridSpan w:val="2"/>
          </w:tcPr>
          <w:p w14:paraId="66E3C3B6" w14:textId="77777777" w:rsidR="004F69F4" w:rsidRPr="006F250E" w:rsidRDefault="004F69F4" w:rsidP="004F69F4">
            <w:pPr>
              <w:ind w:firstLine="567"/>
              <w:rPr>
                <w:bCs/>
              </w:rPr>
            </w:pPr>
          </w:p>
        </w:tc>
      </w:tr>
      <w:tr w:rsidR="004F69F4" w:rsidRPr="006F250E" w14:paraId="43EF5A4A" w14:textId="77777777" w:rsidTr="004F69F4">
        <w:tc>
          <w:tcPr>
            <w:tcW w:w="3587" w:type="pct"/>
            <w:gridSpan w:val="3"/>
          </w:tcPr>
          <w:p w14:paraId="5B633894" w14:textId="77777777" w:rsidR="004F69F4" w:rsidRPr="006F250E" w:rsidRDefault="004F69F4" w:rsidP="004F69F4">
            <w:pPr>
              <w:shd w:val="clear" w:color="auto" w:fill="FFFFFF"/>
              <w:ind w:firstLine="567"/>
              <w:jc w:val="both"/>
              <w:rPr>
                <w:b/>
              </w:rPr>
            </w:pPr>
            <w:r w:rsidRPr="006F250E">
              <w:rPr>
                <w:b/>
                <w:bCs/>
              </w:rPr>
              <w:t xml:space="preserve">Раздел 6. </w:t>
            </w:r>
            <w:proofErr w:type="spellStart"/>
            <w:r w:rsidRPr="00E85503">
              <w:rPr>
                <w:b/>
                <w:bCs/>
                <w:iCs/>
              </w:rPr>
              <w:t>Прикладно</w:t>
            </w:r>
            <w:proofErr w:type="spellEnd"/>
            <w:r w:rsidRPr="00E85503">
              <w:rPr>
                <w:b/>
                <w:bCs/>
                <w:iCs/>
              </w:rPr>
              <w:t>-ориентированная физкультурная деятельность.</w:t>
            </w:r>
          </w:p>
          <w:p w14:paraId="087E6A53" w14:textId="77777777" w:rsidR="004F69F4" w:rsidRPr="006F250E" w:rsidRDefault="004F69F4" w:rsidP="004F69F4">
            <w:pPr>
              <w:shd w:val="clear" w:color="auto" w:fill="FFFFFF"/>
              <w:ind w:firstLine="567"/>
              <w:jc w:val="both"/>
              <w:rPr>
                <w:color w:val="000000"/>
              </w:rPr>
            </w:pPr>
            <w:r w:rsidRPr="006F250E">
              <w:rPr>
                <w:color w:val="000000"/>
              </w:rPr>
              <w:lastRenderedPageBreak/>
              <w:t>Решает оздоровительные и профилактические задачи. Развивает силу, выносливость, координаци</w:t>
            </w:r>
            <w:r>
              <w:rPr>
                <w:color w:val="000000"/>
              </w:rPr>
              <w:t>ю, гибкость, равновесие, сенсо</w:t>
            </w:r>
            <w:r w:rsidRPr="006F250E">
              <w:rPr>
                <w:color w:val="000000"/>
              </w:rPr>
              <w:t>рику. Совершенствует память, внимание, целеустремленность, мышление.</w:t>
            </w:r>
          </w:p>
        </w:tc>
        <w:tc>
          <w:tcPr>
            <w:tcW w:w="371" w:type="pct"/>
            <w:gridSpan w:val="2"/>
            <w:vAlign w:val="center"/>
          </w:tcPr>
          <w:p w14:paraId="74C19C7C" w14:textId="77777777" w:rsidR="004F69F4" w:rsidRPr="006F250E" w:rsidRDefault="004F69F4" w:rsidP="004F69F4">
            <w:pPr>
              <w:jc w:val="center"/>
              <w:rPr>
                <w:b/>
              </w:rPr>
            </w:pPr>
            <w:r>
              <w:rPr>
                <w:b/>
              </w:rPr>
              <w:lastRenderedPageBreak/>
              <w:t>4</w:t>
            </w:r>
          </w:p>
        </w:tc>
        <w:tc>
          <w:tcPr>
            <w:tcW w:w="521" w:type="pct"/>
            <w:gridSpan w:val="2"/>
          </w:tcPr>
          <w:p w14:paraId="429D32F0" w14:textId="77777777" w:rsidR="004F69F4" w:rsidRPr="00AD4D2C" w:rsidRDefault="004F69F4" w:rsidP="004F69F4">
            <w:pPr>
              <w:rPr>
                <w:b/>
              </w:rPr>
            </w:pPr>
            <w:r w:rsidRPr="00AD4D2C">
              <w:rPr>
                <w:b/>
                <w:bCs/>
              </w:rPr>
              <w:t xml:space="preserve">ОК </w:t>
            </w:r>
            <w:r>
              <w:rPr>
                <w:b/>
                <w:bCs/>
              </w:rPr>
              <w:t>08</w:t>
            </w:r>
          </w:p>
        </w:tc>
        <w:tc>
          <w:tcPr>
            <w:tcW w:w="521" w:type="pct"/>
            <w:gridSpan w:val="2"/>
          </w:tcPr>
          <w:p w14:paraId="23B7FEA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p w14:paraId="64B0070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Pr>
                <w:b/>
                <w:bCs/>
              </w:rPr>
              <w:t>Уо08.1</w:t>
            </w:r>
          </w:p>
          <w:p w14:paraId="5009AB1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Pr>
                <w:b/>
                <w:bCs/>
              </w:rPr>
              <w:t>Уо08.2</w:t>
            </w:r>
          </w:p>
          <w:p w14:paraId="1DF6A479" w14:textId="77777777" w:rsidR="004F69F4" w:rsidRDefault="004F69F4" w:rsidP="004F69F4">
            <w:pPr>
              <w:rPr>
                <w:b/>
                <w:bCs/>
              </w:rPr>
            </w:pPr>
            <w:r>
              <w:rPr>
                <w:b/>
                <w:bCs/>
              </w:rPr>
              <w:lastRenderedPageBreak/>
              <w:t>Уо08.3</w:t>
            </w:r>
          </w:p>
          <w:p w14:paraId="1A107221" w14:textId="77777777" w:rsidR="004F69F4" w:rsidRDefault="004F69F4" w:rsidP="004F69F4">
            <w:pPr>
              <w:rPr>
                <w:b/>
              </w:rPr>
            </w:pPr>
            <w:r>
              <w:rPr>
                <w:b/>
              </w:rPr>
              <w:t>Зо08.1</w:t>
            </w:r>
          </w:p>
          <w:p w14:paraId="03F70A00" w14:textId="77777777" w:rsidR="004F69F4" w:rsidRDefault="004F69F4" w:rsidP="004F69F4">
            <w:pPr>
              <w:rPr>
                <w:b/>
              </w:rPr>
            </w:pPr>
            <w:r>
              <w:rPr>
                <w:b/>
              </w:rPr>
              <w:t>Зо08.2</w:t>
            </w:r>
          </w:p>
          <w:p w14:paraId="37474358" w14:textId="77777777" w:rsidR="004F69F4" w:rsidRPr="00AD4D2C" w:rsidRDefault="004F69F4" w:rsidP="004F69F4">
            <w:pPr>
              <w:rPr>
                <w:b/>
              </w:rPr>
            </w:pPr>
            <w:r>
              <w:rPr>
                <w:b/>
              </w:rPr>
              <w:t>Зо08.3</w:t>
            </w:r>
          </w:p>
        </w:tc>
      </w:tr>
      <w:tr w:rsidR="004F69F4" w:rsidRPr="006F250E" w14:paraId="26EE0464" w14:textId="77777777" w:rsidTr="004F69F4">
        <w:tc>
          <w:tcPr>
            <w:tcW w:w="1197" w:type="pct"/>
          </w:tcPr>
          <w:p w14:paraId="5067A21F" w14:textId="77777777" w:rsidR="004F69F4" w:rsidRPr="006F250E" w:rsidRDefault="004F69F4" w:rsidP="004F69F4">
            <w:pPr>
              <w:rPr>
                <w:b/>
              </w:rPr>
            </w:pPr>
            <w:r w:rsidRPr="006F250E">
              <w:rPr>
                <w:b/>
              </w:rPr>
              <w:lastRenderedPageBreak/>
              <w:t>Тема 6.1.</w:t>
            </w:r>
            <w:r>
              <w:rPr>
                <w:b/>
              </w:rPr>
              <w:t xml:space="preserve"> </w:t>
            </w:r>
            <w:r w:rsidRPr="006F250E">
              <w:rPr>
                <w:b/>
              </w:rPr>
              <w:t>Общеразвивающие упражнения</w:t>
            </w:r>
          </w:p>
          <w:p w14:paraId="32C365EA" w14:textId="77777777" w:rsidR="004F69F4" w:rsidRPr="006F250E" w:rsidRDefault="004F69F4" w:rsidP="004F69F4">
            <w:pPr>
              <w:widowControl w:val="0"/>
              <w:spacing w:after="120"/>
              <w:ind w:firstLine="567"/>
              <w:jc w:val="both"/>
            </w:pPr>
          </w:p>
          <w:p w14:paraId="0D299601" w14:textId="77777777" w:rsidR="004F69F4" w:rsidRPr="006F250E" w:rsidRDefault="004F69F4" w:rsidP="004F69F4">
            <w:pPr>
              <w:widowControl w:val="0"/>
              <w:spacing w:after="120"/>
              <w:ind w:firstLine="567"/>
              <w:jc w:val="both"/>
            </w:pPr>
          </w:p>
        </w:tc>
        <w:tc>
          <w:tcPr>
            <w:tcW w:w="2390" w:type="pct"/>
            <w:gridSpan w:val="2"/>
          </w:tcPr>
          <w:p w14:paraId="0F6C6F98" w14:textId="77777777" w:rsidR="004F69F4" w:rsidRPr="006F250E" w:rsidRDefault="004F69F4" w:rsidP="004F69F4">
            <w:pPr>
              <w:autoSpaceDE w:val="0"/>
              <w:autoSpaceDN w:val="0"/>
              <w:adjustRightInd w:val="0"/>
              <w:ind w:firstLine="567"/>
              <w:jc w:val="both"/>
              <w:rPr>
                <w:color w:val="000000"/>
              </w:rPr>
            </w:pPr>
            <w:r w:rsidRPr="006F250E">
              <w:rPr>
                <w:b/>
                <w:bCs/>
                <w:color w:val="000000"/>
              </w:rPr>
              <w:t>Содержание</w:t>
            </w:r>
          </w:p>
          <w:p w14:paraId="4E01DBC8" w14:textId="77777777" w:rsidR="004F69F4" w:rsidRPr="006F250E" w:rsidRDefault="004F69F4" w:rsidP="004F69F4">
            <w:pPr>
              <w:shd w:val="clear" w:color="auto" w:fill="FFFFFF"/>
              <w:ind w:firstLine="567"/>
              <w:jc w:val="both"/>
              <w:rPr>
                <w:color w:val="000000"/>
              </w:rPr>
            </w:pPr>
            <w:r w:rsidRPr="006F250E">
              <w:rPr>
                <w:color w:val="000000"/>
              </w:rPr>
              <w:t>Общеразвивающие упражнения, упражнения в паре с партнером, упражнения с гантелями, с набивными мячами, упражнения с мячом, обручем (девушки), со скакалками, на гимнастических ковриках и матах.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 Упражнения для коррекции зрения. Комплексы упражнений вводной и производственной гимнастики.</w:t>
            </w:r>
            <w:r w:rsidRPr="006F250E">
              <w:t xml:space="preserve">  </w:t>
            </w:r>
          </w:p>
        </w:tc>
        <w:tc>
          <w:tcPr>
            <w:tcW w:w="371" w:type="pct"/>
            <w:gridSpan w:val="2"/>
            <w:vAlign w:val="center"/>
          </w:tcPr>
          <w:p w14:paraId="38595F06" w14:textId="77777777" w:rsidR="004F69F4" w:rsidRPr="006F250E" w:rsidRDefault="004F69F4" w:rsidP="004F69F4">
            <w:pPr>
              <w:jc w:val="center"/>
            </w:pPr>
          </w:p>
        </w:tc>
        <w:tc>
          <w:tcPr>
            <w:tcW w:w="521" w:type="pct"/>
            <w:gridSpan w:val="2"/>
          </w:tcPr>
          <w:p w14:paraId="579F3B13" w14:textId="77777777" w:rsidR="004F69F4" w:rsidRPr="006F250E" w:rsidRDefault="004F69F4" w:rsidP="004F69F4"/>
        </w:tc>
        <w:tc>
          <w:tcPr>
            <w:tcW w:w="521" w:type="pct"/>
            <w:gridSpan w:val="2"/>
          </w:tcPr>
          <w:p w14:paraId="12AA3633" w14:textId="77777777" w:rsidR="004F69F4" w:rsidRPr="006F250E" w:rsidRDefault="004F69F4" w:rsidP="004F69F4">
            <w:pPr>
              <w:ind w:firstLine="567"/>
              <w:jc w:val="center"/>
              <w:rPr>
                <w:bCs/>
              </w:rPr>
            </w:pPr>
          </w:p>
        </w:tc>
      </w:tr>
      <w:tr w:rsidR="004F69F4" w:rsidRPr="006F250E" w14:paraId="6FA71B76" w14:textId="77777777" w:rsidTr="004F69F4">
        <w:tc>
          <w:tcPr>
            <w:tcW w:w="1197" w:type="pct"/>
          </w:tcPr>
          <w:p w14:paraId="142B3D35" w14:textId="77777777" w:rsidR="004F69F4" w:rsidRPr="006F250E" w:rsidRDefault="004F69F4" w:rsidP="004F69F4">
            <w:pPr>
              <w:rPr>
                <w:b/>
              </w:rPr>
            </w:pPr>
          </w:p>
        </w:tc>
        <w:tc>
          <w:tcPr>
            <w:tcW w:w="2390" w:type="pct"/>
            <w:gridSpan w:val="2"/>
          </w:tcPr>
          <w:p w14:paraId="59D7DBAA" w14:textId="77777777" w:rsidR="004F69F4" w:rsidRPr="006F250E" w:rsidRDefault="004F69F4" w:rsidP="004F69F4">
            <w:pPr>
              <w:shd w:val="clear" w:color="auto" w:fill="FFFFFF"/>
              <w:ind w:firstLine="567"/>
              <w:jc w:val="both"/>
              <w:rPr>
                <w:color w:val="000000"/>
                <w:lang w:eastAsia="ar-SA"/>
              </w:rPr>
            </w:pPr>
            <w:r w:rsidRPr="006F250E">
              <w:rPr>
                <w:b/>
              </w:rPr>
              <w:t>Самостоятельная работа</w:t>
            </w:r>
          </w:p>
          <w:p w14:paraId="4912F88D" w14:textId="77777777" w:rsidR="004F69F4" w:rsidRPr="006F250E" w:rsidRDefault="004F69F4" w:rsidP="004F69F4">
            <w:pPr>
              <w:autoSpaceDE w:val="0"/>
              <w:autoSpaceDN w:val="0"/>
              <w:adjustRightInd w:val="0"/>
              <w:ind w:firstLine="567"/>
              <w:jc w:val="both"/>
              <w:rPr>
                <w:b/>
                <w:bCs/>
                <w:color w:val="000000"/>
              </w:rPr>
            </w:pPr>
            <w:r w:rsidRPr="006F250E">
              <w:rPr>
                <w:color w:val="000000"/>
                <w:lang w:eastAsia="ar-SA"/>
              </w:rPr>
              <w:t>Ежедневное выполнение комплексов утренней гимнастики, выполнение упражнений атлетической гимнастики без предметов.</w:t>
            </w:r>
          </w:p>
        </w:tc>
        <w:tc>
          <w:tcPr>
            <w:tcW w:w="371" w:type="pct"/>
            <w:gridSpan w:val="2"/>
            <w:vAlign w:val="center"/>
          </w:tcPr>
          <w:p w14:paraId="77D6135C" w14:textId="77777777" w:rsidR="004F69F4" w:rsidRDefault="004F69F4" w:rsidP="004F69F4">
            <w:pPr>
              <w:jc w:val="center"/>
            </w:pPr>
            <w:r>
              <w:t>3</w:t>
            </w:r>
          </w:p>
        </w:tc>
        <w:tc>
          <w:tcPr>
            <w:tcW w:w="521" w:type="pct"/>
            <w:gridSpan w:val="2"/>
          </w:tcPr>
          <w:p w14:paraId="6AB19DF7" w14:textId="77777777" w:rsidR="004F69F4" w:rsidRPr="006F250E" w:rsidRDefault="004F69F4" w:rsidP="004F69F4"/>
        </w:tc>
        <w:tc>
          <w:tcPr>
            <w:tcW w:w="521" w:type="pct"/>
            <w:gridSpan w:val="2"/>
          </w:tcPr>
          <w:p w14:paraId="3B05FC26" w14:textId="77777777" w:rsidR="004F69F4" w:rsidRPr="006F250E" w:rsidRDefault="004F69F4" w:rsidP="004F69F4">
            <w:pPr>
              <w:ind w:firstLine="567"/>
              <w:jc w:val="center"/>
              <w:rPr>
                <w:bCs/>
              </w:rPr>
            </w:pPr>
          </w:p>
        </w:tc>
      </w:tr>
      <w:tr w:rsidR="004F69F4" w:rsidRPr="006F250E" w14:paraId="67C118F2" w14:textId="77777777" w:rsidTr="004F69F4">
        <w:tc>
          <w:tcPr>
            <w:tcW w:w="1197" w:type="pct"/>
          </w:tcPr>
          <w:p w14:paraId="78D58004" w14:textId="77777777" w:rsidR="004F69F4" w:rsidRPr="006F250E" w:rsidRDefault="004F69F4" w:rsidP="004F69F4">
            <w:pPr>
              <w:rPr>
                <w:b/>
              </w:rPr>
            </w:pPr>
            <w:r w:rsidRPr="006F250E">
              <w:rPr>
                <w:b/>
              </w:rPr>
              <w:t xml:space="preserve">Тема 6.2. </w:t>
            </w:r>
            <w:r w:rsidRPr="006F250E">
              <w:rPr>
                <w:b/>
                <w:color w:val="000000"/>
              </w:rPr>
              <w:t>Атлетическая г</w:t>
            </w:r>
            <w:r>
              <w:rPr>
                <w:b/>
                <w:color w:val="000000"/>
              </w:rPr>
              <w:t>имнастика, работа на тренажерах</w:t>
            </w:r>
          </w:p>
          <w:p w14:paraId="319D06ED" w14:textId="77777777" w:rsidR="004F69F4" w:rsidRPr="006F250E" w:rsidRDefault="004F69F4" w:rsidP="004F69F4">
            <w:pPr>
              <w:ind w:firstLine="567"/>
              <w:rPr>
                <w:b/>
              </w:rPr>
            </w:pPr>
          </w:p>
          <w:p w14:paraId="701F741B" w14:textId="77777777" w:rsidR="004F69F4" w:rsidRPr="006F250E" w:rsidRDefault="004F69F4" w:rsidP="004F69F4">
            <w:pPr>
              <w:widowControl w:val="0"/>
              <w:spacing w:after="120"/>
              <w:ind w:left="283" w:firstLine="567"/>
              <w:jc w:val="both"/>
            </w:pPr>
          </w:p>
        </w:tc>
        <w:tc>
          <w:tcPr>
            <w:tcW w:w="2390" w:type="pct"/>
            <w:gridSpan w:val="2"/>
          </w:tcPr>
          <w:p w14:paraId="01B630FD" w14:textId="77777777" w:rsidR="004F69F4" w:rsidRPr="006F250E" w:rsidRDefault="004F69F4" w:rsidP="004F69F4">
            <w:pPr>
              <w:shd w:val="clear" w:color="auto" w:fill="FFFFFF"/>
              <w:ind w:firstLine="567"/>
              <w:jc w:val="both"/>
            </w:pPr>
            <w:r w:rsidRPr="006F250E">
              <w:rPr>
                <w:b/>
                <w:bCs/>
              </w:rPr>
              <w:t>Содержание</w:t>
            </w:r>
          </w:p>
          <w:p w14:paraId="45821315" w14:textId="77777777" w:rsidR="004F69F4" w:rsidRPr="006F250E" w:rsidRDefault="004F69F4" w:rsidP="004F69F4">
            <w:pPr>
              <w:shd w:val="clear" w:color="auto" w:fill="FFFFFF"/>
              <w:ind w:firstLine="567"/>
              <w:jc w:val="both"/>
              <w:rPr>
                <w:color w:val="000000"/>
              </w:rPr>
            </w:pPr>
            <w:r w:rsidRPr="006F250E">
              <w:t xml:space="preserve"> </w:t>
            </w:r>
            <w:r w:rsidRPr="006F250E">
              <w:rPr>
                <w:color w:val="000000"/>
              </w:rPr>
              <w:t xml:space="preserve">Круговой метод тренировки для развития силы основных мышечных групп с эспандерами, амортизаторами из резины, гантелями, гирей, штангой, на гимнастических скамейках, гимнастических матах. </w:t>
            </w:r>
          </w:p>
          <w:p w14:paraId="2A22D6D0" w14:textId="77777777" w:rsidR="004F69F4" w:rsidRPr="006F250E" w:rsidRDefault="004F69F4" w:rsidP="004F69F4">
            <w:pPr>
              <w:shd w:val="clear" w:color="auto" w:fill="FFFFFF"/>
              <w:ind w:firstLine="567"/>
              <w:jc w:val="both"/>
              <w:rPr>
                <w:color w:val="000000"/>
              </w:rPr>
            </w:pPr>
            <w:r w:rsidRPr="006F250E">
              <w:rPr>
                <w:color w:val="000000"/>
              </w:rPr>
              <w:t>Техника безопасности занятий.</w:t>
            </w:r>
          </w:p>
        </w:tc>
        <w:tc>
          <w:tcPr>
            <w:tcW w:w="371" w:type="pct"/>
            <w:gridSpan w:val="2"/>
            <w:vAlign w:val="center"/>
          </w:tcPr>
          <w:p w14:paraId="1597AD4D" w14:textId="77777777" w:rsidR="004F69F4" w:rsidRPr="008118DA" w:rsidRDefault="004F69F4" w:rsidP="004F69F4">
            <w:pPr>
              <w:jc w:val="center"/>
              <w:rPr>
                <w:b/>
              </w:rPr>
            </w:pPr>
          </w:p>
        </w:tc>
        <w:tc>
          <w:tcPr>
            <w:tcW w:w="521" w:type="pct"/>
            <w:gridSpan w:val="2"/>
          </w:tcPr>
          <w:p w14:paraId="76E01E3D" w14:textId="77777777" w:rsidR="004F69F4" w:rsidRPr="006F250E" w:rsidRDefault="004F69F4" w:rsidP="004F69F4"/>
        </w:tc>
        <w:tc>
          <w:tcPr>
            <w:tcW w:w="521" w:type="pct"/>
            <w:gridSpan w:val="2"/>
          </w:tcPr>
          <w:p w14:paraId="0EF4FE01" w14:textId="77777777" w:rsidR="004F69F4" w:rsidRPr="006F250E" w:rsidRDefault="004F69F4" w:rsidP="004F69F4">
            <w:pPr>
              <w:ind w:firstLine="567"/>
              <w:jc w:val="center"/>
              <w:rPr>
                <w:bCs/>
              </w:rPr>
            </w:pPr>
          </w:p>
        </w:tc>
      </w:tr>
      <w:tr w:rsidR="004F69F4" w:rsidRPr="006F250E" w14:paraId="5D19D57C" w14:textId="77777777" w:rsidTr="004F69F4">
        <w:tc>
          <w:tcPr>
            <w:tcW w:w="1197" w:type="pct"/>
          </w:tcPr>
          <w:p w14:paraId="75E6D8AC" w14:textId="77777777" w:rsidR="004F69F4" w:rsidRPr="006F250E" w:rsidRDefault="004F69F4" w:rsidP="004F69F4">
            <w:pPr>
              <w:rPr>
                <w:b/>
              </w:rPr>
            </w:pPr>
          </w:p>
        </w:tc>
        <w:tc>
          <w:tcPr>
            <w:tcW w:w="2390" w:type="pct"/>
            <w:gridSpan w:val="2"/>
          </w:tcPr>
          <w:p w14:paraId="341339BE" w14:textId="77777777" w:rsidR="004F69F4" w:rsidRPr="006F250E" w:rsidRDefault="004F69F4" w:rsidP="004F69F4">
            <w:pPr>
              <w:shd w:val="clear" w:color="auto" w:fill="FFFFFF"/>
              <w:ind w:firstLine="567"/>
              <w:jc w:val="both"/>
              <w:rPr>
                <w:b/>
              </w:rPr>
            </w:pPr>
            <w:r w:rsidRPr="006F250E">
              <w:rPr>
                <w:b/>
              </w:rPr>
              <w:t>Самостоятельная работа</w:t>
            </w:r>
          </w:p>
          <w:p w14:paraId="609B0038" w14:textId="77777777" w:rsidR="004F69F4" w:rsidRPr="006F250E" w:rsidRDefault="004F69F4" w:rsidP="004F69F4">
            <w:pPr>
              <w:shd w:val="clear" w:color="auto" w:fill="FFFFFF"/>
              <w:ind w:firstLine="567"/>
              <w:jc w:val="both"/>
              <w:rPr>
                <w:b/>
                <w:bCs/>
              </w:rPr>
            </w:pPr>
            <w:r w:rsidRPr="006F250E">
              <w:rPr>
                <w:b/>
              </w:rPr>
              <w:t xml:space="preserve"> </w:t>
            </w:r>
            <w:r w:rsidRPr="006F250E">
              <w:rPr>
                <w:color w:val="000000"/>
                <w:lang w:eastAsia="ar-SA"/>
              </w:rPr>
              <w:t>Ежедневное выполнение комплексов утренней гимнастики, выполнение упражнений атлетической гимнастики без предметов.</w:t>
            </w:r>
          </w:p>
        </w:tc>
        <w:tc>
          <w:tcPr>
            <w:tcW w:w="371" w:type="pct"/>
            <w:gridSpan w:val="2"/>
            <w:vAlign w:val="center"/>
          </w:tcPr>
          <w:p w14:paraId="35644826" w14:textId="77777777" w:rsidR="004F69F4" w:rsidRDefault="004F69F4" w:rsidP="004F69F4">
            <w:pPr>
              <w:jc w:val="center"/>
            </w:pPr>
            <w:r>
              <w:t>4</w:t>
            </w:r>
          </w:p>
        </w:tc>
        <w:tc>
          <w:tcPr>
            <w:tcW w:w="521" w:type="pct"/>
            <w:gridSpan w:val="2"/>
          </w:tcPr>
          <w:p w14:paraId="6330B18B" w14:textId="77777777" w:rsidR="004F69F4" w:rsidRPr="006F250E" w:rsidRDefault="004F69F4" w:rsidP="004F69F4"/>
        </w:tc>
        <w:tc>
          <w:tcPr>
            <w:tcW w:w="521" w:type="pct"/>
            <w:gridSpan w:val="2"/>
          </w:tcPr>
          <w:p w14:paraId="5E18163C" w14:textId="77777777" w:rsidR="004F69F4" w:rsidRPr="006F250E" w:rsidRDefault="004F69F4" w:rsidP="004F69F4">
            <w:pPr>
              <w:ind w:firstLine="567"/>
              <w:jc w:val="center"/>
              <w:rPr>
                <w:bCs/>
              </w:rPr>
            </w:pPr>
          </w:p>
        </w:tc>
      </w:tr>
      <w:tr w:rsidR="004F69F4" w:rsidRPr="006F250E" w14:paraId="2166F1AF" w14:textId="77777777" w:rsidTr="004F69F4">
        <w:tc>
          <w:tcPr>
            <w:tcW w:w="1197" w:type="pct"/>
          </w:tcPr>
          <w:p w14:paraId="431FE025" w14:textId="77777777" w:rsidR="004F69F4" w:rsidRPr="006F250E" w:rsidRDefault="004F69F4" w:rsidP="004F69F4">
            <w:pPr>
              <w:rPr>
                <w:b/>
              </w:rPr>
            </w:pPr>
            <w:r>
              <w:rPr>
                <w:b/>
              </w:rPr>
              <w:t xml:space="preserve">Тема 6.3. </w:t>
            </w:r>
            <w:r w:rsidRPr="00E85503">
              <w:rPr>
                <w:b/>
              </w:rPr>
              <w:t>Лыжная подготовка</w:t>
            </w:r>
          </w:p>
        </w:tc>
        <w:tc>
          <w:tcPr>
            <w:tcW w:w="2390" w:type="pct"/>
            <w:gridSpan w:val="2"/>
          </w:tcPr>
          <w:p w14:paraId="38E6CD13" w14:textId="77777777" w:rsidR="004F69F4" w:rsidRDefault="004F69F4" w:rsidP="004F69F4">
            <w:pPr>
              <w:jc w:val="both"/>
              <w:rPr>
                <w:bCs/>
              </w:rPr>
            </w:pPr>
            <w:r>
              <w:rPr>
                <w:bCs/>
              </w:rPr>
              <w:t>Техника безопасности на занятиях по лыжной подготовке.</w:t>
            </w:r>
          </w:p>
          <w:p w14:paraId="09561F62" w14:textId="77777777" w:rsidR="004F69F4" w:rsidRPr="00760C4F" w:rsidRDefault="004F69F4" w:rsidP="004F69F4">
            <w:pPr>
              <w:jc w:val="both"/>
              <w:rPr>
                <w:bCs/>
              </w:rPr>
            </w:pPr>
            <w:r w:rsidRPr="00760C4F">
              <w:rPr>
                <w:bCs/>
              </w:rPr>
              <w:t xml:space="preserve">Техника классических лыжных ходов. Техника конькового лыжного хода. Техника преодоления спусков и подъёмов. Торможение. </w:t>
            </w:r>
          </w:p>
          <w:p w14:paraId="47FE9F09" w14:textId="77777777" w:rsidR="004F69F4" w:rsidRDefault="004F69F4" w:rsidP="004F69F4">
            <w:pPr>
              <w:shd w:val="clear" w:color="auto" w:fill="FFFFFF"/>
              <w:jc w:val="both"/>
              <w:rPr>
                <w:bCs/>
              </w:rPr>
            </w:pPr>
            <w:r w:rsidRPr="00760C4F">
              <w:rPr>
                <w:color w:val="000000"/>
                <w:spacing w:val="-6"/>
              </w:rPr>
              <w:lastRenderedPageBreak/>
              <w:t xml:space="preserve">Переход с одновременных лыжных ходов на попеременные.  Переход с хода на ход в зависимости от условий дистанции и состояния лыжни. Элементы тактики лыжных гонок: распределение сил, лидирование, обгон, финиширование. Прохождение дистанции до 10 км. Основные элементы тактики в </w:t>
            </w:r>
            <w:r>
              <w:rPr>
                <w:color w:val="000000"/>
                <w:spacing w:val="-6"/>
              </w:rPr>
              <w:t xml:space="preserve">лыжных гонках. </w:t>
            </w:r>
            <w:r w:rsidRPr="00760C4F">
              <w:rPr>
                <w:color w:val="000000"/>
                <w:spacing w:val="-6"/>
              </w:rPr>
              <w:t xml:space="preserve">Первая помощь при травмах и обморожениях. </w:t>
            </w:r>
            <w:r w:rsidRPr="00760C4F">
              <w:rPr>
                <w:bCs/>
              </w:rPr>
              <w:t>Развитие общей и специальной выносливости</w:t>
            </w:r>
            <w:r>
              <w:rPr>
                <w:bCs/>
              </w:rPr>
              <w:t>.</w:t>
            </w:r>
          </w:p>
          <w:p w14:paraId="0E27EB19" w14:textId="77777777" w:rsidR="004F69F4" w:rsidRPr="006F250E" w:rsidRDefault="004F69F4" w:rsidP="004F69F4">
            <w:pPr>
              <w:shd w:val="clear" w:color="auto" w:fill="FFFFFF"/>
              <w:ind w:firstLine="567"/>
              <w:jc w:val="both"/>
              <w:rPr>
                <w:b/>
                <w:bCs/>
              </w:rPr>
            </w:pPr>
          </w:p>
        </w:tc>
        <w:tc>
          <w:tcPr>
            <w:tcW w:w="371" w:type="pct"/>
            <w:gridSpan w:val="2"/>
            <w:vAlign w:val="center"/>
          </w:tcPr>
          <w:p w14:paraId="2C72D4DB" w14:textId="77777777" w:rsidR="004F69F4" w:rsidRPr="00E85503" w:rsidRDefault="004F69F4" w:rsidP="004F69F4">
            <w:pPr>
              <w:jc w:val="center"/>
              <w:rPr>
                <w:b/>
              </w:rPr>
            </w:pPr>
            <w:r>
              <w:rPr>
                <w:b/>
              </w:rPr>
              <w:lastRenderedPageBreak/>
              <w:t>6</w:t>
            </w:r>
          </w:p>
        </w:tc>
        <w:tc>
          <w:tcPr>
            <w:tcW w:w="521" w:type="pct"/>
            <w:gridSpan w:val="2"/>
          </w:tcPr>
          <w:p w14:paraId="4C5CA6EE" w14:textId="77777777" w:rsidR="004F69F4" w:rsidRPr="006F250E" w:rsidRDefault="004F69F4" w:rsidP="004F69F4"/>
        </w:tc>
        <w:tc>
          <w:tcPr>
            <w:tcW w:w="521" w:type="pct"/>
            <w:gridSpan w:val="2"/>
          </w:tcPr>
          <w:p w14:paraId="197CDC5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p w14:paraId="661DD450" w14:textId="77777777" w:rsidR="004F69F4" w:rsidRPr="00146B8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r>
      <w:tr w:rsidR="004F69F4" w:rsidRPr="006F250E" w14:paraId="77615EC2" w14:textId="77777777" w:rsidTr="004F69F4">
        <w:tc>
          <w:tcPr>
            <w:tcW w:w="1197" w:type="pct"/>
          </w:tcPr>
          <w:p w14:paraId="05527A47" w14:textId="77777777" w:rsidR="004F69F4" w:rsidRDefault="004F69F4" w:rsidP="004F69F4">
            <w:pPr>
              <w:rPr>
                <w:b/>
              </w:rPr>
            </w:pPr>
            <w:r>
              <w:rPr>
                <w:b/>
              </w:rPr>
              <w:t>Тема 6.4. Плавание</w:t>
            </w:r>
          </w:p>
        </w:tc>
        <w:tc>
          <w:tcPr>
            <w:tcW w:w="2390" w:type="pct"/>
            <w:gridSpan w:val="2"/>
          </w:tcPr>
          <w:p w14:paraId="4829B602" w14:textId="77777777" w:rsidR="004F69F4" w:rsidRDefault="004F69F4" w:rsidP="004F69F4">
            <w:pPr>
              <w:jc w:val="both"/>
              <w:rPr>
                <w:bCs/>
              </w:rPr>
            </w:pPr>
            <w:r>
              <w:rPr>
                <w:bCs/>
              </w:rPr>
              <w:t xml:space="preserve">Инструктаж по правилам поведения в бассейне и технике безопасности нахождения на воде. Ознакомление с плавательным инвентарём. Проверка плавательной подготовки. Отработка техники выполнения спадов в воду, дыхания в плавании. Совершенствование техники плавания способом кроль на груди, кроль на спине. Совершенствование техники работы ног в согласовании с дыханием. Техника работы рук. Оздоровительное плавание вольным стилем. Совершенствование техники ранее изученных способов плавания (кроль на спине, на груди, брасс). Развитие координационных способностей. </w:t>
            </w:r>
            <w:proofErr w:type="spellStart"/>
            <w:r>
              <w:rPr>
                <w:bCs/>
              </w:rPr>
              <w:t>Проплывание</w:t>
            </w:r>
            <w:proofErr w:type="spellEnd"/>
            <w:r>
              <w:rPr>
                <w:bCs/>
              </w:rPr>
              <w:t xml:space="preserve"> отрезков 25-50 м. Обучение прыжка в воду «солдатиком», «</w:t>
            </w:r>
            <w:proofErr w:type="spellStart"/>
            <w:r>
              <w:rPr>
                <w:bCs/>
              </w:rPr>
              <w:t>бомбочкой</w:t>
            </w:r>
            <w:proofErr w:type="spellEnd"/>
            <w:r>
              <w:rPr>
                <w:bCs/>
              </w:rPr>
              <w:t>».</w:t>
            </w:r>
          </w:p>
        </w:tc>
        <w:tc>
          <w:tcPr>
            <w:tcW w:w="371" w:type="pct"/>
            <w:gridSpan w:val="2"/>
            <w:vAlign w:val="center"/>
          </w:tcPr>
          <w:p w14:paraId="033837C2" w14:textId="77777777" w:rsidR="004F69F4" w:rsidRDefault="004F69F4" w:rsidP="004F69F4">
            <w:pPr>
              <w:jc w:val="center"/>
              <w:rPr>
                <w:b/>
              </w:rPr>
            </w:pPr>
            <w:r>
              <w:rPr>
                <w:b/>
              </w:rPr>
              <w:t>4</w:t>
            </w:r>
          </w:p>
        </w:tc>
        <w:tc>
          <w:tcPr>
            <w:tcW w:w="521" w:type="pct"/>
            <w:gridSpan w:val="2"/>
          </w:tcPr>
          <w:p w14:paraId="1EBFB677" w14:textId="77777777" w:rsidR="004F69F4" w:rsidRPr="00AD4D2C" w:rsidRDefault="004F69F4" w:rsidP="004F69F4">
            <w:pPr>
              <w:rPr>
                <w:b/>
                <w:bCs/>
              </w:rPr>
            </w:pPr>
          </w:p>
        </w:tc>
        <w:tc>
          <w:tcPr>
            <w:tcW w:w="521" w:type="pct"/>
            <w:gridSpan w:val="2"/>
          </w:tcPr>
          <w:p w14:paraId="3BC7B46C" w14:textId="77777777" w:rsidR="004F69F4" w:rsidRDefault="004F69F4" w:rsidP="004F69F4">
            <w:pPr>
              <w:rPr>
                <w:b/>
                <w:bCs/>
              </w:rPr>
            </w:pPr>
          </w:p>
        </w:tc>
      </w:tr>
      <w:tr w:rsidR="004F69F4" w:rsidRPr="006F250E" w14:paraId="6F8D530F" w14:textId="77777777" w:rsidTr="004F69F4">
        <w:tc>
          <w:tcPr>
            <w:tcW w:w="1197" w:type="pct"/>
          </w:tcPr>
          <w:p w14:paraId="6D7D3C46" w14:textId="77777777" w:rsidR="004F69F4" w:rsidRPr="006F250E" w:rsidRDefault="004F69F4" w:rsidP="004F69F4">
            <w:pPr>
              <w:jc w:val="both"/>
              <w:rPr>
                <w:b/>
              </w:rPr>
            </w:pPr>
            <w:r w:rsidRPr="006F250E">
              <w:rPr>
                <w:b/>
              </w:rPr>
              <w:t>Промежуточная аттестация</w:t>
            </w:r>
          </w:p>
        </w:tc>
        <w:tc>
          <w:tcPr>
            <w:tcW w:w="2390" w:type="pct"/>
            <w:gridSpan w:val="2"/>
          </w:tcPr>
          <w:p w14:paraId="787E36BF" w14:textId="17F7906A" w:rsidR="004F69F4" w:rsidRPr="006F250E" w:rsidRDefault="00B8590D" w:rsidP="004F69F4">
            <w:pPr>
              <w:autoSpaceDE w:val="0"/>
              <w:autoSpaceDN w:val="0"/>
              <w:adjustRightInd w:val="0"/>
              <w:jc w:val="both"/>
              <w:rPr>
                <w:b/>
                <w:color w:val="000000"/>
              </w:rPr>
            </w:pPr>
            <w:proofErr w:type="spellStart"/>
            <w:r>
              <w:rPr>
                <w:b/>
                <w:color w:val="000000"/>
              </w:rPr>
              <w:t>дифзачеты</w:t>
            </w:r>
            <w:proofErr w:type="spellEnd"/>
          </w:p>
        </w:tc>
        <w:tc>
          <w:tcPr>
            <w:tcW w:w="371" w:type="pct"/>
            <w:gridSpan w:val="2"/>
            <w:vAlign w:val="center"/>
          </w:tcPr>
          <w:p w14:paraId="1D073E31" w14:textId="11E0512B" w:rsidR="004F69F4" w:rsidRPr="006F250E" w:rsidRDefault="00B8590D" w:rsidP="004F69F4">
            <w:pPr>
              <w:jc w:val="center"/>
              <w:rPr>
                <w:b/>
              </w:rPr>
            </w:pPr>
            <w:r>
              <w:rPr>
                <w:b/>
              </w:rPr>
              <w:t>5</w:t>
            </w:r>
          </w:p>
        </w:tc>
        <w:tc>
          <w:tcPr>
            <w:tcW w:w="521" w:type="pct"/>
            <w:gridSpan w:val="2"/>
          </w:tcPr>
          <w:p w14:paraId="39E99A91" w14:textId="77777777" w:rsidR="004F69F4" w:rsidRPr="009B69F4" w:rsidRDefault="004F69F4" w:rsidP="004F69F4">
            <w:pPr>
              <w:jc w:val="center"/>
              <w:rPr>
                <w:b/>
              </w:rPr>
            </w:pPr>
          </w:p>
        </w:tc>
        <w:tc>
          <w:tcPr>
            <w:tcW w:w="521" w:type="pct"/>
            <w:gridSpan w:val="2"/>
          </w:tcPr>
          <w:p w14:paraId="51DB926D" w14:textId="77777777" w:rsidR="004F69F4" w:rsidRPr="006F250E" w:rsidRDefault="004F69F4" w:rsidP="004F69F4">
            <w:pPr>
              <w:ind w:firstLine="567"/>
              <w:jc w:val="center"/>
            </w:pPr>
          </w:p>
        </w:tc>
      </w:tr>
      <w:tr w:rsidR="004F69F4" w:rsidRPr="006F250E" w14:paraId="07C5F094" w14:textId="77777777" w:rsidTr="004F69F4">
        <w:trPr>
          <w:trHeight w:val="381"/>
        </w:trPr>
        <w:tc>
          <w:tcPr>
            <w:tcW w:w="1197" w:type="pct"/>
          </w:tcPr>
          <w:p w14:paraId="0430774C" w14:textId="77777777" w:rsidR="004F69F4" w:rsidRPr="006F250E" w:rsidRDefault="004F69F4" w:rsidP="004F69F4">
            <w:pPr>
              <w:rPr>
                <w:b/>
              </w:rPr>
            </w:pPr>
            <w:r w:rsidRPr="006F250E">
              <w:rPr>
                <w:b/>
              </w:rPr>
              <w:t>Итого</w:t>
            </w:r>
          </w:p>
        </w:tc>
        <w:tc>
          <w:tcPr>
            <w:tcW w:w="2390" w:type="pct"/>
            <w:gridSpan w:val="2"/>
          </w:tcPr>
          <w:p w14:paraId="525D62B8" w14:textId="77777777" w:rsidR="004F69F4" w:rsidRPr="006F250E" w:rsidRDefault="004F69F4" w:rsidP="004F69F4">
            <w:pPr>
              <w:autoSpaceDE w:val="0"/>
              <w:autoSpaceDN w:val="0"/>
              <w:adjustRightInd w:val="0"/>
              <w:ind w:firstLine="567"/>
              <w:jc w:val="both"/>
              <w:rPr>
                <w:b/>
                <w:color w:val="000000"/>
              </w:rPr>
            </w:pPr>
          </w:p>
        </w:tc>
        <w:tc>
          <w:tcPr>
            <w:tcW w:w="371" w:type="pct"/>
            <w:gridSpan w:val="2"/>
            <w:vAlign w:val="center"/>
          </w:tcPr>
          <w:p w14:paraId="63A10AF4" w14:textId="3F81AF7A" w:rsidR="004F69F4" w:rsidRPr="006F250E" w:rsidRDefault="00B8590D" w:rsidP="004F69F4">
            <w:pPr>
              <w:jc w:val="center"/>
              <w:rPr>
                <w:b/>
              </w:rPr>
            </w:pPr>
            <w:r>
              <w:rPr>
                <w:b/>
              </w:rPr>
              <w:t>160</w:t>
            </w:r>
          </w:p>
        </w:tc>
        <w:tc>
          <w:tcPr>
            <w:tcW w:w="521" w:type="pct"/>
            <w:gridSpan w:val="2"/>
          </w:tcPr>
          <w:p w14:paraId="342E11E0" w14:textId="77777777" w:rsidR="004F69F4" w:rsidRPr="006F250E" w:rsidRDefault="004F69F4" w:rsidP="004F69F4">
            <w:pPr>
              <w:ind w:firstLine="567"/>
              <w:jc w:val="center"/>
            </w:pPr>
          </w:p>
        </w:tc>
        <w:tc>
          <w:tcPr>
            <w:tcW w:w="521" w:type="pct"/>
            <w:gridSpan w:val="2"/>
          </w:tcPr>
          <w:p w14:paraId="6670930B" w14:textId="77777777" w:rsidR="004F69F4" w:rsidRPr="006F250E" w:rsidRDefault="004F69F4" w:rsidP="004F69F4">
            <w:pPr>
              <w:ind w:firstLine="567"/>
              <w:jc w:val="center"/>
            </w:pPr>
          </w:p>
        </w:tc>
      </w:tr>
    </w:tbl>
    <w:p w14:paraId="4FAB209A" w14:textId="77777777" w:rsidR="004F69F4" w:rsidRPr="006F250E" w:rsidRDefault="004F69F4" w:rsidP="004F69F4">
      <w:pPr>
        <w:ind w:firstLine="567"/>
        <w:rPr>
          <w:color w:val="FF0000"/>
        </w:rPr>
      </w:pPr>
    </w:p>
    <w:p w14:paraId="730E8EAE" w14:textId="77777777" w:rsidR="004F69F4" w:rsidRDefault="004F69F4" w:rsidP="004F69F4">
      <w:pPr>
        <w:rPr>
          <w:b/>
          <w:bCs/>
        </w:rPr>
        <w:sectPr w:rsidR="004F69F4">
          <w:footerReference w:type="default" r:id="rId108"/>
          <w:pgSz w:w="16838" w:h="11906" w:orient="landscape"/>
          <w:pgMar w:top="851" w:right="1134" w:bottom="1701" w:left="1134" w:header="709" w:footer="709" w:gutter="0"/>
          <w:cols w:space="720"/>
        </w:sectPr>
      </w:pPr>
    </w:p>
    <w:p w14:paraId="1084A825" w14:textId="77777777" w:rsidR="004F69F4" w:rsidRPr="00AD4D2C" w:rsidRDefault="004F69F4" w:rsidP="004F69F4">
      <w:pPr>
        <w:spacing w:after="200" w:line="276" w:lineRule="auto"/>
        <w:ind w:left="1353"/>
        <w:rPr>
          <w:b/>
          <w:bCs/>
        </w:rPr>
      </w:pPr>
      <w:r w:rsidRPr="00AD4D2C">
        <w:rPr>
          <w:b/>
          <w:bCs/>
        </w:rPr>
        <w:lastRenderedPageBreak/>
        <w:t>3. УСЛОВИЯ РЕАЛИЗАЦИИ УЧЕБНОЙ ДИСЦИПЛИНЫ</w:t>
      </w:r>
    </w:p>
    <w:p w14:paraId="4C333B87" w14:textId="77777777" w:rsidR="004F69F4" w:rsidRPr="00D31526" w:rsidRDefault="004F69F4" w:rsidP="004F69F4">
      <w:pPr>
        <w:suppressAutoHyphens/>
        <w:spacing w:line="276" w:lineRule="auto"/>
        <w:ind w:firstLine="709"/>
        <w:jc w:val="both"/>
        <w:rPr>
          <w:b/>
          <w:bCs/>
        </w:rPr>
      </w:pPr>
      <w:r w:rsidRPr="00D31526">
        <w:rPr>
          <w:b/>
          <w:bCs/>
        </w:rPr>
        <w:t>3.1. Для реализации программы учебной дисциплины должны быть предусмотрены следующие специальные помещения:</w:t>
      </w:r>
    </w:p>
    <w:p w14:paraId="647F8AB3" w14:textId="77777777" w:rsidR="004F69F4" w:rsidRPr="00AD4D2C" w:rsidRDefault="004F69F4" w:rsidP="004F69F4">
      <w:pPr>
        <w:ind w:firstLine="567"/>
        <w:jc w:val="both"/>
        <w:rPr>
          <w:bCs/>
          <w:iCs/>
        </w:rPr>
      </w:pPr>
      <w:r w:rsidRPr="00AD4D2C">
        <w:rPr>
          <w:bCs/>
          <w:iCs/>
        </w:rPr>
        <w:t>спортивный комплекс:</w:t>
      </w:r>
      <w:r>
        <w:rPr>
          <w:bCs/>
          <w:iCs/>
        </w:rPr>
        <w:t xml:space="preserve"> </w:t>
      </w:r>
      <w:r w:rsidRPr="00AD4D2C">
        <w:rPr>
          <w:bCs/>
          <w:iCs/>
        </w:rPr>
        <w:t>спортивный зал;</w:t>
      </w:r>
      <w:r>
        <w:rPr>
          <w:bCs/>
          <w:iCs/>
        </w:rPr>
        <w:t xml:space="preserve"> бассейн.</w:t>
      </w:r>
    </w:p>
    <w:p w14:paraId="0BF8DB02" w14:textId="77777777" w:rsidR="004F69F4" w:rsidRPr="00AD4D2C" w:rsidRDefault="004F69F4" w:rsidP="004F69F4">
      <w:pPr>
        <w:ind w:firstLine="567"/>
        <w:jc w:val="both"/>
      </w:pPr>
      <w:r w:rsidRPr="00AD4D2C">
        <w:rPr>
          <w:bCs/>
          <w:iCs/>
        </w:rPr>
        <w:t>открытый стадион широкого профиля с элементами полосы препятствий.</w:t>
      </w:r>
    </w:p>
    <w:p w14:paraId="64F6975E" w14:textId="77777777" w:rsidR="004F69F4" w:rsidRPr="00AD4D2C" w:rsidRDefault="004F69F4" w:rsidP="004F69F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ind w:firstLine="567"/>
        <w:outlineLvl w:val="0"/>
        <w:rPr>
          <w:bCs/>
          <w:kern w:val="32"/>
        </w:rPr>
      </w:pPr>
      <w:r w:rsidRPr="00AD4D2C">
        <w:rPr>
          <w:bCs/>
          <w:kern w:val="32"/>
        </w:rPr>
        <w:t xml:space="preserve">  Перечень учебно-спортивного оборудования и инвентаря.</w:t>
      </w:r>
    </w:p>
    <w:p w14:paraId="6319E177" w14:textId="77777777" w:rsidR="004F69F4" w:rsidRPr="00AD4D2C" w:rsidRDefault="004F69F4" w:rsidP="004F69F4">
      <w:pPr>
        <w:ind w:firstLine="567"/>
        <w:rPr>
          <w:i/>
        </w:rPr>
      </w:pPr>
      <w:r w:rsidRPr="00AD4D2C">
        <w:rPr>
          <w:i/>
        </w:rPr>
        <w:t xml:space="preserve">Оборудование и инвентарь спортивного зала: </w:t>
      </w:r>
    </w:p>
    <w:p w14:paraId="72EB76C8" w14:textId="77777777" w:rsidR="004F69F4" w:rsidRPr="00AD4D2C" w:rsidRDefault="004F69F4" w:rsidP="004F69F4">
      <w:pPr>
        <w:ind w:firstLine="567"/>
        <w:jc w:val="both"/>
      </w:pPr>
      <w:r w:rsidRPr="00AD4D2C">
        <w:t>стенка гимнастическая; перекладина навесная универсальная для стенки гимнастической; гимнастические скамейки, тренажеры</w:t>
      </w:r>
      <w:r w:rsidRPr="00AD4D2C">
        <w:rPr>
          <w:b/>
        </w:rPr>
        <w:t xml:space="preserve"> </w:t>
      </w:r>
      <w:r w:rsidRPr="00AD4D2C">
        <w:t>для занятий атлетической гимнастикой</w:t>
      </w:r>
      <w:r w:rsidRPr="00AD4D2C">
        <w:rPr>
          <w:b/>
        </w:rPr>
        <w:t xml:space="preserve">, </w:t>
      </w:r>
      <w:r w:rsidRPr="00AD4D2C">
        <w:rPr>
          <w:color w:val="000000"/>
        </w:rPr>
        <w:t>ма</w:t>
      </w:r>
      <w:r w:rsidRPr="00AD4D2C">
        <w:t>ты гимнастические, коврик гимнастический, канат для перетягивания, скакалки, палки гимнастические, мячи набивные, мячи для метания (теннисные), гантели (разные), секундомеры, свисток, фишки;</w:t>
      </w:r>
    </w:p>
    <w:p w14:paraId="4E38CDB7" w14:textId="77777777" w:rsidR="004F69F4" w:rsidRPr="00AD4D2C" w:rsidRDefault="004F69F4" w:rsidP="004F69F4">
      <w:pPr>
        <w:ind w:firstLine="567"/>
        <w:jc w:val="both"/>
      </w:pPr>
      <w:r w:rsidRPr="00AD4D2C">
        <w:t>кольца баскетбольные, щиты баскетбольные, сетки баскетбольные, мячи баскетбольные, стойки волейбольные, защита на волейбольные стойки, сетка волейбольная, антенны волейбольные с карманами, волейбольные мячи.</w:t>
      </w:r>
    </w:p>
    <w:p w14:paraId="7438D772" w14:textId="77777777" w:rsidR="004F69F4" w:rsidRPr="00AD4D2C" w:rsidRDefault="004F69F4" w:rsidP="004F69F4">
      <w:pPr>
        <w:ind w:firstLine="567"/>
        <w:rPr>
          <w:i/>
        </w:rPr>
      </w:pPr>
      <w:r w:rsidRPr="00AD4D2C">
        <w:rPr>
          <w:i/>
        </w:rPr>
        <w:t>Открытый стадион широкого профиля с элементами полосы препятствий:</w:t>
      </w:r>
    </w:p>
    <w:p w14:paraId="43AE14D1" w14:textId="77777777" w:rsidR="004F69F4" w:rsidRPr="00AD4D2C" w:rsidRDefault="004F69F4" w:rsidP="004F69F4">
      <w:pPr>
        <w:ind w:firstLine="567"/>
        <w:jc w:val="both"/>
      </w:pPr>
      <w:r w:rsidRPr="00AD4D2C">
        <w:t xml:space="preserve">Зона для прыжков в длину, брусок отталкивания для прыжков в длину и тройного прыжка, турник уличный, брусья </w:t>
      </w:r>
      <w:proofErr w:type="gramStart"/>
      <w:r w:rsidRPr="00AD4D2C">
        <w:t>уличные,  полоса</w:t>
      </w:r>
      <w:proofErr w:type="gramEnd"/>
      <w:r w:rsidRPr="00AD4D2C">
        <w:t xml:space="preserve"> препятствий,  колодки стартовые, барьеры для бега, стартовые флажки или стартовый пистолет, флажки красные и белые, палочки эстафетные, гранаты учебные, секундомеры.</w:t>
      </w:r>
    </w:p>
    <w:p w14:paraId="08617F0E" w14:textId="77777777" w:rsidR="004F69F4" w:rsidRPr="00AD4D2C" w:rsidRDefault="004F69F4" w:rsidP="004F69F4">
      <w:pPr>
        <w:ind w:firstLine="567"/>
        <w:rPr>
          <w:i/>
        </w:rPr>
      </w:pPr>
      <w:r w:rsidRPr="00AD4D2C">
        <w:rPr>
          <w:i/>
        </w:rPr>
        <w:t>Стрелковый тир (в любой модификации, включая электронный) или место для стрельбы.</w:t>
      </w:r>
    </w:p>
    <w:p w14:paraId="1F53E97F" w14:textId="77777777" w:rsidR="004F69F4" w:rsidRPr="00AD4D2C" w:rsidRDefault="004F69F4" w:rsidP="004F69F4">
      <w:pPr>
        <w:ind w:firstLine="567"/>
        <w:jc w:val="both"/>
        <w:rPr>
          <w:rFonts w:eastAsia="Calibri"/>
          <w:i/>
          <w:color w:val="000000"/>
        </w:rPr>
      </w:pPr>
      <w:r w:rsidRPr="00AD4D2C">
        <w:rPr>
          <w:rFonts w:eastAsia="Calibri"/>
          <w:bCs/>
          <w:i/>
          <w:color w:val="000000"/>
        </w:rPr>
        <w:t>Комплект мультимедийного оборудования</w:t>
      </w:r>
      <w:r w:rsidRPr="00AD4D2C">
        <w:rPr>
          <w:rFonts w:eastAsia="Calibri"/>
          <w:i/>
          <w:color w:val="000000"/>
        </w:rPr>
        <w:t xml:space="preserve"> для проведения </w:t>
      </w:r>
      <w:proofErr w:type="gramStart"/>
      <w:r w:rsidRPr="00AD4D2C">
        <w:rPr>
          <w:rFonts w:eastAsia="Calibri"/>
          <w:i/>
          <w:color w:val="000000"/>
        </w:rPr>
        <w:t>теоретических  занятий</w:t>
      </w:r>
      <w:proofErr w:type="gramEnd"/>
      <w:r w:rsidRPr="00AD4D2C">
        <w:rPr>
          <w:rFonts w:eastAsia="Calibri"/>
          <w:i/>
          <w:color w:val="000000"/>
        </w:rPr>
        <w:t xml:space="preserve"> и презентаций комплексов упражнений:</w:t>
      </w:r>
    </w:p>
    <w:p w14:paraId="71316375" w14:textId="77777777" w:rsidR="004F69F4" w:rsidRPr="00AD4D2C" w:rsidRDefault="004F69F4" w:rsidP="004F69F4">
      <w:pPr>
        <w:ind w:firstLine="567"/>
        <w:jc w:val="both"/>
        <w:rPr>
          <w:rFonts w:eastAsia="Calibri"/>
          <w:color w:val="000000"/>
        </w:rPr>
      </w:pPr>
      <w:r w:rsidRPr="00AD4D2C">
        <w:rPr>
          <w:rFonts w:eastAsia="Calibri"/>
          <w:color w:val="000000"/>
        </w:rPr>
        <w:t xml:space="preserve">персональный компьютер специальной конфигурации; </w:t>
      </w:r>
      <w:hyperlink r:id="rId109" w:history="1">
        <w:r w:rsidRPr="00111AE9">
          <w:rPr>
            <w:rFonts w:eastAsia="Calibri"/>
            <w:color w:val="000000"/>
          </w:rPr>
          <w:t>интерактивная доск</w:t>
        </w:r>
      </w:hyperlink>
      <w:r w:rsidRPr="00AD4D2C">
        <w:rPr>
          <w:rFonts w:eastAsia="Calibri"/>
          <w:color w:val="000000"/>
        </w:rPr>
        <w:t xml:space="preserve">а; </w:t>
      </w:r>
      <w:hyperlink r:id="rId110" w:history="1">
        <w:r w:rsidRPr="00111AE9">
          <w:rPr>
            <w:rFonts w:eastAsia="Calibri"/>
            <w:color w:val="000000"/>
          </w:rPr>
          <w:t>мультимедийный проектор (видеопроектор)</w:t>
        </w:r>
      </w:hyperlink>
      <w:r w:rsidRPr="00AD4D2C">
        <w:rPr>
          <w:rFonts w:eastAsia="Calibri"/>
          <w:color w:val="000000"/>
        </w:rPr>
        <w:t xml:space="preserve">; </w:t>
      </w:r>
      <w:hyperlink r:id="rId111" w:history="1">
        <w:r w:rsidRPr="00111AE9">
          <w:rPr>
            <w:rFonts w:eastAsia="Calibri"/>
            <w:color w:val="000000"/>
            <w:u w:val="single"/>
          </w:rPr>
          <w:t>экран</w:t>
        </w:r>
      </w:hyperlink>
      <w:r w:rsidRPr="00AD4D2C">
        <w:rPr>
          <w:rFonts w:eastAsia="Calibri"/>
          <w:color w:val="000000"/>
          <w:u w:val="single"/>
        </w:rPr>
        <w:t>;</w:t>
      </w:r>
      <w:r w:rsidRPr="00AD4D2C">
        <w:rPr>
          <w:rFonts w:eastAsia="Calibri"/>
          <w:color w:val="000000"/>
        </w:rPr>
        <w:t xml:space="preserve">  электронные носители, компьютеры для внеаудиторной работы.</w:t>
      </w:r>
    </w:p>
    <w:p w14:paraId="0EC173CC" w14:textId="77777777" w:rsidR="004F69F4" w:rsidRPr="00AD4D2C" w:rsidRDefault="004F69F4" w:rsidP="004F69F4"/>
    <w:p w14:paraId="2E8408FD" w14:textId="77777777" w:rsidR="004F69F4" w:rsidRPr="00AD4D2C" w:rsidRDefault="004F69F4" w:rsidP="004F69F4">
      <w:pPr>
        <w:suppressAutoHyphens/>
        <w:spacing w:line="276" w:lineRule="auto"/>
        <w:ind w:firstLine="709"/>
        <w:rPr>
          <w:b/>
          <w:bCs/>
        </w:rPr>
      </w:pPr>
      <w:r w:rsidRPr="00AD4D2C">
        <w:rPr>
          <w:b/>
          <w:bCs/>
        </w:rPr>
        <w:t>3.2. Информационное обеспечение реализации программы</w:t>
      </w:r>
    </w:p>
    <w:p w14:paraId="1A59AE60" w14:textId="77777777" w:rsidR="004F69F4" w:rsidRDefault="004F69F4" w:rsidP="004F69F4">
      <w:pPr>
        <w:suppressAutoHyphens/>
        <w:spacing w:line="276" w:lineRule="auto"/>
        <w:ind w:firstLine="709"/>
        <w:rPr>
          <w:b/>
        </w:rPr>
      </w:pPr>
      <w:r w:rsidRPr="00AD4D2C">
        <w:rPr>
          <w:b/>
        </w:rPr>
        <w:t>3.2.1. Основные печатные и электронные издания</w:t>
      </w:r>
    </w:p>
    <w:p w14:paraId="7D8351E4" w14:textId="77777777" w:rsidR="004F69F4" w:rsidRPr="00AD4D2C" w:rsidRDefault="004F69F4" w:rsidP="004F69F4">
      <w:pPr>
        <w:suppressAutoHyphens/>
        <w:spacing w:line="276" w:lineRule="auto"/>
        <w:ind w:firstLine="709"/>
        <w:rPr>
          <w:b/>
        </w:rPr>
      </w:pPr>
    </w:p>
    <w:p w14:paraId="31E9A0CC" w14:textId="77777777" w:rsidR="004F69F4" w:rsidRPr="00AD4D2C" w:rsidRDefault="004F69F4" w:rsidP="00981341">
      <w:pPr>
        <w:numPr>
          <w:ilvl w:val="0"/>
          <w:numId w:val="37"/>
        </w:numPr>
        <w:tabs>
          <w:tab w:val="left" w:pos="567"/>
          <w:tab w:val="left" w:pos="851"/>
        </w:tabs>
        <w:ind w:left="426" w:hanging="426"/>
        <w:jc w:val="both"/>
      </w:pPr>
      <w:r w:rsidRPr="00AD4D2C">
        <w:t>Физ</w:t>
      </w:r>
      <w:r>
        <w:t>ическая культура (СПО). Учебник</w:t>
      </w:r>
      <w:r w:rsidRPr="00AD4D2C">
        <w:t xml:space="preserve">: учебник / М.Я. </w:t>
      </w:r>
      <w:proofErr w:type="spellStart"/>
      <w:r w:rsidRPr="00AD4D2C">
        <w:t>Виленский</w:t>
      </w:r>
      <w:proofErr w:type="spellEnd"/>
      <w:r w:rsidRPr="00AD4D2C">
        <w:t xml:space="preserve">, А. </w:t>
      </w:r>
      <w:proofErr w:type="spellStart"/>
      <w:r w:rsidRPr="00AD4D2C">
        <w:t>ГоршковГ</w:t>
      </w:r>
      <w:proofErr w:type="spellEnd"/>
      <w:r w:rsidRPr="00AD4D2C">
        <w:t xml:space="preserve">. — </w:t>
      </w:r>
      <w:proofErr w:type="gramStart"/>
      <w:r w:rsidRPr="00AD4D2C">
        <w:t>Москва :</w:t>
      </w:r>
      <w:proofErr w:type="gramEnd"/>
      <w:r w:rsidRPr="00AD4D2C">
        <w:t xml:space="preserve"> </w:t>
      </w:r>
      <w:proofErr w:type="spellStart"/>
      <w:r w:rsidRPr="00AD4D2C">
        <w:t>КноРус</w:t>
      </w:r>
      <w:proofErr w:type="spellEnd"/>
      <w:r w:rsidRPr="00AD4D2C">
        <w:t>, 2018. — 214 с</w:t>
      </w:r>
    </w:p>
    <w:p w14:paraId="6ACA8D72" w14:textId="031C3339" w:rsidR="004F69F4" w:rsidRPr="00AD4D2C" w:rsidRDefault="004F69F4" w:rsidP="00981341">
      <w:pPr>
        <w:numPr>
          <w:ilvl w:val="0"/>
          <w:numId w:val="37"/>
        </w:numPr>
        <w:tabs>
          <w:tab w:val="left" w:pos="567"/>
          <w:tab w:val="left" w:pos="851"/>
        </w:tabs>
        <w:ind w:left="426" w:hanging="426"/>
        <w:jc w:val="both"/>
      </w:pPr>
      <w:r w:rsidRPr="00AD4D2C">
        <w:t xml:space="preserve">Теория и история физической культуры (СПО) Приложение: дополнительные </w:t>
      </w:r>
      <w:proofErr w:type="gramStart"/>
      <w:r w:rsidRPr="00AD4D2C">
        <w:t>материалы :</w:t>
      </w:r>
      <w:proofErr w:type="gramEnd"/>
      <w:r w:rsidRPr="00AD4D2C">
        <w:t xml:space="preserve"> учебник / Г.А. </w:t>
      </w:r>
      <w:proofErr w:type="spellStart"/>
      <w:r w:rsidRPr="00AD4D2C">
        <w:t>Колодницкий</w:t>
      </w:r>
      <w:proofErr w:type="spellEnd"/>
      <w:r w:rsidRPr="00AD4D2C">
        <w:t xml:space="preserve">, В.С. Кузнецов. — </w:t>
      </w:r>
      <w:proofErr w:type="gramStart"/>
      <w:r w:rsidRPr="00AD4D2C">
        <w:t>Москва :</w:t>
      </w:r>
      <w:proofErr w:type="gramEnd"/>
      <w:r w:rsidRPr="00AD4D2C">
        <w:t xml:space="preserve"> </w:t>
      </w:r>
      <w:proofErr w:type="spellStart"/>
      <w:r w:rsidRPr="00AD4D2C">
        <w:t>КноРус</w:t>
      </w:r>
      <w:proofErr w:type="spellEnd"/>
      <w:r w:rsidRPr="00AD4D2C">
        <w:t>, 2018. — 448 с.</w:t>
      </w:r>
    </w:p>
    <w:p w14:paraId="77A1385C" w14:textId="77777777" w:rsidR="004F69F4" w:rsidRPr="00AD4D2C" w:rsidRDefault="004F69F4" w:rsidP="00981341">
      <w:pPr>
        <w:numPr>
          <w:ilvl w:val="0"/>
          <w:numId w:val="37"/>
        </w:numPr>
        <w:tabs>
          <w:tab w:val="left" w:pos="567"/>
          <w:tab w:val="left" w:pos="851"/>
        </w:tabs>
        <w:ind w:left="426" w:hanging="426"/>
        <w:jc w:val="both"/>
      </w:pPr>
      <w:r>
        <w:t>Физическая культура</w:t>
      </w:r>
      <w:r w:rsidRPr="00AD4D2C">
        <w:t xml:space="preserve">: учебник / В.С. Кузнецов, Г.А. </w:t>
      </w:r>
      <w:proofErr w:type="spellStart"/>
      <w:r w:rsidRPr="00AD4D2C">
        <w:t>Колодницкий</w:t>
      </w:r>
      <w:proofErr w:type="spellEnd"/>
      <w:r w:rsidRPr="00AD4D2C">
        <w:t xml:space="preserve">. — </w:t>
      </w:r>
      <w:proofErr w:type="gramStart"/>
      <w:r w:rsidRPr="00AD4D2C">
        <w:t>Москва :</w:t>
      </w:r>
      <w:proofErr w:type="gramEnd"/>
      <w:r w:rsidRPr="00AD4D2C">
        <w:t xml:space="preserve"> </w:t>
      </w:r>
      <w:proofErr w:type="spellStart"/>
      <w:r w:rsidRPr="00AD4D2C">
        <w:t>КноРус</w:t>
      </w:r>
      <w:proofErr w:type="spellEnd"/>
      <w:r w:rsidRPr="00AD4D2C">
        <w:t>, 2018. — 256</w:t>
      </w:r>
    </w:p>
    <w:p w14:paraId="7EFC1BA0" w14:textId="77777777" w:rsidR="004F69F4" w:rsidRPr="00AD4D2C" w:rsidRDefault="004F69F4" w:rsidP="00981341">
      <w:pPr>
        <w:numPr>
          <w:ilvl w:val="0"/>
          <w:numId w:val="37"/>
        </w:numPr>
        <w:tabs>
          <w:tab w:val="left" w:pos="567"/>
          <w:tab w:val="left" w:pos="851"/>
        </w:tabs>
        <w:ind w:left="426" w:hanging="426"/>
        <w:jc w:val="both"/>
      </w:pPr>
      <w:proofErr w:type="spellStart"/>
      <w:r w:rsidRPr="00AD4D2C">
        <w:t>Бишаева</w:t>
      </w:r>
      <w:proofErr w:type="spellEnd"/>
      <w:r w:rsidRPr="00AD4D2C">
        <w:t xml:space="preserve"> А. А. Физическая культура: Учебник для СПО / А. А. </w:t>
      </w:r>
      <w:proofErr w:type="spellStart"/>
      <w:r w:rsidRPr="00AD4D2C">
        <w:t>Бишаева</w:t>
      </w:r>
      <w:proofErr w:type="spellEnd"/>
      <w:r w:rsidRPr="00AD4D2C">
        <w:t xml:space="preserve">. – 2-е изд., </w:t>
      </w:r>
      <w:proofErr w:type="spellStart"/>
      <w:r w:rsidRPr="00AD4D2C">
        <w:t>испр</w:t>
      </w:r>
      <w:proofErr w:type="spellEnd"/>
      <w:proofErr w:type="gramStart"/>
      <w:r w:rsidRPr="00AD4D2C">
        <w:t>.,и</w:t>
      </w:r>
      <w:proofErr w:type="gramEnd"/>
      <w:r w:rsidRPr="00AD4D2C">
        <w:t xml:space="preserve"> доп. – М.: Академия, 2014г. – 304 с.</w:t>
      </w:r>
    </w:p>
    <w:p w14:paraId="28BCD338" w14:textId="77777777" w:rsidR="004F69F4" w:rsidRPr="00AD4D2C" w:rsidRDefault="004F69F4" w:rsidP="00981341">
      <w:pPr>
        <w:numPr>
          <w:ilvl w:val="0"/>
          <w:numId w:val="37"/>
        </w:numPr>
        <w:tabs>
          <w:tab w:val="left" w:pos="567"/>
          <w:tab w:val="left" w:pos="851"/>
        </w:tabs>
        <w:ind w:left="426" w:hanging="426"/>
        <w:jc w:val="both"/>
      </w:pPr>
      <w:r w:rsidRPr="00AD4D2C">
        <w:t xml:space="preserve">Гигиенические основы физкультурно-спортивной деятельности: учебник для студ. учреждений </w:t>
      </w:r>
      <w:proofErr w:type="spellStart"/>
      <w:r w:rsidRPr="00AD4D2C">
        <w:t>высш</w:t>
      </w:r>
      <w:proofErr w:type="spellEnd"/>
      <w:r w:rsidRPr="00AD4D2C">
        <w:t xml:space="preserve">. образования /С. А. </w:t>
      </w:r>
      <w:proofErr w:type="spellStart"/>
      <w:r w:rsidRPr="00AD4D2C">
        <w:t>Полиевский</w:t>
      </w:r>
      <w:proofErr w:type="spellEnd"/>
      <w:r w:rsidRPr="00AD4D2C">
        <w:t>. — М.: Издательский центр «Академия», 2014. — 272 с. — (Сер. Бакалавриат).</w:t>
      </w:r>
    </w:p>
    <w:p w14:paraId="6EFFDC30" w14:textId="77777777" w:rsidR="004F69F4" w:rsidRPr="00AD4D2C" w:rsidRDefault="004F69F4" w:rsidP="00981341">
      <w:pPr>
        <w:numPr>
          <w:ilvl w:val="0"/>
          <w:numId w:val="37"/>
        </w:numPr>
        <w:tabs>
          <w:tab w:val="left" w:pos="567"/>
          <w:tab w:val="left" w:pos="851"/>
        </w:tabs>
        <w:ind w:left="426" w:hanging="426"/>
        <w:jc w:val="both"/>
      </w:pPr>
      <w:r w:rsidRPr="00AD4D2C">
        <w:t>Физическая культура: методики практического обучения: учебник /И.С. Барчуков. — М.: КНОРУС, 2014. — 304 с. — (Бакалавриат)</w:t>
      </w:r>
    </w:p>
    <w:p w14:paraId="68AF1D43" w14:textId="77777777" w:rsidR="004F69F4" w:rsidRPr="00AD4D2C" w:rsidRDefault="004F69F4" w:rsidP="004F69F4">
      <w:pPr>
        <w:autoSpaceDE w:val="0"/>
        <w:autoSpaceDN w:val="0"/>
        <w:adjustRightInd w:val="0"/>
        <w:jc w:val="both"/>
        <w:rPr>
          <w:b/>
          <w:color w:val="632423"/>
        </w:rPr>
      </w:pPr>
    </w:p>
    <w:p w14:paraId="21028F0C" w14:textId="77777777" w:rsidR="004F69F4" w:rsidRDefault="004F69F4" w:rsidP="004F69F4">
      <w:pPr>
        <w:ind w:firstLine="708"/>
        <w:rPr>
          <w:b/>
        </w:rPr>
      </w:pPr>
    </w:p>
    <w:p w14:paraId="7A3694ED" w14:textId="77777777" w:rsidR="004F69F4" w:rsidRDefault="004F69F4" w:rsidP="004F69F4">
      <w:pPr>
        <w:ind w:firstLine="708"/>
        <w:rPr>
          <w:b/>
        </w:rPr>
      </w:pPr>
    </w:p>
    <w:p w14:paraId="1AFC3293" w14:textId="77777777" w:rsidR="004F69F4" w:rsidRDefault="004F69F4" w:rsidP="004F69F4">
      <w:pPr>
        <w:ind w:firstLine="708"/>
        <w:rPr>
          <w:b/>
        </w:rPr>
      </w:pPr>
    </w:p>
    <w:p w14:paraId="582CE939" w14:textId="77777777" w:rsidR="004F69F4" w:rsidRPr="00AD4D2C" w:rsidRDefault="004F69F4" w:rsidP="004F69F4">
      <w:pPr>
        <w:ind w:firstLine="708"/>
        <w:rPr>
          <w:b/>
        </w:rPr>
      </w:pPr>
      <w:r w:rsidRPr="00AD4D2C">
        <w:rPr>
          <w:b/>
        </w:rPr>
        <w:lastRenderedPageBreak/>
        <w:t>3.2.</w:t>
      </w:r>
      <w:proofErr w:type="gramStart"/>
      <w:r w:rsidRPr="00AD4D2C">
        <w:rPr>
          <w:b/>
        </w:rPr>
        <w:t>2.Дополнительные</w:t>
      </w:r>
      <w:proofErr w:type="gramEnd"/>
      <w:r w:rsidRPr="00AD4D2C">
        <w:rPr>
          <w:b/>
        </w:rPr>
        <w:t xml:space="preserve"> источники:</w:t>
      </w:r>
    </w:p>
    <w:p w14:paraId="4DFC15E9" w14:textId="77777777" w:rsidR="004F69F4" w:rsidRPr="00AD4D2C" w:rsidRDefault="004F69F4" w:rsidP="004F69F4">
      <w:pPr>
        <w:jc w:val="both"/>
        <w:rPr>
          <w:b/>
        </w:rPr>
      </w:pPr>
    </w:p>
    <w:p w14:paraId="5AE15C31" w14:textId="77777777" w:rsidR="004F69F4" w:rsidRPr="00AD4D2C" w:rsidRDefault="004F69F4" w:rsidP="00981341">
      <w:pPr>
        <w:numPr>
          <w:ilvl w:val="0"/>
          <w:numId w:val="40"/>
        </w:numPr>
        <w:ind w:left="426" w:hanging="426"/>
        <w:jc w:val="both"/>
      </w:pPr>
      <w:proofErr w:type="spellStart"/>
      <w:r w:rsidRPr="00AD4D2C">
        <w:t>Бишаева</w:t>
      </w:r>
      <w:proofErr w:type="spellEnd"/>
      <w:r w:rsidRPr="00AD4D2C">
        <w:t xml:space="preserve"> А.А. Профессионально-оздоровительная физическая культура студента: учеб. пособие. — М., 2013.</w:t>
      </w:r>
    </w:p>
    <w:p w14:paraId="129AA7C2" w14:textId="77777777" w:rsidR="004F69F4" w:rsidRPr="00AD4D2C" w:rsidRDefault="004F69F4" w:rsidP="00981341">
      <w:pPr>
        <w:numPr>
          <w:ilvl w:val="0"/>
          <w:numId w:val="40"/>
        </w:numPr>
        <w:tabs>
          <w:tab w:val="left" w:pos="851"/>
          <w:tab w:val="left" w:pos="993"/>
        </w:tabs>
        <w:ind w:left="426" w:hanging="426"/>
        <w:jc w:val="both"/>
      </w:pPr>
      <w:r w:rsidRPr="00AD4D2C">
        <w:t xml:space="preserve">История физической </w:t>
      </w:r>
      <w:proofErr w:type="gramStart"/>
      <w:r w:rsidRPr="00AD4D2C">
        <w:t>культуры :</w:t>
      </w:r>
      <w:proofErr w:type="gramEnd"/>
      <w:r w:rsidRPr="00AD4D2C">
        <w:t xml:space="preserve"> учебник для студ. учреждений </w:t>
      </w:r>
      <w:proofErr w:type="spellStart"/>
      <w:r w:rsidRPr="00AD4D2C">
        <w:t>высш</w:t>
      </w:r>
      <w:proofErr w:type="spellEnd"/>
      <w:r w:rsidRPr="00AD4D2C">
        <w:t xml:space="preserve">. проф. образования / (С. Н. Комаров, </w:t>
      </w:r>
      <w:proofErr w:type="spellStart"/>
      <w:r w:rsidRPr="00AD4D2C">
        <w:t>К.А.Цатурова</w:t>
      </w:r>
      <w:proofErr w:type="spellEnd"/>
      <w:r w:rsidRPr="00AD4D2C">
        <w:t xml:space="preserve">, </w:t>
      </w:r>
      <w:proofErr w:type="spellStart"/>
      <w:r w:rsidRPr="00AD4D2C">
        <w:t>Ю.Ф.Курамшин</w:t>
      </w:r>
      <w:proofErr w:type="spellEnd"/>
      <w:r w:rsidRPr="00AD4D2C">
        <w:t xml:space="preserve"> и др.) ; под ред. </w:t>
      </w:r>
      <w:proofErr w:type="spellStart"/>
      <w:r w:rsidRPr="00AD4D2C">
        <w:t>С.Н.Комарова</w:t>
      </w:r>
      <w:proofErr w:type="spellEnd"/>
      <w:r w:rsidRPr="00AD4D2C">
        <w:t xml:space="preserve">. — </w:t>
      </w:r>
      <w:proofErr w:type="gramStart"/>
      <w:r w:rsidRPr="00AD4D2C">
        <w:t>М. :</w:t>
      </w:r>
      <w:proofErr w:type="gramEnd"/>
      <w:r w:rsidRPr="00AD4D2C">
        <w:t xml:space="preserve"> Издательский центр «Академия», 2013.-240 с. — (Сер. Бакалавриат).</w:t>
      </w:r>
    </w:p>
    <w:p w14:paraId="52227CCA" w14:textId="77777777" w:rsidR="004F69F4" w:rsidRPr="00AD4D2C" w:rsidRDefault="004F69F4" w:rsidP="00981341">
      <w:pPr>
        <w:numPr>
          <w:ilvl w:val="0"/>
          <w:numId w:val="40"/>
        </w:numPr>
        <w:tabs>
          <w:tab w:val="left" w:pos="851"/>
          <w:tab w:val="left" w:pos="993"/>
        </w:tabs>
        <w:ind w:left="426" w:hanging="426"/>
        <w:jc w:val="both"/>
      </w:pPr>
      <w:r w:rsidRPr="00AD4D2C">
        <w:t>Кузнецова, А.В. Теория и методика физической культуры, 2012 г.</w:t>
      </w:r>
    </w:p>
    <w:p w14:paraId="101A3DE2" w14:textId="77777777" w:rsidR="004F69F4" w:rsidRPr="00AD4D2C" w:rsidRDefault="004F69F4" w:rsidP="00981341">
      <w:pPr>
        <w:numPr>
          <w:ilvl w:val="0"/>
          <w:numId w:val="40"/>
        </w:numPr>
        <w:tabs>
          <w:tab w:val="left" w:pos="851"/>
          <w:tab w:val="left" w:pos="993"/>
        </w:tabs>
        <w:ind w:left="426" w:hanging="426"/>
        <w:jc w:val="both"/>
      </w:pPr>
      <w:r w:rsidRPr="00AD4D2C">
        <w:t>Литвинов А.А., Козлов А.В., Ивченко Е.В. Теория и методика обучения базовым видам спорта. — М., 2014.</w:t>
      </w:r>
    </w:p>
    <w:p w14:paraId="59C4BB2D" w14:textId="77777777" w:rsidR="004F69F4" w:rsidRPr="00AD4D2C" w:rsidRDefault="004F69F4" w:rsidP="00981341">
      <w:pPr>
        <w:numPr>
          <w:ilvl w:val="0"/>
          <w:numId w:val="40"/>
        </w:numPr>
        <w:tabs>
          <w:tab w:val="left" w:pos="851"/>
          <w:tab w:val="left" w:pos="993"/>
        </w:tabs>
        <w:ind w:left="426" w:hanging="426"/>
        <w:jc w:val="both"/>
      </w:pPr>
      <w:r w:rsidRPr="00AD4D2C">
        <w:t xml:space="preserve">Тимонин А.И. Педагогическое обеспечение социальной работы с молодежью: учеб. пособие / под ред. </w:t>
      </w:r>
      <w:proofErr w:type="spellStart"/>
      <w:r w:rsidRPr="00AD4D2C">
        <w:t>Н.Ф.Басова</w:t>
      </w:r>
      <w:proofErr w:type="spellEnd"/>
      <w:r w:rsidRPr="00AD4D2C">
        <w:t>. — 3-е изд. — М., 2013.</w:t>
      </w:r>
    </w:p>
    <w:p w14:paraId="6B4D9067" w14:textId="77777777" w:rsidR="004F69F4" w:rsidRDefault="004F69F4" w:rsidP="00981341">
      <w:pPr>
        <w:numPr>
          <w:ilvl w:val="0"/>
          <w:numId w:val="40"/>
        </w:numPr>
        <w:tabs>
          <w:tab w:val="left" w:pos="567"/>
          <w:tab w:val="left" w:pos="851"/>
        </w:tabs>
        <w:ind w:left="426" w:hanging="426"/>
        <w:jc w:val="both"/>
      </w:pPr>
      <w:proofErr w:type="spellStart"/>
      <w:r w:rsidRPr="00AD4D2C">
        <w:t>Гамидова</w:t>
      </w:r>
      <w:proofErr w:type="spellEnd"/>
      <w:r w:rsidRPr="00AD4D2C">
        <w:t xml:space="preserve"> С.К. Содержание и направленность физкультурно-оздоровительных занятий. — Смоленск, 2012 г.</w:t>
      </w:r>
    </w:p>
    <w:p w14:paraId="19A99E34" w14:textId="77777777" w:rsidR="004F69F4" w:rsidRPr="00D31526" w:rsidRDefault="004F69F4" w:rsidP="00981341">
      <w:pPr>
        <w:pStyle w:val="af2"/>
        <w:numPr>
          <w:ilvl w:val="0"/>
          <w:numId w:val="40"/>
        </w:numPr>
        <w:ind w:left="426" w:hanging="426"/>
        <w:jc w:val="both"/>
      </w:pPr>
      <w:r w:rsidRPr="00D31526">
        <w:t>www.minstm.gov.ru (Официальный сайт Министерства спорта Российской Федерации).</w:t>
      </w:r>
    </w:p>
    <w:p w14:paraId="1B270231" w14:textId="77777777" w:rsidR="004F69F4" w:rsidRPr="00D31526" w:rsidRDefault="004F69F4" w:rsidP="00981341">
      <w:pPr>
        <w:pStyle w:val="af2"/>
        <w:numPr>
          <w:ilvl w:val="0"/>
          <w:numId w:val="40"/>
        </w:numPr>
        <w:ind w:left="426" w:hanging="426"/>
        <w:jc w:val="both"/>
      </w:pPr>
      <w:r w:rsidRPr="00D31526">
        <w:t>www.edu.ru (Федеральный портал «Российское образование»).</w:t>
      </w:r>
    </w:p>
    <w:p w14:paraId="428BC859" w14:textId="77777777" w:rsidR="004F69F4" w:rsidRPr="00D31526" w:rsidRDefault="004F69F4" w:rsidP="00981341">
      <w:pPr>
        <w:pStyle w:val="af2"/>
        <w:numPr>
          <w:ilvl w:val="0"/>
          <w:numId w:val="40"/>
        </w:numPr>
        <w:ind w:left="426" w:hanging="426"/>
        <w:jc w:val="both"/>
      </w:pPr>
      <w:r w:rsidRPr="00D31526">
        <w:t>www.olympic.ru (Официальный сайт Олимпийского комитета России).</w:t>
      </w:r>
    </w:p>
    <w:p w14:paraId="0791E12B" w14:textId="77777777" w:rsidR="004F69F4" w:rsidRPr="00AD4D2C" w:rsidRDefault="004F69F4" w:rsidP="00981341">
      <w:pPr>
        <w:pStyle w:val="af2"/>
        <w:numPr>
          <w:ilvl w:val="0"/>
          <w:numId w:val="40"/>
        </w:numPr>
        <w:ind w:left="426" w:hanging="426"/>
        <w:jc w:val="both"/>
      </w:pPr>
      <w:r w:rsidRPr="00D31526">
        <w:t>www.goup32441.narod.ru (сайт: Учебно-методические пособия «Общевойсковая подготовка». Наставление по физической подготовке в Вооруженных Силах Российской</w:t>
      </w:r>
      <w:r w:rsidRPr="00CC3DD5">
        <w:t xml:space="preserve"> Федерации (НФП-2009)</w:t>
      </w:r>
      <w:r w:rsidRPr="00AD4D2C">
        <w:t>.</w:t>
      </w:r>
    </w:p>
    <w:p w14:paraId="0277D224" w14:textId="77777777" w:rsidR="004F69F4" w:rsidRDefault="004F69F4" w:rsidP="004F69F4">
      <w:pPr>
        <w:autoSpaceDE w:val="0"/>
        <w:autoSpaceDN w:val="0"/>
        <w:adjustRightInd w:val="0"/>
        <w:rPr>
          <w:color w:val="000000"/>
        </w:rPr>
      </w:pPr>
    </w:p>
    <w:p w14:paraId="739686BE" w14:textId="77777777" w:rsidR="004F69F4" w:rsidRPr="00AD4D2C" w:rsidRDefault="004F69F4" w:rsidP="004F69F4">
      <w:pPr>
        <w:autoSpaceDE w:val="0"/>
        <w:autoSpaceDN w:val="0"/>
        <w:adjustRightInd w:val="0"/>
        <w:rPr>
          <w:color w:val="000000"/>
        </w:rPr>
      </w:pPr>
    </w:p>
    <w:p w14:paraId="70BC11F2" w14:textId="77777777" w:rsidR="004F69F4" w:rsidRDefault="004F69F4" w:rsidP="00981341">
      <w:pPr>
        <w:pStyle w:val="Default"/>
        <w:numPr>
          <w:ilvl w:val="0"/>
          <w:numId w:val="38"/>
        </w:numPr>
        <w:ind w:left="0" w:firstLine="0"/>
        <w:jc w:val="center"/>
        <w:rPr>
          <w:b/>
          <w:bCs/>
          <w:color w:val="auto"/>
          <w:sz w:val="28"/>
        </w:rPr>
      </w:pPr>
      <w:r w:rsidRPr="008F51A9">
        <w:rPr>
          <w:b/>
          <w:bCs/>
          <w:color w:val="auto"/>
          <w:sz w:val="28"/>
        </w:rPr>
        <w:t>КОНТРОЛЬ И ОЦЕНКА РЕЗУЛЬТАТОВ ОСВОЕНИЯ УЧЕБНОЙ ДИСЦИПЛИНЫ</w:t>
      </w:r>
    </w:p>
    <w:p w14:paraId="7A09528B" w14:textId="77777777" w:rsidR="004F69F4" w:rsidRPr="008F51A9" w:rsidRDefault="004F69F4" w:rsidP="004F69F4">
      <w:pPr>
        <w:pStyle w:val="Default"/>
        <w:ind w:left="360" w:firstLine="567"/>
        <w:jc w:val="both"/>
        <w:rPr>
          <w:b/>
          <w:bCs/>
          <w:color w:val="auto"/>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1"/>
        <w:gridCol w:w="2534"/>
        <w:gridCol w:w="2940"/>
      </w:tblGrid>
      <w:tr w:rsidR="004F69F4" w14:paraId="6E823B85" w14:textId="77777777" w:rsidTr="004F69F4">
        <w:tc>
          <w:tcPr>
            <w:tcW w:w="3871" w:type="dxa"/>
          </w:tcPr>
          <w:p w14:paraId="52B09269" w14:textId="77777777" w:rsidR="004F69F4" w:rsidRDefault="004F69F4" w:rsidP="004F69F4">
            <w:pPr>
              <w:jc w:val="center"/>
            </w:pPr>
            <w:r>
              <w:t>Результаты обучения</w:t>
            </w:r>
          </w:p>
          <w:p w14:paraId="5AED9FFB" w14:textId="77777777" w:rsidR="004F69F4" w:rsidRDefault="004F69F4" w:rsidP="004F69F4">
            <w:pPr>
              <w:jc w:val="center"/>
            </w:pPr>
          </w:p>
        </w:tc>
        <w:tc>
          <w:tcPr>
            <w:tcW w:w="2534" w:type="dxa"/>
          </w:tcPr>
          <w:p w14:paraId="691F5837" w14:textId="77777777" w:rsidR="004F69F4" w:rsidRDefault="004F69F4" w:rsidP="004F69F4">
            <w:pPr>
              <w:jc w:val="center"/>
            </w:pPr>
            <w:r>
              <w:t>Критерии оценки</w:t>
            </w:r>
          </w:p>
        </w:tc>
        <w:tc>
          <w:tcPr>
            <w:tcW w:w="2940" w:type="dxa"/>
          </w:tcPr>
          <w:p w14:paraId="728835BB" w14:textId="77777777" w:rsidR="004F69F4" w:rsidRDefault="004F69F4" w:rsidP="004F69F4">
            <w:pPr>
              <w:jc w:val="center"/>
            </w:pPr>
            <w:r>
              <w:t>Методы оценки</w:t>
            </w:r>
          </w:p>
        </w:tc>
      </w:tr>
      <w:tr w:rsidR="004F69F4" w:rsidRPr="005D4909" w14:paraId="6C137AF7" w14:textId="77777777" w:rsidTr="004F69F4">
        <w:tc>
          <w:tcPr>
            <w:tcW w:w="3871" w:type="dxa"/>
          </w:tcPr>
          <w:p w14:paraId="15324F6F" w14:textId="77777777" w:rsidR="004F69F4" w:rsidRPr="005D4909" w:rsidRDefault="004F69F4" w:rsidP="004F69F4">
            <w:pPr>
              <w:jc w:val="center"/>
              <w:rPr>
                <w:i/>
                <w:sz w:val="16"/>
                <w:szCs w:val="16"/>
              </w:rPr>
            </w:pPr>
            <w:r w:rsidRPr="005D4909">
              <w:rPr>
                <w:i/>
                <w:sz w:val="16"/>
                <w:szCs w:val="16"/>
              </w:rPr>
              <w:t>1</w:t>
            </w:r>
          </w:p>
        </w:tc>
        <w:tc>
          <w:tcPr>
            <w:tcW w:w="2534" w:type="dxa"/>
          </w:tcPr>
          <w:p w14:paraId="461E2160" w14:textId="77777777" w:rsidR="004F69F4" w:rsidRPr="005D4909" w:rsidRDefault="004F69F4" w:rsidP="004F69F4">
            <w:pPr>
              <w:jc w:val="center"/>
              <w:rPr>
                <w:i/>
                <w:sz w:val="16"/>
                <w:szCs w:val="16"/>
              </w:rPr>
            </w:pPr>
            <w:r w:rsidRPr="005D4909">
              <w:rPr>
                <w:i/>
                <w:sz w:val="16"/>
                <w:szCs w:val="16"/>
              </w:rPr>
              <w:t>2</w:t>
            </w:r>
          </w:p>
        </w:tc>
        <w:tc>
          <w:tcPr>
            <w:tcW w:w="2940" w:type="dxa"/>
          </w:tcPr>
          <w:p w14:paraId="0CF347BB" w14:textId="77777777" w:rsidR="004F69F4" w:rsidRPr="005D4909" w:rsidRDefault="004F69F4" w:rsidP="004F69F4">
            <w:pPr>
              <w:jc w:val="center"/>
              <w:rPr>
                <w:i/>
                <w:sz w:val="16"/>
                <w:szCs w:val="16"/>
              </w:rPr>
            </w:pPr>
            <w:r w:rsidRPr="005D4909">
              <w:rPr>
                <w:i/>
                <w:sz w:val="16"/>
                <w:szCs w:val="16"/>
              </w:rPr>
              <w:t>3</w:t>
            </w:r>
          </w:p>
        </w:tc>
      </w:tr>
      <w:tr w:rsidR="004F69F4" w14:paraId="0CFFA6EE" w14:textId="77777777" w:rsidTr="004F69F4">
        <w:tc>
          <w:tcPr>
            <w:tcW w:w="3871" w:type="dxa"/>
          </w:tcPr>
          <w:p w14:paraId="4261521D" w14:textId="77777777" w:rsidR="004F69F4" w:rsidRDefault="004F69F4" w:rsidP="004F69F4">
            <w:pPr>
              <w:jc w:val="center"/>
            </w:pPr>
            <w:r>
              <w:t>Знать/уметь</w:t>
            </w:r>
          </w:p>
        </w:tc>
        <w:tc>
          <w:tcPr>
            <w:tcW w:w="2534" w:type="dxa"/>
          </w:tcPr>
          <w:p w14:paraId="2A97EA18" w14:textId="77777777" w:rsidR="004F69F4" w:rsidRDefault="004F69F4" w:rsidP="004F69F4">
            <w:pPr>
              <w:jc w:val="center"/>
            </w:pPr>
          </w:p>
        </w:tc>
        <w:tc>
          <w:tcPr>
            <w:tcW w:w="2940" w:type="dxa"/>
          </w:tcPr>
          <w:p w14:paraId="20FC601B" w14:textId="77777777" w:rsidR="004F69F4" w:rsidRDefault="004F69F4" w:rsidP="004F69F4">
            <w:pPr>
              <w:jc w:val="center"/>
            </w:pPr>
          </w:p>
        </w:tc>
      </w:tr>
      <w:tr w:rsidR="004F69F4" w14:paraId="5CE9F781" w14:textId="77777777" w:rsidTr="004F69F4">
        <w:trPr>
          <w:trHeight w:val="2824"/>
        </w:trPr>
        <w:tc>
          <w:tcPr>
            <w:tcW w:w="3871" w:type="dxa"/>
          </w:tcPr>
          <w:p w14:paraId="46B3B800" w14:textId="77777777" w:rsidR="004F69F4" w:rsidRDefault="004F69F4" w:rsidP="00981341">
            <w:pPr>
              <w:pStyle w:val="af2"/>
              <w:numPr>
                <w:ilvl w:val="0"/>
                <w:numId w:val="39"/>
              </w:numPr>
              <w:ind w:left="284" w:hanging="284"/>
            </w:pPr>
            <w:r>
              <w:t>знать о роли физической культуры в общекультурном, профессиональном развитии человека</w:t>
            </w:r>
            <w:r w:rsidRPr="00321227">
              <w:t>;</w:t>
            </w:r>
          </w:p>
          <w:p w14:paraId="77A6B309" w14:textId="77777777" w:rsidR="004F69F4" w:rsidRDefault="004F69F4" w:rsidP="00981341">
            <w:pPr>
              <w:pStyle w:val="af2"/>
              <w:numPr>
                <w:ilvl w:val="0"/>
                <w:numId w:val="39"/>
              </w:numPr>
              <w:ind w:left="284" w:hanging="284"/>
            </w:pPr>
            <w:r>
              <w:t xml:space="preserve">знать основы здорового образа </w:t>
            </w:r>
          </w:p>
          <w:p w14:paraId="512F54B5" w14:textId="77777777" w:rsidR="004F69F4" w:rsidRDefault="004F69F4" w:rsidP="00981341">
            <w:pPr>
              <w:pStyle w:val="af2"/>
              <w:numPr>
                <w:ilvl w:val="0"/>
                <w:numId w:val="39"/>
              </w:numPr>
              <w:ind w:left="284" w:hanging="284"/>
            </w:pPr>
            <w:r>
              <w:t xml:space="preserve">жизни </w:t>
            </w:r>
          </w:p>
          <w:p w14:paraId="1FD18816" w14:textId="77777777" w:rsidR="004F69F4" w:rsidRPr="005D4909" w:rsidRDefault="004F69F4" w:rsidP="00981341">
            <w:pPr>
              <w:pStyle w:val="af2"/>
              <w:numPr>
                <w:ilvl w:val="0"/>
                <w:numId w:val="39"/>
              </w:numPr>
              <w:ind w:left="284" w:hanging="284"/>
              <w:rPr>
                <w:bCs/>
                <w:iCs/>
              </w:rPr>
            </w:pPr>
            <w:r w:rsidRPr="005D4909">
              <w:rPr>
                <w:bCs/>
                <w:iCs/>
              </w:rPr>
              <w:t xml:space="preserve">знать сущность гражданско-патриотической позиции, общечеловеческих ценностей; </w:t>
            </w:r>
          </w:p>
          <w:p w14:paraId="445E6FC9" w14:textId="77777777" w:rsidR="004F69F4" w:rsidRDefault="004F69F4" w:rsidP="00981341">
            <w:pPr>
              <w:pStyle w:val="af2"/>
              <w:numPr>
                <w:ilvl w:val="0"/>
                <w:numId w:val="39"/>
              </w:numPr>
              <w:ind w:left="284" w:hanging="284"/>
            </w:pPr>
            <w:r w:rsidRPr="005D4909">
              <w:rPr>
                <w:bCs/>
                <w:iCs/>
              </w:rPr>
              <w:t>знать</w:t>
            </w:r>
            <w:r w:rsidRPr="005D4909">
              <w:rPr>
                <w:b/>
                <w:bCs/>
                <w:iCs/>
              </w:rPr>
              <w:t xml:space="preserve"> </w:t>
            </w:r>
            <w:r w:rsidRPr="005D4909">
              <w:rPr>
                <w:bCs/>
                <w:iCs/>
              </w:rPr>
              <w:t>значимость профессиональной деятельности по специальности;</w:t>
            </w:r>
          </w:p>
          <w:p w14:paraId="75F349E8" w14:textId="77777777" w:rsidR="004F69F4" w:rsidRDefault="004F69F4" w:rsidP="004F69F4">
            <w:pPr>
              <w:ind w:left="284" w:hanging="284"/>
            </w:pPr>
          </w:p>
          <w:p w14:paraId="11674BF6" w14:textId="77777777" w:rsidR="004F69F4" w:rsidRDefault="004F69F4" w:rsidP="004F69F4"/>
          <w:p w14:paraId="42D9C773" w14:textId="77777777" w:rsidR="004F69F4" w:rsidRDefault="004F69F4" w:rsidP="004F69F4"/>
          <w:p w14:paraId="37C571A0" w14:textId="77777777" w:rsidR="004F69F4" w:rsidRDefault="004F69F4" w:rsidP="004F69F4"/>
          <w:p w14:paraId="2CA4E1B7" w14:textId="77777777" w:rsidR="004F69F4" w:rsidRPr="00321227" w:rsidRDefault="004F69F4" w:rsidP="004F69F4">
            <w:r>
              <w:t xml:space="preserve">уметь использовать </w:t>
            </w:r>
            <w:proofErr w:type="spellStart"/>
            <w:r>
              <w:t>физкультурно</w:t>
            </w:r>
            <w:proofErr w:type="spellEnd"/>
            <w:r>
              <w:t>–оздоровительную деятельность для укрепления здоровья, достижения жизненных и профессиональных целей</w:t>
            </w:r>
          </w:p>
          <w:p w14:paraId="4C73F41C" w14:textId="77777777" w:rsidR="004F69F4" w:rsidRDefault="004F69F4" w:rsidP="004F69F4"/>
          <w:p w14:paraId="1768ACB8" w14:textId="77777777" w:rsidR="004F69F4" w:rsidRDefault="004F69F4" w:rsidP="004F69F4"/>
        </w:tc>
        <w:tc>
          <w:tcPr>
            <w:tcW w:w="2534" w:type="dxa"/>
          </w:tcPr>
          <w:p w14:paraId="25B6BA74" w14:textId="77777777" w:rsidR="004F69F4" w:rsidRPr="0030258E" w:rsidRDefault="004F69F4" w:rsidP="004F69F4">
            <w:pPr>
              <w:shd w:val="clear" w:color="auto" w:fill="FFFFFF"/>
              <w:spacing w:line="210" w:lineRule="atLeast"/>
              <w:rPr>
                <w:color w:val="181818"/>
              </w:rPr>
            </w:pPr>
            <w:r w:rsidRPr="0030258E">
              <w:rPr>
                <w:color w:val="181818"/>
              </w:rPr>
              <w:lastRenderedPageBreak/>
              <w:t>Качественные критерии успеваемости характеризуют степень овладения программным материалом: знаниями, двигательными умениями и навыками, способами физкультурн</w:t>
            </w:r>
            <w:r>
              <w:rPr>
                <w:color w:val="181818"/>
              </w:rPr>
              <w:t>о-оздоровительной деятельности.</w:t>
            </w:r>
          </w:p>
          <w:p w14:paraId="6E1BC30A" w14:textId="77777777" w:rsidR="004F69F4" w:rsidRDefault="004F69F4" w:rsidP="004F69F4">
            <w:pPr>
              <w:shd w:val="clear" w:color="auto" w:fill="FFFFFF"/>
              <w:spacing w:line="210" w:lineRule="atLeast"/>
            </w:pPr>
            <w:r w:rsidRPr="0030258E">
              <w:rPr>
                <w:color w:val="181818"/>
              </w:rPr>
              <w:t>Коли</w:t>
            </w:r>
            <w:r>
              <w:rPr>
                <w:color w:val="181818"/>
              </w:rPr>
              <w:t xml:space="preserve">чественные </w:t>
            </w:r>
            <w:proofErr w:type="gramStart"/>
            <w:r>
              <w:rPr>
                <w:color w:val="181818"/>
              </w:rPr>
              <w:t xml:space="preserve">критерии </w:t>
            </w:r>
            <w:r w:rsidRPr="0030258E">
              <w:rPr>
                <w:color w:val="181818"/>
              </w:rPr>
              <w:t xml:space="preserve"> определяют</w:t>
            </w:r>
            <w:proofErr w:type="gramEnd"/>
            <w:r w:rsidRPr="0030258E">
              <w:rPr>
                <w:color w:val="181818"/>
              </w:rPr>
              <w:t xml:space="preserve"> сдвиги в физической подготовленности, складывающиеся из показателей развития основных физических </w:t>
            </w:r>
            <w:r w:rsidRPr="0030258E">
              <w:rPr>
                <w:color w:val="181818"/>
              </w:rPr>
              <w:lastRenderedPageBreak/>
              <w:t xml:space="preserve">способностей: силовых, скоростных, координационных, выносливости, гибкости </w:t>
            </w:r>
            <w:r>
              <w:rPr>
                <w:color w:val="181818"/>
              </w:rPr>
              <w:t>и т.д.</w:t>
            </w:r>
          </w:p>
        </w:tc>
        <w:tc>
          <w:tcPr>
            <w:tcW w:w="2940" w:type="dxa"/>
          </w:tcPr>
          <w:p w14:paraId="3A163ABD" w14:textId="77777777" w:rsidR="004F69F4" w:rsidRDefault="004F69F4" w:rsidP="004F69F4">
            <w:r>
              <w:lastRenderedPageBreak/>
              <w:t xml:space="preserve">Оценка выполнения практических упражнений </w:t>
            </w:r>
            <w:proofErr w:type="gramStart"/>
            <w:r>
              <w:t>на  занятиях</w:t>
            </w:r>
            <w:proofErr w:type="gramEnd"/>
            <w:r>
              <w:t xml:space="preserve"> физической культуры</w:t>
            </w:r>
          </w:p>
          <w:p w14:paraId="01D831EA" w14:textId="77777777" w:rsidR="004F69F4" w:rsidRDefault="004F69F4" w:rsidP="004F69F4">
            <w:r>
              <w:t>Самоконтроль физической подготовленности,</w:t>
            </w:r>
          </w:p>
          <w:p w14:paraId="5DFF9BE6" w14:textId="77777777" w:rsidR="004F69F4" w:rsidRDefault="004F69F4" w:rsidP="004F69F4">
            <w:r>
              <w:t xml:space="preserve"> оценка выполнения норматива</w:t>
            </w:r>
          </w:p>
          <w:p w14:paraId="320CA1BF" w14:textId="77777777" w:rsidR="004F69F4" w:rsidRDefault="004F69F4" w:rsidP="004F69F4">
            <w:r>
              <w:t>Оценка выполнения индивидуального задания,</w:t>
            </w:r>
          </w:p>
          <w:p w14:paraId="29A5E90A" w14:textId="77777777" w:rsidR="004F69F4" w:rsidRDefault="004F69F4" w:rsidP="004F69F4">
            <w:r>
              <w:t>Оценка выполнения теоретического задания</w:t>
            </w:r>
          </w:p>
        </w:tc>
      </w:tr>
    </w:tbl>
    <w:p w14:paraId="16C8E5A9" w14:textId="77777777" w:rsidR="004F69F4" w:rsidRDefault="004F69F4" w:rsidP="004F69F4">
      <w:pPr>
        <w:widowControl w:val="0"/>
        <w:shd w:val="clear" w:color="auto" w:fill="FFFFFF"/>
        <w:autoSpaceDE w:val="0"/>
        <w:ind w:right="29" w:firstLine="567"/>
        <w:jc w:val="both"/>
        <w:rPr>
          <w:spacing w:val="-1"/>
          <w:sz w:val="28"/>
          <w:szCs w:val="20"/>
          <w:lang w:eastAsia="ar-SA"/>
        </w:rPr>
      </w:pPr>
    </w:p>
    <w:p w14:paraId="341F370C" w14:textId="77777777" w:rsidR="004F69F4" w:rsidRDefault="004F69F4" w:rsidP="004F69F4">
      <w:pPr>
        <w:widowControl w:val="0"/>
        <w:shd w:val="clear" w:color="auto" w:fill="FFFFFF"/>
        <w:autoSpaceDE w:val="0"/>
        <w:ind w:right="29" w:firstLine="567"/>
        <w:jc w:val="both"/>
        <w:rPr>
          <w:spacing w:val="-1"/>
          <w:sz w:val="28"/>
          <w:szCs w:val="20"/>
          <w:lang w:eastAsia="ar-SA"/>
        </w:rPr>
      </w:pPr>
    </w:p>
    <w:p w14:paraId="2C8F991C" w14:textId="77777777" w:rsidR="004F69F4" w:rsidRPr="00111AE9" w:rsidRDefault="004F69F4" w:rsidP="004F69F4">
      <w:pPr>
        <w:widowControl w:val="0"/>
        <w:shd w:val="clear" w:color="auto" w:fill="FFFFFF"/>
        <w:autoSpaceDE w:val="0"/>
        <w:ind w:right="29" w:firstLine="567"/>
        <w:jc w:val="both"/>
        <w:rPr>
          <w:spacing w:val="-1"/>
          <w:lang w:eastAsia="ar-SA"/>
        </w:rPr>
      </w:pPr>
      <w:r w:rsidRPr="00111AE9">
        <w:rPr>
          <w:bCs/>
          <w:spacing w:val="-1"/>
          <w:lang w:eastAsia="ar-SA"/>
        </w:rPr>
        <w:t>Студенты специальной медицинской группы и временно освобожденные от практических занятий в конце каждого семестра представляют тематические рефераты по разделам программы.</w:t>
      </w:r>
    </w:p>
    <w:p w14:paraId="1BF1812B" w14:textId="77777777" w:rsidR="004F69F4" w:rsidRPr="00111AE9" w:rsidRDefault="004F69F4" w:rsidP="004F69F4">
      <w:pPr>
        <w:widowControl w:val="0"/>
        <w:shd w:val="clear" w:color="auto" w:fill="FFFFFF"/>
        <w:autoSpaceDE w:val="0"/>
        <w:ind w:right="29" w:firstLine="567"/>
        <w:jc w:val="both"/>
        <w:rPr>
          <w:spacing w:val="-1"/>
          <w:lang w:eastAsia="ar-SA"/>
        </w:rPr>
      </w:pPr>
      <w:r w:rsidRPr="00111AE9">
        <w:rPr>
          <w:spacing w:val="-1"/>
          <w:lang w:eastAsia="ar-SA"/>
        </w:rPr>
        <w:t>Оценка индивидуальных образовательных достижений по результатам текущего контроля производится в соответствии с универсальной шкалой (таблица).</w:t>
      </w:r>
    </w:p>
    <w:p w14:paraId="1AF518BA" w14:textId="77777777" w:rsidR="004F69F4" w:rsidRDefault="004F69F4" w:rsidP="004F69F4">
      <w:pPr>
        <w:widowControl w:val="0"/>
        <w:shd w:val="clear" w:color="auto" w:fill="FFFFFF"/>
        <w:autoSpaceDE w:val="0"/>
        <w:ind w:right="29" w:firstLine="567"/>
        <w:jc w:val="both"/>
        <w:rPr>
          <w:spacing w:val="-1"/>
          <w:sz w:val="28"/>
          <w:szCs w:val="20"/>
          <w:lang w:eastAsia="ar-SA"/>
        </w:rPr>
      </w:pPr>
    </w:p>
    <w:p w14:paraId="47C263B3" w14:textId="77777777" w:rsidR="004F69F4" w:rsidRDefault="004F69F4" w:rsidP="004F69F4">
      <w:pPr>
        <w:widowControl w:val="0"/>
        <w:shd w:val="clear" w:color="auto" w:fill="FFFFFF"/>
        <w:autoSpaceDE w:val="0"/>
        <w:ind w:right="29" w:firstLine="567"/>
        <w:jc w:val="both"/>
        <w:rPr>
          <w:spacing w:val="-1"/>
          <w:sz w:val="28"/>
          <w:szCs w:val="20"/>
          <w:lang w:eastAsia="ar-SA"/>
        </w:rPr>
      </w:pPr>
    </w:p>
    <w:tbl>
      <w:tblPr>
        <w:tblW w:w="9366"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3516"/>
        <w:gridCol w:w="2318"/>
        <w:gridCol w:w="3532"/>
      </w:tblGrid>
      <w:tr w:rsidR="004F69F4" w:rsidRPr="00145A21" w14:paraId="2F91258C" w14:textId="77777777" w:rsidTr="004F69F4">
        <w:trPr>
          <w:trHeight w:val="20"/>
          <w:jc w:val="center"/>
        </w:trPr>
        <w:tc>
          <w:tcPr>
            <w:tcW w:w="3516" w:type="dxa"/>
            <w:vMerge w:val="restart"/>
            <w:tcBorders>
              <w:top w:val="single" w:sz="8" w:space="0" w:color="auto"/>
              <w:bottom w:val="single" w:sz="6" w:space="0" w:color="auto"/>
              <w:right w:val="single" w:sz="6" w:space="0" w:color="auto"/>
            </w:tcBorders>
            <w:shd w:val="clear" w:color="auto" w:fill="auto"/>
            <w:noWrap/>
            <w:vAlign w:val="center"/>
          </w:tcPr>
          <w:p w14:paraId="0777927D" w14:textId="77777777" w:rsidR="004F69F4" w:rsidRPr="00145A21" w:rsidRDefault="004F69F4" w:rsidP="004F69F4">
            <w:pPr>
              <w:widowControl w:val="0"/>
              <w:shd w:val="clear" w:color="auto" w:fill="FFFFFF"/>
              <w:autoSpaceDE w:val="0"/>
              <w:ind w:right="29" w:firstLine="567"/>
              <w:jc w:val="both"/>
              <w:rPr>
                <w:b/>
                <w:spacing w:val="-1"/>
                <w:lang w:eastAsia="ar-SA"/>
              </w:rPr>
            </w:pPr>
            <w:r w:rsidRPr="00145A21">
              <w:rPr>
                <w:b/>
                <w:spacing w:val="-1"/>
                <w:lang w:eastAsia="ar-SA"/>
              </w:rPr>
              <w:t>Процент результативности (правильных ответов)</w:t>
            </w:r>
          </w:p>
        </w:tc>
        <w:tc>
          <w:tcPr>
            <w:tcW w:w="5850" w:type="dxa"/>
            <w:gridSpan w:val="2"/>
            <w:tcBorders>
              <w:top w:val="single" w:sz="8" w:space="0" w:color="auto"/>
              <w:left w:val="single" w:sz="6" w:space="0" w:color="auto"/>
              <w:bottom w:val="single" w:sz="6" w:space="0" w:color="auto"/>
            </w:tcBorders>
            <w:vAlign w:val="center"/>
          </w:tcPr>
          <w:p w14:paraId="113B6B54" w14:textId="77777777" w:rsidR="004F69F4" w:rsidRPr="00145A21" w:rsidRDefault="004F69F4" w:rsidP="004F69F4">
            <w:pPr>
              <w:widowControl w:val="0"/>
              <w:shd w:val="clear" w:color="auto" w:fill="FFFFFF"/>
              <w:autoSpaceDE w:val="0"/>
              <w:ind w:right="29" w:firstLine="567"/>
              <w:jc w:val="both"/>
              <w:rPr>
                <w:b/>
                <w:spacing w:val="-1"/>
                <w:lang w:eastAsia="ar-SA"/>
              </w:rPr>
            </w:pPr>
            <w:r w:rsidRPr="00145A21">
              <w:rPr>
                <w:b/>
                <w:spacing w:val="-1"/>
                <w:lang w:eastAsia="ar-SA"/>
              </w:rPr>
              <w:t>Качественная оценка индивидуальных образовательных достижений</w:t>
            </w:r>
          </w:p>
        </w:tc>
      </w:tr>
      <w:tr w:rsidR="004F69F4" w:rsidRPr="00145A21" w14:paraId="1B3124F7" w14:textId="77777777" w:rsidTr="004F69F4">
        <w:trPr>
          <w:trHeight w:val="20"/>
          <w:jc w:val="center"/>
        </w:trPr>
        <w:tc>
          <w:tcPr>
            <w:tcW w:w="3516" w:type="dxa"/>
            <w:vMerge/>
            <w:tcBorders>
              <w:top w:val="single" w:sz="6" w:space="0" w:color="auto"/>
              <w:bottom w:val="single" w:sz="8" w:space="0" w:color="auto"/>
              <w:right w:val="single" w:sz="6" w:space="0" w:color="auto"/>
            </w:tcBorders>
            <w:shd w:val="clear" w:color="auto" w:fill="auto"/>
            <w:noWrap/>
            <w:vAlign w:val="center"/>
          </w:tcPr>
          <w:p w14:paraId="6E5A2FE4" w14:textId="77777777" w:rsidR="004F69F4" w:rsidRPr="00145A21" w:rsidRDefault="004F69F4" w:rsidP="004F69F4">
            <w:pPr>
              <w:widowControl w:val="0"/>
              <w:shd w:val="clear" w:color="auto" w:fill="FFFFFF"/>
              <w:autoSpaceDE w:val="0"/>
              <w:ind w:right="29" w:firstLine="567"/>
              <w:jc w:val="both"/>
              <w:rPr>
                <w:b/>
                <w:spacing w:val="-1"/>
                <w:lang w:eastAsia="ar-SA"/>
              </w:rPr>
            </w:pPr>
          </w:p>
        </w:tc>
        <w:tc>
          <w:tcPr>
            <w:tcW w:w="2318" w:type="dxa"/>
            <w:tcBorders>
              <w:top w:val="single" w:sz="6" w:space="0" w:color="auto"/>
              <w:left w:val="single" w:sz="6" w:space="0" w:color="auto"/>
              <w:bottom w:val="single" w:sz="8" w:space="0" w:color="auto"/>
              <w:right w:val="single" w:sz="6" w:space="0" w:color="auto"/>
            </w:tcBorders>
            <w:vAlign w:val="center"/>
          </w:tcPr>
          <w:p w14:paraId="14EC3B56" w14:textId="77777777" w:rsidR="004F69F4" w:rsidRPr="00145A21" w:rsidRDefault="004F69F4" w:rsidP="004F69F4">
            <w:pPr>
              <w:widowControl w:val="0"/>
              <w:shd w:val="clear" w:color="auto" w:fill="FFFFFF"/>
              <w:autoSpaceDE w:val="0"/>
              <w:ind w:right="29" w:firstLine="567"/>
              <w:jc w:val="center"/>
              <w:rPr>
                <w:b/>
                <w:spacing w:val="-1"/>
                <w:lang w:eastAsia="ar-SA"/>
              </w:rPr>
            </w:pPr>
            <w:r w:rsidRPr="00145A21">
              <w:rPr>
                <w:b/>
                <w:spacing w:val="-1"/>
                <w:lang w:eastAsia="ar-SA"/>
              </w:rPr>
              <w:t>балл (отметка)</w:t>
            </w:r>
          </w:p>
        </w:tc>
        <w:tc>
          <w:tcPr>
            <w:tcW w:w="3532" w:type="dxa"/>
            <w:tcBorders>
              <w:top w:val="single" w:sz="6" w:space="0" w:color="auto"/>
              <w:left w:val="single" w:sz="6" w:space="0" w:color="auto"/>
              <w:bottom w:val="single" w:sz="8" w:space="0" w:color="auto"/>
            </w:tcBorders>
            <w:vAlign w:val="center"/>
          </w:tcPr>
          <w:p w14:paraId="45AD0F4F" w14:textId="77777777" w:rsidR="004F69F4" w:rsidRPr="00145A21" w:rsidRDefault="004F69F4" w:rsidP="004F69F4">
            <w:pPr>
              <w:widowControl w:val="0"/>
              <w:shd w:val="clear" w:color="auto" w:fill="FFFFFF"/>
              <w:autoSpaceDE w:val="0"/>
              <w:ind w:right="29" w:firstLine="567"/>
              <w:jc w:val="center"/>
              <w:rPr>
                <w:b/>
                <w:spacing w:val="-1"/>
                <w:lang w:eastAsia="ar-SA"/>
              </w:rPr>
            </w:pPr>
            <w:r w:rsidRPr="00145A21">
              <w:rPr>
                <w:b/>
                <w:spacing w:val="-1"/>
                <w:lang w:eastAsia="ar-SA"/>
              </w:rPr>
              <w:t>вербальный аналог</w:t>
            </w:r>
          </w:p>
        </w:tc>
      </w:tr>
      <w:tr w:rsidR="004F69F4" w:rsidRPr="00145A21" w14:paraId="3CEED460" w14:textId="77777777" w:rsidTr="004F69F4">
        <w:trPr>
          <w:trHeight w:val="20"/>
          <w:jc w:val="center"/>
        </w:trPr>
        <w:tc>
          <w:tcPr>
            <w:tcW w:w="3516" w:type="dxa"/>
            <w:tcBorders>
              <w:top w:val="single" w:sz="8" w:space="0" w:color="auto"/>
            </w:tcBorders>
            <w:shd w:val="clear" w:color="auto" w:fill="auto"/>
            <w:noWrap/>
            <w:vAlign w:val="center"/>
          </w:tcPr>
          <w:p w14:paraId="4763D459" w14:textId="77777777" w:rsidR="004F69F4" w:rsidRPr="00145A21" w:rsidRDefault="004F69F4" w:rsidP="004F69F4">
            <w:pPr>
              <w:widowControl w:val="0"/>
              <w:shd w:val="clear" w:color="auto" w:fill="FFFFFF"/>
              <w:autoSpaceDE w:val="0"/>
              <w:ind w:right="29" w:firstLine="567"/>
              <w:jc w:val="both"/>
              <w:rPr>
                <w:spacing w:val="-1"/>
                <w:lang w:eastAsia="ar-SA"/>
              </w:rPr>
            </w:pPr>
            <w:r w:rsidRPr="00145A21">
              <w:rPr>
                <w:spacing w:val="-1"/>
                <w:lang w:eastAsia="ar-SA"/>
              </w:rPr>
              <w:t>90 ÷ 100</w:t>
            </w:r>
          </w:p>
        </w:tc>
        <w:tc>
          <w:tcPr>
            <w:tcW w:w="2318" w:type="dxa"/>
            <w:tcBorders>
              <w:top w:val="single" w:sz="8" w:space="0" w:color="auto"/>
            </w:tcBorders>
            <w:vAlign w:val="center"/>
          </w:tcPr>
          <w:p w14:paraId="5BD63226" w14:textId="77777777" w:rsidR="004F69F4" w:rsidRPr="00145A21" w:rsidRDefault="004F69F4" w:rsidP="004F69F4">
            <w:pPr>
              <w:widowControl w:val="0"/>
              <w:shd w:val="clear" w:color="auto" w:fill="FFFFFF"/>
              <w:autoSpaceDE w:val="0"/>
              <w:ind w:right="29" w:firstLine="567"/>
              <w:jc w:val="center"/>
              <w:rPr>
                <w:spacing w:val="-1"/>
                <w:lang w:eastAsia="ar-SA"/>
              </w:rPr>
            </w:pPr>
            <w:r w:rsidRPr="00145A21">
              <w:rPr>
                <w:spacing w:val="-1"/>
                <w:lang w:eastAsia="ar-SA"/>
              </w:rPr>
              <w:t>5</w:t>
            </w:r>
          </w:p>
        </w:tc>
        <w:tc>
          <w:tcPr>
            <w:tcW w:w="3532" w:type="dxa"/>
            <w:tcBorders>
              <w:top w:val="single" w:sz="8" w:space="0" w:color="auto"/>
            </w:tcBorders>
          </w:tcPr>
          <w:p w14:paraId="434EB126" w14:textId="77777777" w:rsidR="004F69F4" w:rsidRPr="00145A21" w:rsidRDefault="004F69F4" w:rsidP="004F69F4">
            <w:pPr>
              <w:widowControl w:val="0"/>
              <w:shd w:val="clear" w:color="auto" w:fill="FFFFFF"/>
              <w:autoSpaceDE w:val="0"/>
              <w:ind w:right="29" w:firstLine="567"/>
              <w:jc w:val="center"/>
              <w:rPr>
                <w:spacing w:val="-1"/>
                <w:lang w:eastAsia="ar-SA"/>
              </w:rPr>
            </w:pPr>
            <w:r w:rsidRPr="00145A21">
              <w:rPr>
                <w:spacing w:val="-1"/>
                <w:lang w:eastAsia="ar-SA"/>
              </w:rPr>
              <w:t>отлично</w:t>
            </w:r>
          </w:p>
        </w:tc>
      </w:tr>
      <w:tr w:rsidR="004F69F4" w:rsidRPr="00145A21" w14:paraId="5DCD9C5F" w14:textId="77777777" w:rsidTr="004F69F4">
        <w:trPr>
          <w:trHeight w:val="20"/>
          <w:jc w:val="center"/>
        </w:trPr>
        <w:tc>
          <w:tcPr>
            <w:tcW w:w="3516" w:type="dxa"/>
            <w:shd w:val="clear" w:color="auto" w:fill="auto"/>
            <w:noWrap/>
            <w:vAlign w:val="center"/>
          </w:tcPr>
          <w:p w14:paraId="31562AFC" w14:textId="77777777" w:rsidR="004F69F4" w:rsidRPr="00145A21" w:rsidRDefault="004F69F4" w:rsidP="004F69F4">
            <w:pPr>
              <w:widowControl w:val="0"/>
              <w:shd w:val="clear" w:color="auto" w:fill="FFFFFF"/>
              <w:autoSpaceDE w:val="0"/>
              <w:ind w:right="29" w:firstLine="567"/>
              <w:jc w:val="both"/>
              <w:rPr>
                <w:spacing w:val="-1"/>
                <w:lang w:eastAsia="ar-SA"/>
              </w:rPr>
            </w:pPr>
            <w:r w:rsidRPr="00145A21">
              <w:rPr>
                <w:spacing w:val="-1"/>
                <w:lang w:eastAsia="ar-SA"/>
              </w:rPr>
              <w:t>80 ÷ 89</w:t>
            </w:r>
          </w:p>
        </w:tc>
        <w:tc>
          <w:tcPr>
            <w:tcW w:w="2318" w:type="dxa"/>
            <w:vAlign w:val="center"/>
          </w:tcPr>
          <w:p w14:paraId="51BBE3A8" w14:textId="77777777" w:rsidR="004F69F4" w:rsidRPr="00145A21" w:rsidRDefault="004F69F4" w:rsidP="004F69F4">
            <w:pPr>
              <w:widowControl w:val="0"/>
              <w:shd w:val="clear" w:color="auto" w:fill="FFFFFF"/>
              <w:autoSpaceDE w:val="0"/>
              <w:ind w:right="29" w:firstLine="567"/>
              <w:jc w:val="center"/>
              <w:rPr>
                <w:spacing w:val="-1"/>
                <w:lang w:eastAsia="ar-SA"/>
              </w:rPr>
            </w:pPr>
            <w:r w:rsidRPr="00145A21">
              <w:rPr>
                <w:spacing w:val="-1"/>
                <w:lang w:eastAsia="ar-SA"/>
              </w:rPr>
              <w:t>4</w:t>
            </w:r>
          </w:p>
        </w:tc>
        <w:tc>
          <w:tcPr>
            <w:tcW w:w="3532" w:type="dxa"/>
          </w:tcPr>
          <w:p w14:paraId="30198344" w14:textId="77777777" w:rsidR="004F69F4" w:rsidRPr="00145A21" w:rsidRDefault="004F69F4" w:rsidP="004F69F4">
            <w:pPr>
              <w:widowControl w:val="0"/>
              <w:shd w:val="clear" w:color="auto" w:fill="FFFFFF"/>
              <w:autoSpaceDE w:val="0"/>
              <w:ind w:right="29" w:firstLine="567"/>
              <w:jc w:val="center"/>
              <w:rPr>
                <w:spacing w:val="-1"/>
                <w:lang w:eastAsia="ar-SA"/>
              </w:rPr>
            </w:pPr>
            <w:r w:rsidRPr="00145A21">
              <w:rPr>
                <w:spacing w:val="-1"/>
                <w:lang w:eastAsia="ar-SA"/>
              </w:rPr>
              <w:t>хорошо</w:t>
            </w:r>
          </w:p>
        </w:tc>
      </w:tr>
      <w:tr w:rsidR="004F69F4" w:rsidRPr="00145A21" w14:paraId="26BA11B8" w14:textId="77777777" w:rsidTr="004F69F4">
        <w:trPr>
          <w:trHeight w:val="20"/>
          <w:jc w:val="center"/>
        </w:trPr>
        <w:tc>
          <w:tcPr>
            <w:tcW w:w="3516" w:type="dxa"/>
            <w:shd w:val="clear" w:color="auto" w:fill="auto"/>
            <w:noWrap/>
            <w:vAlign w:val="center"/>
          </w:tcPr>
          <w:p w14:paraId="33F4CC18" w14:textId="77777777" w:rsidR="004F69F4" w:rsidRPr="00145A21" w:rsidRDefault="004F69F4" w:rsidP="004F69F4">
            <w:pPr>
              <w:widowControl w:val="0"/>
              <w:shd w:val="clear" w:color="auto" w:fill="FFFFFF"/>
              <w:autoSpaceDE w:val="0"/>
              <w:ind w:right="29" w:firstLine="567"/>
              <w:jc w:val="both"/>
              <w:rPr>
                <w:spacing w:val="-1"/>
                <w:lang w:eastAsia="ar-SA"/>
              </w:rPr>
            </w:pPr>
            <w:r w:rsidRPr="00145A21">
              <w:rPr>
                <w:spacing w:val="-1"/>
                <w:lang w:eastAsia="ar-SA"/>
              </w:rPr>
              <w:t>70 ÷ 79</w:t>
            </w:r>
          </w:p>
        </w:tc>
        <w:tc>
          <w:tcPr>
            <w:tcW w:w="2318" w:type="dxa"/>
            <w:vAlign w:val="center"/>
          </w:tcPr>
          <w:p w14:paraId="5146778E" w14:textId="77777777" w:rsidR="004F69F4" w:rsidRPr="00145A21" w:rsidRDefault="004F69F4" w:rsidP="004F69F4">
            <w:pPr>
              <w:widowControl w:val="0"/>
              <w:shd w:val="clear" w:color="auto" w:fill="FFFFFF"/>
              <w:autoSpaceDE w:val="0"/>
              <w:ind w:right="29" w:firstLine="567"/>
              <w:jc w:val="center"/>
              <w:rPr>
                <w:spacing w:val="-1"/>
                <w:lang w:eastAsia="ar-SA"/>
              </w:rPr>
            </w:pPr>
            <w:r w:rsidRPr="00145A21">
              <w:rPr>
                <w:spacing w:val="-1"/>
                <w:lang w:eastAsia="ar-SA"/>
              </w:rPr>
              <w:t>3</w:t>
            </w:r>
          </w:p>
        </w:tc>
        <w:tc>
          <w:tcPr>
            <w:tcW w:w="3532" w:type="dxa"/>
          </w:tcPr>
          <w:p w14:paraId="17655D54" w14:textId="77777777" w:rsidR="004F69F4" w:rsidRPr="00145A21" w:rsidRDefault="004F69F4" w:rsidP="004F69F4">
            <w:pPr>
              <w:widowControl w:val="0"/>
              <w:shd w:val="clear" w:color="auto" w:fill="FFFFFF"/>
              <w:autoSpaceDE w:val="0"/>
              <w:ind w:right="29" w:firstLine="567"/>
              <w:jc w:val="center"/>
              <w:rPr>
                <w:spacing w:val="-1"/>
                <w:lang w:eastAsia="ar-SA"/>
              </w:rPr>
            </w:pPr>
            <w:r w:rsidRPr="00145A21">
              <w:rPr>
                <w:spacing w:val="-1"/>
                <w:lang w:eastAsia="ar-SA"/>
              </w:rPr>
              <w:t>удовлетворительно</w:t>
            </w:r>
          </w:p>
        </w:tc>
      </w:tr>
      <w:tr w:rsidR="004F69F4" w:rsidRPr="00145A21" w14:paraId="59F3B4DE" w14:textId="77777777" w:rsidTr="004F69F4">
        <w:trPr>
          <w:trHeight w:val="20"/>
          <w:jc w:val="center"/>
        </w:trPr>
        <w:tc>
          <w:tcPr>
            <w:tcW w:w="3516" w:type="dxa"/>
            <w:shd w:val="clear" w:color="auto" w:fill="auto"/>
            <w:noWrap/>
            <w:vAlign w:val="center"/>
          </w:tcPr>
          <w:p w14:paraId="4B468E25" w14:textId="77777777" w:rsidR="004F69F4" w:rsidRPr="00145A21" w:rsidRDefault="004F69F4" w:rsidP="004F69F4">
            <w:pPr>
              <w:widowControl w:val="0"/>
              <w:shd w:val="clear" w:color="auto" w:fill="FFFFFF"/>
              <w:autoSpaceDE w:val="0"/>
              <w:ind w:right="29" w:firstLine="567"/>
              <w:jc w:val="both"/>
              <w:rPr>
                <w:spacing w:val="-1"/>
                <w:lang w:eastAsia="ar-SA"/>
              </w:rPr>
            </w:pPr>
            <w:r w:rsidRPr="00145A21">
              <w:rPr>
                <w:spacing w:val="-1"/>
                <w:lang w:eastAsia="ar-SA"/>
              </w:rPr>
              <w:t>менее 70</w:t>
            </w:r>
          </w:p>
        </w:tc>
        <w:tc>
          <w:tcPr>
            <w:tcW w:w="2318" w:type="dxa"/>
            <w:vAlign w:val="center"/>
          </w:tcPr>
          <w:p w14:paraId="6CC7F429" w14:textId="77777777" w:rsidR="004F69F4" w:rsidRPr="00145A21" w:rsidRDefault="004F69F4" w:rsidP="004F69F4">
            <w:pPr>
              <w:widowControl w:val="0"/>
              <w:shd w:val="clear" w:color="auto" w:fill="FFFFFF"/>
              <w:autoSpaceDE w:val="0"/>
              <w:ind w:right="29" w:firstLine="567"/>
              <w:jc w:val="center"/>
              <w:rPr>
                <w:spacing w:val="-1"/>
                <w:lang w:eastAsia="ar-SA"/>
              </w:rPr>
            </w:pPr>
            <w:r w:rsidRPr="00145A21">
              <w:rPr>
                <w:spacing w:val="-1"/>
                <w:lang w:eastAsia="ar-SA"/>
              </w:rPr>
              <w:t>2</w:t>
            </w:r>
          </w:p>
        </w:tc>
        <w:tc>
          <w:tcPr>
            <w:tcW w:w="3532" w:type="dxa"/>
          </w:tcPr>
          <w:p w14:paraId="4DEEB71D" w14:textId="77777777" w:rsidR="004F69F4" w:rsidRPr="00145A21" w:rsidRDefault="004F69F4" w:rsidP="004F69F4">
            <w:pPr>
              <w:widowControl w:val="0"/>
              <w:shd w:val="clear" w:color="auto" w:fill="FFFFFF"/>
              <w:autoSpaceDE w:val="0"/>
              <w:ind w:right="29" w:firstLine="567"/>
              <w:jc w:val="center"/>
              <w:rPr>
                <w:spacing w:val="-1"/>
                <w:lang w:eastAsia="ar-SA"/>
              </w:rPr>
            </w:pPr>
            <w:r w:rsidRPr="00145A21">
              <w:rPr>
                <w:spacing w:val="-1"/>
                <w:lang w:eastAsia="ar-SA"/>
              </w:rPr>
              <w:t>не удовлетворительно</w:t>
            </w:r>
          </w:p>
        </w:tc>
      </w:tr>
    </w:tbl>
    <w:p w14:paraId="756E809C" w14:textId="77777777" w:rsidR="004F69F4" w:rsidRDefault="004F69F4" w:rsidP="004F69F4"/>
    <w:p w14:paraId="2B48EA51" w14:textId="77777777" w:rsidR="004F69F4" w:rsidRPr="00111AE9" w:rsidRDefault="004F69F4" w:rsidP="004F69F4">
      <w:pPr>
        <w:keepNext/>
        <w:autoSpaceDE w:val="0"/>
        <w:autoSpaceDN w:val="0"/>
        <w:spacing w:line="276" w:lineRule="auto"/>
        <w:jc w:val="center"/>
        <w:outlineLvl w:val="0"/>
        <w:rPr>
          <w:b/>
        </w:rPr>
      </w:pPr>
      <w:r w:rsidRPr="00111AE9">
        <w:rPr>
          <w:b/>
        </w:rPr>
        <w:t>5. ИСПОЛЬЗУЕМЫЕ АКТИВНЫЕ ФОРМЫ ПРОВЕДЕНИЯ</w:t>
      </w:r>
    </w:p>
    <w:p w14:paraId="2751F2D4" w14:textId="77777777" w:rsidR="004F69F4" w:rsidRPr="00111AE9" w:rsidRDefault="004F69F4" w:rsidP="004F69F4">
      <w:pPr>
        <w:keepNext/>
        <w:autoSpaceDE w:val="0"/>
        <w:autoSpaceDN w:val="0"/>
        <w:spacing w:after="200" w:line="276" w:lineRule="auto"/>
        <w:jc w:val="center"/>
        <w:outlineLvl w:val="0"/>
        <w:rPr>
          <w:b/>
        </w:rPr>
      </w:pPr>
      <w:r w:rsidRPr="00111AE9">
        <w:rPr>
          <w:b/>
        </w:rPr>
        <w:t xml:space="preserve"> ЗАНЯТИЙ, ОБРАЗОВАТЕЛЬНЫЕ ТЕХНОЛОГИИ ПРИ РЕАЛИЗАЦИИ ПРОГРАММЫ</w:t>
      </w:r>
    </w:p>
    <w:p w14:paraId="0DDD7AD9" w14:textId="77777777" w:rsidR="004F69F4" w:rsidRPr="00111AE9" w:rsidRDefault="004F69F4" w:rsidP="004F69F4"/>
    <w:p w14:paraId="04BE836B" w14:textId="77777777" w:rsidR="004F69F4" w:rsidRPr="00111AE9" w:rsidRDefault="004F69F4" w:rsidP="004F69F4">
      <w:pPr>
        <w:ind w:firstLine="709"/>
        <w:jc w:val="both"/>
      </w:pPr>
      <w:r w:rsidRPr="00111AE9">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1BC45646" w14:textId="77777777" w:rsidR="004F69F4" w:rsidRPr="00111AE9" w:rsidRDefault="004F69F4" w:rsidP="004F69F4">
      <w:pPr>
        <w:ind w:firstLine="709"/>
        <w:jc w:val="both"/>
      </w:pPr>
      <w:r w:rsidRPr="00111AE9">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562E69F6" w14:textId="77777777" w:rsidR="004F69F4" w:rsidRPr="00111AE9" w:rsidRDefault="004F69F4" w:rsidP="004F69F4">
      <w:pPr>
        <w:jc w:val="both"/>
      </w:pPr>
      <w:r w:rsidRPr="00111AE9">
        <w:t>Активные формы проведения занятий для теоретического обучения:</w:t>
      </w:r>
    </w:p>
    <w:p w14:paraId="4DA3D47D" w14:textId="77777777" w:rsidR="004F69F4" w:rsidRPr="00111AE9" w:rsidRDefault="004F69F4" w:rsidP="004F69F4">
      <w:pPr>
        <w:ind w:left="709"/>
        <w:jc w:val="both"/>
      </w:pPr>
      <w:r w:rsidRPr="00111AE9">
        <w:t>информационная лекция; лекция-беседа; самостоятельное формулирование выводов.</w:t>
      </w:r>
    </w:p>
    <w:p w14:paraId="211B9C40" w14:textId="77777777" w:rsidR="004F69F4" w:rsidRPr="00111AE9" w:rsidRDefault="004F69F4" w:rsidP="004F69F4">
      <w:pPr>
        <w:jc w:val="both"/>
      </w:pPr>
      <w:r w:rsidRPr="00111AE9">
        <w:t>Активные формы проведения занятий практического обучения:</w:t>
      </w:r>
    </w:p>
    <w:p w14:paraId="3B45F8C0" w14:textId="77777777" w:rsidR="004F69F4" w:rsidRPr="00111AE9" w:rsidRDefault="004F69F4" w:rsidP="004F69F4">
      <w:pPr>
        <w:ind w:left="709"/>
        <w:jc w:val="both"/>
      </w:pPr>
      <w:r w:rsidRPr="00111AE9">
        <w:t>выполнение действий по образцу; работа по инструкции; самостоятельное формулирование выводов.</w:t>
      </w:r>
    </w:p>
    <w:p w14:paraId="0664ABC1" w14:textId="77777777" w:rsidR="004F69F4" w:rsidRPr="00111AE9" w:rsidRDefault="004F69F4" w:rsidP="004F69F4">
      <w:pPr>
        <w:jc w:val="both"/>
      </w:pPr>
      <w:r w:rsidRPr="00111AE9">
        <w:t>Активные формы самостоятельной работы:</w:t>
      </w:r>
    </w:p>
    <w:p w14:paraId="5F1DC1F6" w14:textId="77777777" w:rsidR="004F69F4" w:rsidRPr="00111AE9" w:rsidRDefault="004F69F4" w:rsidP="004F69F4">
      <w:pPr>
        <w:ind w:left="709"/>
        <w:jc w:val="both"/>
      </w:pPr>
      <w:r w:rsidRPr="00111AE9">
        <w:t>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13A6D2B6" w14:textId="77777777" w:rsidR="004F69F4" w:rsidRDefault="004F69F4" w:rsidP="004F69F4"/>
    <w:p w14:paraId="01EE4984" w14:textId="77777777" w:rsidR="004F69F4" w:rsidRDefault="004F69F4" w:rsidP="004F69F4"/>
    <w:p w14:paraId="2D8705AD" w14:textId="77777777" w:rsidR="004F69F4" w:rsidRPr="00111AE9" w:rsidRDefault="004F69F4" w:rsidP="004F69F4">
      <w:pPr>
        <w:jc w:val="center"/>
        <w:outlineLvl w:val="0"/>
        <w:rPr>
          <w:b/>
        </w:rPr>
      </w:pPr>
      <w:r w:rsidRPr="00111AE9">
        <w:rPr>
          <w:b/>
        </w:rPr>
        <w:t>6.   РЕАЛИЗАЦИЯ ВОСПИТАТЕЛЬНОГО ПОТЕНЦИАЛА ЗАНЯТИЯ</w:t>
      </w:r>
    </w:p>
    <w:p w14:paraId="2FF18495" w14:textId="77777777" w:rsidR="004F69F4" w:rsidRPr="00111AE9" w:rsidRDefault="004F69F4" w:rsidP="004F69F4">
      <w:pPr>
        <w:jc w:val="center"/>
      </w:pPr>
    </w:p>
    <w:p w14:paraId="5F782497" w14:textId="77777777" w:rsidR="004F69F4" w:rsidRPr="00111AE9" w:rsidRDefault="004F69F4" w:rsidP="004F69F4">
      <w:pPr>
        <w:ind w:firstLine="709"/>
        <w:jc w:val="both"/>
      </w:pPr>
      <w:r w:rsidRPr="00111AE9">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1F20943E" w14:textId="77777777" w:rsidR="004F69F4" w:rsidRPr="00111AE9" w:rsidRDefault="004F69F4" w:rsidP="004F69F4">
      <w:pPr>
        <w:ind w:firstLine="709"/>
        <w:jc w:val="both"/>
      </w:pPr>
      <w:r w:rsidRPr="00111AE9">
        <w:t xml:space="preserve">Рабочая программа воспитания </w:t>
      </w:r>
      <w:proofErr w:type="spellStart"/>
      <w:r w:rsidRPr="00111AE9">
        <w:t>каскадируется</w:t>
      </w:r>
      <w:proofErr w:type="spellEnd"/>
      <w:r w:rsidRPr="00111AE9">
        <w:t xml:space="preserve"> на все виды учебных занятий и практик.</w:t>
      </w:r>
    </w:p>
    <w:p w14:paraId="3FE3CAC4" w14:textId="77777777" w:rsidR="004F69F4" w:rsidRPr="00111AE9" w:rsidRDefault="004F69F4" w:rsidP="004F69F4">
      <w:pPr>
        <w:ind w:firstLine="709"/>
        <w:jc w:val="both"/>
      </w:pPr>
      <w:r w:rsidRPr="00111AE9">
        <w:t>Предлагаемые виды реализации воспитательного потенциала:</w:t>
      </w:r>
    </w:p>
    <w:p w14:paraId="20E69C8B" w14:textId="77777777" w:rsidR="004F69F4" w:rsidRPr="00111AE9" w:rsidRDefault="004F69F4" w:rsidP="004F69F4">
      <w:pPr>
        <w:ind w:firstLine="709"/>
        <w:jc w:val="both"/>
      </w:pPr>
      <w:r w:rsidRPr="00111AE9">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4A104415" w14:textId="77777777" w:rsidR="004F69F4" w:rsidRPr="00111AE9" w:rsidRDefault="004F69F4" w:rsidP="004F69F4">
      <w:pPr>
        <w:ind w:firstLine="709"/>
        <w:jc w:val="both"/>
      </w:pPr>
      <w:r w:rsidRPr="00111AE9">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6D10AD52" w14:textId="77777777" w:rsidR="004F69F4" w:rsidRPr="00111AE9" w:rsidRDefault="004F69F4" w:rsidP="004F69F4"/>
    <w:p w14:paraId="6E400079" w14:textId="77777777" w:rsidR="004F69F4" w:rsidRDefault="004F69F4" w:rsidP="004F69F4">
      <w:pPr>
        <w:keepLines/>
        <w:tabs>
          <w:tab w:val="left" w:pos="1664"/>
        </w:tabs>
        <w:sectPr w:rsidR="004F69F4">
          <w:pgSz w:w="11906" w:h="16838"/>
          <w:pgMar w:top="1134" w:right="850" w:bottom="1134" w:left="1701" w:header="708" w:footer="708" w:gutter="0"/>
          <w:cols w:space="708"/>
          <w:docGrid w:linePitch="360"/>
        </w:sectPr>
      </w:pPr>
    </w:p>
    <w:p w14:paraId="796858ED" w14:textId="77777777" w:rsidR="004F69F4" w:rsidRPr="009102EA" w:rsidRDefault="004F69F4" w:rsidP="004F69F4">
      <w:pPr>
        <w:jc w:val="right"/>
        <w:rPr>
          <w:sz w:val="28"/>
          <w:szCs w:val="28"/>
        </w:rPr>
      </w:pPr>
      <w:r w:rsidRPr="009102EA">
        <w:rPr>
          <w:sz w:val="28"/>
          <w:szCs w:val="28"/>
        </w:rPr>
        <w:lastRenderedPageBreak/>
        <w:t xml:space="preserve">Приложение </w:t>
      </w:r>
      <w:r>
        <w:rPr>
          <w:sz w:val="28"/>
          <w:szCs w:val="28"/>
        </w:rPr>
        <w:t>3</w:t>
      </w:r>
    </w:p>
    <w:p w14:paraId="332872DC" w14:textId="77777777" w:rsidR="004F69F4" w:rsidRPr="009102EA" w:rsidRDefault="004F69F4" w:rsidP="004F69F4">
      <w:pPr>
        <w:jc w:val="right"/>
        <w:rPr>
          <w:sz w:val="28"/>
          <w:szCs w:val="28"/>
        </w:rPr>
      </w:pPr>
      <w:r w:rsidRPr="009102EA">
        <w:rPr>
          <w:sz w:val="28"/>
          <w:szCs w:val="28"/>
        </w:rPr>
        <w:t xml:space="preserve">к ОПОП-П по специальности </w:t>
      </w:r>
    </w:p>
    <w:p w14:paraId="31CB3804" w14:textId="77777777" w:rsidR="004F69F4" w:rsidRPr="009102EA" w:rsidRDefault="004F69F4" w:rsidP="004F69F4">
      <w:pPr>
        <w:jc w:val="right"/>
        <w:rPr>
          <w:sz w:val="28"/>
          <w:szCs w:val="28"/>
        </w:rPr>
      </w:pPr>
      <w:r w:rsidRPr="009102EA">
        <w:rPr>
          <w:sz w:val="28"/>
          <w:szCs w:val="28"/>
        </w:rPr>
        <w:t xml:space="preserve">15.02.12 Монтаж, техническое </w:t>
      </w:r>
    </w:p>
    <w:p w14:paraId="5C30BFFA" w14:textId="77777777" w:rsidR="004F69F4" w:rsidRPr="009102EA" w:rsidRDefault="004F69F4" w:rsidP="004F69F4">
      <w:pPr>
        <w:jc w:val="right"/>
        <w:rPr>
          <w:sz w:val="28"/>
          <w:szCs w:val="28"/>
        </w:rPr>
      </w:pPr>
      <w:r w:rsidRPr="009102EA">
        <w:rPr>
          <w:sz w:val="28"/>
          <w:szCs w:val="28"/>
        </w:rPr>
        <w:t xml:space="preserve">обслуживание и ремонт промышленного </w:t>
      </w:r>
    </w:p>
    <w:p w14:paraId="5541C172" w14:textId="77777777" w:rsidR="004F69F4" w:rsidRPr="007B21E0" w:rsidRDefault="004F69F4" w:rsidP="004F69F4">
      <w:pPr>
        <w:jc w:val="right"/>
        <w:rPr>
          <w:sz w:val="28"/>
          <w:szCs w:val="28"/>
        </w:rPr>
      </w:pPr>
      <w:r w:rsidRPr="009102EA">
        <w:rPr>
          <w:sz w:val="28"/>
          <w:szCs w:val="28"/>
        </w:rPr>
        <w:t>оборудования (по отраслям)</w:t>
      </w:r>
    </w:p>
    <w:p w14:paraId="56A71445"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62C17D72"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33F66B3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F7BC692"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A7D7B40"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5AEE002B"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77895B1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6B798482"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2FDD5DBF" w14:textId="77777777" w:rsidR="004F69F4" w:rsidRPr="002242E1"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4849EA">
        <w:rPr>
          <w:caps/>
          <w:sz w:val="28"/>
          <w:szCs w:val="28"/>
        </w:rPr>
        <w:t>рабочая</w:t>
      </w:r>
      <w:r w:rsidRPr="004849EA">
        <w:rPr>
          <w:caps/>
        </w:rPr>
        <w:t xml:space="preserve"> </w:t>
      </w:r>
      <w:r w:rsidRPr="004849EA">
        <w:rPr>
          <w:caps/>
          <w:sz w:val="28"/>
          <w:szCs w:val="28"/>
        </w:rPr>
        <w:t xml:space="preserve">ПРОГРАММа </w:t>
      </w:r>
      <w:r>
        <w:rPr>
          <w:caps/>
          <w:sz w:val="28"/>
          <w:szCs w:val="28"/>
        </w:rPr>
        <w:t>учебной дисциплины</w:t>
      </w:r>
    </w:p>
    <w:p w14:paraId="5A623F3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 xml:space="preserve"> </w:t>
      </w:r>
    </w:p>
    <w:p w14:paraId="062081EB" w14:textId="77777777" w:rsidR="004F69F4" w:rsidRPr="00733B7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
          <w:caps/>
          <w:sz w:val="28"/>
          <w:szCs w:val="28"/>
        </w:rPr>
      </w:pPr>
      <w:r>
        <w:rPr>
          <w:b/>
          <w:caps/>
          <w:sz w:val="28"/>
          <w:szCs w:val="28"/>
        </w:rPr>
        <w:t>ен.01 математика</w:t>
      </w:r>
    </w:p>
    <w:p w14:paraId="2824D2CA" w14:textId="77777777" w:rsidR="004F69F4" w:rsidRPr="00733B7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r w:rsidRPr="00733B7D">
        <w:rPr>
          <w:bCs/>
          <w:sz w:val="28"/>
          <w:szCs w:val="28"/>
        </w:rPr>
        <w:t>по специальности</w:t>
      </w:r>
    </w:p>
    <w:p w14:paraId="27B74EA0" w14:textId="77777777" w:rsidR="004F69F4" w:rsidRPr="00B570AD"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B570AD">
        <w:rPr>
          <w:b/>
          <w:sz w:val="28"/>
          <w:szCs w:val="28"/>
        </w:rPr>
        <w:t xml:space="preserve">15.02.12 Монтаж, техническое обслуживание и ремонт </w:t>
      </w:r>
    </w:p>
    <w:p w14:paraId="3E500F4A" w14:textId="77777777" w:rsidR="004F69F4" w:rsidRPr="00B570AD"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B570AD">
        <w:rPr>
          <w:b/>
          <w:sz w:val="28"/>
          <w:szCs w:val="28"/>
        </w:rPr>
        <w:t>промышленного оборудования (по отраслям)</w:t>
      </w:r>
    </w:p>
    <w:p w14:paraId="20676872"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A1E99BB"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2FC7D3D"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r w:rsidRPr="00DE4803">
        <w:rPr>
          <w:b/>
          <w:sz w:val="28"/>
          <w:szCs w:val="28"/>
        </w:rPr>
        <w:t>Математический и общий естественнонаучный цикл</w:t>
      </w:r>
    </w:p>
    <w:p w14:paraId="6B5D72F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B1127FA"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C379A8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C301ED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D1CB464"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C9C1148"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A4FEE4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77585E5"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29E6315"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14BDBA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6361990"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47F943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5D66AED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74D6CD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0055DAB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78B53B9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5BBBA27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8538CB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849FCC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5973564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Pr>
          <w:bCs/>
        </w:rPr>
        <w:t>2022 г.</w:t>
      </w:r>
    </w:p>
    <w:p w14:paraId="38C0CE09" w14:textId="77777777" w:rsidR="004F69F4" w:rsidRPr="001F38C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sz w:val="28"/>
          <w:szCs w:val="28"/>
        </w:rPr>
      </w:pPr>
      <w:r>
        <w:rPr>
          <w:bCs/>
        </w:rPr>
        <w:br w:type="page"/>
      </w:r>
      <w:r w:rsidRPr="001F38C9">
        <w:rPr>
          <w:sz w:val="28"/>
          <w:szCs w:val="28"/>
        </w:rPr>
        <w:lastRenderedPageBreak/>
        <w:t>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специальности 15.02.12 Монтаж, техническое обслуживание и ремонт промышленного оборудования (по отраслям)</w:t>
      </w:r>
      <w:r w:rsidRPr="001F38C9">
        <w:rPr>
          <w:bCs/>
          <w:sz w:val="28"/>
          <w:szCs w:val="28"/>
        </w:rPr>
        <w:t xml:space="preserve"> (</w:t>
      </w:r>
      <w:r w:rsidRPr="001F38C9">
        <w:rPr>
          <w:sz w:val="28"/>
          <w:szCs w:val="28"/>
        </w:rPr>
        <w:t>утв. приказом Министерства образования и науки РФ 22 декабря 2016 г. N 44904</w:t>
      </w:r>
      <w:r w:rsidRPr="001F38C9">
        <w:rPr>
          <w:bCs/>
          <w:sz w:val="28"/>
          <w:szCs w:val="28"/>
        </w:rPr>
        <w:t>).</w:t>
      </w:r>
    </w:p>
    <w:p w14:paraId="57AD019D" w14:textId="77777777" w:rsidR="004F69F4" w:rsidRPr="001F38C9" w:rsidRDefault="004F69F4" w:rsidP="004F69F4">
      <w:pPr>
        <w:autoSpaceDE w:val="0"/>
        <w:autoSpaceDN w:val="0"/>
        <w:adjustRightInd w:val="0"/>
        <w:rPr>
          <w:bCs/>
          <w:sz w:val="28"/>
          <w:szCs w:val="28"/>
        </w:rPr>
      </w:pPr>
    </w:p>
    <w:p w14:paraId="2323D5C7" w14:textId="77777777" w:rsidR="004F69F4" w:rsidRPr="001F38C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sz w:val="28"/>
          <w:szCs w:val="28"/>
        </w:rPr>
      </w:pPr>
      <w:r w:rsidRPr="001F38C9">
        <w:rPr>
          <w:sz w:val="28"/>
          <w:szCs w:val="28"/>
        </w:rPr>
        <w:t>Организация-разработчик: БПОУ ВО «Череповецкий химико-технологический колледж»</w:t>
      </w:r>
    </w:p>
    <w:p w14:paraId="30CD02CB" w14:textId="77777777" w:rsidR="004F69F4" w:rsidRPr="001F38C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sz w:val="28"/>
          <w:szCs w:val="28"/>
        </w:rPr>
      </w:pPr>
    </w:p>
    <w:p w14:paraId="43F0F4DF" w14:textId="77777777" w:rsidR="004F69F4" w:rsidRPr="001F38C9" w:rsidRDefault="004F69F4" w:rsidP="004F69F4">
      <w:pPr>
        <w:spacing w:line="276" w:lineRule="auto"/>
        <w:jc w:val="both"/>
        <w:rPr>
          <w:sz w:val="28"/>
          <w:szCs w:val="28"/>
        </w:rPr>
      </w:pPr>
      <w:r w:rsidRPr="001F38C9">
        <w:rPr>
          <w:sz w:val="28"/>
          <w:szCs w:val="28"/>
        </w:rPr>
        <w:t>Разработчик:</w:t>
      </w:r>
    </w:p>
    <w:p w14:paraId="0DEEE1A9" w14:textId="77777777" w:rsidR="004F69F4" w:rsidRPr="001F38C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sz w:val="28"/>
          <w:szCs w:val="28"/>
        </w:rPr>
      </w:pPr>
      <w:r w:rsidRPr="001F38C9">
        <w:rPr>
          <w:sz w:val="28"/>
          <w:szCs w:val="28"/>
        </w:rPr>
        <w:t>Ракова А.В. – преподаватель высшей квалификационной категории</w:t>
      </w:r>
    </w:p>
    <w:p w14:paraId="2053D149" w14:textId="77777777" w:rsidR="004F69F4" w:rsidRPr="001F38C9"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sz w:val="28"/>
          <w:szCs w:val="28"/>
        </w:rPr>
      </w:pPr>
    </w:p>
    <w:p w14:paraId="4A909C89" w14:textId="77777777" w:rsidR="004F69F4" w:rsidRPr="00B570AD" w:rsidRDefault="004F69F4" w:rsidP="004F69F4">
      <w:pPr>
        <w:widowControl w:val="0"/>
        <w:tabs>
          <w:tab w:val="left" w:pos="6420"/>
        </w:tabs>
        <w:suppressAutoHyphens/>
        <w:spacing w:line="360" w:lineRule="auto"/>
        <w:rPr>
          <w:sz w:val="28"/>
          <w:szCs w:val="28"/>
        </w:rPr>
      </w:pPr>
    </w:p>
    <w:p w14:paraId="28D20465" w14:textId="77777777" w:rsidR="004F69F4" w:rsidRPr="00B570AD" w:rsidRDefault="004F69F4" w:rsidP="004F69F4">
      <w:pPr>
        <w:jc w:val="both"/>
        <w:rPr>
          <w:rFonts w:eastAsia="Calibri"/>
          <w:sz w:val="28"/>
          <w:szCs w:val="28"/>
          <w:lang w:eastAsia="en-US"/>
        </w:rPr>
      </w:pPr>
      <w:r w:rsidRPr="00B570AD">
        <w:rPr>
          <w:sz w:val="28"/>
          <w:szCs w:val="28"/>
        </w:rPr>
        <w:t xml:space="preserve"> </w:t>
      </w:r>
    </w:p>
    <w:p w14:paraId="1BFF5B41" w14:textId="77777777" w:rsidR="004F69F4" w:rsidRPr="00DB19BA" w:rsidRDefault="004F69F4" w:rsidP="004F69F4">
      <w:pPr>
        <w:rPr>
          <w:rFonts w:ascii="Calibri" w:eastAsiaTheme="minorHAnsi" w:hAnsi="Calibri"/>
          <w:sz w:val="22"/>
          <w:szCs w:val="22"/>
          <w:lang w:eastAsia="en-US"/>
        </w:rPr>
      </w:pPr>
    </w:p>
    <w:p w14:paraId="2E5C87CF" w14:textId="77777777" w:rsidR="004F69F4" w:rsidRPr="00B570AD" w:rsidRDefault="004F69F4" w:rsidP="004F69F4">
      <w:pPr>
        <w:widowControl w:val="0"/>
        <w:tabs>
          <w:tab w:val="left" w:pos="0"/>
        </w:tabs>
        <w:suppressAutoHyphens/>
        <w:spacing w:line="360" w:lineRule="auto"/>
        <w:rPr>
          <w:i/>
          <w:caps/>
          <w:sz w:val="28"/>
          <w:szCs w:val="28"/>
        </w:rPr>
      </w:pPr>
    </w:p>
    <w:p w14:paraId="2ED2D6B5" w14:textId="77777777" w:rsidR="004F69F4" w:rsidRDefault="004F69F4" w:rsidP="004F69F4">
      <w:pPr>
        <w:widowControl w:val="0"/>
        <w:tabs>
          <w:tab w:val="left" w:pos="0"/>
        </w:tabs>
        <w:suppressAutoHyphens/>
        <w:rPr>
          <w:i/>
          <w:sz w:val="28"/>
          <w:szCs w:val="28"/>
          <w:vertAlign w:val="superscript"/>
        </w:rPr>
      </w:pPr>
    </w:p>
    <w:p w14:paraId="6983B4AB" w14:textId="77777777" w:rsidR="004F69F4" w:rsidRDefault="004F69F4" w:rsidP="004F69F4">
      <w:pPr>
        <w:widowControl w:val="0"/>
        <w:tabs>
          <w:tab w:val="left" w:pos="0"/>
        </w:tabs>
        <w:suppressAutoHyphens/>
        <w:rPr>
          <w:i/>
          <w:caps/>
          <w:sz w:val="28"/>
          <w:szCs w:val="28"/>
        </w:rPr>
      </w:pPr>
    </w:p>
    <w:p w14:paraId="7CB6F8EE" w14:textId="77777777" w:rsidR="004F69F4" w:rsidRPr="00D822A0" w:rsidRDefault="004F69F4" w:rsidP="004F69F4">
      <w:pPr>
        <w:widowControl w:val="0"/>
        <w:tabs>
          <w:tab w:val="left" w:pos="0"/>
        </w:tabs>
        <w:suppressAutoHyphens/>
      </w:pPr>
      <w:r w:rsidRPr="00D822A0">
        <w:t xml:space="preserve">Рассмотрена и рекомендована к </w:t>
      </w:r>
    </w:p>
    <w:p w14:paraId="1278C97C" w14:textId="77777777" w:rsidR="004F69F4" w:rsidRPr="00D822A0" w:rsidRDefault="004F69F4" w:rsidP="004F69F4">
      <w:pPr>
        <w:widowControl w:val="0"/>
        <w:tabs>
          <w:tab w:val="left" w:pos="0"/>
        </w:tabs>
        <w:suppressAutoHyphens/>
      </w:pPr>
      <w:r w:rsidRPr="00D822A0">
        <w:t>использованию на заседании ЦМК ООД и ОГСЭ</w:t>
      </w:r>
    </w:p>
    <w:p w14:paraId="3ED659D0" w14:textId="77777777" w:rsidR="004F69F4" w:rsidRPr="00D822A0" w:rsidRDefault="004F69F4" w:rsidP="004F69F4">
      <w:pPr>
        <w:widowControl w:val="0"/>
        <w:tabs>
          <w:tab w:val="left" w:pos="0"/>
        </w:tabs>
        <w:suppressAutoHyphens/>
      </w:pPr>
      <w:proofErr w:type="gramStart"/>
      <w:r w:rsidRPr="00D822A0">
        <w:t>Протокол  №</w:t>
      </w:r>
      <w:proofErr w:type="gramEnd"/>
      <w:r w:rsidRPr="00D822A0">
        <w:t xml:space="preserve"> _____ </w:t>
      </w:r>
    </w:p>
    <w:p w14:paraId="40404A24" w14:textId="77777777" w:rsidR="004F69F4" w:rsidRPr="00D822A0" w:rsidRDefault="004F69F4" w:rsidP="004F69F4">
      <w:pPr>
        <w:widowControl w:val="0"/>
        <w:tabs>
          <w:tab w:val="left" w:pos="0"/>
        </w:tabs>
        <w:suppressAutoHyphens/>
      </w:pPr>
      <w:r>
        <w:t xml:space="preserve">от «____» ____________ 2022 </w:t>
      </w:r>
      <w:r w:rsidRPr="00D822A0">
        <w:t>г.</w:t>
      </w:r>
    </w:p>
    <w:p w14:paraId="7D692F26" w14:textId="77777777" w:rsidR="004F69F4" w:rsidRPr="00D822A0" w:rsidRDefault="004F69F4" w:rsidP="004F69F4">
      <w:pPr>
        <w:widowControl w:val="0"/>
        <w:tabs>
          <w:tab w:val="left" w:pos="0"/>
        </w:tabs>
        <w:suppressAutoHyphens/>
      </w:pPr>
      <w:r w:rsidRPr="00D822A0">
        <w:t>Председатель ЦМК</w:t>
      </w:r>
    </w:p>
    <w:p w14:paraId="4742D079" w14:textId="77777777" w:rsidR="004F69F4" w:rsidRPr="00D822A0" w:rsidRDefault="004F69F4" w:rsidP="004F69F4">
      <w:pPr>
        <w:widowControl w:val="0"/>
        <w:tabs>
          <w:tab w:val="left" w:pos="0"/>
        </w:tabs>
        <w:suppressAutoHyphens/>
      </w:pPr>
      <w:r w:rsidRPr="00D822A0">
        <w:t>_______________/О.С.</w:t>
      </w:r>
      <w:r>
        <w:t xml:space="preserve"> </w:t>
      </w:r>
      <w:proofErr w:type="spellStart"/>
      <w:r w:rsidRPr="00D822A0">
        <w:t>Гежина</w:t>
      </w:r>
      <w:proofErr w:type="spellEnd"/>
      <w:r w:rsidRPr="00D822A0">
        <w:t>/</w:t>
      </w:r>
    </w:p>
    <w:p w14:paraId="69447B9C" w14:textId="77777777" w:rsidR="004F69F4" w:rsidRPr="00FD3970" w:rsidRDefault="004F69F4" w:rsidP="004F69F4">
      <w:pPr>
        <w:spacing w:after="200" w:line="276" w:lineRule="auto"/>
        <w:rPr>
          <w:rFonts w:ascii="Calibri" w:hAnsi="Calibri"/>
          <w:sz w:val="22"/>
          <w:szCs w:val="22"/>
        </w:rPr>
      </w:pPr>
    </w:p>
    <w:p w14:paraId="0346FEB8" w14:textId="77777777" w:rsidR="004F69F4" w:rsidRDefault="004F69F4" w:rsidP="004F69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i/>
        </w:rPr>
      </w:pPr>
      <w:r>
        <w:rPr>
          <w:bCs/>
          <w:i/>
        </w:rPr>
        <w:br w:type="page"/>
      </w:r>
    </w:p>
    <w:p w14:paraId="55A693A9" w14:textId="77777777" w:rsidR="004F69F4" w:rsidRPr="00FD3970" w:rsidRDefault="004F69F4" w:rsidP="004F69F4">
      <w:pPr>
        <w:jc w:val="center"/>
        <w:rPr>
          <w:b/>
        </w:rPr>
      </w:pPr>
      <w:r w:rsidRPr="00FD3970">
        <w:rPr>
          <w:b/>
        </w:rPr>
        <w:lastRenderedPageBreak/>
        <w:t>СОДЕРЖАНИЕ</w:t>
      </w:r>
    </w:p>
    <w:p w14:paraId="727BAAC9" w14:textId="77777777" w:rsidR="004F69F4" w:rsidRPr="00FD3970" w:rsidRDefault="004F69F4" w:rsidP="004F69F4">
      <w:pPr>
        <w:spacing w:after="200" w:line="276" w:lineRule="auto"/>
        <w:rPr>
          <w:b/>
        </w:rPr>
      </w:pPr>
    </w:p>
    <w:tbl>
      <w:tblPr>
        <w:tblW w:w="0" w:type="auto"/>
        <w:tblLook w:val="01E0" w:firstRow="1" w:lastRow="1" w:firstColumn="1" w:lastColumn="1" w:noHBand="0" w:noVBand="0"/>
      </w:tblPr>
      <w:tblGrid>
        <w:gridCol w:w="7501"/>
        <w:gridCol w:w="1854"/>
      </w:tblGrid>
      <w:tr w:rsidR="004F69F4" w:rsidRPr="00E1111A" w14:paraId="3B0B09FB" w14:textId="77777777" w:rsidTr="00E1111A">
        <w:tc>
          <w:tcPr>
            <w:tcW w:w="7501" w:type="dxa"/>
          </w:tcPr>
          <w:p w14:paraId="0D53E38C" w14:textId="633C492B" w:rsidR="004F69F4" w:rsidRPr="00E1111A" w:rsidRDefault="004F69F4" w:rsidP="00982C20">
            <w:pPr>
              <w:pStyle w:val="af2"/>
              <w:numPr>
                <w:ilvl w:val="0"/>
                <w:numId w:val="106"/>
              </w:numPr>
              <w:suppressAutoHyphens/>
              <w:spacing w:after="200" w:line="276" w:lineRule="auto"/>
            </w:pPr>
            <w:r w:rsidRPr="00E1111A">
              <w:t>ОБЩАЯ ХАРАКТЕРИСТИКА РАБОЧЕЙ ПРОГРАММЫ УЧЕБНОЙ ДИСЦИПЛИНЫ</w:t>
            </w:r>
          </w:p>
        </w:tc>
        <w:tc>
          <w:tcPr>
            <w:tcW w:w="1854" w:type="dxa"/>
          </w:tcPr>
          <w:p w14:paraId="664D3585" w14:textId="1DCA6BEA" w:rsidR="004F69F4" w:rsidRPr="00E1111A" w:rsidRDefault="004F69F4" w:rsidP="004F69F4">
            <w:pPr>
              <w:spacing w:after="200" w:line="276" w:lineRule="auto"/>
              <w:jc w:val="center"/>
            </w:pPr>
          </w:p>
        </w:tc>
      </w:tr>
      <w:tr w:rsidR="004F69F4" w:rsidRPr="00E1111A" w14:paraId="2CCB1B9D" w14:textId="77777777" w:rsidTr="00E1111A">
        <w:trPr>
          <w:trHeight w:val="688"/>
        </w:trPr>
        <w:tc>
          <w:tcPr>
            <w:tcW w:w="7501" w:type="dxa"/>
          </w:tcPr>
          <w:p w14:paraId="318AB3C8" w14:textId="34FDE831" w:rsidR="004F69F4" w:rsidRPr="00E1111A" w:rsidRDefault="004F69F4" w:rsidP="00982C20">
            <w:pPr>
              <w:pStyle w:val="af2"/>
              <w:numPr>
                <w:ilvl w:val="0"/>
                <w:numId w:val="106"/>
              </w:numPr>
              <w:suppressAutoHyphens/>
              <w:spacing w:after="200" w:line="276" w:lineRule="auto"/>
            </w:pPr>
            <w:r w:rsidRPr="00E1111A">
              <w:t>СТРУКТУРА И СОДЕРЖАНИЕ УЧЕБНОЙ ДИСЦИПЛИНЫ</w:t>
            </w:r>
          </w:p>
        </w:tc>
        <w:tc>
          <w:tcPr>
            <w:tcW w:w="1854" w:type="dxa"/>
          </w:tcPr>
          <w:p w14:paraId="311FD214" w14:textId="799AC037" w:rsidR="004F69F4" w:rsidRPr="00E1111A" w:rsidRDefault="004F69F4" w:rsidP="004F69F4">
            <w:pPr>
              <w:spacing w:after="200" w:line="276" w:lineRule="auto"/>
              <w:ind w:left="644"/>
            </w:pPr>
          </w:p>
        </w:tc>
      </w:tr>
      <w:tr w:rsidR="004F69F4" w:rsidRPr="00E1111A" w14:paraId="5303AEDA" w14:textId="77777777" w:rsidTr="00E1111A">
        <w:trPr>
          <w:trHeight w:val="645"/>
        </w:trPr>
        <w:tc>
          <w:tcPr>
            <w:tcW w:w="7501" w:type="dxa"/>
          </w:tcPr>
          <w:p w14:paraId="06EF216B" w14:textId="155C3D2C" w:rsidR="004F69F4" w:rsidRPr="00E1111A" w:rsidRDefault="004F69F4" w:rsidP="00982C20">
            <w:pPr>
              <w:pStyle w:val="af2"/>
              <w:numPr>
                <w:ilvl w:val="0"/>
                <w:numId w:val="106"/>
              </w:numPr>
              <w:suppressAutoHyphens/>
              <w:spacing w:after="200" w:line="276" w:lineRule="auto"/>
            </w:pPr>
            <w:r w:rsidRPr="00E1111A">
              <w:t>УСЛОВИЯ РЕАЛИЗАЦИИ УЧЕБНОЙ ДИСЦИПЛИНЫ 10</w:t>
            </w:r>
          </w:p>
        </w:tc>
        <w:tc>
          <w:tcPr>
            <w:tcW w:w="1854" w:type="dxa"/>
          </w:tcPr>
          <w:p w14:paraId="1EE1AF02" w14:textId="40CCFC1F" w:rsidR="004F69F4" w:rsidRPr="00E1111A" w:rsidRDefault="004F69F4" w:rsidP="004F69F4">
            <w:pPr>
              <w:spacing w:after="200" w:line="276" w:lineRule="auto"/>
              <w:ind w:left="644"/>
            </w:pPr>
          </w:p>
        </w:tc>
      </w:tr>
      <w:tr w:rsidR="004F69F4" w:rsidRPr="00E1111A" w14:paraId="451B5670" w14:textId="77777777" w:rsidTr="00E1111A">
        <w:tc>
          <w:tcPr>
            <w:tcW w:w="7501" w:type="dxa"/>
          </w:tcPr>
          <w:p w14:paraId="4F57B3D7" w14:textId="2FAC250F" w:rsidR="004F69F4" w:rsidRPr="00E1111A" w:rsidRDefault="004F69F4" w:rsidP="00982C20">
            <w:pPr>
              <w:pStyle w:val="af2"/>
              <w:numPr>
                <w:ilvl w:val="0"/>
                <w:numId w:val="106"/>
              </w:numPr>
              <w:suppressAutoHyphens/>
              <w:spacing w:after="200" w:line="276" w:lineRule="auto"/>
            </w:pPr>
            <w:r w:rsidRPr="00E1111A">
              <w:t>КОНТРОЛЬ И ОЦЕНКА РЕЗУЛЬТАТОВ ОСВОЕНИЯ УЧЕБНОЙ ДИСЦИПЛИНЫ</w:t>
            </w:r>
          </w:p>
        </w:tc>
        <w:tc>
          <w:tcPr>
            <w:tcW w:w="1854" w:type="dxa"/>
          </w:tcPr>
          <w:p w14:paraId="729B265B" w14:textId="12F11658" w:rsidR="004F69F4" w:rsidRPr="00E1111A" w:rsidRDefault="004F69F4" w:rsidP="004F69F4">
            <w:pPr>
              <w:spacing w:after="200" w:line="276" w:lineRule="auto"/>
              <w:jc w:val="center"/>
            </w:pPr>
          </w:p>
        </w:tc>
      </w:tr>
      <w:tr w:rsidR="004F69F4" w:rsidRPr="00E1111A" w14:paraId="6FFA0B35" w14:textId="77777777" w:rsidTr="00E1111A">
        <w:tc>
          <w:tcPr>
            <w:tcW w:w="7501" w:type="dxa"/>
          </w:tcPr>
          <w:p w14:paraId="44CFD763" w14:textId="70D0629E" w:rsidR="004F69F4" w:rsidRPr="00E1111A" w:rsidRDefault="004F69F4" w:rsidP="00982C20">
            <w:pPr>
              <w:pStyle w:val="af2"/>
              <w:keepNext/>
              <w:numPr>
                <w:ilvl w:val="0"/>
                <w:numId w:val="106"/>
              </w:numPr>
              <w:autoSpaceDE w:val="0"/>
              <w:autoSpaceDN w:val="0"/>
              <w:spacing w:after="200" w:line="276" w:lineRule="auto"/>
              <w:outlineLvl w:val="0"/>
            </w:pPr>
            <w:r w:rsidRPr="00E1111A">
              <w:t xml:space="preserve"> ИСПОЛЬЗУЕМЫЕ АКТИВНЫЕ ФОРМЫ ПРО    ВЕДЕНИЯ ЗАНЯТИЙ, ОБРАЗОВАТЕЛЬНЫЕ ТЕХНОЛОГИИ ПРИ РЕАЛИЗАЦИИ ПРОГРАММЫ</w:t>
            </w:r>
          </w:p>
        </w:tc>
        <w:tc>
          <w:tcPr>
            <w:tcW w:w="1854" w:type="dxa"/>
          </w:tcPr>
          <w:p w14:paraId="7486BC7D" w14:textId="45F2E2B8" w:rsidR="004F69F4" w:rsidRPr="00E1111A" w:rsidRDefault="004F69F4" w:rsidP="004F69F4">
            <w:pPr>
              <w:spacing w:after="200" w:line="276" w:lineRule="auto"/>
              <w:jc w:val="center"/>
            </w:pPr>
          </w:p>
        </w:tc>
      </w:tr>
      <w:tr w:rsidR="004F69F4" w:rsidRPr="00E1111A" w14:paraId="0B015D2A" w14:textId="77777777" w:rsidTr="00E1111A">
        <w:trPr>
          <w:trHeight w:val="707"/>
        </w:trPr>
        <w:tc>
          <w:tcPr>
            <w:tcW w:w="7501" w:type="dxa"/>
          </w:tcPr>
          <w:p w14:paraId="668CDD92" w14:textId="6BC8FD7C" w:rsidR="004F69F4" w:rsidRPr="00E1111A" w:rsidRDefault="004F69F4" w:rsidP="00982C20">
            <w:pPr>
              <w:pStyle w:val="af2"/>
              <w:numPr>
                <w:ilvl w:val="0"/>
                <w:numId w:val="106"/>
              </w:numPr>
              <w:suppressAutoHyphens/>
              <w:spacing w:after="200" w:line="276" w:lineRule="auto"/>
              <w:ind w:left="746" w:hanging="425"/>
            </w:pPr>
            <w:r w:rsidRPr="00E1111A">
              <w:t>РЕАЛИЗАЦИЯ ВОСПИТАТЕЛЬНОГО ПОТЕНЦИАЛА ЗАНЯТИЯ</w:t>
            </w:r>
          </w:p>
        </w:tc>
        <w:tc>
          <w:tcPr>
            <w:tcW w:w="1854" w:type="dxa"/>
          </w:tcPr>
          <w:p w14:paraId="451D2AD7" w14:textId="11F081E4" w:rsidR="004F69F4" w:rsidRPr="00E1111A" w:rsidRDefault="004F69F4" w:rsidP="004F69F4">
            <w:pPr>
              <w:spacing w:after="200" w:line="276" w:lineRule="auto"/>
              <w:jc w:val="center"/>
            </w:pPr>
          </w:p>
        </w:tc>
      </w:tr>
    </w:tbl>
    <w:p w14:paraId="4E5FCCA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FD3970">
        <w:rPr>
          <w:b/>
          <w:i/>
          <w:sz w:val="22"/>
          <w:szCs w:val="22"/>
          <w:u w:val="single"/>
        </w:rPr>
        <w:br w:type="page"/>
      </w:r>
    </w:p>
    <w:p w14:paraId="4C3C006F" w14:textId="266319A4" w:rsidR="004F69F4" w:rsidRPr="009102EA" w:rsidRDefault="00B94837" w:rsidP="00B94837">
      <w:pPr>
        <w:suppressAutoHyphens/>
        <w:spacing w:after="200" w:line="276" w:lineRule="auto"/>
        <w:ind w:left="360"/>
        <w:jc w:val="center"/>
        <w:rPr>
          <w:b/>
        </w:rPr>
      </w:pPr>
      <w:r>
        <w:rPr>
          <w:b/>
        </w:rPr>
        <w:lastRenderedPageBreak/>
        <w:t>1.</w:t>
      </w:r>
      <w:r w:rsidR="004F69F4" w:rsidRPr="00FD3970">
        <w:rPr>
          <w:b/>
        </w:rPr>
        <w:t>ОБЩАЯ ХАРАКТЕРИСТИКА РАБОЧЕЙ ПРОГРАММЫ УЧЕБНОЙ ДИСЦИПЛИНЫ</w:t>
      </w:r>
      <w:r w:rsidR="004F69F4">
        <w:rPr>
          <w:b/>
        </w:rPr>
        <w:t xml:space="preserve"> «МАТЕМАТИКА»</w:t>
      </w:r>
    </w:p>
    <w:p w14:paraId="34E97845" w14:textId="7733D1B1" w:rsidR="004F69F4" w:rsidRPr="00D53677" w:rsidRDefault="004F69F4" w:rsidP="00981341">
      <w:pPr>
        <w:pStyle w:val="af2"/>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sz w:val="28"/>
          <w:szCs w:val="28"/>
        </w:rPr>
      </w:pPr>
      <w:r w:rsidRPr="00D53677">
        <w:rPr>
          <w:b/>
          <w:sz w:val="28"/>
          <w:szCs w:val="28"/>
        </w:rPr>
        <w:t xml:space="preserve">Место дисциплины в структуре основной образовательной программы: </w:t>
      </w:r>
    </w:p>
    <w:p w14:paraId="7BB7AFA7" w14:textId="77777777" w:rsidR="004F69F4" w:rsidRPr="00D5367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993"/>
        <w:jc w:val="both"/>
        <w:rPr>
          <w:b/>
          <w:sz w:val="28"/>
          <w:szCs w:val="28"/>
        </w:rPr>
      </w:pPr>
      <w:r w:rsidRPr="00D53677">
        <w:rPr>
          <w:sz w:val="28"/>
          <w:szCs w:val="28"/>
        </w:rPr>
        <w:t xml:space="preserve">Учебная дисциплина «Математика» является обязательной частью </w:t>
      </w:r>
      <w:r>
        <w:rPr>
          <w:sz w:val="28"/>
          <w:szCs w:val="28"/>
        </w:rPr>
        <w:t>м</w:t>
      </w:r>
      <w:r w:rsidRPr="00DE4803">
        <w:rPr>
          <w:sz w:val="28"/>
          <w:szCs w:val="28"/>
        </w:rPr>
        <w:t>атематическ</w:t>
      </w:r>
      <w:r>
        <w:rPr>
          <w:sz w:val="28"/>
          <w:szCs w:val="28"/>
        </w:rPr>
        <w:t>ого</w:t>
      </w:r>
      <w:r w:rsidRPr="00DE4803">
        <w:rPr>
          <w:sz w:val="28"/>
          <w:szCs w:val="28"/>
        </w:rPr>
        <w:t xml:space="preserve"> и общ</w:t>
      </w:r>
      <w:r>
        <w:rPr>
          <w:sz w:val="28"/>
          <w:szCs w:val="28"/>
        </w:rPr>
        <w:t>его</w:t>
      </w:r>
      <w:r w:rsidRPr="00DE4803">
        <w:rPr>
          <w:sz w:val="28"/>
          <w:szCs w:val="28"/>
        </w:rPr>
        <w:t xml:space="preserve"> естественнонаучн</w:t>
      </w:r>
      <w:r>
        <w:rPr>
          <w:sz w:val="28"/>
          <w:szCs w:val="28"/>
        </w:rPr>
        <w:t>ого</w:t>
      </w:r>
      <w:r w:rsidRPr="00DE4803">
        <w:rPr>
          <w:sz w:val="28"/>
          <w:szCs w:val="28"/>
        </w:rPr>
        <w:t xml:space="preserve"> цикл</w:t>
      </w:r>
      <w:r>
        <w:rPr>
          <w:sz w:val="28"/>
          <w:szCs w:val="28"/>
        </w:rPr>
        <w:t xml:space="preserve"> ПООП-П </w:t>
      </w:r>
      <w:r w:rsidRPr="00D53677">
        <w:rPr>
          <w:sz w:val="28"/>
          <w:szCs w:val="28"/>
        </w:rPr>
        <w:t xml:space="preserve">в соответствии с ФГОС СПО </w:t>
      </w:r>
      <w:r w:rsidRPr="00D53677">
        <w:rPr>
          <w:rFonts w:eastAsia="Calibri"/>
          <w:sz w:val="28"/>
          <w:szCs w:val="28"/>
          <w:lang w:eastAsia="en-US"/>
        </w:rPr>
        <w:t xml:space="preserve">по </w:t>
      </w:r>
      <w:r w:rsidRPr="00D53677">
        <w:rPr>
          <w:sz w:val="28"/>
          <w:szCs w:val="28"/>
        </w:rPr>
        <w:t>специальности   15.02.12 Монтаж, техническое обслуживание и ремонт промышленного оборудования (по отраслям</w:t>
      </w:r>
      <w:r w:rsidRPr="00D53677">
        <w:rPr>
          <w:b/>
          <w:sz w:val="28"/>
          <w:szCs w:val="28"/>
        </w:rPr>
        <w:t xml:space="preserve">) </w:t>
      </w:r>
    </w:p>
    <w:p w14:paraId="50DA8989" w14:textId="77777777" w:rsidR="004F69F4" w:rsidRDefault="004F69F4" w:rsidP="004F69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2"/>
          <w:sz w:val="28"/>
          <w:szCs w:val="28"/>
        </w:rPr>
      </w:pPr>
      <w:r w:rsidRPr="00FD3970">
        <w:rPr>
          <w:sz w:val="28"/>
          <w:szCs w:val="28"/>
        </w:rPr>
        <w:t xml:space="preserve">Особое значение дисциплина имеет при формировании и развитии </w:t>
      </w:r>
      <w:r w:rsidRPr="00FD3970">
        <w:t>ОК</w:t>
      </w:r>
      <w:r>
        <w:t> </w:t>
      </w:r>
      <w:r w:rsidRPr="00FD3970">
        <w:t>01</w:t>
      </w:r>
      <w:r>
        <w:t>;</w:t>
      </w:r>
      <w:r w:rsidRPr="00344DE7">
        <w:t xml:space="preserve"> </w:t>
      </w:r>
      <w:r w:rsidRPr="00FD3970">
        <w:t>ОК 02</w:t>
      </w:r>
      <w:r>
        <w:t>;</w:t>
      </w:r>
      <w:r w:rsidRPr="00344DE7">
        <w:t xml:space="preserve"> </w:t>
      </w:r>
      <w:r w:rsidRPr="00FD3970">
        <w:t>ОК 03</w:t>
      </w:r>
      <w:r>
        <w:t>;</w:t>
      </w:r>
      <w:r w:rsidRPr="00344DE7">
        <w:t xml:space="preserve"> </w:t>
      </w:r>
      <w:r w:rsidRPr="00FD3970">
        <w:t>ОК 04</w:t>
      </w:r>
      <w:r>
        <w:t>;</w:t>
      </w:r>
      <w:r w:rsidRPr="00344DE7">
        <w:t xml:space="preserve"> </w:t>
      </w:r>
      <w:r w:rsidRPr="00FD3970">
        <w:t>ОК 05</w:t>
      </w:r>
      <w:r>
        <w:t>;</w:t>
      </w:r>
      <w:r w:rsidRPr="00344DE7">
        <w:t xml:space="preserve"> </w:t>
      </w:r>
      <w:r>
        <w:t>ОК 06.</w:t>
      </w:r>
    </w:p>
    <w:p w14:paraId="6ADB2DF3" w14:textId="77777777" w:rsidR="004F69F4" w:rsidRPr="006306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426"/>
        <w:jc w:val="both"/>
        <w:rPr>
          <w:sz w:val="28"/>
          <w:szCs w:val="28"/>
        </w:rPr>
      </w:pPr>
    </w:p>
    <w:p w14:paraId="757EB3AB" w14:textId="77777777" w:rsidR="004F69F4" w:rsidRPr="006306CA" w:rsidRDefault="004F69F4" w:rsidP="004F69F4">
      <w:pPr>
        <w:spacing w:line="276" w:lineRule="auto"/>
        <w:ind w:firstLine="426"/>
        <w:jc w:val="both"/>
        <w:rPr>
          <w:b/>
          <w:sz w:val="28"/>
          <w:szCs w:val="28"/>
        </w:rPr>
      </w:pPr>
      <w:r w:rsidRPr="006306CA">
        <w:rPr>
          <w:b/>
          <w:sz w:val="28"/>
          <w:szCs w:val="28"/>
        </w:rPr>
        <w:t>1.2. Цель и планируемые результаты освоения дисциплины:</w:t>
      </w:r>
    </w:p>
    <w:p w14:paraId="18BF92A5" w14:textId="77777777" w:rsidR="004F69F4" w:rsidRPr="006306CA" w:rsidRDefault="004F69F4" w:rsidP="004F69F4">
      <w:pPr>
        <w:suppressAutoHyphens/>
        <w:ind w:firstLine="426"/>
        <w:jc w:val="both"/>
        <w:rPr>
          <w:sz w:val="28"/>
          <w:szCs w:val="28"/>
        </w:rPr>
      </w:pPr>
      <w:r w:rsidRPr="006306CA">
        <w:rPr>
          <w:sz w:val="28"/>
          <w:szCs w:val="28"/>
        </w:rPr>
        <w:t>В рамках программы учебной дисциплины обучающимися осваиваются умения и знания</w:t>
      </w:r>
    </w:p>
    <w:p w14:paraId="08699099"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54DCEA1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F69F4" w:rsidRPr="007934D6" w14:paraId="76A3E7A0" w14:textId="77777777" w:rsidTr="004F69F4">
        <w:trPr>
          <w:trHeight w:val="649"/>
        </w:trPr>
        <w:tc>
          <w:tcPr>
            <w:tcW w:w="1589" w:type="dxa"/>
            <w:hideMark/>
          </w:tcPr>
          <w:p w14:paraId="3A0D4A26" w14:textId="77777777" w:rsidR="004F69F4" w:rsidRDefault="004F69F4" w:rsidP="004F69F4">
            <w:pPr>
              <w:jc w:val="center"/>
            </w:pPr>
            <w:r>
              <w:t>Код ПК, ОК</w:t>
            </w:r>
          </w:p>
        </w:tc>
        <w:tc>
          <w:tcPr>
            <w:tcW w:w="3764" w:type="dxa"/>
            <w:hideMark/>
          </w:tcPr>
          <w:p w14:paraId="2AE26CD2" w14:textId="77777777" w:rsidR="004F69F4" w:rsidRDefault="004F69F4" w:rsidP="004F69F4">
            <w:pPr>
              <w:jc w:val="center"/>
            </w:pPr>
            <w:r>
              <w:t>Умения</w:t>
            </w:r>
          </w:p>
        </w:tc>
        <w:tc>
          <w:tcPr>
            <w:tcW w:w="3895" w:type="dxa"/>
            <w:hideMark/>
          </w:tcPr>
          <w:p w14:paraId="4B758609" w14:textId="77777777" w:rsidR="004F69F4" w:rsidRDefault="004F69F4" w:rsidP="004F69F4">
            <w:pPr>
              <w:jc w:val="center"/>
            </w:pPr>
            <w:r>
              <w:t>Знания</w:t>
            </w:r>
          </w:p>
        </w:tc>
      </w:tr>
      <w:tr w:rsidR="004F69F4" w:rsidRPr="007934D6" w14:paraId="5A3CE3FE" w14:textId="77777777" w:rsidTr="004F69F4">
        <w:trPr>
          <w:trHeight w:val="5352"/>
        </w:trPr>
        <w:tc>
          <w:tcPr>
            <w:tcW w:w="1589" w:type="dxa"/>
          </w:tcPr>
          <w:p w14:paraId="08F9D599" w14:textId="77777777" w:rsidR="004F69F4" w:rsidRDefault="004F69F4" w:rsidP="004F69F4">
            <w:pPr>
              <w:jc w:val="center"/>
              <w:rPr>
                <w:b/>
                <w:sz w:val="22"/>
                <w:szCs w:val="22"/>
              </w:rPr>
            </w:pPr>
            <w:r>
              <w:rPr>
                <w:b/>
              </w:rPr>
              <w:t>ОК 01-06,</w:t>
            </w:r>
          </w:p>
          <w:p w14:paraId="7383F46B" w14:textId="77777777" w:rsidR="004F69F4" w:rsidRDefault="004F69F4" w:rsidP="004F69F4">
            <w:pPr>
              <w:jc w:val="center"/>
              <w:rPr>
                <w:b/>
              </w:rPr>
            </w:pPr>
            <w:r>
              <w:rPr>
                <w:b/>
              </w:rPr>
              <w:t>ПК 1.1.-1.3.</w:t>
            </w:r>
          </w:p>
          <w:p w14:paraId="2844A2A9" w14:textId="77777777" w:rsidR="004F69F4" w:rsidRDefault="004F69F4" w:rsidP="004F69F4">
            <w:pPr>
              <w:jc w:val="center"/>
              <w:rPr>
                <w:b/>
              </w:rPr>
            </w:pPr>
            <w:r>
              <w:rPr>
                <w:b/>
              </w:rPr>
              <w:t>ПК 2.1-2.4.</w:t>
            </w:r>
          </w:p>
          <w:p w14:paraId="6C20F58C" w14:textId="77777777" w:rsidR="004F69F4" w:rsidRDefault="004F69F4" w:rsidP="004F69F4">
            <w:pPr>
              <w:jc w:val="center"/>
              <w:rPr>
                <w:b/>
              </w:rPr>
            </w:pPr>
            <w:r>
              <w:rPr>
                <w:b/>
              </w:rPr>
              <w:t>ПК 3.1.-3.4.</w:t>
            </w:r>
          </w:p>
          <w:p w14:paraId="4778F8FD" w14:textId="77777777" w:rsidR="004F69F4" w:rsidRDefault="004F69F4" w:rsidP="004F69F4">
            <w:pPr>
              <w:jc w:val="center"/>
              <w:rPr>
                <w:b/>
                <w:bCs/>
                <w:spacing w:val="-1"/>
              </w:rPr>
            </w:pPr>
          </w:p>
        </w:tc>
        <w:tc>
          <w:tcPr>
            <w:tcW w:w="3764" w:type="dxa"/>
          </w:tcPr>
          <w:p w14:paraId="06F4E8F1" w14:textId="77777777" w:rsidR="004F69F4" w:rsidRDefault="004F69F4" w:rsidP="004F69F4">
            <w:pPr>
              <w:contextualSpacing/>
              <w:jc w:val="both"/>
              <w:rPr>
                <w:b/>
              </w:rPr>
            </w:pPr>
            <w:r>
              <w:t xml:space="preserve">У1 анализировать сложные функции и строить их графики; </w:t>
            </w:r>
          </w:p>
          <w:p w14:paraId="7C990FA8" w14:textId="77777777" w:rsidR="004F69F4" w:rsidRDefault="004F69F4" w:rsidP="004F69F4">
            <w:pPr>
              <w:contextualSpacing/>
              <w:jc w:val="both"/>
              <w:rPr>
                <w:b/>
              </w:rPr>
            </w:pPr>
            <w:r>
              <w:t xml:space="preserve">У2 выполнять действия над комплексными числами; </w:t>
            </w:r>
          </w:p>
          <w:p w14:paraId="16FAA362" w14:textId="77777777" w:rsidR="004F69F4" w:rsidRDefault="004F69F4" w:rsidP="004F69F4">
            <w:pPr>
              <w:contextualSpacing/>
              <w:jc w:val="both"/>
              <w:rPr>
                <w:b/>
              </w:rPr>
            </w:pPr>
            <w:r>
              <w:t>У3 вычислять значения геометрических величин;</w:t>
            </w:r>
          </w:p>
          <w:p w14:paraId="285AAA1D" w14:textId="77777777" w:rsidR="004F69F4" w:rsidRDefault="004F69F4" w:rsidP="004F69F4">
            <w:pPr>
              <w:contextualSpacing/>
              <w:jc w:val="both"/>
              <w:rPr>
                <w:b/>
              </w:rPr>
            </w:pPr>
            <w:r>
              <w:t xml:space="preserve">У4 производить операции над матрицами и определителями; </w:t>
            </w:r>
          </w:p>
          <w:p w14:paraId="393CE743" w14:textId="77777777" w:rsidR="004F69F4" w:rsidRDefault="004F69F4" w:rsidP="004F69F4">
            <w:pPr>
              <w:contextualSpacing/>
              <w:jc w:val="both"/>
              <w:rPr>
                <w:b/>
              </w:rPr>
            </w:pPr>
            <w:r>
              <w:t xml:space="preserve">У5 решать задачи на вычисление вероятности с использованием элементов комбинаторики; </w:t>
            </w:r>
          </w:p>
          <w:p w14:paraId="7080CF2D" w14:textId="77777777" w:rsidR="004F69F4" w:rsidRDefault="004F69F4" w:rsidP="004F69F4">
            <w:pPr>
              <w:contextualSpacing/>
              <w:jc w:val="both"/>
              <w:rPr>
                <w:b/>
              </w:rPr>
            </w:pPr>
            <w:r>
              <w:t xml:space="preserve">У6 решать прикладные задачи с использованием элементов дифференциального и интегрального исчислений; </w:t>
            </w:r>
          </w:p>
          <w:p w14:paraId="1898E963" w14:textId="77777777" w:rsidR="004F69F4" w:rsidRDefault="004F69F4" w:rsidP="004F69F4">
            <w:pPr>
              <w:contextualSpacing/>
              <w:jc w:val="both"/>
              <w:rPr>
                <w:b/>
              </w:rPr>
            </w:pPr>
            <w:r>
              <w:t>У7 решать системы линейных уравнений различными методами</w:t>
            </w:r>
          </w:p>
        </w:tc>
        <w:tc>
          <w:tcPr>
            <w:tcW w:w="3895" w:type="dxa"/>
          </w:tcPr>
          <w:p w14:paraId="3D3E2E2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jc w:val="both"/>
            </w:pPr>
            <w:r>
              <w:t xml:space="preserve">З1 Основные математические методы решения прикладных задач; </w:t>
            </w:r>
          </w:p>
          <w:p w14:paraId="157CF73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jc w:val="both"/>
            </w:pPr>
            <w:r>
              <w:t xml:space="preserve">основные понятия и методы математического анализа, линейной алгебры, теорию комплексных чисел, теории вероятностей и математической статистики; </w:t>
            </w:r>
          </w:p>
          <w:p w14:paraId="7625C90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jc w:val="both"/>
            </w:pPr>
            <w:r>
              <w:t xml:space="preserve">З2 Основы интегрального и дифференциального исчисления; </w:t>
            </w:r>
          </w:p>
          <w:p w14:paraId="229E2B0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jc w:val="both"/>
            </w:pPr>
            <w:r>
              <w:t>З3 Роль и место математики в современном мире при освоении профессиональных дисциплин и в сфере профессиональной деятельности.</w:t>
            </w:r>
          </w:p>
          <w:p w14:paraId="28E4527A" w14:textId="77777777" w:rsidR="004F69F4" w:rsidRDefault="004F69F4" w:rsidP="004F69F4">
            <w:pPr>
              <w:ind w:firstLine="146"/>
              <w:jc w:val="both"/>
              <w:rPr>
                <w:b/>
              </w:rPr>
            </w:pPr>
          </w:p>
        </w:tc>
      </w:tr>
    </w:tbl>
    <w:p w14:paraId="6D0360A9"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35A027F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5C2ABA4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6E39E7F3"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3E843629"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711E977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3DA6730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35977423"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0E4F3D15"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10E7045B" w14:textId="77777777" w:rsidR="004F69F4" w:rsidRPr="00A86349" w:rsidRDefault="004F69F4" w:rsidP="004F69F4">
      <w:pPr>
        <w:suppressAutoHyphens/>
        <w:spacing w:after="240"/>
        <w:jc w:val="center"/>
        <w:rPr>
          <w:b/>
        </w:rPr>
      </w:pPr>
      <w:r w:rsidRPr="00A86349">
        <w:rPr>
          <w:b/>
        </w:rPr>
        <w:t>2. СТРУКТУРА И СОДЕРЖАНИЕ УЧЕБНОЙ ДИСЦИПЛИНЫ</w:t>
      </w:r>
    </w:p>
    <w:p w14:paraId="099ED39B" w14:textId="77777777" w:rsidR="004F69F4" w:rsidRPr="00A55CCF" w:rsidRDefault="004F69F4" w:rsidP="004F69F4">
      <w:pPr>
        <w:suppressAutoHyphens/>
        <w:spacing w:after="240"/>
        <w:ind w:firstLine="709"/>
        <w:jc w:val="center"/>
        <w:rPr>
          <w:b/>
          <w:sz w:val="28"/>
        </w:rPr>
      </w:pPr>
      <w:r w:rsidRPr="00A55CCF">
        <w:rPr>
          <w:b/>
          <w:sz w:val="28"/>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F69F4" w:rsidRPr="00A86349" w14:paraId="7E7F20CF" w14:textId="77777777" w:rsidTr="004F69F4">
        <w:trPr>
          <w:trHeight w:val="490"/>
        </w:trPr>
        <w:tc>
          <w:tcPr>
            <w:tcW w:w="3685" w:type="pct"/>
            <w:vAlign w:val="center"/>
          </w:tcPr>
          <w:p w14:paraId="2D288BCB" w14:textId="77777777" w:rsidR="004F69F4" w:rsidRPr="006306CA" w:rsidRDefault="004F69F4" w:rsidP="004F69F4">
            <w:pPr>
              <w:suppressAutoHyphens/>
              <w:spacing w:after="200"/>
              <w:rPr>
                <w:b/>
                <w:sz w:val="28"/>
                <w:szCs w:val="28"/>
              </w:rPr>
            </w:pPr>
            <w:r w:rsidRPr="006306CA">
              <w:rPr>
                <w:b/>
                <w:sz w:val="28"/>
                <w:szCs w:val="28"/>
              </w:rPr>
              <w:t>Вид учебной работы</w:t>
            </w:r>
          </w:p>
        </w:tc>
        <w:tc>
          <w:tcPr>
            <w:tcW w:w="1315" w:type="pct"/>
            <w:vAlign w:val="center"/>
          </w:tcPr>
          <w:p w14:paraId="0787C437" w14:textId="77777777" w:rsidR="004F69F4" w:rsidRPr="006306CA" w:rsidRDefault="004F69F4" w:rsidP="004F69F4">
            <w:pPr>
              <w:suppressAutoHyphens/>
              <w:spacing w:after="200" w:line="276" w:lineRule="auto"/>
              <w:rPr>
                <w:b/>
                <w:iCs/>
                <w:sz w:val="28"/>
                <w:szCs w:val="28"/>
              </w:rPr>
            </w:pPr>
            <w:r w:rsidRPr="006306CA">
              <w:rPr>
                <w:b/>
                <w:iCs/>
                <w:sz w:val="28"/>
                <w:szCs w:val="28"/>
              </w:rPr>
              <w:t>Объем в часах</w:t>
            </w:r>
          </w:p>
        </w:tc>
      </w:tr>
      <w:tr w:rsidR="004F69F4" w:rsidRPr="00A86349" w14:paraId="32DFF264" w14:textId="77777777" w:rsidTr="004F69F4">
        <w:trPr>
          <w:trHeight w:val="490"/>
        </w:trPr>
        <w:tc>
          <w:tcPr>
            <w:tcW w:w="3685" w:type="pct"/>
            <w:vAlign w:val="center"/>
          </w:tcPr>
          <w:p w14:paraId="6E1A9331" w14:textId="77777777" w:rsidR="004F69F4" w:rsidRPr="006306CA" w:rsidRDefault="004F69F4" w:rsidP="004F69F4">
            <w:pPr>
              <w:suppressAutoHyphens/>
              <w:rPr>
                <w:b/>
                <w:sz w:val="28"/>
                <w:szCs w:val="28"/>
              </w:rPr>
            </w:pPr>
            <w:r w:rsidRPr="006306CA">
              <w:rPr>
                <w:b/>
                <w:sz w:val="28"/>
                <w:szCs w:val="28"/>
              </w:rPr>
              <w:t>Объем образовательной программы учебной дисциплины</w:t>
            </w:r>
          </w:p>
        </w:tc>
        <w:tc>
          <w:tcPr>
            <w:tcW w:w="1315" w:type="pct"/>
            <w:vAlign w:val="center"/>
          </w:tcPr>
          <w:p w14:paraId="0C8DB185" w14:textId="77777777" w:rsidR="004F69F4" w:rsidRPr="006306CA" w:rsidRDefault="004F69F4" w:rsidP="004F69F4">
            <w:pPr>
              <w:suppressAutoHyphens/>
              <w:spacing w:line="276" w:lineRule="auto"/>
              <w:rPr>
                <w:iCs/>
                <w:sz w:val="28"/>
                <w:szCs w:val="28"/>
              </w:rPr>
            </w:pPr>
            <w:r>
              <w:rPr>
                <w:iCs/>
                <w:sz w:val="28"/>
                <w:szCs w:val="28"/>
              </w:rPr>
              <w:t>36</w:t>
            </w:r>
          </w:p>
        </w:tc>
      </w:tr>
      <w:tr w:rsidR="004F69F4" w:rsidRPr="00A86349" w14:paraId="3ABB874C" w14:textId="77777777" w:rsidTr="004F69F4">
        <w:trPr>
          <w:trHeight w:val="490"/>
        </w:trPr>
        <w:tc>
          <w:tcPr>
            <w:tcW w:w="3685" w:type="pct"/>
            <w:vAlign w:val="center"/>
          </w:tcPr>
          <w:p w14:paraId="5462AD36" w14:textId="77777777" w:rsidR="004F69F4" w:rsidRPr="006306CA" w:rsidRDefault="004F69F4" w:rsidP="004F69F4">
            <w:pPr>
              <w:suppressAutoHyphens/>
              <w:rPr>
                <w:b/>
                <w:sz w:val="28"/>
                <w:szCs w:val="28"/>
              </w:rPr>
            </w:pPr>
            <w:r w:rsidRPr="00D53677">
              <w:rPr>
                <w:b/>
                <w:sz w:val="28"/>
              </w:rPr>
              <w:t>в т.ч. в форме практической подготовки</w:t>
            </w:r>
          </w:p>
        </w:tc>
        <w:tc>
          <w:tcPr>
            <w:tcW w:w="1315" w:type="pct"/>
            <w:vAlign w:val="center"/>
          </w:tcPr>
          <w:p w14:paraId="689BC403" w14:textId="6707220D" w:rsidR="004F69F4" w:rsidRDefault="00B8590D" w:rsidP="004F69F4">
            <w:pPr>
              <w:suppressAutoHyphens/>
              <w:spacing w:line="276" w:lineRule="auto"/>
              <w:rPr>
                <w:iCs/>
                <w:sz w:val="28"/>
                <w:szCs w:val="28"/>
              </w:rPr>
            </w:pPr>
            <w:r>
              <w:rPr>
                <w:iCs/>
                <w:sz w:val="28"/>
                <w:szCs w:val="28"/>
              </w:rPr>
              <w:t>8</w:t>
            </w:r>
          </w:p>
        </w:tc>
      </w:tr>
      <w:tr w:rsidR="004F69F4" w:rsidRPr="00A86349" w14:paraId="562FA672" w14:textId="77777777" w:rsidTr="004F69F4">
        <w:trPr>
          <w:trHeight w:val="336"/>
        </w:trPr>
        <w:tc>
          <w:tcPr>
            <w:tcW w:w="5000" w:type="pct"/>
            <w:gridSpan w:val="2"/>
            <w:vAlign w:val="center"/>
          </w:tcPr>
          <w:p w14:paraId="47425124" w14:textId="77777777" w:rsidR="004F69F4" w:rsidRPr="006306CA" w:rsidRDefault="004F69F4" w:rsidP="004F69F4">
            <w:pPr>
              <w:suppressAutoHyphens/>
              <w:rPr>
                <w:iCs/>
                <w:sz w:val="28"/>
                <w:szCs w:val="28"/>
              </w:rPr>
            </w:pPr>
            <w:r w:rsidRPr="006306CA">
              <w:rPr>
                <w:sz w:val="28"/>
                <w:szCs w:val="28"/>
              </w:rPr>
              <w:t>в т. ч.:</w:t>
            </w:r>
          </w:p>
        </w:tc>
      </w:tr>
      <w:tr w:rsidR="004F69F4" w:rsidRPr="00A86349" w14:paraId="09595064" w14:textId="77777777" w:rsidTr="004F69F4">
        <w:trPr>
          <w:trHeight w:val="490"/>
        </w:trPr>
        <w:tc>
          <w:tcPr>
            <w:tcW w:w="3685" w:type="pct"/>
            <w:vAlign w:val="center"/>
          </w:tcPr>
          <w:p w14:paraId="7D11517B" w14:textId="77777777" w:rsidR="004F69F4" w:rsidRPr="006306CA" w:rsidRDefault="004F69F4" w:rsidP="004F69F4">
            <w:pPr>
              <w:suppressAutoHyphens/>
              <w:rPr>
                <w:sz w:val="28"/>
                <w:szCs w:val="28"/>
              </w:rPr>
            </w:pPr>
            <w:r w:rsidRPr="006306CA">
              <w:rPr>
                <w:sz w:val="28"/>
                <w:szCs w:val="28"/>
              </w:rPr>
              <w:t>теоретическое обучение</w:t>
            </w:r>
          </w:p>
        </w:tc>
        <w:tc>
          <w:tcPr>
            <w:tcW w:w="1315" w:type="pct"/>
            <w:vAlign w:val="center"/>
          </w:tcPr>
          <w:p w14:paraId="1C6FD55F" w14:textId="420CE7DE" w:rsidR="004F69F4" w:rsidRPr="006306CA" w:rsidRDefault="004F69F4" w:rsidP="004F69F4">
            <w:pPr>
              <w:suppressAutoHyphens/>
              <w:spacing w:line="276" w:lineRule="auto"/>
              <w:rPr>
                <w:iCs/>
                <w:sz w:val="28"/>
                <w:szCs w:val="28"/>
              </w:rPr>
            </w:pPr>
            <w:r>
              <w:rPr>
                <w:iCs/>
                <w:sz w:val="28"/>
                <w:szCs w:val="28"/>
              </w:rPr>
              <w:t>1</w:t>
            </w:r>
            <w:r w:rsidR="00B8590D">
              <w:rPr>
                <w:iCs/>
                <w:sz w:val="28"/>
                <w:szCs w:val="28"/>
              </w:rPr>
              <w:t>2</w:t>
            </w:r>
          </w:p>
        </w:tc>
      </w:tr>
      <w:tr w:rsidR="004F69F4" w:rsidRPr="00A86349" w14:paraId="4E55F6EB" w14:textId="77777777" w:rsidTr="004F69F4">
        <w:trPr>
          <w:trHeight w:val="490"/>
        </w:trPr>
        <w:tc>
          <w:tcPr>
            <w:tcW w:w="3685" w:type="pct"/>
            <w:vAlign w:val="center"/>
          </w:tcPr>
          <w:p w14:paraId="426DCC9E" w14:textId="77777777" w:rsidR="004F69F4" w:rsidRPr="006306CA" w:rsidRDefault="004F69F4" w:rsidP="004F69F4">
            <w:pPr>
              <w:suppressAutoHyphens/>
              <w:rPr>
                <w:sz w:val="28"/>
                <w:szCs w:val="28"/>
              </w:rPr>
            </w:pPr>
            <w:r w:rsidRPr="006306CA">
              <w:rPr>
                <w:sz w:val="28"/>
                <w:szCs w:val="28"/>
              </w:rPr>
              <w:t>практические занятия</w:t>
            </w:r>
            <w:r w:rsidRPr="006306CA">
              <w:rPr>
                <w:i/>
                <w:sz w:val="28"/>
                <w:szCs w:val="28"/>
              </w:rPr>
              <w:t xml:space="preserve"> </w:t>
            </w:r>
          </w:p>
        </w:tc>
        <w:tc>
          <w:tcPr>
            <w:tcW w:w="1315" w:type="pct"/>
            <w:vAlign w:val="center"/>
          </w:tcPr>
          <w:p w14:paraId="094F9D66" w14:textId="77777777" w:rsidR="004F69F4" w:rsidRPr="006306CA" w:rsidRDefault="004F69F4" w:rsidP="004F69F4">
            <w:pPr>
              <w:suppressAutoHyphens/>
              <w:spacing w:line="276" w:lineRule="auto"/>
              <w:rPr>
                <w:iCs/>
                <w:sz w:val="28"/>
                <w:szCs w:val="28"/>
              </w:rPr>
            </w:pPr>
            <w:r>
              <w:rPr>
                <w:iCs/>
                <w:sz w:val="28"/>
                <w:szCs w:val="28"/>
              </w:rPr>
              <w:t>8</w:t>
            </w:r>
          </w:p>
        </w:tc>
      </w:tr>
      <w:tr w:rsidR="004F69F4" w:rsidRPr="00A86349" w14:paraId="7E247FB7" w14:textId="77777777" w:rsidTr="004F69F4">
        <w:trPr>
          <w:trHeight w:val="267"/>
        </w:trPr>
        <w:tc>
          <w:tcPr>
            <w:tcW w:w="3685" w:type="pct"/>
            <w:vAlign w:val="center"/>
          </w:tcPr>
          <w:p w14:paraId="52EE7D4C" w14:textId="77777777" w:rsidR="004F69F4" w:rsidRPr="006306CA" w:rsidRDefault="004F69F4" w:rsidP="004F69F4">
            <w:pPr>
              <w:suppressAutoHyphens/>
              <w:rPr>
                <w:i/>
                <w:sz w:val="28"/>
                <w:szCs w:val="28"/>
              </w:rPr>
            </w:pPr>
            <w:r w:rsidRPr="006306CA">
              <w:rPr>
                <w:i/>
                <w:sz w:val="28"/>
                <w:szCs w:val="28"/>
              </w:rPr>
              <w:t xml:space="preserve">Самостоятельная работа </w:t>
            </w:r>
          </w:p>
        </w:tc>
        <w:tc>
          <w:tcPr>
            <w:tcW w:w="1315" w:type="pct"/>
            <w:vAlign w:val="center"/>
          </w:tcPr>
          <w:p w14:paraId="2249A3FA" w14:textId="77777777" w:rsidR="004F69F4" w:rsidRPr="006306CA" w:rsidRDefault="004F69F4" w:rsidP="004F69F4">
            <w:pPr>
              <w:suppressAutoHyphens/>
              <w:spacing w:line="276" w:lineRule="auto"/>
              <w:rPr>
                <w:iCs/>
                <w:sz w:val="28"/>
                <w:szCs w:val="28"/>
              </w:rPr>
            </w:pPr>
            <w:r>
              <w:rPr>
                <w:iCs/>
                <w:sz w:val="28"/>
                <w:szCs w:val="28"/>
              </w:rPr>
              <w:t>15</w:t>
            </w:r>
          </w:p>
        </w:tc>
      </w:tr>
      <w:tr w:rsidR="004F69F4" w:rsidRPr="00A86349" w14:paraId="3591B469" w14:textId="77777777" w:rsidTr="004F69F4">
        <w:trPr>
          <w:trHeight w:val="331"/>
        </w:trPr>
        <w:tc>
          <w:tcPr>
            <w:tcW w:w="3685" w:type="pct"/>
            <w:vAlign w:val="center"/>
          </w:tcPr>
          <w:p w14:paraId="59447DC6" w14:textId="77777777" w:rsidR="004F69F4" w:rsidRPr="006306CA" w:rsidRDefault="004F69F4" w:rsidP="004F69F4">
            <w:pPr>
              <w:suppressAutoHyphens/>
              <w:rPr>
                <w:i/>
                <w:sz w:val="28"/>
                <w:szCs w:val="28"/>
              </w:rPr>
            </w:pPr>
            <w:r w:rsidRPr="006306CA">
              <w:rPr>
                <w:b/>
                <w:iCs/>
                <w:sz w:val="28"/>
                <w:szCs w:val="28"/>
              </w:rPr>
              <w:t>Промежуточная аттестация</w:t>
            </w:r>
          </w:p>
        </w:tc>
        <w:tc>
          <w:tcPr>
            <w:tcW w:w="1315" w:type="pct"/>
            <w:vAlign w:val="center"/>
          </w:tcPr>
          <w:p w14:paraId="3399FD28" w14:textId="7C6D1A91" w:rsidR="004F69F4" w:rsidRPr="006306CA" w:rsidRDefault="00B8590D" w:rsidP="004F69F4">
            <w:pPr>
              <w:suppressAutoHyphens/>
              <w:spacing w:line="276" w:lineRule="auto"/>
              <w:rPr>
                <w:iCs/>
                <w:sz w:val="28"/>
                <w:szCs w:val="28"/>
              </w:rPr>
            </w:pPr>
            <w:r>
              <w:rPr>
                <w:iCs/>
                <w:sz w:val="28"/>
                <w:szCs w:val="28"/>
              </w:rPr>
              <w:t>1</w:t>
            </w:r>
          </w:p>
        </w:tc>
      </w:tr>
    </w:tbl>
    <w:p w14:paraId="31C2E18F" w14:textId="77777777" w:rsidR="004F69F4" w:rsidRPr="00A86349" w:rsidRDefault="004F69F4" w:rsidP="004F69F4">
      <w:pPr>
        <w:spacing w:after="200" w:line="276" w:lineRule="auto"/>
        <w:rPr>
          <w:b/>
          <w:i/>
          <w:sz w:val="22"/>
          <w:szCs w:val="22"/>
        </w:rPr>
        <w:sectPr w:rsidR="004F69F4" w:rsidRPr="00A86349" w:rsidSect="004F69F4">
          <w:footerReference w:type="default" r:id="rId112"/>
          <w:pgSz w:w="11906" w:h="16838"/>
          <w:pgMar w:top="1134" w:right="850" w:bottom="284" w:left="1701" w:header="708" w:footer="708" w:gutter="0"/>
          <w:cols w:space="720"/>
          <w:titlePg/>
          <w:docGrid w:linePitch="299"/>
        </w:sectPr>
      </w:pPr>
    </w:p>
    <w:p w14:paraId="1C53F462" w14:textId="77777777" w:rsidR="004F69F4" w:rsidRPr="00C24D5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2"/>
          <w:szCs w:val="22"/>
        </w:rPr>
      </w:pPr>
      <w:r w:rsidRPr="00C24D54">
        <w:rPr>
          <w:b/>
          <w:sz w:val="22"/>
          <w:szCs w:val="22"/>
        </w:rPr>
        <w:lastRenderedPageBreak/>
        <w:t>2.2. Тематический план и содержание учебной дисциплины</w:t>
      </w:r>
      <w:r w:rsidRPr="00C24D54">
        <w:rPr>
          <w:b/>
          <w:caps/>
          <w:sz w:val="22"/>
          <w:szCs w:val="22"/>
        </w:rPr>
        <w:t xml:space="preserve"> </w:t>
      </w:r>
    </w:p>
    <w:p w14:paraId="5BD30760" w14:textId="77777777" w:rsidR="004F69F4" w:rsidRDefault="004F69F4" w:rsidP="004F69F4">
      <w:pPr>
        <w:rPr>
          <w:b/>
          <w:bCs/>
        </w:rPr>
      </w:pPr>
    </w:p>
    <w:tbl>
      <w:tblPr>
        <w:tblW w:w="53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7841"/>
        <w:gridCol w:w="2410"/>
        <w:gridCol w:w="1799"/>
        <w:gridCol w:w="1179"/>
      </w:tblGrid>
      <w:tr w:rsidR="004F69F4" w14:paraId="6BADA1BD" w14:textId="77777777" w:rsidTr="004F69F4">
        <w:trPr>
          <w:trHeight w:val="20"/>
        </w:trPr>
        <w:tc>
          <w:tcPr>
            <w:tcW w:w="757" w:type="pct"/>
            <w:tcBorders>
              <w:top w:val="single" w:sz="4" w:space="0" w:color="auto"/>
              <w:left w:val="single" w:sz="4" w:space="0" w:color="auto"/>
              <w:bottom w:val="single" w:sz="4" w:space="0" w:color="auto"/>
              <w:right w:val="single" w:sz="4" w:space="0" w:color="auto"/>
            </w:tcBorders>
            <w:hideMark/>
          </w:tcPr>
          <w:p w14:paraId="49CEDB6B" w14:textId="77777777" w:rsidR="004F69F4" w:rsidRDefault="004F69F4" w:rsidP="004F69F4">
            <w:pPr>
              <w:rPr>
                <w:b/>
                <w:bCs/>
                <w:sz w:val="22"/>
                <w:szCs w:val="22"/>
              </w:rPr>
            </w:pPr>
            <w:r>
              <w:rPr>
                <w:b/>
                <w:bCs/>
              </w:rPr>
              <w:t>Наименование разделов и тем</w:t>
            </w:r>
          </w:p>
        </w:tc>
        <w:tc>
          <w:tcPr>
            <w:tcW w:w="2515" w:type="pct"/>
            <w:tcBorders>
              <w:top w:val="single" w:sz="4" w:space="0" w:color="auto"/>
              <w:left w:val="single" w:sz="4" w:space="0" w:color="auto"/>
              <w:bottom w:val="single" w:sz="4" w:space="0" w:color="auto"/>
              <w:right w:val="single" w:sz="4" w:space="0" w:color="auto"/>
            </w:tcBorders>
          </w:tcPr>
          <w:p w14:paraId="1FC48724" w14:textId="77777777" w:rsidR="004F69F4" w:rsidRDefault="004F69F4" w:rsidP="004F69F4">
            <w:pPr>
              <w:rPr>
                <w:b/>
                <w:bCs/>
              </w:rPr>
            </w:pPr>
          </w:p>
          <w:p w14:paraId="51813FCD" w14:textId="77777777" w:rsidR="004F69F4" w:rsidRDefault="004F69F4" w:rsidP="004F69F4">
            <w:pPr>
              <w:jc w:val="center"/>
              <w:rPr>
                <w:b/>
                <w:bCs/>
              </w:rPr>
            </w:pPr>
            <w:r>
              <w:rPr>
                <w:b/>
                <w:bCs/>
              </w:rPr>
              <w:t>Содержание учебного материала и формы организации деятельности обучающихся</w:t>
            </w:r>
          </w:p>
        </w:tc>
        <w:tc>
          <w:tcPr>
            <w:tcW w:w="773" w:type="pct"/>
            <w:tcBorders>
              <w:top w:val="single" w:sz="4" w:space="0" w:color="auto"/>
              <w:left w:val="single" w:sz="4" w:space="0" w:color="auto"/>
              <w:bottom w:val="single" w:sz="4" w:space="0" w:color="auto"/>
              <w:right w:val="single" w:sz="4" w:space="0" w:color="auto"/>
            </w:tcBorders>
            <w:hideMark/>
          </w:tcPr>
          <w:p w14:paraId="66797F80" w14:textId="77777777" w:rsidR="004F69F4" w:rsidRDefault="004F69F4" w:rsidP="004F69F4">
            <w:pPr>
              <w:jc w:val="center"/>
              <w:rPr>
                <w:b/>
                <w:bCs/>
              </w:rPr>
            </w:pPr>
            <w:r w:rsidRPr="00315F34">
              <w:rPr>
                <w:b/>
                <w:bCs/>
              </w:rPr>
              <w:t xml:space="preserve">Объем, акад. ч / в том числе в форме практической подготовки, </w:t>
            </w:r>
            <w:proofErr w:type="spellStart"/>
            <w:r w:rsidRPr="00315F34">
              <w:rPr>
                <w:b/>
                <w:bCs/>
              </w:rPr>
              <w:t>акад</w:t>
            </w:r>
            <w:proofErr w:type="spellEnd"/>
            <w:r w:rsidRPr="00315F34">
              <w:rPr>
                <w:b/>
                <w:bCs/>
              </w:rPr>
              <w:t xml:space="preserve"> ч</w:t>
            </w:r>
          </w:p>
        </w:tc>
        <w:tc>
          <w:tcPr>
            <w:tcW w:w="577" w:type="pct"/>
            <w:tcBorders>
              <w:top w:val="single" w:sz="4" w:space="0" w:color="auto"/>
              <w:left w:val="single" w:sz="4" w:space="0" w:color="auto"/>
              <w:bottom w:val="single" w:sz="4" w:space="0" w:color="auto"/>
              <w:right w:val="single" w:sz="4" w:space="0" w:color="auto"/>
            </w:tcBorders>
            <w:hideMark/>
          </w:tcPr>
          <w:p w14:paraId="5E1D3E25" w14:textId="77777777" w:rsidR="004F69F4" w:rsidRDefault="004F69F4" w:rsidP="004F69F4">
            <w:pPr>
              <w:rPr>
                <w:b/>
                <w:bCs/>
              </w:rPr>
            </w:pPr>
            <w:r>
              <w:rPr>
                <w:b/>
                <w:bCs/>
              </w:rPr>
              <w:t>Код ПК, ОК</w:t>
            </w:r>
          </w:p>
        </w:tc>
        <w:tc>
          <w:tcPr>
            <w:tcW w:w="378" w:type="pct"/>
            <w:tcBorders>
              <w:top w:val="single" w:sz="4" w:space="0" w:color="auto"/>
              <w:left w:val="single" w:sz="4" w:space="0" w:color="auto"/>
              <w:bottom w:val="single" w:sz="4" w:space="0" w:color="auto"/>
              <w:right w:val="single" w:sz="4" w:space="0" w:color="auto"/>
            </w:tcBorders>
          </w:tcPr>
          <w:p w14:paraId="22E5F9D2" w14:textId="77777777" w:rsidR="004F69F4" w:rsidRDefault="004F69F4" w:rsidP="004F69F4">
            <w:pPr>
              <w:rPr>
                <w:b/>
                <w:bCs/>
              </w:rPr>
            </w:pPr>
            <w:proofErr w:type="gramStart"/>
            <w:r>
              <w:rPr>
                <w:b/>
                <w:bCs/>
              </w:rPr>
              <w:t>Код У</w:t>
            </w:r>
            <w:proofErr w:type="gramEnd"/>
            <w:r>
              <w:rPr>
                <w:b/>
                <w:bCs/>
              </w:rPr>
              <w:t>/З</w:t>
            </w:r>
          </w:p>
        </w:tc>
      </w:tr>
      <w:tr w:rsidR="004F69F4" w14:paraId="307F2EBA" w14:textId="77777777" w:rsidTr="004F69F4">
        <w:trPr>
          <w:trHeight w:val="20"/>
        </w:trPr>
        <w:tc>
          <w:tcPr>
            <w:tcW w:w="757" w:type="pct"/>
            <w:tcBorders>
              <w:top w:val="single" w:sz="4" w:space="0" w:color="auto"/>
              <w:left w:val="single" w:sz="4" w:space="0" w:color="auto"/>
              <w:bottom w:val="single" w:sz="4" w:space="0" w:color="auto"/>
              <w:right w:val="single" w:sz="4" w:space="0" w:color="auto"/>
            </w:tcBorders>
            <w:hideMark/>
          </w:tcPr>
          <w:p w14:paraId="7F22AF31" w14:textId="77777777" w:rsidR="004F69F4" w:rsidRDefault="004F69F4" w:rsidP="004F69F4">
            <w:pPr>
              <w:jc w:val="center"/>
              <w:rPr>
                <w:b/>
                <w:bCs/>
              </w:rPr>
            </w:pPr>
            <w:r>
              <w:rPr>
                <w:b/>
                <w:bCs/>
              </w:rPr>
              <w:t>1</w:t>
            </w:r>
          </w:p>
        </w:tc>
        <w:tc>
          <w:tcPr>
            <w:tcW w:w="2515" w:type="pct"/>
            <w:tcBorders>
              <w:top w:val="single" w:sz="4" w:space="0" w:color="auto"/>
              <w:left w:val="single" w:sz="4" w:space="0" w:color="auto"/>
              <w:bottom w:val="single" w:sz="4" w:space="0" w:color="auto"/>
              <w:right w:val="single" w:sz="4" w:space="0" w:color="auto"/>
            </w:tcBorders>
            <w:hideMark/>
          </w:tcPr>
          <w:p w14:paraId="70A7DB6A" w14:textId="77777777" w:rsidR="004F69F4" w:rsidRDefault="004F69F4" w:rsidP="004F69F4">
            <w:pPr>
              <w:jc w:val="center"/>
              <w:rPr>
                <w:b/>
                <w:bCs/>
              </w:rPr>
            </w:pPr>
            <w:r>
              <w:rPr>
                <w:b/>
                <w:bCs/>
              </w:rPr>
              <w:t>2</w:t>
            </w:r>
          </w:p>
        </w:tc>
        <w:tc>
          <w:tcPr>
            <w:tcW w:w="773" w:type="pct"/>
            <w:tcBorders>
              <w:top w:val="single" w:sz="4" w:space="0" w:color="auto"/>
              <w:left w:val="single" w:sz="4" w:space="0" w:color="auto"/>
              <w:bottom w:val="single" w:sz="4" w:space="0" w:color="auto"/>
              <w:right w:val="single" w:sz="4" w:space="0" w:color="auto"/>
            </w:tcBorders>
            <w:hideMark/>
          </w:tcPr>
          <w:p w14:paraId="72997202" w14:textId="77777777" w:rsidR="004F69F4" w:rsidRDefault="004F69F4" w:rsidP="004F69F4">
            <w:pPr>
              <w:jc w:val="center"/>
              <w:rPr>
                <w:b/>
                <w:bCs/>
              </w:rPr>
            </w:pPr>
            <w:r>
              <w:rPr>
                <w:b/>
                <w:bCs/>
              </w:rPr>
              <w:t>3</w:t>
            </w:r>
          </w:p>
        </w:tc>
        <w:tc>
          <w:tcPr>
            <w:tcW w:w="577" w:type="pct"/>
            <w:tcBorders>
              <w:top w:val="single" w:sz="4" w:space="0" w:color="auto"/>
              <w:left w:val="single" w:sz="4" w:space="0" w:color="auto"/>
              <w:bottom w:val="single" w:sz="4" w:space="0" w:color="auto"/>
              <w:right w:val="single" w:sz="4" w:space="0" w:color="auto"/>
            </w:tcBorders>
            <w:hideMark/>
          </w:tcPr>
          <w:p w14:paraId="03B7A45A" w14:textId="77777777" w:rsidR="004F69F4" w:rsidRDefault="004F69F4" w:rsidP="004F69F4">
            <w:pPr>
              <w:jc w:val="center"/>
              <w:rPr>
                <w:b/>
                <w:bCs/>
              </w:rPr>
            </w:pPr>
            <w:r>
              <w:rPr>
                <w:b/>
                <w:bCs/>
              </w:rPr>
              <w:t>4</w:t>
            </w:r>
          </w:p>
        </w:tc>
        <w:tc>
          <w:tcPr>
            <w:tcW w:w="378" w:type="pct"/>
            <w:tcBorders>
              <w:top w:val="single" w:sz="4" w:space="0" w:color="auto"/>
              <w:left w:val="single" w:sz="4" w:space="0" w:color="auto"/>
              <w:bottom w:val="single" w:sz="4" w:space="0" w:color="auto"/>
              <w:right w:val="single" w:sz="4" w:space="0" w:color="auto"/>
            </w:tcBorders>
          </w:tcPr>
          <w:p w14:paraId="3728BA48" w14:textId="77777777" w:rsidR="004F69F4" w:rsidRDefault="004F69F4" w:rsidP="004F69F4">
            <w:pPr>
              <w:jc w:val="center"/>
              <w:rPr>
                <w:b/>
                <w:bCs/>
              </w:rPr>
            </w:pPr>
          </w:p>
        </w:tc>
      </w:tr>
      <w:tr w:rsidR="004F69F4" w14:paraId="325ADC28" w14:textId="77777777" w:rsidTr="004F69F4">
        <w:trPr>
          <w:trHeight w:val="20"/>
        </w:trPr>
        <w:tc>
          <w:tcPr>
            <w:tcW w:w="3272" w:type="pct"/>
            <w:gridSpan w:val="2"/>
            <w:tcBorders>
              <w:top w:val="single" w:sz="4" w:space="0" w:color="auto"/>
              <w:left w:val="single" w:sz="4" w:space="0" w:color="auto"/>
              <w:bottom w:val="single" w:sz="4" w:space="0" w:color="auto"/>
              <w:right w:val="single" w:sz="4" w:space="0" w:color="auto"/>
            </w:tcBorders>
            <w:hideMark/>
          </w:tcPr>
          <w:p w14:paraId="1A3075DB" w14:textId="77777777" w:rsidR="004F69F4" w:rsidRDefault="004F69F4" w:rsidP="004F69F4">
            <w:pPr>
              <w:rPr>
                <w:b/>
                <w:bCs/>
              </w:rPr>
            </w:pPr>
            <w:r>
              <w:rPr>
                <w:b/>
                <w:bCs/>
              </w:rPr>
              <w:t>РАЗДЕЛ 1. Математический анализ</w:t>
            </w:r>
          </w:p>
        </w:tc>
        <w:tc>
          <w:tcPr>
            <w:tcW w:w="773" w:type="pct"/>
            <w:tcBorders>
              <w:top w:val="single" w:sz="4" w:space="0" w:color="auto"/>
              <w:left w:val="single" w:sz="4" w:space="0" w:color="auto"/>
              <w:bottom w:val="single" w:sz="4" w:space="0" w:color="auto"/>
              <w:right w:val="single" w:sz="4" w:space="0" w:color="auto"/>
            </w:tcBorders>
            <w:hideMark/>
          </w:tcPr>
          <w:p w14:paraId="502615B2" w14:textId="77777777" w:rsidR="004F69F4" w:rsidRDefault="004F69F4" w:rsidP="004F69F4">
            <w:pPr>
              <w:jc w:val="center"/>
              <w:rPr>
                <w:b/>
                <w:bCs/>
              </w:rPr>
            </w:pPr>
            <w:r>
              <w:rPr>
                <w:b/>
                <w:bCs/>
              </w:rPr>
              <w:t>10/2</w:t>
            </w:r>
          </w:p>
        </w:tc>
        <w:tc>
          <w:tcPr>
            <w:tcW w:w="577" w:type="pct"/>
            <w:tcBorders>
              <w:top w:val="single" w:sz="4" w:space="0" w:color="auto"/>
              <w:left w:val="single" w:sz="4" w:space="0" w:color="auto"/>
              <w:bottom w:val="single" w:sz="4" w:space="0" w:color="auto"/>
              <w:right w:val="single" w:sz="4" w:space="0" w:color="auto"/>
            </w:tcBorders>
          </w:tcPr>
          <w:p w14:paraId="601B1DE9" w14:textId="77777777" w:rsidR="004F69F4" w:rsidRDefault="004F69F4" w:rsidP="004F69F4">
            <w:pPr>
              <w:rPr>
                <w:b/>
                <w:bCs/>
              </w:rPr>
            </w:pPr>
          </w:p>
        </w:tc>
        <w:tc>
          <w:tcPr>
            <w:tcW w:w="378" w:type="pct"/>
            <w:vMerge w:val="restart"/>
            <w:tcBorders>
              <w:top w:val="single" w:sz="4" w:space="0" w:color="auto"/>
              <w:left w:val="single" w:sz="4" w:space="0" w:color="auto"/>
              <w:right w:val="single" w:sz="4" w:space="0" w:color="auto"/>
            </w:tcBorders>
          </w:tcPr>
          <w:p w14:paraId="0B576218" w14:textId="77777777" w:rsidR="004F69F4" w:rsidRDefault="004F69F4" w:rsidP="004F69F4">
            <w:pPr>
              <w:rPr>
                <w:b/>
                <w:bCs/>
              </w:rPr>
            </w:pPr>
            <w:r>
              <w:rPr>
                <w:b/>
                <w:bCs/>
              </w:rPr>
              <w:t>У</w:t>
            </w:r>
            <w:proofErr w:type="gramStart"/>
            <w:r>
              <w:rPr>
                <w:b/>
                <w:bCs/>
              </w:rPr>
              <w:t>1,З</w:t>
            </w:r>
            <w:proofErr w:type="gramEnd"/>
            <w:r>
              <w:rPr>
                <w:b/>
                <w:bCs/>
              </w:rPr>
              <w:t>1,2,4</w:t>
            </w:r>
          </w:p>
        </w:tc>
      </w:tr>
      <w:tr w:rsidR="004F69F4" w14:paraId="52DACF47" w14:textId="77777777" w:rsidTr="004F69F4">
        <w:trPr>
          <w:trHeight w:val="20"/>
        </w:trPr>
        <w:tc>
          <w:tcPr>
            <w:tcW w:w="757" w:type="pct"/>
            <w:vMerge w:val="restart"/>
            <w:tcBorders>
              <w:top w:val="single" w:sz="4" w:space="0" w:color="auto"/>
              <w:left w:val="single" w:sz="4" w:space="0" w:color="auto"/>
              <w:right w:val="single" w:sz="4" w:space="0" w:color="auto"/>
            </w:tcBorders>
            <w:hideMark/>
          </w:tcPr>
          <w:p w14:paraId="62BCAF2A" w14:textId="77777777" w:rsidR="004F69F4" w:rsidRDefault="004F69F4" w:rsidP="004F69F4">
            <w:pPr>
              <w:rPr>
                <w:b/>
                <w:bCs/>
              </w:rPr>
            </w:pPr>
            <w:r>
              <w:rPr>
                <w:b/>
                <w:bCs/>
              </w:rPr>
              <w:t>Тема 1.1 Предел функции.</w:t>
            </w:r>
          </w:p>
          <w:p w14:paraId="7B98C6C8" w14:textId="77777777" w:rsidR="004F69F4" w:rsidRDefault="004F69F4" w:rsidP="004F69F4">
            <w:pPr>
              <w:rPr>
                <w:b/>
                <w:bCs/>
              </w:rPr>
            </w:pPr>
            <w:r>
              <w:rPr>
                <w:b/>
                <w:bCs/>
              </w:rPr>
              <w:t>Непрерывность функции</w:t>
            </w:r>
          </w:p>
        </w:tc>
        <w:tc>
          <w:tcPr>
            <w:tcW w:w="2515" w:type="pct"/>
            <w:tcBorders>
              <w:top w:val="single" w:sz="4" w:space="0" w:color="auto"/>
              <w:left w:val="single" w:sz="4" w:space="0" w:color="auto"/>
              <w:bottom w:val="single" w:sz="4" w:space="0" w:color="auto"/>
              <w:right w:val="single" w:sz="4" w:space="0" w:color="auto"/>
            </w:tcBorders>
            <w:hideMark/>
          </w:tcPr>
          <w:p w14:paraId="2F0ECF68" w14:textId="77777777" w:rsidR="004F69F4" w:rsidRDefault="004F69F4" w:rsidP="004F69F4">
            <w:pPr>
              <w:rPr>
                <w:b/>
                <w:bCs/>
              </w:rPr>
            </w:pPr>
            <w:r>
              <w:rPr>
                <w:b/>
                <w:bCs/>
              </w:rPr>
              <w:t>Содержание учебного материала</w:t>
            </w:r>
          </w:p>
        </w:tc>
        <w:tc>
          <w:tcPr>
            <w:tcW w:w="773" w:type="pct"/>
            <w:tcBorders>
              <w:top w:val="single" w:sz="4" w:space="0" w:color="auto"/>
              <w:left w:val="single" w:sz="4" w:space="0" w:color="auto"/>
              <w:bottom w:val="single" w:sz="4" w:space="0" w:color="auto"/>
              <w:right w:val="single" w:sz="4" w:space="0" w:color="auto"/>
            </w:tcBorders>
            <w:vAlign w:val="center"/>
            <w:hideMark/>
          </w:tcPr>
          <w:p w14:paraId="6637A038" w14:textId="77777777" w:rsidR="004F69F4" w:rsidRDefault="004F69F4" w:rsidP="004F69F4">
            <w:pPr>
              <w:jc w:val="center"/>
              <w:rPr>
                <w:b/>
                <w:bCs/>
              </w:rPr>
            </w:pPr>
            <w:r>
              <w:rPr>
                <w:b/>
                <w:bCs/>
              </w:rPr>
              <w:t>5</w:t>
            </w:r>
          </w:p>
        </w:tc>
        <w:tc>
          <w:tcPr>
            <w:tcW w:w="577" w:type="pct"/>
            <w:vMerge w:val="restart"/>
            <w:tcBorders>
              <w:top w:val="single" w:sz="4" w:space="0" w:color="auto"/>
              <w:left w:val="single" w:sz="4" w:space="0" w:color="auto"/>
              <w:bottom w:val="single" w:sz="4" w:space="0" w:color="auto"/>
              <w:right w:val="single" w:sz="4" w:space="0" w:color="auto"/>
            </w:tcBorders>
          </w:tcPr>
          <w:p w14:paraId="7F0A8392" w14:textId="77777777" w:rsidR="004F69F4" w:rsidRDefault="004F69F4" w:rsidP="004F69F4">
            <w:pPr>
              <w:jc w:val="center"/>
              <w:rPr>
                <w:b/>
              </w:rPr>
            </w:pPr>
            <w:r>
              <w:rPr>
                <w:b/>
              </w:rPr>
              <w:t>ОК 01-06,</w:t>
            </w:r>
          </w:p>
          <w:p w14:paraId="51666236" w14:textId="77777777" w:rsidR="004F69F4" w:rsidRDefault="004F69F4" w:rsidP="004F69F4">
            <w:pPr>
              <w:jc w:val="center"/>
              <w:rPr>
                <w:b/>
              </w:rPr>
            </w:pPr>
            <w:r>
              <w:rPr>
                <w:b/>
              </w:rPr>
              <w:t>ПК 1.1.-1.3.</w:t>
            </w:r>
          </w:p>
          <w:p w14:paraId="5FD29A4A" w14:textId="77777777" w:rsidR="004F69F4" w:rsidRDefault="004F69F4" w:rsidP="004F69F4">
            <w:pPr>
              <w:jc w:val="center"/>
              <w:rPr>
                <w:b/>
              </w:rPr>
            </w:pPr>
            <w:r>
              <w:rPr>
                <w:b/>
              </w:rPr>
              <w:t>ПК 2.1-2.4.</w:t>
            </w:r>
          </w:p>
          <w:p w14:paraId="2D75FF92" w14:textId="77777777" w:rsidR="004F69F4" w:rsidRDefault="004F69F4" w:rsidP="004F69F4">
            <w:pPr>
              <w:jc w:val="center"/>
              <w:rPr>
                <w:b/>
              </w:rPr>
            </w:pPr>
            <w:r>
              <w:rPr>
                <w:b/>
              </w:rPr>
              <w:t>ПК 3.1.-3.4.</w:t>
            </w:r>
          </w:p>
          <w:p w14:paraId="22DA5317" w14:textId="77777777" w:rsidR="004F69F4" w:rsidRDefault="004F69F4" w:rsidP="004F69F4">
            <w:pPr>
              <w:jc w:val="center"/>
              <w:rPr>
                <w:b/>
                <w:bCs/>
                <w:spacing w:val="-1"/>
              </w:rPr>
            </w:pPr>
          </w:p>
        </w:tc>
        <w:tc>
          <w:tcPr>
            <w:tcW w:w="378" w:type="pct"/>
            <w:vMerge/>
            <w:tcBorders>
              <w:left w:val="single" w:sz="4" w:space="0" w:color="auto"/>
              <w:right w:val="single" w:sz="4" w:space="0" w:color="auto"/>
            </w:tcBorders>
          </w:tcPr>
          <w:p w14:paraId="2CB26509" w14:textId="77777777" w:rsidR="004F69F4" w:rsidRDefault="004F69F4" w:rsidP="004F69F4">
            <w:pPr>
              <w:jc w:val="center"/>
              <w:rPr>
                <w:b/>
              </w:rPr>
            </w:pPr>
          </w:p>
        </w:tc>
      </w:tr>
      <w:tr w:rsidR="004F69F4" w14:paraId="3FDC5F7C" w14:textId="77777777" w:rsidTr="004F69F4">
        <w:trPr>
          <w:trHeight w:val="20"/>
        </w:trPr>
        <w:tc>
          <w:tcPr>
            <w:tcW w:w="0" w:type="auto"/>
            <w:vMerge/>
            <w:tcBorders>
              <w:left w:val="single" w:sz="4" w:space="0" w:color="auto"/>
              <w:right w:val="single" w:sz="4" w:space="0" w:color="auto"/>
            </w:tcBorders>
            <w:vAlign w:val="center"/>
            <w:hideMark/>
          </w:tcPr>
          <w:p w14:paraId="2F4EBBCC" w14:textId="77777777" w:rsidR="004F69F4" w:rsidRDefault="004F69F4" w:rsidP="004F69F4">
            <w:pPr>
              <w:rPr>
                <w:b/>
                <w:bCs/>
                <w:sz w:val="22"/>
                <w:szCs w:val="22"/>
              </w:rPr>
            </w:pPr>
          </w:p>
        </w:tc>
        <w:tc>
          <w:tcPr>
            <w:tcW w:w="2515" w:type="pct"/>
            <w:tcBorders>
              <w:top w:val="single" w:sz="4" w:space="0" w:color="auto"/>
              <w:left w:val="single" w:sz="4" w:space="0" w:color="auto"/>
              <w:bottom w:val="single" w:sz="4" w:space="0" w:color="auto"/>
              <w:right w:val="single" w:sz="4" w:space="0" w:color="auto"/>
            </w:tcBorders>
            <w:hideMark/>
          </w:tcPr>
          <w:p w14:paraId="7A875540" w14:textId="77777777" w:rsidR="004F69F4" w:rsidRDefault="004F69F4" w:rsidP="004F69F4">
            <w:pPr>
              <w:jc w:val="both"/>
              <w:rPr>
                <w:bCs/>
              </w:rPr>
            </w:pPr>
            <w:r>
              <w:rPr>
                <w:bCs/>
              </w:rPr>
              <w:t>1. Определение предела функции. Основные теоремы о пределах.</w:t>
            </w:r>
          </w:p>
          <w:p w14:paraId="34DE77C7" w14:textId="77777777" w:rsidR="004F69F4" w:rsidRDefault="004F69F4" w:rsidP="004F69F4">
            <w:pPr>
              <w:jc w:val="both"/>
              <w:rPr>
                <w:b/>
                <w:bCs/>
              </w:rPr>
            </w:pPr>
            <w:r>
              <w:rPr>
                <w:bCs/>
              </w:rPr>
              <w:t xml:space="preserve"> Непрерывность функции. Исследование функции на непрерывность.</w:t>
            </w:r>
          </w:p>
        </w:tc>
        <w:tc>
          <w:tcPr>
            <w:tcW w:w="773" w:type="pct"/>
            <w:tcBorders>
              <w:top w:val="single" w:sz="4" w:space="0" w:color="auto"/>
              <w:left w:val="single" w:sz="4" w:space="0" w:color="auto"/>
              <w:bottom w:val="single" w:sz="4" w:space="0" w:color="auto"/>
              <w:right w:val="single" w:sz="4" w:space="0" w:color="auto"/>
            </w:tcBorders>
            <w:vAlign w:val="center"/>
            <w:hideMark/>
          </w:tcPr>
          <w:p w14:paraId="55A5ED20" w14:textId="77777777" w:rsidR="004F69F4" w:rsidRPr="00DD038F" w:rsidRDefault="004F69F4" w:rsidP="004F69F4">
            <w:pPr>
              <w:jc w:val="center"/>
              <w:rPr>
                <w:bCs/>
              </w:rPr>
            </w:pPr>
            <w:r w:rsidRPr="00DD038F">
              <w:rPr>
                <w:bCs/>
              </w:rPr>
              <w:t>2</w:t>
            </w:r>
          </w:p>
        </w:tc>
        <w:tc>
          <w:tcPr>
            <w:tcW w:w="577" w:type="pct"/>
            <w:vMerge/>
            <w:tcBorders>
              <w:top w:val="single" w:sz="4" w:space="0" w:color="auto"/>
              <w:left w:val="single" w:sz="4" w:space="0" w:color="auto"/>
              <w:bottom w:val="single" w:sz="4" w:space="0" w:color="auto"/>
              <w:right w:val="single" w:sz="4" w:space="0" w:color="auto"/>
            </w:tcBorders>
            <w:vAlign w:val="center"/>
            <w:hideMark/>
          </w:tcPr>
          <w:p w14:paraId="5986CAAD" w14:textId="77777777" w:rsidR="004F69F4" w:rsidRDefault="004F69F4" w:rsidP="004F69F4">
            <w:pPr>
              <w:rPr>
                <w:b/>
                <w:bCs/>
                <w:spacing w:val="-1"/>
                <w:sz w:val="22"/>
                <w:szCs w:val="22"/>
              </w:rPr>
            </w:pPr>
          </w:p>
        </w:tc>
        <w:tc>
          <w:tcPr>
            <w:tcW w:w="378" w:type="pct"/>
            <w:vMerge/>
            <w:tcBorders>
              <w:left w:val="single" w:sz="4" w:space="0" w:color="auto"/>
              <w:right w:val="single" w:sz="4" w:space="0" w:color="auto"/>
            </w:tcBorders>
          </w:tcPr>
          <w:p w14:paraId="231A37D3" w14:textId="77777777" w:rsidR="004F69F4" w:rsidRDefault="004F69F4" w:rsidP="004F69F4">
            <w:pPr>
              <w:rPr>
                <w:b/>
                <w:bCs/>
                <w:spacing w:val="-1"/>
                <w:sz w:val="22"/>
                <w:szCs w:val="22"/>
              </w:rPr>
            </w:pPr>
          </w:p>
        </w:tc>
      </w:tr>
      <w:tr w:rsidR="004F69F4" w14:paraId="10024650" w14:textId="77777777" w:rsidTr="004F69F4">
        <w:trPr>
          <w:trHeight w:val="20"/>
        </w:trPr>
        <w:tc>
          <w:tcPr>
            <w:tcW w:w="0" w:type="auto"/>
            <w:vMerge/>
            <w:tcBorders>
              <w:left w:val="single" w:sz="4" w:space="0" w:color="auto"/>
              <w:right w:val="single" w:sz="4" w:space="0" w:color="auto"/>
            </w:tcBorders>
            <w:vAlign w:val="center"/>
            <w:hideMark/>
          </w:tcPr>
          <w:p w14:paraId="0447FCFB" w14:textId="77777777" w:rsidR="004F69F4" w:rsidRDefault="004F69F4" w:rsidP="004F69F4">
            <w:pPr>
              <w:rPr>
                <w:b/>
                <w:bCs/>
                <w:sz w:val="22"/>
                <w:szCs w:val="22"/>
              </w:rPr>
            </w:pPr>
          </w:p>
        </w:tc>
        <w:tc>
          <w:tcPr>
            <w:tcW w:w="2515" w:type="pct"/>
            <w:tcBorders>
              <w:top w:val="single" w:sz="4" w:space="0" w:color="auto"/>
              <w:left w:val="single" w:sz="4" w:space="0" w:color="auto"/>
              <w:bottom w:val="single" w:sz="4" w:space="0" w:color="auto"/>
              <w:right w:val="single" w:sz="4" w:space="0" w:color="auto"/>
            </w:tcBorders>
            <w:hideMark/>
          </w:tcPr>
          <w:p w14:paraId="58C0CFFF" w14:textId="77777777" w:rsidR="004F69F4" w:rsidRDefault="004F69F4" w:rsidP="004F69F4">
            <w:pPr>
              <w:rPr>
                <w:b/>
              </w:rPr>
            </w:pPr>
            <w:r>
              <w:rPr>
                <w:b/>
                <w:bCs/>
              </w:rPr>
              <w:t xml:space="preserve">В том числе, практических занятий </w:t>
            </w:r>
          </w:p>
        </w:tc>
        <w:tc>
          <w:tcPr>
            <w:tcW w:w="773" w:type="pct"/>
            <w:tcBorders>
              <w:top w:val="single" w:sz="4" w:space="0" w:color="auto"/>
              <w:left w:val="single" w:sz="4" w:space="0" w:color="auto"/>
              <w:bottom w:val="single" w:sz="4" w:space="0" w:color="auto"/>
              <w:right w:val="single" w:sz="4" w:space="0" w:color="auto"/>
            </w:tcBorders>
            <w:vAlign w:val="center"/>
            <w:hideMark/>
          </w:tcPr>
          <w:p w14:paraId="77F846EB" w14:textId="77777777" w:rsidR="004F69F4" w:rsidRPr="00DD038F" w:rsidRDefault="004F69F4" w:rsidP="004F69F4">
            <w:pPr>
              <w:jc w:val="center"/>
            </w:pPr>
            <w:r w:rsidRPr="00DD038F">
              <w:t>1</w:t>
            </w:r>
          </w:p>
        </w:tc>
        <w:tc>
          <w:tcPr>
            <w:tcW w:w="577" w:type="pct"/>
            <w:vMerge/>
            <w:tcBorders>
              <w:top w:val="single" w:sz="4" w:space="0" w:color="auto"/>
              <w:left w:val="single" w:sz="4" w:space="0" w:color="auto"/>
              <w:bottom w:val="single" w:sz="4" w:space="0" w:color="auto"/>
              <w:right w:val="single" w:sz="4" w:space="0" w:color="auto"/>
            </w:tcBorders>
            <w:vAlign w:val="center"/>
            <w:hideMark/>
          </w:tcPr>
          <w:p w14:paraId="0AC5AB0C" w14:textId="77777777" w:rsidR="004F69F4" w:rsidRDefault="004F69F4" w:rsidP="004F69F4">
            <w:pPr>
              <w:rPr>
                <w:b/>
                <w:bCs/>
                <w:spacing w:val="-1"/>
                <w:sz w:val="22"/>
                <w:szCs w:val="22"/>
              </w:rPr>
            </w:pPr>
          </w:p>
        </w:tc>
        <w:tc>
          <w:tcPr>
            <w:tcW w:w="378" w:type="pct"/>
            <w:vMerge/>
            <w:tcBorders>
              <w:left w:val="single" w:sz="4" w:space="0" w:color="auto"/>
              <w:right w:val="single" w:sz="4" w:space="0" w:color="auto"/>
            </w:tcBorders>
          </w:tcPr>
          <w:p w14:paraId="5C3FA0A2" w14:textId="77777777" w:rsidR="004F69F4" w:rsidRDefault="004F69F4" w:rsidP="004F69F4">
            <w:pPr>
              <w:rPr>
                <w:b/>
                <w:bCs/>
                <w:spacing w:val="-1"/>
                <w:sz w:val="22"/>
                <w:szCs w:val="22"/>
              </w:rPr>
            </w:pPr>
          </w:p>
        </w:tc>
      </w:tr>
      <w:tr w:rsidR="004F69F4" w14:paraId="47AA34DB" w14:textId="77777777" w:rsidTr="004F69F4">
        <w:trPr>
          <w:trHeight w:val="20"/>
        </w:trPr>
        <w:tc>
          <w:tcPr>
            <w:tcW w:w="0" w:type="auto"/>
            <w:vMerge/>
            <w:tcBorders>
              <w:left w:val="single" w:sz="4" w:space="0" w:color="auto"/>
              <w:right w:val="single" w:sz="4" w:space="0" w:color="auto"/>
            </w:tcBorders>
            <w:vAlign w:val="center"/>
            <w:hideMark/>
          </w:tcPr>
          <w:p w14:paraId="42502E46" w14:textId="77777777" w:rsidR="004F69F4" w:rsidRDefault="004F69F4" w:rsidP="004F69F4">
            <w:pPr>
              <w:rPr>
                <w:b/>
                <w:bCs/>
                <w:sz w:val="22"/>
                <w:szCs w:val="22"/>
              </w:rPr>
            </w:pPr>
          </w:p>
        </w:tc>
        <w:tc>
          <w:tcPr>
            <w:tcW w:w="2515" w:type="pct"/>
            <w:tcBorders>
              <w:top w:val="single" w:sz="4" w:space="0" w:color="auto"/>
              <w:left w:val="single" w:sz="4" w:space="0" w:color="auto"/>
              <w:bottom w:val="single" w:sz="4" w:space="0" w:color="auto"/>
              <w:right w:val="single" w:sz="4" w:space="0" w:color="auto"/>
            </w:tcBorders>
            <w:hideMark/>
          </w:tcPr>
          <w:p w14:paraId="190C0AA6" w14:textId="77777777" w:rsidR="004F69F4" w:rsidRDefault="004F69F4" w:rsidP="004F69F4">
            <w:pPr>
              <w:rPr>
                <w:bCs/>
              </w:rPr>
            </w:pPr>
            <w:r>
              <w:rPr>
                <w:bCs/>
              </w:rPr>
              <w:t>Практическое занятие «Нахождение пределов функций».</w:t>
            </w:r>
          </w:p>
        </w:tc>
        <w:tc>
          <w:tcPr>
            <w:tcW w:w="773" w:type="pct"/>
            <w:tcBorders>
              <w:top w:val="single" w:sz="4" w:space="0" w:color="auto"/>
              <w:left w:val="single" w:sz="4" w:space="0" w:color="auto"/>
              <w:bottom w:val="single" w:sz="4" w:space="0" w:color="auto"/>
              <w:right w:val="single" w:sz="4" w:space="0" w:color="auto"/>
            </w:tcBorders>
            <w:vAlign w:val="center"/>
            <w:hideMark/>
          </w:tcPr>
          <w:p w14:paraId="7E014643" w14:textId="77777777" w:rsidR="004F69F4" w:rsidRPr="00DD038F" w:rsidRDefault="004F69F4" w:rsidP="004F69F4">
            <w:pPr>
              <w:jc w:val="center"/>
            </w:pPr>
          </w:p>
        </w:tc>
        <w:tc>
          <w:tcPr>
            <w:tcW w:w="577" w:type="pct"/>
            <w:vMerge/>
            <w:tcBorders>
              <w:top w:val="single" w:sz="4" w:space="0" w:color="auto"/>
              <w:left w:val="single" w:sz="4" w:space="0" w:color="auto"/>
              <w:bottom w:val="single" w:sz="4" w:space="0" w:color="auto"/>
              <w:right w:val="single" w:sz="4" w:space="0" w:color="auto"/>
            </w:tcBorders>
            <w:vAlign w:val="center"/>
            <w:hideMark/>
          </w:tcPr>
          <w:p w14:paraId="11F16EE1" w14:textId="77777777" w:rsidR="004F69F4" w:rsidRDefault="004F69F4" w:rsidP="004F69F4">
            <w:pPr>
              <w:rPr>
                <w:b/>
                <w:bCs/>
                <w:spacing w:val="-1"/>
                <w:sz w:val="22"/>
                <w:szCs w:val="22"/>
              </w:rPr>
            </w:pPr>
          </w:p>
        </w:tc>
        <w:tc>
          <w:tcPr>
            <w:tcW w:w="378" w:type="pct"/>
            <w:vMerge/>
            <w:tcBorders>
              <w:left w:val="single" w:sz="4" w:space="0" w:color="auto"/>
              <w:right w:val="single" w:sz="4" w:space="0" w:color="auto"/>
            </w:tcBorders>
          </w:tcPr>
          <w:p w14:paraId="76376EFF" w14:textId="77777777" w:rsidR="004F69F4" w:rsidRDefault="004F69F4" w:rsidP="004F69F4">
            <w:pPr>
              <w:rPr>
                <w:b/>
                <w:bCs/>
                <w:spacing w:val="-1"/>
                <w:sz w:val="22"/>
                <w:szCs w:val="22"/>
              </w:rPr>
            </w:pPr>
          </w:p>
        </w:tc>
      </w:tr>
      <w:tr w:rsidR="004F69F4" w14:paraId="00553959" w14:textId="77777777" w:rsidTr="004F69F4">
        <w:trPr>
          <w:trHeight w:val="20"/>
        </w:trPr>
        <w:tc>
          <w:tcPr>
            <w:tcW w:w="0" w:type="auto"/>
            <w:vMerge/>
            <w:tcBorders>
              <w:left w:val="single" w:sz="4" w:space="0" w:color="auto"/>
              <w:right w:val="single" w:sz="4" w:space="0" w:color="auto"/>
            </w:tcBorders>
            <w:vAlign w:val="center"/>
            <w:hideMark/>
          </w:tcPr>
          <w:p w14:paraId="67BA9816" w14:textId="77777777" w:rsidR="004F69F4" w:rsidRDefault="004F69F4" w:rsidP="004F69F4">
            <w:pPr>
              <w:rPr>
                <w:b/>
                <w:bCs/>
                <w:sz w:val="22"/>
                <w:szCs w:val="22"/>
              </w:rPr>
            </w:pPr>
          </w:p>
        </w:tc>
        <w:tc>
          <w:tcPr>
            <w:tcW w:w="2515" w:type="pct"/>
            <w:tcBorders>
              <w:top w:val="single" w:sz="4" w:space="0" w:color="auto"/>
              <w:left w:val="single" w:sz="4" w:space="0" w:color="auto"/>
              <w:bottom w:val="single" w:sz="4" w:space="0" w:color="auto"/>
              <w:right w:val="single" w:sz="4" w:space="0" w:color="auto"/>
            </w:tcBorders>
            <w:hideMark/>
          </w:tcPr>
          <w:p w14:paraId="7C697EB9" w14:textId="77777777" w:rsidR="004F69F4" w:rsidRDefault="004F69F4" w:rsidP="004F69F4">
            <w:pPr>
              <w:rPr>
                <w:b/>
                <w:bCs/>
              </w:rPr>
            </w:pPr>
            <w:r>
              <w:rPr>
                <w:b/>
                <w:bCs/>
              </w:rPr>
              <w:t xml:space="preserve">Самостоятельная работа обучающихся </w:t>
            </w:r>
          </w:p>
        </w:tc>
        <w:tc>
          <w:tcPr>
            <w:tcW w:w="773" w:type="pct"/>
            <w:tcBorders>
              <w:top w:val="single" w:sz="4" w:space="0" w:color="auto"/>
              <w:left w:val="single" w:sz="4" w:space="0" w:color="auto"/>
              <w:bottom w:val="single" w:sz="4" w:space="0" w:color="auto"/>
              <w:right w:val="single" w:sz="4" w:space="0" w:color="auto"/>
            </w:tcBorders>
            <w:vAlign w:val="center"/>
          </w:tcPr>
          <w:p w14:paraId="762F6D46" w14:textId="77777777" w:rsidR="004F69F4" w:rsidRPr="00DD038F" w:rsidRDefault="004F69F4" w:rsidP="004F69F4">
            <w:pPr>
              <w:jc w:val="center"/>
              <w:rPr>
                <w:bCs/>
              </w:rPr>
            </w:pPr>
            <w:r w:rsidRPr="00DD038F">
              <w:rPr>
                <w:bCs/>
              </w:rPr>
              <w:t>2</w:t>
            </w:r>
          </w:p>
        </w:tc>
        <w:tc>
          <w:tcPr>
            <w:tcW w:w="577" w:type="pct"/>
            <w:vMerge/>
            <w:tcBorders>
              <w:top w:val="single" w:sz="4" w:space="0" w:color="auto"/>
              <w:left w:val="single" w:sz="4" w:space="0" w:color="auto"/>
              <w:bottom w:val="single" w:sz="4" w:space="0" w:color="auto"/>
              <w:right w:val="single" w:sz="4" w:space="0" w:color="auto"/>
            </w:tcBorders>
            <w:vAlign w:val="center"/>
            <w:hideMark/>
          </w:tcPr>
          <w:p w14:paraId="14801031" w14:textId="77777777" w:rsidR="004F69F4" w:rsidRDefault="004F69F4" w:rsidP="004F69F4">
            <w:pPr>
              <w:rPr>
                <w:b/>
                <w:bCs/>
                <w:spacing w:val="-1"/>
                <w:sz w:val="22"/>
                <w:szCs w:val="22"/>
              </w:rPr>
            </w:pPr>
          </w:p>
        </w:tc>
        <w:tc>
          <w:tcPr>
            <w:tcW w:w="378" w:type="pct"/>
            <w:vMerge/>
            <w:tcBorders>
              <w:left w:val="single" w:sz="4" w:space="0" w:color="auto"/>
              <w:right w:val="single" w:sz="4" w:space="0" w:color="auto"/>
            </w:tcBorders>
          </w:tcPr>
          <w:p w14:paraId="0FF9E1B9" w14:textId="77777777" w:rsidR="004F69F4" w:rsidRDefault="004F69F4" w:rsidP="004F69F4">
            <w:pPr>
              <w:rPr>
                <w:b/>
                <w:bCs/>
                <w:spacing w:val="-1"/>
                <w:sz w:val="22"/>
                <w:szCs w:val="22"/>
              </w:rPr>
            </w:pPr>
          </w:p>
        </w:tc>
      </w:tr>
      <w:tr w:rsidR="004F69F4" w14:paraId="771A518C" w14:textId="77777777" w:rsidTr="004F69F4">
        <w:trPr>
          <w:trHeight w:val="20"/>
        </w:trPr>
        <w:tc>
          <w:tcPr>
            <w:tcW w:w="0" w:type="auto"/>
            <w:vMerge/>
            <w:tcBorders>
              <w:left w:val="single" w:sz="4" w:space="0" w:color="auto"/>
              <w:bottom w:val="single" w:sz="4" w:space="0" w:color="auto"/>
              <w:right w:val="single" w:sz="4" w:space="0" w:color="auto"/>
            </w:tcBorders>
            <w:vAlign w:val="center"/>
          </w:tcPr>
          <w:p w14:paraId="6085B537" w14:textId="77777777" w:rsidR="004F69F4" w:rsidRDefault="004F69F4" w:rsidP="004F69F4">
            <w:pPr>
              <w:rPr>
                <w:b/>
                <w:bCs/>
                <w:sz w:val="22"/>
                <w:szCs w:val="22"/>
              </w:rPr>
            </w:pPr>
          </w:p>
        </w:tc>
        <w:tc>
          <w:tcPr>
            <w:tcW w:w="2515" w:type="pct"/>
            <w:tcBorders>
              <w:top w:val="single" w:sz="4" w:space="0" w:color="auto"/>
              <w:left w:val="single" w:sz="4" w:space="0" w:color="auto"/>
              <w:bottom w:val="single" w:sz="4" w:space="0" w:color="auto"/>
              <w:right w:val="single" w:sz="4" w:space="0" w:color="auto"/>
            </w:tcBorders>
          </w:tcPr>
          <w:p w14:paraId="0485ED6E" w14:textId="77777777" w:rsidR="004F69F4" w:rsidRPr="00013581" w:rsidRDefault="004F69F4" w:rsidP="004F69F4">
            <w:pPr>
              <w:rPr>
                <w:bCs/>
              </w:rPr>
            </w:pPr>
            <w:r w:rsidRPr="00013581">
              <w:rPr>
                <w:bCs/>
              </w:rPr>
              <w:t>Изучить тему «Замечательные пределы»</w:t>
            </w:r>
          </w:p>
        </w:tc>
        <w:tc>
          <w:tcPr>
            <w:tcW w:w="773" w:type="pct"/>
            <w:tcBorders>
              <w:top w:val="single" w:sz="4" w:space="0" w:color="auto"/>
              <w:left w:val="single" w:sz="4" w:space="0" w:color="auto"/>
              <w:bottom w:val="single" w:sz="4" w:space="0" w:color="auto"/>
              <w:right w:val="single" w:sz="4" w:space="0" w:color="auto"/>
            </w:tcBorders>
            <w:vAlign w:val="center"/>
          </w:tcPr>
          <w:p w14:paraId="20F24CC9" w14:textId="77777777" w:rsidR="004F69F4" w:rsidRDefault="004F69F4" w:rsidP="004F69F4">
            <w:pPr>
              <w:jc w:val="center"/>
              <w:rPr>
                <w:bCs/>
              </w:rPr>
            </w:pPr>
          </w:p>
        </w:tc>
        <w:tc>
          <w:tcPr>
            <w:tcW w:w="577" w:type="pct"/>
            <w:tcBorders>
              <w:top w:val="single" w:sz="4" w:space="0" w:color="auto"/>
              <w:left w:val="single" w:sz="4" w:space="0" w:color="auto"/>
              <w:bottom w:val="single" w:sz="4" w:space="0" w:color="auto"/>
              <w:right w:val="single" w:sz="4" w:space="0" w:color="auto"/>
            </w:tcBorders>
            <w:vAlign w:val="center"/>
          </w:tcPr>
          <w:p w14:paraId="0A787ADD" w14:textId="77777777" w:rsidR="004F69F4" w:rsidRDefault="004F69F4" w:rsidP="004F69F4">
            <w:pPr>
              <w:rPr>
                <w:b/>
                <w:bCs/>
                <w:spacing w:val="-1"/>
                <w:sz w:val="22"/>
                <w:szCs w:val="22"/>
              </w:rPr>
            </w:pPr>
          </w:p>
        </w:tc>
        <w:tc>
          <w:tcPr>
            <w:tcW w:w="378" w:type="pct"/>
            <w:vMerge/>
            <w:tcBorders>
              <w:left w:val="single" w:sz="4" w:space="0" w:color="auto"/>
              <w:bottom w:val="single" w:sz="4" w:space="0" w:color="auto"/>
              <w:right w:val="single" w:sz="4" w:space="0" w:color="auto"/>
            </w:tcBorders>
          </w:tcPr>
          <w:p w14:paraId="4B0E1A78" w14:textId="77777777" w:rsidR="004F69F4" w:rsidRDefault="004F69F4" w:rsidP="004F69F4">
            <w:pPr>
              <w:rPr>
                <w:b/>
                <w:bCs/>
                <w:spacing w:val="-1"/>
                <w:sz w:val="22"/>
                <w:szCs w:val="22"/>
              </w:rPr>
            </w:pPr>
          </w:p>
        </w:tc>
      </w:tr>
      <w:tr w:rsidR="004F69F4" w14:paraId="22741046" w14:textId="77777777" w:rsidTr="004F69F4">
        <w:trPr>
          <w:trHeight w:val="161"/>
        </w:trPr>
        <w:tc>
          <w:tcPr>
            <w:tcW w:w="757" w:type="pct"/>
            <w:vMerge w:val="restart"/>
            <w:tcBorders>
              <w:top w:val="single" w:sz="4" w:space="0" w:color="auto"/>
              <w:left w:val="single" w:sz="4" w:space="0" w:color="auto"/>
              <w:right w:val="single" w:sz="4" w:space="0" w:color="auto"/>
            </w:tcBorders>
            <w:hideMark/>
          </w:tcPr>
          <w:p w14:paraId="47B74D89" w14:textId="77777777" w:rsidR="004F69F4" w:rsidRDefault="004F69F4" w:rsidP="004F69F4">
            <w:pPr>
              <w:rPr>
                <w:b/>
                <w:bCs/>
              </w:rPr>
            </w:pPr>
            <w:r>
              <w:rPr>
                <w:b/>
                <w:bCs/>
              </w:rPr>
              <w:t>Тема 1.2 Дифференциальное исчисления</w:t>
            </w:r>
          </w:p>
        </w:tc>
        <w:tc>
          <w:tcPr>
            <w:tcW w:w="2515" w:type="pct"/>
            <w:tcBorders>
              <w:top w:val="single" w:sz="4" w:space="0" w:color="auto"/>
              <w:left w:val="single" w:sz="4" w:space="0" w:color="auto"/>
              <w:bottom w:val="single" w:sz="4" w:space="0" w:color="auto"/>
              <w:right w:val="single" w:sz="4" w:space="0" w:color="auto"/>
            </w:tcBorders>
            <w:hideMark/>
          </w:tcPr>
          <w:p w14:paraId="5E266D57" w14:textId="77777777" w:rsidR="004F69F4" w:rsidRDefault="004F69F4" w:rsidP="004F69F4">
            <w:pPr>
              <w:rPr>
                <w:b/>
                <w:bCs/>
              </w:rPr>
            </w:pPr>
            <w:r>
              <w:rPr>
                <w:b/>
                <w:bCs/>
              </w:rPr>
              <w:t xml:space="preserve">Содержание учебного материала </w:t>
            </w:r>
          </w:p>
        </w:tc>
        <w:tc>
          <w:tcPr>
            <w:tcW w:w="773" w:type="pct"/>
            <w:tcBorders>
              <w:top w:val="single" w:sz="4" w:space="0" w:color="auto"/>
              <w:left w:val="single" w:sz="4" w:space="0" w:color="auto"/>
              <w:bottom w:val="single" w:sz="4" w:space="0" w:color="auto"/>
              <w:right w:val="single" w:sz="4" w:space="0" w:color="auto"/>
            </w:tcBorders>
            <w:vAlign w:val="center"/>
            <w:hideMark/>
          </w:tcPr>
          <w:p w14:paraId="033D8404" w14:textId="77777777" w:rsidR="004F69F4" w:rsidRDefault="004F69F4" w:rsidP="004F69F4">
            <w:pPr>
              <w:jc w:val="center"/>
              <w:rPr>
                <w:b/>
                <w:bCs/>
              </w:rPr>
            </w:pPr>
            <w:r>
              <w:rPr>
                <w:b/>
                <w:bCs/>
              </w:rPr>
              <w:t>5</w:t>
            </w:r>
          </w:p>
        </w:tc>
        <w:tc>
          <w:tcPr>
            <w:tcW w:w="577" w:type="pct"/>
            <w:vMerge w:val="restart"/>
            <w:tcBorders>
              <w:top w:val="single" w:sz="4" w:space="0" w:color="auto"/>
              <w:left w:val="single" w:sz="4" w:space="0" w:color="auto"/>
              <w:bottom w:val="single" w:sz="4" w:space="0" w:color="auto"/>
              <w:right w:val="single" w:sz="4" w:space="0" w:color="auto"/>
            </w:tcBorders>
          </w:tcPr>
          <w:p w14:paraId="69FE4606" w14:textId="77777777" w:rsidR="004F69F4" w:rsidRDefault="004F69F4" w:rsidP="004F69F4">
            <w:pPr>
              <w:jc w:val="center"/>
              <w:rPr>
                <w:b/>
              </w:rPr>
            </w:pPr>
            <w:r>
              <w:rPr>
                <w:b/>
              </w:rPr>
              <w:t>ОК 01-06,</w:t>
            </w:r>
          </w:p>
          <w:p w14:paraId="5AD13357" w14:textId="77777777" w:rsidR="004F69F4" w:rsidRDefault="004F69F4" w:rsidP="004F69F4">
            <w:pPr>
              <w:jc w:val="center"/>
              <w:rPr>
                <w:b/>
              </w:rPr>
            </w:pPr>
            <w:r>
              <w:rPr>
                <w:b/>
              </w:rPr>
              <w:t>ПК 1.1.-1.3.</w:t>
            </w:r>
          </w:p>
          <w:p w14:paraId="26AB7550" w14:textId="77777777" w:rsidR="004F69F4" w:rsidRDefault="004F69F4" w:rsidP="004F69F4">
            <w:pPr>
              <w:jc w:val="center"/>
              <w:rPr>
                <w:b/>
              </w:rPr>
            </w:pPr>
            <w:r>
              <w:rPr>
                <w:b/>
              </w:rPr>
              <w:t>ПК 2.1-2.4.</w:t>
            </w:r>
          </w:p>
          <w:p w14:paraId="1AC03656" w14:textId="77777777" w:rsidR="004F69F4" w:rsidRDefault="004F69F4" w:rsidP="004F69F4">
            <w:pPr>
              <w:jc w:val="center"/>
              <w:rPr>
                <w:b/>
              </w:rPr>
            </w:pPr>
            <w:r>
              <w:rPr>
                <w:b/>
              </w:rPr>
              <w:t>ПК 3.1.-3.4.</w:t>
            </w:r>
          </w:p>
          <w:p w14:paraId="5AF14487" w14:textId="77777777" w:rsidR="004F69F4" w:rsidRDefault="004F69F4" w:rsidP="004F69F4">
            <w:pPr>
              <w:jc w:val="center"/>
              <w:rPr>
                <w:b/>
                <w:bCs/>
                <w:spacing w:val="-1"/>
              </w:rPr>
            </w:pPr>
          </w:p>
        </w:tc>
        <w:tc>
          <w:tcPr>
            <w:tcW w:w="378" w:type="pct"/>
            <w:vMerge w:val="restart"/>
            <w:tcBorders>
              <w:top w:val="single" w:sz="4" w:space="0" w:color="auto"/>
              <w:left w:val="single" w:sz="4" w:space="0" w:color="auto"/>
              <w:right w:val="single" w:sz="4" w:space="0" w:color="auto"/>
            </w:tcBorders>
          </w:tcPr>
          <w:p w14:paraId="74DECD3A" w14:textId="77777777" w:rsidR="004F69F4" w:rsidRDefault="004F69F4" w:rsidP="004F69F4">
            <w:pPr>
              <w:jc w:val="center"/>
              <w:rPr>
                <w:b/>
              </w:rPr>
            </w:pPr>
            <w:r>
              <w:rPr>
                <w:b/>
              </w:rPr>
              <w:t>У</w:t>
            </w:r>
            <w:proofErr w:type="gramStart"/>
            <w:r>
              <w:rPr>
                <w:b/>
              </w:rPr>
              <w:t>6,З</w:t>
            </w:r>
            <w:proofErr w:type="gramEnd"/>
            <w:r>
              <w:rPr>
                <w:b/>
              </w:rPr>
              <w:t>1,3,4</w:t>
            </w:r>
          </w:p>
        </w:tc>
      </w:tr>
      <w:tr w:rsidR="004F69F4" w14:paraId="54C1938F" w14:textId="77777777" w:rsidTr="004F69F4">
        <w:trPr>
          <w:trHeight w:val="20"/>
        </w:trPr>
        <w:tc>
          <w:tcPr>
            <w:tcW w:w="0" w:type="auto"/>
            <w:vMerge/>
            <w:tcBorders>
              <w:left w:val="single" w:sz="4" w:space="0" w:color="auto"/>
              <w:right w:val="single" w:sz="4" w:space="0" w:color="auto"/>
            </w:tcBorders>
            <w:vAlign w:val="center"/>
            <w:hideMark/>
          </w:tcPr>
          <w:p w14:paraId="59A11DFA" w14:textId="77777777" w:rsidR="004F69F4" w:rsidRDefault="004F69F4" w:rsidP="004F69F4">
            <w:pPr>
              <w:rPr>
                <w:b/>
                <w:bCs/>
                <w:sz w:val="22"/>
                <w:szCs w:val="22"/>
              </w:rPr>
            </w:pPr>
          </w:p>
        </w:tc>
        <w:tc>
          <w:tcPr>
            <w:tcW w:w="2515" w:type="pct"/>
            <w:tcBorders>
              <w:top w:val="single" w:sz="4" w:space="0" w:color="auto"/>
              <w:left w:val="single" w:sz="4" w:space="0" w:color="auto"/>
              <w:bottom w:val="single" w:sz="4" w:space="0" w:color="auto"/>
              <w:right w:val="single" w:sz="4" w:space="0" w:color="auto"/>
            </w:tcBorders>
            <w:hideMark/>
          </w:tcPr>
          <w:p w14:paraId="1507E3C7" w14:textId="77777777" w:rsidR="004F69F4" w:rsidRDefault="004F69F4" w:rsidP="004F69F4">
            <w:pPr>
              <w:jc w:val="both"/>
              <w:rPr>
                <w:b/>
                <w:bCs/>
              </w:rPr>
            </w:pPr>
            <w:r w:rsidRPr="00263A6E">
              <w:rPr>
                <w:bCs/>
              </w:rPr>
              <w:t xml:space="preserve">Понятие функции, дифференцируемой в точке, дифференциал функции и его геометрический смысл. </w:t>
            </w:r>
            <w:r w:rsidRPr="006C4F58">
              <w:rPr>
                <w:bCs/>
              </w:rPr>
              <w:t>Правила нахождения производной и дифференциала.</w:t>
            </w:r>
            <w:r>
              <w:rPr>
                <w:bCs/>
              </w:rPr>
              <w:t xml:space="preserve"> </w:t>
            </w:r>
            <w:r w:rsidRPr="00263A6E">
              <w:rPr>
                <w:bCs/>
              </w:rPr>
              <w:t>Производная сложной функции. Производные высших порядков</w:t>
            </w:r>
            <w:r>
              <w:rPr>
                <w:bCs/>
              </w:rPr>
              <w:t xml:space="preserve"> </w:t>
            </w:r>
          </w:p>
        </w:tc>
        <w:tc>
          <w:tcPr>
            <w:tcW w:w="773" w:type="pct"/>
            <w:tcBorders>
              <w:top w:val="single" w:sz="4" w:space="0" w:color="auto"/>
              <w:left w:val="single" w:sz="4" w:space="0" w:color="auto"/>
              <w:bottom w:val="single" w:sz="4" w:space="0" w:color="auto"/>
              <w:right w:val="single" w:sz="4" w:space="0" w:color="auto"/>
            </w:tcBorders>
            <w:vAlign w:val="center"/>
            <w:hideMark/>
          </w:tcPr>
          <w:p w14:paraId="6ABA089B" w14:textId="77777777" w:rsidR="004F69F4" w:rsidRPr="00DD038F" w:rsidRDefault="004F69F4" w:rsidP="004F69F4">
            <w:pPr>
              <w:jc w:val="center"/>
              <w:rPr>
                <w:bCs/>
              </w:rPr>
            </w:pPr>
            <w:r w:rsidRPr="00DD038F">
              <w:rPr>
                <w:bCs/>
              </w:rPr>
              <w:t>2</w:t>
            </w:r>
          </w:p>
        </w:tc>
        <w:tc>
          <w:tcPr>
            <w:tcW w:w="577" w:type="pct"/>
            <w:vMerge/>
            <w:tcBorders>
              <w:top w:val="single" w:sz="4" w:space="0" w:color="auto"/>
              <w:left w:val="single" w:sz="4" w:space="0" w:color="auto"/>
              <w:bottom w:val="single" w:sz="4" w:space="0" w:color="auto"/>
              <w:right w:val="single" w:sz="4" w:space="0" w:color="auto"/>
            </w:tcBorders>
            <w:vAlign w:val="center"/>
            <w:hideMark/>
          </w:tcPr>
          <w:p w14:paraId="7DE90ECD" w14:textId="77777777" w:rsidR="004F69F4" w:rsidRDefault="004F69F4" w:rsidP="004F69F4">
            <w:pPr>
              <w:rPr>
                <w:b/>
                <w:bCs/>
                <w:spacing w:val="-1"/>
                <w:sz w:val="22"/>
                <w:szCs w:val="22"/>
              </w:rPr>
            </w:pPr>
          </w:p>
        </w:tc>
        <w:tc>
          <w:tcPr>
            <w:tcW w:w="378" w:type="pct"/>
            <w:vMerge/>
            <w:tcBorders>
              <w:left w:val="single" w:sz="4" w:space="0" w:color="auto"/>
              <w:right w:val="single" w:sz="4" w:space="0" w:color="auto"/>
            </w:tcBorders>
          </w:tcPr>
          <w:p w14:paraId="70E9CF46" w14:textId="77777777" w:rsidR="004F69F4" w:rsidRDefault="004F69F4" w:rsidP="004F69F4">
            <w:pPr>
              <w:rPr>
                <w:b/>
                <w:bCs/>
                <w:spacing w:val="-1"/>
                <w:sz w:val="22"/>
                <w:szCs w:val="22"/>
              </w:rPr>
            </w:pPr>
          </w:p>
        </w:tc>
      </w:tr>
      <w:tr w:rsidR="004F69F4" w14:paraId="6B5DEF0A" w14:textId="77777777" w:rsidTr="004F69F4">
        <w:trPr>
          <w:trHeight w:val="20"/>
        </w:trPr>
        <w:tc>
          <w:tcPr>
            <w:tcW w:w="0" w:type="auto"/>
            <w:vMerge/>
            <w:tcBorders>
              <w:left w:val="single" w:sz="4" w:space="0" w:color="auto"/>
              <w:right w:val="single" w:sz="4" w:space="0" w:color="auto"/>
            </w:tcBorders>
            <w:vAlign w:val="center"/>
            <w:hideMark/>
          </w:tcPr>
          <w:p w14:paraId="2146BAC7" w14:textId="77777777" w:rsidR="004F69F4" w:rsidRDefault="004F69F4" w:rsidP="004F69F4">
            <w:pPr>
              <w:rPr>
                <w:b/>
                <w:bCs/>
                <w:sz w:val="22"/>
                <w:szCs w:val="22"/>
              </w:rPr>
            </w:pPr>
          </w:p>
        </w:tc>
        <w:tc>
          <w:tcPr>
            <w:tcW w:w="2515" w:type="pct"/>
            <w:tcBorders>
              <w:top w:val="single" w:sz="4" w:space="0" w:color="auto"/>
              <w:left w:val="single" w:sz="4" w:space="0" w:color="auto"/>
              <w:bottom w:val="single" w:sz="4" w:space="0" w:color="auto"/>
              <w:right w:val="single" w:sz="4" w:space="0" w:color="auto"/>
            </w:tcBorders>
            <w:hideMark/>
          </w:tcPr>
          <w:p w14:paraId="3178385D" w14:textId="77777777" w:rsidR="004F69F4" w:rsidRDefault="004F69F4" w:rsidP="004F69F4">
            <w:pPr>
              <w:rPr>
                <w:b/>
              </w:rPr>
            </w:pPr>
            <w:r>
              <w:rPr>
                <w:b/>
                <w:bCs/>
              </w:rPr>
              <w:t xml:space="preserve">В том числе, практических занятий </w:t>
            </w:r>
          </w:p>
        </w:tc>
        <w:tc>
          <w:tcPr>
            <w:tcW w:w="773" w:type="pct"/>
            <w:tcBorders>
              <w:top w:val="single" w:sz="4" w:space="0" w:color="auto"/>
              <w:left w:val="single" w:sz="4" w:space="0" w:color="auto"/>
              <w:bottom w:val="single" w:sz="4" w:space="0" w:color="auto"/>
              <w:right w:val="single" w:sz="4" w:space="0" w:color="auto"/>
            </w:tcBorders>
            <w:vAlign w:val="center"/>
          </w:tcPr>
          <w:p w14:paraId="6C1719FB" w14:textId="77777777" w:rsidR="004F69F4" w:rsidRPr="00DD038F" w:rsidRDefault="004F69F4" w:rsidP="004F69F4">
            <w:pPr>
              <w:jc w:val="center"/>
            </w:pPr>
            <w:r w:rsidRPr="00DD038F">
              <w:t>1</w:t>
            </w:r>
          </w:p>
        </w:tc>
        <w:tc>
          <w:tcPr>
            <w:tcW w:w="577" w:type="pct"/>
            <w:vMerge/>
            <w:tcBorders>
              <w:top w:val="single" w:sz="4" w:space="0" w:color="auto"/>
              <w:left w:val="single" w:sz="4" w:space="0" w:color="auto"/>
              <w:bottom w:val="single" w:sz="4" w:space="0" w:color="auto"/>
              <w:right w:val="single" w:sz="4" w:space="0" w:color="auto"/>
            </w:tcBorders>
            <w:vAlign w:val="center"/>
            <w:hideMark/>
          </w:tcPr>
          <w:p w14:paraId="4D4C95FD" w14:textId="77777777" w:rsidR="004F69F4" w:rsidRDefault="004F69F4" w:rsidP="004F69F4">
            <w:pPr>
              <w:rPr>
                <w:b/>
                <w:bCs/>
                <w:spacing w:val="-1"/>
                <w:sz w:val="22"/>
                <w:szCs w:val="22"/>
              </w:rPr>
            </w:pPr>
          </w:p>
        </w:tc>
        <w:tc>
          <w:tcPr>
            <w:tcW w:w="378" w:type="pct"/>
            <w:vMerge/>
            <w:tcBorders>
              <w:left w:val="single" w:sz="4" w:space="0" w:color="auto"/>
              <w:right w:val="single" w:sz="4" w:space="0" w:color="auto"/>
            </w:tcBorders>
          </w:tcPr>
          <w:p w14:paraId="0E22E2A8" w14:textId="77777777" w:rsidR="004F69F4" w:rsidRDefault="004F69F4" w:rsidP="004F69F4">
            <w:pPr>
              <w:rPr>
                <w:b/>
                <w:bCs/>
                <w:spacing w:val="-1"/>
                <w:sz w:val="22"/>
                <w:szCs w:val="22"/>
              </w:rPr>
            </w:pPr>
          </w:p>
        </w:tc>
      </w:tr>
      <w:tr w:rsidR="004F69F4" w14:paraId="3850FE8D" w14:textId="77777777" w:rsidTr="004F69F4">
        <w:trPr>
          <w:trHeight w:val="20"/>
        </w:trPr>
        <w:tc>
          <w:tcPr>
            <w:tcW w:w="0" w:type="auto"/>
            <w:vMerge/>
            <w:tcBorders>
              <w:left w:val="single" w:sz="4" w:space="0" w:color="auto"/>
              <w:right w:val="single" w:sz="4" w:space="0" w:color="auto"/>
            </w:tcBorders>
            <w:vAlign w:val="center"/>
            <w:hideMark/>
          </w:tcPr>
          <w:p w14:paraId="0DA852B0" w14:textId="77777777" w:rsidR="004F69F4" w:rsidRDefault="004F69F4" w:rsidP="004F69F4">
            <w:pPr>
              <w:rPr>
                <w:b/>
                <w:bCs/>
                <w:sz w:val="22"/>
                <w:szCs w:val="22"/>
              </w:rPr>
            </w:pPr>
          </w:p>
        </w:tc>
        <w:tc>
          <w:tcPr>
            <w:tcW w:w="2515" w:type="pct"/>
            <w:tcBorders>
              <w:top w:val="single" w:sz="4" w:space="0" w:color="auto"/>
              <w:left w:val="single" w:sz="4" w:space="0" w:color="auto"/>
              <w:bottom w:val="single" w:sz="4" w:space="0" w:color="auto"/>
              <w:right w:val="single" w:sz="4" w:space="0" w:color="auto"/>
            </w:tcBorders>
            <w:hideMark/>
          </w:tcPr>
          <w:p w14:paraId="0D78EDC0" w14:textId="77777777" w:rsidR="004F69F4" w:rsidRPr="00013581" w:rsidRDefault="004F69F4" w:rsidP="004F69F4">
            <w:pPr>
              <w:rPr>
                <w:bCs/>
              </w:rPr>
            </w:pPr>
            <w:r w:rsidRPr="00013581">
              <w:rPr>
                <w:bCs/>
              </w:rPr>
              <w:t>Практическое занятие «</w:t>
            </w:r>
            <w:r w:rsidRPr="00013581">
              <w:rPr>
                <w:color w:val="000000"/>
              </w:rPr>
              <w:t xml:space="preserve">Производная функции. </w:t>
            </w:r>
            <w:r>
              <w:rPr>
                <w:color w:val="000000"/>
              </w:rPr>
              <w:t>Применение производной к решению практических задач</w:t>
            </w:r>
            <w:r w:rsidRPr="00013581">
              <w:rPr>
                <w:bCs/>
              </w:rPr>
              <w:t>».</w:t>
            </w:r>
          </w:p>
        </w:tc>
        <w:tc>
          <w:tcPr>
            <w:tcW w:w="773" w:type="pct"/>
            <w:tcBorders>
              <w:top w:val="single" w:sz="4" w:space="0" w:color="auto"/>
              <w:left w:val="single" w:sz="4" w:space="0" w:color="auto"/>
              <w:bottom w:val="single" w:sz="4" w:space="0" w:color="auto"/>
              <w:right w:val="single" w:sz="4" w:space="0" w:color="auto"/>
            </w:tcBorders>
            <w:vAlign w:val="center"/>
          </w:tcPr>
          <w:p w14:paraId="7345A0FC" w14:textId="77777777" w:rsidR="004F69F4" w:rsidRPr="00DD038F" w:rsidRDefault="004F69F4" w:rsidP="004F69F4">
            <w:pPr>
              <w:jc w:val="center"/>
            </w:pPr>
          </w:p>
        </w:tc>
        <w:tc>
          <w:tcPr>
            <w:tcW w:w="577" w:type="pct"/>
            <w:vMerge/>
            <w:tcBorders>
              <w:top w:val="single" w:sz="4" w:space="0" w:color="auto"/>
              <w:left w:val="single" w:sz="4" w:space="0" w:color="auto"/>
              <w:bottom w:val="single" w:sz="4" w:space="0" w:color="auto"/>
              <w:right w:val="single" w:sz="4" w:space="0" w:color="auto"/>
            </w:tcBorders>
            <w:vAlign w:val="center"/>
            <w:hideMark/>
          </w:tcPr>
          <w:p w14:paraId="513DD344" w14:textId="77777777" w:rsidR="004F69F4" w:rsidRDefault="004F69F4" w:rsidP="004F69F4">
            <w:pPr>
              <w:rPr>
                <w:b/>
                <w:bCs/>
                <w:spacing w:val="-1"/>
                <w:sz w:val="22"/>
                <w:szCs w:val="22"/>
              </w:rPr>
            </w:pPr>
          </w:p>
        </w:tc>
        <w:tc>
          <w:tcPr>
            <w:tcW w:w="378" w:type="pct"/>
            <w:vMerge/>
            <w:tcBorders>
              <w:left w:val="single" w:sz="4" w:space="0" w:color="auto"/>
              <w:right w:val="single" w:sz="4" w:space="0" w:color="auto"/>
            </w:tcBorders>
          </w:tcPr>
          <w:p w14:paraId="4BDEAAF3" w14:textId="77777777" w:rsidR="004F69F4" w:rsidRDefault="004F69F4" w:rsidP="004F69F4">
            <w:pPr>
              <w:rPr>
                <w:b/>
                <w:bCs/>
                <w:spacing w:val="-1"/>
                <w:sz w:val="22"/>
                <w:szCs w:val="22"/>
              </w:rPr>
            </w:pPr>
          </w:p>
        </w:tc>
      </w:tr>
      <w:tr w:rsidR="004F69F4" w14:paraId="071B3194" w14:textId="77777777" w:rsidTr="004F69F4">
        <w:trPr>
          <w:trHeight w:val="20"/>
        </w:trPr>
        <w:tc>
          <w:tcPr>
            <w:tcW w:w="0" w:type="auto"/>
            <w:vMerge/>
            <w:tcBorders>
              <w:left w:val="single" w:sz="4" w:space="0" w:color="auto"/>
              <w:right w:val="single" w:sz="4" w:space="0" w:color="auto"/>
            </w:tcBorders>
            <w:vAlign w:val="center"/>
            <w:hideMark/>
          </w:tcPr>
          <w:p w14:paraId="16422BA3" w14:textId="77777777" w:rsidR="004F69F4" w:rsidRDefault="004F69F4" w:rsidP="004F69F4">
            <w:pPr>
              <w:rPr>
                <w:b/>
                <w:bCs/>
                <w:sz w:val="22"/>
                <w:szCs w:val="22"/>
              </w:rPr>
            </w:pPr>
          </w:p>
        </w:tc>
        <w:tc>
          <w:tcPr>
            <w:tcW w:w="2515" w:type="pct"/>
            <w:tcBorders>
              <w:top w:val="single" w:sz="4" w:space="0" w:color="auto"/>
              <w:left w:val="single" w:sz="4" w:space="0" w:color="auto"/>
              <w:bottom w:val="single" w:sz="4" w:space="0" w:color="auto"/>
              <w:right w:val="single" w:sz="4" w:space="0" w:color="auto"/>
            </w:tcBorders>
            <w:hideMark/>
          </w:tcPr>
          <w:p w14:paraId="0390B97A" w14:textId="77777777" w:rsidR="004F69F4" w:rsidRDefault="004F69F4" w:rsidP="004F69F4">
            <w:pPr>
              <w:rPr>
                <w:b/>
                <w:bCs/>
              </w:rPr>
            </w:pPr>
            <w:r>
              <w:rPr>
                <w:b/>
                <w:bCs/>
              </w:rPr>
              <w:t xml:space="preserve">Самостоятельная работа обучающихся </w:t>
            </w:r>
          </w:p>
        </w:tc>
        <w:tc>
          <w:tcPr>
            <w:tcW w:w="773" w:type="pct"/>
            <w:tcBorders>
              <w:top w:val="single" w:sz="4" w:space="0" w:color="auto"/>
              <w:left w:val="single" w:sz="4" w:space="0" w:color="auto"/>
              <w:bottom w:val="single" w:sz="4" w:space="0" w:color="auto"/>
              <w:right w:val="single" w:sz="4" w:space="0" w:color="auto"/>
            </w:tcBorders>
            <w:vAlign w:val="center"/>
            <w:hideMark/>
          </w:tcPr>
          <w:p w14:paraId="622825B4" w14:textId="77777777" w:rsidR="004F69F4" w:rsidRPr="00DD038F" w:rsidRDefault="004F69F4" w:rsidP="004F69F4">
            <w:pPr>
              <w:jc w:val="center"/>
              <w:rPr>
                <w:bCs/>
              </w:rPr>
            </w:pPr>
            <w:r w:rsidRPr="00DD038F">
              <w:rPr>
                <w:bCs/>
              </w:rPr>
              <w:t>2</w:t>
            </w:r>
          </w:p>
        </w:tc>
        <w:tc>
          <w:tcPr>
            <w:tcW w:w="577" w:type="pct"/>
            <w:vMerge/>
            <w:tcBorders>
              <w:top w:val="single" w:sz="4" w:space="0" w:color="auto"/>
              <w:left w:val="single" w:sz="4" w:space="0" w:color="auto"/>
              <w:bottom w:val="single" w:sz="4" w:space="0" w:color="auto"/>
              <w:right w:val="single" w:sz="4" w:space="0" w:color="auto"/>
            </w:tcBorders>
            <w:vAlign w:val="center"/>
            <w:hideMark/>
          </w:tcPr>
          <w:p w14:paraId="393B66EC" w14:textId="77777777" w:rsidR="004F69F4" w:rsidRDefault="004F69F4" w:rsidP="004F69F4">
            <w:pPr>
              <w:rPr>
                <w:b/>
                <w:bCs/>
                <w:spacing w:val="-1"/>
                <w:sz w:val="22"/>
                <w:szCs w:val="22"/>
              </w:rPr>
            </w:pPr>
          </w:p>
        </w:tc>
        <w:tc>
          <w:tcPr>
            <w:tcW w:w="378" w:type="pct"/>
            <w:vMerge/>
            <w:tcBorders>
              <w:left w:val="single" w:sz="4" w:space="0" w:color="auto"/>
              <w:right w:val="single" w:sz="4" w:space="0" w:color="auto"/>
            </w:tcBorders>
          </w:tcPr>
          <w:p w14:paraId="36E8413A" w14:textId="77777777" w:rsidR="004F69F4" w:rsidRDefault="004F69F4" w:rsidP="004F69F4">
            <w:pPr>
              <w:rPr>
                <w:b/>
                <w:bCs/>
                <w:spacing w:val="-1"/>
                <w:sz w:val="22"/>
                <w:szCs w:val="22"/>
              </w:rPr>
            </w:pPr>
          </w:p>
        </w:tc>
      </w:tr>
      <w:tr w:rsidR="004F69F4" w14:paraId="5B6911FF" w14:textId="77777777" w:rsidTr="004F69F4">
        <w:trPr>
          <w:trHeight w:val="20"/>
        </w:trPr>
        <w:tc>
          <w:tcPr>
            <w:tcW w:w="0" w:type="auto"/>
            <w:vMerge/>
            <w:tcBorders>
              <w:left w:val="single" w:sz="4" w:space="0" w:color="auto"/>
              <w:bottom w:val="single" w:sz="4" w:space="0" w:color="auto"/>
              <w:right w:val="single" w:sz="4" w:space="0" w:color="auto"/>
            </w:tcBorders>
            <w:vAlign w:val="center"/>
          </w:tcPr>
          <w:p w14:paraId="3949B6A2" w14:textId="77777777" w:rsidR="004F69F4" w:rsidRDefault="004F69F4" w:rsidP="004F69F4">
            <w:pPr>
              <w:rPr>
                <w:b/>
                <w:bCs/>
                <w:sz w:val="22"/>
                <w:szCs w:val="22"/>
              </w:rPr>
            </w:pPr>
          </w:p>
        </w:tc>
        <w:tc>
          <w:tcPr>
            <w:tcW w:w="2515" w:type="pct"/>
            <w:tcBorders>
              <w:top w:val="single" w:sz="4" w:space="0" w:color="auto"/>
              <w:left w:val="single" w:sz="4" w:space="0" w:color="auto"/>
              <w:bottom w:val="single" w:sz="4" w:space="0" w:color="auto"/>
              <w:right w:val="single" w:sz="4" w:space="0" w:color="auto"/>
            </w:tcBorders>
          </w:tcPr>
          <w:p w14:paraId="5BF043B6" w14:textId="77777777" w:rsidR="004F69F4" w:rsidRPr="00013581" w:rsidRDefault="004F69F4" w:rsidP="004F69F4">
            <w:pPr>
              <w:rPr>
                <w:bCs/>
              </w:rPr>
            </w:pPr>
            <w:r w:rsidRPr="00013581">
              <w:rPr>
                <w:bCs/>
              </w:rPr>
              <w:t>Интегральное исчисление. Нахождение определенных интегралов различными методами</w:t>
            </w:r>
          </w:p>
        </w:tc>
        <w:tc>
          <w:tcPr>
            <w:tcW w:w="773" w:type="pct"/>
            <w:tcBorders>
              <w:top w:val="single" w:sz="4" w:space="0" w:color="auto"/>
              <w:left w:val="single" w:sz="4" w:space="0" w:color="auto"/>
              <w:bottom w:val="single" w:sz="4" w:space="0" w:color="auto"/>
              <w:right w:val="single" w:sz="4" w:space="0" w:color="auto"/>
            </w:tcBorders>
            <w:vAlign w:val="center"/>
          </w:tcPr>
          <w:p w14:paraId="2B62754F" w14:textId="77777777" w:rsidR="004F69F4" w:rsidRDefault="004F69F4" w:rsidP="004F69F4">
            <w:pPr>
              <w:jc w:val="center"/>
              <w:rPr>
                <w:b/>
                <w:bCs/>
              </w:rPr>
            </w:pPr>
          </w:p>
        </w:tc>
        <w:tc>
          <w:tcPr>
            <w:tcW w:w="577" w:type="pct"/>
            <w:tcBorders>
              <w:top w:val="single" w:sz="4" w:space="0" w:color="auto"/>
              <w:left w:val="single" w:sz="4" w:space="0" w:color="auto"/>
              <w:bottom w:val="single" w:sz="4" w:space="0" w:color="auto"/>
              <w:right w:val="single" w:sz="4" w:space="0" w:color="auto"/>
            </w:tcBorders>
            <w:vAlign w:val="center"/>
          </w:tcPr>
          <w:p w14:paraId="7B3B2985" w14:textId="77777777" w:rsidR="004F69F4" w:rsidRDefault="004F69F4" w:rsidP="004F69F4">
            <w:pPr>
              <w:rPr>
                <w:b/>
                <w:bCs/>
                <w:spacing w:val="-1"/>
                <w:sz w:val="22"/>
                <w:szCs w:val="22"/>
              </w:rPr>
            </w:pPr>
          </w:p>
        </w:tc>
        <w:tc>
          <w:tcPr>
            <w:tcW w:w="378" w:type="pct"/>
            <w:vMerge/>
            <w:tcBorders>
              <w:left w:val="single" w:sz="4" w:space="0" w:color="auto"/>
              <w:bottom w:val="single" w:sz="4" w:space="0" w:color="auto"/>
              <w:right w:val="single" w:sz="4" w:space="0" w:color="auto"/>
            </w:tcBorders>
          </w:tcPr>
          <w:p w14:paraId="27B4BAA5" w14:textId="77777777" w:rsidR="004F69F4" w:rsidRDefault="004F69F4" w:rsidP="004F69F4">
            <w:pPr>
              <w:rPr>
                <w:b/>
                <w:bCs/>
                <w:spacing w:val="-1"/>
                <w:sz w:val="22"/>
                <w:szCs w:val="22"/>
              </w:rPr>
            </w:pPr>
          </w:p>
        </w:tc>
      </w:tr>
    </w:tbl>
    <w:p w14:paraId="68E45D78" w14:textId="77777777" w:rsidR="004F69F4" w:rsidRDefault="004F69F4" w:rsidP="004F69F4">
      <w:pPr>
        <w:rPr>
          <w:b/>
          <w:bCs/>
        </w:rPr>
        <w:sectPr w:rsidR="004F69F4">
          <w:pgSz w:w="16840" w:h="11907" w:orient="landscape"/>
          <w:pgMar w:top="851" w:right="1134" w:bottom="851" w:left="992" w:header="709" w:footer="709" w:gutter="0"/>
          <w:cols w:space="720"/>
        </w:sectPr>
      </w:pPr>
    </w:p>
    <w:tbl>
      <w:tblPr>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3"/>
        <w:gridCol w:w="7976"/>
        <w:gridCol w:w="2548"/>
        <w:gridCol w:w="1702"/>
        <w:gridCol w:w="1276"/>
      </w:tblGrid>
      <w:tr w:rsidR="004F69F4" w14:paraId="500EAB1D" w14:textId="77777777" w:rsidTr="004F69F4">
        <w:trPr>
          <w:trHeight w:val="20"/>
        </w:trPr>
        <w:tc>
          <w:tcPr>
            <w:tcW w:w="629" w:type="pct"/>
            <w:tcBorders>
              <w:top w:val="single" w:sz="4" w:space="0" w:color="auto"/>
              <w:left w:val="single" w:sz="4" w:space="0" w:color="auto"/>
              <w:bottom w:val="single" w:sz="4" w:space="0" w:color="auto"/>
              <w:right w:val="single" w:sz="4" w:space="0" w:color="auto"/>
            </w:tcBorders>
            <w:hideMark/>
          </w:tcPr>
          <w:p w14:paraId="1BE2ABC6" w14:textId="77777777" w:rsidR="004F69F4" w:rsidRDefault="004F69F4" w:rsidP="004F69F4">
            <w:pPr>
              <w:jc w:val="center"/>
              <w:rPr>
                <w:b/>
                <w:bCs/>
                <w:sz w:val="22"/>
                <w:szCs w:val="22"/>
              </w:rPr>
            </w:pPr>
            <w:r>
              <w:rPr>
                <w:b/>
                <w:bCs/>
              </w:rPr>
              <w:lastRenderedPageBreak/>
              <w:t>1</w:t>
            </w:r>
          </w:p>
        </w:tc>
        <w:tc>
          <w:tcPr>
            <w:tcW w:w="2582" w:type="pct"/>
            <w:tcBorders>
              <w:top w:val="single" w:sz="4" w:space="0" w:color="auto"/>
              <w:left w:val="single" w:sz="4" w:space="0" w:color="auto"/>
              <w:bottom w:val="single" w:sz="4" w:space="0" w:color="auto"/>
              <w:right w:val="single" w:sz="4" w:space="0" w:color="auto"/>
            </w:tcBorders>
            <w:hideMark/>
          </w:tcPr>
          <w:p w14:paraId="61E482F9" w14:textId="77777777" w:rsidR="004F69F4" w:rsidRDefault="004F69F4" w:rsidP="004F69F4">
            <w:pPr>
              <w:jc w:val="center"/>
              <w:rPr>
                <w:b/>
                <w:bCs/>
              </w:rPr>
            </w:pPr>
            <w:r>
              <w:rPr>
                <w:b/>
                <w:bCs/>
              </w:rPr>
              <w:t>2</w:t>
            </w:r>
          </w:p>
        </w:tc>
        <w:tc>
          <w:tcPr>
            <w:tcW w:w="825" w:type="pct"/>
            <w:tcBorders>
              <w:top w:val="single" w:sz="4" w:space="0" w:color="auto"/>
              <w:left w:val="single" w:sz="4" w:space="0" w:color="auto"/>
              <w:bottom w:val="single" w:sz="4" w:space="0" w:color="auto"/>
              <w:right w:val="single" w:sz="4" w:space="0" w:color="auto"/>
            </w:tcBorders>
            <w:hideMark/>
          </w:tcPr>
          <w:p w14:paraId="16818591" w14:textId="77777777" w:rsidR="004F69F4" w:rsidRDefault="004F69F4" w:rsidP="004F69F4">
            <w:pPr>
              <w:jc w:val="center"/>
              <w:rPr>
                <w:b/>
                <w:bCs/>
              </w:rPr>
            </w:pPr>
            <w:r>
              <w:rPr>
                <w:b/>
                <w:bCs/>
              </w:rPr>
              <w:t>3</w:t>
            </w:r>
          </w:p>
        </w:tc>
        <w:tc>
          <w:tcPr>
            <w:tcW w:w="551" w:type="pct"/>
            <w:tcBorders>
              <w:top w:val="single" w:sz="4" w:space="0" w:color="auto"/>
              <w:left w:val="single" w:sz="4" w:space="0" w:color="auto"/>
              <w:bottom w:val="single" w:sz="4" w:space="0" w:color="auto"/>
              <w:right w:val="single" w:sz="4" w:space="0" w:color="auto"/>
            </w:tcBorders>
            <w:hideMark/>
          </w:tcPr>
          <w:p w14:paraId="01EDCFDD" w14:textId="77777777" w:rsidR="004F69F4" w:rsidRDefault="004F69F4" w:rsidP="004F69F4">
            <w:pPr>
              <w:jc w:val="center"/>
              <w:rPr>
                <w:b/>
                <w:bCs/>
              </w:rPr>
            </w:pPr>
            <w:r>
              <w:rPr>
                <w:b/>
                <w:bCs/>
              </w:rPr>
              <w:t>4</w:t>
            </w:r>
          </w:p>
        </w:tc>
        <w:tc>
          <w:tcPr>
            <w:tcW w:w="413" w:type="pct"/>
            <w:tcBorders>
              <w:top w:val="single" w:sz="4" w:space="0" w:color="auto"/>
              <w:left w:val="single" w:sz="4" w:space="0" w:color="auto"/>
              <w:bottom w:val="single" w:sz="4" w:space="0" w:color="auto"/>
              <w:right w:val="single" w:sz="4" w:space="0" w:color="auto"/>
            </w:tcBorders>
          </w:tcPr>
          <w:p w14:paraId="1B4C1001" w14:textId="77777777" w:rsidR="004F69F4" w:rsidRDefault="004F69F4" w:rsidP="004F69F4">
            <w:pPr>
              <w:jc w:val="center"/>
              <w:rPr>
                <w:b/>
                <w:bCs/>
              </w:rPr>
            </w:pPr>
          </w:p>
        </w:tc>
      </w:tr>
      <w:tr w:rsidR="004F69F4" w14:paraId="0877CCBE" w14:textId="77777777" w:rsidTr="004F69F4">
        <w:trPr>
          <w:trHeight w:val="20"/>
        </w:trPr>
        <w:tc>
          <w:tcPr>
            <w:tcW w:w="3211" w:type="pct"/>
            <w:gridSpan w:val="2"/>
            <w:tcBorders>
              <w:top w:val="single" w:sz="4" w:space="0" w:color="auto"/>
              <w:left w:val="single" w:sz="4" w:space="0" w:color="auto"/>
              <w:bottom w:val="single" w:sz="4" w:space="0" w:color="auto"/>
              <w:right w:val="single" w:sz="4" w:space="0" w:color="auto"/>
            </w:tcBorders>
            <w:hideMark/>
          </w:tcPr>
          <w:p w14:paraId="5DC76395" w14:textId="77777777" w:rsidR="004F69F4" w:rsidRDefault="004F69F4" w:rsidP="004F69F4">
            <w:pPr>
              <w:rPr>
                <w:b/>
                <w:bCs/>
              </w:rPr>
            </w:pPr>
            <w:r>
              <w:rPr>
                <w:b/>
                <w:bCs/>
              </w:rPr>
              <w:t>РАЗДЕЛ 2 Основные понятия и методы линейной алгебры</w:t>
            </w:r>
          </w:p>
        </w:tc>
        <w:tc>
          <w:tcPr>
            <w:tcW w:w="825" w:type="pct"/>
            <w:tcBorders>
              <w:top w:val="single" w:sz="4" w:space="0" w:color="auto"/>
              <w:left w:val="single" w:sz="4" w:space="0" w:color="auto"/>
              <w:bottom w:val="single" w:sz="4" w:space="0" w:color="auto"/>
              <w:right w:val="single" w:sz="4" w:space="0" w:color="auto"/>
            </w:tcBorders>
            <w:vAlign w:val="center"/>
            <w:hideMark/>
          </w:tcPr>
          <w:p w14:paraId="4544221F" w14:textId="77777777" w:rsidR="004F69F4" w:rsidRDefault="004F69F4" w:rsidP="004F69F4">
            <w:pPr>
              <w:jc w:val="center"/>
              <w:rPr>
                <w:b/>
                <w:bCs/>
              </w:rPr>
            </w:pPr>
            <w:r>
              <w:rPr>
                <w:b/>
                <w:bCs/>
              </w:rPr>
              <w:t>10/2</w:t>
            </w:r>
          </w:p>
        </w:tc>
        <w:tc>
          <w:tcPr>
            <w:tcW w:w="551" w:type="pct"/>
            <w:tcBorders>
              <w:top w:val="single" w:sz="4" w:space="0" w:color="auto"/>
              <w:left w:val="single" w:sz="4" w:space="0" w:color="auto"/>
              <w:bottom w:val="single" w:sz="4" w:space="0" w:color="auto"/>
              <w:right w:val="single" w:sz="4" w:space="0" w:color="auto"/>
            </w:tcBorders>
          </w:tcPr>
          <w:p w14:paraId="61DDD4AE" w14:textId="77777777" w:rsidR="004F69F4" w:rsidRDefault="004F69F4" w:rsidP="004F69F4">
            <w:pPr>
              <w:jc w:val="center"/>
              <w:rPr>
                <w:b/>
              </w:rPr>
            </w:pPr>
          </w:p>
        </w:tc>
        <w:tc>
          <w:tcPr>
            <w:tcW w:w="413" w:type="pct"/>
            <w:vMerge w:val="restart"/>
            <w:tcBorders>
              <w:top w:val="single" w:sz="4" w:space="0" w:color="auto"/>
              <w:left w:val="single" w:sz="4" w:space="0" w:color="auto"/>
              <w:right w:val="single" w:sz="4" w:space="0" w:color="auto"/>
            </w:tcBorders>
          </w:tcPr>
          <w:p w14:paraId="1634F3C0" w14:textId="77777777" w:rsidR="004F69F4" w:rsidRDefault="004F69F4" w:rsidP="004F69F4">
            <w:pPr>
              <w:jc w:val="center"/>
              <w:rPr>
                <w:b/>
              </w:rPr>
            </w:pPr>
            <w:r>
              <w:rPr>
                <w:b/>
              </w:rPr>
              <w:t>У4,7, З1,2,4</w:t>
            </w:r>
          </w:p>
        </w:tc>
      </w:tr>
      <w:tr w:rsidR="004F69F4" w14:paraId="78E815B7" w14:textId="77777777" w:rsidTr="004F69F4">
        <w:trPr>
          <w:trHeight w:val="20"/>
        </w:trPr>
        <w:tc>
          <w:tcPr>
            <w:tcW w:w="629" w:type="pct"/>
            <w:vMerge w:val="restart"/>
            <w:tcBorders>
              <w:top w:val="single" w:sz="4" w:space="0" w:color="auto"/>
              <w:left w:val="single" w:sz="4" w:space="0" w:color="auto"/>
              <w:right w:val="single" w:sz="4" w:space="0" w:color="auto"/>
            </w:tcBorders>
            <w:hideMark/>
          </w:tcPr>
          <w:p w14:paraId="76F64D24" w14:textId="77777777" w:rsidR="004F69F4" w:rsidRDefault="004F69F4" w:rsidP="004F69F4">
            <w:pPr>
              <w:rPr>
                <w:b/>
                <w:bCs/>
              </w:rPr>
            </w:pPr>
            <w:r>
              <w:rPr>
                <w:b/>
                <w:bCs/>
              </w:rPr>
              <w:t>Тема 2.1 Матрицы и</w:t>
            </w:r>
          </w:p>
          <w:p w14:paraId="61FA6027" w14:textId="77777777" w:rsidR="004F69F4" w:rsidRDefault="004F69F4" w:rsidP="004F69F4">
            <w:pPr>
              <w:rPr>
                <w:b/>
                <w:bCs/>
              </w:rPr>
            </w:pPr>
            <w:r>
              <w:rPr>
                <w:b/>
                <w:bCs/>
              </w:rPr>
              <w:t>определители</w:t>
            </w:r>
          </w:p>
        </w:tc>
        <w:tc>
          <w:tcPr>
            <w:tcW w:w="2582" w:type="pct"/>
            <w:tcBorders>
              <w:top w:val="single" w:sz="4" w:space="0" w:color="auto"/>
              <w:left w:val="single" w:sz="4" w:space="0" w:color="auto"/>
              <w:bottom w:val="single" w:sz="4" w:space="0" w:color="auto"/>
              <w:right w:val="single" w:sz="4" w:space="0" w:color="auto"/>
            </w:tcBorders>
            <w:hideMark/>
          </w:tcPr>
          <w:p w14:paraId="5D479E98" w14:textId="77777777" w:rsidR="004F69F4" w:rsidRDefault="004F69F4" w:rsidP="004F69F4">
            <w:pPr>
              <w:rPr>
                <w:b/>
                <w:bCs/>
              </w:rPr>
            </w:pPr>
            <w:r>
              <w:rPr>
                <w:b/>
                <w:bCs/>
              </w:rPr>
              <w:t>Содержание учебного материала</w:t>
            </w:r>
          </w:p>
        </w:tc>
        <w:tc>
          <w:tcPr>
            <w:tcW w:w="825" w:type="pct"/>
            <w:tcBorders>
              <w:top w:val="single" w:sz="4" w:space="0" w:color="auto"/>
              <w:left w:val="single" w:sz="4" w:space="0" w:color="auto"/>
              <w:bottom w:val="single" w:sz="4" w:space="0" w:color="auto"/>
              <w:right w:val="single" w:sz="4" w:space="0" w:color="auto"/>
            </w:tcBorders>
            <w:vAlign w:val="center"/>
          </w:tcPr>
          <w:p w14:paraId="1F9C12AD" w14:textId="77777777" w:rsidR="004F69F4" w:rsidRDefault="004F69F4" w:rsidP="004F69F4">
            <w:pPr>
              <w:jc w:val="center"/>
              <w:rPr>
                <w:b/>
                <w:bCs/>
              </w:rPr>
            </w:pPr>
            <w:r>
              <w:rPr>
                <w:b/>
                <w:bCs/>
              </w:rPr>
              <w:t>5</w:t>
            </w:r>
          </w:p>
        </w:tc>
        <w:tc>
          <w:tcPr>
            <w:tcW w:w="551" w:type="pct"/>
            <w:vMerge w:val="restart"/>
            <w:tcBorders>
              <w:top w:val="single" w:sz="4" w:space="0" w:color="auto"/>
              <w:left w:val="single" w:sz="4" w:space="0" w:color="auto"/>
              <w:bottom w:val="single" w:sz="4" w:space="0" w:color="auto"/>
              <w:right w:val="single" w:sz="4" w:space="0" w:color="auto"/>
            </w:tcBorders>
          </w:tcPr>
          <w:p w14:paraId="41852813" w14:textId="77777777" w:rsidR="004F69F4" w:rsidRDefault="004F69F4" w:rsidP="004F69F4">
            <w:pPr>
              <w:jc w:val="center"/>
              <w:rPr>
                <w:b/>
              </w:rPr>
            </w:pPr>
            <w:r>
              <w:rPr>
                <w:b/>
              </w:rPr>
              <w:t>ОК 01-06,</w:t>
            </w:r>
          </w:p>
          <w:p w14:paraId="2C5F47B5" w14:textId="77777777" w:rsidR="004F69F4" w:rsidRDefault="004F69F4" w:rsidP="004F69F4">
            <w:pPr>
              <w:jc w:val="center"/>
              <w:rPr>
                <w:b/>
              </w:rPr>
            </w:pPr>
            <w:r>
              <w:rPr>
                <w:b/>
              </w:rPr>
              <w:t>ПК 1.1.-1.3.</w:t>
            </w:r>
          </w:p>
          <w:p w14:paraId="5E4EA652" w14:textId="77777777" w:rsidR="004F69F4" w:rsidRDefault="004F69F4" w:rsidP="004F69F4">
            <w:pPr>
              <w:jc w:val="center"/>
              <w:rPr>
                <w:b/>
              </w:rPr>
            </w:pPr>
            <w:r>
              <w:rPr>
                <w:b/>
              </w:rPr>
              <w:t>ПК 2.1-2.4.</w:t>
            </w:r>
          </w:p>
          <w:p w14:paraId="0A4F8124" w14:textId="77777777" w:rsidR="004F69F4" w:rsidRDefault="004F69F4" w:rsidP="004F69F4">
            <w:pPr>
              <w:jc w:val="center"/>
              <w:rPr>
                <w:b/>
              </w:rPr>
            </w:pPr>
            <w:r>
              <w:rPr>
                <w:b/>
              </w:rPr>
              <w:t>ПК 3.1.-3.4.</w:t>
            </w:r>
          </w:p>
          <w:p w14:paraId="271A0464" w14:textId="77777777" w:rsidR="004F69F4" w:rsidRDefault="004F69F4" w:rsidP="004F69F4">
            <w:pPr>
              <w:jc w:val="center"/>
              <w:rPr>
                <w:b/>
                <w:bCs/>
                <w:spacing w:val="-1"/>
              </w:rPr>
            </w:pPr>
          </w:p>
        </w:tc>
        <w:tc>
          <w:tcPr>
            <w:tcW w:w="413" w:type="pct"/>
            <w:vMerge/>
            <w:tcBorders>
              <w:left w:val="single" w:sz="4" w:space="0" w:color="auto"/>
              <w:right w:val="single" w:sz="4" w:space="0" w:color="auto"/>
            </w:tcBorders>
          </w:tcPr>
          <w:p w14:paraId="2C2740A7" w14:textId="77777777" w:rsidR="004F69F4" w:rsidRDefault="004F69F4" w:rsidP="004F69F4">
            <w:pPr>
              <w:jc w:val="center"/>
              <w:rPr>
                <w:b/>
              </w:rPr>
            </w:pPr>
          </w:p>
        </w:tc>
      </w:tr>
      <w:tr w:rsidR="004F69F4" w14:paraId="589F0E53" w14:textId="77777777" w:rsidTr="004F69F4">
        <w:trPr>
          <w:trHeight w:val="20"/>
        </w:trPr>
        <w:tc>
          <w:tcPr>
            <w:tcW w:w="0" w:type="auto"/>
            <w:vMerge/>
            <w:tcBorders>
              <w:left w:val="single" w:sz="4" w:space="0" w:color="auto"/>
              <w:right w:val="single" w:sz="4" w:space="0" w:color="auto"/>
            </w:tcBorders>
            <w:vAlign w:val="center"/>
            <w:hideMark/>
          </w:tcPr>
          <w:p w14:paraId="7A95FF85" w14:textId="77777777" w:rsidR="004F69F4" w:rsidRDefault="004F69F4" w:rsidP="004F69F4">
            <w:pPr>
              <w:rPr>
                <w:b/>
                <w:bCs/>
                <w:sz w:val="22"/>
                <w:szCs w:val="22"/>
              </w:rPr>
            </w:pPr>
          </w:p>
        </w:tc>
        <w:tc>
          <w:tcPr>
            <w:tcW w:w="2582" w:type="pct"/>
            <w:tcBorders>
              <w:top w:val="single" w:sz="4" w:space="0" w:color="auto"/>
              <w:left w:val="single" w:sz="4" w:space="0" w:color="auto"/>
              <w:bottom w:val="single" w:sz="4" w:space="0" w:color="auto"/>
              <w:right w:val="single" w:sz="4" w:space="0" w:color="auto"/>
            </w:tcBorders>
            <w:hideMark/>
          </w:tcPr>
          <w:p w14:paraId="67787CD6" w14:textId="77777777" w:rsidR="004F69F4" w:rsidRDefault="004F69F4" w:rsidP="004F69F4">
            <w:pPr>
              <w:rPr>
                <w:bCs/>
              </w:rPr>
            </w:pPr>
            <w:r>
              <w:rPr>
                <w:bCs/>
              </w:rPr>
              <w:t xml:space="preserve">Матрицы, их виды. Действия над матрицами. Умножение матриц, обратная матрица. </w:t>
            </w:r>
          </w:p>
          <w:p w14:paraId="145A10C3" w14:textId="77777777" w:rsidR="004F69F4" w:rsidRDefault="004F69F4" w:rsidP="004F69F4">
            <w:pPr>
              <w:rPr>
                <w:b/>
                <w:bCs/>
              </w:rPr>
            </w:pPr>
            <w:r>
              <w:rPr>
                <w:bCs/>
              </w:rPr>
              <w:t>Определители n-</w:t>
            </w:r>
            <w:proofErr w:type="spellStart"/>
            <w:r>
              <w:rPr>
                <w:bCs/>
              </w:rPr>
              <w:t>го</w:t>
            </w:r>
            <w:proofErr w:type="spellEnd"/>
            <w:r>
              <w:rPr>
                <w:bCs/>
              </w:rPr>
              <w:t xml:space="preserve"> порядка, их свойства и вычисление. Миноры и алгебраические дополнения. Разложение определителей в сумму алгебраических дополнений.</w:t>
            </w:r>
          </w:p>
        </w:tc>
        <w:tc>
          <w:tcPr>
            <w:tcW w:w="825" w:type="pct"/>
            <w:tcBorders>
              <w:top w:val="single" w:sz="4" w:space="0" w:color="auto"/>
              <w:left w:val="single" w:sz="4" w:space="0" w:color="auto"/>
              <w:bottom w:val="single" w:sz="4" w:space="0" w:color="auto"/>
              <w:right w:val="single" w:sz="4" w:space="0" w:color="auto"/>
            </w:tcBorders>
            <w:vAlign w:val="center"/>
          </w:tcPr>
          <w:p w14:paraId="5E41B559" w14:textId="77777777" w:rsidR="004F69F4" w:rsidRPr="00DD038F" w:rsidRDefault="004F69F4" w:rsidP="004F69F4">
            <w:pPr>
              <w:jc w:val="center"/>
              <w:rPr>
                <w:bCs/>
                <w:sz w:val="22"/>
                <w:szCs w:val="22"/>
              </w:rPr>
            </w:pPr>
            <w:r w:rsidRPr="00DD038F">
              <w:rPr>
                <w:bCs/>
                <w:sz w:val="22"/>
                <w:szCs w:val="22"/>
              </w:rPr>
              <w:t>2</w:t>
            </w: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19D6ED21"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6553BDA3" w14:textId="77777777" w:rsidR="004F69F4" w:rsidRDefault="004F69F4" w:rsidP="004F69F4">
            <w:pPr>
              <w:rPr>
                <w:b/>
                <w:bCs/>
                <w:spacing w:val="-1"/>
                <w:sz w:val="22"/>
                <w:szCs w:val="22"/>
              </w:rPr>
            </w:pPr>
          </w:p>
        </w:tc>
      </w:tr>
      <w:tr w:rsidR="004F69F4" w14:paraId="126BF7E3" w14:textId="77777777" w:rsidTr="004F69F4">
        <w:trPr>
          <w:trHeight w:val="20"/>
        </w:trPr>
        <w:tc>
          <w:tcPr>
            <w:tcW w:w="0" w:type="auto"/>
            <w:vMerge/>
            <w:tcBorders>
              <w:left w:val="single" w:sz="4" w:space="0" w:color="auto"/>
              <w:right w:val="single" w:sz="4" w:space="0" w:color="auto"/>
            </w:tcBorders>
            <w:vAlign w:val="center"/>
            <w:hideMark/>
          </w:tcPr>
          <w:p w14:paraId="68F56682" w14:textId="77777777" w:rsidR="004F69F4" w:rsidRDefault="004F69F4" w:rsidP="004F69F4">
            <w:pPr>
              <w:rPr>
                <w:b/>
                <w:bCs/>
                <w:sz w:val="22"/>
                <w:szCs w:val="22"/>
              </w:rPr>
            </w:pPr>
          </w:p>
        </w:tc>
        <w:tc>
          <w:tcPr>
            <w:tcW w:w="2582" w:type="pct"/>
            <w:tcBorders>
              <w:top w:val="single" w:sz="4" w:space="0" w:color="auto"/>
              <w:left w:val="single" w:sz="4" w:space="0" w:color="auto"/>
              <w:bottom w:val="single" w:sz="4" w:space="0" w:color="auto"/>
              <w:right w:val="single" w:sz="4" w:space="0" w:color="auto"/>
            </w:tcBorders>
            <w:hideMark/>
          </w:tcPr>
          <w:p w14:paraId="296A79B2" w14:textId="77777777" w:rsidR="004F69F4" w:rsidRDefault="004F69F4" w:rsidP="004F69F4">
            <w:pPr>
              <w:rPr>
                <w:b/>
              </w:rPr>
            </w:pPr>
            <w:r>
              <w:rPr>
                <w:b/>
                <w:bCs/>
              </w:rPr>
              <w:t xml:space="preserve">В том числе, практических занятий </w:t>
            </w:r>
          </w:p>
        </w:tc>
        <w:tc>
          <w:tcPr>
            <w:tcW w:w="825" w:type="pct"/>
            <w:tcBorders>
              <w:top w:val="single" w:sz="4" w:space="0" w:color="auto"/>
              <w:left w:val="single" w:sz="4" w:space="0" w:color="auto"/>
              <w:bottom w:val="single" w:sz="4" w:space="0" w:color="auto"/>
              <w:right w:val="single" w:sz="4" w:space="0" w:color="auto"/>
            </w:tcBorders>
            <w:vAlign w:val="center"/>
          </w:tcPr>
          <w:p w14:paraId="74CB6DCA" w14:textId="77777777" w:rsidR="004F69F4" w:rsidRPr="00DD038F" w:rsidRDefault="004F69F4" w:rsidP="004F69F4">
            <w:pPr>
              <w:jc w:val="center"/>
            </w:pPr>
            <w:r w:rsidRPr="00DD038F">
              <w:t>1</w:t>
            </w: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3B3FCD34"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19B0103F" w14:textId="77777777" w:rsidR="004F69F4" w:rsidRDefault="004F69F4" w:rsidP="004F69F4">
            <w:pPr>
              <w:rPr>
                <w:b/>
                <w:bCs/>
                <w:spacing w:val="-1"/>
                <w:sz w:val="22"/>
                <w:szCs w:val="22"/>
              </w:rPr>
            </w:pPr>
          </w:p>
        </w:tc>
      </w:tr>
      <w:tr w:rsidR="004F69F4" w14:paraId="5809BC96" w14:textId="77777777" w:rsidTr="004F69F4">
        <w:trPr>
          <w:trHeight w:val="20"/>
        </w:trPr>
        <w:tc>
          <w:tcPr>
            <w:tcW w:w="0" w:type="auto"/>
            <w:vMerge/>
            <w:tcBorders>
              <w:left w:val="single" w:sz="4" w:space="0" w:color="auto"/>
              <w:right w:val="single" w:sz="4" w:space="0" w:color="auto"/>
            </w:tcBorders>
            <w:vAlign w:val="center"/>
            <w:hideMark/>
          </w:tcPr>
          <w:p w14:paraId="53117F61" w14:textId="77777777" w:rsidR="004F69F4" w:rsidRDefault="004F69F4" w:rsidP="004F69F4">
            <w:pPr>
              <w:rPr>
                <w:b/>
                <w:bCs/>
                <w:sz w:val="22"/>
                <w:szCs w:val="22"/>
              </w:rPr>
            </w:pPr>
          </w:p>
        </w:tc>
        <w:tc>
          <w:tcPr>
            <w:tcW w:w="2582" w:type="pct"/>
            <w:tcBorders>
              <w:top w:val="single" w:sz="4" w:space="0" w:color="auto"/>
              <w:left w:val="single" w:sz="4" w:space="0" w:color="auto"/>
              <w:bottom w:val="single" w:sz="4" w:space="0" w:color="auto"/>
              <w:right w:val="single" w:sz="4" w:space="0" w:color="auto"/>
            </w:tcBorders>
            <w:hideMark/>
          </w:tcPr>
          <w:p w14:paraId="615083C1" w14:textId="77777777" w:rsidR="004F69F4" w:rsidRDefault="004F69F4" w:rsidP="004F69F4">
            <w:pPr>
              <w:rPr>
                <w:bCs/>
              </w:rPr>
            </w:pPr>
            <w:r>
              <w:rPr>
                <w:bCs/>
              </w:rPr>
              <w:t>Практическое занятие «Действия с матрицами».</w:t>
            </w:r>
          </w:p>
        </w:tc>
        <w:tc>
          <w:tcPr>
            <w:tcW w:w="825" w:type="pct"/>
            <w:tcBorders>
              <w:top w:val="single" w:sz="4" w:space="0" w:color="auto"/>
              <w:left w:val="single" w:sz="4" w:space="0" w:color="auto"/>
              <w:bottom w:val="single" w:sz="4" w:space="0" w:color="auto"/>
              <w:right w:val="single" w:sz="4" w:space="0" w:color="auto"/>
            </w:tcBorders>
            <w:vAlign w:val="center"/>
          </w:tcPr>
          <w:p w14:paraId="68DB62F2" w14:textId="77777777" w:rsidR="004F69F4" w:rsidRPr="00DD038F" w:rsidRDefault="004F69F4" w:rsidP="004F69F4">
            <w:pPr>
              <w:jc w:val="center"/>
            </w:pP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436FC3F7"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31BDC3B5" w14:textId="77777777" w:rsidR="004F69F4" w:rsidRDefault="004F69F4" w:rsidP="004F69F4">
            <w:pPr>
              <w:rPr>
                <w:b/>
                <w:bCs/>
                <w:spacing w:val="-1"/>
                <w:sz w:val="22"/>
                <w:szCs w:val="22"/>
              </w:rPr>
            </w:pPr>
          </w:p>
        </w:tc>
      </w:tr>
      <w:tr w:rsidR="004F69F4" w14:paraId="5E977DD9" w14:textId="77777777" w:rsidTr="004F69F4">
        <w:trPr>
          <w:trHeight w:val="20"/>
        </w:trPr>
        <w:tc>
          <w:tcPr>
            <w:tcW w:w="0" w:type="auto"/>
            <w:vMerge/>
            <w:tcBorders>
              <w:left w:val="single" w:sz="4" w:space="0" w:color="auto"/>
              <w:right w:val="single" w:sz="4" w:space="0" w:color="auto"/>
            </w:tcBorders>
            <w:vAlign w:val="center"/>
            <w:hideMark/>
          </w:tcPr>
          <w:p w14:paraId="0894AB6D" w14:textId="77777777" w:rsidR="004F69F4" w:rsidRDefault="004F69F4" w:rsidP="004F69F4">
            <w:pPr>
              <w:rPr>
                <w:b/>
                <w:bCs/>
                <w:sz w:val="22"/>
                <w:szCs w:val="22"/>
              </w:rPr>
            </w:pPr>
          </w:p>
        </w:tc>
        <w:tc>
          <w:tcPr>
            <w:tcW w:w="2582" w:type="pct"/>
            <w:tcBorders>
              <w:top w:val="single" w:sz="4" w:space="0" w:color="auto"/>
              <w:left w:val="single" w:sz="4" w:space="0" w:color="auto"/>
              <w:bottom w:val="single" w:sz="4" w:space="0" w:color="auto"/>
              <w:right w:val="single" w:sz="4" w:space="0" w:color="auto"/>
            </w:tcBorders>
            <w:hideMark/>
          </w:tcPr>
          <w:p w14:paraId="4A811B69" w14:textId="77777777" w:rsidR="004F69F4" w:rsidRDefault="004F69F4" w:rsidP="004F69F4">
            <w:pPr>
              <w:rPr>
                <w:b/>
                <w:bCs/>
              </w:rPr>
            </w:pPr>
            <w:r>
              <w:rPr>
                <w:b/>
                <w:bCs/>
              </w:rPr>
              <w:t xml:space="preserve">Самостоятельная работа обучающихся </w:t>
            </w:r>
          </w:p>
        </w:tc>
        <w:tc>
          <w:tcPr>
            <w:tcW w:w="825" w:type="pct"/>
            <w:tcBorders>
              <w:top w:val="single" w:sz="4" w:space="0" w:color="auto"/>
              <w:left w:val="single" w:sz="4" w:space="0" w:color="auto"/>
              <w:bottom w:val="single" w:sz="4" w:space="0" w:color="auto"/>
              <w:right w:val="single" w:sz="4" w:space="0" w:color="auto"/>
            </w:tcBorders>
            <w:vAlign w:val="center"/>
          </w:tcPr>
          <w:p w14:paraId="5605686E" w14:textId="77777777" w:rsidR="004F69F4" w:rsidRPr="00DD038F" w:rsidRDefault="004F69F4" w:rsidP="004F69F4">
            <w:pPr>
              <w:jc w:val="center"/>
              <w:rPr>
                <w:bCs/>
              </w:rPr>
            </w:pPr>
            <w:r w:rsidRPr="00DD038F">
              <w:rPr>
                <w:bCs/>
              </w:rPr>
              <w:t>2</w:t>
            </w: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28842345"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7049E9B3" w14:textId="77777777" w:rsidR="004F69F4" w:rsidRDefault="004F69F4" w:rsidP="004F69F4">
            <w:pPr>
              <w:rPr>
                <w:b/>
                <w:bCs/>
                <w:spacing w:val="-1"/>
                <w:sz w:val="22"/>
                <w:szCs w:val="22"/>
              </w:rPr>
            </w:pPr>
          </w:p>
        </w:tc>
      </w:tr>
      <w:tr w:rsidR="004F69F4" w14:paraId="1B6E27E3" w14:textId="77777777" w:rsidTr="004F69F4">
        <w:trPr>
          <w:trHeight w:val="20"/>
        </w:trPr>
        <w:tc>
          <w:tcPr>
            <w:tcW w:w="0" w:type="auto"/>
            <w:vMerge/>
            <w:tcBorders>
              <w:left w:val="single" w:sz="4" w:space="0" w:color="auto"/>
              <w:bottom w:val="single" w:sz="4" w:space="0" w:color="auto"/>
              <w:right w:val="single" w:sz="4" w:space="0" w:color="auto"/>
            </w:tcBorders>
            <w:vAlign w:val="center"/>
          </w:tcPr>
          <w:p w14:paraId="74C3D78E" w14:textId="77777777" w:rsidR="004F69F4" w:rsidRDefault="004F69F4" w:rsidP="004F69F4">
            <w:pPr>
              <w:rPr>
                <w:b/>
                <w:bCs/>
                <w:sz w:val="22"/>
                <w:szCs w:val="22"/>
              </w:rPr>
            </w:pPr>
          </w:p>
        </w:tc>
        <w:tc>
          <w:tcPr>
            <w:tcW w:w="2582" w:type="pct"/>
            <w:tcBorders>
              <w:top w:val="single" w:sz="4" w:space="0" w:color="auto"/>
              <w:left w:val="single" w:sz="4" w:space="0" w:color="auto"/>
              <w:bottom w:val="single" w:sz="4" w:space="0" w:color="auto"/>
              <w:right w:val="single" w:sz="4" w:space="0" w:color="auto"/>
            </w:tcBorders>
          </w:tcPr>
          <w:p w14:paraId="183147BE" w14:textId="77777777" w:rsidR="004F69F4" w:rsidRDefault="004F69F4" w:rsidP="004F69F4">
            <w:pPr>
              <w:rPr>
                <w:b/>
                <w:bCs/>
              </w:rPr>
            </w:pPr>
            <w:r>
              <w:rPr>
                <w:bCs/>
              </w:rPr>
              <w:t>Миноры и алгебраические дополнения. Разложение определителей в сумму алгебраических дополнений. Нахождение обратной матрицы</w:t>
            </w:r>
          </w:p>
        </w:tc>
        <w:tc>
          <w:tcPr>
            <w:tcW w:w="825" w:type="pct"/>
            <w:tcBorders>
              <w:top w:val="single" w:sz="4" w:space="0" w:color="auto"/>
              <w:left w:val="single" w:sz="4" w:space="0" w:color="auto"/>
              <w:bottom w:val="single" w:sz="4" w:space="0" w:color="auto"/>
              <w:right w:val="single" w:sz="4" w:space="0" w:color="auto"/>
            </w:tcBorders>
            <w:vAlign w:val="center"/>
          </w:tcPr>
          <w:p w14:paraId="3599FFE4" w14:textId="77777777" w:rsidR="004F69F4" w:rsidRDefault="004F69F4" w:rsidP="004F69F4">
            <w:pPr>
              <w:jc w:val="center"/>
              <w:rPr>
                <w:bCs/>
              </w:rPr>
            </w:pPr>
          </w:p>
        </w:tc>
        <w:tc>
          <w:tcPr>
            <w:tcW w:w="551" w:type="pct"/>
            <w:tcBorders>
              <w:top w:val="single" w:sz="4" w:space="0" w:color="auto"/>
              <w:left w:val="single" w:sz="4" w:space="0" w:color="auto"/>
              <w:bottom w:val="single" w:sz="4" w:space="0" w:color="auto"/>
              <w:right w:val="single" w:sz="4" w:space="0" w:color="auto"/>
            </w:tcBorders>
            <w:vAlign w:val="center"/>
          </w:tcPr>
          <w:p w14:paraId="6FFAACAF"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7EBFB420" w14:textId="77777777" w:rsidR="004F69F4" w:rsidRDefault="004F69F4" w:rsidP="004F69F4">
            <w:pPr>
              <w:rPr>
                <w:b/>
                <w:bCs/>
                <w:spacing w:val="-1"/>
                <w:sz w:val="22"/>
                <w:szCs w:val="22"/>
              </w:rPr>
            </w:pPr>
          </w:p>
        </w:tc>
      </w:tr>
      <w:tr w:rsidR="004F69F4" w14:paraId="4F08D37C" w14:textId="77777777" w:rsidTr="004F69F4">
        <w:trPr>
          <w:trHeight w:val="20"/>
        </w:trPr>
        <w:tc>
          <w:tcPr>
            <w:tcW w:w="629" w:type="pct"/>
            <w:vMerge w:val="restart"/>
            <w:tcBorders>
              <w:top w:val="single" w:sz="4" w:space="0" w:color="auto"/>
              <w:left w:val="single" w:sz="4" w:space="0" w:color="auto"/>
              <w:right w:val="single" w:sz="4" w:space="0" w:color="auto"/>
            </w:tcBorders>
            <w:hideMark/>
          </w:tcPr>
          <w:p w14:paraId="6BFCF778" w14:textId="77777777" w:rsidR="004F69F4" w:rsidRDefault="004F69F4" w:rsidP="004F69F4">
            <w:pPr>
              <w:rPr>
                <w:b/>
                <w:bCs/>
              </w:rPr>
            </w:pPr>
            <w:r>
              <w:rPr>
                <w:b/>
                <w:bCs/>
              </w:rPr>
              <w:t>Тема 2.2 Решение систем</w:t>
            </w:r>
          </w:p>
          <w:p w14:paraId="62AEA5C9" w14:textId="77777777" w:rsidR="004F69F4" w:rsidRDefault="004F69F4" w:rsidP="004F69F4">
            <w:pPr>
              <w:rPr>
                <w:b/>
                <w:bCs/>
              </w:rPr>
            </w:pPr>
            <w:r>
              <w:rPr>
                <w:b/>
                <w:bCs/>
              </w:rPr>
              <w:t>линейных алгебраических</w:t>
            </w:r>
          </w:p>
          <w:p w14:paraId="611AFF23" w14:textId="77777777" w:rsidR="004F69F4" w:rsidRDefault="004F69F4" w:rsidP="004F69F4">
            <w:pPr>
              <w:rPr>
                <w:b/>
                <w:bCs/>
              </w:rPr>
            </w:pPr>
            <w:r>
              <w:rPr>
                <w:b/>
                <w:bCs/>
              </w:rPr>
              <w:t>уравнений (СЛАУ)</w:t>
            </w:r>
          </w:p>
        </w:tc>
        <w:tc>
          <w:tcPr>
            <w:tcW w:w="2582" w:type="pct"/>
            <w:tcBorders>
              <w:top w:val="single" w:sz="4" w:space="0" w:color="auto"/>
              <w:left w:val="single" w:sz="4" w:space="0" w:color="auto"/>
              <w:bottom w:val="single" w:sz="4" w:space="0" w:color="auto"/>
              <w:right w:val="single" w:sz="4" w:space="0" w:color="auto"/>
            </w:tcBorders>
            <w:hideMark/>
          </w:tcPr>
          <w:p w14:paraId="63BAC9DD" w14:textId="77777777" w:rsidR="004F69F4" w:rsidRDefault="004F69F4" w:rsidP="004F69F4">
            <w:pPr>
              <w:rPr>
                <w:b/>
                <w:bCs/>
              </w:rPr>
            </w:pPr>
            <w:r>
              <w:rPr>
                <w:b/>
                <w:bCs/>
              </w:rPr>
              <w:t>Содержание учебного материала</w:t>
            </w:r>
          </w:p>
        </w:tc>
        <w:tc>
          <w:tcPr>
            <w:tcW w:w="825" w:type="pct"/>
            <w:tcBorders>
              <w:top w:val="single" w:sz="4" w:space="0" w:color="auto"/>
              <w:left w:val="single" w:sz="4" w:space="0" w:color="auto"/>
              <w:bottom w:val="single" w:sz="4" w:space="0" w:color="auto"/>
              <w:right w:val="single" w:sz="4" w:space="0" w:color="auto"/>
            </w:tcBorders>
            <w:vAlign w:val="center"/>
          </w:tcPr>
          <w:p w14:paraId="0FDF0F8F" w14:textId="77777777" w:rsidR="004F69F4" w:rsidRPr="00DD038F" w:rsidRDefault="004F69F4" w:rsidP="004F69F4">
            <w:pPr>
              <w:jc w:val="center"/>
              <w:rPr>
                <w:b/>
                <w:bCs/>
              </w:rPr>
            </w:pPr>
            <w:r>
              <w:rPr>
                <w:b/>
                <w:bCs/>
              </w:rPr>
              <w:t>5</w:t>
            </w:r>
          </w:p>
        </w:tc>
        <w:tc>
          <w:tcPr>
            <w:tcW w:w="551" w:type="pct"/>
            <w:vMerge w:val="restart"/>
            <w:tcBorders>
              <w:top w:val="single" w:sz="4" w:space="0" w:color="auto"/>
              <w:left w:val="single" w:sz="4" w:space="0" w:color="auto"/>
              <w:bottom w:val="single" w:sz="4" w:space="0" w:color="auto"/>
              <w:right w:val="single" w:sz="4" w:space="0" w:color="auto"/>
            </w:tcBorders>
          </w:tcPr>
          <w:p w14:paraId="7B64A67B" w14:textId="77777777" w:rsidR="004F69F4" w:rsidRDefault="004F69F4" w:rsidP="004F69F4">
            <w:pPr>
              <w:jc w:val="center"/>
              <w:rPr>
                <w:b/>
              </w:rPr>
            </w:pPr>
            <w:r>
              <w:rPr>
                <w:b/>
              </w:rPr>
              <w:t>ОК 01-06,</w:t>
            </w:r>
          </w:p>
          <w:p w14:paraId="5F53AC1A" w14:textId="77777777" w:rsidR="004F69F4" w:rsidRDefault="004F69F4" w:rsidP="004F69F4">
            <w:pPr>
              <w:jc w:val="center"/>
              <w:rPr>
                <w:b/>
              </w:rPr>
            </w:pPr>
            <w:r>
              <w:rPr>
                <w:b/>
              </w:rPr>
              <w:t>ПК 1.1.-1.3.</w:t>
            </w:r>
          </w:p>
          <w:p w14:paraId="27FE3F2F" w14:textId="77777777" w:rsidR="004F69F4" w:rsidRDefault="004F69F4" w:rsidP="004F69F4">
            <w:pPr>
              <w:jc w:val="center"/>
              <w:rPr>
                <w:b/>
              </w:rPr>
            </w:pPr>
            <w:r>
              <w:rPr>
                <w:b/>
              </w:rPr>
              <w:t>ПК 2.1-2.4.</w:t>
            </w:r>
          </w:p>
          <w:p w14:paraId="5FCAAA77" w14:textId="77777777" w:rsidR="004F69F4" w:rsidRDefault="004F69F4" w:rsidP="004F69F4">
            <w:pPr>
              <w:jc w:val="center"/>
              <w:rPr>
                <w:b/>
              </w:rPr>
            </w:pPr>
            <w:r>
              <w:rPr>
                <w:b/>
              </w:rPr>
              <w:t>ПК 3.1.-3.4.</w:t>
            </w:r>
          </w:p>
          <w:p w14:paraId="7CFA8080" w14:textId="77777777" w:rsidR="004F69F4" w:rsidRDefault="004F69F4" w:rsidP="004F69F4">
            <w:pPr>
              <w:jc w:val="center"/>
              <w:rPr>
                <w:b/>
                <w:bCs/>
                <w:spacing w:val="-1"/>
              </w:rPr>
            </w:pPr>
          </w:p>
        </w:tc>
        <w:tc>
          <w:tcPr>
            <w:tcW w:w="413" w:type="pct"/>
            <w:vMerge/>
            <w:tcBorders>
              <w:left w:val="single" w:sz="4" w:space="0" w:color="auto"/>
              <w:right w:val="single" w:sz="4" w:space="0" w:color="auto"/>
            </w:tcBorders>
          </w:tcPr>
          <w:p w14:paraId="3120B692" w14:textId="77777777" w:rsidR="004F69F4" w:rsidRDefault="004F69F4" w:rsidP="004F69F4">
            <w:pPr>
              <w:jc w:val="center"/>
              <w:rPr>
                <w:b/>
              </w:rPr>
            </w:pPr>
          </w:p>
        </w:tc>
      </w:tr>
      <w:tr w:rsidR="004F69F4" w14:paraId="6EF5FB3F" w14:textId="77777777" w:rsidTr="004F69F4">
        <w:trPr>
          <w:trHeight w:val="20"/>
        </w:trPr>
        <w:tc>
          <w:tcPr>
            <w:tcW w:w="0" w:type="auto"/>
            <w:vMerge/>
            <w:tcBorders>
              <w:left w:val="single" w:sz="4" w:space="0" w:color="auto"/>
              <w:right w:val="single" w:sz="4" w:space="0" w:color="auto"/>
            </w:tcBorders>
            <w:vAlign w:val="center"/>
            <w:hideMark/>
          </w:tcPr>
          <w:p w14:paraId="20A60AB9" w14:textId="77777777" w:rsidR="004F69F4" w:rsidRDefault="004F69F4" w:rsidP="004F69F4">
            <w:pPr>
              <w:rPr>
                <w:b/>
                <w:bCs/>
                <w:sz w:val="22"/>
                <w:szCs w:val="22"/>
              </w:rPr>
            </w:pPr>
          </w:p>
        </w:tc>
        <w:tc>
          <w:tcPr>
            <w:tcW w:w="2582" w:type="pct"/>
            <w:tcBorders>
              <w:top w:val="single" w:sz="4" w:space="0" w:color="auto"/>
              <w:left w:val="single" w:sz="4" w:space="0" w:color="auto"/>
              <w:bottom w:val="single" w:sz="4" w:space="0" w:color="auto"/>
              <w:right w:val="single" w:sz="4" w:space="0" w:color="auto"/>
            </w:tcBorders>
            <w:hideMark/>
          </w:tcPr>
          <w:p w14:paraId="1CF62A69" w14:textId="77777777" w:rsidR="004F69F4" w:rsidRPr="00DD038F" w:rsidRDefault="004F69F4" w:rsidP="004F69F4">
            <w:pPr>
              <w:jc w:val="both"/>
              <w:rPr>
                <w:color w:val="000000"/>
              </w:rPr>
            </w:pPr>
            <w:r w:rsidRPr="00593EAC">
              <w:rPr>
                <w:color w:val="000000"/>
              </w:rPr>
              <w:t>Метод Крамера. Метод Гаусса.</w:t>
            </w:r>
            <w:r w:rsidRPr="00263A6E">
              <w:rPr>
                <w:color w:val="000000"/>
              </w:rPr>
              <w:t xml:space="preserve"> </w:t>
            </w:r>
          </w:p>
        </w:tc>
        <w:tc>
          <w:tcPr>
            <w:tcW w:w="825" w:type="pct"/>
            <w:tcBorders>
              <w:top w:val="single" w:sz="4" w:space="0" w:color="auto"/>
              <w:left w:val="single" w:sz="4" w:space="0" w:color="auto"/>
              <w:bottom w:val="single" w:sz="4" w:space="0" w:color="auto"/>
              <w:right w:val="single" w:sz="4" w:space="0" w:color="auto"/>
            </w:tcBorders>
            <w:vAlign w:val="center"/>
          </w:tcPr>
          <w:p w14:paraId="2AC5B166" w14:textId="77777777" w:rsidR="004F69F4" w:rsidRPr="00DD038F" w:rsidRDefault="004F69F4" w:rsidP="004F69F4">
            <w:pPr>
              <w:jc w:val="center"/>
              <w:rPr>
                <w:bCs/>
              </w:rPr>
            </w:pPr>
            <w:r w:rsidRPr="00DD038F">
              <w:rPr>
                <w:bCs/>
              </w:rPr>
              <w:t>2</w:t>
            </w: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7D3352D1"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34FD280B" w14:textId="77777777" w:rsidR="004F69F4" w:rsidRDefault="004F69F4" w:rsidP="004F69F4">
            <w:pPr>
              <w:rPr>
                <w:b/>
                <w:bCs/>
                <w:spacing w:val="-1"/>
                <w:sz w:val="22"/>
                <w:szCs w:val="22"/>
              </w:rPr>
            </w:pPr>
          </w:p>
        </w:tc>
      </w:tr>
      <w:tr w:rsidR="004F69F4" w14:paraId="4D559123" w14:textId="77777777" w:rsidTr="004F69F4">
        <w:trPr>
          <w:trHeight w:val="20"/>
        </w:trPr>
        <w:tc>
          <w:tcPr>
            <w:tcW w:w="0" w:type="auto"/>
            <w:vMerge/>
            <w:tcBorders>
              <w:left w:val="single" w:sz="4" w:space="0" w:color="auto"/>
              <w:right w:val="single" w:sz="4" w:space="0" w:color="auto"/>
            </w:tcBorders>
            <w:vAlign w:val="center"/>
            <w:hideMark/>
          </w:tcPr>
          <w:p w14:paraId="6DB48423" w14:textId="77777777" w:rsidR="004F69F4" w:rsidRDefault="004F69F4" w:rsidP="004F69F4">
            <w:pPr>
              <w:rPr>
                <w:b/>
                <w:bCs/>
                <w:sz w:val="22"/>
                <w:szCs w:val="22"/>
              </w:rPr>
            </w:pPr>
          </w:p>
        </w:tc>
        <w:tc>
          <w:tcPr>
            <w:tcW w:w="2582" w:type="pct"/>
            <w:tcBorders>
              <w:top w:val="single" w:sz="4" w:space="0" w:color="auto"/>
              <w:left w:val="single" w:sz="4" w:space="0" w:color="auto"/>
              <w:bottom w:val="single" w:sz="4" w:space="0" w:color="auto"/>
              <w:right w:val="single" w:sz="4" w:space="0" w:color="auto"/>
            </w:tcBorders>
            <w:hideMark/>
          </w:tcPr>
          <w:p w14:paraId="413E346A" w14:textId="77777777" w:rsidR="004F69F4" w:rsidRDefault="004F69F4" w:rsidP="004F69F4">
            <w:pPr>
              <w:rPr>
                <w:b/>
              </w:rPr>
            </w:pPr>
            <w:r>
              <w:rPr>
                <w:b/>
                <w:bCs/>
              </w:rPr>
              <w:t xml:space="preserve">В том числе, практических занятий </w:t>
            </w:r>
          </w:p>
        </w:tc>
        <w:tc>
          <w:tcPr>
            <w:tcW w:w="825" w:type="pct"/>
            <w:tcBorders>
              <w:top w:val="single" w:sz="4" w:space="0" w:color="auto"/>
              <w:left w:val="single" w:sz="4" w:space="0" w:color="auto"/>
              <w:bottom w:val="single" w:sz="4" w:space="0" w:color="auto"/>
              <w:right w:val="single" w:sz="4" w:space="0" w:color="auto"/>
            </w:tcBorders>
            <w:vAlign w:val="center"/>
          </w:tcPr>
          <w:p w14:paraId="0A6DB089" w14:textId="77777777" w:rsidR="004F69F4" w:rsidRPr="00DD038F" w:rsidRDefault="004F69F4" w:rsidP="004F69F4">
            <w:pPr>
              <w:jc w:val="center"/>
            </w:pPr>
            <w:r w:rsidRPr="00DD038F">
              <w:t>1</w:t>
            </w: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2D1A2C12"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60198022" w14:textId="77777777" w:rsidR="004F69F4" w:rsidRDefault="004F69F4" w:rsidP="004F69F4">
            <w:pPr>
              <w:rPr>
                <w:b/>
                <w:bCs/>
                <w:spacing w:val="-1"/>
                <w:sz w:val="22"/>
                <w:szCs w:val="22"/>
              </w:rPr>
            </w:pPr>
          </w:p>
        </w:tc>
      </w:tr>
      <w:tr w:rsidR="004F69F4" w14:paraId="15E1FED3" w14:textId="77777777" w:rsidTr="004F69F4">
        <w:trPr>
          <w:trHeight w:val="20"/>
        </w:trPr>
        <w:tc>
          <w:tcPr>
            <w:tcW w:w="0" w:type="auto"/>
            <w:vMerge/>
            <w:tcBorders>
              <w:left w:val="single" w:sz="4" w:space="0" w:color="auto"/>
              <w:right w:val="single" w:sz="4" w:space="0" w:color="auto"/>
            </w:tcBorders>
            <w:vAlign w:val="center"/>
            <w:hideMark/>
          </w:tcPr>
          <w:p w14:paraId="66ADBE0F" w14:textId="77777777" w:rsidR="004F69F4" w:rsidRDefault="004F69F4" w:rsidP="004F69F4">
            <w:pPr>
              <w:rPr>
                <w:b/>
                <w:bCs/>
                <w:sz w:val="22"/>
                <w:szCs w:val="22"/>
              </w:rPr>
            </w:pPr>
          </w:p>
        </w:tc>
        <w:tc>
          <w:tcPr>
            <w:tcW w:w="2582" w:type="pct"/>
            <w:tcBorders>
              <w:top w:val="single" w:sz="4" w:space="0" w:color="auto"/>
              <w:left w:val="single" w:sz="4" w:space="0" w:color="auto"/>
              <w:bottom w:val="single" w:sz="4" w:space="0" w:color="auto"/>
              <w:right w:val="single" w:sz="4" w:space="0" w:color="auto"/>
            </w:tcBorders>
            <w:hideMark/>
          </w:tcPr>
          <w:p w14:paraId="32613731" w14:textId="77777777" w:rsidR="004F69F4" w:rsidRDefault="004F69F4" w:rsidP="004F69F4">
            <w:pPr>
              <w:jc w:val="both"/>
              <w:rPr>
                <w:bCs/>
              </w:rPr>
            </w:pPr>
            <w:r>
              <w:rPr>
                <w:bCs/>
              </w:rPr>
              <w:t>Практическое занятие «Решение систем линейных уравнений методом Крамера и Гаусса».</w:t>
            </w:r>
          </w:p>
        </w:tc>
        <w:tc>
          <w:tcPr>
            <w:tcW w:w="825" w:type="pct"/>
            <w:tcBorders>
              <w:top w:val="single" w:sz="4" w:space="0" w:color="auto"/>
              <w:left w:val="single" w:sz="4" w:space="0" w:color="auto"/>
              <w:bottom w:val="single" w:sz="4" w:space="0" w:color="auto"/>
              <w:right w:val="single" w:sz="4" w:space="0" w:color="auto"/>
            </w:tcBorders>
            <w:vAlign w:val="center"/>
          </w:tcPr>
          <w:p w14:paraId="568F224C" w14:textId="77777777" w:rsidR="004F69F4" w:rsidRPr="00DD038F" w:rsidRDefault="004F69F4" w:rsidP="004F69F4">
            <w:pPr>
              <w:jc w:val="center"/>
            </w:pP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4C23B319"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109A98BB" w14:textId="77777777" w:rsidR="004F69F4" w:rsidRDefault="004F69F4" w:rsidP="004F69F4">
            <w:pPr>
              <w:rPr>
                <w:b/>
                <w:bCs/>
                <w:spacing w:val="-1"/>
                <w:sz w:val="22"/>
                <w:szCs w:val="22"/>
              </w:rPr>
            </w:pPr>
          </w:p>
        </w:tc>
      </w:tr>
      <w:tr w:rsidR="004F69F4" w14:paraId="0A1E06E4" w14:textId="77777777" w:rsidTr="004F69F4">
        <w:trPr>
          <w:trHeight w:val="20"/>
        </w:trPr>
        <w:tc>
          <w:tcPr>
            <w:tcW w:w="0" w:type="auto"/>
            <w:vMerge/>
            <w:tcBorders>
              <w:left w:val="single" w:sz="4" w:space="0" w:color="auto"/>
              <w:right w:val="single" w:sz="4" w:space="0" w:color="auto"/>
            </w:tcBorders>
            <w:vAlign w:val="center"/>
            <w:hideMark/>
          </w:tcPr>
          <w:p w14:paraId="19F9A3AB" w14:textId="77777777" w:rsidR="004F69F4" w:rsidRDefault="004F69F4" w:rsidP="004F69F4">
            <w:pPr>
              <w:rPr>
                <w:b/>
                <w:bCs/>
                <w:sz w:val="22"/>
                <w:szCs w:val="22"/>
              </w:rPr>
            </w:pPr>
          </w:p>
        </w:tc>
        <w:tc>
          <w:tcPr>
            <w:tcW w:w="2582" w:type="pct"/>
            <w:tcBorders>
              <w:top w:val="single" w:sz="4" w:space="0" w:color="auto"/>
              <w:left w:val="single" w:sz="4" w:space="0" w:color="auto"/>
              <w:bottom w:val="single" w:sz="4" w:space="0" w:color="auto"/>
              <w:right w:val="single" w:sz="4" w:space="0" w:color="auto"/>
            </w:tcBorders>
            <w:hideMark/>
          </w:tcPr>
          <w:p w14:paraId="1908A7BF" w14:textId="77777777" w:rsidR="004F69F4" w:rsidRDefault="004F69F4" w:rsidP="004F69F4">
            <w:pPr>
              <w:rPr>
                <w:b/>
                <w:bCs/>
              </w:rPr>
            </w:pPr>
            <w:r>
              <w:rPr>
                <w:b/>
                <w:bCs/>
              </w:rPr>
              <w:t xml:space="preserve">Самостоятельная работа обучающихся </w:t>
            </w:r>
          </w:p>
        </w:tc>
        <w:tc>
          <w:tcPr>
            <w:tcW w:w="825" w:type="pct"/>
            <w:tcBorders>
              <w:top w:val="single" w:sz="4" w:space="0" w:color="auto"/>
              <w:left w:val="single" w:sz="4" w:space="0" w:color="auto"/>
              <w:bottom w:val="single" w:sz="4" w:space="0" w:color="auto"/>
              <w:right w:val="single" w:sz="4" w:space="0" w:color="auto"/>
            </w:tcBorders>
            <w:vAlign w:val="center"/>
            <w:hideMark/>
          </w:tcPr>
          <w:p w14:paraId="7C180EF1" w14:textId="77777777" w:rsidR="004F69F4" w:rsidRPr="00DD038F" w:rsidRDefault="004F69F4" w:rsidP="004F69F4">
            <w:pPr>
              <w:jc w:val="center"/>
              <w:rPr>
                <w:bCs/>
              </w:rPr>
            </w:pPr>
            <w:r w:rsidRPr="00DD038F">
              <w:rPr>
                <w:bCs/>
              </w:rPr>
              <w:t>2</w:t>
            </w: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42023B79"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6AB0579D" w14:textId="77777777" w:rsidR="004F69F4" w:rsidRDefault="004F69F4" w:rsidP="004F69F4">
            <w:pPr>
              <w:rPr>
                <w:b/>
                <w:bCs/>
                <w:spacing w:val="-1"/>
                <w:sz w:val="22"/>
                <w:szCs w:val="22"/>
              </w:rPr>
            </w:pPr>
          </w:p>
        </w:tc>
      </w:tr>
      <w:tr w:rsidR="004F69F4" w14:paraId="0DB6B792" w14:textId="77777777" w:rsidTr="004F69F4">
        <w:trPr>
          <w:trHeight w:val="20"/>
        </w:trPr>
        <w:tc>
          <w:tcPr>
            <w:tcW w:w="0" w:type="auto"/>
            <w:vMerge/>
            <w:tcBorders>
              <w:left w:val="single" w:sz="4" w:space="0" w:color="auto"/>
              <w:bottom w:val="single" w:sz="4" w:space="0" w:color="auto"/>
              <w:right w:val="single" w:sz="4" w:space="0" w:color="auto"/>
            </w:tcBorders>
            <w:vAlign w:val="center"/>
          </w:tcPr>
          <w:p w14:paraId="3CFB1F09" w14:textId="77777777" w:rsidR="004F69F4" w:rsidRDefault="004F69F4" w:rsidP="004F69F4">
            <w:pPr>
              <w:rPr>
                <w:b/>
                <w:bCs/>
                <w:sz w:val="22"/>
                <w:szCs w:val="22"/>
              </w:rPr>
            </w:pPr>
          </w:p>
        </w:tc>
        <w:tc>
          <w:tcPr>
            <w:tcW w:w="2582" w:type="pct"/>
            <w:tcBorders>
              <w:top w:val="single" w:sz="4" w:space="0" w:color="auto"/>
              <w:left w:val="single" w:sz="4" w:space="0" w:color="auto"/>
              <w:bottom w:val="single" w:sz="4" w:space="0" w:color="auto"/>
              <w:right w:val="single" w:sz="4" w:space="0" w:color="auto"/>
            </w:tcBorders>
          </w:tcPr>
          <w:p w14:paraId="08E27DAE" w14:textId="77777777" w:rsidR="004F69F4" w:rsidRDefault="004F69F4" w:rsidP="004F69F4">
            <w:pPr>
              <w:rPr>
                <w:b/>
                <w:bCs/>
              </w:rPr>
            </w:pPr>
            <w:r>
              <w:rPr>
                <w:bCs/>
              </w:rPr>
              <w:t>Решение СЛАУ различными методами</w:t>
            </w:r>
          </w:p>
        </w:tc>
        <w:tc>
          <w:tcPr>
            <w:tcW w:w="825" w:type="pct"/>
            <w:tcBorders>
              <w:top w:val="single" w:sz="4" w:space="0" w:color="auto"/>
              <w:left w:val="single" w:sz="4" w:space="0" w:color="auto"/>
              <w:bottom w:val="single" w:sz="4" w:space="0" w:color="auto"/>
              <w:right w:val="single" w:sz="4" w:space="0" w:color="auto"/>
            </w:tcBorders>
            <w:vAlign w:val="center"/>
          </w:tcPr>
          <w:p w14:paraId="73FC34C7" w14:textId="77777777" w:rsidR="004F69F4" w:rsidRDefault="004F69F4" w:rsidP="004F69F4">
            <w:pPr>
              <w:jc w:val="center"/>
              <w:rPr>
                <w:bCs/>
              </w:rPr>
            </w:pPr>
          </w:p>
        </w:tc>
        <w:tc>
          <w:tcPr>
            <w:tcW w:w="551" w:type="pct"/>
            <w:tcBorders>
              <w:top w:val="single" w:sz="4" w:space="0" w:color="auto"/>
              <w:left w:val="single" w:sz="4" w:space="0" w:color="auto"/>
              <w:bottom w:val="single" w:sz="4" w:space="0" w:color="auto"/>
              <w:right w:val="single" w:sz="4" w:space="0" w:color="auto"/>
            </w:tcBorders>
            <w:vAlign w:val="center"/>
          </w:tcPr>
          <w:p w14:paraId="2D81BBD1" w14:textId="77777777" w:rsidR="004F69F4" w:rsidRDefault="004F69F4" w:rsidP="004F69F4">
            <w:pPr>
              <w:rPr>
                <w:b/>
                <w:bCs/>
                <w:spacing w:val="-1"/>
                <w:sz w:val="22"/>
                <w:szCs w:val="22"/>
              </w:rPr>
            </w:pPr>
          </w:p>
        </w:tc>
        <w:tc>
          <w:tcPr>
            <w:tcW w:w="413" w:type="pct"/>
            <w:vMerge/>
            <w:tcBorders>
              <w:left w:val="single" w:sz="4" w:space="0" w:color="auto"/>
              <w:bottom w:val="single" w:sz="4" w:space="0" w:color="auto"/>
              <w:right w:val="single" w:sz="4" w:space="0" w:color="auto"/>
            </w:tcBorders>
          </w:tcPr>
          <w:p w14:paraId="650F0EC6" w14:textId="77777777" w:rsidR="004F69F4" w:rsidRDefault="004F69F4" w:rsidP="004F69F4">
            <w:pPr>
              <w:rPr>
                <w:b/>
                <w:bCs/>
                <w:spacing w:val="-1"/>
                <w:sz w:val="22"/>
                <w:szCs w:val="22"/>
              </w:rPr>
            </w:pPr>
          </w:p>
        </w:tc>
      </w:tr>
      <w:tr w:rsidR="004F69F4" w14:paraId="7AE7CCAB" w14:textId="77777777" w:rsidTr="004F69F4">
        <w:trPr>
          <w:trHeight w:val="20"/>
        </w:trPr>
        <w:tc>
          <w:tcPr>
            <w:tcW w:w="3211" w:type="pct"/>
            <w:gridSpan w:val="2"/>
            <w:tcBorders>
              <w:top w:val="single" w:sz="4" w:space="0" w:color="auto"/>
              <w:left w:val="single" w:sz="4" w:space="0" w:color="auto"/>
              <w:bottom w:val="single" w:sz="4" w:space="0" w:color="auto"/>
              <w:right w:val="single" w:sz="4" w:space="0" w:color="auto"/>
            </w:tcBorders>
            <w:hideMark/>
          </w:tcPr>
          <w:p w14:paraId="35AD1642" w14:textId="77777777" w:rsidR="004F69F4" w:rsidRDefault="004F69F4" w:rsidP="004F69F4">
            <w:pPr>
              <w:rPr>
                <w:b/>
                <w:bCs/>
              </w:rPr>
            </w:pPr>
            <w:r>
              <w:rPr>
                <w:b/>
                <w:bCs/>
              </w:rPr>
              <w:t>РАЗДЕЛ 3 Основы дискретной математики</w:t>
            </w:r>
          </w:p>
        </w:tc>
        <w:tc>
          <w:tcPr>
            <w:tcW w:w="825" w:type="pct"/>
            <w:tcBorders>
              <w:top w:val="single" w:sz="4" w:space="0" w:color="auto"/>
              <w:left w:val="single" w:sz="4" w:space="0" w:color="auto"/>
              <w:bottom w:val="single" w:sz="4" w:space="0" w:color="auto"/>
              <w:right w:val="single" w:sz="4" w:space="0" w:color="auto"/>
            </w:tcBorders>
            <w:vAlign w:val="center"/>
          </w:tcPr>
          <w:p w14:paraId="4C3BC0FC" w14:textId="77777777" w:rsidR="004F69F4" w:rsidRDefault="004F69F4" w:rsidP="004F69F4">
            <w:pPr>
              <w:jc w:val="center"/>
              <w:rPr>
                <w:b/>
                <w:bCs/>
              </w:rPr>
            </w:pPr>
            <w:r>
              <w:rPr>
                <w:b/>
                <w:bCs/>
              </w:rPr>
              <w:t>5/1</w:t>
            </w:r>
          </w:p>
        </w:tc>
        <w:tc>
          <w:tcPr>
            <w:tcW w:w="551" w:type="pct"/>
            <w:tcBorders>
              <w:top w:val="single" w:sz="4" w:space="0" w:color="auto"/>
              <w:left w:val="single" w:sz="4" w:space="0" w:color="auto"/>
              <w:bottom w:val="single" w:sz="4" w:space="0" w:color="auto"/>
              <w:right w:val="single" w:sz="4" w:space="0" w:color="auto"/>
            </w:tcBorders>
          </w:tcPr>
          <w:p w14:paraId="2B6769AD" w14:textId="77777777" w:rsidR="004F69F4" w:rsidRDefault="004F69F4" w:rsidP="004F69F4">
            <w:pPr>
              <w:jc w:val="center"/>
              <w:rPr>
                <w:b/>
              </w:rPr>
            </w:pPr>
          </w:p>
        </w:tc>
        <w:tc>
          <w:tcPr>
            <w:tcW w:w="413" w:type="pct"/>
            <w:vMerge w:val="restart"/>
            <w:tcBorders>
              <w:top w:val="single" w:sz="4" w:space="0" w:color="auto"/>
              <w:left w:val="single" w:sz="4" w:space="0" w:color="auto"/>
              <w:right w:val="single" w:sz="4" w:space="0" w:color="auto"/>
            </w:tcBorders>
          </w:tcPr>
          <w:p w14:paraId="394DDB6E" w14:textId="77777777" w:rsidR="004F69F4" w:rsidRDefault="004F69F4" w:rsidP="004F69F4">
            <w:pPr>
              <w:jc w:val="center"/>
              <w:rPr>
                <w:b/>
              </w:rPr>
            </w:pPr>
            <w:r>
              <w:rPr>
                <w:b/>
              </w:rPr>
              <w:t>З1,2,4</w:t>
            </w:r>
          </w:p>
        </w:tc>
      </w:tr>
      <w:tr w:rsidR="004F69F4" w14:paraId="53B08D3F" w14:textId="77777777" w:rsidTr="004F69F4">
        <w:trPr>
          <w:trHeight w:val="20"/>
        </w:trPr>
        <w:tc>
          <w:tcPr>
            <w:tcW w:w="629" w:type="pct"/>
            <w:vMerge w:val="restart"/>
            <w:tcBorders>
              <w:top w:val="single" w:sz="4" w:space="0" w:color="auto"/>
              <w:left w:val="single" w:sz="4" w:space="0" w:color="auto"/>
              <w:right w:val="single" w:sz="4" w:space="0" w:color="auto"/>
            </w:tcBorders>
            <w:hideMark/>
          </w:tcPr>
          <w:p w14:paraId="29A3C7CA" w14:textId="77777777" w:rsidR="004F69F4" w:rsidRDefault="004F69F4" w:rsidP="004F69F4">
            <w:pPr>
              <w:rPr>
                <w:b/>
                <w:bCs/>
              </w:rPr>
            </w:pPr>
            <w:r>
              <w:rPr>
                <w:b/>
                <w:bCs/>
              </w:rPr>
              <w:t>Тема 3.1 Множества и</w:t>
            </w:r>
          </w:p>
          <w:p w14:paraId="0B345A0A" w14:textId="77777777" w:rsidR="004F69F4" w:rsidRDefault="004F69F4" w:rsidP="004F69F4">
            <w:pPr>
              <w:rPr>
                <w:b/>
                <w:bCs/>
              </w:rPr>
            </w:pPr>
            <w:r>
              <w:rPr>
                <w:b/>
                <w:bCs/>
              </w:rPr>
              <w:t>отношения</w:t>
            </w:r>
          </w:p>
        </w:tc>
        <w:tc>
          <w:tcPr>
            <w:tcW w:w="2582" w:type="pct"/>
            <w:tcBorders>
              <w:top w:val="single" w:sz="4" w:space="0" w:color="auto"/>
              <w:left w:val="single" w:sz="4" w:space="0" w:color="auto"/>
              <w:bottom w:val="single" w:sz="4" w:space="0" w:color="auto"/>
              <w:right w:val="single" w:sz="4" w:space="0" w:color="auto"/>
            </w:tcBorders>
            <w:hideMark/>
          </w:tcPr>
          <w:p w14:paraId="726EFA4F" w14:textId="77777777" w:rsidR="004F69F4" w:rsidRDefault="004F69F4" w:rsidP="004F69F4">
            <w:pPr>
              <w:rPr>
                <w:b/>
                <w:bCs/>
              </w:rPr>
            </w:pPr>
            <w:r>
              <w:rPr>
                <w:b/>
                <w:bCs/>
              </w:rPr>
              <w:t>Содержание учебного материала</w:t>
            </w:r>
          </w:p>
        </w:tc>
        <w:tc>
          <w:tcPr>
            <w:tcW w:w="825" w:type="pct"/>
            <w:tcBorders>
              <w:top w:val="single" w:sz="4" w:space="0" w:color="auto"/>
              <w:left w:val="single" w:sz="4" w:space="0" w:color="auto"/>
              <w:bottom w:val="single" w:sz="4" w:space="0" w:color="auto"/>
              <w:right w:val="single" w:sz="4" w:space="0" w:color="auto"/>
            </w:tcBorders>
            <w:vAlign w:val="center"/>
          </w:tcPr>
          <w:p w14:paraId="2685B03F" w14:textId="77777777" w:rsidR="004F69F4" w:rsidRDefault="004F69F4" w:rsidP="004F69F4">
            <w:pPr>
              <w:jc w:val="center"/>
              <w:rPr>
                <w:b/>
                <w:bCs/>
              </w:rPr>
            </w:pPr>
            <w:r>
              <w:rPr>
                <w:b/>
                <w:bCs/>
              </w:rPr>
              <w:t>5</w:t>
            </w:r>
          </w:p>
        </w:tc>
        <w:tc>
          <w:tcPr>
            <w:tcW w:w="551" w:type="pct"/>
            <w:vMerge w:val="restart"/>
            <w:tcBorders>
              <w:top w:val="single" w:sz="4" w:space="0" w:color="auto"/>
              <w:left w:val="single" w:sz="4" w:space="0" w:color="auto"/>
              <w:bottom w:val="single" w:sz="4" w:space="0" w:color="auto"/>
              <w:right w:val="single" w:sz="4" w:space="0" w:color="auto"/>
            </w:tcBorders>
          </w:tcPr>
          <w:p w14:paraId="71C72AFD" w14:textId="77777777" w:rsidR="004F69F4" w:rsidRDefault="004F69F4" w:rsidP="004F69F4">
            <w:pPr>
              <w:jc w:val="center"/>
              <w:rPr>
                <w:b/>
              </w:rPr>
            </w:pPr>
            <w:r>
              <w:rPr>
                <w:b/>
              </w:rPr>
              <w:t>ОК 01-06,</w:t>
            </w:r>
          </w:p>
          <w:p w14:paraId="00C91E68" w14:textId="77777777" w:rsidR="004F69F4" w:rsidRDefault="004F69F4" w:rsidP="004F69F4">
            <w:pPr>
              <w:jc w:val="center"/>
              <w:rPr>
                <w:b/>
              </w:rPr>
            </w:pPr>
            <w:r>
              <w:rPr>
                <w:b/>
              </w:rPr>
              <w:t>ПК 1.1.-1.3.</w:t>
            </w:r>
          </w:p>
          <w:p w14:paraId="3EA01DE0" w14:textId="77777777" w:rsidR="004F69F4" w:rsidRDefault="004F69F4" w:rsidP="004F69F4">
            <w:pPr>
              <w:jc w:val="center"/>
              <w:rPr>
                <w:b/>
              </w:rPr>
            </w:pPr>
            <w:r>
              <w:rPr>
                <w:b/>
              </w:rPr>
              <w:t>ПК 2.1-2.4.</w:t>
            </w:r>
          </w:p>
          <w:p w14:paraId="1FA6E6A8" w14:textId="77777777" w:rsidR="004F69F4" w:rsidRDefault="004F69F4" w:rsidP="004F69F4">
            <w:pPr>
              <w:jc w:val="center"/>
              <w:rPr>
                <w:b/>
              </w:rPr>
            </w:pPr>
            <w:r>
              <w:rPr>
                <w:b/>
              </w:rPr>
              <w:t>ПК 3.1.-3.4.</w:t>
            </w:r>
          </w:p>
          <w:p w14:paraId="60EB7686" w14:textId="77777777" w:rsidR="004F69F4" w:rsidRDefault="004F69F4" w:rsidP="004F69F4">
            <w:pPr>
              <w:jc w:val="center"/>
              <w:rPr>
                <w:b/>
                <w:bCs/>
                <w:spacing w:val="-1"/>
              </w:rPr>
            </w:pPr>
          </w:p>
        </w:tc>
        <w:tc>
          <w:tcPr>
            <w:tcW w:w="413" w:type="pct"/>
            <w:vMerge/>
            <w:tcBorders>
              <w:left w:val="single" w:sz="4" w:space="0" w:color="auto"/>
              <w:right w:val="single" w:sz="4" w:space="0" w:color="auto"/>
            </w:tcBorders>
          </w:tcPr>
          <w:p w14:paraId="442ED510" w14:textId="77777777" w:rsidR="004F69F4" w:rsidRDefault="004F69F4" w:rsidP="004F69F4">
            <w:pPr>
              <w:jc w:val="center"/>
              <w:rPr>
                <w:b/>
              </w:rPr>
            </w:pPr>
          </w:p>
        </w:tc>
      </w:tr>
      <w:tr w:rsidR="004F69F4" w14:paraId="6116CCC3" w14:textId="77777777" w:rsidTr="004F69F4">
        <w:trPr>
          <w:trHeight w:val="20"/>
        </w:trPr>
        <w:tc>
          <w:tcPr>
            <w:tcW w:w="0" w:type="auto"/>
            <w:vMerge/>
            <w:tcBorders>
              <w:left w:val="single" w:sz="4" w:space="0" w:color="auto"/>
              <w:right w:val="single" w:sz="4" w:space="0" w:color="auto"/>
            </w:tcBorders>
            <w:vAlign w:val="center"/>
            <w:hideMark/>
          </w:tcPr>
          <w:p w14:paraId="372779D6" w14:textId="77777777" w:rsidR="004F69F4" w:rsidRDefault="004F69F4" w:rsidP="004F69F4">
            <w:pPr>
              <w:rPr>
                <w:b/>
                <w:bCs/>
                <w:sz w:val="22"/>
                <w:szCs w:val="22"/>
              </w:rPr>
            </w:pPr>
          </w:p>
        </w:tc>
        <w:tc>
          <w:tcPr>
            <w:tcW w:w="2582" w:type="pct"/>
            <w:tcBorders>
              <w:top w:val="single" w:sz="4" w:space="0" w:color="auto"/>
              <w:left w:val="single" w:sz="4" w:space="0" w:color="auto"/>
              <w:bottom w:val="single" w:sz="4" w:space="0" w:color="auto"/>
              <w:right w:val="single" w:sz="4" w:space="0" w:color="auto"/>
            </w:tcBorders>
            <w:hideMark/>
          </w:tcPr>
          <w:p w14:paraId="0079D951" w14:textId="77777777" w:rsidR="004F69F4" w:rsidRDefault="004F69F4" w:rsidP="004F69F4">
            <w:pPr>
              <w:jc w:val="both"/>
              <w:rPr>
                <w:b/>
                <w:bCs/>
              </w:rPr>
            </w:pPr>
            <w:r>
              <w:rPr>
                <w:bCs/>
              </w:rPr>
              <w:t>Элементы и множества. Задание множеств. Операции над множествами и их свойства. Отношения и их свойства.</w:t>
            </w:r>
          </w:p>
        </w:tc>
        <w:tc>
          <w:tcPr>
            <w:tcW w:w="825" w:type="pct"/>
            <w:tcBorders>
              <w:top w:val="single" w:sz="4" w:space="0" w:color="auto"/>
              <w:left w:val="single" w:sz="4" w:space="0" w:color="auto"/>
              <w:bottom w:val="single" w:sz="4" w:space="0" w:color="auto"/>
              <w:right w:val="single" w:sz="4" w:space="0" w:color="auto"/>
            </w:tcBorders>
            <w:vAlign w:val="center"/>
          </w:tcPr>
          <w:p w14:paraId="5D92B258" w14:textId="77777777" w:rsidR="004F69F4" w:rsidRPr="00DD038F" w:rsidRDefault="004F69F4" w:rsidP="004F69F4">
            <w:pPr>
              <w:jc w:val="center"/>
              <w:rPr>
                <w:bCs/>
              </w:rPr>
            </w:pPr>
            <w:r w:rsidRPr="00DD038F">
              <w:rPr>
                <w:bCs/>
              </w:rPr>
              <w:t>2</w:t>
            </w: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5FD0C378"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66E7AE4E" w14:textId="77777777" w:rsidR="004F69F4" w:rsidRDefault="004F69F4" w:rsidP="004F69F4">
            <w:pPr>
              <w:rPr>
                <w:b/>
                <w:bCs/>
                <w:spacing w:val="-1"/>
                <w:sz w:val="22"/>
                <w:szCs w:val="22"/>
              </w:rPr>
            </w:pPr>
          </w:p>
        </w:tc>
      </w:tr>
      <w:tr w:rsidR="004F69F4" w14:paraId="1C2F7697" w14:textId="77777777" w:rsidTr="004F69F4">
        <w:trPr>
          <w:trHeight w:val="20"/>
        </w:trPr>
        <w:tc>
          <w:tcPr>
            <w:tcW w:w="0" w:type="auto"/>
            <w:vMerge/>
            <w:tcBorders>
              <w:left w:val="single" w:sz="4" w:space="0" w:color="auto"/>
              <w:right w:val="single" w:sz="4" w:space="0" w:color="auto"/>
            </w:tcBorders>
            <w:vAlign w:val="center"/>
            <w:hideMark/>
          </w:tcPr>
          <w:p w14:paraId="42BA3A4B" w14:textId="77777777" w:rsidR="004F69F4" w:rsidRDefault="004F69F4" w:rsidP="004F69F4">
            <w:pPr>
              <w:rPr>
                <w:b/>
                <w:bCs/>
                <w:sz w:val="22"/>
                <w:szCs w:val="22"/>
              </w:rPr>
            </w:pPr>
          </w:p>
        </w:tc>
        <w:tc>
          <w:tcPr>
            <w:tcW w:w="2582" w:type="pct"/>
            <w:tcBorders>
              <w:top w:val="single" w:sz="4" w:space="0" w:color="auto"/>
              <w:left w:val="single" w:sz="4" w:space="0" w:color="auto"/>
              <w:bottom w:val="single" w:sz="4" w:space="0" w:color="auto"/>
              <w:right w:val="single" w:sz="4" w:space="0" w:color="auto"/>
            </w:tcBorders>
            <w:hideMark/>
          </w:tcPr>
          <w:p w14:paraId="7D5B26D5" w14:textId="77777777" w:rsidR="004F69F4" w:rsidRDefault="004F69F4" w:rsidP="004F69F4">
            <w:pPr>
              <w:rPr>
                <w:b/>
              </w:rPr>
            </w:pPr>
            <w:r>
              <w:rPr>
                <w:b/>
                <w:bCs/>
              </w:rPr>
              <w:t xml:space="preserve">В том числе, практических занятий и лабораторных работ </w:t>
            </w:r>
          </w:p>
        </w:tc>
        <w:tc>
          <w:tcPr>
            <w:tcW w:w="825" w:type="pct"/>
            <w:tcBorders>
              <w:top w:val="single" w:sz="4" w:space="0" w:color="auto"/>
              <w:left w:val="single" w:sz="4" w:space="0" w:color="auto"/>
              <w:bottom w:val="single" w:sz="4" w:space="0" w:color="auto"/>
              <w:right w:val="single" w:sz="4" w:space="0" w:color="auto"/>
            </w:tcBorders>
            <w:vAlign w:val="center"/>
          </w:tcPr>
          <w:p w14:paraId="2CEDC68C" w14:textId="77777777" w:rsidR="004F69F4" w:rsidRPr="00DD038F" w:rsidRDefault="004F69F4" w:rsidP="004F69F4">
            <w:pPr>
              <w:jc w:val="center"/>
            </w:pPr>
            <w:r w:rsidRPr="00DD038F">
              <w:t>1</w:t>
            </w: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38E6A46E"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033ED2F3" w14:textId="77777777" w:rsidR="004F69F4" w:rsidRDefault="004F69F4" w:rsidP="004F69F4">
            <w:pPr>
              <w:rPr>
                <w:b/>
                <w:bCs/>
                <w:spacing w:val="-1"/>
                <w:sz w:val="22"/>
                <w:szCs w:val="22"/>
              </w:rPr>
            </w:pPr>
          </w:p>
        </w:tc>
      </w:tr>
      <w:tr w:rsidR="004F69F4" w14:paraId="373B48D9" w14:textId="77777777" w:rsidTr="004F69F4">
        <w:trPr>
          <w:trHeight w:val="20"/>
        </w:trPr>
        <w:tc>
          <w:tcPr>
            <w:tcW w:w="0" w:type="auto"/>
            <w:vMerge/>
            <w:tcBorders>
              <w:left w:val="single" w:sz="4" w:space="0" w:color="auto"/>
              <w:right w:val="single" w:sz="4" w:space="0" w:color="auto"/>
            </w:tcBorders>
            <w:vAlign w:val="center"/>
            <w:hideMark/>
          </w:tcPr>
          <w:p w14:paraId="63E54F2E" w14:textId="77777777" w:rsidR="004F69F4" w:rsidRDefault="004F69F4" w:rsidP="004F69F4">
            <w:pPr>
              <w:rPr>
                <w:b/>
                <w:bCs/>
                <w:sz w:val="22"/>
                <w:szCs w:val="22"/>
              </w:rPr>
            </w:pPr>
          </w:p>
        </w:tc>
        <w:tc>
          <w:tcPr>
            <w:tcW w:w="2582" w:type="pct"/>
            <w:tcBorders>
              <w:top w:val="single" w:sz="4" w:space="0" w:color="auto"/>
              <w:left w:val="single" w:sz="4" w:space="0" w:color="auto"/>
              <w:bottom w:val="single" w:sz="4" w:space="0" w:color="auto"/>
              <w:right w:val="single" w:sz="4" w:space="0" w:color="auto"/>
            </w:tcBorders>
            <w:hideMark/>
          </w:tcPr>
          <w:p w14:paraId="6F1B7DC3" w14:textId="77777777" w:rsidR="004F69F4" w:rsidRDefault="004F69F4" w:rsidP="004F69F4">
            <w:pPr>
              <w:rPr>
                <w:bCs/>
              </w:rPr>
            </w:pPr>
            <w:r>
              <w:rPr>
                <w:bCs/>
              </w:rPr>
              <w:t>Практическое занятие «Выполнение операций над множествами».</w:t>
            </w:r>
          </w:p>
        </w:tc>
        <w:tc>
          <w:tcPr>
            <w:tcW w:w="825" w:type="pct"/>
            <w:tcBorders>
              <w:top w:val="single" w:sz="4" w:space="0" w:color="auto"/>
              <w:left w:val="single" w:sz="4" w:space="0" w:color="auto"/>
              <w:bottom w:val="single" w:sz="4" w:space="0" w:color="auto"/>
              <w:right w:val="single" w:sz="4" w:space="0" w:color="auto"/>
            </w:tcBorders>
            <w:vAlign w:val="center"/>
          </w:tcPr>
          <w:p w14:paraId="0CB48AD1" w14:textId="77777777" w:rsidR="004F69F4" w:rsidRPr="00DD038F" w:rsidRDefault="004F69F4" w:rsidP="004F69F4">
            <w:pPr>
              <w:jc w:val="center"/>
            </w:pP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053E39D6"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3F3D8C47" w14:textId="77777777" w:rsidR="004F69F4" w:rsidRDefault="004F69F4" w:rsidP="004F69F4">
            <w:pPr>
              <w:rPr>
                <w:b/>
                <w:bCs/>
                <w:spacing w:val="-1"/>
                <w:sz w:val="22"/>
                <w:szCs w:val="22"/>
              </w:rPr>
            </w:pPr>
          </w:p>
        </w:tc>
      </w:tr>
      <w:tr w:rsidR="004F69F4" w14:paraId="43C096AC" w14:textId="77777777" w:rsidTr="004F69F4">
        <w:trPr>
          <w:trHeight w:val="20"/>
        </w:trPr>
        <w:tc>
          <w:tcPr>
            <w:tcW w:w="0" w:type="auto"/>
            <w:vMerge/>
            <w:tcBorders>
              <w:left w:val="single" w:sz="4" w:space="0" w:color="auto"/>
              <w:right w:val="single" w:sz="4" w:space="0" w:color="auto"/>
            </w:tcBorders>
            <w:vAlign w:val="center"/>
            <w:hideMark/>
          </w:tcPr>
          <w:p w14:paraId="78668A7D" w14:textId="77777777" w:rsidR="004F69F4" w:rsidRDefault="004F69F4" w:rsidP="004F69F4">
            <w:pPr>
              <w:rPr>
                <w:b/>
                <w:bCs/>
                <w:sz w:val="22"/>
                <w:szCs w:val="22"/>
              </w:rPr>
            </w:pPr>
          </w:p>
        </w:tc>
        <w:tc>
          <w:tcPr>
            <w:tcW w:w="2582" w:type="pct"/>
            <w:tcBorders>
              <w:top w:val="single" w:sz="4" w:space="0" w:color="auto"/>
              <w:left w:val="single" w:sz="4" w:space="0" w:color="auto"/>
              <w:bottom w:val="single" w:sz="4" w:space="0" w:color="auto"/>
              <w:right w:val="single" w:sz="4" w:space="0" w:color="auto"/>
            </w:tcBorders>
            <w:hideMark/>
          </w:tcPr>
          <w:p w14:paraId="10DBDF90" w14:textId="77777777" w:rsidR="004F69F4" w:rsidRDefault="004F69F4" w:rsidP="004F69F4">
            <w:pPr>
              <w:rPr>
                <w:b/>
                <w:bCs/>
              </w:rPr>
            </w:pPr>
            <w:r>
              <w:rPr>
                <w:b/>
                <w:bCs/>
              </w:rPr>
              <w:t xml:space="preserve">Самостоятельная работа обучающихся </w:t>
            </w:r>
          </w:p>
        </w:tc>
        <w:tc>
          <w:tcPr>
            <w:tcW w:w="825" w:type="pct"/>
            <w:tcBorders>
              <w:top w:val="single" w:sz="4" w:space="0" w:color="auto"/>
              <w:left w:val="single" w:sz="4" w:space="0" w:color="auto"/>
              <w:bottom w:val="single" w:sz="4" w:space="0" w:color="auto"/>
              <w:right w:val="single" w:sz="4" w:space="0" w:color="auto"/>
            </w:tcBorders>
            <w:vAlign w:val="center"/>
          </w:tcPr>
          <w:p w14:paraId="5E1C5E6B" w14:textId="77777777" w:rsidR="004F69F4" w:rsidRPr="00DD038F" w:rsidRDefault="004F69F4" w:rsidP="004F69F4">
            <w:pPr>
              <w:jc w:val="center"/>
              <w:rPr>
                <w:bCs/>
              </w:rPr>
            </w:pPr>
            <w:r w:rsidRPr="00DD038F">
              <w:rPr>
                <w:bCs/>
              </w:rPr>
              <w:t>2</w:t>
            </w: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015F172D"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3808C6D4" w14:textId="77777777" w:rsidR="004F69F4" w:rsidRDefault="004F69F4" w:rsidP="004F69F4">
            <w:pPr>
              <w:rPr>
                <w:b/>
                <w:bCs/>
                <w:spacing w:val="-1"/>
                <w:sz w:val="22"/>
                <w:szCs w:val="22"/>
              </w:rPr>
            </w:pPr>
          </w:p>
        </w:tc>
      </w:tr>
      <w:tr w:rsidR="004F69F4" w14:paraId="2E960A8E" w14:textId="77777777" w:rsidTr="004F69F4">
        <w:trPr>
          <w:trHeight w:val="70"/>
        </w:trPr>
        <w:tc>
          <w:tcPr>
            <w:tcW w:w="0" w:type="auto"/>
            <w:vMerge/>
            <w:tcBorders>
              <w:left w:val="single" w:sz="4" w:space="0" w:color="auto"/>
              <w:bottom w:val="single" w:sz="4" w:space="0" w:color="auto"/>
              <w:right w:val="single" w:sz="4" w:space="0" w:color="auto"/>
            </w:tcBorders>
            <w:vAlign w:val="center"/>
          </w:tcPr>
          <w:p w14:paraId="4E6119C1" w14:textId="77777777" w:rsidR="004F69F4" w:rsidRDefault="004F69F4" w:rsidP="004F69F4">
            <w:pPr>
              <w:rPr>
                <w:b/>
                <w:bCs/>
                <w:sz w:val="22"/>
                <w:szCs w:val="22"/>
              </w:rPr>
            </w:pPr>
          </w:p>
        </w:tc>
        <w:tc>
          <w:tcPr>
            <w:tcW w:w="2582" w:type="pct"/>
            <w:tcBorders>
              <w:top w:val="single" w:sz="4" w:space="0" w:color="auto"/>
              <w:left w:val="single" w:sz="4" w:space="0" w:color="auto"/>
              <w:bottom w:val="single" w:sz="4" w:space="0" w:color="auto"/>
              <w:right w:val="single" w:sz="4" w:space="0" w:color="auto"/>
            </w:tcBorders>
          </w:tcPr>
          <w:p w14:paraId="7E25CFB6" w14:textId="77777777" w:rsidR="004F69F4" w:rsidRPr="00DD038F" w:rsidRDefault="004F69F4" w:rsidP="004F69F4">
            <w:pPr>
              <w:rPr>
                <w:bCs/>
              </w:rPr>
            </w:pPr>
            <w:r w:rsidRPr="00DD038F">
              <w:rPr>
                <w:bCs/>
              </w:rPr>
              <w:t>Основные понятия теории графов</w:t>
            </w:r>
          </w:p>
        </w:tc>
        <w:tc>
          <w:tcPr>
            <w:tcW w:w="825" w:type="pct"/>
            <w:tcBorders>
              <w:top w:val="single" w:sz="4" w:space="0" w:color="auto"/>
              <w:left w:val="single" w:sz="4" w:space="0" w:color="auto"/>
              <w:bottom w:val="single" w:sz="4" w:space="0" w:color="auto"/>
              <w:right w:val="single" w:sz="4" w:space="0" w:color="auto"/>
            </w:tcBorders>
            <w:vAlign w:val="center"/>
          </w:tcPr>
          <w:p w14:paraId="0B9E67B7" w14:textId="77777777" w:rsidR="004F69F4" w:rsidRDefault="004F69F4" w:rsidP="004F69F4">
            <w:pPr>
              <w:jc w:val="center"/>
              <w:rPr>
                <w:b/>
                <w:bCs/>
              </w:rPr>
            </w:pPr>
          </w:p>
        </w:tc>
        <w:tc>
          <w:tcPr>
            <w:tcW w:w="551" w:type="pct"/>
            <w:tcBorders>
              <w:top w:val="single" w:sz="4" w:space="0" w:color="auto"/>
              <w:left w:val="single" w:sz="4" w:space="0" w:color="auto"/>
              <w:bottom w:val="single" w:sz="4" w:space="0" w:color="auto"/>
              <w:right w:val="single" w:sz="4" w:space="0" w:color="auto"/>
            </w:tcBorders>
            <w:vAlign w:val="center"/>
          </w:tcPr>
          <w:p w14:paraId="56FD8EDA" w14:textId="77777777" w:rsidR="004F69F4" w:rsidRDefault="004F69F4" w:rsidP="004F69F4">
            <w:pPr>
              <w:rPr>
                <w:b/>
                <w:bCs/>
                <w:spacing w:val="-1"/>
                <w:sz w:val="22"/>
                <w:szCs w:val="22"/>
              </w:rPr>
            </w:pPr>
          </w:p>
        </w:tc>
        <w:tc>
          <w:tcPr>
            <w:tcW w:w="413" w:type="pct"/>
            <w:vMerge/>
            <w:tcBorders>
              <w:left w:val="single" w:sz="4" w:space="0" w:color="auto"/>
              <w:bottom w:val="single" w:sz="4" w:space="0" w:color="auto"/>
              <w:right w:val="single" w:sz="4" w:space="0" w:color="auto"/>
            </w:tcBorders>
          </w:tcPr>
          <w:p w14:paraId="585E23F3" w14:textId="77777777" w:rsidR="004F69F4" w:rsidRDefault="004F69F4" w:rsidP="004F69F4">
            <w:pPr>
              <w:rPr>
                <w:b/>
                <w:bCs/>
                <w:spacing w:val="-1"/>
                <w:sz w:val="22"/>
                <w:szCs w:val="22"/>
              </w:rPr>
            </w:pPr>
          </w:p>
        </w:tc>
      </w:tr>
    </w:tbl>
    <w:p w14:paraId="4D1FA4EE" w14:textId="77777777" w:rsidR="004F69F4" w:rsidRDefault="004F69F4" w:rsidP="004F69F4">
      <w:pPr>
        <w:rPr>
          <w:sz w:val="22"/>
          <w:szCs w:val="22"/>
        </w:rPr>
      </w:pPr>
      <w:r>
        <w:br w:type="page"/>
      </w:r>
    </w:p>
    <w:tbl>
      <w:tblPr>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9"/>
        <w:gridCol w:w="7880"/>
        <w:gridCol w:w="2548"/>
        <w:gridCol w:w="1702"/>
        <w:gridCol w:w="1276"/>
      </w:tblGrid>
      <w:tr w:rsidR="004F69F4" w14:paraId="269F98EB" w14:textId="77777777" w:rsidTr="004F69F4">
        <w:trPr>
          <w:trHeight w:val="20"/>
        </w:trPr>
        <w:tc>
          <w:tcPr>
            <w:tcW w:w="660" w:type="pct"/>
            <w:tcBorders>
              <w:top w:val="single" w:sz="4" w:space="0" w:color="auto"/>
              <w:left w:val="single" w:sz="4" w:space="0" w:color="auto"/>
              <w:bottom w:val="single" w:sz="4" w:space="0" w:color="auto"/>
              <w:right w:val="single" w:sz="4" w:space="0" w:color="auto"/>
            </w:tcBorders>
            <w:hideMark/>
          </w:tcPr>
          <w:p w14:paraId="520712E8" w14:textId="77777777" w:rsidR="004F69F4" w:rsidRDefault="004F69F4" w:rsidP="004F69F4">
            <w:pPr>
              <w:jc w:val="center"/>
              <w:rPr>
                <w:b/>
                <w:bCs/>
              </w:rPr>
            </w:pPr>
            <w:r>
              <w:rPr>
                <w:b/>
                <w:bCs/>
              </w:rPr>
              <w:lastRenderedPageBreak/>
              <w:t>1</w:t>
            </w:r>
          </w:p>
        </w:tc>
        <w:tc>
          <w:tcPr>
            <w:tcW w:w="2551" w:type="pct"/>
            <w:tcBorders>
              <w:top w:val="single" w:sz="4" w:space="0" w:color="auto"/>
              <w:left w:val="single" w:sz="4" w:space="0" w:color="auto"/>
              <w:bottom w:val="single" w:sz="4" w:space="0" w:color="auto"/>
              <w:right w:val="single" w:sz="4" w:space="0" w:color="auto"/>
            </w:tcBorders>
            <w:hideMark/>
          </w:tcPr>
          <w:p w14:paraId="746D1CF4" w14:textId="77777777" w:rsidR="004F69F4" w:rsidRDefault="004F69F4" w:rsidP="004F69F4">
            <w:pPr>
              <w:jc w:val="center"/>
              <w:rPr>
                <w:b/>
                <w:bCs/>
              </w:rPr>
            </w:pPr>
            <w:r>
              <w:rPr>
                <w:b/>
                <w:bCs/>
              </w:rPr>
              <w:t>2</w:t>
            </w:r>
          </w:p>
        </w:tc>
        <w:tc>
          <w:tcPr>
            <w:tcW w:w="825" w:type="pct"/>
            <w:tcBorders>
              <w:top w:val="single" w:sz="4" w:space="0" w:color="auto"/>
              <w:left w:val="single" w:sz="4" w:space="0" w:color="auto"/>
              <w:bottom w:val="single" w:sz="4" w:space="0" w:color="auto"/>
              <w:right w:val="single" w:sz="4" w:space="0" w:color="auto"/>
            </w:tcBorders>
            <w:hideMark/>
          </w:tcPr>
          <w:p w14:paraId="18FCB235" w14:textId="77777777" w:rsidR="004F69F4" w:rsidRDefault="004F69F4" w:rsidP="004F69F4">
            <w:pPr>
              <w:jc w:val="center"/>
              <w:rPr>
                <w:b/>
                <w:bCs/>
              </w:rPr>
            </w:pPr>
            <w:r>
              <w:rPr>
                <w:b/>
                <w:bCs/>
              </w:rPr>
              <w:t>3</w:t>
            </w:r>
          </w:p>
        </w:tc>
        <w:tc>
          <w:tcPr>
            <w:tcW w:w="551" w:type="pct"/>
            <w:tcBorders>
              <w:top w:val="single" w:sz="4" w:space="0" w:color="auto"/>
              <w:left w:val="single" w:sz="4" w:space="0" w:color="auto"/>
              <w:bottom w:val="single" w:sz="4" w:space="0" w:color="auto"/>
              <w:right w:val="single" w:sz="4" w:space="0" w:color="auto"/>
            </w:tcBorders>
            <w:hideMark/>
          </w:tcPr>
          <w:p w14:paraId="314D4E95" w14:textId="77777777" w:rsidR="004F69F4" w:rsidRDefault="004F69F4" w:rsidP="004F69F4">
            <w:pPr>
              <w:jc w:val="center"/>
              <w:rPr>
                <w:b/>
                <w:bCs/>
              </w:rPr>
            </w:pPr>
            <w:r>
              <w:rPr>
                <w:b/>
                <w:bCs/>
              </w:rPr>
              <w:t>4</w:t>
            </w:r>
          </w:p>
        </w:tc>
        <w:tc>
          <w:tcPr>
            <w:tcW w:w="413" w:type="pct"/>
            <w:tcBorders>
              <w:top w:val="single" w:sz="4" w:space="0" w:color="auto"/>
              <w:left w:val="single" w:sz="4" w:space="0" w:color="auto"/>
              <w:bottom w:val="single" w:sz="4" w:space="0" w:color="auto"/>
              <w:right w:val="single" w:sz="4" w:space="0" w:color="auto"/>
            </w:tcBorders>
          </w:tcPr>
          <w:p w14:paraId="7DCC6DDC" w14:textId="77777777" w:rsidR="004F69F4" w:rsidRDefault="004F69F4" w:rsidP="004F69F4">
            <w:pPr>
              <w:jc w:val="center"/>
              <w:rPr>
                <w:b/>
                <w:bCs/>
              </w:rPr>
            </w:pPr>
          </w:p>
        </w:tc>
      </w:tr>
      <w:tr w:rsidR="004F69F4" w14:paraId="0194D546" w14:textId="77777777" w:rsidTr="004F69F4">
        <w:trPr>
          <w:trHeight w:val="20"/>
        </w:trPr>
        <w:tc>
          <w:tcPr>
            <w:tcW w:w="3211" w:type="pct"/>
            <w:gridSpan w:val="2"/>
            <w:tcBorders>
              <w:top w:val="single" w:sz="4" w:space="0" w:color="auto"/>
              <w:left w:val="single" w:sz="4" w:space="0" w:color="auto"/>
              <w:bottom w:val="single" w:sz="4" w:space="0" w:color="auto"/>
              <w:right w:val="single" w:sz="4" w:space="0" w:color="auto"/>
            </w:tcBorders>
            <w:hideMark/>
          </w:tcPr>
          <w:p w14:paraId="53BA3CEC" w14:textId="77777777" w:rsidR="004F69F4" w:rsidRDefault="004F69F4" w:rsidP="004F69F4">
            <w:pPr>
              <w:rPr>
                <w:b/>
                <w:bCs/>
              </w:rPr>
            </w:pPr>
            <w:r>
              <w:rPr>
                <w:b/>
                <w:bCs/>
              </w:rPr>
              <w:t>РАЗДЕЛ 4 Элементы теории комплексных чисел</w:t>
            </w:r>
          </w:p>
        </w:tc>
        <w:tc>
          <w:tcPr>
            <w:tcW w:w="825" w:type="pct"/>
            <w:tcBorders>
              <w:top w:val="single" w:sz="4" w:space="0" w:color="auto"/>
              <w:left w:val="single" w:sz="4" w:space="0" w:color="auto"/>
              <w:bottom w:val="single" w:sz="4" w:space="0" w:color="auto"/>
              <w:right w:val="single" w:sz="4" w:space="0" w:color="auto"/>
            </w:tcBorders>
            <w:vAlign w:val="center"/>
          </w:tcPr>
          <w:p w14:paraId="2AC00380" w14:textId="77777777" w:rsidR="004F69F4" w:rsidRPr="00DD038F" w:rsidRDefault="004F69F4" w:rsidP="004F69F4">
            <w:pPr>
              <w:jc w:val="center"/>
              <w:rPr>
                <w:b/>
                <w:bCs/>
              </w:rPr>
            </w:pPr>
            <w:r w:rsidRPr="00DD038F">
              <w:rPr>
                <w:b/>
                <w:bCs/>
              </w:rPr>
              <w:t>5</w:t>
            </w:r>
            <w:r>
              <w:rPr>
                <w:b/>
                <w:bCs/>
              </w:rPr>
              <w:t>/1</w:t>
            </w:r>
          </w:p>
        </w:tc>
        <w:tc>
          <w:tcPr>
            <w:tcW w:w="551" w:type="pct"/>
            <w:tcBorders>
              <w:top w:val="single" w:sz="4" w:space="0" w:color="auto"/>
              <w:left w:val="single" w:sz="4" w:space="0" w:color="auto"/>
              <w:bottom w:val="single" w:sz="4" w:space="0" w:color="auto"/>
              <w:right w:val="single" w:sz="4" w:space="0" w:color="auto"/>
            </w:tcBorders>
          </w:tcPr>
          <w:p w14:paraId="23531035" w14:textId="77777777" w:rsidR="004F69F4" w:rsidRDefault="004F69F4" w:rsidP="004F69F4">
            <w:pPr>
              <w:jc w:val="center"/>
              <w:rPr>
                <w:b/>
              </w:rPr>
            </w:pPr>
          </w:p>
        </w:tc>
        <w:tc>
          <w:tcPr>
            <w:tcW w:w="413" w:type="pct"/>
            <w:vMerge w:val="restart"/>
            <w:tcBorders>
              <w:top w:val="single" w:sz="4" w:space="0" w:color="auto"/>
              <w:left w:val="single" w:sz="4" w:space="0" w:color="auto"/>
              <w:right w:val="single" w:sz="4" w:space="0" w:color="auto"/>
            </w:tcBorders>
          </w:tcPr>
          <w:p w14:paraId="44A17867" w14:textId="77777777" w:rsidR="004F69F4" w:rsidRDefault="004F69F4" w:rsidP="004F69F4">
            <w:pPr>
              <w:jc w:val="center"/>
              <w:rPr>
                <w:b/>
              </w:rPr>
            </w:pPr>
            <w:r>
              <w:rPr>
                <w:b/>
              </w:rPr>
              <w:t>У</w:t>
            </w:r>
            <w:proofErr w:type="gramStart"/>
            <w:r>
              <w:rPr>
                <w:b/>
              </w:rPr>
              <w:t>2,З</w:t>
            </w:r>
            <w:proofErr w:type="gramEnd"/>
            <w:r>
              <w:rPr>
                <w:b/>
              </w:rPr>
              <w:t>1,2,4</w:t>
            </w:r>
          </w:p>
        </w:tc>
      </w:tr>
      <w:tr w:rsidR="004F69F4" w14:paraId="34A1591E" w14:textId="77777777" w:rsidTr="004F69F4">
        <w:trPr>
          <w:trHeight w:val="270"/>
        </w:trPr>
        <w:tc>
          <w:tcPr>
            <w:tcW w:w="660" w:type="pct"/>
            <w:vMerge w:val="restart"/>
            <w:tcBorders>
              <w:top w:val="single" w:sz="4" w:space="0" w:color="auto"/>
              <w:left w:val="single" w:sz="4" w:space="0" w:color="auto"/>
              <w:right w:val="single" w:sz="4" w:space="0" w:color="auto"/>
            </w:tcBorders>
            <w:hideMark/>
          </w:tcPr>
          <w:p w14:paraId="45C68757" w14:textId="77777777" w:rsidR="004F69F4" w:rsidRDefault="004F69F4" w:rsidP="004F69F4">
            <w:pPr>
              <w:rPr>
                <w:b/>
                <w:bCs/>
              </w:rPr>
            </w:pPr>
            <w:r>
              <w:rPr>
                <w:b/>
                <w:bCs/>
              </w:rPr>
              <w:t>Тема 4.1 Комплексные числа и</w:t>
            </w:r>
          </w:p>
          <w:p w14:paraId="6C42F530" w14:textId="77777777" w:rsidR="004F69F4" w:rsidRDefault="004F69F4" w:rsidP="004F69F4">
            <w:pPr>
              <w:rPr>
                <w:b/>
                <w:bCs/>
              </w:rPr>
            </w:pPr>
            <w:r>
              <w:rPr>
                <w:b/>
                <w:bCs/>
              </w:rPr>
              <w:t>действия над ними</w:t>
            </w:r>
          </w:p>
        </w:tc>
        <w:tc>
          <w:tcPr>
            <w:tcW w:w="2551" w:type="pct"/>
            <w:tcBorders>
              <w:top w:val="single" w:sz="4" w:space="0" w:color="auto"/>
              <w:left w:val="single" w:sz="4" w:space="0" w:color="auto"/>
              <w:bottom w:val="single" w:sz="4" w:space="0" w:color="auto"/>
              <w:right w:val="single" w:sz="4" w:space="0" w:color="auto"/>
            </w:tcBorders>
            <w:hideMark/>
          </w:tcPr>
          <w:p w14:paraId="5FC51CE9" w14:textId="77777777" w:rsidR="004F69F4" w:rsidRDefault="004F69F4" w:rsidP="004F69F4">
            <w:pPr>
              <w:rPr>
                <w:b/>
                <w:bCs/>
              </w:rPr>
            </w:pPr>
            <w:r>
              <w:rPr>
                <w:b/>
                <w:bCs/>
              </w:rPr>
              <w:t>Содержание учебного материала</w:t>
            </w:r>
          </w:p>
        </w:tc>
        <w:tc>
          <w:tcPr>
            <w:tcW w:w="825" w:type="pct"/>
            <w:tcBorders>
              <w:top w:val="single" w:sz="4" w:space="0" w:color="auto"/>
              <w:left w:val="single" w:sz="4" w:space="0" w:color="auto"/>
              <w:bottom w:val="single" w:sz="4" w:space="0" w:color="auto"/>
              <w:right w:val="single" w:sz="4" w:space="0" w:color="auto"/>
            </w:tcBorders>
            <w:vAlign w:val="center"/>
          </w:tcPr>
          <w:p w14:paraId="27F2F4D5" w14:textId="77777777" w:rsidR="004F69F4" w:rsidRDefault="004F69F4" w:rsidP="004F69F4">
            <w:pPr>
              <w:jc w:val="center"/>
              <w:rPr>
                <w:b/>
                <w:bCs/>
              </w:rPr>
            </w:pPr>
            <w:r>
              <w:rPr>
                <w:b/>
                <w:bCs/>
              </w:rPr>
              <w:t>5</w:t>
            </w:r>
          </w:p>
        </w:tc>
        <w:tc>
          <w:tcPr>
            <w:tcW w:w="551" w:type="pct"/>
            <w:vMerge w:val="restart"/>
            <w:tcBorders>
              <w:top w:val="single" w:sz="4" w:space="0" w:color="auto"/>
              <w:left w:val="single" w:sz="4" w:space="0" w:color="auto"/>
              <w:bottom w:val="single" w:sz="4" w:space="0" w:color="auto"/>
              <w:right w:val="single" w:sz="4" w:space="0" w:color="auto"/>
            </w:tcBorders>
          </w:tcPr>
          <w:p w14:paraId="2EA74F38" w14:textId="77777777" w:rsidR="004F69F4" w:rsidRDefault="004F69F4" w:rsidP="004F69F4">
            <w:pPr>
              <w:jc w:val="center"/>
              <w:rPr>
                <w:b/>
              </w:rPr>
            </w:pPr>
            <w:r>
              <w:rPr>
                <w:b/>
              </w:rPr>
              <w:t>ОК 01-06,</w:t>
            </w:r>
          </w:p>
          <w:p w14:paraId="6396E7E4" w14:textId="77777777" w:rsidR="004F69F4" w:rsidRDefault="004F69F4" w:rsidP="004F69F4">
            <w:pPr>
              <w:jc w:val="center"/>
              <w:rPr>
                <w:b/>
              </w:rPr>
            </w:pPr>
            <w:r>
              <w:rPr>
                <w:b/>
              </w:rPr>
              <w:t>ПК 1.1.-1.3.</w:t>
            </w:r>
          </w:p>
          <w:p w14:paraId="2F4AF9C9" w14:textId="77777777" w:rsidR="004F69F4" w:rsidRDefault="004F69F4" w:rsidP="004F69F4">
            <w:pPr>
              <w:jc w:val="center"/>
              <w:rPr>
                <w:b/>
              </w:rPr>
            </w:pPr>
            <w:r>
              <w:rPr>
                <w:b/>
              </w:rPr>
              <w:t>ПК 2.1-2.4.</w:t>
            </w:r>
          </w:p>
          <w:p w14:paraId="6A5D5355" w14:textId="77777777" w:rsidR="004F69F4" w:rsidRDefault="004F69F4" w:rsidP="004F69F4">
            <w:pPr>
              <w:jc w:val="center"/>
              <w:rPr>
                <w:b/>
              </w:rPr>
            </w:pPr>
            <w:r>
              <w:rPr>
                <w:b/>
              </w:rPr>
              <w:t>ПК 3.1.-3.4.</w:t>
            </w:r>
          </w:p>
          <w:p w14:paraId="1952D061" w14:textId="77777777" w:rsidR="004F69F4" w:rsidRDefault="004F69F4" w:rsidP="004F69F4">
            <w:pPr>
              <w:jc w:val="center"/>
              <w:rPr>
                <w:b/>
                <w:bCs/>
                <w:spacing w:val="-1"/>
              </w:rPr>
            </w:pPr>
          </w:p>
        </w:tc>
        <w:tc>
          <w:tcPr>
            <w:tcW w:w="413" w:type="pct"/>
            <w:vMerge/>
            <w:tcBorders>
              <w:left w:val="single" w:sz="4" w:space="0" w:color="auto"/>
              <w:right w:val="single" w:sz="4" w:space="0" w:color="auto"/>
            </w:tcBorders>
          </w:tcPr>
          <w:p w14:paraId="1910CD51" w14:textId="77777777" w:rsidR="004F69F4" w:rsidRDefault="004F69F4" w:rsidP="004F69F4">
            <w:pPr>
              <w:jc w:val="center"/>
              <w:rPr>
                <w:b/>
              </w:rPr>
            </w:pPr>
          </w:p>
        </w:tc>
      </w:tr>
      <w:tr w:rsidR="004F69F4" w14:paraId="1A7AD8CE" w14:textId="77777777" w:rsidTr="004F69F4">
        <w:trPr>
          <w:trHeight w:val="20"/>
        </w:trPr>
        <w:tc>
          <w:tcPr>
            <w:tcW w:w="0" w:type="auto"/>
            <w:vMerge/>
            <w:tcBorders>
              <w:left w:val="single" w:sz="4" w:space="0" w:color="auto"/>
              <w:right w:val="single" w:sz="4" w:space="0" w:color="auto"/>
            </w:tcBorders>
            <w:vAlign w:val="center"/>
            <w:hideMark/>
          </w:tcPr>
          <w:p w14:paraId="2CE4B2AF" w14:textId="77777777" w:rsidR="004F69F4" w:rsidRDefault="004F69F4" w:rsidP="004F69F4">
            <w:pPr>
              <w:rPr>
                <w:b/>
                <w:bCs/>
                <w:sz w:val="22"/>
                <w:szCs w:val="22"/>
              </w:rPr>
            </w:pPr>
          </w:p>
        </w:tc>
        <w:tc>
          <w:tcPr>
            <w:tcW w:w="2551" w:type="pct"/>
            <w:tcBorders>
              <w:top w:val="single" w:sz="4" w:space="0" w:color="auto"/>
              <w:left w:val="single" w:sz="4" w:space="0" w:color="auto"/>
              <w:bottom w:val="single" w:sz="4" w:space="0" w:color="auto"/>
              <w:right w:val="single" w:sz="4" w:space="0" w:color="auto"/>
            </w:tcBorders>
            <w:hideMark/>
          </w:tcPr>
          <w:p w14:paraId="5CA7B4CC" w14:textId="77777777" w:rsidR="004F69F4" w:rsidRDefault="004F69F4" w:rsidP="004F69F4">
            <w:pPr>
              <w:jc w:val="both"/>
              <w:rPr>
                <w:b/>
                <w:bCs/>
              </w:rPr>
            </w:pPr>
            <w:r>
              <w:rPr>
                <w:bCs/>
              </w:rPr>
              <w:t>Комплексное число и его формы. Действия над комплексными числами в различных формах</w:t>
            </w:r>
          </w:p>
        </w:tc>
        <w:tc>
          <w:tcPr>
            <w:tcW w:w="825" w:type="pct"/>
            <w:tcBorders>
              <w:top w:val="single" w:sz="4" w:space="0" w:color="auto"/>
              <w:left w:val="single" w:sz="4" w:space="0" w:color="auto"/>
              <w:bottom w:val="single" w:sz="4" w:space="0" w:color="auto"/>
              <w:right w:val="single" w:sz="4" w:space="0" w:color="auto"/>
            </w:tcBorders>
            <w:vAlign w:val="center"/>
          </w:tcPr>
          <w:p w14:paraId="28CFCC0E" w14:textId="77777777" w:rsidR="004F69F4" w:rsidRPr="00DD038F" w:rsidRDefault="004F69F4" w:rsidP="004F69F4">
            <w:pPr>
              <w:jc w:val="center"/>
              <w:rPr>
                <w:bCs/>
              </w:rPr>
            </w:pPr>
            <w:r w:rsidRPr="00DD038F">
              <w:rPr>
                <w:bCs/>
              </w:rPr>
              <w:t>2</w:t>
            </w: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46D3F5AD"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4C84B75A" w14:textId="77777777" w:rsidR="004F69F4" w:rsidRDefault="004F69F4" w:rsidP="004F69F4">
            <w:pPr>
              <w:rPr>
                <w:b/>
                <w:bCs/>
                <w:spacing w:val="-1"/>
                <w:sz w:val="22"/>
                <w:szCs w:val="22"/>
              </w:rPr>
            </w:pPr>
          </w:p>
        </w:tc>
      </w:tr>
      <w:tr w:rsidR="004F69F4" w14:paraId="3DB33E16" w14:textId="77777777" w:rsidTr="004F69F4">
        <w:trPr>
          <w:trHeight w:val="20"/>
        </w:trPr>
        <w:tc>
          <w:tcPr>
            <w:tcW w:w="0" w:type="auto"/>
            <w:vMerge/>
            <w:tcBorders>
              <w:left w:val="single" w:sz="4" w:space="0" w:color="auto"/>
              <w:right w:val="single" w:sz="4" w:space="0" w:color="auto"/>
            </w:tcBorders>
            <w:vAlign w:val="center"/>
            <w:hideMark/>
          </w:tcPr>
          <w:p w14:paraId="75DC19E5" w14:textId="77777777" w:rsidR="004F69F4" w:rsidRDefault="004F69F4" w:rsidP="004F69F4">
            <w:pPr>
              <w:rPr>
                <w:b/>
                <w:bCs/>
                <w:sz w:val="22"/>
                <w:szCs w:val="22"/>
              </w:rPr>
            </w:pPr>
          </w:p>
        </w:tc>
        <w:tc>
          <w:tcPr>
            <w:tcW w:w="2551" w:type="pct"/>
            <w:tcBorders>
              <w:top w:val="single" w:sz="4" w:space="0" w:color="auto"/>
              <w:left w:val="single" w:sz="4" w:space="0" w:color="auto"/>
              <w:bottom w:val="single" w:sz="4" w:space="0" w:color="auto"/>
              <w:right w:val="single" w:sz="4" w:space="0" w:color="auto"/>
            </w:tcBorders>
            <w:hideMark/>
          </w:tcPr>
          <w:p w14:paraId="17DA55D6" w14:textId="77777777" w:rsidR="004F69F4" w:rsidRDefault="004F69F4" w:rsidP="004F69F4">
            <w:pPr>
              <w:rPr>
                <w:b/>
              </w:rPr>
            </w:pPr>
            <w:r>
              <w:rPr>
                <w:b/>
                <w:bCs/>
              </w:rPr>
              <w:t xml:space="preserve">В том числе, практических занятий и лабораторных работ </w:t>
            </w:r>
          </w:p>
        </w:tc>
        <w:tc>
          <w:tcPr>
            <w:tcW w:w="825" w:type="pct"/>
            <w:tcBorders>
              <w:top w:val="single" w:sz="4" w:space="0" w:color="auto"/>
              <w:left w:val="single" w:sz="4" w:space="0" w:color="auto"/>
              <w:bottom w:val="single" w:sz="4" w:space="0" w:color="auto"/>
              <w:right w:val="single" w:sz="4" w:space="0" w:color="auto"/>
            </w:tcBorders>
            <w:vAlign w:val="center"/>
          </w:tcPr>
          <w:p w14:paraId="2E1BBF18" w14:textId="77777777" w:rsidR="004F69F4" w:rsidRPr="00DD038F" w:rsidRDefault="004F69F4" w:rsidP="004F69F4">
            <w:pPr>
              <w:jc w:val="center"/>
            </w:pPr>
            <w:r w:rsidRPr="00DD038F">
              <w:t>1</w:t>
            </w: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797ED914"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125ABA8C" w14:textId="77777777" w:rsidR="004F69F4" w:rsidRDefault="004F69F4" w:rsidP="004F69F4">
            <w:pPr>
              <w:rPr>
                <w:b/>
                <w:bCs/>
                <w:spacing w:val="-1"/>
                <w:sz w:val="22"/>
                <w:szCs w:val="22"/>
              </w:rPr>
            </w:pPr>
          </w:p>
        </w:tc>
      </w:tr>
      <w:tr w:rsidR="004F69F4" w14:paraId="5ED9AC02" w14:textId="77777777" w:rsidTr="004F69F4">
        <w:trPr>
          <w:trHeight w:val="20"/>
        </w:trPr>
        <w:tc>
          <w:tcPr>
            <w:tcW w:w="0" w:type="auto"/>
            <w:vMerge/>
            <w:tcBorders>
              <w:left w:val="single" w:sz="4" w:space="0" w:color="auto"/>
              <w:right w:val="single" w:sz="4" w:space="0" w:color="auto"/>
            </w:tcBorders>
            <w:vAlign w:val="center"/>
            <w:hideMark/>
          </w:tcPr>
          <w:p w14:paraId="2061B8CC" w14:textId="77777777" w:rsidR="004F69F4" w:rsidRDefault="004F69F4" w:rsidP="004F69F4">
            <w:pPr>
              <w:rPr>
                <w:b/>
                <w:bCs/>
                <w:sz w:val="22"/>
                <w:szCs w:val="22"/>
              </w:rPr>
            </w:pPr>
          </w:p>
        </w:tc>
        <w:tc>
          <w:tcPr>
            <w:tcW w:w="2551" w:type="pct"/>
            <w:tcBorders>
              <w:top w:val="single" w:sz="4" w:space="0" w:color="auto"/>
              <w:left w:val="single" w:sz="4" w:space="0" w:color="auto"/>
              <w:bottom w:val="single" w:sz="4" w:space="0" w:color="auto"/>
              <w:right w:val="single" w:sz="4" w:space="0" w:color="auto"/>
            </w:tcBorders>
            <w:hideMark/>
          </w:tcPr>
          <w:p w14:paraId="5FFB25AD" w14:textId="77777777" w:rsidR="004F69F4" w:rsidRDefault="004F69F4" w:rsidP="004F69F4">
            <w:pPr>
              <w:jc w:val="both"/>
              <w:rPr>
                <w:bCs/>
              </w:rPr>
            </w:pPr>
            <w:r>
              <w:rPr>
                <w:bCs/>
              </w:rPr>
              <w:t>Практическое занятие «Комплексные числа и действия над ними»</w:t>
            </w:r>
          </w:p>
        </w:tc>
        <w:tc>
          <w:tcPr>
            <w:tcW w:w="825" w:type="pct"/>
            <w:tcBorders>
              <w:top w:val="single" w:sz="4" w:space="0" w:color="auto"/>
              <w:left w:val="single" w:sz="4" w:space="0" w:color="auto"/>
              <w:bottom w:val="single" w:sz="4" w:space="0" w:color="auto"/>
              <w:right w:val="single" w:sz="4" w:space="0" w:color="auto"/>
            </w:tcBorders>
            <w:vAlign w:val="center"/>
          </w:tcPr>
          <w:p w14:paraId="40E14732" w14:textId="77777777" w:rsidR="004F69F4" w:rsidRPr="00DD038F" w:rsidRDefault="004F69F4" w:rsidP="004F69F4">
            <w:pPr>
              <w:jc w:val="center"/>
            </w:pP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1D7531D7"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3405D56E" w14:textId="77777777" w:rsidR="004F69F4" w:rsidRDefault="004F69F4" w:rsidP="004F69F4">
            <w:pPr>
              <w:rPr>
                <w:b/>
                <w:bCs/>
                <w:spacing w:val="-1"/>
                <w:sz w:val="22"/>
                <w:szCs w:val="22"/>
              </w:rPr>
            </w:pPr>
          </w:p>
        </w:tc>
      </w:tr>
      <w:tr w:rsidR="004F69F4" w14:paraId="6C715C05" w14:textId="77777777" w:rsidTr="004F69F4">
        <w:trPr>
          <w:trHeight w:val="20"/>
        </w:trPr>
        <w:tc>
          <w:tcPr>
            <w:tcW w:w="0" w:type="auto"/>
            <w:vMerge/>
            <w:tcBorders>
              <w:left w:val="single" w:sz="4" w:space="0" w:color="auto"/>
              <w:right w:val="single" w:sz="4" w:space="0" w:color="auto"/>
            </w:tcBorders>
            <w:vAlign w:val="center"/>
            <w:hideMark/>
          </w:tcPr>
          <w:p w14:paraId="5FA8BAC4" w14:textId="77777777" w:rsidR="004F69F4" w:rsidRDefault="004F69F4" w:rsidP="004F69F4">
            <w:pPr>
              <w:rPr>
                <w:b/>
                <w:bCs/>
                <w:sz w:val="22"/>
                <w:szCs w:val="22"/>
              </w:rPr>
            </w:pPr>
          </w:p>
        </w:tc>
        <w:tc>
          <w:tcPr>
            <w:tcW w:w="2551" w:type="pct"/>
            <w:tcBorders>
              <w:top w:val="single" w:sz="4" w:space="0" w:color="auto"/>
              <w:left w:val="single" w:sz="4" w:space="0" w:color="auto"/>
              <w:bottom w:val="single" w:sz="4" w:space="0" w:color="auto"/>
              <w:right w:val="single" w:sz="4" w:space="0" w:color="auto"/>
            </w:tcBorders>
            <w:hideMark/>
          </w:tcPr>
          <w:p w14:paraId="6711DC93" w14:textId="77777777" w:rsidR="004F69F4" w:rsidRDefault="004F69F4" w:rsidP="004F69F4">
            <w:pPr>
              <w:rPr>
                <w:b/>
                <w:bCs/>
              </w:rPr>
            </w:pPr>
            <w:r>
              <w:rPr>
                <w:b/>
                <w:bCs/>
              </w:rPr>
              <w:t xml:space="preserve">Самостоятельная работа обучающихся </w:t>
            </w:r>
          </w:p>
        </w:tc>
        <w:tc>
          <w:tcPr>
            <w:tcW w:w="825" w:type="pct"/>
            <w:tcBorders>
              <w:top w:val="single" w:sz="4" w:space="0" w:color="auto"/>
              <w:left w:val="single" w:sz="4" w:space="0" w:color="auto"/>
              <w:bottom w:val="single" w:sz="4" w:space="0" w:color="auto"/>
              <w:right w:val="single" w:sz="4" w:space="0" w:color="auto"/>
            </w:tcBorders>
            <w:vAlign w:val="center"/>
          </w:tcPr>
          <w:p w14:paraId="3347D868" w14:textId="77777777" w:rsidR="004F69F4" w:rsidRPr="00DD038F" w:rsidRDefault="004F69F4" w:rsidP="004F69F4">
            <w:pPr>
              <w:jc w:val="center"/>
              <w:rPr>
                <w:bCs/>
              </w:rPr>
            </w:pPr>
            <w:r w:rsidRPr="00DD038F">
              <w:rPr>
                <w:bCs/>
              </w:rPr>
              <w:t>2</w:t>
            </w: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6645E1EC"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21F91A44" w14:textId="77777777" w:rsidR="004F69F4" w:rsidRDefault="004F69F4" w:rsidP="004F69F4">
            <w:pPr>
              <w:rPr>
                <w:b/>
                <w:bCs/>
                <w:spacing w:val="-1"/>
                <w:sz w:val="22"/>
                <w:szCs w:val="22"/>
              </w:rPr>
            </w:pPr>
          </w:p>
        </w:tc>
      </w:tr>
      <w:tr w:rsidR="004F69F4" w14:paraId="23AF32B8" w14:textId="77777777" w:rsidTr="004F69F4">
        <w:trPr>
          <w:trHeight w:val="20"/>
        </w:trPr>
        <w:tc>
          <w:tcPr>
            <w:tcW w:w="0" w:type="auto"/>
            <w:vMerge/>
            <w:tcBorders>
              <w:left w:val="single" w:sz="4" w:space="0" w:color="auto"/>
              <w:bottom w:val="single" w:sz="4" w:space="0" w:color="auto"/>
              <w:right w:val="single" w:sz="4" w:space="0" w:color="auto"/>
            </w:tcBorders>
            <w:vAlign w:val="center"/>
          </w:tcPr>
          <w:p w14:paraId="53E42A4B" w14:textId="77777777" w:rsidR="004F69F4" w:rsidRDefault="004F69F4" w:rsidP="004F69F4">
            <w:pPr>
              <w:rPr>
                <w:b/>
                <w:bCs/>
                <w:sz w:val="22"/>
                <w:szCs w:val="22"/>
              </w:rPr>
            </w:pPr>
          </w:p>
        </w:tc>
        <w:tc>
          <w:tcPr>
            <w:tcW w:w="2551" w:type="pct"/>
            <w:tcBorders>
              <w:top w:val="single" w:sz="4" w:space="0" w:color="auto"/>
              <w:left w:val="single" w:sz="4" w:space="0" w:color="auto"/>
              <w:bottom w:val="single" w:sz="4" w:space="0" w:color="auto"/>
              <w:right w:val="single" w:sz="4" w:space="0" w:color="auto"/>
            </w:tcBorders>
          </w:tcPr>
          <w:p w14:paraId="73377076" w14:textId="77777777" w:rsidR="004F69F4" w:rsidRPr="00DD038F" w:rsidRDefault="004F69F4" w:rsidP="004F69F4">
            <w:pPr>
              <w:rPr>
                <w:bCs/>
              </w:rPr>
            </w:pPr>
            <w:r w:rsidRPr="00DD038F">
              <w:rPr>
                <w:bCs/>
              </w:rPr>
              <w:t>Решение уравнений в комплексных числах</w:t>
            </w:r>
          </w:p>
        </w:tc>
        <w:tc>
          <w:tcPr>
            <w:tcW w:w="825" w:type="pct"/>
            <w:tcBorders>
              <w:top w:val="single" w:sz="4" w:space="0" w:color="auto"/>
              <w:left w:val="single" w:sz="4" w:space="0" w:color="auto"/>
              <w:bottom w:val="single" w:sz="4" w:space="0" w:color="auto"/>
              <w:right w:val="single" w:sz="4" w:space="0" w:color="auto"/>
            </w:tcBorders>
            <w:vAlign w:val="center"/>
          </w:tcPr>
          <w:p w14:paraId="30E24A51" w14:textId="77777777" w:rsidR="004F69F4" w:rsidRDefault="004F69F4" w:rsidP="004F69F4">
            <w:pPr>
              <w:jc w:val="center"/>
              <w:rPr>
                <w:b/>
                <w:bCs/>
              </w:rPr>
            </w:pPr>
          </w:p>
        </w:tc>
        <w:tc>
          <w:tcPr>
            <w:tcW w:w="551" w:type="pct"/>
            <w:tcBorders>
              <w:top w:val="single" w:sz="4" w:space="0" w:color="auto"/>
              <w:left w:val="single" w:sz="4" w:space="0" w:color="auto"/>
              <w:bottom w:val="single" w:sz="4" w:space="0" w:color="auto"/>
              <w:right w:val="single" w:sz="4" w:space="0" w:color="auto"/>
            </w:tcBorders>
            <w:vAlign w:val="center"/>
          </w:tcPr>
          <w:p w14:paraId="7449CB2E" w14:textId="77777777" w:rsidR="004F69F4" w:rsidRDefault="004F69F4" w:rsidP="004F69F4">
            <w:pPr>
              <w:rPr>
                <w:b/>
                <w:bCs/>
                <w:spacing w:val="-1"/>
                <w:sz w:val="22"/>
                <w:szCs w:val="22"/>
              </w:rPr>
            </w:pPr>
          </w:p>
        </w:tc>
        <w:tc>
          <w:tcPr>
            <w:tcW w:w="413" w:type="pct"/>
            <w:vMerge/>
            <w:tcBorders>
              <w:left w:val="single" w:sz="4" w:space="0" w:color="auto"/>
              <w:bottom w:val="single" w:sz="4" w:space="0" w:color="auto"/>
              <w:right w:val="single" w:sz="4" w:space="0" w:color="auto"/>
            </w:tcBorders>
          </w:tcPr>
          <w:p w14:paraId="4E04A809" w14:textId="77777777" w:rsidR="004F69F4" w:rsidRDefault="004F69F4" w:rsidP="004F69F4">
            <w:pPr>
              <w:rPr>
                <w:b/>
                <w:bCs/>
                <w:spacing w:val="-1"/>
                <w:sz w:val="22"/>
                <w:szCs w:val="22"/>
              </w:rPr>
            </w:pPr>
          </w:p>
        </w:tc>
      </w:tr>
      <w:tr w:rsidR="004F69F4" w14:paraId="3248F868" w14:textId="77777777" w:rsidTr="004F69F4">
        <w:trPr>
          <w:trHeight w:val="20"/>
        </w:trPr>
        <w:tc>
          <w:tcPr>
            <w:tcW w:w="3211" w:type="pct"/>
            <w:gridSpan w:val="2"/>
            <w:tcBorders>
              <w:top w:val="single" w:sz="4" w:space="0" w:color="auto"/>
              <w:left w:val="single" w:sz="4" w:space="0" w:color="auto"/>
              <w:bottom w:val="single" w:sz="4" w:space="0" w:color="auto"/>
              <w:right w:val="single" w:sz="4" w:space="0" w:color="auto"/>
            </w:tcBorders>
            <w:hideMark/>
          </w:tcPr>
          <w:p w14:paraId="13398155" w14:textId="77777777" w:rsidR="004F69F4" w:rsidRDefault="004F69F4" w:rsidP="004F69F4">
            <w:pPr>
              <w:rPr>
                <w:b/>
                <w:bCs/>
              </w:rPr>
            </w:pPr>
            <w:r>
              <w:rPr>
                <w:b/>
                <w:bCs/>
              </w:rPr>
              <w:t>РАЗДЕЛ 5 Основы теории вероятностей и математической статистики</w:t>
            </w:r>
          </w:p>
        </w:tc>
        <w:tc>
          <w:tcPr>
            <w:tcW w:w="825" w:type="pct"/>
            <w:tcBorders>
              <w:top w:val="single" w:sz="4" w:space="0" w:color="auto"/>
              <w:left w:val="single" w:sz="4" w:space="0" w:color="auto"/>
              <w:bottom w:val="single" w:sz="4" w:space="0" w:color="auto"/>
              <w:right w:val="single" w:sz="4" w:space="0" w:color="auto"/>
            </w:tcBorders>
            <w:vAlign w:val="center"/>
          </w:tcPr>
          <w:p w14:paraId="20234E1B" w14:textId="77777777" w:rsidR="004F69F4" w:rsidRDefault="004F69F4" w:rsidP="004F69F4">
            <w:pPr>
              <w:jc w:val="center"/>
              <w:rPr>
                <w:b/>
                <w:bCs/>
              </w:rPr>
            </w:pPr>
            <w:r>
              <w:rPr>
                <w:b/>
                <w:bCs/>
              </w:rPr>
              <w:t>4/1</w:t>
            </w:r>
          </w:p>
        </w:tc>
        <w:tc>
          <w:tcPr>
            <w:tcW w:w="551" w:type="pct"/>
            <w:tcBorders>
              <w:top w:val="single" w:sz="4" w:space="0" w:color="auto"/>
              <w:left w:val="single" w:sz="4" w:space="0" w:color="auto"/>
              <w:bottom w:val="single" w:sz="4" w:space="0" w:color="auto"/>
              <w:right w:val="single" w:sz="4" w:space="0" w:color="auto"/>
            </w:tcBorders>
          </w:tcPr>
          <w:p w14:paraId="05782C71" w14:textId="77777777" w:rsidR="004F69F4" w:rsidRDefault="004F69F4" w:rsidP="004F69F4">
            <w:pPr>
              <w:jc w:val="center"/>
              <w:rPr>
                <w:b/>
              </w:rPr>
            </w:pPr>
          </w:p>
        </w:tc>
        <w:tc>
          <w:tcPr>
            <w:tcW w:w="413" w:type="pct"/>
            <w:vMerge w:val="restart"/>
            <w:tcBorders>
              <w:top w:val="single" w:sz="4" w:space="0" w:color="auto"/>
              <w:left w:val="single" w:sz="4" w:space="0" w:color="auto"/>
              <w:right w:val="single" w:sz="4" w:space="0" w:color="auto"/>
            </w:tcBorders>
          </w:tcPr>
          <w:p w14:paraId="6E4D9B3A" w14:textId="77777777" w:rsidR="004F69F4" w:rsidRDefault="004F69F4" w:rsidP="004F69F4">
            <w:pPr>
              <w:jc w:val="center"/>
              <w:rPr>
                <w:b/>
              </w:rPr>
            </w:pPr>
            <w:r>
              <w:rPr>
                <w:b/>
              </w:rPr>
              <w:t>У2, З1,2,4</w:t>
            </w:r>
          </w:p>
        </w:tc>
      </w:tr>
      <w:tr w:rsidR="004F69F4" w14:paraId="2F0EF0DB" w14:textId="77777777" w:rsidTr="004F69F4">
        <w:trPr>
          <w:trHeight w:val="175"/>
        </w:trPr>
        <w:tc>
          <w:tcPr>
            <w:tcW w:w="660" w:type="pct"/>
            <w:vMerge w:val="restart"/>
            <w:tcBorders>
              <w:top w:val="single" w:sz="4" w:space="0" w:color="auto"/>
              <w:left w:val="single" w:sz="4" w:space="0" w:color="auto"/>
              <w:right w:val="single" w:sz="4" w:space="0" w:color="auto"/>
            </w:tcBorders>
            <w:hideMark/>
          </w:tcPr>
          <w:p w14:paraId="346E7CD5" w14:textId="77777777" w:rsidR="004F69F4" w:rsidRDefault="004F69F4" w:rsidP="004F69F4">
            <w:pPr>
              <w:rPr>
                <w:b/>
                <w:bCs/>
              </w:rPr>
            </w:pPr>
            <w:r>
              <w:rPr>
                <w:b/>
                <w:bCs/>
              </w:rPr>
              <w:t>Тема 5.1 Вероятность. Случайная величина, ее функция распределения</w:t>
            </w:r>
          </w:p>
        </w:tc>
        <w:tc>
          <w:tcPr>
            <w:tcW w:w="2551" w:type="pct"/>
            <w:tcBorders>
              <w:top w:val="single" w:sz="4" w:space="0" w:color="auto"/>
              <w:left w:val="single" w:sz="4" w:space="0" w:color="auto"/>
              <w:bottom w:val="single" w:sz="4" w:space="0" w:color="auto"/>
              <w:right w:val="single" w:sz="4" w:space="0" w:color="auto"/>
            </w:tcBorders>
            <w:hideMark/>
          </w:tcPr>
          <w:p w14:paraId="0DB7C30F" w14:textId="77777777" w:rsidR="004F69F4" w:rsidRDefault="004F69F4" w:rsidP="004F69F4">
            <w:pPr>
              <w:rPr>
                <w:b/>
                <w:bCs/>
              </w:rPr>
            </w:pPr>
            <w:r>
              <w:rPr>
                <w:b/>
                <w:bCs/>
              </w:rPr>
              <w:t>Содержание учебного материала</w:t>
            </w:r>
          </w:p>
        </w:tc>
        <w:tc>
          <w:tcPr>
            <w:tcW w:w="825" w:type="pct"/>
            <w:tcBorders>
              <w:top w:val="single" w:sz="4" w:space="0" w:color="auto"/>
              <w:left w:val="single" w:sz="4" w:space="0" w:color="auto"/>
              <w:bottom w:val="single" w:sz="4" w:space="0" w:color="auto"/>
              <w:right w:val="single" w:sz="4" w:space="0" w:color="auto"/>
            </w:tcBorders>
            <w:vAlign w:val="center"/>
          </w:tcPr>
          <w:p w14:paraId="5DC2DB75" w14:textId="77777777" w:rsidR="004F69F4" w:rsidRDefault="004F69F4" w:rsidP="004F69F4">
            <w:pPr>
              <w:jc w:val="center"/>
              <w:rPr>
                <w:b/>
                <w:bCs/>
              </w:rPr>
            </w:pPr>
            <w:r>
              <w:rPr>
                <w:b/>
                <w:bCs/>
              </w:rPr>
              <w:t>4</w:t>
            </w:r>
          </w:p>
        </w:tc>
        <w:tc>
          <w:tcPr>
            <w:tcW w:w="551" w:type="pct"/>
            <w:vMerge w:val="restart"/>
            <w:tcBorders>
              <w:top w:val="single" w:sz="4" w:space="0" w:color="auto"/>
              <w:left w:val="single" w:sz="4" w:space="0" w:color="auto"/>
              <w:bottom w:val="single" w:sz="4" w:space="0" w:color="auto"/>
              <w:right w:val="single" w:sz="4" w:space="0" w:color="auto"/>
            </w:tcBorders>
          </w:tcPr>
          <w:p w14:paraId="1769FC83" w14:textId="77777777" w:rsidR="004F69F4" w:rsidRDefault="004F69F4" w:rsidP="004F69F4">
            <w:pPr>
              <w:jc w:val="center"/>
              <w:rPr>
                <w:b/>
              </w:rPr>
            </w:pPr>
            <w:r>
              <w:rPr>
                <w:b/>
              </w:rPr>
              <w:t>ОК 01-06,</w:t>
            </w:r>
          </w:p>
          <w:p w14:paraId="5808DB5F" w14:textId="77777777" w:rsidR="004F69F4" w:rsidRDefault="004F69F4" w:rsidP="004F69F4">
            <w:pPr>
              <w:jc w:val="center"/>
              <w:rPr>
                <w:b/>
              </w:rPr>
            </w:pPr>
            <w:r>
              <w:rPr>
                <w:b/>
              </w:rPr>
              <w:t>ПК 1.1.-1.3.</w:t>
            </w:r>
          </w:p>
          <w:p w14:paraId="66D4A4AD" w14:textId="77777777" w:rsidR="004F69F4" w:rsidRDefault="004F69F4" w:rsidP="004F69F4">
            <w:pPr>
              <w:jc w:val="center"/>
              <w:rPr>
                <w:b/>
              </w:rPr>
            </w:pPr>
            <w:r>
              <w:rPr>
                <w:b/>
              </w:rPr>
              <w:t>ПК 2.1-2.4.</w:t>
            </w:r>
          </w:p>
          <w:p w14:paraId="06BE6089" w14:textId="77777777" w:rsidR="004F69F4" w:rsidRDefault="004F69F4" w:rsidP="004F69F4">
            <w:pPr>
              <w:jc w:val="center"/>
              <w:rPr>
                <w:b/>
              </w:rPr>
            </w:pPr>
            <w:r>
              <w:rPr>
                <w:b/>
              </w:rPr>
              <w:t>ПК 3.1.-3.4.</w:t>
            </w:r>
          </w:p>
          <w:p w14:paraId="508A1985" w14:textId="77777777" w:rsidR="004F69F4" w:rsidRDefault="004F69F4" w:rsidP="004F69F4">
            <w:pPr>
              <w:jc w:val="center"/>
              <w:rPr>
                <w:b/>
                <w:bCs/>
                <w:spacing w:val="-1"/>
              </w:rPr>
            </w:pPr>
          </w:p>
        </w:tc>
        <w:tc>
          <w:tcPr>
            <w:tcW w:w="413" w:type="pct"/>
            <w:vMerge/>
            <w:tcBorders>
              <w:left w:val="single" w:sz="4" w:space="0" w:color="auto"/>
              <w:right w:val="single" w:sz="4" w:space="0" w:color="auto"/>
            </w:tcBorders>
          </w:tcPr>
          <w:p w14:paraId="5D01F488" w14:textId="77777777" w:rsidR="004F69F4" w:rsidRDefault="004F69F4" w:rsidP="004F69F4">
            <w:pPr>
              <w:jc w:val="center"/>
              <w:rPr>
                <w:b/>
              </w:rPr>
            </w:pPr>
          </w:p>
        </w:tc>
      </w:tr>
      <w:tr w:rsidR="004F69F4" w14:paraId="057169B3" w14:textId="77777777" w:rsidTr="004F69F4">
        <w:trPr>
          <w:trHeight w:val="20"/>
        </w:trPr>
        <w:tc>
          <w:tcPr>
            <w:tcW w:w="0" w:type="auto"/>
            <w:vMerge/>
            <w:tcBorders>
              <w:left w:val="single" w:sz="4" w:space="0" w:color="auto"/>
              <w:right w:val="single" w:sz="4" w:space="0" w:color="auto"/>
            </w:tcBorders>
            <w:vAlign w:val="center"/>
            <w:hideMark/>
          </w:tcPr>
          <w:p w14:paraId="6B3AC72A" w14:textId="77777777" w:rsidR="004F69F4" w:rsidRDefault="004F69F4" w:rsidP="004F69F4">
            <w:pPr>
              <w:rPr>
                <w:b/>
                <w:bCs/>
                <w:sz w:val="22"/>
                <w:szCs w:val="22"/>
              </w:rPr>
            </w:pPr>
          </w:p>
        </w:tc>
        <w:tc>
          <w:tcPr>
            <w:tcW w:w="2551" w:type="pct"/>
            <w:tcBorders>
              <w:top w:val="single" w:sz="4" w:space="0" w:color="auto"/>
              <w:left w:val="single" w:sz="4" w:space="0" w:color="auto"/>
              <w:bottom w:val="single" w:sz="4" w:space="0" w:color="auto"/>
              <w:right w:val="single" w:sz="4" w:space="0" w:color="auto"/>
            </w:tcBorders>
            <w:hideMark/>
          </w:tcPr>
          <w:p w14:paraId="48F78CA5" w14:textId="77777777" w:rsidR="004F69F4" w:rsidRDefault="004F69F4" w:rsidP="004F69F4">
            <w:pPr>
              <w:jc w:val="both"/>
              <w:rPr>
                <w:b/>
                <w:bCs/>
              </w:rPr>
            </w:pPr>
            <w:r>
              <w:rPr>
                <w:bCs/>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tc>
        <w:tc>
          <w:tcPr>
            <w:tcW w:w="825" w:type="pct"/>
            <w:tcBorders>
              <w:top w:val="single" w:sz="4" w:space="0" w:color="auto"/>
              <w:left w:val="single" w:sz="4" w:space="0" w:color="auto"/>
              <w:bottom w:val="single" w:sz="4" w:space="0" w:color="auto"/>
              <w:right w:val="single" w:sz="4" w:space="0" w:color="auto"/>
            </w:tcBorders>
            <w:vAlign w:val="center"/>
          </w:tcPr>
          <w:p w14:paraId="5BDB6F7B" w14:textId="77777777" w:rsidR="004F69F4" w:rsidRPr="008224A9" w:rsidRDefault="004F69F4" w:rsidP="004F69F4">
            <w:pPr>
              <w:jc w:val="center"/>
              <w:rPr>
                <w:bCs/>
              </w:rPr>
            </w:pPr>
            <w:r w:rsidRPr="008224A9">
              <w:rPr>
                <w:bCs/>
              </w:rPr>
              <w:t>1</w:t>
            </w: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0C509DD9"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0BC45159" w14:textId="77777777" w:rsidR="004F69F4" w:rsidRDefault="004F69F4" w:rsidP="004F69F4">
            <w:pPr>
              <w:rPr>
                <w:b/>
                <w:bCs/>
                <w:spacing w:val="-1"/>
                <w:sz w:val="22"/>
                <w:szCs w:val="22"/>
              </w:rPr>
            </w:pPr>
          </w:p>
        </w:tc>
      </w:tr>
      <w:tr w:rsidR="004F69F4" w14:paraId="7569D793" w14:textId="77777777" w:rsidTr="004F69F4">
        <w:trPr>
          <w:trHeight w:val="20"/>
        </w:trPr>
        <w:tc>
          <w:tcPr>
            <w:tcW w:w="0" w:type="auto"/>
            <w:vMerge/>
            <w:tcBorders>
              <w:left w:val="single" w:sz="4" w:space="0" w:color="auto"/>
              <w:right w:val="single" w:sz="4" w:space="0" w:color="auto"/>
            </w:tcBorders>
            <w:vAlign w:val="center"/>
            <w:hideMark/>
          </w:tcPr>
          <w:p w14:paraId="6AF0AB80" w14:textId="77777777" w:rsidR="004F69F4" w:rsidRDefault="004F69F4" w:rsidP="004F69F4">
            <w:pPr>
              <w:rPr>
                <w:b/>
                <w:bCs/>
                <w:sz w:val="22"/>
                <w:szCs w:val="22"/>
              </w:rPr>
            </w:pPr>
          </w:p>
        </w:tc>
        <w:tc>
          <w:tcPr>
            <w:tcW w:w="2551" w:type="pct"/>
            <w:tcBorders>
              <w:top w:val="single" w:sz="4" w:space="0" w:color="auto"/>
              <w:left w:val="single" w:sz="4" w:space="0" w:color="auto"/>
              <w:bottom w:val="single" w:sz="4" w:space="0" w:color="auto"/>
              <w:right w:val="single" w:sz="4" w:space="0" w:color="auto"/>
            </w:tcBorders>
            <w:hideMark/>
          </w:tcPr>
          <w:p w14:paraId="2DF04589" w14:textId="77777777" w:rsidR="004F69F4" w:rsidRDefault="004F69F4" w:rsidP="004F69F4">
            <w:pPr>
              <w:rPr>
                <w:b/>
              </w:rPr>
            </w:pPr>
            <w:r>
              <w:rPr>
                <w:b/>
                <w:bCs/>
              </w:rPr>
              <w:t xml:space="preserve">В том числе, практических занятий </w:t>
            </w:r>
          </w:p>
        </w:tc>
        <w:tc>
          <w:tcPr>
            <w:tcW w:w="825" w:type="pct"/>
            <w:tcBorders>
              <w:top w:val="single" w:sz="4" w:space="0" w:color="auto"/>
              <w:left w:val="single" w:sz="4" w:space="0" w:color="auto"/>
              <w:bottom w:val="single" w:sz="4" w:space="0" w:color="auto"/>
              <w:right w:val="single" w:sz="4" w:space="0" w:color="auto"/>
            </w:tcBorders>
            <w:vAlign w:val="center"/>
          </w:tcPr>
          <w:p w14:paraId="75A8724E" w14:textId="77777777" w:rsidR="004F69F4" w:rsidRPr="008224A9" w:rsidRDefault="004F69F4" w:rsidP="004F69F4">
            <w:pPr>
              <w:jc w:val="center"/>
            </w:pPr>
            <w:r w:rsidRPr="008224A9">
              <w:t>1</w:t>
            </w: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5A361CDC"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68FE0DF1" w14:textId="77777777" w:rsidR="004F69F4" w:rsidRDefault="004F69F4" w:rsidP="004F69F4">
            <w:pPr>
              <w:rPr>
                <w:b/>
                <w:bCs/>
                <w:spacing w:val="-1"/>
                <w:sz w:val="22"/>
                <w:szCs w:val="22"/>
              </w:rPr>
            </w:pPr>
          </w:p>
        </w:tc>
      </w:tr>
      <w:tr w:rsidR="004F69F4" w14:paraId="53BC515E" w14:textId="77777777" w:rsidTr="004F69F4">
        <w:trPr>
          <w:trHeight w:val="20"/>
        </w:trPr>
        <w:tc>
          <w:tcPr>
            <w:tcW w:w="0" w:type="auto"/>
            <w:vMerge/>
            <w:tcBorders>
              <w:left w:val="single" w:sz="4" w:space="0" w:color="auto"/>
              <w:right w:val="single" w:sz="4" w:space="0" w:color="auto"/>
            </w:tcBorders>
            <w:vAlign w:val="center"/>
            <w:hideMark/>
          </w:tcPr>
          <w:p w14:paraId="78801A5C" w14:textId="77777777" w:rsidR="004F69F4" w:rsidRDefault="004F69F4" w:rsidP="004F69F4">
            <w:pPr>
              <w:rPr>
                <w:b/>
                <w:bCs/>
                <w:sz w:val="22"/>
                <w:szCs w:val="22"/>
              </w:rPr>
            </w:pPr>
          </w:p>
        </w:tc>
        <w:tc>
          <w:tcPr>
            <w:tcW w:w="2551" w:type="pct"/>
            <w:tcBorders>
              <w:top w:val="single" w:sz="4" w:space="0" w:color="auto"/>
              <w:left w:val="single" w:sz="4" w:space="0" w:color="auto"/>
              <w:bottom w:val="single" w:sz="4" w:space="0" w:color="auto"/>
              <w:right w:val="single" w:sz="4" w:space="0" w:color="auto"/>
            </w:tcBorders>
            <w:hideMark/>
          </w:tcPr>
          <w:p w14:paraId="65803447" w14:textId="77777777" w:rsidR="004F69F4" w:rsidRDefault="004F69F4" w:rsidP="004F69F4">
            <w:pPr>
              <w:rPr>
                <w:bCs/>
              </w:rPr>
            </w:pPr>
            <w:r>
              <w:rPr>
                <w:bCs/>
              </w:rPr>
              <w:t>Практическое занятие «Решение практических задач на определение вероятности события».</w:t>
            </w:r>
          </w:p>
        </w:tc>
        <w:tc>
          <w:tcPr>
            <w:tcW w:w="825" w:type="pct"/>
            <w:tcBorders>
              <w:top w:val="single" w:sz="4" w:space="0" w:color="auto"/>
              <w:left w:val="single" w:sz="4" w:space="0" w:color="auto"/>
              <w:bottom w:val="single" w:sz="4" w:space="0" w:color="auto"/>
              <w:right w:val="single" w:sz="4" w:space="0" w:color="auto"/>
            </w:tcBorders>
            <w:vAlign w:val="center"/>
          </w:tcPr>
          <w:p w14:paraId="0262878D" w14:textId="77777777" w:rsidR="004F69F4" w:rsidRPr="008224A9" w:rsidRDefault="004F69F4" w:rsidP="004F69F4">
            <w:pPr>
              <w:jc w:val="center"/>
            </w:pP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18F6D416" w14:textId="77777777" w:rsidR="004F69F4" w:rsidRDefault="004F69F4" w:rsidP="004F69F4">
            <w:pPr>
              <w:rPr>
                <w:b/>
                <w:bCs/>
                <w:spacing w:val="-1"/>
                <w:sz w:val="22"/>
                <w:szCs w:val="22"/>
              </w:rPr>
            </w:pPr>
          </w:p>
        </w:tc>
        <w:tc>
          <w:tcPr>
            <w:tcW w:w="413" w:type="pct"/>
            <w:vMerge/>
            <w:tcBorders>
              <w:left w:val="single" w:sz="4" w:space="0" w:color="auto"/>
              <w:right w:val="single" w:sz="4" w:space="0" w:color="auto"/>
            </w:tcBorders>
          </w:tcPr>
          <w:p w14:paraId="50331BBF" w14:textId="77777777" w:rsidR="004F69F4" w:rsidRDefault="004F69F4" w:rsidP="004F69F4">
            <w:pPr>
              <w:rPr>
                <w:b/>
                <w:bCs/>
                <w:spacing w:val="-1"/>
                <w:sz w:val="22"/>
                <w:szCs w:val="22"/>
              </w:rPr>
            </w:pPr>
          </w:p>
        </w:tc>
      </w:tr>
      <w:tr w:rsidR="004F69F4" w14:paraId="3D371908" w14:textId="77777777" w:rsidTr="004F69F4">
        <w:trPr>
          <w:trHeight w:val="20"/>
        </w:trPr>
        <w:tc>
          <w:tcPr>
            <w:tcW w:w="0" w:type="auto"/>
            <w:vMerge/>
            <w:tcBorders>
              <w:left w:val="single" w:sz="4" w:space="0" w:color="auto"/>
              <w:right w:val="single" w:sz="4" w:space="0" w:color="auto"/>
            </w:tcBorders>
            <w:vAlign w:val="center"/>
            <w:hideMark/>
          </w:tcPr>
          <w:p w14:paraId="7A8A5AF6" w14:textId="77777777" w:rsidR="004F69F4" w:rsidRDefault="004F69F4" w:rsidP="004F69F4">
            <w:pPr>
              <w:rPr>
                <w:b/>
                <w:bCs/>
                <w:sz w:val="22"/>
                <w:szCs w:val="22"/>
              </w:rPr>
            </w:pPr>
          </w:p>
        </w:tc>
        <w:tc>
          <w:tcPr>
            <w:tcW w:w="2551" w:type="pct"/>
            <w:tcBorders>
              <w:top w:val="single" w:sz="4" w:space="0" w:color="auto"/>
              <w:left w:val="single" w:sz="4" w:space="0" w:color="auto"/>
              <w:bottom w:val="single" w:sz="4" w:space="0" w:color="auto"/>
              <w:right w:val="single" w:sz="4" w:space="0" w:color="auto"/>
            </w:tcBorders>
            <w:hideMark/>
          </w:tcPr>
          <w:p w14:paraId="28D08B13" w14:textId="77777777" w:rsidR="004F69F4" w:rsidRDefault="004F69F4" w:rsidP="004F69F4">
            <w:pPr>
              <w:rPr>
                <w:b/>
                <w:bCs/>
              </w:rPr>
            </w:pPr>
            <w:r>
              <w:rPr>
                <w:b/>
                <w:bCs/>
              </w:rPr>
              <w:t xml:space="preserve">Самостоятельная работа обучающихся </w:t>
            </w:r>
          </w:p>
        </w:tc>
        <w:tc>
          <w:tcPr>
            <w:tcW w:w="825" w:type="pct"/>
            <w:tcBorders>
              <w:top w:val="single" w:sz="4" w:space="0" w:color="auto"/>
              <w:left w:val="single" w:sz="4" w:space="0" w:color="auto"/>
              <w:bottom w:val="single" w:sz="4" w:space="0" w:color="auto"/>
              <w:right w:val="single" w:sz="4" w:space="0" w:color="auto"/>
            </w:tcBorders>
            <w:vAlign w:val="center"/>
          </w:tcPr>
          <w:p w14:paraId="63742D8B" w14:textId="77777777" w:rsidR="004F69F4" w:rsidRPr="008224A9" w:rsidRDefault="004F69F4" w:rsidP="004F69F4">
            <w:pPr>
              <w:jc w:val="center"/>
              <w:rPr>
                <w:bCs/>
              </w:rPr>
            </w:pPr>
            <w:r w:rsidRPr="008224A9">
              <w:rPr>
                <w:bCs/>
              </w:rPr>
              <w:t>2</w:t>
            </w: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7B041EEF" w14:textId="77777777" w:rsidR="004F69F4" w:rsidRDefault="004F69F4" w:rsidP="004F69F4">
            <w:pPr>
              <w:rPr>
                <w:b/>
                <w:bCs/>
                <w:spacing w:val="-1"/>
                <w:sz w:val="22"/>
                <w:szCs w:val="22"/>
              </w:rPr>
            </w:pPr>
          </w:p>
        </w:tc>
        <w:tc>
          <w:tcPr>
            <w:tcW w:w="413" w:type="pct"/>
            <w:vMerge/>
            <w:tcBorders>
              <w:left w:val="single" w:sz="4" w:space="0" w:color="auto"/>
              <w:bottom w:val="single" w:sz="4" w:space="0" w:color="auto"/>
              <w:right w:val="single" w:sz="4" w:space="0" w:color="auto"/>
            </w:tcBorders>
          </w:tcPr>
          <w:p w14:paraId="6823B72D" w14:textId="77777777" w:rsidR="004F69F4" w:rsidRDefault="004F69F4" w:rsidP="004F69F4">
            <w:pPr>
              <w:rPr>
                <w:b/>
                <w:bCs/>
                <w:spacing w:val="-1"/>
                <w:sz w:val="22"/>
                <w:szCs w:val="22"/>
              </w:rPr>
            </w:pPr>
          </w:p>
        </w:tc>
      </w:tr>
      <w:tr w:rsidR="004F69F4" w14:paraId="1E0D73FC" w14:textId="77777777" w:rsidTr="004F69F4">
        <w:trPr>
          <w:trHeight w:val="20"/>
        </w:trPr>
        <w:tc>
          <w:tcPr>
            <w:tcW w:w="0" w:type="auto"/>
            <w:vMerge/>
            <w:tcBorders>
              <w:left w:val="single" w:sz="4" w:space="0" w:color="auto"/>
              <w:bottom w:val="single" w:sz="4" w:space="0" w:color="auto"/>
              <w:right w:val="single" w:sz="4" w:space="0" w:color="auto"/>
            </w:tcBorders>
            <w:vAlign w:val="center"/>
          </w:tcPr>
          <w:p w14:paraId="05C82007" w14:textId="77777777" w:rsidR="004F69F4" w:rsidRDefault="004F69F4" w:rsidP="004F69F4">
            <w:pPr>
              <w:rPr>
                <w:b/>
                <w:bCs/>
                <w:sz w:val="22"/>
                <w:szCs w:val="22"/>
              </w:rPr>
            </w:pPr>
          </w:p>
        </w:tc>
        <w:tc>
          <w:tcPr>
            <w:tcW w:w="2551" w:type="pct"/>
            <w:tcBorders>
              <w:top w:val="single" w:sz="4" w:space="0" w:color="auto"/>
              <w:left w:val="single" w:sz="4" w:space="0" w:color="auto"/>
              <w:bottom w:val="single" w:sz="4" w:space="0" w:color="auto"/>
              <w:right w:val="single" w:sz="4" w:space="0" w:color="auto"/>
            </w:tcBorders>
          </w:tcPr>
          <w:p w14:paraId="69815108" w14:textId="77777777" w:rsidR="004F69F4" w:rsidRPr="008224A9" w:rsidRDefault="004F69F4" w:rsidP="004F69F4">
            <w:pPr>
              <w:rPr>
                <w:bCs/>
              </w:rPr>
            </w:pPr>
            <w:r w:rsidRPr="008224A9">
              <w:rPr>
                <w:bCs/>
              </w:rPr>
              <w:t>Математическое ожидание и дисперсия случайной величины</w:t>
            </w:r>
          </w:p>
        </w:tc>
        <w:tc>
          <w:tcPr>
            <w:tcW w:w="825" w:type="pct"/>
            <w:tcBorders>
              <w:top w:val="single" w:sz="4" w:space="0" w:color="auto"/>
              <w:left w:val="single" w:sz="4" w:space="0" w:color="auto"/>
              <w:bottom w:val="single" w:sz="4" w:space="0" w:color="auto"/>
              <w:right w:val="single" w:sz="4" w:space="0" w:color="auto"/>
            </w:tcBorders>
            <w:vAlign w:val="center"/>
          </w:tcPr>
          <w:p w14:paraId="210E8B5B" w14:textId="77777777" w:rsidR="004F69F4" w:rsidRDefault="004F69F4" w:rsidP="004F69F4">
            <w:pPr>
              <w:jc w:val="center"/>
              <w:rPr>
                <w:bCs/>
              </w:rPr>
            </w:pPr>
          </w:p>
        </w:tc>
        <w:tc>
          <w:tcPr>
            <w:tcW w:w="551" w:type="pct"/>
            <w:tcBorders>
              <w:top w:val="single" w:sz="4" w:space="0" w:color="auto"/>
              <w:left w:val="single" w:sz="4" w:space="0" w:color="auto"/>
              <w:bottom w:val="single" w:sz="4" w:space="0" w:color="auto"/>
              <w:right w:val="single" w:sz="4" w:space="0" w:color="auto"/>
            </w:tcBorders>
            <w:vAlign w:val="center"/>
          </w:tcPr>
          <w:p w14:paraId="4604E7AB" w14:textId="77777777" w:rsidR="004F69F4" w:rsidRDefault="004F69F4" w:rsidP="004F69F4">
            <w:pPr>
              <w:rPr>
                <w:b/>
                <w:bCs/>
                <w:spacing w:val="-1"/>
                <w:sz w:val="22"/>
                <w:szCs w:val="22"/>
              </w:rPr>
            </w:pPr>
          </w:p>
        </w:tc>
        <w:tc>
          <w:tcPr>
            <w:tcW w:w="413" w:type="pct"/>
            <w:tcBorders>
              <w:top w:val="single" w:sz="4" w:space="0" w:color="auto"/>
              <w:left w:val="single" w:sz="4" w:space="0" w:color="auto"/>
              <w:bottom w:val="single" w:sz="4" w:space="0" w:color="auto"/>
              <w:right w:val="single" w:sz="4" w:space="0" w:color="auto"/>
            </w:tcBorders>
          </w:tcPr>
          <w:p w14:paraId="45385B25" w14:textId="77777777" w:rsidR="004F69F4" w:rsidRDefault="004F69F4" w:rsidP="004F69F4">
            <w:pPr>
              <w:rPr>
                <w:b/>
                <w:bCs/>
                <w:spacing w:val="-1"/>
                <w:sz w:val="22"/>
                <w:szCs w:val="22"/>
              </w:rPr>
            </w:pPr>
          </w:p>
        </w:tc>
      </w:tr>
      <w:tr w:rsidR="004F69F4" w14:paraId="408C7009" w14:textId="77777777" w:rsidTr="004F69F4">
        <w:trPr>
          <w:trHeight w:val="20"/>
        </w:trPr>
        <w:tc>
          <w:tcPr>
            <w:tcW w:w="3211" w:type="pct"/>
            <w:gridSpan w:val="2"/>
            <w:tcBorders>
              <w:left w:val="single" w:sz="4" w:space="0" w:color="auto"/>
              <w:bottom w:val="single" w:sz="4" w:space="0" w:color="auto"/>
              <w:right w:val="single" w:sz="4" w:space="0" w:color="auto"/>
            </w:tcBorders>
            <w:vAlign w:val="center"/>
          </w:tcPr>
          <w:p w14:paraId="05274059" w14:textId="77777777" w:rsidR="004F69F4" w:rsidRPr="008224A9" w:rsidRDefault="004F69F4" w:rsidP="004F69F4">
            <w:pPr>
              <w:rPr>
                <w:bCs/>
              </w:rPr>
            </w:pPr>
            <w:r>
              <w:rPr>
                <w:bCs/>
              </w:rPr>
              <w:t>Дифференцированный зачет</w:t>
            </w:r>
          </w:p>
        </w:tc>
        <w:tc>
          <w:tcPr>
            <w:tcW w:w="825" w:type="pct"/>
            <w:tcBorders>
              <w:top w:val="single" w:sz="4" w:space="0" w:color="auto"/>
              <w:left w:val="single" w:sz="4" w:space="0" w:color="auto"/>
              <w:bottom w:val="single" w:sz="4" w:space="0" w:color="auto"/>
              <w:right w:val="single" w:sz="4" w:space="0" w:color="auto"/>
            </w:tcBorders>
            <w:vAlign w:val="center"/>
          </w:tcPr>
          <w:p w14:paraId="4DDC59D8" w14:textId="0F2BFB9C" w:rsidR="004F69F4" w:rsidRPr="008224A9" w:rsidRDefault="00B8590D" w:rsidP="004F69F4">
            <w:pPr>
              <w:jc w:val="center"/>
              <w:rPr>
                <w:b/>
                <w:bCs/>
              </w:rPr>
            </w:pPr>
            <w:r>
              <w:rPr>
                <w:b/>
                <w:bCs/>
              </w:rPr>
              <w:t>1</w:t>
            </w:r>
          </w:p>
        </w:tc>
        <w:tc>
          <w:tcPr>
            <w:tcW w:w="551" w:type="pct"/>
            <w:tcBorders>
              <w:top w:val="single" w:sz="4" w:space="0" w:color="auto"/>
              <w:left w:val="single" w:sz="4" w:space="0" w:color="auto"/>
              <w:bottom w:val="single" w:sz="4" w:space="0" w:color="auto"/>
              <w:right w:val="single" w:sz="4" w:space="0" w:color="auto"/>
            </w:tcBorders>
            <w:vAlign w:val="center"/>
          </w:tcPr>
          <w:p w14:paraId="196F8033" w14:textId="77777777" w:rsidR="004F69F4" w:rsidRDefault="004F69F4" w:rsidP="004F69F4">
            <w:pPr>
              <w:rPr>
                <w:b/>
                <w:bCs/>
                <w:spacing w:val="-1"/>
                <w:sz w:val="22"/>
                <w:szCs w:val="22"/>
              </w:rPr>
            </w:pPr>
          </w:p>
        </w:tc>
        <w:tc>
          <w:tcPr>
            <w:tcW w:w="413" w:type="pct"/>
            <w:tcBorders>
              <w:top w:val="single" w:sz="4" w:space="0" w:color="auto"/>
              <w:left w:val="single" w:sz="4" w:space="0" w:color="auto"/>
              <w:bottom w:val="single" w:sz="4" w:space="0" w:color="auto"/>
              <w:right w:val="single" w:sz="4" w:space="0" w:color="auto"/>
            </w:tcBorders>
          </w:tcPr>
          <w:p w14:paraId="6595D800" w14:textId="77777777" w:rsidR="004F69F4" w:rsidRDefault="004F69F4" w:rsidP="004F69F4">
            <w:pPr>
              <w:rPr>
                <w:b/>
                <w:bCs/>
                <w:spacing w:val="-1"/>
                <w:sz w:val="22"/>
                <w:szCs w:val="22"/>
              </w:rPr>
            </w:pPr>
          </w:p>
        </w:tc>
      </w:tr>
      <w:tr w:rsidR="004F69F4" w14:paraId="5B7DD04A" w14:textId="77777777" w:rsidTr="004F69F4">
        <w:trPr>
          <w:trHeight w:val="20"/>
        </w:trPr>
        <w:tc>
          <w:tcPr>
            <w:tcW w:w="3211" w:type="pct"/>
            <w:gridSpan w:val="2"/>
            <w:tcBorders>
              <w:top w:val="single" w:sz="4" w:space="0" w:color="auto"/>
              <w:left w:val="single" w:sz="4" w:space="0" w:color="auto"/>
              <w:bottom w:val="single" w:sz="4" w:space="0" w:color="auto"/>
              <w:right w:val="single" w:sz="4" w:space="0" w:color="auto"/>
            </w:tcBorders>
            <w:hideMark/>
          </w:tcPr>
          <w:p w14:paraId="66B2E2A8" w14:textId="77777777" w:rsidR="004F69F4" w:rsidRDefault="004F69F4" w:rsidP="004F69F4">
            <w:pPr>
              <w:rPr>
                <w:b/>
                <w:bCs/>
              </w:rPr>
            </w:pPr>
            <w:r>
              <w:rPr>
                <w:b/>
                <w:bCs/>
              </w:rPr>
              <w:t>Всего:</w:t>
            </w:r>
          </w:p>
        </w:tc>
        <w:tc>
          <w:tcPr>
            <w:tcW w:w="825" w:type="pct"/>
            <w:tcBorders>
              <w:top w:val="single" w:sz="4" w:space="0" w:color="auto"/>
              <w:left w:val="single" w:sz="4" w:space="0" w:color="auto"/>
              <w:bottom w:val="single" w:sz="4" w:space="0" w:color="auto"/>
              <w:right w:val="single" w:sz="4" w:space="0" w:color="auto"/>
            </w:tcBorders>
            <w:vAlign w:val="center"/>
            <w:hideMark/>
          </w:tcPr>
          <w:p w14:paraId="77AE3B9E" w14:textId="77777777" w:rsidR="004F69F4" w:rsidRDefault="004F69F4" w:rsidP="004F69F4">
            <w:pPr>
              <w:jc w:val="center"/>
              <w:rPr>
                <w:b/>
                <w:bCs/>
              </w:rPr>
            </w:pPr>
            <w:r>
              <w:rPr>
                <w:b/>
                <w:bCs/>
              </w:rPr>
              <w:t>36</w:t>
            </w:r>
          </w:p>
        </w:tc>
        <w:tc>
          <w:tcPr>
            <w:tcW w:w="551" w:type="pct"/>
            <w:tcBorders>
              <w:top w:val="single" w:sz="4" w:space="0" w:color="auto"/>
              <w:left w:val="single" w:sz="4" w:space="0" w:color="auto"/>
              <w:bottom w:val="single" w:sz="4" w:space="0" w:color="auto"/>
              <w:right w:val="single" w:sz="4" w:space="0" w:color="auto"/>
            </w:tcBorders>
          </w:tcPr>
          <w:p w14:paraId="72320E83" w14:textId="77777777" w:rsidR="004F69F4" w:rsidRDefault="004F69F4" w:rsidP="004F69F4">
            <w:pPr>
              <w:rPr>
                <w:b/>
                <w:bCs/>
              </w:rPr>
            </w:pPr>
          </w:p>
        </w:tc>
        <w:tc>
          <w:tcPr>
            <w:tcW w:w="413" w:type="pct"/>
            <w:tcBorders>
              <w:top w:val="single" w:sz="4" w:space="0" w:color="auto"/>
              <w:left w:val="single" w:sz="4" w:space="0" w:color="auto"/>
              <w:bottom w:val="single" w:sz="4" w:space="0" w:color="auto"/>
              <w:right w:val="single" w:sz="4" w:space="0" w:color="auto"/>
            </w:tcBorders>
          </w:tcPr>
          <w:p w14:paraId="0563AA02" w14:textId="77777777" w:rsidR="004F69F4" w:rsidRDefault="004F69F4" w:rsidP="004F69F4">
            <w:pPr>
              <w:rPr>
                <w:b/>
                <w:bCs/>
              </w:rPr>
            </w:pPr>
          </w:p>
        </w:tc>
      </w:tr>
    </w:tbl>
    <w:p w14:paraId="04AC7E41" w14:textId="77777777" w:rsidR="004F69F4" w:rsidRDefault="004F69F4" w:rsidP="004F69F4">
      <w:pPr>
        <w:rPr>
          <w:b/>
          <w:bCs/>
          <w:sz w:val="22"/>
          <w:szCs w:val="22"/>
        </w:rPr>
      </w:pPr>
    </w:p>
    <w:p w14:paraId="68742F25" w14:textId="77777777" w:rsidR="004F69F4" w:rsidRDefault="004F69F4" w:rsidP="004F69F4">
      <w:pPr>
        <w:rPr>
          <w:b/>
          <w:bCs/>
        </w:rPr>
        <w:sectPr w:rsidR="004F69F4">
          <w:footerReference w:type="default" r:id="rId113"/>
          <w:pgSz w:w="16838" w:h="11906" w:orient="landscape"/>
          <w:pgMar w:top="851" w:right="1134" w:bottom="1701" w:left="1134" w:header="709" w:footer="709" w:gutter="0"/>
          <w:cols w:space="720"/>
        </w:sectPr>
      </w:pPr>
    </w:p>
    <w:p w14:paraId="4C418CBC" w14:textId="77777777" w:rsidR="004F69F4" w:rsidRPr="008D5E4E" w:rsidRDefault="004F69F4" w:rsidP="004F69F4">
      <w:pPr>
        <w:spacing w:after="200" w:line="276" w:lineRule="auto"/>
        <w:ind w:left="1353"/>
        <w:rPr>
          <w:b/>
          <w:bCs/>
        </w:rPr>
      </w:pPr>
      <w:r w:rsidRPr="008D5E4E">
        <w:rPr>
          <w:b/>
          <w:bCs/>
        </w:rPr>
        <w:lastRenderedPageBreak/>
        <w:t>3. УСЛОВИЯ РЕАЛИЗАЦИИ УЧЕБНОЙ ДИСЦИПЛИНЫ</w:t>
      </w:r>
    </w:p>
    <w:p w14:paraId="09C0F087" w14:textId="77777777" w:rsidR="004F69F4" w:rsidRPr="00A32676" w:rsidRDefault="004F69F4" w:rsidP="004F69F4">
      <w:pPr>
        <w:suppressAutoHyphens/>
        <w:spacing w:line="276" w:lineRule="auto"/>
        <w:ind w:firstLine="709"/>
        <w:jc w:val="both"/>
        <w:rPr>
          <w:b/>
          <w:bCs/>
          <w:sz w:val="28"/>
          <w:szCs w:val="28"/>
        </w:rPr>
      </w:pPr>
      <w:r w:rsidRPr="00A32676">
        <w:rPr>
          <w:b/>
          <w:bCs/>
          <w:sz w:val="28"/>
          <w:szCs w:val="28"/>
        </w:rPr>
        <w:t>3.1. Для реализации программы учебной дисциплины должны быть предусмотрены следующие специальные помещения:</w:t>
      </w:r>
    </w:p>
    <w:p w14:paraId="49D8118E" w14:textId="77777777" w:rsidR="004F69F4" w:rsidRPr="008D5E4E" w:rsidRDefault="004F69F4" w:rsidP="004F69F4">
      <w:pPr>
        <w:suppressAutoHyphens/>
        <w:autoSpaceDE w:val="0"/>
        <w:autoSpaceDN w:val="0"/>
        <w:adjustRightInd w:val="0"/>
        <w:spacing w:line="276" w:lineRule="auto"/>
        <w:ind w:firstLine="709"/>
        <w:jc w:val="both"/>
        <w:rPr>
          <w:bCs/>
          <w:sz w:val="28"/>
          <w:szCs w:val="28"/>
        </w:rPr>
      </w:pPr>
      <w:r w:rsidRPr="00562E7F">
        <w:rPr>
          <w:bCs/>
          <w:sz w:val="28"/>
          <w:szCs w:val="28"/>
        </w:rPr>
        <w:t>Кабинет</w:t>
      </w:r>
      <w:r w:rsidRPr="00562E7F">
        <w:rPr>
          <w:bCs/>
          <w:i/>
          <w:sz w:val="28"/>
          <w:szCs w:val="28"/>
        </w:rPr>
        <w:t xml:space="preserve"> </w:t>
      </w:r>
      <w:r w:rsidRPr="00562E7F">
        <w:rPr>
          <w:bCs/>
          <w:sz w:val="28"/>
          <w:szCs w:val="28"/>
        </w:rPr>
        <w:t>«</w:t>
      </w:r>
      <w:r>
        <w:rPr>
          <w:bCs/>
          <w:sz w:val="28"/>
          <w:szCs w:val="28"/>
        </w:rPr>
        <w:t xml:space="preserve">Математика», оснащенный </w:t>
      </w:r>
      <w:r w:rsidRPr="00562E7F">
        <w:rPr>
          <w:bCs/>
          <w:sz w:val="28"/>
          <w:szCs w:val="28"/>
        </w:rPr>
        <w:t>в соответствии с образовательной программой по специальности</w:t>
      </w:r>
      <w:r w:rsidRPr="007426F8">
        <w:rPr>
          <w:bCs/>
          <w:sz w:val="28"/>
          <w:szCs w:val="28"/>
        </w:rPr>
        <w:t xml:space="preserve"> 15.02.12 Монтаж, техническое обслуживание и ремонт промышленного оборудования (по отраслям).</w:t>
      </w:r>
    </w:p>
    <w:p w14:paraId="01265C5E" w14:textId="77777777" w:rsidR="004F69F4" w:rsidRPr="008D5E4E" w:rsidRDefault="004F69F4" w:rsidP="004F69F4">
      <w:pPr>
        <w:tabs>
          <w:tab w:val="left" w:pos="1178"/>
        </w:tabs>
        <w:rPr>
          <w:sz w:val="28"/>
          <w:szCs w:val="28"/>
        </w:rPr>
      </w:pPr>
      <w:r w:rsidRPr="008D5E4E">
        <w:rPr>
          <w:sz w:val="28"/>
          <w:szCs w:val="28"/>
        </w:rPr>
        <w:t xml:space="preserve">Реализация программы требует наличия учебного кабинета </w:t>
      </w:r>
    </w:p>
    <w:p w14:paraId="37B22537" w14:textId="77777777" w:rsidR="004F69F4" w:rsidRPr="008D5E4E" w:rsidRDefault="004F69F4" w:rsidP="004F69F4">
      <w:pPr>
        <w:tabs>
          <w:tab w:val="left" w:pos="1178"/>
        </w:tabs>
        <w:rPr>
          <w:b/>
          <w:sz w:val="28"/>
          <w:szCs w:val="28"/>
        </w:rPr>
      </w:pPr>
      <w:r w:rsidRPr="008D5E4E">
        <w:rPr>
          <w:b/>
          <w:sz w:val="28"/>
          <w:szCs w:val="28"/>
        </w:rPr>
        <w:t>Оборудование рабочих мест:</w:t>
      </w:r>
    </w:p>
    <w:p w14:paraId="484A891F" w14:textId="77777777" w:rsidR="004F69F4" w:rsidRPr="008D5E4E" w:rsidRDefault="004F69F4" w:rsidP="004F69F4">
      <w:pPr>
        <w:tabs>
          <w:tab w:val="left" w:pos="1178"/>
        </w:tabs>
        <w:rPr>
          <w:sz w:val="28"/>
          <w:szCs w:val="28"/>
        </w:rPr>
      </w:pPr>
      <w:r w:rsidRPr="008D5E4E">
        <w:rPr>
          <w:sz w:val="28"/>
          <w:szCs w:val="28"/>
        </w:rPr>
        <w:t>1. Рабочее место преподавателя;</w:t>
      </w:r>
    </w:p>
    <w:p w14:paraId="6E7B3CE8" w14:textId="77777777" w:rsidR="004F69F4" w:rsidRPr="008D5E4E" w:rsidRDefault="004F69F4" w:rsidP="004F69F4">
      <w:pPr>
        <w:tabs>
          <w:tab w:val="left" w:pos="1178"/>
        </w:tabs>
        <w:rPr>
          <w:sz w:val="28"/>
          <w:szCs w:val="28"/>
        </w:rPr>
      </w:pPr>
      <w:r w:rsidRPr="008D5E4E">
        <w:rPr>
          <w:sz w:val="28"/>
          <w:szCs w:val="28"/>
        </w:rPr>
        <w:t>2. Рабочие места обучающихся;</w:t>
      </w:r>
    </w:p>
    <w:p w14:paraId="08DC7789"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3.Доска маркерная.</w:t>
      </w:r>
    </w:p>
    <w:p w14:paraId="0CE281F0" w14:textId="77777777" w:rsidR="004F69F4" w:rsidRPr="008D5E4E" w:rsidRDefault="004F69F4" w:rsidP="004F69F4">
      <w:pPr>
        <w:rPr>
          <w:sz w:val="28"/>
          <w:szCs w:val="28"/>
        </w:rPr>
      </w:pPr>
      <w:r w:rsidRPr="008D5E4E">
        <w:rPr>
          <w:sz w:val="28"/>
          <w:szCs w:val="28"/>
        </w:rPr>
        <w:t>4. Монитор, мышь, клавиатура, колонки, микрофон;</w:t>
      </w:r>
    </w:p>
    <w:p w14:paraId="689F8C62" w14:textId="77777777" w:rsidR="004F69F4" w:rsidRPr="008D5E4E" w:rsidRDefault="004F69F4" w:rsidP="004F69F4">
      <w:pPr>
        <w:rPr>
          <w:sz w:val="28"/>
          <w:szCs w:val="28"/>
        </w:rPr>
      </w:pPr>
      <w:r w:rsidRPr="008D5E4E">
        <w:rPr>
          <w:sz w:val="28"/>
          <w:szCs w:val="28"/>
        </w:rPr>
        <w:t xml:space="preserve">5. Блок бесперебойного питания; </w:t>
      </w:r>
    </w:p>
    <w:p w14:paraId="4BD96E48" w14:textId="77777777" w:rsidR="004F69F4" w:rsidRPr="008D5E4E" w:rsidRDefault="004F69F4" w:rsidP="004F69F4">
      <w:pPr>
        <w:rPr>
          <w:sz w:val="28"/>
          <w:szCs w:val="28"/>
        </w:rPr>
      </w:pPr>
      <w:r w:rsidRPr="008D5E4E">
        <w:rPr>
          <w:sz w:val="28"/>
          <w:szCs w:val="28"/>
        </w:rPr>
        <w:t>6. Мультимедийный проектор;</w:t>
      </w:r>
    </w:p>
    <w:p w14:paraId="6F68A276" w14:textId="77777777" w:rsidR="004F69F4" w:rsidRPr="008D5E4E" w:rsidRDefault="004F69F4" w:rsidP="004F69F4">
      <w:pPr>
        <w:rPr>
          <w:sz w:val="28"/>
          <w:szCs w:val="28"/>
        </w:rPr>
      </w:pPr>
      <w:r w:rsidRPr="008D5E4E">
        <w:rPr>
          <w:sz w:val="28"/>
          <w:szCs w:val="28"/>
        </w:rPr>
        <w:t>7. Системный блок ПК.</w:t>
      </w:r>
    </w:p>
    <w:p w14:paraId="1C2D6EB2" w14:textId="77777777" w:rsidR="004F69F4" w:rsidRPr="008D5E4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8.Учебные наглядные пособия и презентации по дисциплине.</w:t>
      </w:r>
    </w:p>
    <w:p w14:paraId="15FC76D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 xml:space="preserve"> </w:t>
      </w:r>
    </w:p>
    <w:p w14:paraId="1166BC5E" w14:textId="77777777" w:rsidR="004F69F4" w:rsidRDefault="004F69F4" w:rsidP="004F69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p>
    <w:p w14:paraId="2D551B78" w14:textId="77777777" w:rsidR="004F69F4" w:rsidRPr="00360478" w:rsidRDefault="004F69F4" w:rsidP="004F69F4">
      <w:pPr>
        <w:suppressAutoHyphens/>
        <w:spacing w:line="276" w:lineRule="auto"/>
        <w:ind w:firstLine="709"/>
        <w:jc w:val="both"/>
        <w:rPr>
          <w:b/>
          <w:bCs/>
          <w:sz w:val="28"/>
          <w:szCs w:val="28"/>
        </w:rPr>
      </w:pPr>
      <w:r w:rsidRPr="00360478">
        <w:rPr>
          <w:b/>
          <w:bCs/>
          <w:sz w:val="28"/>
          <w:szCs w:val="28"/>
        </w:rPr>
        <w:t>3.2. Информационное обеспечение реализации программы</w:t>
      </w:r>
    </w:p>
    <w:p w14:paraId="350BA2B6" w14:textId="77777777" w:rsidR="004F69F4" w:rsidRPr="00360478" w:rsidRDefault="004F69F4" w:rsidP="004F69F4">
      <w:pPr>
        <w:suppressAutoHyphens/>
        <w:spacing w:line="276" w:lineRule="auto"/>
        <w:ind w:firstLine="709"/>
        <w:jc w:val="both"/>
        <w:rPr>
          <w:b/>
          <w:sz w:val="28"/>
          <w:szCs w:val="28"/>
        </w:rPr>
      </w:pPr>
      <w:r w:rsidRPr="00360478">
        <w:rPr>
          <w:b/>
          <w:sz w:val="28"/>
          <w:szCs w:val="28"/>
        </w:rPr>
        <w:t>3.2.1. Основные печатные и электронные издания</w:t>
      </w:r>
    </w:p>
    <w:p w14:paraId="1A6DEAF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05DC178B" w14:textId="77777777" w:rsidR="004F69F4" w:rsidRPr="00F361F6" w:rsidRDefault="004F69F4" w:rsidP="00981341">
      <w:pPr>
        <w:pStyle w:val="af2"/>
        <w:numPr>
          <w:ilvl w:val="0"/>
          <w:numId w:val="4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bCs/>
          <w:sz w:val="28"/>
          <w:szCs w:val="28"/>
        </w:rPr>
      </w:pPr>
      <w:proofErr w:type="spellStart"/>
      <w:r w:rsidRPr="00F361F6">
        <w:rPr>
          <w:iCs/>
          <w:color w:val="000000"/>
          <w:sz w:val="28"/>
          <w:szCs w:val="28"/>
        </w:rPr>
        <w:t>Лубягина</w:t>
      </w:r>
      <w:proofErr w:type="spellEnd"/>
      <w:r w:rsidRPr="00F361F6">
        <w:rPr>
          <w:iCs/>
          <w:color w:val="000000"/>
          <w:sz w:val="28"/>
          <w:szCs w:val="28"/>
        </w:rPr>
        <w:t>, Е. Н. </w:t>
      </w:r>
      <w:r w:rsidRPr="00F361F6">
        <w:rPr>
          <w:color w:val="000000"/>
          <w:sz w:val="28"/>
          <w:szCs w:val="28"/>
        </w:rPr>
        <w:t xml:space="preserve"> Линейная </w:t>
      </w:r>
      <w:proofErr w:type="gramStart"/>
      <w:r w:rsidRPr="00F361F6">
        <w:rPr>
          <w:color w:val="000000"/>
          <w:sz w:val="28"/>
          <w:szCs w:val="28"/>
        </w:rPr>
        <w:t>алгебра :</w:t>
      </w:r>
      <w:proofErr w:type="gramEnd"/>
      <w:r w:rsidRPr="00F361F6">
        <w:rPr>
          <w:color w:val="000000"/>
          <w:sz w:val="28"/>
          <w:szCs w:val="28"/>
        </w:rPr>
        <w:t xml:space="preserve"> учебное пособие для среднего профессионального образования / Е. Н. </w:t>
      </w:r>
      <w:proofErr w:type="spellStart"/>
      <w:r w:rsidRPr="00F361F6">
        <w:rPr>
          <w:color w:val="000000"/>
          <w:sz w:val="28"/>
          <w:szCs w:val="28"/>
        </w:rPr>
        <w:t>Лубягина</w:t>
      </w:r>
      <w:proofErr w:type="spellEnd"/>
      <w:r w:rsidRPr="00F361F6">
        <w:rPr>
          <w:color w:val="000000"/>
          <w:sz w:val="28"/>
          <w:szCs w:val="28"/>
        </w:rPr>
        <w:t>, Е. М. </w:t>
      </w:r>
      <w:proofErr w:type="spellStart"/>
      <w:r w:rsidRPr="00F361F6">
        <w:rPr>
          <w:color w:val="000000"/>
          <w:sz w:val="28"/>
          <w:szCs w:val="28"/>
        </w:rPr>
        <w:t>Вечтомов</w:t>
      </w:r>
      <w:proofErr w:type="spellEnd"/>
      <w:r w:rsidRPr="00F361F6">
        <w:rPr>
          <w:color w:val="000000"/>
          <w:sz w:val="28"/>
          <w:szCs w:val="28"/>
        </w:rPr>
        <w:t xml:space="preserve">. — 2-е изд. — </w:t>
      </w:r>
      <w:proofErr w:type="gramStart"/>
      <w:r w:rsidRPr="00F361F6">
        <w:rPr>
          <w:color w:val="000000"/>
          <w:sz w:val="28"/>
          <w:szCs w:val="28"/>
        </w:rPr>
        <w:t>Москва :</w:t>
      </w:r>
      <w:proofErr w:type="gramEnd"/>
      <w:r w:rsidRPr="00F361F6">
        <w:rPr>
          <w:color w:val="000000"/>
          <w:sz w:val="28"/>
          <w:szCs w:val="28"/>
        </w:rPr>
        <w:t xml:space="preserve"> Издательство </w:t>
      </w:r>
      <w:proofErr w:type="spellStart"/>
      <w:r w:rsidRPr="00F361F6">
        <w:rPr>
          <w:color w:val="000000"/>
          <w:sz w:val="28"/>
          <w:szCs w:val="28"/>
        </w:rPr>
        <w:t>Юрайт</w:t>
      </w:r>
      <w:proofErr w:type="spellEnd"/>
      <w:r w:rsidRPr="00F361F6">
        <w:rPr>
          <w:color w:val="000000"/>
          <w:sz w:val="28"/>
          <w:szCs w:val="28"/>
        </w:rPr>
        <w:t>, 2022. — 150 с. — (Профессиональное образование). — ISBN </w:t>
      </w:r>
      <w:r w:rsidRPr="00F361F6">
        <w:rPr>
          <w:rStyle w:val="wmi-callto"/>
          <w:color w:val="000000"/>
          <w:sz w:val="28"/>
          <w:szCs w:val="28"/>
        </w:rPr>
        <w:t>978-5-534-12504-7</w:t>
      </w:r>
      <w:r w:rsidRPr="00F361F6">
        <w:rPr>
          <w:color w:val="000000"/>
          <w:sz w:val="28"/>
          <w:szCs w:val="28"/>
        </w:rPr>
        <w:t xml:space="preserve">. — </w:t>
      </w:r>
      <w:proofErr w:type="gramStart"/>
      <w:r w:rsidRPr="00F361F6">
        <w:rPr>
          <w:color w:val="000000"/>
          <w:sz w:val="28"/>
          <w:szCs w:val="28"/>
        </w:rPr>
        <w:t>Текст :</w:t>
      </w:r>
      <w:proofErr w:type="gramEnd"/>
      <w:r w:rsidRPr="00F361F6">
        <w:rPr>
          <w:color w:val="000000"/>
          <w:sz w:val="28"/>
          <w:szCs w:val="28"/>
        </w:rPr>
        <w:t xml:space="preserve"> электронный // Образовательная платформа </w:t>
      </w:r>
      <w:proofErr w:type="spellStart"/>
      <w:r w:rsidRPr="00F361F6">
        <w:rPr>
          <w:color w:val="000000"/>
          <w:sz w:val="28"/>
          <w:szCs w:val="28"/>
        </w:rPr>
        <w:t>Юрайт</w:t>
      </w:r>
      <w:proofErr w:type="spellEnd"/>
      <w:r w:rsidRPr="00F361F6">
        <w:rPr>
          <w:color w:val="000000"/>
          <w:sz w:val="28"/>
          <w:szCs w:val="28"/>
        </w:rPr>
        <w:t xml:space="preserve"> [сайт]. — URL: </w:t>
      </w:r>
      <w:hyperlink r:id="rId114" w:tgtFrame="_blank" w:history="1">
        <w:r w:rsidRPr="00F361F6">
          <w:rPr>
            <w:rStyle w:val="a4"/>
            <w:color w:val="486C97"/>
            <w:sz w:val="28"/>
            <w:szCs w:val="28"/>
          </w:rPr>
          <w:t>https://urait.ru/bcode/495174</w:t>
        </w:r>
      </w:hyperlink>
    </w:p>
    <w:p w14:paraId="677FF51A" w14:textId="77777777" w:rsidR="004F69F4" w:rsidRPr="00F361F6" w:rsidRDefault="004F69F4" w:rsidP="00981341">
      <w:pPr>
        <w:pStyle w:val="af2"/>
        <w:numPr>
          <w:ilvl w:val="0"/>
          <w:numId w:val="4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bCs/>
          <w:sz w:val="28"/>
          <w:szCs w:val="28"/>
        </w:rPr>
      </w:pPr>
      <w:r w:rsidRPr="00F361F6">
        <w:rPr>
          <w:iCs/>
          <w:color w:val="000000"/>
          <w:sz w:val="28"/>
          <w:szCs w:val="28"/>
          <w:shd w:val="clear" w:color="auto" w:fill="FFFFFF"/>
        </w:rPr>
        <w:t>Шагин, В. Л. </w:t>
      </w:r>
      <w:r w:rsidRPr="00F361F6">
        <w:rPr>
          <w:color w:val="000000"/>
          <w:sz w:val="28"/>
          <w:szCs w:val="28"/>
          <w:shd w:val="clear" w:color="auto" w:fill="FFFFFF"/>
        </w:rPr>
        <w:t xml:space="preserve"> Математический анализ. Базовые </w:t>
      </w:r>
      <w:proofErr w:type="gramStart"/>
      <w:r w:rsidRPr="00F361F6">
        <w:rPr>
          <w:color w:val="000000"/>
          <w:sz w:val="28"/>
          <w:szCs w:val="28"/>
          <w:shd w:val="clear" w:color="auto" w:fill="FFFFFF"/>
        </w:rPr>
        <w:t>понятия :</w:t>
      </w:r>
      <w:proofErr w:type="gramEnd"/>
      <w:r w:rsidRPr="00F361F6">
        <w:rPr>
          <w:color w:val="000000"/>
          <w:sz w:val="28"/>
          <w:szCs w:val="28"/>
          <w:shd w:val="clear" w:color="auto" w:fill="FFFFFF"/>
        </w:rPr>
        <w:t xml:space="preserve"> учебное пособие для среднего профессионального образования / В. Л. Шагин, А. В. Соколов. — </w:t>
      </w:r>
      <w:proofErr w:type="gramStart"/>
      <w:r w:rsidRPr="00F361F6">
        <w:rPr>
          <w:color w:val="000000"/>
          <w:sz w:val="28"/>
          <w:szCs w:val="28"/>
          <w:shd w:val="clear" w:color="auto" w:fill="FFFFFF"/>
        </w:rPr>
        <w:t>Москва :</w:t>
      </w:r>
      <w:proofErr w:type="gramEnd"/>
      <w:r w:rsidRPr="00F361F6">
        <w:rPr>
          <w:color w:val="000000"/>
          <w:sz w:val="28"/>
          <w:szCs w:val="28"/>
          <w:shd w:val="clear" w:color="auto" w:fill="FFFFFF"/>
        </w:rPr>
        <w:t xml:space="preserve"> Издательство </w:t>
      </w:r>
      <w:proofErr w:type="spellStart"/>
      <w:r w:rsidRPr="00F361F6">
        <w:rPr>
          <w:color w:val="000000"/>
          <w:sz w:val="28"/>
          <w:szCs w:val="28"/>
          <w:shd w:val="clear" w:color="auto" w:fill="FFFFFF"/>
        </w:rPr>
        <w:t>Юрайт</w:t>
      </w:r>
      <w:proofErr w:type="spellEnd"/>
      <w:r w:rsidRPr="00F361F6">
        <w:rPr>
          <w:color w:val="000000"/>
          <w:sz w:val="28"/>
          <w:szCs w:val="28"/>
          <w:shd w:val="clear" w:color="auto" w:fill="FFFFFF"/>
        </w:rPr>
        <w:t>, 2022. — 245 с. — (Профессиональное образование). — ISBN </w:t>
      </w:r>
      <w:r w:rsidRPr="00F361F6">
        <w:rPr>
          <w:rStyle w:val="wmi-callto"/>
          <w:color w:val="000000"/>
          <w:sz w:val="28"/>
          <w:szCs w:val="28"/>
          <w:shd w:val="clear" w:color="auto" w:fill="FFFFFF"/>
        </w:rPr>
        <w:t>978-5-9916-9072-0</w:t>
      </w:r>
      <w:r w:rsidRPr="00F361F6">
        <w:rPr>
          <w:color w:val="000000"/>
          <w:sz w:val="28"/>
          <w:szCs w:val="28"/>
          <w:shd w:val="clear" w:color="auto" w:fill="FFFFFF"/>
        </w:rPr>
        <w:t xml:space="preserve">. — </w:t>
      </w:r>
      <w:proofErr w:type="gramStart"/>
      <w:r w:rsidRPr="00F361F6">
        <w:rPr>
          <w:color w:val="000000"/>
          <w:sz w:val="28"/>
          <w:szCs w:val="28"/>
          <w:shd w:val="clear" w:color="auto" w:fill="FFFFFF"/>
        </w:rPr>
        <w:t>Текст :</w:t>
      </w:r>
      <w:proofErr w:type="gramEnd"/>
      <w:r w:rsidRPr="00F361F6">
        <w:rPr>
          <w:color w:val="000000"/>
          <w:sz w:val="28"/>
          <w:szCs w:val="28"/>
          <w:shd w:val="clear" w:color="auto" w:fill="FFFFFF"/>
        </w:rPr>
        <w:t xml:space="preserve"> электронный // Образовательная платформа </w:t>
      </w:r>
      <w:proofErr w:type="spellStart"/>
      <w:r w:rsidRPr="00F361F6">
        <w:rPr>
          <w:color w:val="000000"/>
          <w:sz w:val="28"/>
          <w:szCs w:val="28"/>
          <w:shd w:val="clear" w:color="auto" w:fill="FFFFFF"/>
        </w:rPr>
        <w:t>Юрайт</w:t>
      </w:r>
      <w:proofErr w:type="spellEnd"/>
      <w:r w:rsidRPr="00F361F6">
        <w:rPr>
          <w:color w:val="000000"/>
          <w:sz w:val="28"/>
          <w:szCs w:val="28"/>
          <w:shd w:val="clear" w:color="auto" w:fill="FFFFFF"/>
        </w:rPr>
        <w:t xml:space="preserve"> [сайт]. — URL: </w:t>
      </w:r>
      <w:hyperlink r:id="rId115" w:tgtFrame="_blank" w:history="1">
        <w:r w:rsidRPr="00F361F6">
          <w:rPr>
            <w:rStyle w:val="a4"/>
            <w:color w:val="486C97"/>
            <w:sz w:val="28"/>
            <w:szCs w:val="28"/>
            <w:shd w:val="clear" w:color="auto" w:fill="FFFFFF"/>
          </w:rPr>
          <w:t>https://urait.ru/bcode/491526</w:t>
        </w:r>
      </w:hyperlink>
    </w:p>
    <w:p w14:paraId="32EADCD5" w14:textId="77777777" w:rsidR="004F69F4" w:rsidRPr="00F361F6" w:rsidRDefault="004F69F4" w:rsidP="00981341">
      <w:pPr>
        <w:pStyle w:val="af2"/>
        <w:numPr>
          <w:ilvl w:val="0"/>
          <w:numId w:val="4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bCs/>
          <w:sz w:val="28"/>
          <w:szCs w:val="28"/>
        </w:rPr>
      </w:pPr>
      <w:r w:rsidRPr="00F361F6">
        <w:rPr>
          <w:iCs/>
          <w:color w:val="000000"/>
          <w:sz w:val="28"/>
          <w:szCs w:val="28"/>
          <w:shd w:val="clear" w:color="auto" w:fill="FFFFFF"/>
        </w:rPr>
        <w:t>Муратова, Т. В. </w:t>
      </w:r>
      <w:r w:rsidRPr="00F361F6">
        <w:rPr>
          <w:color w:val="000000"/>
          <w:sz w:val="28"/>
          <w:szCs w:val="28"/>
          <w:shd w:val="clear" w:color="auto" w:fill="FFFFFF"/>
        </w:rPr>
        <w:t xml:space="preserve"> Дифференциальные </w:t>
      </w:r>
      <w:proofErr w:type="gramStart"/>
      <w:r w:rsidRPr="00F361F6">
        <w:rPr>
          <w:color w:val="000000"/>
          <w:sz w:val="28"/>
          <w:szCs w:val="28"/>
          <w:shd w:val="clear" w:color="auto" w:fill="FFFFFF"/>
        </w:rPr>
        <w:t>уравнения :</w:t>
      </w:r>
      <w:proofErr w:type="gramEnd"/>
      <w:r w:rsidRPr="00F361F6">
        <w:rPr>
          <w:color w:val="000000"/>
          <w:sz w:val="28"/>
          <w:szCs w:val="28"/>
          <w:shd w:val="clear" w:color="auto" w:fill="FFFFFF"/>
        </w:rPr>
        <w:t xml:space="preserve"> учебник и практикум для среднего профессионального образования / Т. В. Муратова. — </w:t>
      </w:r>
      <w:proofErr w:type="gramStart"/>
      <w:r w:rsidRPr="00F361F6">
        <w:rPr>
          <w:color w:val="000000"/>
          <w:sz w:val="28"/>
          <w:szCs w:val="28"/>
          <w:shd w:val="clear" w:color="auto" w:fill="FFFFFF"/>
        </w:rPr>
        <w:t>Москва :</w:t>
      </w:r>
      <w:proofErr w:type="gramEnd"/>
      <w:r w:rsidRPr="00F361F6">
        <w:rPr>
          <w:color w:val="000000"/>
          <w:sz w:val="28"/>
          <w:szCs w:val="28"/>
          <w:shd w:val="clear" w:color="auto" w:fill="FFFFFF"/>
        </w:rPr>
        <w:t xml:space="preserve"> Издательство </w:t>
      </w:r>
      <w:proofErr w:type="spellStart"/>
      <w:r w:rsidRPr="00F361F6">
        <w:rPr>
          <w:color w:val="000000"/>
          <w:sz w:val="28"/>
          <w:szCs w:val="28"/>
          <w:shd w:val="clear" w:color="auto" w:fill="FFFFFF"/>
        </w:rPr>
        <w:t>Юрайт</w:t>
      </w:r>
      <w:proofErr w:type="spellEnd"/>
      <w:r w:rsidRPr="00F361F6">
        <w:rPr>
          <w:color w:val="000000"/>
          <w:sz w:val="28"/>
          <w:szCs w:val="28"/>
          <w:shd w:val="clear" w:color="auto" w:fill="FFFFFF"/>
        </w:rPr>
        <w:t>, 2022. — 435 с. — (Профессиональное образование). — ISBN </w:t>
      </w:r>
      <w:r w:rsidRPr="00F361F6">
        <w:rPr>
          <w:rStyle w:val="wmi-callto"/>
          <w:color w:val="000000"/>
          <w:sz w:val="28"/>
          <w:szCs w:val="28"/>
          <w:shd w:val="clear" w:color="auto" w:fill="FFFFFF"/>
        </w:rPr>
        <w:t>978-5-9916-8798-0</w:t>
      </w:r>
      <w:r w:rsidRPr="00F361F6">
        <w:rPr>
          <w:color w:val="000000"/>
          <w:sz w:val="28"/>
          <w:szCs w:val="28"/>
          <w:shd w:val="clear" w:color="auto" w:fill="FFFFFF"/>
        </w:rPr>
        <w:t xml:space="preserve">. — </w:t>
      </w:r>
      <w:proofErr w:type="gramStart"/>
      <w:r w:rsidRPr="00F361F6">
        <w:rPr>
          <w:color w:val="000000"/>
          <w:sz w:val="28"/>
          <w:szCs w:val="28"/>
          <w:shd w:val="clear" w:color="auto" w:fill="FFFFFF"/>
        </w:rPr>
        <w:t>Текст :</w:t>
      </w:r>
      <w:proofErr w:type="gramEnd"/>
      <w:r w:rsidRPr="00F361F6">
        <w:rPr>
          <w:color w:val="000000"/>
          <w:sz w:val="28"/>
          <w:szCs w:val="28"/>
          <w:shd w:val="clear" w:color="auto" w:fill="FFFFFF"/>
        </w:rPr>
        <w:t xml:space="preserve"> электронный // Образовательная платформа </w:t>
      </w:r>
      <w:proofErr w:type="spellStart"/>
      <w:r w:rsidRPr="00F361F6">
        <w:rPr>
          <w:color w:val="000000"/>
          <w:sz w:val="28"/>
          <w:szCs w:val="28"/>
          <w:shd w:val="clear" w:color="auto" w:fill="FFFFFF"/>
        </w:rPr>
        <w:t>Юрайт</w:t>
      </w:r>
      <w:proofErr w:type="spellEnd"/>
      <w:r w:rsidRPr="00F361F6">
        <w:rPr>
          <w:color w:val="000000"/>
          <w:sz w:val="28"/>
          <w:szCs w:val="28"/>
          <w:shd w:val="clear" w:color="auto" w:fill="FFFFFF"/>
        </w:rPr>
        <w:t xml:space="preserve"> [сайт]. — URL: </w:t>
      </w:r>
      <w:hyperlink r:id="rId116" w:tgtFrame="_blank" w:history="1">
        <w:r w:rsidRPr="00F361F6">
          <w:rPr>
            <w:rStyle w:val="a4"/>
            <w:color w:val="486C97"/>
            <w:sz w:val="28"/>
            <w:szCs w:val="28"/>
            <w:shd w:val="clear" w:color="auto" w:fill="FFFFFF"/>
          </w:rPr>
          <w:t>https://urait.ru/bcode/491506</w:t>
        </w:r>
      </w:hyperlink>
    </w:p>
    <w:p w14:paraId="7726B0EA" w14:textId="77777777" w:rsidR="004F69F4" w:rsidRPr="00F361F6" w:rsidRDefault="004F69F4" w:rsidP="00981341">
      <w:pPr>
        <w:pStyle w:val="af2"/>
        <w:numPr>
          <w:ilvl w:val="0"/>
          <w:numId w:val="4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bCs/>
          <w:sz w:val="28"/>
          <w:szCs w:val="28"/>
        </w:rPr>
      </w:pPr>
      <w:r w:rsidRPr="00F361F6">
        <w:rPr>
          <w:color w:val="000000"/>
          <w:sz w:val="28"/>
          <w:szCs w:val="28"/>
        </w:rPr>
        <w:t>  </w:t>
      </w:r>
      <w:r w:rsidRPr="00F361F6">
        <w:rPr>
          <w:iCs/>
          <w:color w:val="000000"/>
          <w:sz w:val="28"/>
          <w:szCs w:val="28"/>
          <w:shd w:val="clear" w:color="auto" w:fill="FFFFFF"/>
        </w:rPr>
        <w:t>Потапов, А. П. </w:t>
      </w:r>
      <w:r w:rsidRPr="00F361F6">
        <w:rPr>
          <w:color w:val="000000"/>
          <w:sz w:val="28"/>
          <w:szCs w:val="28"/>
          <w:shd w:val="clear" w:color="auto" w:fill="FFFFFF"/>
        </w:rPr>
        <w:t xml:space="preserve"> Математический анализ. Дифференциальное и интегральное исчисление функций одной переменной в 2 ч. Часть </w:t>
      </w:r>
      <w:proofErr w:type="gramStart"/>
      <w:r w:rsidRPr="00F361F6">
        <w:rPr>
          <w:color w:val="000000"/>
          <w:sz w:val="28"/>
          <w:szCs w:val="28"/>
          <w:shd w:val="clear" w:color="auto" w:fill="FFFFFF"/>
        </w:rPr>
        <w:t>1 :</w:t>
      </w:r>
      <w:proofErr w:type="gramEnd"/>
      <w:r w:rsidRPr="00F361F6">
        <w:rPr>
          <w:color w:val="000000"/>
          <w:sz w:val="28"/>
          <w:szCs w:val="28"/>
          <w:shd w:val="clear" w:color="auto" w:fill="FFFFFF"/>
        </w:rPr>
        <w:t xml:space="preserve"> учебник и практикум для вузов / А. П. Потапов. — </w:t>
      </w:r>
      <w:proofErr w:type="gramStart"/>
      <w:r w:rsidRPr="00F361F6">
        <w:rPr>
          <w:color w:val="000000"/>
          <w:sz w:val="28"/>
          <w:szCs w:val="28"/>
          <w:shd w:val="clear" w:color="auto" w:fill="FFFFFF"/>
        </w:rPr>
        <w:t>Москва :</w:t>
      </w:r>
      <w:proofErr w:type="gramEnd"/>
      <w:r w:rsidRPr="00F361F6">
        <w:rPr>
          <w:color w:val="000000"/>
          <w:sz w:val="28"/>
          <w:szCs w:val="28"/>
          <w:shd w:val="clear" w:color="auto" w:fill="FFFFFF"/>
        </w:rPr>
        <w:t xml:space="preserve"> Издательство </w:t>
      </w:r>
      <w:proofErr w:type="spellStart"/>
      <w:r w:rsidRPr="00F361F6">
        <w:rPr>
          <w:color w:val="000000"/>
          <w:sz w:val="28"/>
          <w:szCs w:val="28"/>
          <w:shd w:val="clear" w:color="auto" w:fill="FFFFFF"/>
        </w:rPr>
        <w:t>Юрайт</w:t>
      </w:r>
      <w:proofErr w:type="spellEnd"/>
      <w:r w:rsidRPr="00F361F6">
        <w:rPr>
          <w:color w:val="000000"/>
          <w:sz w:val="28"/>
          <w:szCs w:val="28"/>
          <w:shd w:val="clear" w:color="auto" w:fill="FFFFFF"/>
        </w:rPr>
        <w:t>, 2022. — 256 с. — (Высшее образование). — ISBN </w:t>
      </w:r>
      <w:r w:rsidRPr="00F361F6">
        <w:rPr>
          <w:rStyle w:val="wmi-callto"/>
          <w:color w:val="000000"/>
          <w:sz w:val="28"/>
          <w:szCs w:val="28"/>
          <w:shd w:val="clear" w:color="auto" w:fill="FFFFFF"/>
        </w:rPr>
        <w:t>978-5-534-</w:t>
      </w:r>
      <w:r w:rsidRPr="00F361F6">
        <w:rPr>
          <w:rStyle w:val="wmi-callto"/>
          <w:color w:val="000000"/>
          <w:sz w:val="28"/>
          <w:szCs w:val="28"/>
          <w:shd w:val="clear" w:color="auto" w:fill="FFFFFF"/>
        </w:rPr>
        <w:lastRenderedPageBreak/>
        <w:t>04680-9</w:t>
      </w:r>
      <w:r w:rsidRPr="00F361F6">
        <w:rPr>
          <w:color w:val="000000"/>
          <w:sz w:val="28"/>
          <w:szCs w:val="28"/>
          <w:shd w:val="clear" w:color="auto" w:fill="FFFFFF"/>
        </w:rPr>
        <w:t xml:space="preserve">. — </w:t>
      </w:r>
      <w:proofErr w:type="gramStart"/>
      <w:r w:rsidRPr="00F361F6">
        <w:rPr>
          <w:color w:val="000000"/>
          <w:sz w:val="28"/>
          <w:szCs w:val="28"/>
          <w:shd w:val="clear" w:color="auto" w:fill="FFFFFF"/>
        </w:rPr>
        <w:t>Текст :</w:t>
      </w:r>
      <w:proofErr w:type="gramEnd"/>
      <w:r w:rsidRPr="00F361F6">
        <w:rPr>
          <w:color w:val="000000"/>
          <w:sz w:val="28"/>
          <w:szCs w:val="28"/>
          <w:shd w:val="clear" w:color="auto" w:fill="FFFFFF"/>
        </w:rPr>
        <w:t xml:space="preserve"> электронный // Образовательная платформа </w:t>
      </w:r>
      <w:proofErr w:type="spellStart"/>
      <w:r w:rsidRPr="00F361F6">
        <w:rPr>
          <w:color w:val="000000"/>
          <w:sz w:val="28"/>
          <w:szCs w:val="28"/>
          <w:shd w:val="clear" w:color="auto" w:fill="FFFFFF"/>
        </w:rPr>
        <w:t>Юрайт</w:t>
      </w:r>
      <w:proofErr w:type="spellEnd"/>
      <w:r w:rsidRPr="00F361F6">
        <w:rPr>
          <w:color w:val="000000"/>
          <w:sz w:val="28"/>
          <w:szCs w:val="28"/>
          <w:shd w:val="clear" w:color="auto" w:fill="FFFFFF"/>
        </w:rPr>
        <w:t xml:space="preserve"> [сайт]. — URL: </w:t>
      </w:r>
      <w:hyperlink r:id="rId117" w:tgtFrame="_blank" w:history="1">
        <w:r w:rsidRPr="00F361F6">
          <w:rPr>
            <w:rStyle w:val="a4"/>
            <w:color w:val="486C97"/>
            <w:sz w:val="28"/>
            <w:szCs w:val="28"/>
            <w:shd w:val="clear" w:color="auto" w:fill="FFFFFF"/>
          </w:rPr>
          <w:t>https://urait.ru/bcode/489992</w:t>
        </w:r>
      </w:hyperlink>
    </w:p>
    <w:p w14:paraId="225E0389" w14:textId="77777777" w:rsidR="004F69F4" w:rsidRPr="00F361F6" w:rsidRDefault="004F69F4" w:rsidP="004F69F4">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8"/>
        <w:jc w:val="both"/>
        <w:rPr>
          <w:bCs/>
          <w:sz w:val="28"/>
          <w:szCs w:val="28"/>
        </w:rPr>
      </w:pPr>
    </w:p>
    <w:p w14:paraId="0BBA626F" w14:textId="77777777" w:rsidR="004F69F4" w:rsidRPr="00F361F6" w:rsidRDefault="004F69F4" w:rsidP="004F69F4">
      <w:pPr>
        <w:spacing w:line="276" w:lineRule="auto"/>
        <w:ind w:left="568"/>
        <w:jc w:val="both"/>
        <w:rPr>
          <w:b/>
          <w:bCs/>
          <w:sz w:val="28"/>
          <w:szCs w:val="28"/>
        </w:rPr>
      </w:pPr>
      <w:r w:rsidRPr="00F361F6">
        <w:rPr>
          <w:b/>
          <w:bCs/>
          <w:sz w:val="28"/>
          <w:szCs w:val="28"/>
        </w:rPr>
        <w:t xml:space="preserve">3.2.2. Дополнительные источники </w:t>
      </w:r>
    </w:p>
    <w:p w14:paraId="085EF0A1" w14:textId="77777777" w:rsidR="004F69F4" w:rsidRDefault="004F69F4" w:rsidP="00981341">
      <w:pPr>
        <w:numPr>
          <w:ilvl w:val="0"/>
          <w:numId w:val="45"/>
        </w:numPr>
        <w:tabs>
          <w:tab w:val="left" w:pos="426"/>
        </w:tabs>
        <w:ind w:left="567" w:hanging="567"/>
        <w:jc w:val="both"/>
        <w:rPr>
          <w:sz w:val="28"/>
          <w:szCs w:val="28"/>
        </w:rPr>
      </w:pPr>
      <w:r>
        <w:rPr>
          <w:sz w:val="28"/>
          <w:szCs w:val="28"/>
        </w:rPr>
        <w:t xml:space="preserve">Гончаренко В.М. Элементы высшей математики: учебник / Гончаренко В.М., </w:t>
      </w:r>
      <w:proofErr w:type="spellStart"/>
      <w:r>
        <w:rPr>
          <w:sz w:val="28"/>
          <w:szCs w:val="28"/>
        </w:rPr>
        <w:t>Липагина</w:t>
      </w:r>
      <w:proofErr w:type="spellEnd"/>
      <w:r>
        <w:rPr>
          <w:sz w:val="28"/>
          <w:szCs w:val="28"/>
        </w:rPr>
        <w:t xml:space="preserve"> Л.В., Рылов А.А. – М.: </w:t>
      </w:r>
      <w:proofErr w:type="spellStart"/>
      <w:r>
        <w:rPr>
          <w:sz w:val="28"/>
          <w:szCs w:val="28"/>
        </w:rPr>
        <w:t>КноРус</w:t>
      </w:r>
      <w:proofErr w:type="spellEnd"/>
      <w:r>
        <w:rPr>
          <w:sz w:val="28"/>
          <w:szCs w:val="28"/>
        </w:rPr>
        <w:t>, 2019. – 363 с.</w:t>
      </w:r>
    </w:p>
    <w:p w14:paraId="3D41FBB9" w14:textId="77777777" w:rsidR="004F69F4" w:rsidRPr="00F361F6" w:rsidRDefault="004F69F4" w:rsidP="00981341">
      <w:pPr>
        <w:pStyle w:val="af2"/>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sz w:val="28"/>
          <w:szCs w:val="28"/>
        </w:rPr>
      </w:pPr>
      <w:r w:rsidRPr="00F361F6">
        <w:rPr>
          <w:bCs/>
          <w:sz w:val="28"/>
          <w:szCs w:val="28"/>
        </w:rPr>
        <w:t xml:space="preserve">Дополнительные источники: </w:t>
      </w:r>
    </w:p>
    <w:p w14:paraId="2762BAA1" w14:textId="77777777" w:rsidR="004F69F4" w:rsidRPr="00690612" w:rsidRDefault="004F69F4" w:rsidP="00981341">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sz w:val="28"/>
          <w:szCs w:val="28"/>
        </w:rPr>
      </w:pPr>
      <w:r w:rsidRPr="00690612">
        <w:rPr>
          <w:sz w:val="28"/>
          <w:szCs w:val="28"/>
        </w:rPr>
        <w:t xml:space="preserve">Макарова В.В., Дронова Л.Н., </w:t>
      </w:r>
      <w:proofErr w:type="spellStart"/>
      <w:r w:rsidRPr="00690612">
        <w:rPr>
          <w:sz w:val="28"/>
          <w:szCs w:val="28"/>
        </w:rPr>
        <w:t>Гонцова</w:t>
      </w:r>
      <w:proofErr w:type="spellEnd"/>
      <w:r w:rsidRPr="00690612">
        <w:rPr>
          <w:sz w:val="28"/>
          <w:szCs w:val="28"/>
        </w:rPr>
        <w:t xml:space="preserve"> Г.Н. Сборник задач по высшей математике: Учеб. Пособие. – Череповец: ЧГУ, 2002.</w:t>
      </w:r>
    </w:p>
    <w:p w14:paraId="119E84D6" w14:textId="77777777" w:rsidR="004F69F4" w:rsidRPr="00690612" w:rsidRDefault="004F69F4" w:rsidP="00981341">
      <w:pPr>
        <w:numPr>
          <w:ilvl w:val="0"/>
          <w:numId w:val="45"/>
        </w:numPr>
        <w:ind w:left="567" w:hanging="567"/>
        <w:jc w:val="both"/>
        <w:rPr>
          <w:sz w:val="28"/>
          <w:szCs w:val="28"/>
        </w:rPr>
      </w:pPr>
      <w:proofErr w:type="spellStart"/>
      <w:r>
        <w:rPr>
          <w:sz w:val="28"/>
          <w:szCs w:val="28"/>
        </w:rPr>
        <w:t>Пехлецкий</w:t>
      </w:r>
      <w:proofErr w:type="spellEnd"/>
      <w:r>
        <w:rPr>
          <w:sz w:val="28"/>
          <w:szCs w:val="28"/>
        </w:rPr>
        <w:t xml:space="preserve"> И.Д. Математика: учебник для студ. </w:t>
      </w:r>
      <w:proofErr w:type="spellStart"/>
      <w:r>
        <w:rPr>
          <w:sz w:val="28"/>
          <w:szCs w:val="28"/>
        </w:rPr>
        <w:t>образоват</w:t>
      </w:r>
      <w:proofErr w:type="spellEnd"/>
      <w:r>
        <w:rPr>
          <w:sz w:val="28"/>
          <w:szCs w:val="28"/>
        </w:rPr>
        <w:t xml:space="preserve">. учреждений сред. проф. Образования / И.Д. </w:t>
      </w:r>
      <w:proofErr w:type="spellStart"/>
      <w:r>
        <w:rPr>
          <w:sz w:val="28"/>
          <w:szCs w:val="28"/>
        </w:rPr>
        <w:t>Пехлецкий</w:t>
      </w:r>
      <w:proofErr w:type="spellEnd"/>
      <w:r>
        <w:rPr>
          <w:sz w:val="28"/>
          <w:szCs w:val="28"/>
        </w:rPr>
        <w:t>. – 9-е изд., стер. – М.: Издательский центр «Академия», 2012. – 304 с.</w:t>
      </w:r>
    </w:p>
    <w:p w14:paraId="095AD120" w14:textId="77777777" w:rsidR="004F69F4" w:rsidRDefault="004F69F4" w:rsidP="00981341">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rStyle w:val="apple-style-span"/>
          <w:bCs/>
          <w:sz w:val="28"/>
          <w:szCs w:val="28"/>
        </w:rPr>
      </w:pPr>
      <w:r w:rsidRPr="00690612">
        <w:rPr>
          <w:rStyle w:val="apple-style-span"/>
          <w:sz w:val="28"/>
          <w:szCs w:val="28"/>
        </w:rPr>
        <w:t xml:space="preserve">Соболь Б. В. Практикум по высшей математике / Б. В. Соболь, Н. Т. </w:t>
      </w:r>
      <w:proofErr w:type="spellStart"/>
      <w:r w:rsidRPr="00690612">
        <w:rPr>
          <w:rStyle w:val="apple-style-span"/>
          <w:sz w:val="28"/>
          <w:szCs w:val="28"/>
        </w:rPr>
        <w:t>Мишняков</w:t>
      </w:r>
      <w:proofErr w:type="spellEnd"/>
      <w:r w:rsidRPr="00690612">
        <w:rPr>
          <w:rStyle w:val="apple-style-span"/>
          <w:sz w:val="28"/>
          <w:szCs w:val="28"/>
        </w:rPr>
        <w:t xml:space="preserve">, В. М. </w:t>
      </w:r>
      <w:proofErr w:type="spellStart"/>
      <w:r w:rsidRPr="00690612">
        <w:rPr>
          <w:rStyle w:val="apple-style-span"/>
          <w:sz w:val="28"/>
          <w:szCs w:val="28"/>
        </w:rPr>
        <w:t>Поркшеян</w:t>
      </w:r>
      <w:proofErr w:type="spellEnd"/>
      <w:r w:rsidRPr="00690612">
        <w:rPr>
          <w:rStyle w:val="apple-style-span"/>
          <w:sz w:val="28"/>
          <w:szCs w:val="28"/>
        </w:rPr>
        <w:t xml:space="preserve">. — Изд. 3-е. — </w:t>
      </w:r>
      <w:proofErr w:type="spellStart"/>
      <w:r w:rsidRPr="00690612">
        <w:rPr>
          <w:rStyle w:val="apple-style-span"/>
          <w:sz w:val="28"/>
          <w:szCs w:val="28"/>
        </w:rPr>
        <w:t>Ростов</w:t>
      </w:r>
      <w:proofErr w:type="spellEnd"/>
      <w:r w:rsidRPr="00690612">
        <w:rPr>
          <w:rStyle w:val="apple-style-span"/>
          <w:sz w:val="28"/>
          <w:szCs w:val="28"/>
        </w:rPr>
        <w:t xml:space="preserve"> н/Д: Феникс, 2006.</w:t>
      </w:r>
    </w:p>
    <w:p w14:paraId="7C1561C2" w14:textId="77777777" w:rsidR="004F69F4" w:rsidRPr="00F361F6" w:rsidRDefault="004F69F4" w:rsidP="004F69F4">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sz w:val="28"/>
          <w:szCs w:val="28"/>
        </w:rPr>
      </w:pPr>
    </w:p>
    <w:p w14:paraId="5B5444F6" w14:textId="77777777" w:rsidR="004F69F4" w:rsidRDefault="004F69F4" w:rsidP="004F69F4">
      <w:pPr>
        <w:ind w:left="567" w:hanging="567"/>
        <w:rPr>
          <w:sz w:val="28"/>
          <w:szCs w:val="28"/>
        </w:rPr>
      </w:pPr>
      <w:r>
        <w:rPr>
          <w:sz w:val="28"/>
          <w:szCs w:val="28"/>
        </w:rPr>
        <w:t>Интернет-ресурсы:</w:t>
      </w:r>
    </w:p>
    <w:p w14:paraId="4AE68A60" w14:textId="77777777" w:rsidR="004F69F4" w:rsidRPr="007A7C99" w:rsidRDefault="00E1111A" w:rsidP="00981341">
      <w:pPr>
        <w:numPr>
          <w:ilvl w:val="0"/>
          <w:numId w:val="43"/>
        </w:numPr>
        <w:tabs>
          <w:tab w:val="clear" w:pos="720"/>
          <w:tab w:val="left" w:pos="284"/>
          <w:tab w:val="num" w:pos="851"/>
        </w:tabs>
        <w:ind w:left="567" w:hanging="567"/>
        <w:rPr>
          <w:sz w:val="28"/>
          <w:szCs w:val="28"/>
        </w:rPr>
      </w:pPr>
      <w:hyperlink r:id="rId118" w:history="1">
        <w:r w:rsidR="004F69F4" w:rsidRPr="00E42762">
          <w:rPr>
            <w:rStyle w:val="a4"/>
            <w:sz w:val="28"/>
            <w:szCs w:val="28"/>
          </w:rPr>
          <w:t>http://www.alleng.me/d/math-stud/math-st223.htm</w:t>
        </w:r>
      </w:hyperlink>
      <w:r w:rsidR="004F69F4">
        <w:rPr>
          <w:sz w:val="28"/>
          <w:szCs w:val="28"/>
        </w:rPr>
        <w:t xml:space="preserve"> </w:t>
      </w:r>
    </w:p>
    <w:p w14:paraId="09576C21" w14:textId="77777777" w:rsidR="004F69F4" w:rsidRDefault="004F69F4" w:rsidP="004F69F4">
      <w:p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rStyle w:val="10"/>
          <w:sz w:val="28"/>
          <w:szCs w:val="28"/>
        </w:rPr>
      </w:pPr>
      <w:r w:rsidRPr="00CF15E4">
        <w:rPr>
          <w:rStyle w:val="10"/>
          <w:sz w:val="28"/>
          <w:szCs w:val="28"/>
        </w:rPr>
        <w:t>Раздел 1. Элементы векторной алгебры и аналитической геометрии</w:t>
      </w:r>
    </w:p>
    <w:p w14:paraId="79DBED00" w14:textId="77777777" w:rsidR="004F69F4" w:rsidRDefault="004F69F4" w:rsidP="004F69F4">
      <w:p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rStyle w:val="10"/>
          <w:sz w:val="28"/>
          <w:szCs w:val="28"/>
        </w:rPr>
      </w:pPr>
      <w:r w:rsidRPr="0043536A">
        <w:rPr>
          <w:rStyle w:val="10"/>
          <w:sz w:val="28"/>
          <w:szCs w:val="28"/>
        </w:rPr>
        <w:t>Раздел 2. Комплексные числа</w:t>
      </w:r>
    </w:p>
    <w:p w14:paraId="05200FFD" w14:textId="77777777" w:rsidR="004F69F4" w:rsidRDefault="004F69F4" w:rsidP="004F69F4">
      <w:p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rStyle w:val="10"/>
          <w:sz w:val="28"/>
          <w:szCs w:val="28"/>
        </w:rPr>
      </w:pPr>
      <w:r w:rsidRPr="0043536A">
        <w:rPr>
          <w:rStyle w:val="10"/>
          <w:sz w:val="28"/>
          <w:szCs w:val="28"/>
        </w:rPr>
        <w:t>Раздел 3. Введение в математический анализ</w:t>
      </w:r>
    </w:p>
    <w:p w14:paraId="3A122178" w14:textId="77777777" w:rsidR="004F69F4" w:rsidRDefault="004F69F4" w:rsidP="004F69F4">
      <w:p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sz w:val="28"/>
          <w:szCs w:val="28"/>
        </w:rPr>
      </w:pPr>
      <w:r w:rsidRPr="0043536A">
        <w:rPr>
          <w:caps/>
          <w:sz w:val="28"/>
          <w:szCs w:val="28"/>
        </w:rPr>
        <w:t>Р</w:t>
      </w:r>
      <w:r w:rsidRPr="0043536A">
        <w:rPr>
          <w:sz w:val="28"/>
          <w:szCs w:val="28"/>
        </w:rPr>
        <w:t>аздел</w:t>
      </w:r>
      <w:r w:rsidRPr="0043536A">
        <w:rPr>
          <w:caps/>
          <w:sz w:val="28"/>
          <w:szCs w:val="28"/>
        </w:rPr>
        <w:t xml:space="preserve"> 4. Д</w:t>
      </w:r>
      <w:r w:rsidRPr="0043536A">
        <w:rPr>
          <w:sz w:val="28"/>
          <w:szCs w:val="28"/>
        </w:rPr>
        <w:t>ифференциальное исчисление функций одной переменной</w:t>
      </w:r>
    </w:p>
    <w:p w14:paraId="649ADA26" w14:textId="77777777" w:rsidR="004F69F4" w:rsidRDefault="004F69F4" w:rsidP="004F69F4">
      <w:p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sz w:val="28"/>
          <w:szCs w:val="28"/>
        </w:rPr>
      </w:pPr>
      <w:r w:rsidRPr="0043536A">
        <w:rPr>
          <w:sz w:val="28"/>
          <w:szCs w:val="28"/>
        </w:rPr>
        <w:t>Раздел 5. Интегральное исчисление функций одной переменной</w:t>
      </w:r>
    </w:p>
    <w:p w14:paraId="23AFD0AD" w14:textId="77777777" w:rsidR="004F69F4" w:rsidRDefault="004F69F4" w:rsidP="004F69F4">
      <w:pPr>
        <w:pStyle w:val="1"/>
        <w:ind w:left="567" w:hanging="567"/>
        <w:jc w:val="center"/>
        <w:rPr>
          <w:b/>
          <w:caps/>
          <w:sz w:val="28"/>
          <w:szCs w:val="28"/>
        </w:rPr>
      </w:pPr>
    </w:p>
    <w:p w14:paraId="2AE553C4" w14:textId="77777777" w:rsidR="004F69F4" w:rsidRDefault="004F69F4" w:rsidP="004F69F4"/>
    <w:p w14:paraId="3ACB54A7" w14:textId="77777777" w:rsidR="004F69F4" w:rsidRDefault="004F69F4" w:rsidP="004F69F4">
      <w:pPr>
        <w:pStyle w:val="1"/>
        <w:ind w:firstLine="0"/>
        <w:jc w:val="center"/>
        <w:rPr>
          <w:b/>
          <w:caps/>
          <w:sz w:val="28"/>
          <w:szCs w:val="28"/>
        </w:rPr>
      </w:pPr>
      <w:r>
        <w:rPr>
          <w:b/>
          <w:caps/>
          <w:sz w:val="28"/>
          <w:szCs w:val="28"/>
        </w:rPr>
        <w:t>4. Контроль и оценка результатов 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1"/>
        <w:gridCol w:w="2861"/>
        <w:gridCol w:w="1723"/>
      </w:tblGrid>
      <w:tr w:rsidR="004F69F4" w:rsidRPr="00D25462" w14:paraId="13624498" w14:textId="77777777" w:rsidTr="004F69F4">
        <w:tc>
          <w:tcPr>
            <w:tcW w:w="2547" w:type="pct"/>
            <w:tcBorders>
              <w:top w:val="single" w:sz="4" w:space="0" w:color="auto"/>
              <w:left w:val="single" w:sz="4" w:space="0" w:color="auto"/>
              <w:bottom w:val="single" w:sz="4" w:space="0" w:color="auto"/>
              <w:right w:val="single" w:sz="4" w:space="0" w:color="auto"/>
            </w:tcBorders>
            <w:hideMark/>
          </w:tcPr>
          <w:p w14:paraId="257B6B54" w14:textId="77777777" w:rsidR="004F69F4" w:rsidRPr="00D25462" w:rsidRDefault="004F69F4" w:rsidP="004F69F4">
            <w:pPr>
              <w:rPr>
                <w:bCs/>
                <w:szCs w:val="22"/>
              </w:rPr>
            </w:pPr>
            <w:r w:rsidRPr="00D25462">
              <w:rPr>
                <w:bCs/>
              </w:rPr>
              <w:t>Результаты обучения</w:t>
            </w:r>
          </w:p>
        </w:tc>
        <w:tc>
          <w:tcPr>
            <w:tcW w:w="1531" w:type="pct"/>
            <w:tcBorders>
              <w:top w:val="single" w:sz="4" w:space="0" w:color="auto"/>
              <w:left w:val="single" w:sz="4" w:space="0" w:color="auto"/>
              <w:bottom w:val="single" w:sz="4" w:space="0" w:color="auto"/>
              <w:right w:val="single" w:sz="4" w:space="0" w:color="auto"/>
            </w:tcBorders>
            <w:hideMark/>
          </w:tcPr>
          <w:p w14:paraId="0AD13522" w14:textId="77777777" w:rsidR="004F69F4" w:rsidRPr="00D25462" w:rsidRDefault="004F69F4" w:rsidP="004F69F4">
            <w:pPr>
              <w:rPr>
                <w:bCs/>
              </w:rPr>
            </w:pPr>
            <w:r w:rsidRPr="00D25462">
              <w:rPr>
                <w:bCs/>
              </w:rPr>
              <w:t>Критерии оценки</w:t>
            </w:r>
          </w:p>
        </w:tc>
        <w:tc>
          <w:tcPr>
            <w:tcW w:w="922" w:type="pct"/>
            <w:tcBorders>
              <w:top w:val="single" w:sz="4" w:space="0" w:color="auto"/>
              <w:left w:val="single" w:sz="4" w:space="0" w:color="auto"/>
              <w:bottom w:val="single" w:sz="4" w:space="0" w:color="auto"/>
              <w:right w:val="single" w:sz="4" w:space="0" w:color="auto"/>
            </w:tcBorders>
            <w:hideMark/>
          </w:tcPr>
          <w:p w14:paraId="16F014FF" w14:textId="77777777" w:rsidR="004F69F4" w:rsidRPr="00D25462" w:rsidRDefault="004F69F4" w:rsidP="004F69F4">
            <w:pPr>
              <w:rPr>
                <w:bCs/>
              </w:rPr>
            </w:pPr>
            <w:r w:rsidRPr="00D25462">
              <w:rPr>
                <w:bCs/>
              </w:rPr>
              <w:t>Методы оценки</w:t>
            </w:r>
          </w:p>
        </w:tc>
      </w:tr>
      <w:tr w:rsidR="004F69F4" w:rsidRPr="00D25462" w14:paraId="0DA767E3" w14:textId="77777777" w:rsidTr="004F69F4">
        <w:tc>
          <w:tcPr>
            <w:tcW w:w="2547" w:type="pct"/>
            <w:tcBorders>
              <w:top w:val="single" w:sz="4" w:space="0" w:color="auto"/>
              <w:left w:val="single" w:sz="4" w:space="0" w:color="auto"/>
              <w:bottom w:val="single" w:sz="4" w:space="0" w:color="auto"/>
              <w:right w:val="single" w:sz="4" w:space="0" w:color="auto"/>
            </w:tcBorders>
            <w:vAlign w:val="center"/>
            <w:hideMark/>
          </w:tcPr>
          <w:p w14:paraId="3BEE3969" w14:textId="77777777" w:rsidR="004F69F4" w:rsidRPr="00D25462"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25462">
              <w:t>Знания:</w:t>
            </w:r>
          </w:p>
          <w:p w14:paraId="3D1D41D8" w14:textId="77777777" w:rsidR="004F69F4" w:rsidRPr="00D25462" w:rsidRDefault="004F69F4" w:rsidP="00981341">
            <w:pPr>
              <w:pStyle w:val="af2"/>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6"/>
              <w:jc w:val="both"/>
            </w:pPr>
            <w:r w:rsidRPr="00D25462">
              <w:t xml:space="preserve">Основные математические методы решения прикладных задач; </w:t>
            </w:r>
          </w:p>
          <w:p w14:paraId="2673C700" w14:textId="77777777" w:rsidR="004F69F4" w:rsidRPr="00D25462" w:rsidRDefault="004F69F4" w:rsidP="00981341">
            <w:pPr>
              <w:pStyle w:val="af2"/>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6"/>
              <w:jc w:val="both"/>
              <w:rPr>
                <w:b/>
                <w:bCs/>
                <w:i/>
              </w:rPr>
            </w:pPr>
          </w:p>
        </w:tc>
        <w:tc>
          <w:tcPr>
            <w:tcW w:w="1531" w:type="pct"/>
            <w:tcBorders>
              <w:top w:val="single" w:sz="4" w:space="0" w:color="auto"/>
              <w:left w:val="single" w:sz="4" w:space="0" w:color="auto"/>
              <w:bottom w:val="single" w:sz="4" w:space="0" w:color="auto"/>
              <w:right w:val="single" w:sz="4" w:space="0" w:color="auto"/>
            </w:tcBorders>
          </w:tcPr>
          <w:p w14:paraId="42A60213" w14:textId="77777777" w:rsidR="004F69F4" w:rsidRPr="00D25462" w:rsidRDefault="004F69F4" w:rsidP="004F69F4">
            <w:pPr>
              <w:jc w:val="both"/>
              <w:rPr>
                <w:bCs/>
              </w:rPr>
            </w:pPr>
          </w:p>
          <w:p w14:paraId="75AA59C8" w14:textId="77777777" w:rsidR="004F69F4" w:rsidRPr="00D25462" w:rsidRDefault="004F69F4" w:rsidP="004F69F4">
            <w:pPr>
              <w:jc w:val="both"/>
              <w:rPr>
                <w:b/>
                <w:bCs/>
              </w:rPr>
            </w:pPr>
            <w:r>
              <w:rPr>
                <w:bCs/>
              </w:rPr>
              <w:t>Демонстрирует основные математические методы решения прикладных задач</w:t>
            </w:r>
          </w:p>
        </w:tc>
        <w:tc>
          <w:tcPr>
            <w:tcW w:w="922" w:type="pct"/>
            <w:vMerge w:val="restart"/>
            <w:tcBorders>
              <w:top w:val="single" w:sz="4" w:space="0" w:color="auto"/>
              <w:left w:val="single" w:sz="4" w:space="0" w:color="auto"/>
              <w:right w:val="single" w:sz="4" w:space="0" w:color="auto"/>
            </w:tcBorders>
          </w:tcPr>
          <w:p w14:paraId="2343476B" w14:textId="77777777" w:rsidR="004F69F4" w:rsidRPr="00D25462" w:rsidRDefault="004F69F4" w:rsidP="004F69F4">
            <w:pPr>
              <w:rPr>
                <w:bCs/>
              </w:rPr>
            </w:pPr>
          </w:p>
          <w:p w14:paraId="67178DCA" w14:textId="77777777" w:rsidR="004F69F4" w:rsidRPr="00D25462" w:rsidRDefault="004F69F4" w:rsidP="004F69F4">
            <w:pPr>
              <w:rPr>
                <w:bCs/>
              </w:rPr>
            </w:pPr>
            <w:r w:rsidRPr="00D25462">
              <w:rPr>
                <w:bCs/>
              </w:rPr>
              <w:t>Проведение устных опросов, письменных контрольных работ</w:t>
            </w:r>
          </w:p>
        </w:tc>
      </w:tr>
      <w:tr w:rsidR="004F69F4" w:rsidRPr="00D25462" w14:paraId="714D1D38" w14:textId="77777777" w:rsidTr="004F69F4">
        <w:tc>
          <w:tcPr>
            <w:tcW w:w="2547" w:type="pct"/>
            <w:tcBorders>
              <w:top w:val="single" w:sz="4" w:space="0" w:color="auto"/>
              <w:left w:val="single" w:sz="4" w:space="0" w:color="auto"/>
              <w:bottom w:val="single" w:sz="4" w:space="0" w:color="auto"/>
              <w:right w:val="single" w:sz="4" w:space="0" w:color="auto"/>
            </w:tcBorders>
            <w:vAlign w:val="center"/>
          </w:tcPr>
          <w:p w14:paraId="6A491959" w14:textId="77777777" w:rsidR="004F69F4" w:rsidRPr="00D25462" w:rsidRDefault="004F69F4" w:rsidP="00981341">
            <w:pPr>
              <w:pStyle w:val="af2"/>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6"/>
              <w:jc w:val="both"/>
            </w:pPr>
            <w:r>
              <w:t>О</w:t>
            </w:r>
            <w:r w:rsidRPr="00D25462">
              <w:t xml:space="preserve">сновные понятия и методы математического анализа, линейной алгебры, теорию комплексных чисел, теории вероятностей и математической статистики; </w:t>
            </w:r>
          </w:p>
          <w:p w14:paraId="115E59C8" w14:textId="77777777" w:rsidR="004F69F4" w:rsidRPr="00D25462"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1531" w:type="pct"/>
            <w:tcBorders>
              <w:top w:val="single" w:sz="4" w:space="0" w:color="auto"/>
              <w:left w:val="single" w:sz="4" w:space="0" w:color="auto"/>
              <w:bottom w:val="single" w:sz="4" w:space="0" w:color="auto"/>
              <w:right w:val="single" w:sz="4" w:space="0" w:color="auto"/>
            </w:tcBorders>
          </w:tcPr>
          <w:p w14:paraId="6BA6F717" w14:textId="77777777" w:rsidR="004F69F4" w:rsidRPr="00D25462" w:rsidRDefault="004F69F4" w:rsidP="004F69F4">
            <w:pPr>
              <w:jc w:val="both"/>
              <w:rPr>
                <w:bCs/>
              </w:rPr>
            </w:pPr>
            <w:r>
              <w:t>Демонстрирует основные</w:t>
            </w:r>
            <w:r w:rsidRPr="00D25462">
              <w:t xml:space="preserve"> понятия и методы математического анализа, линейной алгебры, теорию комплексных чисел, теории вероятностей и математической статистики</w:t>
            </w:r>
          </w:p>
        </w:tc>
        <w:tc>
          <w:tcPr>
            <w:tcW w:w="922" w:type="pct"/>
            <w:vMerge/>
            <w:tcBorders>
              <w:left w:val="single" w:sz="4" w:space="0" w:color="auto"/>
              <w:right w:val="single" w:sz="4" w:space="0" w:color="auto"/>
            </w:tcBorders>
          </w:tcPr>
          <w:p w14:paraId="7F621859" w14:textId="77777777" w:rsidR="004F69F4" w:rsidRPr="00D25462" w:rsidRDefault="004F69F4" w:rsidP="004F69F4">
            <w:pPr>
              <w:rPr>
                <w:bCs/>
              </w:rPr>
            </w:pPr>
          </w:p>
        </w:tc>
      </w:tr>
      <w:tr w:rsidR="004F69F4" w:rsidRPr="00D25462" w14:paraId="7AB56711" w14:textId="77777777" w:rsidTr="004F69F4">
        <w:tc>
          <w:tcPr>
            <w:tcW w:w="2547" w:type="pct"/>
            <w:tcBorders>
              <w:top w:val="single" w:sz="4" w:space="0" w:color="auto"/>
              <w:left w:val="single" w:sz="4" w:space="0" w:color="auto"/>
              <w:bottom w:val="single" w:sz="4" w:space="0" w:color="auto"/>
              <w:right w:val="single" w:sz="4" w:space="0" w:color="auto"/>
            </w:tcBorders>
            <w:vAlign w:val="center"/>
          </w:tcPr>
          <w:p w14:paraId="3666D62B" w14:textId="77777777" w:rsidR="004F69F4" w:rsidRPr="00D25462" w:rsidRDefault="004F69F4" w:rsidP="00981341">
            <w:pPr>
              <w:pStyle w:val="af2"/>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6"/>
              <w:jc w:val="both"/>
            </w:pPr>
            <w:r w:rsidRPr="00D25462">
              <w:t xml:space="preserve">Основы интегрального и дифференциального исчисления; </w:t>
            </w:r>
          </w:p>
          <w:p w14:paraId="22330DF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1531" w:type="pct"/>
            <w:tcBorders>
              <w:top w:val="single" w:sz="4" w:space="0" w:color="auto"/>
              <w:left w:val="single" w:sz="4" w:space="0" w:color="auto"/>
              <w:bottom w:val="single" w:sz="4" w:space="0" w:color="auto"/>
              <w:right w:val="single" w:sz="4" w:space="0" w:color="auto"/>
            </w:tcBorders>
          </w:tcPr>
          <w:p w14:paraId="1BAB3DC8" w14:textId="77777777" w:rsidR="004F69F4" w:rsidRDefault="004F69F4" w:rsidP="004F69F4">
            <w:pPr>
              <w:jc w:val="both"/>
            </w:pPr>
            <w:r>
              <w:t xml:space="preserve">Демонстрирует решение интегрального и дифференциального исчисления </w:t>
            </w:r>
          </w:p>
        </w:tc>
        <w:tc>
          <w:tcPr>
            <w:tcW w:w="922" w:type="pct"/>
            <w:vMerge/>
            <w:tcBorders>
              <w:left w:val="single" w:sz="4" w:space="0" w:color="auto"/>
              <w:right w:val="single" w:sz="4" w:space="0" w:color="auto"/>
            </w:tcBorders>
          </w:tcPr>
          <w:p w14:paraId="136DE9F7" w14:textId="77777777" w:rsidR="004F69F4" w:rsidRPr="00D25462" w:rsidRDefault="004F69F4" w:rsidP="004F69F4">
            <w:pPr>
              <w:rPr>
                <w:bCs/>
              </w:rPr>
            </w:pPr>
          </w:p>
        </w:tc>
      </w:tr>
      <w:tr w:rsidR="004F69F4" w:rsidRPr="00D25462" w14:paraId="0EFE4F5E" w14:textId="77777777" w:rsidTr="004F69F4">
        <w:tc>
          <w:tcPr>
            <w:tcW w:w="2547" w:type="pct"/>
            <w:tcBorders>
              <w:top w:val="single" w:sz="4" w:space="0" w:color="auto"/>
              <w:left w:val="single" w:sz="4" w:space="0" w:color="auto"/>
              <w:bottom w:val="single" w:sz="4" w:space="0" w:color="auto"/>
              <w:right w:val="single" w:sz="4" w:space="0" w:color="auto"/>
            </w:tcBorders>
            <w:vAlign w:val="center"/>
          </w:tcPr>
          <w:p w14:paraId="1C3FFC2D" w14:textId="77777777" w:rsidR="004F69F4" w:rsidRPr="00D25462" w:rsidRDefault="004F69F4" w:rsidP="00981341">
            <w:pPr>
              <w:pStyle w:val="af2"/>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6"/>
              <w:jc w:val="both"/>
            </w:pPr>
            <w:r w:rsidRPr="00D25462">
              <w:lastRenderedPageBreak/>
              <w:t>Роль и место математики в современном мире при освоении профессиональных дисциплин и в сфере профессиональной деятельности.</w:t>
            </w:r>
          </w:p>
        </w:tc>
        <w:tc>
          <w:tcPr>
            <w:tcW w:w="1531" w:type="pct"/>
            <w:tcBorders>
              <w:top w:val="single" w:sz="4" w:space="0" w:color="auto"/>
              <w:left w:val="single" w:sz="4" w:space="0" w:color="auto"/>
              <w:bottom w:val="single" w:sz="4" w:space="0" w:color="auto"/>
              <w:right w:val="single" w:sz="4" w:space="0" w:color="auto"/>
            </w:tcBorders>
          </w:tcPr>
          <w:p w14:paraId="5DBA0DB5" w14:textId="77777777" w:rsidR="004F69F4" w:rsidRDefault="004F69F4" w:rsidP="004F69F4">
            <w:pPr>
              <w:jc w:val="both"/>
            </w:pPr>
            <w:r>
              <w:t>Понимает р</w:t>
            </w:r>
            <w:r w:rsidRPr="00D25462">
              <w:t>оль и место математики в современном мире при освоении профессиональных дисциплин и в сфере профессиональной деятельности.</w:t>
            </w:r>
          </w:p>
        </w:tc>
        <w:tc>
          <w:tcPr>
            <w:tcW w:w="922" w:type="pct"/>
            <w:vMerge/>
            <w:tcBorders>
              <w:left w:val="single" w:sz="4" w:space="0" w:color="auto"/>
              <w:bottom w:val="single" w:sz="4" w:space="0" w:color="auto"/>
              <w:right w:val="single" w:sz="4" w:space="0" w:color="auto"/>
            </w:tcBorders>
          </w:tcPr>
          <w:p w14:paraId="45ACBDE8" w14:textId="77777777" w:rsidR="004F69F4" w:rsidRPr="00D25462" w:rsidRDefault="004F69F4" w:rsidP="004F69F4">
            <w:pPr>
              <w:rPr>
                <w:bCs/>
              </w:rPr>
            </w:pPr>
          </w:p>
        </w:tc>
      </w:tr>
      <w:tr w:rsidR="004F69F4" w:rsidRPr="00D25462" w14:paraId="0B3729B9" w14:textId="77777777" w:rsidTr="004F69F4">
        <w:trPr>
          <w:trHeight w:val="699"/>
        </w:trPr>
        <w:tc>
          <w:tcPr>
            <w:tcW w:w="2547" w:type="pct"/>
            <w:tcBorders>
              <w:top w:val="single" w:sz="4" w:space="0" w:color="auto"/>
              <w:left w:val="single" w:sz="4" w:space="0" w:color="auto"/>
              <w:bottom w:val="single" w:sz="4" w:space="0" w:color="auto"/>
              <w:right w:val="single" w:sz="4" w:space="0" w:color="auto"/>
            </w:tcBorders>
          </w:tcPr>
          <w:p w14:paraId="4D3773B5" w14:textId="77777777" w:rsidR="004F69F4" w:rsidRPr="00D25462"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635EC72F" w14:textId="77777777" w:rsidR="004F69F4" w:rsidRPr="00D25462"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25462">
              <w:t>Умения:</w:t>
            </w:r>
          </w:p>
          <w:p w14:paraId="460C4D83" w14:textId="77777777" w:rsidR="004F69F4" w:rsidRPr="00D25462" w:rsidRDefault="004F69F4" w:rsidP="00981341">
            <w:pPr>
              <w:pStyle w:val="af2"/>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6"/>
              <w:jc w:val="both"/>
            </w:pPr>
            <w:r w:rsidRPr="00D25462">
              <w:t xml:space="preserve">Анализировать сложные функции и строить их графики; </w:t>
            </w:r>
          </w:p>
          <w:p w14:paraId="61066298" w14:textId="77777777" w:rsidR="004F69F4" w:rsidRPr="00D25462" w:rsidRDefault="004F69F4" w:rsidP="004F69F4">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6"/>
              <w:jc w:val="both"/>
            </w:pPr>
          </w:p>
        </w:tc>
        <w:tc>
          <w:tcPr>
            <w:tcW w:w="1531" w:type="pct"/>
            <w:tcBorders>
              <w:top w:val="single" w:sz="4" w:space="0" w:color="auto"/>
              <w:left w:val="single" w:sz="4" w:space="0" w:color="auto"/>
              <w:bottom w:val="single" w:sz="4" w:space="0" w:color="auto"/>
              <w:right w:val="single" w:sz="4" w:space="0" w:color="auto"/>
            </w:tcBorders>
          </w:tcPr>
          <w:p w14:paraId="4D015069" w14:textId="77777777" w:rsidR="004F69F4" w:rsidRPr="00D25462" w:rsidRDefault="004F69F4" w:rsidP="004F69F4">
            <w:pPr>
              <w:jc w:val="both"/>
              <w:rPr>
                <w:bCs/>
              </w:rPr>
            </w:pPr>
          </w:p>
          <w:p w14:paraId="4676BB43" w14:textId="77777777" w:rsidR="004F69F4" w:rsidRPr="00D25462"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Анализирует</w:t>
            </w:r>
            <w:r w:rsidRPr="00D25462">
              <w:t xml:space="preserve"> сложные функции и строить их графики; </w:t>
            </w:r>
          </w:p>
          <w:p w14:paraId="53FAE17D" w14:textId="77777777" w:rsidR="004F69F4" w:rsidRPr="00D25462" w:rsidRDefault="004F69F4" w:rsidP="004F69F4">
            <w:pPr>
              <w:jc w:val="both"/>
              <w:rPr>
                <w:bCs/>
              </w:rPr>
            </w:pPr>
          </w:p>
        </w:tc>
        <w:tc>
          <w:tcPr>
            <w:tcW w:w="922" w:type="pct"/>
            <w:vMerge w:val="restart"/>
            <w:tcBorders>
              <w:top w:val="single" w:sz="4" w:space="0" w:color="auto"/>
              <w:left w:val="single" w:sz="4" w:space="0" w:color="auto"/>
              <w:right w:val="single" w:sz="4" w:space="0" w:color="auto"/>
            </w:tcBorders>
          </w:tcPr>
          <w:p w14:paraId="5AA964AE" w14:textId="77777777" w:rsidR="004F69F4" w:rsidRPr="00D25462" w:rsidRDefault="004F69F4" w:rsidP="004F69F4">
            <w:pPr>
              <w:jc w:val="both"/>
              <w:rPr>
                <w:bCs/>
              </w:rPr>
            </w:pPr>
          </w:p>
          <w:p w14:paraId="2F88531C" w14:textId="77777777" w:rsidR="004F69F4" w:rsidRDefault="004F69F4" w:rsidP="004F69F4">
            <w:pPr>
              <w:jc w:val="both"/>
              <w:rPr>
                <w:bCs/>
              </w:rPr>
            </w:pPr>
            <w:r w:rsidRPr="00D25462">
              <w:rPr>
                <w:bCs/>
              </w:rPr>
              <w:t>Проверка результатов и хода выполнения практических работ</w:t>
            </w:r>
          </w:p>
          <w:p w14:paraId="1BE9223B" w14:textId="77777777" w:rsidR="004F69F4" w:rsidRPr="0025660C" w:rsidRDefault="004F69F4" w:rsidP="004F69F4">
            <w:pPr>
              <w:jc w:val="both"/>
              <w:rPr>
                <w:bCs/>
              </w:rPr>
            </w:pPr>
            <w:r w:rsidRPr="0025660C">
              <w:rPr>
                <w:bCs/>
              </w:rPr>
              <w:t>Опрос</w:t>
            </w:r>
          </w:p>
          <w:p w14:paraId="59D2E8BB" w14:textId="77777777" w:rsidR="004F69F4" w:rsidRPr="00D25462" w:rsidRDefault="004F69F4" w:rsidP="004F69F4">
            <w:pPr>
              <w:jc w:val="both"/>
              <w:rPr>
                <w:bCs/>
              </w:rPr>
            </w:pPr>
            <w:r w:rsidRPr="0025660C">
              <w:rPr>
                <w:bCs/>
              </w:rPr>
              <w:t>Наблюдение в ходе решения задач</w:t>
            </w:r>
          </w:p>
        </w:tc>
      </w:tr>
      <w:tr w:rsidR="004F69F4" w:rsidRPr="00D25462" w14:paraId="06804E9A" w14:textId="77777777" w:rsidTr="004F69F4">
        <w:trPr>
          <w:trHeight w:val="699"/>
        </w:trPr>
        <w:tc>
          <w:tcPr>
            <w:tcW w:w="2547" w:type="pct"/>
            <w:tcBorders>
              <w:top w:val="single" w:sz="4" w:space="0" w:color="auto"/>
              <w:left w:val="single" w:sz="4" w:space="0" w:color="auto"/>
              <w:bottom w:val="single" w:sz="4" w:space="0" w:color="auto"/>
              <w:right w:val="single" w:sz="4" w:space="0" w:color="auto"/>
            </w:tcBorders>
          </w:tcPr>
          <w:p w14:paraId="5E48653D" w14:textId="77777777" w:rsidR="004F69F4" w:rsidRPr="00D25462" w:rsidRDefault="004F69F4" w:rsidP="00981341">
            <w:pPr>
              <w:pStyle w:val="af2"/>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6"/>
              <w:jc w:val="both"/>
            </w:pPr>
            <w:r w:rsidRPr="00D25462">
              <w:t xml:space="preserve">Выполнять действия над комплексными числами; </w:t>
            </w:r>
          </w:p>
          <w:p w14:paraId="1A60B67F" w14:textId="77777777" w:rsidR="004F69F4" w:rsidRPr="00D25462"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1531" w:type="pct"/>
            <w:tcBorders>
              <w:top w:val="single" w:sz="4" w:space="0" w:color="auto"/>
              <w:left w:val="single" w:sz="4" w:space="0" w:color="auto"/>
              <w:bottom w:val="single" w:sz="4" w:space="0" w:color="auto"/>
              <w:right w:val="single" w:sz="4" w:space="0" w:color="auto"/>
            </w:tcBorders>
          </w:tcPr>
          <w:p w14:paraId="0B45D7BE" w14:textId="77777777" w:rsidR="004F69F4" w:rsidRPr="00D25462"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Выполняет</w:t>
            </w:r>
            <w:r w:rsidRPr="00D25462">
              <w:t xml:space="preserve"> действия над комплексными числами; </w:t>
            </w:r>
          </w:p>
          <w:p w14:paraId="117250F1" w14:textId="77777777" w:rsidR="004F69F4" w:rsidRPr="00D25462" w:rsidRDefault="004F69F4" w:rsidP="004F69F4">
            <w:pPr>
              <w:jc w:val="both"/>
              <w:rPr>
                <w:bCs/>
              </w:rPr>
            </w:pPr>
          </w:p>
        </w:tc>
        <w:tc>
          <w:tcPr>
            <w:tcW w:w="922" w:type="pct"/>
            <w:vMerge/>
            <w:tcBorders>
              <w:left w:val="single" w:sz="4" w:space="0" w:color="auto"/>
              <w:right w:val="single" w:sz="4" w:space="0" w:color="auto"/>
            </w:tcBorders>
          </w:tcPr>
          <w:p w14:paraId="6997FAE0" w14:textId="77777777" w:rsidR="004F69F4" w:rsidRPr="00D25462" w:rsidRDefault="004F69F4" w:rsidP="004F69F4">
            <w:pPr>
              <w:jc w:val="both"/>
              <w:rPr>
                <w:bCs/>
              </w:rPr>
            </w:pPr>
          </w:p>
        </w:tc>
      </w:tr>
      <w:tr w:rsidR="004F69F4" w:rsidRPr="00D25462" w14:paraId="418A1F84" w14:textId="77777777" w:rsidTr="004F69F4">
        <w:trPr>
          <w:trHeight w:val="699"/>
        </w:trPr>
        <w:tc>
          <w:tcPr>
            <w:tcW w:w="2547" w:type="pct"/>
            <w:tcBorders>
              <w:top w:val="single" w:sz="4" w:space="0" w:color="auto"/>
              <w:left w:val="single" w:sz="4" w:space="0" w:color="auto"/>
              <w:bottom w:val="single" w:sz="4" w:space="0" w:color="auto"/>
              <w:right w:val="single" w:sz="4" w:space="0" w:color="auto"/>
            </w:tcBorders>
          </w:tcPr>
          <w:p w14:paraId="03541AA7" w14:textId="77777777" w:rsidR="004F69F4" w:rsidRPr="00D25462" w:rsidRDefault="004F69F4" w:rsidP="00981341">
            <w:pPr>
              <w:pStyle w:val="af2"/>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6"/>
              <w:jc w:val="both"/>
            </w:pPr>
            <w:r w:rsidRPr="00D25462">
              <w:t>вычислять значения геометрических величин;</w:t>
            </w:r>
          </w:p>
        </w:tc>
        <w:tc>
          <w:tcPr>
            <w:tcW w:w="1531" w:type="pct"/>
            <w:tcBorders>
              <w:top w:val="single" w:sz="4" w:space="0" w:color="auto"/>
              <w:left w:val="single" w:sz="4" w:space="0" w:color="auto"/>
              <w:bottom w:val="single" w:sz="4" w:space="0" w:color="auto"/>
              <w:right w:val="single" w:sz="4" w:space="0" w:color="auto"/>
            </w:tcBorders>
          </w:tcPr>
          <w:p w14:paraId="4C8F2EB1" w14:textId="77777777" w:rsidR="004F69F4" w:rsidRPr="00D25462"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4"/>
              <w:jc w:val="both"/>
            </w:pPr>
            <w:r>
              <w:t>Вычисляет</w:t>
            </w:r>
            <w:r w:rsidRPr="00D25462">
              <w:t xml:space="preserve"> значения геометрических величин;</w:t>
            </w:r>
          </w:p>
          <w:p w14:paraId="2BFF14B8" w14:textId="77777777" w:rsidR="004F69F4" w:rsidRPr="00D25462" w:rsidRDefault="004F69F4" w:rsidP="004F69F4">
            <w:pPr>
              <w:jc w:val="both"/>
              <w:rPr>
                <w:bCs/>
              </w:rPr>
            </w:pPr>
          </w:p>
        </w:tc>
        <w:tc>
          <w:tcPr>
            <w:tcW w:w="922" w:type="pct"/>
            <w:vMerge/>
            <w:tcBorders>
              <w:left w:val="single" w:sz="4" w:space="0" w:color="auto"/>
              <w:right w:val="single" w:sz="4" w:space="0" w:color="auto"/>
            </w:tcBorders>
          </w:tcPr>
          <w:p w14:paraId="73CAAE35" w14:textId="77777777" w:rsidR="004F69F4" w:rsidRPr="00D25462" w:rsidRDefault="004F69F4" w:rsidP="004F69F4">
            <w:pPr>
              <w:jc w:val="both"/>
              <w:rPr>
                <w:bCs/>
              </w:rPr>
            </w:pPr>
          </w:p>
        </w:tc>
      </w:tr>
      <w:tr w:rsidR="004F69F4" w:rsidRPr="00D25462" w14:paraId="1DD1BB4F" w14:textId="77777777" w:rsidTr="004F69F4">
        <w:trPr>
          <w:trHeight w:val="699"/>
        </w:trPr>
        <w:tc>
          <w:tcPr>
            <w:tcW w:w="2547" w:type="pct"/>
            <w:tcBorders>
              <w:top w:val="single" w:sz="4" w:space="0" w:color="auto"/>
              <w:left w:val="single" w:sz="4" w:space="0" w:color="auto"/>
              <w:bottom w:val="single" w:sz="4" w:space="0" w:color="auto"/>
              <w:right w:val="single" w:sz="4" w:space="0" w:color="auto"/>
            </w:tcBorders>
          </w:tcPr>
          <w:p w14:paraId="6AE7D2F5" w14:textId="77777777" w:rsidR="004F69F4" w:rsidRPr="00D25462" w:rsidRDefault="004F69F4" w:rsidP="00981341">
            <w:pPr>
              <w:pStyle w:val="af2"/>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6"/>
              <w:jc w:val="both"/>
            </w:pPr>
            <w:r w:rsidRPr="00D25462">
              <w:t>Производить операции над матрицами и определителями;</w:t>
            </w:r>
          </w:p>
        </w:tc>
        <w:tc>
          <w:tcPr>
            <w:tcW w:w="1531" w:type="pct"/>
            <w:tcBorders>
              <w:top w:val="single" w:sz="4" w:space="0" w:color="auto"/>
              <w:left w:val="single" w:sz="4" w:space="0" w:color="auto"/>
              <w:bottom w:val="single" w:sz="4" w:space="0" w:color="auto"/>
              <w:right w:val="single" w:sz="4" w:space="0" w:color="auto"/>
            </w:tcBorders>
          </w:tcPr>
          <w:p w14:paraId="5A94F032" w14:textId="77777777" w:rsidR="004F69F4" w:rsidRPr="00D25462" w:rsidRDefault="004F69F4" w:rsidP="004F69F4">
            <w:pPr>
              <w:jc w:val="both"/>
              <w:rPr>
                <w:bCs/>
              </w:rPr>
            </w:pPr>
            <w:r>
              <w:t>Производит</w:t>
            </w:r>
            <w:r w:rsidRPr="00D25462">
              <w:t xml:space="preserve"> операции над матрицами и определителями;</w:t>
            </w:r>
          </w:p>
        </w:tc>
        <w:tc>
          <w:tcPr>
            <w:tcW w:w="922" w:type="pct"/>
            <w:vMerge/>
            <w:tcBorders>
              <w:left w:val="single" w:sz="4" w:space="0" w:color="auto"/>
              <w:right w:val="single" w:sz="4" w:space="0" w:color="auto"/>
            </w:tcBorders>
          </w:tcPr>
          <w:p w14:paraId="1ECF9D49" w14:textId="77777777" w:rsidR="004F69F4" w:rsidRPr="00D25462" w:rsidRDefault="004F69F4" w:rsidP="004F69F4">
            <w:pPr>
              <w:jc w:val="both"/>
              <w:rPr>
                <w:bCs/>
              </w:rPr>
            </w:pPr>
          </w:p>
        </w:tc>
      </w:tr>
      <w:tr w:rsidR="004F69F4" w:rsidRPr="00D25462" w14:paraId="4E7DD35C" w14:textId="77777777" w:rsidTr="004F69F4">
        <w:trPr>
          <w:trHeight w:val="699"/>
        </w:trPr>
        <w:tc>
          <w:tcPr>
            <w:tcW w:w="2547" w:type="pct"/>
            <w:tcBorders>
              <w:top w:val="single" w:sz="4" w:space="0" w:color="auto"/>
              <w:left w:val="single" w:sz="4" w:space="0" w:color="auto"/>
              <w:bottom w:val="single" w:sz="4" w:space="0" w:color="auto"/>
              <w:right w:val="single" w:sz="4" w:space="0" w:color="auto"/>
            </w:tcBorders>
          </w:tcPr>
          <w:p w14:paraId="120B8B9C" w14:textId="77777777" w:rsidR="004F69F4" w:rsidRPr="00D25462" w:rsidRDefault="004F69F4" w:rsidP="00981341">
            <w:pPr>
              <w:pStyle w:val="af2"/>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6"/>
              <w:jc w:val="both"/>
            </w:pPr>
            <w:r w:rsidRPr="00D25462">
              <w:t>Решать задачи на вычисление вероятности с использованием элементов комбинаторики;</w:t>
            </w:r>
          </w:p>
        </w:tc>
        <w:tc>
          <w:tcPr>
            <w:tcW w:w="1531" w:type="pct"/>
            <w:tcBorders>
              <w:top w:val="single" w:sz="4" w:space="0" w:color="auto"/>
              <w:left w:val="single" w:sz="4" w:space="0" w:color="auto"/>
              <w:bottom w:val="single" w:sz="4" w:space="0" w:color="auto"/>
              <w:right w:val="single" w:sz="4" w:space="0" w:color="auto"/>
            </w:tcBorders>
          </w:tcPr>
          <w:p w14:paraId="5FF7A534" w14:textId="77777777" w:rsidR="004F69F4" w:rsidRPr="00D25462" w:rsidRDefault="004F69F4" w:rsidP="004F69F4">
            <w:pPr>
              <w:jc w:val="both"/>
              <w:rPr>
                <w:bCs/>
              </w:rPr>
            </w:pPr>
            <w:r>
              <w:t>Решает</w:t>
            </w:r>
            <w:r w:rsidRPr="00D25462">
              <w:t xml:space="preserve"> задачи на вычисление вероятности с использованием элементов комбинаторики</w:t>
            </w:r>
          </w:p>
        </w:tc>
        <w:tc>
          <w:tcPr>
            <w:tcW w:w="922" w:type="pct"/>
            <w:vMerge/>
            <w:tcBorders>
              <w:left w:val="single" w:sz="4" w:space="0" w:color="auto"/>
              <w:right w:val="single" w:sz="4" w:space="0" w:color="auto"/>
            </w:tcBorders>
          </w:tcPr>
          <w:p w14:paraId="3A89AB4F" w14:textId="77777777" w:rsidR="004F69F4" w:rsidRPr="00D25462" w:rsidRDefault="004F69F4" w:rsidP="004F69F4">
            <w:pPr>
              <w:jc w:val="both"/>
              <w:rPr>
                <w:bCs/>
              </w:rPr>
            </w:pPr>
          </w:p>
        </w:tc>
      </w:tr>
      <w:tr w:rsidR="004F69F4" w:rsidRPr="00D25462" w14:paraId="5E90B499" w14:textId="77777777" w:rsidTr="004F69F4">
        <w:trPr>
          <w:trHeight w:val="699"/>
        </w:trPr>
        <w:tc>
          <w:tcPr>
            <w:tcW w:w="2547" w:type="pct"/>
            <w:tcBorders>
              <w:top w:val="single" w:sz="4" w:space="0" w:color="auto"/>
              <w:left w:val="single" w:sz="4" w:space="0" w:color="auto"/>
              <w:bottom w:val="single" w:sz="4" w:space="0" w:color="auto"/>
              <w:right w:val="single" w:sz="4" w:space="0" w:color="auto"/>
            </w:tcBorders>
          </w:tcPr>
          <w:p w14:paraId="4C224C35" w14:textId="77777777" w:rsidR="004F69F4" w:rsidRPr="00D25462" w:rsidRDefault="004F69F4" w:rsidP="00981341">
            <w:pPr>
              <w:pStyle w:val="af2"/>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6"/>
              <w:jc w:val="both"/>
            </w:pPr>
            <w:r w:rsidRPr="00D25462">
              <w:t xml:space="preserve">Решать прикладные задачи с использованием элементов дифференциального и интегрального исчислений; </w:t>
            </w:r>
          </w:p>
          <w:p w14:paraId="5AD27AA6" w14:textId="77777777" w:rsidR="004F69F4" w:rsidRPr="00D25462" w:rsidRDefault="004F69F4" w:rsidP="004F69F4">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6"/>
              <w:jc w:val="both"/>
            </w:pPr>
          </w:p>
        </w:tc>
        <w:tc>
          <w:tcPr>
            <w:tcW w:w="1531" w:type="pct"/>
            <w:tcBorders>
              <w:top w:val="single" w:sz="4" w:space="0" w:color="auto"/>
              <w:left w:val="single" w:sz="4" w:space="0" w:color="auto"/>
              <w:bottom w:val="single" w:sz="4" w:space="0" w:color="auto"/>
              <w:right w:val="single" w:sz="4" w:space="0" w:color="auto"/>
            </w:tcBorders>
          </w:tcPr>
          <w:p w14:paraId="57B813A3" w14:textId="77777777" w:rsidR="004F69F4" w:rsidRPr="00D25462"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4"/>
              <w:jc w:val="both"/>
            </w:pPr>
            <w:r>
              <w:t>Решает</w:t>
            </w:r>
            <w:r w:rsidRPr="00D25462">
              <w:t xml:space="preserve"> прикладные задачи с использованием элементов дифференциального и интегрального исчислений; </w:t>
            </w:r>
          </w:p>
          <w:p w14:paraId="4BD62C2E" w14:textId="77777777" w:rsidR="004F69F4" w:rsidRPr="00D25462" w:rsidRDefault="004F69F4" w:rsidP="004F69F4">
            <w:pPr>
              <w:jc w:val="both"/>
              <w:rPr>
                <w:bCs/>
              </w:rPr>
            </w:pPr>
          </w:p>
        </w:tc>
        <w:tc>
          <w:tcPr>
            <w:tcW w:w="922" w:type="pct"/>
            <w:vMerge/>
            <w:tcBorders>
              <w:left w:val="single" w:sz="4" w:space="0" w:color="auto"/>
              <w:right w:val="single" w:sz="4" w:space="0" w:color="auto"/>
            </w:tcBorders>
          </w:tcPr>
          <w:p w14:paraId="7269C3FD" w14:textId="77777777" w:rsidR="004F69F4" w:rsidRPr="00D25462" w:rsidRDefault="004F69F4" w:rsidP="004F69F4">
            <w:pPr>
              <w:jc w:val="both"/>
              <w:rPr>
                <w:bCs/>
              </w:rPr>
            </w:pPr>
          </w:p>
        </w:tc>
      </w:tr>
      <w:tr w:rsidR="004F69F4" w:rsidRPr="00D25462" w14:paraId="296DE37F" w14:textId="77777777" w:rsidTr="004F69F4">
        <w:trPr>
          <w:trHeight w:val="699"/>
        </w:trPr>
        <w:tc>
          <w:tcPr>
            <w:tcW w:w="2547" w:type="pct"/>
            <w:tcBorders>
              <w:top w:val="single" w:sz="4" w:space="0" w:color="auto"/>
              <w:left w:val="single" w:sz="4" w:space="0" w:color="auto"/>
              <w:bottom w:val="single" w:sz="4" w:space="0" w:color="auto"/>
              <w:right w:val="single" w:sz="4" w:space="0" w:color="auto"/>
            </w:tcBorders>
          </w:tcPr>
          <w:p w14:paraId="706D3CCD" w14:textId="77777777" w:rsidR="004F69F4" w:rsidRPr="00D25462" w:rsidRDefault="004F69F4" w:rsidP="00981341">
            <w:pPr>
              <w:pStyle w:val="af2"/>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5660C">
              <w:t>Решать системы линейных уравнений различными методами</w:t>
            </w:r>
          </w:p>
        </w:tc>
        <w:tc>
          <w:tcPr>
            <w:tcW w:w="1531" w:type="pct"/>
            <w:tcBorders>
              <w:top w:val="single" w:sz="4" w:space="0" w:color="auto"/>
              <w:left w:val="single" w:sz="4" w:space="0" w:color="auto"/>
              <w:bottom w:val="single" w:sz="4" w:space="0" w:color="auto"/>
              <w:right w:val="single" w:sz="4" w:space="0" w:color="auto"/>
            </w:tcBorders>
          </w:tcPr>
          <w:p w14:paraId="29C281E8" w14:textId="77777777" w:rsidR="004F69F4" w:rsidRPr="00D25462" w:rsidRDefault="004F69F4" w:rsidP="004F69F4">
            <w:pPr>
              <w:jc w:val="both"/>
              <w:rPr>
                <w:bCs/>
              </w:rPr>
            </w:pPr>
            <w:r>
              <w:t>Решает</w:t>
            </w:r>
            <w:r w:rsidRPr="0025660C">
              <w:t xml:space="preserve"> системы линейных уравнений различными методами</w:t>
            </w:r>
          </w:p>
        </w:tc>
        <w:tc>
          <w:tcPr>
            <w:tcW w:w="922" w:type="pct"/>
            <w:vMerge/>
            <w:tcBorders>
              <w:left w:val="single" w:sz="4" w:space="0" w:color="auto"/>
              <w:bottom w:val="single" w:sz="4" w:space="0" w:color="auto"/>
              <w:right w:val="single" w:sz="4" w:space="0" w:color="auto"/>
            </w:tcBorders>
          </w:tcPr>
          <w:p w14:paraId="25FE5775" w14:textId="77777777" w:rsidR="004F69F4" w:rsidRPr="00D25462" w:rsidRDefault="004F69F4" w:rsidP="004F69F4">
            <w:pPr>
              <w:jc w:val="both"/>
              <w:rPr>
                <w:bCs/>
              </w:rPr>
            </w:pPr>
          </w:p>
        </w:tc>
      </w:tr>
    </w:tbl>
    <w:p w14:paraId="77BD3741" w14:textId="77777777" w:rsidR="004F69F4" w:rsidRPr="00D25462" w:rsidRDefault="004F69F4" w:rsidP="004F69F4">
      <w:pPr>
        <w:pStyle w:val="af2"/>
        <w:rPr>
          <w:sz w:val="28"/>
        </w:rPr>
      </w:pPr>
    </w:p>
    <w:p w14:paraId="30FDBAB1" w14:textId="77777777" w:rsidR="004F69F4" w:rsidRPr="00B16F01" w:rsidRDefault="004F69F4" w:rsidP="004F69F4">
      <w:pPr>
        <w:keepNext/>
        <w:autoSpaceDE w:val="0"/>
        <w:autoSpaceDN w:val="0"/>
        <w:spacing w:line="276" w:lineRule="auto"/>
        <w:jc w:val="center"/>
        <w:outlineLvl w:val="0"/>
        <w:rPr>
          <w:b/>
          <w:sz w:val="28"/>
          <w:szCs w:val="28"/>
        </w:rPr>
      </w:pPr>
      <w:r w:rsidRPr="00B16F01">
        <w:rPr>
          <w:b/>
          <w:sz w:val="28"/>
          <w:szCs w:val="28"/>
        </w:rPr>
        <w:t>5. ИСПОЛЬЗУЕМЫЕ АКТИВНЫЕ ФОРМЫ ПРОВЕДЕНИЯ</w:t>
      </w:r>
    </w:p>
    <w:p w14:paraId="10EFD85E" w14:textId="77777777" w:rsidR="004F69F4" w:rsidRPr="00B16F01" w:rsidRDefault="004F69F4" w:rsidP="004F69F4">
      <w:pPr>
        <w:keepNext/>
        <w:autoSpaceDE w:val="0"/>
        <w:autoSpaceDN w:val="0"/>
        <w:spacing w:after="200" w:line="276" w:lineRule="auto"/>
        <w:jc w:val="center"/>
        <w:outlineLvl w:val="0"/>
        <w:rPr>
          <w:b/>
          <w:sz w:val="28"/>
          <w:szCs w:val="28"/>
        </w:rPr>
      </w:pPr>
      <w:r w:rsidRPr="00B16F01">
        <w:rPr>
          <w:b/>
          <w:sz w:val="28"/>
          <w:szCs w:val="28"/>
        </w:rPr>
        <w:t xml:space="preserve"> ЗАНЯТИЙ, ОБРАЗОВАТЕЛЬНЫЕ ТЕХНОЛОГИИ ПРИ РЕАЛИЗАЦИИ ПРОГРАММЫ</w:t>
      </w:r>
    </w:p>
    <w:p w14:paraId="5C4C4D3D" w14:textId="77777777" w:rsidR="004F69F4" w:rsidRPr="00B16F01" w:rsidRDefault="004F69F4" w:rsidP="004F69F4">
      <w:pPr>
        <w:rPr>
          <w:sz w:val="28"/>
          <w:szCs w:val="28"/>
        </w:rPr>
      </w:pPr>
    </w:p>
    <w:p w14:paraId="763BF4C0" w14:textId="77777777" w:rsidR="004F69F4" w:rsidRPr="00B16F01" w:rsidRDefault="004F69F4" w:rsidP="004F69F4">
      <w:pPr>
        <w:ind w:firstLine="709"/>
        <w:jc w:val="both"/>
        <w:rPr>
          <w:sz w:val="28"/>
          <w:szCs w:val="28"/>
        </w:rPr>
      </w:pPr>
      <w:r w:rsidRPr="00B16F01">
        <w:rPr>
          <w:sz w:val="28"/>
          <w:szCs w:val="28"/>
        </w:rPr>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7529508C" w14:textId="77777777" w:rsidR="004F69F4" w:rsidRPr="00B16F01" w:rsidRDefault="004F69F4" w:rsidP="004F69F4">
      <w:pPr>
        <w:ind w:firstLine="709"/>
        <w:jc w:val="both"/>
        <w:rPr>
          <w:sz w:val="28"/>
          <w:szCs w:val="28"/>
        </w:rPr>
      </w:pPr>
      <w:r w:rsidRPr="00B16F01">
        <w:rPr>
          <w:sz w:val="28"/>
          <w:szCs w:val="28"/>
        </w:rPr>
        <w:lastRenderedPageBreak/>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4D041327" w14:textId="77777777" w:rsidR="004F69F4" w:rsidRPr="00B16F01" w:rsidRDefault="004F69F4" w:rsidP="004F69F4">
      <w:pPr>
        <w:ind w:firstLine="709"/>
        <w:jc w:val="both"/>
        <w:rPr>
          <w:sz w:val="28"/>
          <w:szCs w:val="28"/>
        </w:rPr>
      </w:pPr>
      <w:r w:rsidRPr="00B16F01">
        <w:rPr>
          <w:sz w:val="28"/>
          <w:szCs w:val="28"/>
        </w:rPr>
        <w:t>Активные формы проведения занятий для теоретического обучения:</w:t>
      </w:r>
    </w:p>
    <w:p w14:paraId="305FA898" w14:textId="77777777" w:rsidR="004F69F4" w:rsidRPr="00B16F01" w:rsidRDefault="004F69F4" w:rsidP="004F69F4">
      <w:pPr>
        <w:ind w:firstLine="709"/>
        <w:jc w:val="both"/>
        <w:rPr>
          <w:sz w:val="28"/>
          <w:szCs w:val="28"/>
        </w:rPr>
      </w:pPr>
      <w:r w:rsidRPr="00B16F01">
        <w:rPr>
          <w:sz w:val="28"/>
          <w:szCs w:val="28"/>
        </w:rPr>
        <w:t>информационная лекция; лекция-беседа; самостоятельное формулирование выводов.</w:t>
      </w:r>
    </w:p>
    <w:p w14:paraId="60D3987F" w14:textId="77777777" w:rsidR="004F69F4" w:rsidRPr="00B16F01" w:rsidRDefault="004F69F4" w:rsidP="004F69F4">
      <w:pPr>
        <w:ind w:firstLine="709"/>
        <w:jc w:val="both"/>
        <w:rPr>
          <w:sz w:val="28"/>
          <w:szCs w:val="28"/>
        </w:rPr>
      </w:pPr>
      <w:r w:rsidRPr="00B16F01">
        <w:rPr>
          <w:sz w:val="28"/>
          <w:szCs w:val="28"/>
        </w:rPr>
        <w:t>Активные формы проведения занятий практического обучения:</w:t>
      </w:r>
    </w:p>
    <w:p w14:paraId="308E32B4" w14:textId="77777777" w:rsidR="004F69F4" w:rsidRPr="00B16F01" w:rsidRDefault="004F69F4" w:rsidP="004F69F4">
      <w:pPr>
        <w:ind w:left="709"/>
        <w:jc w:val="both"/>
        <w:rPr>
          <w:sz w:val="28"/>
          <w:szCs w:val="28"/>
        </w:rPr>
      </w:pPr>
      <w:r w:rsidRPr="00B16F01">
        <w:rPr>
          <w:sz w:val="28"/>
          <w:szCs w:val="28"/>
        </w:rPr>
        <w:t>выполнение действий по образцу; работа по инструкции; самостоятельное формулирование выводов.</w:t>
      </w:r>
    </w:p>
    <w:p w14:paraId="5A3BF2D0" w14:textId="77777777" w:rsidR="004F69F4" w:rsidRPr="00B16F01" w:rsidRDefault="004F69F4" w:rsidP="004F69F4">
      <w:pPr>
        <w:jc w:val="both"/>
        <w:rPr>
          <w:sz w:val="28"/>
          <w:szCs w:val="28"/>
        </w:rPr>
      </w:pPr>
      <w:r w:rsidRPr="00B16F01">
        <w:rPr>
          <w:sz w:val="28"/>
          <w:szCs w:val="28"/>
        </w:rPr>
        <w:t>Активные формы самостоятельной работы:</w:t>
      </w:r>
    </w:p>
    <w:p w14:paraId="48DF0415" w14:textId="77777777" w:rsidR="004F69F4" w:rsidRPr="00B16F01" w:rsidRDefault="004F69F4" w:rsidP="004F69F4">
      <w:pPr>
        <w:ind w:left="709"/>
        <w:jc w:val="both"/>
        <w:rPr>
          <w:sz w:val="28"/>
          <w:szCs w:val="28"/>
        </w:rPr>
      </w:pPr>
      <w:r w:rsidRPr="00B16F01">
        <w:rPr>
          <w:sz w:val="28"/>
          <w:szCs w:val="28"/>
        </w:rPr>
        <w:t>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2EAC7066" w14:textId="77777777" w:rsidR="004F69F4" w:rsidRPr="00B16F01" w:rsidRDefault="004F69F4" w:rsidP="004F69F4">
      <w:pPr>
        <w:rPr>
          <w:sz w:val="28"/>
          <w:szCs w:val="28"/>
        </w:rPr>
      </w:pPr>
    </w:p>
    <w:p w14:paraId="2860B992" w14:textId="77777777" w:rsidR="004F69F4" w:rsidRPr="00B16F01" w:rsidRDefault="004F69F4" w:rsidP="004F69F4">
      <w:pPr>
        <w:spacing w:line="276" w:lineRule="auto"/>
        <w:jc w:val="both"/>
        <w:rPr>
          <w:b/>
          <w:sz w:val="22"/>
          <w:szCs w:val="52"/>
        </w:rPr>
      </w:pPr>
    </w:p>
    <w:p w14:paraId="21BBD894" w14:textId="77777777" w:rsidR="004F69F4" w:rsidRPr="00B16F01" w:rsidRDefault="004F69F4" w:rsidP="004F69F4">
      <w:pPr>
        <w:jc w:val="center"/>
        <w:outlineLvl w:val="0"/>
        <w:rPr>
          <w:b/>
          <w:sz w:val="28"/>
          <w:szCs w:val="28"/>
        </w:rPr>
      </w:pPr>
      <w:r w:rsidRPr="00B16F01">
        <w:rPr>
          <w:b/>
          <w:sz w:val="28"/>
          <w:szCs w:val="28"/>
        </w:rPr>
        <w:t>6.   РЕАЛИЗАЦИЯ ВОСПИТАТЕЛЬНОГО ПОТЕНЦИАЛА ЗАНЯТИЯ</w:t>
      </w:r>
    </w:p>
    <w:p w14:paraId="3E7064A2" w14:textId="77777777" w:rsidR="004F69F4" w:rsidRPr="00B16F01" w:rsidRDefault="004F69F4" w:rsidP="004F69F4">
      <w:pPr>
        <w:jc w:val="center"/>
        <w:rPr>
          <w:sz w:val="28"/>
          <w:szCs w:val="28"/>
        </w:rPr>
      </w:pPr>
    </w:p>
    <w:p w14:paraId="78D15D89" w14:textId="77777777" w:rsidR="004F69F4" w:rsidRPr="00B16F01" w:rsidRDefault="004F69F4" w:rsidP="004F69F4">
      <w:pPr>
        <w:ind w:firstLine="709"/>
        <w:jc w:val="both"/>
        <w:rPr>
          <w:sz w:val="28"/>
          <w:szCs w:val="28"/>
        </w:rPr>
      </w:pPr>
      <w:r w:rsidRPr="00B16F01">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12FE43F0" w14:textId="77777777" w:rsidR="004F69F4" w:rsidRPr="00B16F01" w:rsidRDefault="004F69F4" w:rsidP="004F69F4">
      <w:pPr>
        <w:ind w:firstLine="709"/>
        <w:jc w:val="both"/>
        <w:rPr>
          <w:sz w:val="28"/>
          <w:szCs w:val="28"/>
        </w:rPr>
      </w:pPr>
      <w:r w:rsidRPr="00B16F01">
        <w:rPr>
          <w:sz w:val="28"/>
          <w:szCs w:val="28"/>
        </w:rPr>
        <w:t xml:space="preserve">Рабочая программа воспитания </w:t>
      </w:r>
      <w:proofErr w:type="spellStart"/>
      <w:r w:rsidRPr="00B16F01">
        <w:rPr>
          <w:sz w:val="28"/>
          <w:szCs w:val="28"/>
        </w:rPr>
        <w:t>каскадируется</w:t>
      </w:r>
      <w:proofErr w:type="spellEnd"/>
      <w:r w:rsidRPr="00B16F01">
        <w:rPr>
          <w:sz w:val="28"/>
          <w:szCs w:val="28"/>
        </w:rPr>
        <w:t xml:space="preserve"> на все виды учебных занятий и практик.</w:t>
      </w:r>
    </w:p>
    <w:p w14:paraId="3F8108B5" w14:textId="77777777" w:rsidR="004F69F4" w:rsidRPr="00B16F01" w:rsidRDefault="004F69F4" w:rsidP="004F69F4">
      <w:pPr>
        <w:ind w:firstLine="709"/>
        <w:jc w:val="both"/>
        <w:rPr>
          <w:sz w:val="28"/>
          <w:szCs w:val="28"/>
        </w:rPr>
      </w:pPr>
      <w:r w:rsidRPr="00B16F01">
        <w:rPr>
          <w:sz w:val="28"/>
          <w:szCs w:val="28"/>
        </w:rPr>
        <w:t>Предлагаемые виды реализации воспитательного потенциала:</w:t>
      </w:r>
    </w:p>
    <w:p w14:paraId="5437DC46" w14:textId="77777777" w:rsidR="004F69F4" w:rsidRPr="00B16F01" w:rsidRDefault="004F69F4" w:rsidP="004F69F4">
      <w:pPr>
        <w:ind w:firstLine="709"/>
        <w:jc w:val="both"/>
        <w:rPr>
          <w:sz w:val="28"/>
          <w:szCs w:val="28"/>
        </w:rPr>
      </w:pPr>
      <w:r w:rsidRPr="00B16F01">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7E0A3F12" w14:textId="77777777" w:rsidR="004F69F4" w:rsidRPr="00B16F01" w:rsidRDefault="004F69F4" w:rsidP="004F69F4">
      <w:pPr>
        <w:ind w:firstLine="709"/>
        <w:jc w:val="both"/>
        <w:rPr>
          <w:sz w:val="28"/>
          <w:szCs w:val="28"/>
        </w:rPr>
      </w:pPr>
      <w:r w:rsidRPr="00B16F01">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6A2286FA" w14:textId="77777777" w:rsidR="004F69F4" w:rsidRPr="00B16F01" w:rsidRDefault="004F69F4" w:rsidP="004F69F4">
      <w:pPr>
        <w:spacing w:line="276" w:lineRule="auto"/>
        <w:jc w:val="both"/>
        <w:rPr>
          <w:b/>
          <w:sz w:val="22"/>
          <w:szCs w:val="52"/>
        </w:rPr>
      </w:pPr>
    </w:p>
    <w:p w14:paraId="49A12552" w14:textId="77777777" w:rsidR="004F69F4" w:rsidRDefault="004F69F4" w:rsidP="004F69F4"/>
    <w:p w14:paraId="3078C385" w14:textId="77777777" w:rsidR="004F69F4" w:rsidRDefault="004F69F4" w:rsidP="004F69F4">
      <w:pPr>
        <w:keepLines/>
        <w:tabs>
          <w:tab w:val="left" w:pos="1664"/>
        </w:tabs>
        <w:sectPr w:rsidR="004F69F4">
          <w:pgSz w:w="11906" w:h="16838"/>
          <w:pgMar w:top="1134" w:right="850" w:bottom="1134" w:left="1701" w:header="708" w:footer="708" w:gutter="0"/>
          <w:cols w:space="708"/>
          <w:docGrid w:linePitch="360"/>
        </w:sectPr>
      </w:pPr>
    </w:p>
    <w:p w14:paraId="7883262B" w14:textId="77777777" w:rsidR="004F69F4" w:rsidRDefault="004F69F4" w:rsidP="004F69F4">
      <w:pPr>
        <w:jc w:val="right"/>
        <w:rPr>
          <w:sz w:val="28"/>
          <w:szCs w:val="28"/>
        </w:rPr>
      </w:pPr>
      <w:r>
        <w:rPr>
          <w:sz w:val="28"/>
          <w:szCs w:val="28"/>
        </w:rPr>
        <w:lastRenderedPageBreak/>
        <w:t>Приложение 3</w:t>
      </w:r>
    </w:p>
    <w:p w14:paraId="5A5C3389" w14:textId="77777777" w:rsidR="004F69F4" w:rsidRDefault="004F69F4" w:rsidP="004F69F4">
      <w:pPr>
        <w:jc w:val="right"/>
        <w:rPr>
          <w:sz w:val="28"/>
          <w:szCs w:val="28"/>
        </w:rPr>
      </w:pPr>
      <w:r>
        <w:rPr>
          <w:sz w:val="28"/>
          <w:szCs w:val="28"/>
        </w:rPr>
        <w:t xml:space="preserve">к ОПОП-П по специальности </w:t>
      </w:r>
    </w:p>
    <w:p w14:paraId="1E31E89C" w14:textId="77777777" w:rsidR="004F69F4" w:rsidRDefault="004F69F4" w:rsidP="004F69F4">
      <w:pPr>
        <w:jc w:val="right"/>
        <w:rPr>
          <w:sz w:val="28"/>
          <w:szCs w:val="28"/>
        </w:rPr>
      </w:pPr>
      <w:r>
        <w:rPr>
          <w:sz w:val="28"/>
          <w:szCs w:val="28"/>
        </w:rPr>
        <w:t xml:space="preserve">15.02.12 Монтаж, техническое </w:t>
      </w:r>
    </w:p>
    <w:p w14:paraId="7BB57A57" w14:textId="77777777" w:rsidR="004F69F4" w:rsidRDefault="004F69F4" w:rsidP="004F69F4">
      <w:pPr>
        <w:jc w:val="right"/>
        <w:rPr>
          <w:sz w:val="28"/>
          <w:szCs w:val="28"/>
        </w:rPr>
      </w:pPr>
      <w:r>
        <w:rPr>
          <w:sz w:val="28"/>
          <w:szCs w:val="28"/>
        </w:rPr>
        <w:t xml:space="preserve">обслуживание и ремонт промышленного </w:t>
      </w:r>
    </w:p>
    <w:p w14:paraId="7C235B5B" w14:textId="77777777" w:rsidR="004F69F4" w:rsidRDefault="004F69F4" w:rsidP="004F69F4">
      <w:pPr>
        <w:jc w:val="right"/>
        <w:rPr>
          <w:sz w:val="28"/>
          <w:szCs w:val="28"/>
        </w:rPr>
      </w:pPr>
      <w:r>
        <w:rPr>
          <w:sz w:val="28"/>
          <w:szCs w:val="28"/>
        </w:rPr>
        <w:t>оборудования (по отраслям)</w:t>
      </w:r>
    </w:p>
    <w:p w14:paraId="7374A6B8"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5D2CDA00"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CB42744"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6531972"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D03F7A9"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C411904"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869636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E18368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1F16C8F"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5DE594D"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E14D761"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097A08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3F6DB8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Pr>
          <w:caps/>
          <w:sz w:val="28"/>
          <w:szCs w:val="28"/>
        </w:rPr>
        <w:t>рабочая</w:t>
      </w:r>
      <w:r>
        <w:rPr>
          <w:caps/>
        </w:rPr>
        <w:t xml:space="preserve"> </w:t>
      </w:r>
      <w:r>
        <w:rPr>
          <w:caps/>
          <w:sz w:val="28"/>
          <w:szCs w:val="28"/>
        </w:rPr>
        <w:t>ПРОГРАММа учебной дисциплины</w:t>
      </w:r>
    </w:p>
    <w:p w14:paraId="7050742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5984D927" w14:textId="77777777" w:rsidR="004F69F4" w:rsidRPr="0075163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rPr>
      </w:pPr>
      <w:r w:rsidRPr="0075163C">
        <w:rPr>
          <w:b/>
          <w:sz w:val="28"/>
        </w:rPr>
        <w:t xml:space="preserve"> ЕН.02 Информатика</w:t>
      </w:r>
    </w:p>
    <w:p w14:paraId="588B970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rPr>
      </w:pPr>
    </w:p>
    <w:p w14:paraId="7E2E4DB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r>
        <w:rPr>
          <w:bCs/>
          <w:sz w:val="28"/>
          <w:szCs w:val="28"/>
        </w:rPr>
        <w:t>по специальности</w:t>
      </w:r>
    </w:p>
    <w:p w14:paraId="51688C0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Pr>
          <w:b/>
          <w:sz w:val="28"/>
          <w:szCs w:val="28"/>
        </w:rPr>
        <w:t xml:space="preserve">15.02.12 Монтаж, техническое обслуживание и ремонт </w:t>
      </w:r>
    </w:p>
    <w:p w14:paraId="32D17A1B"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Pr>
          <w:b/>
          <w:sz w:val="28"/>
          <w:szCs w:val="28"/>
        </w:rPr>
        <w:t>промышленного оборудования (по отраслям)</w:t>
      </w:r>
    </w:p>
    <w:p w14:paraId="29463E2B"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6CBC1BB"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1D3C8B2"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r w:rsidRPr="00D174DD">
        <w:rPr>
          <w:b/>
        </w:rPr>
        <w:t>Математический и общий естественнонаучный цикл</w:t>
      </w:r>
    </w:p>
    <w:p w14:paraId="44C7437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B74B853"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7D01E8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630A4E5" w14:textId="77777777" w:rsidR="004F69F4" w:rsidRDefault="004F69F4" w:rsidP="004F69F4">
      <w:pPr>
        <w:widowControl w:val="0"/>
        <w:tabs>
          <w:tab w:val="left" w:pos="916"/>
          <w:tab w:val="left" w:pos="1832"/>
          <w:tab w:val="left" w:pos="2748"/>
          <w:tab w:val="left" w:pos="33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r>
        <w:tab/>
      </w:r>
      <w:r>
        <w:tab/>
      </w:r>
      <w:r>
        <w:tab/>
      </w:r>
      <w:r>
        <w:tab/>
      </w:r>
    </w:p>
    <w:p w14:paraId="5332BC55"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C6FEC3B"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CC68E17" w14:textId="77777777" w:rsidR="004F69F4" w:rsidRDefault="004F69F4" w:rsidP="004F69F4">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0"/>
          <w:szCs w:val="20"/>
        </w:rPr>
      </w:pPr>
    </w:p>
    <w:p w14:paraId="7845EF7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2E0032F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8AF46D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73E0A5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21F69B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A27A7F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2E6271D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11B612C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10FBF491" w14:textId="77777777" w:rsidR="004F69F4" w:rsidRPr="00630FA3"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rPr>
      </w:pPr>
      <w:r w:rsidRPr="00630FA3">
        <w:rPr>
          <w:bCs/>
          <w:sz w:val="28"/>
        </w:rPr>
        <w:t>г.</w:t>
      </w:r>
      <w:r>
        <w:rPr>
          <w:bCs/>
          <w:sz w:val="28"/>
        </w:rPr>
        <w:t xml:space="preserve"> </w:t>
      </w:r>
      <w:r w:rsidRPr="00630FA3">
        <w:rPr>
          <w:bCs/>
          <w:sz w:val="28"/>
        </w:rPr>
        <w:t>Череповец, 20</w:t>
      </w:r>
      <w:r>
        <w:rPr>
          <w:bCs/>
          <w:sz w:val="28"/>
        </w:rPr>
        <w:t>22</w:t>
      </w:r>
      <w:r w:rsidRPr="00630FA3">
        <w:rPr>
          <w:bCs/>
          <w:sz w:val="28"/>
        </w:rPr>
        <w:t xml:space="preserve"> г.</w:t>
      </w:r>
    </w:p>
    <w:p w14:paraId="2CE20F58" w14:textId="77777777" w:rsidR="004F69F4" w:rsidRPr="00273D31" w:rsidRDefault="004F69F4" w:rsidP="004F69F4">
      <w:pPr>
        <w:jc w:val="both"/>
        <w:rPr>
          <w:sz w:val="28"/>
          <w:szCs w:val="28"/>
        </w:rPr>
      </w:pPr>
      <w:r>
        <w:rPr>
          <w:bCs/>
          <w:i/>
        </w:rPr>
        <w:br w:type="page"/>
      </w:r>
      <w:r w:rsidRPr="00273D31">
        <w:rPr>
          <w:sz w:val="28"/>
          <w:szCs w:val="28"/>
        </w:rPr>
        <w:lastRenderedPageBreak/>
        <w:t>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специальности 15.02.12 Монтаж, техническое обслуживание и ремонт промышленного оборудования (по отраслям) (утв. приказом Министерства образования и науки РФ 22 декабря 2016 г. N 44904).</w:t>
      </w:r>
    </w:p>
    <w:p w14:paraId="777368B0" w14:textId="77777777" w:rsidR="004F69F4" w:rsidRPr="00273D31" w:rsidRDefault="004F69F4" w:rsidP="004F69F4">
      <w:pPr>
        <w:jc w:val="both"/>
        <w:rPr>
          <w:sz w:val="28"/>
          <w:szCs w:val="28"/>
        </w:rPr>
      </w:pPr>
    </w:p>
    <w:p w14:paraId="21841599" w14:textId="77777777" w:rsidR="004F69F4" w:rsidRPr="00273D31" w:rsidRDefault="004F69F4" w:rsidP="004F69F4">
      <w:pPr>
        <w:jc w:val="both"/>
        <w:rPr>
          <w:sz w:val="28"/>
          <w:szCs w:val="28"/>
        </w:rPr>
      </w:pPr>
      <w:r w:rsidRPr="00273D31">
        <w:rPr>
          <w:sz w:val="28"/>
          <w:szCs w:val="28"/>
        </w:rPr>
        <w:t>Организация-разработчик: БПОУ ВО «Череповецкий химико-технологический колледж»</w:t>
      </w:r>
    </w:p>
    <w:p w14:paraId="633D4ECB" w14:textId="77777777" w:rsidR="004F69F4" w:rsidRPr="00273D31" w:rsidRDefault="004F69F4" w:rsidP="004F69F4">
      <w:pPr>
        <w:jc w:val="both"/>
        <w:rPr>
          <w:sz w:val="28"/>
          <w:szCs w:val="28"/>
        </w:rPr>
      </w:pPr>
    </w:p>
    <w:p w14:paraId="4204B523" w14:textId="77777777" w:rsidR="004F69F4" w:rsidRPr="003E08B3" w:rsidRDefault="004F69F4" w:rsidP="004F69F4">
      <w:pPr>
        <w:jc w:val="both"/>
        <w:rPr>
          <w:sz w:val="28"/>
          <w:szCs w:val="28"/>
        </w:rPr>
      </w:pPr>
      <w:r w:rsidRPr="00273D31">
        <w:rPr>
          <w:sz w:val="28"/>
          <w:szCs w:val="28"/>
        </w:rPr>
        <w:t>Разработчик:</w:t>
      </w:r>
    </w:p>
    <w:p w14:paraId="49A5CF10" w14:textId="77777777" w:rsidR="004F69F4" w:rsidRPr="003E08B3"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7905805C" w14:textId="77777777" w:rsidR="004F69F4" w:rsidRDefault="004F69F4" w:rsidP="004F69F4">
      <w:pPr>
        <w:tabs>
          <w:tab w:val="left" w:pos="4111"/>
        </w:tabs>
        <w:rPr>
          <w:sz w:val="28"/>
          <w:szCs w:val="28"/>
        </w:rPr>
      </w:pPr>
      <w:proofErr w:type="spellStart"/>
      <w:r>
        <w:rPr>
          <w:sz w:val="28"/>
          <w:szCs w:val="28"/>
        </w:rPr>
        <w:t>Чеченин</w:t>
      </w:r>
      <w:proofErr w:type="spellEnd"/>
      <w:r>
        <w:rPr>
          <w:sz w:val="28"/>
          <w:szCs w:val="28"/>
        </w:rPr>
        <w:t xml:space="preserve"> Кирилл Андреевич</w:t>
      </w:r>
      <w:r w:rsidRPr="003E08B3">
        <w:rPr>
          <w:sz w:val="28"/>
          <w:szCs w:val="28"/>
        </w:rPr>
        <w:t xml:space="preserve"> </w:t>
      </w:r>
      <w:r>
        <w:rPr>
          <w:sz w:val="28"/>
          <w:szCs w:val="28"/>
        </w:rPr>
        <w:t>-</w:t>
      </w:r>
      <w:r w:rsidRPr="003E08B3">
        <w:rPr>
          <w:sz w:val="28"/>
          <w:szCs w:val="28"/>
        </w:rPr>
        <w:t xml:space="preserve"> преподаватель </w:t>
      </w:r>
    </w:p>
    <w:p w14:paraId="631A4AA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02AF8F11"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241025D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1A88787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0081F8B3" w14:textId="77777777" w:rsidR="004F69F4" w:rsidRDefault="004F69F4" w:rsidP="004F69F4">
      <w:pPr>
        <w:pStyle w:val="a5"/>
        <w:tabs>
          <w:tab w:val="left" w:pos="4111"/>
        </w:tabs>
        <w:spacing w:before="0" w:beforeAutospacing="0" w:after="0" w:afterAutospacing="0"/>
        <w:rPr>
          <w:rFonts w:ascii="Times New Roman" w:hAnsi="Times New Roman" w:cs="Times New Roman"/>
          <w:sz w:val="28"/>
          <w:szCs w:val="28"/>
        </w:rPr>
      </w:pPr>
    </w:p>
    <w:p w14:paraId="152E967D" w14:textId="77777777" w:rsidR="004F69F4" w:rsidRDefault="004F69F4" w:rsidP="004F69F4">
      <w:pPr>
        <w:pStyle w:val="a5"/>
        <w:tabs>
          <w:tab w:val="left" w:pos="4111"/>
        </w:tabs>
        <w:spacing w:before="0" w:beforeAutospacing="0" w:after="0" w:afterAutospacing="0"/>
        <w:rPr>
          <w:rFonts w:ascii="Times New Roman" w:hAnsi="Times New Roman" w:cs="Times New Roman"/>
          <w:sz w:val="28"/>
          <w:szCs w:val="28"/>
        </w:rPr>
      </w:pPr>
    </w:p>
    <w:p w14:paraId="374FFA60" w14:textId="77777777" w:rsidR="004F69F4" w:rsidRDefault="004F69F4" w:rsidP="004F69F4">
      <w:pPr>
        <w:pStyle w:val="a5"/>
        <w:tabs>
          <w:tab w:val="left" w:pos="4111"/>
        </w:tabs>
        <w:spacing w:before="0" w:beforeAutospacing="0" w:after="0" w:afterAutospacing="0"/>
        <w:rPr>
          <w:rFonts w:ascii="Times New Roman" w:hAnsi="Times New Roman" w:cs="Times New Roman"/>
          <w:sz w:val="28"/>
          <w:szCs w:val="28"/>
        </w:rPr>
      </w:pPr>
    </w:p>
    <w:p w14:paraId="1245065D" w14:textId="77777777" w:rsidR="004F69F4" w:rsidRDefault="004F69F4" w:rsidP="004F69F4">
      <w:pPr>
        <w:pStyle w:val="a5"/>
        <w:tabs>
          <w:tab w:val="left" w:pos="4111"/>
        </w:tabs>
        <w:spacing w:before="0" w:beforeAutospacing="0" w:after="0" w:afterAutospacing="0"/>
        <w:rPr>
          <w:rFonts w:ascii="Times New Roman" w:hAnsi="Times New Roman" w:cs="Times New Roman"/>
          <w:sz w:val="28"/>
          <w:szCs w:val="28"/>
        </w:rPr>
      </w:pPr>
    </w:p>
    <w:p w14:paraId="7D11D288" w14:textId="77777777" w:rsidR="004F69F4" w:rsidRDefault="004F69F4" w:rsidP="004F69F4">
      <w:pPr>
        <w:pStyle w:val="a5"/>
        <w:tabs>
          <w:tab w:val="left" w:pos="4111"/>
        </w:tabs>
        <w:spacing w:before="0" w:beforeAutospacing="0" w:after="0" w:afterAutospacing="0"/>
        <w:rPr>
          <w:rFonts w:ascii="Times New Roman" w:hAnsi="Times New Roman" w:cs="Times New Roman"/>
          <w:sz w:val="28"/>
          <w:szCs w:val="28"/>
        </w:rPr>
      </w:pPr>
    </w:p>
    <w:p w14:paraId="2FC6A6D1" w14:textId="77777777" w:rsidR="004F69F4" w:rsidRDefault="004F69F4" w:rsidP="004F69F4">
      <w:r>
        <w:t xml:space="preserve">Проведена корректировка, </w:t>
      </w:r>
    </w:p>
    <w:p w14:paraId="72FA59B1" w14:textId="77777777" w:rsidR="004F69F4" w:rsidRDefault="004F69F4" w:rsidP="004F69F4">
      <w:r>
        <w:t xml:space="preserve">рассмотрена и рекомендована  </w:t>
      </w:r>
    </w:p>
    <w:p w14:paraId="094FDD3B" w14:textId="77777777" w:rsidR="004F69F4" w:rsidRDefault="004F69F4" w:rsidP="004F69F4">
      <w:r>
        <w:t xml:space="preserve">к использованию на заседании </w:t>
      </w:r>
    </w:p>
    <w:p w14:paraId="57E6D2B6" w14:textId="25604998" w:rsidR="004F69F4" w:rsidRDefault="004F69F4" w:rsidP="004F69F4">
      <w:r>
        <w:t xml:space="preserve">ЦМК профессионального цикла </w:t>
      </w:r>
    </w:p>
    <w:p w14:paraId="4D2E6563" w14:textId="77777777" w:rsidR="004F69F4" w:rsidRDefault="004F69F4" w:rsidP="004F69F4">
      <w:r>
        <w:t xml:space="preserve">Протокол № _____ </w:t>
      </w:r>
    </w:p>
    <w:p w14:paraId="07F45592" w14:textId="77777777" w:rsidR="004F69F4" w:rsidRDefault="004F69F4" w:rsidP="004F69F4">
      <w:r>
        <w:t>от «__</w:t>
      </w:r>
      <w:proofErr w:type="gramStart"/>
      <w:r>
        <w:t>_»  _</w:t>
      </w:r>
      <w:proofErr w:type="gramEnd"/>
      <w:r>
        <w:t>__________ 20__  г.</w:t>
      </w:r>
    </w:p>
    <w:p w14:paraId="438363E8" w14:textId="77777777" w:rsidR="004F69F4" w:rsidRDefault="004F69F4" w:rsidP="004F69F4">
      <w:r>
        <w:t xml:space="preserve">Председатель ЦМК </w:t>
      </w:r>
    </w:p>
    <w:p w14:paraId="229C9905" w14:textId="77777777" w:rsidR="004F69F4" w:rsidRDefault="004F69F4" w:rsidP="004F69F4">
      <w:r>
        <w:t> ______________/Н.Г. Кузнецова /</w:t>
      </w:r>
    </w:p>
    <w:p w14:paraId="6CA71135" w14:textId="77777777" w:rsidR="004F69F4" w:rsidRDefault="004F69F4" w:rsidP="004F69F4">
      <w:pPr>
        <w:rPr>
          <w:rFonts w:ascii="Calibri" w:hAnsi="Calibri"/>
          <w:sz w:val="22"/>
          <w:szCs w:val="22"/>
        </w:rPr>
      </w:pPr>
    </w:p>
    <w:p w14:paraId="604C0787" w14:textId="77777777" w:rsidR="004F69F4" w:rsidRDefault="004F69F4" w:rsidP="004F69F4">
      <w:pPr>
        <w:pStyle w:val="a5"/>
        <w:tabs>
          <w:tab w:val="left" w:pos="4111"/>
        </w:tabs>
        <w:spacing w:before="0" w:beforeAutospacing="0" w:after="0" w:afterAutospacing="0"/>
        <w:rPr>
          <w:rFonts w:ascii="Times New Roman" w:hAnsi="Times New Roman" w:cs="Times New Roman"/>
          <w:sz w:val="28"/>
          <w:szCs w:val="28"/>
        </w:rPr>
      </w:pPr>
    </w:p>
    <w:p w14:paraId="5FC9A7D3" w14:textId="77777777" w:rsidR="004F69F4" w:rsidRPr="003E08B3"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56382510" w14:textId="77777777" w:rsidR="004F69F4" w:rsidRPr="003E08B3"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42F2C7BB" w14:textId="77777777" w:rsidR="004F69F4" w:rsidRPr="00C452D8" w:rsidRDefault="004F69F4" w:rsidP="004F69F4">
      <w:pPr>
        <w:pStyle w:val="a5"/>
        <w:tabs>
          <w:tab w:val="left" w:pos="4111"/>
        </w:tabs>
        <w:spacing w:before="0" w:beforeAutospacing="0" w:after="0" w:afterAutospacing="0"/>
        <w:rPr>
          <w:rFonts w:ascii="Times New Roman" w:hAnsi="Times New Roman" w:cs="Times New Roman"/>
          <w:i/>
          <w:sz w:val="28"/>
          <w:szCs w:val="28"/>
        </w:rPr>
      </w:pPr>
      <w:r w:rsidRPr="003E08B3">
        <w:rPr>
          <w:rFonts w:ascii="Times New Roman" w:hAnsi="Times New Roman" w:cs="Times New Roman"/>
          <w:sz w:val="28"/>
          <w:szCs w:val="28"/>
        </w:rPr>
        <w:t xml:space="preserve">                                 </w:t>
      </w:r>
      <w:r w:rsidRPr="00C452D8">
        <w:rPr>
          <w:rFonts w:ascii="Times New Roman" w:hAnsi="Times New Roman" w:cs="Times New Roman"/>
          <w:i/>
          <w:sz w:val="28"/>
          <w:szCs w:val="28"/>
        </w:rPr>
        <w:t xml:space="preserve">  </w:t>
      </w:r>
    </w:p>
    <w:p w14:paraId="76E52081" w14:textId="77777777" w:rsidR="004F69F4" w:rsidRPr="003E08B3" w:rsidRDefault="004F69F4" w:rsidP="004F69F4">
      <w:pPr>
        <w:pStyle w:val="a5"/>
        <w:tabs>
          <w:tab w:val="left" w:pos="4111"/>
        </w:tabs>
        <w:spacing w:before="0" w:beforeAutospacing="0" w:after="0" w:afterAutospacing="0"/>
        <w:rPr>
          <w:rFonts w:ascii="Times New Roman" w:hAnsi="Times New Roman" w:cs="Times New Roman"/>
          <w:sz w:val="28"/>
          <w:szCs w:val="28"/>
        </w:rPr>
      </w:pPr>
      <w:r w:rsidRPr="003E08B3">
        <w:rPr>
          <w:rFonts w:ascii="Times New Roman" w:hAnsi="Times New Roman" w:cs="Times New Roman"/>
          <w:sz w:val="28"/>
          <w:szCs w:val="28"/>
        </w:rPr>
        <w:t xml:space="preserve">                                                         </w:t>
      </w:r>
    </w:p>
    <w:p w14:paraId="4F1CF152" w14:textId="77777777" w:rsidR="004F69F4" w:rsidRDefault="004F69F4" w:rsidP="004F69F4"/>
    <w:p w14:paraId="2462A564" w14:textId="77777777" w:rsidR="004F69F4" w:rsidRDefault="004F69F4" w:rsidP="004F69F4"/>
    <w:p w14:paraId="776FB58E" w14:textId="77777777" w:rsidR="004F69F4" w:rsidRDefault="004F69F4" w:rsidP="004F69F4"/>
    <w:p w14:paraId="13950CB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sz w:val="28"/>
          <w:szCs w:val="28"/>
        </w:rPr>
        <w:br w:type="page"/>
      </w:r>
      <w:r>
        <w:rPr>
          <w:b/>
          <w:sz w:val="28"/>
          <w:szCs w:val="28"/>
        </w:rPr>
        <w:lastRenderedPageBreak/>
        <w:t>СОДЕРЖАНИЕ</w:t>
      </w:r>
    </w:p>
    <w:p w14:paraId="5814786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45BF7AA" w14:textId="77777777" w:rsidR="004F69F4" w:rsidRPr="00605E9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501"/>
        <w:gridCol w:w="1854"/>
      </w:tblGrid>
      <w:tr w:rsidR="004F69F4" w:rsidRPr="00E1111A" w14:paraId="6F7BDE84" w14:textId="77777777" w:rsidTr="008B2D6E">
        <w:tc>
          <w:tcPr>
            <w:tcW w:w="7501" w:type="dxa"/>
            <w:hideMark/>
          </w:tcPr>
          <w:p w14:paraId="7738EBFA" w14:textId="77777777" w:rsidR="004F69F4" w:rsidRPr="00E1111A" w:rsidRDefault="004F69F4" w:rsidP="00981341">
            <w:pPr>
              <w:numPr>
                <w:ilvl w:val="0"/>
                <w:numId w:val="48"/>
              </w:numPr>
              <w:suppressAutoHyphens/>
              <w:spacing w:after="200" w:line="276" w:lineRule="auto"/>
              <w:rPr>
                <w:lang w:eastAsia="en-US"/>
              </w:rPr>
            </w:pPr>
            <w:r w:rsidRPr="00E1111A">
              <w:rPr>
                <w:lang w:eastAsia="en-US"/>
              </w:rPr>
              <w:t>ОБЩАЯ ХАРАКТЕРИСТИКА РАБОЧЕЙ ПРОГРАММЫ УЧЕБНОЙ ДИСЦИПЛИНЫ</w:t>
            </w:r>
          </w:p>
        </w:tc>
        <w:tc>
          <w:tcPr>
            <w:tcW w:w="1854" w:type="dxa"/>
          </w:tcPr>
          <w:p w14:paraId="5DC1D100" w14:textId="088FC347" w:rsidR="004F69F4" w:rsidRPr="00E1111A" w:rsidRDefault="004F69F4" w:rsidP="004F69F4">
            <w:pPr>
              <w:spacing w:after="200" w:line="276" w:lineRule="auto"/>
              <w:jc w:val="center"/>
              <w:rPr>
                <w:lang w:eastAsia="en-US"/>
              </w:rPr>
            </w:pPr>
          </w:p>
        </w:tc>
      </w:tr>
      <w:tr w:rsidR="004F69F4" w:rsidRPr="00E1111A" w14:paraId="405DD5B1" w14:textId="77777777" w:rsidTr="008B2D6E">
        <w:trPr>
          <w:trHeight w:val="688"/>
        </w:trPr>
        <w:tc>
          <w:tcPr>
            <w:tcW w:w="7501" w:type="dxa"/>
            <w:hideMark/>
          </w:tcPr>
          <w:p w14:paraId="7E144EE8" w14:textId="77777777" w:rsidR="004F69F4" w:rsidRPr="00E1111A" w:rsidRDefault="004F69F4" w:rsidP="00981341">
            <w:pPr>
              <w:numPr>
                <w:ilvl w:val="0"/>
                <w:numId w:val="48"/>
              </w:numPr>
              <w:suppressAutoHyphens/>
              <w:spacing w:after="200" w:line="276" w:lineRule="auto"/>
              <w:rPr>
                <w:lang w:eastAsia="en-US"/>
              </w:rPr>
            </w:pPr>
            <w:r w:rsidRPr="00E1111A">
              <w:rPr>
                <w:lang w:eastAsia="en-US"/>
              </w:rPr>
              <w:t>СТРУКТУРА И СОДЕРЖАНИЕ УЧЕБНОЙ ДИСЦИПЛИНЫ</w:t>
            </w:r>
          </w:p>
        </w:tc>
        <w:tc>
          <w:tcPr>
            <w:tcW w:w="1854" w:type="dxa"/>
          </w:tcPr>
          <w:p w14:paraId="6C241C48" w14:textId="0E43244E" w:rsidR="004F69F4" w:rsidRPr="00E1111A" w:rsidRDefault="004F69F4" w:rsidP="004F69F4">
            <w:pPr>
              <w:spacing w:after="200" w:line="276" w:lineRule="auto"/>
              <w:ind w:left="644"/>
              <w:rPr>
                <w:lang w:eastAsia="en-US"/>
              </w:rPr>
            </w:pPr>
          </w:p>
        </w:tc>
      </w:tr>
      <w:tr w:rsidR="004F69F4" w:rsidRPr="00E1111A" w14:paraId="2E9CBD08" w14:textId="77777777" w:rsidTr="008B2D6E">
        <w:trPr>
          <w:trHeight w:val="645"/>
        </w:trPr>
        <w:tc>
          <w:tcPr>
            <w:tcW w:w="7501" w:type="dxa"/>
            <w:hideMark/>
          </w:tcPr>
          <w:p w14:paraId="6ADBB18D" w14:textId="77777777" w:rsidR="004F69F4" w:rsidRPr="00E1111A" w:rsidRDefault="004F69F4" w:rsidP="00981341">
            <w:pPr>
              <w:numPr>
                <w:ilvl w:val="0"/>
                <w:numId w:val="48"/>
              </w:numPr>
              <w:suppressAutoHyphens/>
              <w:spacing w:after="200" w:line="276" w:lineRule="auto"/>
              <w:rPr>
                <w:lang w:eastAsia="en-US"/>
              </w:rPr>
            </w:pPr>
            <w:r w:rsidRPr="00E1111A">
              <w:rPr>
                <w:lang w:eastAsia="en-US"/>
              </w:rPr>
              <w:t>УСЛОВИЯ РЕАЛИЗАЦИИ УЧЕБНОЙ ДИСЦИПЛИНЫ 10</w:t>
            </w:r>
          </w:p>
        </w:tc>
        <w:tc>
          <w:tcPr>
            <w:tcW w:w="1854" w:type="dxa"/>
          </w:tcPr>
          <w:p w14:paraId="09376EA7" w14:textId="40D48FF0" w:rsidR="004F69F4" w:rsidRPr="00E1111A" w:rsidRDefault="004F69F4" w:rsidP="004F69F4">
            <w:pPr>
              <w:spacing w:after="200" w:line="276" w:lineRule="auto"/>
              <w:ind w:left="644"/>
              <w:rPr>
                <w:lang w:eastAsia="en-US"/>
              </w:rPr>
            </w:pPr>
          </w:p>
        </w:tc>
      </w:tr>
      <w:tr w:rsidR="004F69F4" w:rsidRPr="00E1111A" w14:paraId="4A9E7733" w14:textId="77777777" w:rsidTr="008B2D6E">
        <w:tc>
          <w:tcPr>
            <w:tcW w:w="7501" w:type="dxa"/>
            <w:hideMark/>
          </w:tcPr>
          <w:p w14:paraId="4E0CB6DE" w14:textId="77777777" w:rsidR="004F69F4" w:rsidRPr="00E1111A" w:rsidRDefault="004F69F4" w:rsidP="00981341">
            <w:pPr>
              <w:numPr>
                <w:ilvl w:val="0"/>
                <w:numId w:val="48"/>
              </w:numPr>
              <w:suppressAutoHyphens/>
              <w:spacing w:after="200" w:line="276" w:lineRule="auto"/>
              <w:rPr>
                <w:lang w:eastAsia="en-US"/>
              </w:rPr>
            </w:pPr>
            <w:r w:rsidRPr="00E1111A">
              <w:rPr>
                <w:lang w:eastAsia="en-US"/>
              </w:rPr>
              <w:t>КОНТРОЛЬ И ОЦЕНКА РЕЗУЛЬТАТОВ ОСВОЕНИЯ УЧЕБНОЙ ДИСЦИПЛИНЫ</w:t>
            </w:r>
          </w:p>
        </w:tc>
        <w:tc>
          <w:tcPr>
            <w:tcW w:w="1854" w:type="dxa"/>
          </w:tcPr>
          <w:p w14:paraId="58D0501E" w14:textId="35A2CE98" w:rsidR="004F69F4" w:rsidRPr="00E1111A" w:rsidRDefault="004F69F4" w:rsidP="004F69F4">
            <w:pPr>
              <w:spacing w:after="200" w:line="276" w:lineRule="auto"/>
              <w:jc w:val="center"/>
              <w:rPr>
                <w:lang w:eastAsia="en-US"/>
              </w:rPr>
            </w:pPr>
          </w:p>
        </w:tc>
      </w:tr>
      <w:tr w:rsidR="004F69F4" w:rsidRPr="00E1111A" w14:paraId="3968666D" w14:textId="77777777" w:rsidTr="008B2D6E">
        <w:tc>
          <w:tcPr>
            <w:tcW w:w="7501" w:type="dxa"/>
            <w:hideMark/>
          </w:tcPr>
          <w:p w14:paraId="3C4FB35F" w14:textId="77777777" w:rsidR="004F69F4" w:rsidRPr="00E1111A" w:rsidRDefault="004F69F4" w:rsidP="004F69F4">
            <w:pPr>
              <w:keepNext/>
              <w:autoSpaceDE w:val="0"/>
              <w:autoSpaceDN w:val="0"/>
              <w:spacing w:after="200" w:line="276" w:lineRule="auto"/>
              <w:ind w:left="709" w:hanging="425"/>
              <w:outlineLvl w:val="0"/>
              <w:rPr>
                <w:lang w:eastAsia="en-US"/>
              </w:rPr>
            </w:pPr>
            <w:r w:rsidRPr="00E1111A">
              <w:rPr>
                <w:lang w:eastAsia="en-US"/>
              </w:rPr>
              <w:t>5.   ИСПОЛЬЗУЕМЫЕ АКТИВНЫЕ ФОРМЫ ПРО    ВЕДЕНИЯ ЗАНЯТИЙ, ОБРАЗОВАТЕЛЬНЫЕ ТЕХНОЛОГИИ ПРИ РЕАЛИЗАЦИИ ПРОГРАММЫ</w:t>
            </w:r>
          </w:p>
        </w:tc>
        <w:tc>
          <w:tcPr>
            <w:tcW w:w="1854" w:type="dxa"/>
          </w:tcPr>
          <w:p w14:paraId="58A1272A" w14:textId="41DC5FFB" w:rsidR="004F69F4" w:rsidRPr="00E1111A" w:rsidRDefault="004F69F4" w:rsidP="004F69F4">
            <w:pPr>
              <w:spacing w:after="200" w:line="276" w:lineRule="auto"/>
              <w:jc w:val="center"/>
              <w:rPr>
                <w:lang w:eastAsia="en-US"/>
              </w:rPr>
            </w:pPr>
          </w:p>
        </w:tc>
      </w:tr>
      <w:tr w:rsidR="004F69F4" w:rsidRPr="00E1111A" w14:paraId="7B3AB096" w14:textId="77777777" w:rsidTr="008B2D6E">
        <w:trPr>
          <w:trHeight w:val="707"/>
        </w:trPr>
        <w:tc>
          <w:tcPr>
            <w:tcW w:w="7501" w:type="dxa"/>
            <w:hideMark/>
          </w:tcPr>
          <w:p w14:paraId="752E3A36" w14:textId="77777777" w:rsidR="004F69F4" w:rsidRPr="00E1111A" w:rsidRDefault="004F69F4" w:rsidP="004F69F4">
            <w:pPr>
              <w:suppressAutoHyphens/>
              <w:spacing w:after="200" w:line="276" w:lineRule="auto"/>
              <w:ind w:left="709" w:hanging="709"/>
              <w:rPr>
                <w:lang w:eastAsia="en-US"/>
              </w:rPr>
            </w:pPr>
            <w:r w:rsidRPr="00E1111A">
              <w:rPr>
                <w:lang w:eastAsia="en-US"/>
              </w:rPr>
              <w:t xml:space="preserve">    6.   РЕАЛИЗАЦИЯ ВОСПИТАТЕЛЬНОГО ПОТЕНЦИАЛА ЗАНЯТИЯ</w:t>
            </w:r>
          </w:p>
        </w:tc>
        <w:tc>
          <w:tcPr>
            <w:tcW w:w="1854" w:type="dxa"/>
          </w:tcPr>
          <w:p w14:paraId="097C28ED" w14:textId="3E5AF3F4" w:rsidR="004F69F4" w:rsidRPr="00E1111A" w:rsidRDefault="004F69F4" w:rsidP="004F69F4">
            <w:pPr>
              <w:spacing w:after="200" w:line="276" w:lineRule="auto"/>
              <w:jc w:val="center"/>
              <w:rPr>
                <w:lang w:eastAsia="en-US"/>
              </w:rPr>
            </w:pPr>
          </w:p>
        </w:tc>
      </w:tr>
    </w:tbl>
    <w:p w14:paraId="159555F1" w14:textId="77777777" w:rsidR="004F69F4" w:rsidRPr="00605E9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D0EC450" w14:textId="77777777" w:rsidR="004F69F4" w:rsidRPr="00605E9E"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A8DE8A8" w14:textId="77777777" w:rsidR="004F69F4" w:rsidRDefault="004F69F4" w:rsidP="00981341">
      <w:pPr>
        <w:numPr>
          <w:ilvl w:val="0"/>
          <w:numId w:val="49"/>
        </w:numPr>
        <w:suppressAutoHyphens/>
        <w:spacing w:after="200" w:line="276" w:lineRule="auto"/>
        <w:jc w:val="center"/>
        <w:rPr>
          <w:b/>
        </w:rPr>
      </w:pPr>
      <w:r w:rsidRPr="00605E9E">
        <w:rPr>
          <w:b/>
          <w:caps/>
          <w:sz w:val="28"/>
          <w:szCs w:val="28"/>
          <w:u w:val="single"/>
        </w:rPr>
        <w:br w:type="page"/>
      </w:r>
      <w:r>
        <w:rPr>
          <w:b/>
        </w:rPr>
        <w:lastRenderedPageBreak/>
        <w:t xml:space="preserve">ОБЩАЯ ХАРАКТЕРИСТИКА РАБОЧЕЙ ПРОГРАММЫ УЧЕБНОЙ ДИСЦИПЛИНЫ «ИНФОРМАТИКА» </w:t>
      </w:r>
    </w:p>
    <w:p w14:paraId="11236CB2" w14:textId="77777777" w:rsidR="004F69F4" w:rsidRPr="00D174DD"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8"/>
          <w:szCs w:val="28"/>
        </w:rPr>
      </w:pPr>
      <w:r w:rsidRPr="00D174DD">
        <w:rPr>
          <w:b/>
          <w:sz w:val="28"/>
          <w:szCs w:val="28"/>
        </w:rPr>
        <w:t xml:space="preserve">1.1. Место дисциплины в структуре основной образовательной программы: </w:t>
      </w:r>
    </w:p>
    <w:p w14:paraId="170D9F3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00A1BD74" w14:textId="77777777" w:rsidR="004F69F4" w:rsidRDefault="004F69F4" w:rsidP="004F69F4">
      <w:pPr>
        <w:shd w:val="clear" w:color="auto" w:fill="FFFFFF"/>
        <w:spacing w:before="91" w:line="317" w:lineRule="exact"/>
        <w:ind w:firstLine="709"/>
        <w:jc w:val="both"/>
        <w:rPr>
          <w:b/>
          <w:sz w:val="28"/>
          <w:szCs w:val="28"/>
        </w:rPr>
      </w:pPr>
      <w:r>
        <w:rPr>
          <w:sz w:val="28"/>
          <w:szCs w:val="28"/>
        </w:rPr>
        <w:t>Учебная дисциплина «Информатика» является обязательной частью м</w:t>
      </w:r>
      <w:r w:rsidRPr="00D174DD">
        <w:rPr>
          <w:sz w:val="28"/>
          <w:szCs w:val="28"/>
        </w:rPr>
        <w:t>атематическ</w:t>
      </w:r>
      <w:r>
        <w:rPr>
          <w:sz w:val="28"/>
          <w:szCs w:val="28"/>
        </w:rPr>
        <w:t>ого</w:t>
      </w:r>
      <w:r w:rsidRPr="00D174DD">
        <w:rPr>
          <w:sz w:val="28"/>
          <w:szCs w:val="28"/>
        </w:rPr>
        <w:t xml:space="preserve"> и общий естественнонаучн</w:t>
      </w:r>
      <w:r>
        <w:rPr>
          <w:sz w:val="28"/>
          <w:szCs w:val="28"/>
        </w:rPr>
        <w:t>ого</w:t>
      </w:r>
      <w:r w:rsidRPr="00D174DD">
        <w:rPr>
          <w:sz w:val="28"/>
          <w:szCs w:val="28"/>
        </w:rPr>
        <w:t xml:space="preserve"> цикл</w:t>
      </w:r>
      <w:r>
        <w:rPr>
          <w:sz w:val="28"/>
          <w:szCs w:val="28"/>
        </w:rPr>
        <w:t xml:space="preserve">а ПООП-П в соответствии с ФГОС СПО </w:t>
      </w:r>
      <w:r>
        <w:rPr>
          <w:rFonts w:eastAsia="Calibri"/>
          <w:sz w:val="28"/>
          <w:szCs w:val="28"/>
          <w:lang w:eastAsia="en-US"/>
        </w:rPr>
        <w:t xml:space="preserve">по </w:t>
      </w:r>
      <w:r>
        <w:rPr>
          <w:sz w:val="28"/>
          <w:szCs w:val="28"/>
        </w:rPr>
        <w:t>специальности   15.02.12 Монтаж, техническое обслуживание и ремонт промышленного оборудования (по отраслям</w:t>
      </w:r>
      <w:r w:rsidRPr="00D174DD">
        <w:rPr>
          <w:sz w:val="28"/>
          <w:szCs w:val="28"/>
        </w:rPr>
        <w:t>).</w:t>
      </w:r>
    </w:p>
    <w:p w14:paraId="57EDAEA8" w14:textId="77777777" w:rsidR="004F69F4" w:rsidRDefault="004F69F4" w:rsidP="004F69F4">
      <w:pPr>
        <w:shd w:val="clear" w:color="auto" w:fill="FFFFFF"/>
        <w:spacing w:before="91" w:line="317" w:lineRule="exact"/>
        <w:ind w:firstLine="709"/>
        <w:jc w:val="both"/>
        <w:rPr>
          <w:b/>
          <w:sz w:val="28"/>
          <w:szCs w:val="28"/>
        </w:rPr>
      </w:pPr>
      <w:r>
        <w:rPr>
          <w:b/>
          <w:sz w:val="28"/>
          <w:szCs w:val="28"/>
        </w:rPr>
        <w:t xml:space="preserve"> </w:t>
      </w:r>
    </w:p>
    <w:p w14:paraId="5452409E" w14:textId="77777777" w:rsidR="004F69F4" w:rsidRPr="00D174DD" w:rsidRDefault="004F69F4" w:rsidP="004F69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D3970">
        <w:rPr>
          <w:sz w:val="28"/>
          <w:szCs w:val="28"/>
        </w:rPr>
        <w:t xml:space="preserve">Особое значение дисциплина имеет при формировании и развитии </w:t>
      </w:r>
      <w:r w:rsidRPr="00D174DD">
        <w:rPr>
          <w:color w:val="000000"/>
          <w:sz w:val="28"/>
          <w:szCs w:val="28"/>
        </w:rPr>
        <w:t>ОК 01, ОК 02, ОК 03, ОК 05, ОК 09, ПК 1.3, ПК 3.1, ПК 3.2, ПК 3.4.</w:t>
      </w:r>
    </w:p>
    <w:p w14:paraId="7285CDA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123075B7" w14:textId="77777777" w:rsidR="004F69F4" w:rsidRPr="00DD65CA"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color w:val="FF0000"/>
          <w:sz w:val="20"/>
          <w:szCs w:val="20"/>
        </w:rPr>
      </w:pPr>
    </w:p>
    <w:p w14:paraId="6820975D" w14:textId="77777777" w:rsidR="004F69F4" w:rsidRPr="00273D31"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7" w:firstLine="919"/>
        <w:jc w:val="both"/>
        <w:rPr>
          <w:b/>
          <w:sz w:val="28"/>
          <w:szCs w:val="28"/>
        </w:rPr>
      </w:pPr>
      <w:r w:rsidRPr="00273D31">
        <w:rPr>
          <w:b/>
          <w:sz w:val="28"/>
          <w:szCs w:val="28"/>
        </w:rPr>
        <w:t>1.2. Цель и планируемые результаты освоения дисциплины:</w:t>
      </w:r>
    </w:p>
    <w:p w14:paraId="455BB93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7" w:firstLine="919"/>
        <w:jc w:val="both"/>
        <w:rPr>
          <w:b/>
          <w:sz w:val="28"/>
          <w:szCs w:val="28"/>
        </w:rPr>
      </w:pPr>
    </w:p>
    <w:p w14:paraId="6ADDDC3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7" w:firstLine="919"/>
        <w:jc w:val="both"/>
        <w:rPr>
          <w:sz w:val="28"/>
          <w:szCs w:val="28"/>
        </w:rPr>
      </w:pPr>
      <w:r w:rsidRPr="00273D31">
        <w:rPr>
          <w:sz w:val="28"/>
          <w:szCs w:val="28"/>
        </w:rPr>
        <w:t>В рамках программы учебной дисциплины обучающимися осваиваются умения и знания</w:t>
      </w:r>
    </w:p>
    <w:p w14:paraId="5C56AE6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7" w:firstLine="919"/>
        <w:jc w:val="both"/>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6"/>
        <w:gridCol w:w="3803"/>
        <w:gridCol w:w="3936"/>
      </w:tblGrid>
      <w:tr w:rsidR="004F69F4" w:rsidRPr="00273D31" w14:paraId="25F28659" w14:textId="77777777" w:rsidTr="004F69F4">
        <w:trPr>
          <w:trHeight w:val="649"/>
        </w:trPr>
        <w:tc>
          <w:tcPr>
            <w:tcW w:w="859" w:type="pct"/>
            <w:tcBorders>
              <w:top w:val="single" w:sz="4" w:space="0" w:color="auto"/>
              <w:left w:val="single" w:sz="4" w:space="0" w:color="auto"/>
              <w:bottom w:val="single" w:sz="4" w:space="0" w:color="auto"/>
              <w:right w:val="single" w:sz="4" w:space="0" w:color="auto"/>
            </w:tcBorders>
            <w:hideMark/>
          </w:tcPr>
          <w:p w14:paraId="046E9A7D" w14:textId="77777777" w:rsidR="004F69F4" w:rsidRDefault="004F69F4" w:rsidP="004F69F4">
            <w:pPr>
              <w:suppressAutoHyphens/>
              <w:spacing w:line="276" w:lineRule="auto"/>
              <w:jc w:val="center"/>
              <w:rPr>
                <w:lang w:eastAsia="en-US"/>
              </w:rPr>
            </w:pPr>
            <w:r>
              <w:rPr>
                <w:lang w:eastAsia="en-US"/>
              </w:rPr>
              <w:t>Код ПК, ОК</w:t>
            </w:r>
          </w:p>
        </w:tc>
        <w:tc>
          <w:tcPr>
            <w:tcW w:w="2035" w:type="pct"/>
            <w:tcBorders>
              <w:top w:val="single" w:sz="4" w:space="0" w:color="auto"/>
              <w:left w:val="single" w:sz="4" w:space="0" w:color="auto"/>
              <w:bottom w:val="single" w:sz="4" w:space="0" w:color="auto"/>
              <w:right w:val="single" w:sz="4" w:space="0" w:color="auto"/>
            </w:tcBorders>
            <w:hideMark/>
          </w:tcPr>
          <w:p w14:paraId="22296FCC" w14:textId="77777777" w:rsidR="004F69F4" w:rsidRDefault="004F69F4" w:rsidP="004F69F4">
            <w:pPr>
              <w:suppressAutoHyphens/>
              <w:spacing w:line="276" w:lineRule="auto"/>
              <w:jc w:val="center"/>
              <w:rPr>
                <w:lang w:eastAsia="en-US"/>
              </w:rPr>
            </w:pPr>
            <w:r>
              <w:rPr>
                <w:lang w:eastAsia="en-US"/>
              </w:rPr>
              <w:t>Умения</w:t>
            </w:r>
          </w:p>
        </w:tc>
        <w:tc>
          <w:tcPr>
            <w:tcW w:w="2106" w:type="pct"/>
            <w:tcBorders>
              <w:top w:val="single" w:sz="4" w:space="0" w:color="auto"/>
              <w:left w:val="single" w:sz="4" w:space="0" w:color="auto"/>
              <w:bottom w:val="single" w:sz="4" w:space="0" w:color="auto"/>
              <w:right w:val="single" w:sz="4" w:space="0" w:color="auto"/>
            </w:tcBorders>
            <w:hideMark/>
          </w:tcPr>
          <w:p w14:paraId="2AB2BC67" w14:textId="77777777" w:rsidR="004F69F4" w:rsidRDefault="004F69F4" w:rsidP="004F69F4">
            <w:pPr>
              <w:suppressAutoHyphens/>
              <w:spacing w:line="276" w:lineRule="auto"/>
              <w:jc w:val="center"/>
              <w:rPr>
                <w:lang w:eastAsia="en-US"/>
              </w:rPr>
            </w:pPr>
            <w:r>
              <w:rPr>
                <w:lang w:eastAsia="en-US"/>
              </w:rPr>
              <w:t>Знания</w:t>
            </w:r>
          </w:p>
        </w:tc>
      </w:tr>
      <w:tr w:rsidR="004F69F4" w:rsidRPr="00273D31" w14:paraId="102DE6B0" w14:textId="77777777" w:rsidTr="004F69F4">
        <w:trPr>
          <w:trHeight w:val="2967"/>
        </w:trPr>
        <w:tc>
          <w:tcPr>
            <w:tcW w:w="859" w:type="pct"/>
            <w:tcBorders>
              <w:top w:val="single" w:sz="4" w:space="0" w:color="auto"/>
              <w:left w:val="single" w:sz="4" w:space="0" w:color="auto"/>
              <w:bottom w:val="single" w:sz="4" w:space="0" w:color="auto"/>
              <w:right w:val="single" w:sz="4" w:space="0" w:color="auto"/>
            </w:tcBorders>
            <w:hideMark/>
          </w:tcPr>
          <w:p w14:paraId="6418D062" w14:textId="77777777" w:rsidR="004F69F4" w:rsidRPr="00273D31" w:rsidRDefault="004F69F4" w:rsidP="004F69F4">
            <w:pPr>
              <w:suppressAutoHyphens/>
              <w:spacing w:line="276" w:lineRule="auto"/>
              <w:rPr>
                <w:sz w:val="22"/>
                <w:szCs w:val="22"/>
                <w:lang w:eastAsia="en-US"/>
              </w:rPr>
            </w:pPr>
            <w:r w:rsidRPr="00273D31">
              <w:rPr>
                <w:sz w:val="22"/>
                <w:szCs w:val="22"/>
                <w:lang w:eastAsia="en-US"/>
              </w:rPr>
              <w:t>ПК 1.3</w:t>
            </w:r>
          </w:p>
          <w:p w14:paraId="26FF2774" w14:textId="77777777" w:rsidR="004F69F4" w:rsidRPr="00273D31" w:rsidRDefault="004F69F4" w:rsidP="004F69F4">
            <w:pPr>
              <w:suppressAutoHyphens/>
              <w:spacing w:line="276" w:lineRule="auto"/>
              <w:rPr>
                <w:sz w:val="22"/>
                <w:szCs w:val="22"/>
                <w:lang w:eastAsia="en-US"/>
              </w:rPr>
            </w:pPr>
            <w:r w:rsidRPr="00273D31">
              <w:rPr>
                <w:sz w:val="22"/>
                <w:szCs w:val="22"/>
                <w:lang w:eastAsia="en-US"/>
              </w:rPr>
              <w:t>ПК 3.1.</w:t>
            </w:r>
            <w:r w:rsidRPr="00273D31">
              <w:rPr>
                <w:sz w:val="22"/>
                <w:szCs w:val="22"/>
                <w:lang w:eastAsia="en-US"/>
              </w:rPr>
              <w:tab/>
            </w:r>
          </w:p>
          <w:p w14:paraId="25995D8A" w14:textId="77777777" w:rsidR="004F69F4" w:rsidRPr="00273D31" w:rsidRDefault="004F69F4" w:rsidP="004F69F4">
            <w:pPr>
              <w:suppressAutoHyphens/>
              <w:spacing w:line="276" w:lineRule="auto"/>
              <w:rPr>
                <w:sz w:val="22"/>
                <w:szCs w:val="22"/>
                <w:lang w:eastAsia="en-US"/>
              </w:rPr>
            </w:pPr>
            <w:r w:rsidRPr="00273D31">
              <w:rPr>
                <w:sz w:val="22"/>
                <w:szCs w:val="22"/>
                <w:lang w:eastAsia="en-US"/>
              </w:rPr>
              <w:t>ПК 3.2.</w:t>
            </w:r>
            <w:r w:rsidRPr="00273D31">
              <w:rPr>
                <w:sz w:val="22"/>
                <w:szCs w:val="22"/>
                <w:lang w:eastAsia="en-US"/>
              </w:rPr>
              <w:tab/>
            </w:r>
          </w:p>
          <w:p w14:paraId="07A64D27" w14:textId="77777777" w:rsidR="004F69F4" w:rsidRPr="00273D31" w:rsidRDefault="004F69F4" w:rsidP="004F69F4">
            <w:pPr>
              <w:suppressAutoHyphens/>
              <w:spacing w:line="276" w:lineRule="auto"/>
              <w:rPr>
                <w:sz w:val="22"/>
                <w:szCs w:val="22"/>
                <w:lang w:eastAsia="en-US"/>
              </w:rPr>
            </w:pPr>
            <w:r w:rsidRPr="00273D31">
              <w:rPr>
                <w:sz w:val="22"/>
                <w:szCs w:val="22"/>
                <w:lang w:eastAsia="en-US"/>
              </w:rPr>
              <w:t>ПК 3.3.</w:t>
            </w:r>
          </w:p>
          <w:p w14:paraId="11EA98BA" w14:textId="77777777" w:rsidR="004F69F4" w:rsidRDefault="004F69F4" w:rsidP="004F69F4">
            <w:pPr>
              <w:suppressAutoHyphens/>
              <w:spacing w:line="276" w:lineRule="auto"/>
              <w:rPr>
                <w:sz w:val="22"/>
                <w:szCs w:val="22"/>
                <w:lang w:eastAsia="en-US"/>
              </w:rPr>
            </w:pPr>
            <w:r w:rsidRPr="00273D31">
              <w:rPr>
                <w:sz w:val="22"/>
                <w:szCs w:val="22"/>
                <w:lang w:eastAsia="en-US"/>
              </w:rPr>
              <w:t>ПК 3.4.</w:t>
            </w:r>
            <w:r w:rsidRPr="00273D31">
              <w:rPr>
                <w:sz w:val="22"/>
                <w:szCs w:val="22"/>
                <w:lang w:eastAsia="en-US"/>
              </w:rPr>
              <w:tab/>
            </w:r>
          </w:p>
          <w:p w14:paraId="6FF1DCF4" w14:textId="77777777" w:rsidR="004F69F4" w:rsidRPr="00273D31" w:rsidRDefault="004F69F4" w:rsidP="004F69F4">
            <w:pPr>
              <w:suppressAutoHyphens/>
              <w:spacing w:line="276" w:lineRule="auto"/>
              <w:rPr>
                <w:sz w:val="22"/>
                <w:szCs w:val="22"/>
                <w:lang w:eastAsia="en-US"/>
              </w:rPr>
            </w:pPr>
            <w:r w:rsidRPr="00273D31">
              <w:rPr>
                <w:sz w:val="22"/>
                <w:szCs w:val="22"/>
                <w:lang w:eastAsia="en-US"/>
              </w:rPr>
              <w:t>ОК 01</w:t>
            </w:r>
          </w:p>
          <w:p w14:paraId="2CB65E20" w14:textId="77777777" w:rsidR="004F69F4" w:rsidRPr="00273D31" w:rsidRDefault="004F69F4" w:rsidP="004F69F4">
            <w:pPr>
              <w:suppressAutoHyphens/>
              <w:spacing w:line="276" w:lineRule="auto"/>
              <w:rPr>
                <w:sz w:val="22"/>
                <w:szCs w:val="22"/>
                <w:lang w:eastAsia="en-US"/>
              </w:rPr>
            </w:pPr>
            <w:r w:rsidRPr="00273D31">
              <w:rPr>
                <w:sz w:val="22"/>
                <w:szCs w:val="22"/>
                <w:lang w:eastAsia="en-US"/>
              </w:rPr>
              <w:t>ОК 02</w:t>
            </w:r>
          </w:p>
          <w:p w14:paraId="6B45B13D" w14:textId="77777777" w:rsidR="004F69F4" w:rsidRPr="00273D31" w:rsidRDefault="004F69F4" w:rsidP="004F69F4">
            <w:pPr>
              <w:suppressAutoHyphens/>
              <w:spacing w:line="276" w:lineRule="auto"/>
              <w:rPr>
                <w:sz w:val="22"/>
                <w:szCs w:val="22"/>
                <w:lang w:eastAsia="en-US"/>
              </w:rPr>
            </w:pPr>
            <w:r w:rsidRPr="00273D31">
              <w:rPr>
                <w:sz w:val="22"/>
                <w:szCs w:val="22"/>
                <w:lang w:eastAsia="en-US"/>
              </w:rPr>
              <w:t>ОК 03</w:t>
            </w:r>
          </w:p>
          <w:p w14:paraId="6BAD532A" w14:textId="77777777" w:rsidR="004F69F4" w:rsidRPr="00273D31" w:rsidRDefault="004F69F4" w:rsidP="004F69F4">
            <w:pPr>
              <w:suppressAutoHyphens/>
              <w:spacing w:line="276" w:lineRule="auto"/>
              <w:rPr>
                <w:sz w:val="22"/>
                <w:szCs w:val="22"/>
                <w:lang w:eastAsia="en-US"/>
              </w:rPr>
            </w:pPr>
            <w:r w:rsidRPr="00273D31">
              <w:rPr>
                <w:sz w:val="22"/>
                <w:szCs w:val="22"/>
                <w:lang w:eastAsia="en-US"/>
              </w:rPr>
              <w:t>ОК 05</w:t>
            </w:r>
          </w:p>
          <w:p w14:paraId="735C6293" w14:textId="77777777" w:rsidR="004F69F4" w:rsidRDefault="004F69F4" w:rsidP="004F69F4">
            <w:pPr>
              <w:suppressAutoHyphens/>
              <w:spacing w:line="276" w:lineRule="auto"/>
              <w:rPr>
                <w:sz w:val="22"/>
                <w:szCs w:val="22"/>
                <w:lang w:eastAsia="en-US"/>
              </w:rPr>
            </w:pPr>
            <w:r w:rsidRPr="00273D31">
              <w:rPr>
                <w:sz w:val="22"/>
                <w:szCs w:val="22"/>
                <w:lang w:eastAsia="en-US"/>
              </w:rPr>
              <w:t>ОК 09</w:t>
            </w:r>
          </w:p>
          <w:p w14:paraId="3A3E8608" w14:textId="77777777" w:rsidR="004F69F4" w:rsidRDefault="004F69F4" w:rsidP="004F69F4">
            <w:pPr>
              <w:suppressAutoHyphens/>
              <w:spacing w:line="276" w:lineRule="auto"/>
              <w:rPr>
                <w:i/>
                <w:sz w:val="22"/>
                <w:szCs w:val="22"/>
                <w:lang w:eastAsia="en-US"/>
              </w:rPr>
            </w:pPr>
          </w:p>
        </w:tc>
        <w:tc>
          <w:tcPr>
            <w:tcW w:w="2035" w:type="pct"/>
            <w:tcBorders>
              <w:top w:val="single" w:sz="4" w:space="0" w:color="auto"/>
              <w:left w:val="single" w:sz="4" w:space="0" w:color="auto"/>
              <w:bottom w:val="single" w:sz="4" w:space="0" w:color="auto"/>
              <w:right w:val="single" w:sz="4" w:space="0" w:color="auto"/>
            </w:tcBorders>
          </w:tcPr>
          <w:p w14:paraId="0BA8B8A7" w14:textId="77777777" w:rsidR="004F69F4" w:rsidRDefault="004F69F4" w:rsidP="004F69F4">
            <w:pPr>
              <w:rPr>
                <w:sz w:val="28"/>
                <w:szCs w:val="28"/>
              </w:rPr>
            </w:pPr>
            <w:r>
              <w:t xml:space="preserve">У1. </w:t>
            </w:r>
            <w:r>
              <w:rPr>
                <w:sz w:val="28"/>
                <w:szCs w:val="28"/>
              </w:rPr>
              <w:t>В</w:t>
            </w:r>
            <w:r w:rsidRPr="00CE5405">
              <w:rPr>
                <w:sz w:val="28"/>
                <w:szCs w:val="28"/>
              </w:rPr>
              <w:t xml:space="preserve">ыполнять расчеты с использованием прикладных компьютерных программ; </w:t>
            </w:r>
          </w:p>
          <w:p w14:paraId="62C086AE" w14:textId="77777777" w:rsidR="004F69F4" w:rsidRPr="00CE5405" w:rsidRDefault="004F69F4" w:rsidP="004F69F4">
            <w:pPr>
              <w:rPr>
                <w:sz w:val="28"/>
                <w:szCs w:val="28"/>
              </w:rPr>
            </w:pPr>
            <w:r>
              <w:rPr>
                <w:sz w:val="28"/>
                <w:szCs w:val="28"/>
              </w:rPr>
              <w:t>У2. И</w:t>
            </w:r>
            <w:r w:rsidRPr="00CE5405">
              <w:rPr>
                <w:sz w:val="28"/>
                <w:szCs w:val="28"/>
              </w:rPr>
              <w:t>спользовать информационно-</w:t>
            </w:r>
            <w:r>
              <w:rPr>
                <w:sz w:val="28"/>
                <w:szCs w:val="28"/>
              </w:rPr>
              <w:t>т</w:t>
            </w:r>
            <w:r w:rsidRPr="00CE5405">
              <w:rPr>
                <w:sz w:val="28"/>
                <w:szCs w:val="28"/>
              </w:rPr>
              <w:t>елекоммуникационную сеть "Интернет" (далее - сеть Интернет) и ее возможности для организации оперативного обмена информацией;</w:t>
            </w:r>
          </w:p>
          <w:p w14:paraId="0EFB9AE7" w14:textId="77777777" w:rsidR="004F69F4" w:rsidRDefault="004F69F4" w:rsidP="004F69F4">
            <w:pPr>
              <w:rPr>
                <w:sz w:val="28"/>
                <w:szCs w:val="28"/>
              </w:rPr>
            </w:pPr>
            <w:r>
              <w:rPr>
                <w:sz w:val="28"/>
                <w:szCs w:val="28"/>
              </w:rPr>
              <w:t>У3. И</w:t>
            </w:r>
            <w:r w:rsidRPr="00CE5405">
              <w:rPr>
                <w:sz w:val="28"/>
                <w:szCs w:val="28"/>
              </w:rPr>
              <w:t xml:space="preserve">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657253A7" w14:textId="77777777" w:rsidR="004F69F4" w:rsidRDefault="004F69F4" w:rsidP="004F69F4">
            <w:pPr>
              <w:rPr>
                <w:sz w:val="28"/>
                <w:szCs w:val="28"/>
              </w:rPr>
            </w:pPr>
            <w:r>
              <w:rPr>
                <w:sz w:val="28"/>
                <w:szCs w:val="28"/>
              </w:rPr>
              <w:t>У4. О</w:t>
            </w:r>
            <w:r w:rsidRPr="00CE5405">
              <w:rPr>
                <w:sz w:val="28"/>
                <w:szCs w:val="28"/>
              </w:rPr>
              <w:t xml:space="preserve">брабатывать и анализировать информацию с применением программных </w:t>
            </w:r>
            <w:r w:rsidRPr="00CE5405">
              <w:rPr>
                <w:sz w:val="28"/>
                <w:szCs w:val="28"/>
              </w:rPr>
              <w:lastRenderedPageBreak/>
              <w:t xml:space="preserve">средств и вычислительной техники; </w:t>
            </w:r>
          </w:p>
          <w:p w14:paraId="6E000F4C" w14:textId="77777777" w:rsidR="004F69F4" w:rsidRPr="00CE5405" w:rsidRDefault="004F69F4" w:rsidP="004F69F4">
            <w:pPr>
              <w:rPr>
                <w:sz w:val="28"/>
                <w:szCs w:val="28"/>
              </w:rPr>
            </w:pPr>
            <w:r>
              <w:rPr>
                <w:sz w:val="28"/>
                <w:szCs w:val="28"/>
              </w:rPr>
              <w:t>У5. П</w:t>
            </w:r>
            <w:r w:rsidRPr="00CE5405">
              <w:rPr>
                <w:sz w:val="28"/>
                <w:szCs w:val="28"/>
              </w:rPr>
              <w:t>олучать информацию в локальных и глобальных компьютерных сетях;</w:t>
            </w:r>
          </w:p>
          <w:p w14:paraId="1357CA74" w14:textId="77777777" w:rsidR="004F69F4" w:rsidRDefault="004F69F4" w:rsidP="004F69F4">
            <w:pPr>
              <w:rPr>
                <w:sz w:val="28"/>
                <w:szCs w:val="28"/>
              </w:rPr>
            </w:pPr>
            <w:r>
              <w:rPr>
                <w:sz w:val="28"/>
                <w:szCs w:val="28"/>
              </w:rPr>
              <w:t>У6. П</w:t>
            </w:r>
            <w:r w:rsidRPr="00CE5405">
              <w:rPr>
                <w:sz w:val="28"/>
                <w:szCs w:val="28"/>
              </w:rPr>
              <w:t>рименять графические редакторы для создания и редактирования изображений;</w:t>
            </w:r>
          </w:p>
          <w:p w14:paraId="29FE70BA" w14:textId="77777777" w:rsidR="004F69F4" w:rsidRDefault="004F69F4" w:rsidP="004F69F4">
            <w:pPr>
              <w:rPr>
                <w:sz w:val="28"/>
                <w:szCs w:val="28"/>
              </w:rPr>
            </w:pPr>
            <w:r>
              <w:rPr>
                <w:sz w:val="28"/>
                <w:szCs w:val="28"/>
              </w:rPr>
              <w:t>У7. П</w:t>
            </w:r>
            <w:r w:rsidRPr="00CE5405">
              <w:rPr>
                <w:sz w:val="28"/>
                <w:szCs w:val="28"/>
              </w:rPr>
              <w:t>рименять компьютерные программы для поиска информации, составления и оформления документов и презентаций</w:t>
            </w:r>
            <w:r>
              <w:rPr>
                <w:sz w:val="28"/>
                <w:szCs w:val="28"/>
              </w:rPr>
              <w:t>.</w:t>
            </w:r>
          </w:p>
          <w:p w14:paraId="213745F8" w14:textId="77777777" w:rsidR="004F69F4" w:rsidRDefault="004F69F4" w:rsidP="004F69F4">
            <w:pPr>
              <w:spacing w:line="276" w:lineRule="auto"/>
              <w:rPr>
                <w:i/>
                <w:lang w:eastAsia="en-US"/>
              </w:rPr>
            </w:pPr>
          </w:p>
        </w:tc>
        <w:tc>
          <w:tcPr>
            <w:tcW w:w="2106" w:type="pct"/>
            <w:tcBorders>
              <w:top w:val="single" w:sz="4" w:space="0" w:color="auto"/>
              <w:left w:val="single" w:sz="4" w:space="0" w:color="auto"/>
              <w:bottom w:val="single" w:sz="4" w:space="0" w:color="auto"/>
              <w:right w:val="single" w:sz="4" w:space="0" w:color="auto"/>
            </w:tcBorders>
          </w:tcPr>
          <w:p w14:paraId="60840FFC" w14:textId="77777777" w:rsidR="004F69F4" w:rsidRPr="00CE5405"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lastRenderedPageBreak/>
              <w:t>З1. Б</w:t>
            </w:r>
            <w:r w:rsidRPr="00CE5405">
              <w:rPr>
                <w:sz w:val="28"/>
                <w:szCs w:val="28"/>
              </w:rPr>
              <w:t xml:space="preserve">азовые системные программные продукты и пакеты прикладных программ; </w:t>
            </w:r>
          </w:p>
          <w:p w14:paraId="45662F08" w14:textId="77777777" w:rsidR="004F69F4" w:rsidRPr="00CE5405"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З2. О</w:t>
            </w:r>
            <w:r w:rsidRPr="00CE5405">
              <w:rPr>
                <w:sz w:val="28"/>
                <w:szCs w:val="28"/>
              </w:rPr>
              <w:t xml:space="preserve">сновные положения и принципы построения системы обработки и передачи информации; </w:t>
            </w:r>
          </w:p>
          <w:p w14:paraId="7C2722BD" w14:textId="77777777" w:rsidR="004F69F4" w:rsidRPr="00CE5405"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 xml:space="preserve">З3. </w:t>
            </w:r>
            <w:r w:rsidRPr="00CE5405">
              <w:rPr>
                <w:sz w:val="28"/>
                <w:szCs w:val="28"/>
              </w:rPr>
              <w:t xml:space="preserve">устройство компьютерных сетей и сетевых технологий обработки и передачи информации; </w:t>
            </w:r>
          </w:p>
          <w:p w14:paraId="046CAEE4" w14:textId="77777777" w:rsidR="004F69F4" w:rsidRPr="00CE5405"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З4. М</w:t>
            </w:r>
            <w:r w:rsidRPr="00CE5405">
              <w:rPr>
                <w:sz w:val="28"/>
                <w:szCs w:val="28"/>
              </w:rPr>
              <w:t>етоды и приемы обеспечения информационной безопасности; методы и средства сбора, обработки, хранения, передачи и накопления информации;</w:t>
            </w:r>
          </w:p>
          <w:p w14:paraId="587E089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З5. О</w:t>
            </w:r>
            <w:r w:rsidRPr="00CE5405">
              <w:rPr>
                <w:sz w:val="28"/>
                <w:szCs w:val="28"/>
              </w:rPr>
              <w:t>бщий состав и структуру персональных электронно-вычислительных машин (далее - ЭВМ) и вычислительных систем;</w:t>
            </w:r>
          </w:p>
          <w:p w14:paraId="761D5A2E" w14:textId="77777777" w:rsidR="004F69F4" w:rsidRPr="00CE5405"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lastRenderedPageBreak/>
              <w:t>З6. О</w:t>
            </w:r>
            <w:r w:rsidRPr="00CE5405">
              <w:rPr>
                <w:sz w:val="28"/>
                <w:szCs w:val="28"/>
              </w:rPr>
              <w:t>сновные принципы, методы и свойства информационных и телекоммуникационных технологий, их эффективность.</w:t>
            </w:r>
          </w:p>
          <w:p w14:paraId="5F198D2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7249B190" w14:textId="77777777" w:rsidR="004F69F4" w:rsidRDefault="004F69F4" w:rsidP="004F69F4">
            <w:pPr>
              <w:spacing w:line="276" w:lineRule="auto"/>
              <w:rPr>
                <w:lang w:eastAsia="en-US"/>
              </w:rPr>
            </w:pPr>
          </w:p>
        </w:tc>
      </w:tr>
    </w:tbl>
    <w:p w14:paraId="4BF7ADB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7" w:firstLine="919"/>
        <w:jc w:val="both"/>
        <w:rPr>
          <w:sz w:val="28"/>
          <w:szCs w:val="28"/>
        </w:rPr>
      </w:pPr>
    </w:p>
    <w:p w14:paraId="77CF9BF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729F612B"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w:t>
      </w:r>
    </w:p>
    <w:p w14:paraId="675F93FF" w14:textId="77777777" w:rsidR="004F69F4" w:rsidRDefault="004F69F4" w:rsidP="004F69F4">
      <w:pPr>
        <w:suppressAutoHyphens/>
        <w:spacing w:after="240"/>
        <w:jc w:val="center"/>
        <w:rPr>
          <w:b/>
        </w:rPr>
      </w:pPr>
      <w:r>
        <w:rPr>
          <w:b/>
        </w:rPr>
        <w:t>2. СТРУКТУРА И СОДЕРЖАНИЕ УЧЕБНОЙ ДИСЦИПЛИНЫ</w:t>
      </w:r>
    </w:p>
    <w:p w14:paraId="58BD94B2" w14:textId="77777777" w:rsidR="004F69F4" w:rsidRDefault="004F69F4" w:rsidP="004F69F4">
      <w:pPr>
        <w:suppressAutoHyphens/>
        <w:spacing w:after="240"/>
        <w:ind w:firstLine="709"/>
        <w:rPr>
          <w:b/>
        </w:rPr>
      </w:pPr>
      <w:r>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4F69F4" w14:paraId="4F081023" w14:textId="77777777" w:rsidTr="004F69F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FE628D" w14:textId="77777777" w:rsidR="004F69F4" w:rsidRDefault="004F69F4" w:rsidP="004F69F4">
            <w:pPr>
              <w:suppressAutoHyphens/>
              <w:spacing w:after="200" w:line="276" w:lineRule="auto"/>
              <w:rPr>
                <w:b/>
                <w:sz w:val="22"/>
                <w:szCs w:val="22"/>
                <w:lang w:eastAsia="en-US"/>
              </w:rPr>
            </w:pPr>
            <w:r>
              <w:rPr>
                <w:b/>
                <w:sz w:val="22"/>
                <w:szCs w:val="22"/>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917BF05" w14:textId="77777777" w:rsidR="004F69F4" w:rsidRDefault="004F69F4" w:rsidP="004F69F4">
            <w:pPr>
              <w:suppressAutoHyphens/>
              <w:spacing w:after="200" w:line="276" w:lineRule="auto"/>
              <w:rPr>
                <w:b/>
                <w:iCs/>
                <w:sz w:val="22"/>
                <w:szCs w:val="22"/>
                <w:lang w:eastAsia="en-US"/>
              </w:rPr>
            </w:pPr>
            <w:r>
              <w:rPr>
                <w:b/>
                <w:iCs/>
                <w:sz w:val="22"/>
                <w:szCs w:val="22"/>
                <w:lang w:eastAsia="en-US"/>
              </w:rPr>
              <w:t>Объем в часах</w:t>
            </w:r>
          </w:p>
        </w:tc>
      </w:tr>
      <w:tr w:rsidR="004F69F4" w14:paraId="16B1DF9A" w14:textId="77777777" w:rsidTr="004F69F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35FE915" w14:textId="77777777" w:rsidR="004F69F4" w:rsidRDefault="004F69F4" w:rsidP="004F69F4">
            <w:pPr>
              <w:suppressAutoHyphens/>
              <w:spacing w:line="276" w:lineRule="auto"/>
              <w:rPr>
                <w:b/>
                <w:sz w:val="22"/>
                <w:szCs w:val="22"/>
                <w:lang w:eastAsia="en-US"/>
              </w:rPr>
            </w:pPr>
            <w:r>
              <w:rPr>
                <w:b/>
                <w:sz w:val="22"/>
                <w:szCs w:val="22"/>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17D805B" w14:textId="77777777" w:rsidR="004F69F4" w:rsidRDefault="004F69F4" w:rsidP="004F69F4">
            <w:pPr>
              <w:suppressAutoHyphens/>
              <w:spacing w:line="276" w:lineRule="auto"/>
              <w:rPr>
                <w:iCs/>
                <w:sz w:val="22"/>
                <w:szCs w:val="22"/>
                <w:lang w:eastAsia="en-US"/>
              </w:rPr>
            </w:pPr>
            <w:r>
              <w:rPr>
                <w:iCs/>
                <w:sz w:val="22"/>
                <w:szCs w:val="22"/>
                <w:lang w:eastAsia="en-US"/>
              </w:rPr>
              <w:t>48</w:t>
            </w:r>
          </w:p>
        </w:tc>
      </w:tr>
      <w:tr w:rsidR="004F69F4" w14:paraId="053E5CD1" w14:textId="77777777" w:rsidTr="004F69F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0DBE7CB" w14:textId="77777777" w:rsidR="004F69F4" w:rsidRPr="005F67AF" w:rsidRDefault="004F69F4" w:rsidP="004F69F4">
            <w:pPr>
              <w:suppressAutoHyphens/>
              <w:spacing w:line="276" w:lineRule="auto"/>
              <w:rPr>
                <w:b/>
                <w:sz w:val="22"/>
                <w:szCs w:val="22"/>
                <w:lang w:eastAsia="en-US"/>
              </w:rPr>
            </w:pPr>
            <w:r w:rsidRPr="005F67AF">
              <w:rPr>
                <w:b/>
                <w:sz w:val="22"/>
                <w:szCs w:val="22"/>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F583036" w14:textId="77777777" w:rsidR="004F69F4" w:rsidRPr="005F67AF" w:rsidRDefault="004F69F4" w:rsidP="004F69F4">
            <w:pPr>
              <w:suppressAutoHyphens/>
              <w:spacing w:line="276" w:lineRule="auto"/>
              <w:rPr>
                <w:iCs/>
                <w:sz w:val="22"/>
                <w:szCs w:val="22"/>
                <w:lang w:eastAsia="en-US"/>
              </w:rPr>
            </w:pPr>
            <w:r w:rsidRPr="005F67AF">
              <w:rPr>
                <w:iCs/>
                <w:sz w:val="22"/>
                <w:szCs w:val="22"/>
                <w:lang w:eastAsia="en-US"/>
              </w:rPr>
              <w:t>14</w:t>
            </w:r>
          </w:p>
        </w:tc>
      </w:tr>
      <w:tr w:rsidR="004F69F4" w14:paraId="4BFFCD84" w14:textId="77777777" w:rsidTr="004F69F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47B5F32" w14:textId="77777777" w:rsidR="004F69F4" w:rsidRDefault="004F69F4" w:rsidP="004F69F4">
            <w:pPr>
              <w:suppressAutoHyphens/>
              <w:spacing w:line="276" w:lineRule="auto"/>
              <w:rPr>
                <w:iCs/>
                <w:sz w:val="22"/>
                <w:szCs w:val="22"/>
                <w:lang w:eastAsia="en-US"/>
              </w:rPr>
            </w:pPr>
            <w:r>
              <w:rPr>
                <w:sz w:val="22"/>
                <w:szCs w:val="22"/>
                <w:lang w:eastAsia="en-US"/>
              </w:rPr>
              <w:t>в т. ч.:</w:t>
            </w:r>
          </w:p>
        </w:tc>
      </w:tr>
      <w:tr w:rsidR="004F69F4" w14:paraId="716FE61E" w14:textId="77777777" w:rsidTr="004F69F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F7C1E51" w14:textId="77777777" w:rsidR="004F69F4" w:rsidRDefault="004F69F4" w:rsidP="004F69F4">
            <w:pPr>
              <w:suppressAutoHyphens/>
              <w:spacing w:line="276" w:lineRule="auto"/>
              <w:rPr>
                <w:sz w:val="22"/>
                <w:szCs w:val="22"/>
                <w:lang w:eastAsia="en-US"/>
              </w:rPr>
            </w:pPr>
            <w:r>
              <w:rPr>
                <w:sz w:val="22"/>
                <w:szCs w:val="22"/>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7A3C957" w14:textId="0FCB5FF3" w:rsidR="004F69F4" w:rsidRDefault="004F69F4" w:rsidP="004F69F4">
            <w:pPr>
              <w:suppressAutoHyphens/>
              <w:spacing w:line="276" w:lineRule="auto"/>
              <w:rPr>
                <w:iCs/>
                <w:sz w:val="22"/>
                <w:szCs w:val="22"/>
                <w:lang w:eastAsia="en-US"/>
              </w:rPr>
            </w:pPr>
            <w:r>
              <w:rPr>
                <w:iCs/>
                <w:sz w:val="22"/>
                <w:szCs w:val="22"/>
                <w:lang w:eastAsia="en-US"/>
              </w:rPr>
              <w:t>1</w:t>
            </w:r>
            <w:r w:rsidR="007920BA">
              <w:rPr>
                <w:iCs/>
                <w:sz w:val="22"/>
                <w:szCs w:val="22"/>
                <w:lang w:eastAsia="en-US"/>
              </w:rPr>
              <w:t>4</w:t>
            </w:r>
          </w:p>
        </w:tc>
      </w:tr>
      <w:tr w:rsidR="004F69F4" w14:paraId="02B0FF7E" w14:textId="77777777" w:rsidTr="004F69F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CDC1318" w14:textId="77777777" w:rsidR="004F69F4" w:rsidRDefault="004F69F4" w:rsidP="004F69F4">
            <w:pPr>
              <w:suppressAutoHyphens/>
              <w:spacing w:line="276" w:lineRule="auto"/>
              <w:rPr>
                <w:sz w:val="22"/>
                <w:szCs w:val="22"/>
                <w:lang w:eastAsia="en-US"/>
              </w:rPr>
            </w:pPr>
            <w:r>
              <w:rPr>
                <w:sz w:val="22"/>
                <w:szCs w:val="22"/>
                <w:lang w:eastAsia="en-US"/>
              </w:rPr>
              <w:t>практические занятия</w:t>
            </w:r>
            <w:r>
              <w:rPr>
                <w:i/>
                <w:sz w:val="22"/>
                <w:szCs w:val="22"/>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1D565D8" w14:textId="77777777" w:rsidR="004F69F4" w:rsidRDefault="004F69F4" w:rsidP="004F69F4">
            <w:pPr>
              <w:suppressAutoHyphens/>
              <w:spacing w:line="276" w:lineRule="auto"/>
              <w:rPr>
                <w:iCs/>
                <w:sz w:val="22"/>
                <w:szCs w:val="22"/>
                <w:lang w:eastAsia="en-US"/>
              </w:rPr>
            </w:pPr>
            <w:r>
              <w:rPr>
                <w:iCs/>
                <w:sz w:val="22"/>
                <w:szCs w:val="22"/>
                <w:lang w:eastAsia="en-US"/>
              </w:rPr>
              <w:t>14</w:t>
            </w:r>
          </w:p>
        </w:tc>
      </w:tr>
      <w:tr w:rsidR="004F69F4" w14:paraId="6A41552A" w14:textId="77777777" w:rsidTr="004F69F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B462717" w14:textId="77777777" w:rsidR="004F69F4" w:rsidRDefault="004F69F4" w:rsidP="004F69F4">
            <w:pPr>
              <w:suppressAutoHyphens/>
              <w:spacing w:line="276" w:lineRule="auto"/>
              <w:rPr>
                <w:i/>
                <w:sz w:val="22"/>
                <w:szCs w:val="22"/>
                <w:lang w:eastAsia="en-US"/>
              </w:rPr>
            </w:pPr>
            <w:r>
              <w:rPr>
                <w:i/>
                <w:sz w:val="22"/>
                <w:szCs w:val="22"/>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567E8B" w14:textId="77777777" w:rsidR="004F69F4" w:rsidRDefault="004F69F4" w:rsidP="004F69F4">
            <w:pPr>
              <w:suppressAutoHyphens/>
              <w:spacing w:line="276" w:lineRule="auto"/>
              <w:rPr>
                <w:iCs/>
                <w:sz w:val="22"/>
                <w:szCs w:val="22"/>
                <w:lang w:eastAsia="en-US"/>
              </w:rPr>
            </w:pPr>
            <w:r>
              <w:rPr>
                <w:iCs/>
                <w:sz w:val="22"/>
                <w:szCs w:val="22"/>
                <w:lang w:eastAsia="en-US"/>
              </w:rPr>
              <w:t>19</w:t>
            </w:r>
          </w:p>
        </w:tc>
      </w:tr>
      <w:tr w:rsidR="004F69F4" w14:paraId="5DDA4FE1" w14:textId="77777777" w:rsidTr="004F69F4">
        <w:trPr>
          <w:trHeight w:val="331"/>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76D0EB6" w14:textId="0FB34C98" w:rsidR="004F69F4" w:rsidRDefault="004F69F4" w:rsidP="004F69F4">
            <w:pPr>
              <w:suppressAutoHyphens/>
              <w:spacing w:line="276" w:lineRule="auto"/>
              <w:rPr>
                <w:iCs/>
                <w:sz w:val="22"/>
                <w:szCs w:val="22"/>
                <w:lang w:eastAsia="en-US"/>
              </w:rPr>
            </w:pPr>
            <w:r>
              <w:rPr>
                <w:b/>
                <w:iCs/>
                <w:sz w:val="22"/>
                <w:szCs w:val="22"/>
                <w:lang w:eastAsia="en-US"/>
              </w:rPr>
              <w:t xml:space="preserve">Промежуточная аттестация </w:t>
            </w:r>
            <w:r w:rsidR="007920BA">
              <w:rPr>
                <w:b/>
                <w:iCs/>
                <w:sz w:val="22"/>
                <w:szCs w:val="22"/>
                <w:lang w:eastAsia="en-US"/>
              </w:rPr>
              <w:t xml:space="preserve">                                                                          1        </w:t>
            </w:r>
          </w:p>
        </w:tc>
      </w:tr>
    </w:tbl>
    <w:p w14:paraId="1B375CEE" w14:textId="77777777" w:rsidR="004F69F4" w:rsidRDefault="004F69F4" w:rsidP="004F69F4">
      <w:pPr>
        <w:spacing w:line="276" w:lineRule="auto"/>
        <w:rPr>
          <w:b/>
          <w:i/>
          <w:sz w:val="22"/>
          <w:szCs w:val="22"/>
        </w:rPr>
        <w:sectPr w:rsidR="004F69F4">
          <w:pgSz w:w="11906" w:h="16838"/>
          <w:pgMar w:top="1134" w:right="850" w:bottom="284" w:left="1701" w:header="708" w:footer="708" w:gutter="0"/>
          <w:cols w:space="720"/>
        </w:sectPr>
      </w:pPr>
    </w:p>
    <w:p w14:paraId="35F4E96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r>
        <w:rPr>
          <w:b/>
          <w:sz w:val="28"/>
          <w:szCs w:val="28"/>
        </w:rPr>
        <w:lastRenderedPageBreak/>
        <w:t>2.2. Тематический план и содержание учебной дисциплины</w:t>
      </w:r>
    </w:p>
    <w:p w14:paraId="0FAB178C" w14:textId="77777777" w:rsidR="004F69F4" w:rsidRPr="00A27F55"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sz w:val="28"/>
          <w:szCs w:val="28"/>
        </w:rPr>
      </w:pPr>
    </w:p>
    <w:tbl>
      <w:tblPr>
        <w:tblW w:w="5000" w:type="pct"/>
        <w:tblLook w:val="0000" w:firstRow="0" w:lastRow="0" w:firstColumn="0" w:lastColumn="0" w:noHBand="0" w:noVBand="0"/>
      </w:tblPr>
      <w:tblGrid>
        <w:gridCol w:w="2931"/>
        <w:gridCol w:w="336"/>
        <w:gridCol w:w="61"/>
        <w:gridCol w:w="37"/>
        <w:gridCol w:w="7797"/>
        <w:gridCol w:w="908"/>
        <w:gridCol w:w="1863"/>
        <w:gridCol w:w="761"/>
      </w:tblGrid>
      <w:tr w:rsidR="004F69F4" w:rsidRPr="00F82C43" w14:paraId="5F0D81CC" w14:textId="77777777" w:rsidTr="00E1111A">
        <w:trPr>
          <w:trHeight w:val="525"/>
        </w:trPr>
        <w:tc>
          <w:tcPr>
            <w:tcW w:w="997" w:type="pct"/>
            <w:tcBorders>
              <w:top w:val="single" w:sz="8" w:space="0" w:color="auto"/>
              <w:left w:val="single" w:sz="8" w:space="0" w:color="auto"/>
              <w:bottom w:val="single" w:sz="8" w:space="0" w:color="auto"/>
              <w:right w:val="single" w:sz="8" w:space="0" w:color="auto"/>
            </w:tcBorders>
            <w:shd w:val="clear" w:color="auto" w:fill="auto"/>
          </w:tcPr>
          <w:p w14:paraId="31B30464" w14:textId="77777777" w:rsidR="004F69F4" w:rsidRPr="00493957" w:rsidRDefault="004F69F4" w:rsidP="004F69F4">
            <w:pPr>
              <w:spacing w:after="200" w:line="276" w:lineRule="auto"/>
              <w:jc w:val="center"/>
              <w:rPr>
                <w:rFonts w:eastAsia="Calibri"/>
                <w:b/>
                <w:sz w:val="20"/>
                <w:szCs w:val="20"/>
                <w:lang w:val="en-US" w:eastAsia="en-US"/>
              </w:rPr>
            </w:pPr>
            <w:r w:rsidRPr="00493957">
              <w:rPr>
                <w:rFonts w:eastAsia="Calibri"/>
                <w:b/>
                <w:sz w:val="20"/>
                <w:szCs w:val="20"/>
                <w:lang w:eastAsia="en-US"/>
              </w:rPr>
              <w:t>Наименование разделов и тем</w:t>
            </w:r>
          </w:p>
        </w:tc>
        <w:tc>
          <w:tcPr>
            <w:tcW w:w="2800" w:type="pct"/>
            <w:gridSpan w:val="4"/>
            <w:tcBorders>
              <w:top w:val="single" w:sz="8" w:space="0" w:color="auto"/>
              <w:left w:val="nil"/>
              <w:bottom w:val="single" w:sz="8" w:space="0" w:color="auto"/>
              <w:right w:val="single" w:sz="8" w:space="0" w:color="000000"/>
            </w:tcBorders>
            <w:shd w:val="clear" w:color="auto" w:fill="auto"/>
          </w:tcPr>
          <w:p w14:paraId="3BBC4273" w14:textId="77777777" w:rsidR="004F69F4" w:rsidRPr="00493957" w:rsidRDefault="004F69F4" w:rsidP="004F69F4">
            <w:pPr>
              <w:spacing w:after="200" w:line="276" w:lineRule="auto"/>
              <w:jc w:val="center"/>
              <w:rPr>
                <w:rFonts w:eastAsia="Calibri"/>
                <w:b/>
                <w:sz w:val="20"/>
                <w:szCs w:val="20"/>
                <w:lang w:eastAsia="en-US"/>
              </w:rPr>
            </w:pPr>
            <w:r w:rsidRPr="00493957">
              <w:rPr>
                <w:b/>
                <w:bCs/>
                <w:color w:val="000000"/>
                <w:lang w:eastAsia="en-US"/>
              </w:rPr>
              <w:t>Содержание учебного материала и формы организации деятельности обучающихся</w:t>
            </w:r>
          </w:p>
        </w:tc>
        <w:tc>
          <w:tcPr>
            <w:tcW w:w="309" w:type="pct"/>
            <w:tcBorders>
              <w:top w:val="single" w:sz="8" w:space="0" w:color="auto"/>
              <w:left w:val="nil"/>
              <w:bottom w:val="single" w:sz="8" w:space="0" w:color="auto"/>
              <w:right w:val="single" w:sz="8" w:space="0" w:color="auto"/>
            </w:tcBorders>
            <w:shd w:val="clear" w:color="auto" w:fill="auto"/>
          </w:tcPr>
          <w:p w14:paraId="404E129D" w14:textId="77777777" w:rsidR="004F69F4" w:rsidRPr="00493957" w:rsidRDefault="004F69F4" w:rsidP="004F69F4">
            <w:pPr>
              <w:spacing w:after="200" w:line="276" w:lineRule="auto"/>
              <w:jc w:val="center"/>
              <w:rPr>
                <w:rFonts w:eastAsia="Calibri"/>
                <w:b/>
                <w:sz w:val="20"/>
                <w:szCs w:val="20"/>
                <w:lang w:eastAsia="en-US"/>
              </w:rPr>
            </w:pPr>
            <w:r w:rsidRPr="00493957">
              <w:rPr>
                <w:rFonts w:eastAsia="Calibri"/>
                <w:b/>
                <w:sz w:val="20"/>
                <w:szCs w:val="20"/>
                <w:lang w:eastAsia="en-US"/>
              </w:rPr>
              <w:t>Объем часов</w:t>
            </w:r>
          </w:p>
        </w:tc>
        <w:tc>
          <w:tcPr>
            <w:tcW w:w="634" w:type="pct"/>
            <w:tcBorders>
              <w:top w:val="single" w:sz="8" w:space="0" w:color="auto"/>
              <w:left w:val="nil"/>
              <w:bottom w:val="single" w:sz="8" w:space="0" w:color="auto"/>
              <w:right w:val="single" w:sz="8" w:space="0" w:color="auto"/>
            </w:tcBorders>
            <w:shd w:val="clear" w:color="auto" w:fill="auto"/>
          </w:tcPr>
          <w:p w14:paraId="0E2CECE7" w14:textId="77777777" w:rsidR="004F69F4" w:rsidRPr="00493957" w:rsidRDefault="004F69F4" w:rsidP="004F69F4">
            <w:pPr>
              <w:spacing w:after="200" w:line="276" w:lineRule="auto"/>
              <w:jc w:val="center"/>
              <w:rPr>
                <w:rFonts w:eastAsia="Calibri"/>
                <w:b/>
                <w:sz w:val="20"/>
                <w:szCs w:val="20"/>
                <w:lang w:eastAsia="en-US"/>
              </w:rPr>
            </w:pPr>
            <w:r w:rsidRPr="00493957">
              <w:rPr>
                <w:rFonts w:eastAsia="Calibri"/>
                <w:b/>
                <w:bCs/>
                <w:sz w:val="20"/>
                <w:szCs w:val="20"/>
                <w:lang w:eastAsia="en-US"/>
              </w:rPr>
              <w:t>Коды компетенций, формированию которых способствует элемент программы</w:t>
            </w:r>
          </w:p>
        </w:tc>
        <w:tc>
          <w:tcPr>
            <w:tcW w:w="259" w:type="pct"/>
            <w:tcBorders>
              <w:top w:val="single" w:sz="8" w:space="0" w:color="auto"/>
              <w:left w:val="nil"/>
              <w:bottom w:val="single" w:sz="8" w:space="0" w:color="auto"/>
              <w:right w:val="single" w:sz="8" w:space="0" w:color="auto"/>
            </w:tcBorders>
          </w:tcPr>
          <w:p w14:paraId="6C89018D" w14:textId="77777777" w:rsidR="004F69F4" w:rsidRPr="00493957" w:rsidRDefault="004F69F4" w:rsidP="004F69F4">
            <w:pPr>
              <w:spacing w:after="200" w:line="276" w:lineRule="auto"/>
              <w:jc w:val="center"/>
              <w:rPr>
                <w:rFonts w:eastAsia="Calibri"/>
                <w:b/>
                <w:bCs/>
                <w:sz w:val="20"/>
                <w:szCs w:val="20"/>
                <w:lang w:eastAsia="en-US"/>
              </w:rPr>
            </w:pPr>
            <w:proofErr w:type="gramStart"/>
            <w:r w:rsidRPr="00493957">
              <w:rPr>
                <w:rFonts w:eastAsia="Calibri"/>
                <w:b/>
                <w:sz w:val="20"/>
                <w:szCs w:val="20"/>
                <w:lang w:eastAsia="en-US"/>
              </w:rPr>
              <w:t>Код У</w:t>
            </w:r>
            <w:proofErr w:type="gramEnd"/>
            <w:r w:rsidRPr="00493957">
              <w:rPr>
                <w:rFonts w:eastAsia="Calibri"/>
                <w:b/>
                <w:sz w:val="20"/>
                <w:szCs w:val="20"/>
                <w:lang w:eastAsia="en-US"/>
              </w:rPr>
              <w:t>/З</w:t>
            </w:r>
          </w:p>
        </w:tc>
      </w:tr>
      <w:tr w:rsidR="004F69F4" w:rsidRPr="00F82C43" w14:paraId="1823B7D8" w14:textId="77777777" w:rsidTr="00E1111A">
        <w:trPr>
          <w:trHeight w:val="270"/>
        </w:trPr>
        <w:tc>
          <w:tcPr>
            <w:tcW w:w="997" w:type="pct"/>
            <w:tcBorders>
              <w:top w:val="nil"/>
              <w:left w:val="single" w:sz="8" w:space="0" w:color="auto"/>
              <w:bottom w:val="single" w:sz="8" w:space="0" w:color="auto"/>
              <w:right w:val="single" w:sz="8" w:space="0" w:color="auto"/>
            </w:tcBorders>
            <w:shd w:val="clear" w:color="auto" w:fill="auto"/>
          </w:tcPr>
          <w:p w14:paraId="24394774" w14:textId="77777777" w:rsidR="004F69F4" w:rsidRPr="00F82C43" w:rsidRDefault="004F69F4" w:rsidP="004F69F4">
            <w:pPr>
              <w:jc w:val="center"/>
              <w:rPr>
                <w:b/>
                <w:bCs/>
                <w:color w:val="000000"/>
              </w:rPr>
            </w:pPr>
            <w:r w:rsidRPr="00F82C43">
              <w:rPr>
                <w:b/>
                <w:bCs/>
                <w:color w:val="000000"/>
              </w:rPr>
              <w:t>1</w:t>
            </w:r>
          </w:p>
        </w:tc>
        <w:tc>
          <w:tcPr>
            <w:tcW w:w="2800" w:type="pct"/>
            <w:gridSpan w:val="4"/>
            <w:tcBorders>
              <w:top w:val="single" w:sz="8" w:space="0" w:color="auto"/>
              <w:left w:val="nil"/>
              <w:bottom w:val="single" w:sz="8" w:space="0" w:color="auto"/>
              <w:right w:val="single" w:sz="8" w:space="0" w:color="000000"/>
            </w:tcBorders>
            <w:shd w:val="clear" w:color="auto" w:fill="auto"/>
          </w:tcPr>
          <w:p w14:paraId="4476E689" w14:textId="77777777" w:rsidR="004F69F4" w:rsidRPr="00F82C43" w:rsidRDefault="004F69F4" w:rsidP="004F69F4">
            <w:pPr>
              <w:jc w:val="center"/>
              <w:rPr>
                <w:b/>
                <w:bCs/>
                <w:color w:val="000000"/>
              </w:rPr>
            </w:pPr>
            <w:r w:rsidRPr="00F82C43">
              <w:rPr>
                <w:b/>
                <w:bCs/>
                <w:color w:val="000000"/>
              </w:rPr>
              <w:t>2</w:t>
            </w:r>
          </w:p>
        </w:tc>
        <w:tc>
          <w:tcPr>
            <w:tcW w:w="309" w:type="pct"/>
            <w:tcBorders>
              <w:top w:val="nil"/>
              <w:left w:val="nil"/>
              <w:bottom w:val="single" w:sz="8" w:space="0" w:color="auto"/>
              <w:right w:val="single" w:sz="8" w:space="0" w:color="auto"/>
            </w:tcBorders>
            <w:shd w:val="clear" w:color="auto" w:fill="auto"/>
          </w:tcPr>
          <w:p w14:paraId="2076F4DB" w14:textId="77777777" w:rsidR="004F69F4" w:rsidRPr="00F82C43" w:rsidRDefault="004F69F4" w:rsidP="004F69F4">
            <w:pPr>
              <w:jc w:val="center"/>
              <w:rPr>
                <w:b/>
                <w:bCs/>
                <w:color w:val="000000"/>
              </w:rPr>
            </w:pPr>
            <w:r w:rsidRPr="00F82C43">
              <w:rPr>
                <w:b/>
                <w:bCs/>
                <w:color w:val="000000"/>
              </w:rPr>
              <w:t>3</w:t>
            </w:r>
          </w:p>
        </w:tc>
        <w:tc>
          <w:tcPr>
            <w:tcW w:w="634" w:type="pct"/>
            <w:tcBorders>
              <w:top w:val="nil"/>
              <w:left w:val="nil"/>
              <w:bottom w:val="single" w:sz="8" w:space="0" w:color="auto"/>
              <w:right w:val="single" w:sz="8" w:space="0" w:color="auto"/>
            </w:tcBorders>
            <w:shd w:val="clear" w:color="auto" w:fill="auto"/>
          </w:tcPr>
          <w:p w14:paraId="0E9C3C4B" w14:textId="77777777" w:rsidR="004F69F4" w:rsidRPr="00F82C43" w:rsidRDefault="004F69F4" w:rsidP="004F69F4">
            <w:pPr>
              <w:jc w:val="center"/>
              <w:rPr>
                <w:b/>
                <w:bCs/>
                <w:color w:val="000000"/>
              </w:rPr>
            </w:pPr>
            <w:r>
              <w:rPr>
                <w:b/>
                <w:bCs/>
                <w:color w:val="000000"/>
              </w:rPr>
              <w:t>4</w:t>
            </w:r>
          </w:p>
        </w:tc>
        <w:tc>
          <w:tcPr>
            <w:tcW w:w="259" w:type="pct"/>
            <w:tcBorders>
              <w:top w:val="nil"/>
              <w:left w:val="nil"/>
              <w:bottom w:val="single" w:sz="8" w:space="0" w:color="auto"/>
              <w:right w:val="single" w:sz="8" w:space="0" w:color="auto"/>
            </w:tcBorders>
          </w:tcPr>
          <w:p w14:paraId="1AC1CEB5" w14:textId="77777777" w:rsidR="004F69F4" w:rsidRPr="00F82C43" w:rsidRDefault="004F69F4" w:rsidP="004F69F4">
            <w:pPr>
              <w:jc w:val="center"/>
              <w:rPr>
                <w:b/>
                <w:bCs/>
                <w:color w:val="000000"/>
              </w:rPr>
            </w:pPr>
            <w:r>
              <w:rPr>
                <w:b/>
                <w:bCs/>
                <w:color w:val="000000"/>
              </w:rPr>
              <w:t>5</w:t>
            </w:r>
          </w:p>
        </w:tc>
      </w:tr>
      <w:tr w:rsidR="004F69F4" w:rsidRPr="00F82C43" w14:paraId="0DA5EB89" w14:textId="77777777" w:rsidTr="00E1111A">
        <w:trPr>
          <w:trHeight w:val="270"/>
        </w:trPr>
        <w:tc>
          <w:tcPr>
            <w:tcW w:w="3797" w:type="pct"/>
            <w:gridSpan w:val="5"/>
            <w:tcBorders>
              <w:top w:val="nil"/>
              <w:left w:val="single" w:sz="8" w:space="0" w:color="auto"/>
              <w:bottom w:val="single" w:sz="8" w:space="0" w:color="auto"/>
              <w:right w:val="single" w:sz="8" w:space="0" w:color="000000"/>
            </w:tcBorders>
            <w:shd w:val="clear" w:color="auto" w:fill="auto"/>
          </w:tcPr>
          <w:p w14:paraId="2D5094E3" w14:textId="77777777" w:rsidR="004F69F4" w:rsidRPr="00F82C43" w:rsidRDefault="004F69F4" w:rsidP="004F69F4">
            <w:pPr>
              <w:rPr>
                <w:b/>
                <w:bCs/>
                <w:color w:val="000000"/>
              </w:rPr>
            </w:pPr>
            <w:r w:rsidRPr="00F82C43">
              <w:rPr>
                <w:b/>
                <w:bCs/>
                <w:color w:val="000000"/>
              </w:rPr>
              <w:t xml:space="preserve">Раздел 1.  </w:t>
            </w:r>
            <w:r>
              <w:rPr>
                <w:b/>
                <w:bCs/>
                <w:color w:val="000000"/>
              </w:rPr>
              <w:t>И</w:t>
            </w:r>
            <w:r w:rsidRPr="00F82C43">
              <w:rPr>
                <w:b/>
                <w:bCs/>
                <w:color w:val="000000"/>
              </w:rPr>
              <w:t>нформационные процессы</w:t>
            </w:r>
          </w:p>
        </w:tc>
        <w:tc>
          <w:tcPr>
            <w:tcW w:w="309" w:type="pct"/>
            <w:tcBorders>
              <w:top w:val="nil"/>
              <w:left w:val="nil"/>
              <w:bottom w:val="single" w:sz="8" w:space="0" w:color="auto"/>
              <w:right w:val="single" w:sz="8" w:space="0" w:color="auto"/>
            </w:tcBorders>
            <w:shd w:val="clear" w:color="auto" w:fill="auto"/>
          </w:tcPr>
          <w:p w14:paraId="076CA3E2" w14:textId="77777777" w:rsidR="004F69F4" w:rsidRPr="00F82C43" w:rsidRDefault="004F69F4" w:rsidP="004F69F4">
            <w:pPr>
              <w:jc w:val="center"/>
              <w:rPr>
                <w:b/>
                <w:bCs/>
                <w:color w:val="000000"/>
              </w:rPr>
            </w:pPr>
            <w:r w:rsidRPr="005F67AF">
              <w:rPr>
                <w:b/>
                <w:bCs/>
                <w:color w:val="000000"/>
              </w:rPr>
              <w:t>16/6</w:t>
            </w:r>
          </w:p>
        </w:tc>
        <w:tc>
          <w:tcPr>
            <w:tcW w:w="634" w:type="pct"/>
            <w:tcBorders>
              <w:top w:val="nil"/>
              <w:left w:val="nil"/>
              <w:bottom w:val="single" w:sz="8" w:space="0" w:color="auto"/>
              <w:right w:val="single" w:sz="8" w:space="0" w:color="auto"/>
            </w:tcBorders>
            <w:shd w:val="clear" w:color="auto" w:fill="auto"/>
          </w:tcPr>
          <w:p w14:paraId="6DD7B94A" w14:textId="77777777" w:rsidR="004F69F4" w:rsidRPr="00F82C43" w:rsidRDefault="004F69F4" w:rsidP="004F69F4">
            <w:pPr>
              <w:jc w:val="center"/>
              <w:rPr>
                <w:b/>
                <w:bCs/>
                <w:color w:val="000000"/>
              </w:rPr>
            </w:pPr>
          </w:p>
        </w:tc>
        <w:tc>
          <w:tcPr>
            <w:tcW w:w="259" w:type="pct"/>
            <w:tcBorders>
              <w:top w:val="nil"/>
              <w:left w:val="nil"/>
              <w:bottom w:val="single" w:sz="8" w:space="0" w:color="auto"/>
              <w:right w:val="single" w:sz="8" w:space="0" w:color="auto"/>
            </w:tcBorders>
          </w:tcPr>
          <w:p w14:paraId="07EC41D3" w14:textId="77777777" w:rsidR="004F69F4" w:rsidRPr="00F82C43" w:rsidRDefault="004F69F4" w:rsidP="004F69F4">
            <w:pPr>
              <w:jc w:val="center"/>
              <w:rPr>
                <w:b/>
                <w:bCs/>
                <w:color w:val="000000"/>
              </w:rPr>
            </w:pPr>
          </w:p>
        </w:tc>
      </w:tr>
      <w:tr w:rsidR="004F69F4" w:rsidRPr="00F82C43" w14:paraId="3919506D" w14:textId="77777777" w:rsidTr="00E1111A">
        <w:trPr>
          <w:trHeight w:val="297"/>
        </w:trPr>
        <w:tc>
          <w:tcPr>
            <w:tcW w:w="997" w:type="pct"/>
            <w:vMerge w:val="restart"/>
            <w:tcBorders>
              <w:top w:val="nil"/>
              <w:left w:val="single" w:sz="8" w:space="0" w:color="auto"/>
              <w:right w:val="single" w:sz="8" w:space="0" w:color="auto"/>
            </w:tcBorders>
            <w:shd w:val="clear" w:color="auto" w:fill="auto"/>
          </w:tcPr>
          <w:p w14:paraId="31499CDE" w14:textId="77777777" w:rsidR="004F69F4" w:rsidRDefault="004F69F4" w:rsidP="004F69F4">
            <w:pPr>
              <w:jc w:val="center"/>
              <w:rPr>
                <w:b/>
                <w:bCs/>
                <w:color w:val="000000"/>
              </w:rPr>
            </w:pPr>
            <w:r>
              <w:rPr>
                <w:b/>
                <w:bCs/>
                <w:color w:val="000000"/>
              </w:rPr>
              <w:t>Тема 1.1</w:t>
            </w:r>
          </w:p>
          <w:p w14:paraId="7013D008" w14:textId="77777777" w:rsidR="004F69F4" w:rsidRPr="00F82C43" w:rsidRDefault="004F69F4" w:rsidP="004F69F4">
            <w:pPr>
              <w:jc w:val="center"/>
              <w:rPr>
                <w:b/>
                <w:bCs/>
                <w:color w:val="000000"/>
              </w:rPr>
            </w:pPr>
            <w:r w:rsidRPr="00F82C43">
              <w:rPr>
                <w:b/>
                <w:bCs/>
                <w:color w:val="000000"/>
              </w:rPr>
              <w:t>Информационные процессы</w:t>
            </w:r>
          </w:p>
        </w:tc>
        <w:tc>
          <w:tcPr>
            <w:tcW w:w="2800" w:type="pct"/>
            <w:gridSpan w:val="4"/>
            <w:tcBorders>
              <w:top w:val="nil"/>
              <w:left w:val="nil"/>
              <w:bottom w:val="single" w:sz="8" w:space="0" w:color="auto"/>
              <w:right w:val="single" w:sz="8" w:space="0" w:color="auto"/>
            </w:tcBorders>
            <w:shd w:val="clear" w:color="auto" w:fill="auto"/>
          </w:tcPr>
          <w:p w14:paraId="4320A583" w14:textId="77777777" w:rsidR="004F69F4" w:rsidRPr="0082257A" w:rsidRDefault="004F69F4" w:rsidP="004F69F4">
            <w:pPr>
              <w:rPr>
                <w:i/>
                <w:color w:val="000000"/>
              </w:rPr>
            </w:pPr>
            <w:r w:rsidRPr="0082257A">
              <w:rPr>
                <w:i/>
                <w:color w:val="000000"/>
              </w:rPr>
              <w:t>Содержание учебного материала</w:t>
            </w:r>
          </w:p>
        </w:tc>
        <w:tc>
          <w:tcPr>
            <w:tcW w:w="309" w:type="pct"/>
            <w:vMerge w:val="restart"/>
            <w:tcBorders>
              <w:left w:val="single" w:sz="8" w:space="0" w:color="auto"/>
              <w:right w:val="single" w:sz="8" w:space="0" w:color="auto"/>
            </w:tcBorders>
            <w:shd w:val="clear" w:color="auto" w:fill="auto"/>
          </w:tcPr>
          <w:p w14:paraId="567A6DED" w14:textId="77777777" w:rsidR="004F69F4" w:rsidRPr="00C4476A" w:rsidRDefault="004F69F4" w:rsidP="004F69F4">
            <w:pPr>
              <w:jc w:val="center"/>
              <w:rPr>
                <w:i/>
                <w:iCs/>
                <w:color w:val="000000"/>
              </w:rPr>
            </w:pPr>
            <w:r>
              <w:rPr>
                <w:i/>
                <w:iCs/>
                <w:color w:val="000000"/>
              </w:rPr>
              <w:t>4</w:t>
            </w:r>
          </w:p>
        </w:tc>
        <w:tc>
          <w:tcPr>
            <w:tcW w:w="634" w:type="pct"/>
            <w:vMerge w:val="restart"/>
            <w:tcBorders>
              <w:left w:val="single" w:sz="8" w:space="0" w:color="auto"/>
              <w:right w:val="single" w:sz="8" w:space="0" w:color="auto"/>
            </w:tcBorders>
            <w:shd w:val="clear" w:color="auto" w:fill="auto"/>
          </w:tcPr>
          <w:p w14:paraId="31D8070C" w14:textId="77777777" w:rsidR="004F69F4" w:rsidRDefault="004F69F4" w:rsidP="004F69F4">
            <w:pPr>
              <w:jc w:val="center"/>
              <w:rPr>
                <w:i/>
                <w:iCs/>
                <w:color w:val="000000"/>
              </w:rPr>
            </w:pPr>
            <w:r>
              <w:rPr>
                <w:i/>
                <w:iCs/>
                <w:color w:val="000000"/>
              </w:rPr>
              <w:t>ОК 01</w:t>
            </w:r>
          </w:p>
          <w:p w14:paraId="47932B0E" w14:textId="77777777" w:rsidR="004F69F4" w:rsidRDefault="004F69F4" w:rsidP="004F69F4">
            <w:pPr>
              <w:jc w:val="center"/>
              <w:rPr>
                <w:i/>
                <w:iCs/>
                <w:color w:val="000000"/>
              </w:rPr>
            </w:pPr>
            <w:r>
              <w:rPr>
                <w:i/>
                <w:iCs/>
                <w:color w:val="000000"/>
              </w:rPr>
              <w:t>ОК 02</w:t>
            </w:r>
          </w:p>
          <w:p w14:paraId="73E78DCD" w14:textId="77777777" w:rsidR="004F69F4" w:rsidRDefault="004F69F4" w:rsidP="004F69F4">
            <w:pPr>
              <w:jc w:val="center"/>
              <w:rPr>
                <w:i/>
                <w:iCs/>
                <w:color w:val="000000"/>
              </w:rPr>
            </w:pPr>
            <w:r>
              <w:rPr>
                <w:i/>
                <w:iCs/>
                <w:color w:val="000000"/>
              </w:rPr>
              <w:t>ОК 03</w:t>
            </w:r>
          </w:p>
          <w:p w14:paraId="1537E9E3" w14:textId="77777777" w:rsidR="004F69F4" w:rsidRDefault="004F69F4" w:rsidP="004F69F4">
            <w:pPr>
              <w:jc w:val="center"/>
              <w:rPr>
                <w:i/>
                <w:iCs/>
                <w:color w:val="000000"/>
              </w:rPr>
            </w:pPr>
            <w:r>
              <w:rPr>
                <w:i/>
                <w:iCs/>
                <w:color w:val="000000"/>
              </w:rPr>
              <w:t>ОК 05</w:t>
            </w:r>
          </w:p>
          <w:p w14:paraId="1D14590C" w14:textId="77777777" w:rsidR="004F69F4" w:rsidRDefault="004F69F4" w:rsidP="004F69F4">
            <w:pPr>
              <w:jc w:val="center"/>
              <w:rPr>
                <w:i/>
                <w:iCs/>
                <w:color w:val="000000"/>
              </w:rPr>
            </w:pPr>
            <w:r>
              <w:rPr>
                <w:i/>
                <w:iCs/>
                <w:color w:val="000000"/>
              </w:rPr>
              <w:t>ОК 09</w:t>
            </w:r>
          </w:p>
          <w:p w14:paraId="30A8E1F3" w14:textId="77777777" w:rsidR="004F69F4" w:rsidRDefault="004F69F4" w:rsidP="004F69F4">
            <w:pPr>
              <w:jc w:val="center"/>
              <w:rPr>
                <w:i/>
                <w:iCs/>
                <w:color w:val="000000"/>
              </w:rPr>
            </w:pPr>
            <w:r>
              <w:rPr>
                <w:i/>
                <w:iCs/>
                <w:color w:val="000000"/>
              </w:rPr>
              <w:t>ПК 3.4</w:t>
            </w:r>
          </w:p>
          <w:p w14:paraId="59F0F0C8" w14:textId="77777777" w:rsidR="004F69F4" w:rsidRPr="00F82C43" w:rsidRDefault="004F69F4" w:rsidP="004F69F4">
            <w:pPr>
              <w:jc w:val="center"/>
              <w:rPr>
                <w:i/>
                <w:iCs/>
                <w:color w:val="000000"/>
              </w:rPr>
            </w:pPr>
          </w:p>
        </w:tc>
        <w:tc>
          <w:tcPr>
            <w:tcW w:w="259" w:type="pct"/>
            <w:vMerge w:val="restart"/>
            <w:tcBorders>
              <w:left w:val="single" w:sz="8" w:space="0" w:color="auto"/>
              <w:right w:val="single" w:sz="8" w:space="0" w:color="auto"/>
            </w:tcBorders>
          </w:tcPr>
          <w:p w14:paraId="0B5209C4" w14:textId="77777777" w:rsidR="004F69F4" w:rsidRDefault="004F69F4" w:rsidP="004F69F4">
            <w:pPr>
              <w:rPr>
                <w:i/>
                <w:iCs/>
                <w:color w:val="000000"/>
              </w:rPr>
            </w:pPr>
            <w:r>
              <w:rPr>
                <w:i/>
                <w:iCs/>
                <w:color w:val="000000"/>
              </w:rPr>
              <w:t>У2</w:t>
            </w:r>
          </w:p>
          <w:p w14:paraId="654D6743" w14:textId="77777777" w:rsidR="004F69F4" w:rsidRDefault="004F69F4" w:rsidP="004F69F4">
            <w:pPr>
              <w:rPr>
                <w:i/>
                <w:iCs/>
                <w:color w:val="000000"/>
              </w:rPr>
            </w:pPr>
            <w:r>
              <w:rPr>
                <w:i/>
                <w:iCs/>
                <w:color w:val="000000"/>
              </w:rPr>
              <w:t>Уз</w:t>
            </w:r>
          </w:p>
          <w:p w14:paraId="657F64FB" w14:textId="77777777" w:rsidR="004F69F4" w:rsidRDefault="004F69F4" w:rsidP="004F69F4">
            <w:pPr>
              <w:rPr>
                <w:i/>
                <w:iCs/>
                <w:color w:val="000000"/>
              </w:rPr>
            </w:pPr>
            <w:r>
              <w:rPr>
                <w:i/>
                <w:iCs/>
                <w:color w:val="000000"/>
              </w:rPr>
              <w:t>У5</w:t>
            </w:r>
          </w:p>
          <w:p w14:paraId="6351E3BF" w14:textId="77777777" w:rsidR="004F69F4" w:rsidRDefault="004F69F4" w:rsidP="004F69F4">
            <w:pPr>
              <w:rPr>
                <w:i/>
                <w:iCs/>
                <w:color w:val="000000"/>
              </w:rPr>
            </w:pPr>
            <w:r>
              <w:rPr>
                <w:i/>
                <w:iCs/>
                <w:color w:val="000000"/>
              </w:rPr>
              <w:t>У7</w:t>
            </w:r>
          </w:p>
          <w:p w14:paraId="579B0C2C" w14:textId="77777777" w:rsidR="004F69F4" w:rsidRDefault="004F69F4" w:rsidP="004F69F4">
            <w:pPr>
              <w:rPr>
                <w:i/>
                <w:iCs/>
                <w:color w:val="000000"/>
              </w:rPr>
            </w:pPr>
            <w:r>
              <w:rPr>
                <w:i/>
                <w:iCs/>
                <w:color w:val="000000"/>
              </w:rPr>
              <w:t>З2</w:t>
            </w:r>
          </w:p>
          <w:p w14:paraId="722EE280" w14:textId="77777777" w:rsidR="004F69F4" w:rsidRDefault="004F69F4" w:rsidP="004F69F4">
            <w:pPr>
              <w:rPr>
                <w:i/>
                <w:iCs/>
                <w:color w:val="000000"/>
              </w:rPr>
            </w:pPr>
            <w:r>
              <w:rPr>
                <w:i/>
                <w:iCs/>
                <w:color w:val="000000"/>
              </w:rPr>
              <w:t>З4</w:t>
            </w:r>
          </w:p>
          <w:p w14:paraId="0BB445A2" w14:textId="77777777" w:rsidR="004F69F4" w:rsidRDefault="004F69F4" w:rsidP="004F69F4">
            <w:pPr>
              <w:rPr>
                <w:i/>
                <w:iCs/>
                <w:color w:val="000000"/>
              </w:rPr>
            </w:pPr>
            <w:r>
              <w:rPr>
                <w:i/>
                <w:iCs/>
                <w:color w:val="000000"/>
              </w:rPr>
              <w:t>З6</w:t>
            </w:r>
          </w:p>
          <w:p w14:paraId="1DE01884" w14:textId="77777777" w:rsidR="004F69F4" w:rsidRDefault="004F69F4" w:rsidP="004F69F4">
            <w:pPr>
              <w:rPr>
                <w:i/>
                <w:iCs/>
                <w:color w:val="000000"/>
              </w:rPr>
            </w:pPr>
          </w:p>
        </w:tc>
      </w:tr>
      <w:tr w:rsidR="004F69F4" w:rsidRPr="00F82C43" w14:paraId="20DF10E0" w14:textId="77777777" w:rsidTr="00E1111A">
        <w:trPr>
          <w:trHeight w:val="597"/>
        </w:trPr>
        <w:tc>
          <w:tcPr>
            <w:tcW w:w="997" w:type="pct"/>
            <w:vMerge/>
            <w:tcBorders>
              <w:left w:val="single" w:sz="8" w:space="0" w:color="auto"/>
              <w:right w:val="single" w:sz="8" w:space="0" w:color="auto"/>
            </w:tcBorders>
            <w:shd w:val="clear" w:color="auto" w:fill="auto"/>
            <w:vAlign w:val="center"/>
          </w:tcPr>
          <w:p w14:paraId="1B2F4296" w14:textId="77777777" w:rsidR="004F69F4" w:rsidRPr="00F82C43" w:rsidRDefault="004F69F4" w:rsidP="004F69F4">
            <w:pPr>
              <w:rPr>
                <w:b/>
                <w:bCs/>
                <w:color w:val="000000"/>
              </w:rPr>
            </w:pPr>
          </w:p>
        </w:tc>
        <w:tc>
          <w:tcPr>
            <w:tcW w:w="114" w:type="pct"/>
            <w:tcBorders>
              <w:top w:val="nil"/>
              <w:left w:val="nil"/>
              <w:bottom w:val="single" w:sz="8" w:space="0" w:color="auto"/>
              <w:right w:val="single" w:sz="8" w:space="0" w:color="auto"/>
            </w:tcBorders>
            <w:shd w:val="clear" w:color="auto" w:fill="auto"/>
          </w:tcPr>
          <w:p w14:paraId="7F1A37ED" w14:textId="77777777" w:rsidR="004F69F4" w:rsidRPr="00F82C43" w:rsidRDefault="004F69F4" w:rsidP="004F69F4">
            <w:pPr>
              <w:jc w:val="right"/>
              <w:rPr>
                <w:color w:val="000000"/>
              </w:rPr>
            </w:pPr>
            <w:r w:rsidRPr="00F82C43">
              <w:rPr>
                <w:color w:val="000000"/>
              </w:rPr>
              <w:t>1</w:t>
            </w:r>
          </w:p>
        </w:tc>
        <w:tc>
          <w:tcPr>
            <w:tcW w:w="2685" w:type="pct"/>
            <w:gridSpan w:val="3"/>
            <w:tcBorders>
              <w:top w:val="nil"/>
              <w:left w:val="nil"/>
              <w:bottom w:val="single" w:sz="8" w:space="0" w:color="auto"/>
              <w:right w:val="single" w:sz="8" w:space="0" w:color="auto"/>
            </w:tcBorders>
            <w:shd w:val="clear" w:color="auto" w:fill="auto"/>
          </w:tcPr>
          <w:p w14:paraId="2BE06B39" w14:textId="77777777" w:rsidR="004F69F4" w:rsidRPr="00F82C43" w:rsidRDefault="004F69F4" w:rsidP="004F69F4">
            <w:pPr>
              <w:rPr>
                <w:color w:val="000000"/>
              </w:rPr>
            </w:pPr>
            <w:r w:rsidRPr="00F82C43">
              <w:rPr>
                <w:color w:val="000000"/>
              </w:rPr>
              <w:t>Классификация информационных процессов. Выбор способа представления информации в соответствии с поставленной задачей. Поиск и отбор информации. Методы поиска. Критерии отбора</w:t>
            </w:r>
            <w:r>
              <w:rPr>
                <w:color w:val="000000"/>
              </w:rPr>
              <w:t>.</w:t>
            </w:r>
          </w:p>
        </w:tc>
        <w:tc>
          <w:tcPr>
            <w:tcW w:w="309" w:type="pct"/>
            <w:vMerge/>
            <w:tcBorders>
              <w:left w:val="single" w:sz="8" w:space="0" w:color="auto"/>
              <w:right w:val="single" w:sz="8" w:space="0" w:color="auto"/>
            </w:tcBorders>
            <w:shd w:val="clear" w:color="auto" w:fill="auto"/>
          </w:tcPr>
          <w:p w14:paraId="5B7E2161" w14:textId="77777777" w:rsidR="004F69F4" w:rsidRPr="00C4476A" w:rsidRDefault="004F69F4" w:rsidP="004F69F4">
            <w:pPr>
              <w:rPr>
                <w:i/>
                <w:iCs/>
                <w:color w:val="000000"/>
              </w:rPr>
            </w:pPr>
          </w:p>
        </w:tc>
        <w:tc>
          <w:tcPr>
            <w:tcW w:w="634" w:type="pct"/>
            <w:vMerge/>
            <w:tcBorders>
              <w:left w:val="single" w:sz="8" w:space="0" w:color="auto"/>
              <w:right w:val="single" w:sz="8" w:space="0" w:color="auto"/>
            </w:tcBorders>
            <w:shd w:val="clear" w:color="auto" w:fill="auto"/>
            <w:vAlign w:val="center"/>
          </w:tcPr>
          <w:p w14:paraId="10D35E82" w14:textId="77777777" w:rsidR="004F69F4" w:rsidRPr="00F82C43" w:rsidRDefault="004F69F4" w:rsidP="004F69F4">
            <w:pPr>
              <w:rPr>
                <w:i/>
                <w:iCs/>
                <w:color w:val="000000"/>
              </w:rPr>
            </w:pPr>
          </w:p>
        </w:tc>
        <w:tc>
          <w:tcPr>
            <w:tcW w:w="259" w:type="pct"/>
            <w:vMerge/>
            <w:tcBorders>
              <w:left w:val="single" w:sz="8" w:space="0" w:color="auto"/>
              <w:right w:val="single" w:sz="8" w:space="0" w:color="auto"/>
            </w:tcBorders>
          </w:tcPr>
          <w:p w14:paraId="17DD53A8" w14:textId="77777777" w:rsidR="004F69F4" w:rsidRPr="00F82C43" w:rsidRDefault="004F69F4" w:rsidP="004F69F4">
            <w:pPr>
              <w:rPr>
                <w:i/>
                <w:iCs/>
                <w:color w:val="000000"/>
              </w:rPr>
            </w:pPr>
          </w:p>
        </w:tc>
      </w:tr>
      <w:tr w:rsidR="004F69F4" w:rsidRPr="00F82C43" w14:paraId="19345876" w14:textId="77777777" w:rsidTr="00E1111A">
        <w:trPr>
          <w:trHeight w:val="597"/>
        </w:trPr>
        <w:tc>
          <w:tcPr>
            <w:tcW w:w="997" w:type="pct"/>
            <w:vMerge/>
            <w:tcBorders>
              <w:left w:val="single" w:sz="8" w:space="0" w:color="auto"/>
              <w:right w:val="single" w:sz="8" w:space="0" w:color="auto"/>
            </w:tcBorders>
            <w:shd w:val="clear" w:color="auto" w:fill="auto"/>
            <w:vAlign w:val="center"/>
          </w:tcPr>
          <w:p w14:paraId="289727BC" w14:textId="77777777" w:rsidR="004F69F4" w:rsidRPr="00F82C43" w:rsidRDefault="004F69F4" w:rsidP="004F69F4">
            <w:pPr>
              <w:rPr>
                <w:b/>
                <w:bCs/>
                <w:color w:val="000000"/>
              </w:rPr>
            </w:pPr>
          </w:p>
        </w:tc>
        <w:tc>
          <w:tcPr>
            <w:tcW w:w="114" w:type="pct"/>
            <w:tcBorders>
              <w:top w:val="nil"/>
              <w:left w:val="nil"/>
              <w:bottom w:val="single" w:sz="8" w:space="0" w:color="auto"/>
              <w:right w:val="single" w:sz="8" w:space="0" w:color="auto"/>
            </w:tcBorders>
            <w:shd w:val="clear" w:color="auto" w:fill="auto"/>
          </w:tcPr>
          <w:p w14:paraId="49DC2047" w14:textId="77777777" w:rsidR="004F69F4" w:rsidRPr="00F82C43" w:rsidRDefault="004F69F4" w:rsidP="004F69F4">
            <w:pPr>
              <w:jc w:val="right"/>
              <w:rPr>
                <w:color w:val="000000"/>
              </w:rPr>
            </w:pPr>
            <w:r w:rsidRPr="00F82C43">
              <w:rPr>
                <w:color w:val="000000"/>
              </w:rPr>
              <w:t>2</w:t>
            </w:r>
          </w:p>
        </w:tc>
        <w:tc>
          <w:tcPr>
            <w:tcW w:w="2685" w:type="pct"/>
            <w:gridSpan w:val="3"/>
            <w:tcBorders>
              <w:top w:val="nil"/>
              <w:left w:val="nil"/>
              <w:bottom w:val="single" w:sz="8" w:space="0" w:color="auto"/>
              <w:right w:val="single" w:sz="8" w:space="0" w:color="auto"/>
            </w:tcBorders>
            <w:shd w:val="clear" w:color="auto" w:fill="auto"/>
          </w:tcPr>
          <w:p w14:paraId="1CCF1A7D" w14:textId="77777777" w:rsidR="004F69F4" w:rsidRPr="00F82C43" w:rsidRDefault="004F69F4" w:rsidP="004F69F4">
            <w:pPr>
              <w:rPr>
                <w:color w:val="000000"/>
              </w:rPr>
            </w:pPr>
            <w:r w:rsidRPr="00F82C43">
              <w:rPr>
                <w:color w:val="000000"/>
              </w:rPr>
              <w:t>Хранение информации, выбор способа хранения информации. Передача информации. Канал связи и его характеристики</w:t>
            </w:r>
            <w:r>
              <w:rPr>
                <w:color w:val="000000"/>
              </w:rPr>
              <w:t>.</w:t>
            </w:r>
            <w:r w:rsidRPr="00F82C43">
              <w:rPr>
                <w:color w:val="000000"/>
              </w:rPr>
              <w:t xml:space="preserve"> Управление процессами. Представление об автоматических и автоматизированных системах управления.</w:t>
            </w:r>
          </w:p>
        </w:tc>
        <w:tc>
          <w:tcPr>
            <w:tcW w:w="309" w:type="pct"/>
            <w:vMerge/>
            <w:tcBorders>
              <w:left w:val="single" w:sz="8" w:space="0" w:color="auto"/>
              <w:right w:val="single" w:sz="8" w:space="0" w:color="auto"/>
            </w:tcBorders>
            <w:shd w:val="clear" w:color="auto" w:fill="auto"/>
          </w:tcPr>
          <w:p w14:paraId="5037E6F4" w14:textId="77777777" w:rsidR="004F69F4" w:rsidRPr="00C4476A" w:rsidRDefault="004F69F4" w:rsidP="004F69F4">
            <w:pPr>
              <w:rPr>
                <w:i/>
                <w:iCs/>
                <w:color w:val="000000"/>
              </w:rPr>
            </w:pPr>
          </w:p>
        </w:tc>
        <w:tc>
          <w:tcPr>
            <w:tcW w:w="634" w:type="pct"/>
            <w:vMerge/>
            <w:tcBorders>
              <w:left w:val="single" w:sz="8" w:space="0" w:color="auto"/>
              <w:right w:val="single" w:sz="8" w:space="0" w:color="auto"/>
            </w:tcBorders>
            <w:shd w:val="clear" w:color="auto" w:fill="auto"/>
            <w:vAlign w:val="center"/>
          </w:tcPr>
          <w:p w14:paraId="0BA40BAA" w14:textId="77777777" w:rsidR="004F69F4" w:rsidRPr="00F82C43" w:rsidRDefault="004F69F4" w:rsidP="004F69F4">
            <w:pPr>
              <w:rPr>
                <w:i/>
                <w:iCs/>
                <w:color w:val="000000"/>
              </w:rPr>
            </w:pPr>
          </w:p>
        </w:tc>
        <w:tc>
          <w:tcPr>
            <w:tcW w:w="259" w:type="pct"/>
            <w:vMerge/>
            <w:tcBorders>
              <w:left w:val="single" w:sz="8" w:space="0" w:color="auto"/>
              <w:right w:val="single" w:sz="8" w:space="0" w:color="auto"/>
            </w:tcBorders>
          </w:tcPr>
          <w:p w14:paraId="2F603740" w14:textId="77777777" w:rsidR="004F69F4" w:rsidRPr="00F82C43" w:rsidRDefault="004F69F4" w:rsidP="004F69F4">
            <w:pPr>
              <w:rPr>
                <w:i/>
                <w:iCs/>
                <w:color w:val="000000"/>
              </w:rPr>
            </w:pPr>
          </w:p>
        </w:tc>
      </w:tr>
      <w:tr w:rsidR="004F69F4" w:rsidRPr="00F82C43" w14:paraId="010D2A72" w14:textId="77777777" w:rsidTr="00E1111A">
        <w:trPr>
          <w:trHeight w:val="597"/>
        </w:trPr>
        <w:tc>
          <w:tcPr>
            <w:tcW w:w="997" w:type="pct"/>
            <w:vMerge/>
            <w:tcBorders>
              <w:left w:val="single" w:sz="8" w:space="0" w:color="auto"/>
              <w:right w:val="single" w:sz="8" w:space="0" w:color="auto"/>
            </w:tcBorders>
            <w:shd w:val="clear" w:color="auto" w:fill="auto"/>
            <w:vAlign w:val="center"/>
          </w:tcPr>
          <w:p w14:paraId="083261EA" w14:textId="77777777" w:rsidR="004F69F4" w:rsidRPr="00F82C43" w:rsidRDefault="004F69F4" w:rsidP="004F69F4">
            <w:pPr>
              <w:rPr>
                <w:b/>
                <w:bCs/>
                <w:color w:val="000000"/>
              </w:rPr>
            </w:pPr>
          </w:p>
        </w:tc>
        <w:tc>
          <w:tcPr>
            <w:tcW w:w="114" w:type="pct"/>
            <w:tcBorders>
              <w:top w:val="nil"/>
              <w:left w:val="nil"/>
              <w:bottom w:val="single" w:sz="8" w:space="0" w:color="auto"/>
              <w:right w:val="single" w:sz="8" w:space="0" w:color="auto"/>
            </w:tcBorders>
            <w:shd w:val="clear" w:color="auto" w:fill="auto"/>
          </w:tcPr>
          <w:p w14:paraId="0FE30695" w14:textId="77777777" w:rsidR="004F69F4" w:rsidRPr="00F82C43" w:rsidRDefault="004F69F4" w:rsidP="004F69F4">
            <w:pPr>
              <w:jc w:val="right"/>
              <w:rPr>
                <w:color w:val="000000"/>
              </w:rPr>
            </w:pPr>
            <w:r w:rsidRPr="00F82C43">
              <w:rPr>
                <w:color w:val="000000"/>
              </w:rPr>
              <w:t>3</w:t>
            </w:r>
          </w:p>
        </w:tc>
        <w:tc>
          <w:tcPr>
            <w:tcW w:w="2685" w:type="pct"/>
            <w:gridSpan w:val="3"/>
            <w:tcBorders>
              <w:top w:val="nil"/>
              <w:left w:val="nil"/>
              <w:bottom w:val="single" w:sz="8" w:space="0" w:color="auto"/>
              <w:right w:val="single" w:sz="8" w:space="0" w:color="auto"/>
            </w:tcBorders>
            <w:shd w:val="clear" w:color="auto" w:fill="auto"/>
          </w:tcPr>
          <w:p w14:paraId="13803AED" w14:textId="77777777" w:rsidR="004F69F4" w:rsidRPr="00F82C43" w:rsidRDefault="004F69F4" w:rsidP="004F69F4">
            <w:pPr>
              <w:pStyle w:val="25"/>
              <w:spacing w:after="0" w:line="240" w:lineRule="auto"/>
              <w:jc w:val="both"/>
              <w:rPr>
                <w:color w:val="000000"/>
              </w:rPr>
            </w:pPr>
            <w:r w:rsidRPr="00F82C43">
              <w:rPr>
                <w:color w:val="000000"/>
              </w:rPr>
              <w:t>Обработка информации. Систематизация информации. Изменение формы представления информации. Преобразование информации на основе формальных правил.</w:t>
            </w:r>
            <w:r>
              <w:rPr>
                <w:color w:val="000000"/>
              </w:rPr>
              <w:t xml:space="preserve"> </w:t>
            </w:r>
          </w:p>
        </w:tc>
        <w:tc>
          <w:tcPr>
            <w:tcW w:w="309" w:type="pct"/>
            <w:vMerge w:val="restart"/>
            <w:tcBorders>
              <w:left w:val="single" w:sz="8" w:space="0" w:color="auto"/>
              <w:right w:val="single" w:sz="8" w:space="0" w:color="auto"/>
            </w:tcBorders>
            <w:shd w:val="clear" w:color="auto" w:fill="auto"/>
          </w:tcPr>
          <w:p w14:paraId="396163CD" w14:textId="77777777" w:rsidR="004F69F4" w:rsidRPr="00C4476A" w:rsidRDefault="004F69F4" w:rsidP="004F69F4">
            <w:pPr>
              <w:rPr>
                <w:i/>
                <w:iCs/>
                <w:color w:val="000000"/>
              </w:rPr>
            </w:pPr>
          </w:p>
        </w:tc>
        <w:tc>
          <w:tcPr>
            <w:tcW w:w="634" w:type="pct"/>
            <w:vMerge/>
            <w:tcBorders>
              <w:left w:val="single" w:sz="8" w:space="0" w:color="auto"/>
              <w:right w:val="single" w:sz="8" w:space="0" w:color="auto"/>
            </w:tcBorders>
            <w:shd w:val="clear" w:color="auto" w:fill="auto"/>
            <w:vAlign w:val="center"/>
          </w:tcPr>
          <w:p w14:paraId="683E70CF" w14:textId="77777777" w:rsidR="004F69F4" w:rsidRPr="00F82C43" w:rsidRDefault="004F69F4" w:rsidP="004F69F4">
            <w:pPr>
              <w:rPr>
                <w:i/>
                <w:iCs/>
                <w:color w:val="000000"/>
              </w:rPr>
            </w:pPr>
          </w:p>
        </w:tc>
        <w:tc>
          <w:tcPr>
            <w:tcW w:w="259" w:type="pct"/>
            <w:tcBorders>
              <w:left w:val="single" w:sz="8" w:space="0" w:color="auto"/>
              <w:right w:val="single" w:sz="8" w:space="0" w:color="auto"/>
            </w:tcBorders>
          </w:tcPr>
          <w:p w14:paraId="3E7A9E06" w14:textId="77777777" w:rsidR="004F69F4" w:rsidRPr="00F82C43" w:rsidRDefault="004F69F4" w:rsidP="004F69F4">
            <w:pPr>
              <w:rPr>
                <w:i/>
                <w:iCs/>
                <w:color w:val="000000"/>
              </w:rPr>
            </w:pPr>
          </w:p>
        </w:tc>
      </w:tr>
      <w:tr w:rsidR="004F69F4" w:rsidRPr="00F82C43" w14:paraId="179E401B" w14:textId="77777777" w:rsidTr="00E1111A">
        <w:trPr>
          <w:trHeight w:val="383"/>
        </w:trPr>
        <w:tc>
          <w:tcPr>
            <w:tcW w:w="997" w:type="pct"/>
            <w:vMerge/>
            <w:tcBorders>
              <w:left w:val="single" w:sz="8" w:space="0" w:color="auto"/>
              <w:right w:val="single" w:sz="8" w:space="0" w:color="auto"/>
            </w:tcBorders>
            <w:shd w:val="clear" w:color="auto" w:fill="auto"/>
            <w:vAlign w:val="center"/>
          </w:tcPr>
          <w:p w14:paraId="7121F7DB" w14:textId="77777777" w:rsidR="004F69F4" w:rsidRPr="00F82C43" w:rsidRDefault="004F69F4" w:rsidP="004F69F4">
            <w:pPr>
              <w:rPr>
                <w:b/>
                <w:bCs/>
                <w:color w:val="000000"/>
              </w:rPr>
            </w:pPr>
          </w:p>
        </w:tc>
        <w:tc>
          <w:tcPr>
            <w:tcW w:w="114" w:type="pct"/>
            <w:tcBorders>
              <w:top w:val="nil"/>
              <w:left w:val="nil"/>
              <w:bottom w:val="single" w:sz="8" w:space="0" w:color="auto"/>
              <w:right w:val="single" w:sz="8" w:space="0" w:color="auto"/>
            </w:tcBorders>
            <w:shd w:val="clear" w:color="auto" w:fill="auto"/>
          </w:tcPr>
          <w:p w14:paraId="3F2E7F5A" w14:textId="77777777" w:rsidR="004F69F4" w:rsidRPr="00F82C43" w:rsidRDefault="004F69F4" w:rsidP="004F69F4">
            <w:pPr>
              <w:jc w:val="right"/>
              <w:rPr>
                <w:color w:val="000000"/>
              </w:rPr>
            </w:pPr>
            <w:r>
              <w:rPr>
                <w:color w:val="000000"/>
              </w:rPr>
              <w:t>4</w:t>
            </w:r>
          </w:p>
        </w:tc>
        <w:tc>
          <w:tcPr>
            <w:tcW w:w="2685" w:type="pct"/>
            <w:gridSpan w:val="3"/>
            <w:tcBorders>
              <w:top w:val="nil"/>
              <w:left w:val="nil"/>
              <w:bottom w:val="single" w:sz="8" w:space="0" w:color="auto"/>
              <w:right w:val="single" w:sz="8" w:space="0" w:color="auto"/>
            </w:tcBorders>
            <w:shd w:val="clear" w:color="auto" w:fill="auto"/>
          </w:tcPr>
          <w:p w14:paraId="75D86932" w14:textId="77777777" w:rsidR="004F69F4" w:rsidRPr="00F82C43" w:rsidRDefault="004F69F4" w:rsidP="004F69F4">
            <w:pPr>
              <w:rPr>
                <w:color w:val="000000"/>
              </w:rPr>
            </w:pPr>
            <w:r w:rsidRPr="00F82C43">
              <w:rPr>
                <w:color w:val="000000"/>
              </w:rPr>
              <w:t>Защита информации. Методы защиты</w:t>
            </w:r>
          </w:p>
        </w:tc>
        <w:tc>
          <w:tcPr>
            <w:tcW w:w="309" w:type="pct"/>
            <w:vMerge/>
            <w:tcBorders>
              <w:left w:val="single" w:sz="8" w:space="0" w:color="auto"/>
              <w:bottom w:val="single" w:sz="4" w:space="0" w:color="auto"/>
              <w:right w:val="single" w:sz="8" w:space="0" w:color="auto"/>
            </w:tcBorders>
            <w:shd w:val="clear" w:color="auto" w:fill="auto"/>
          </w:tcPr>
          <w:p w14:paraId="0A48AAA3" w14:textId="77777777" w:rsidR="004F69F4" w:rsidRPr="00C4476A" w:rsidRDefault="004F69F4" w:rsidP="004F69F4">
            <w:pPr>
              <w:rPr>
                <w:i/>
                <w:iCs/>
                <w:color w:val="000000"/>
              </w:rPr>
            </w:pPr>
          </w:p>
        </w:tc>
        <w:tc>
          <w:tcPr>
            <w:tcW w:w="634" w:type="pct"/>
            <w:vMerge/>
            <w:tcBorders>
              <w:left w:val="single" w:sz="8" w:space="0" w:color="auto"/>
              <w:right w:val="single" w:sz="8" w:space="0" w:color="auto"/>
            </w:tcBorders>
            <w:shd w:val="clear" w:color="auto" w:fill="auto"/>
            <w:vAlign w:val="center"/>
          </w:tcPr>
          <w:p w14:paraId="20C6F247" w14:textId="77777777" w:rsidR="004F69F4" w:rsidRPr="00F82C43" w:rsidRDefault="004F69F4" w:rsidP="004F69F4">
            <w:pPr>
              <w:rPr>
                <w:i/>
                <w:iCs/>
                <w:color w:val="000000"/>
              </w:rPr>
            </w:pPr>
          </w:p>
        </w:tc>
        <w:tc>
          <w:tcPr>
            <w:tcW w:w="259" w:type="pct"/>
            <w:tcBorders>
              <w:left w:val="single" w:sz="8" w:space="0" w:color="auto"/>
              <w:right w:val="single" w:sz="8" w:space="0" w:color="auto"/>
            </w:tcBorders>
          </w:tcPr>
          <w:p w14:paraId="0B495714" w14:textId="77777777" w:rsidR="004F69F4" w:rsidRPr="00F82C43" w:rsidRDefault="004F69F4" w:rsidP="004F69F4">
            <w:pPr>
              <w:rPr>
                <w:i/>
                <w:iCs/>
                <w:color w:val="000000"/>
              </w:rPr>
            </w:pPr>
          </w:p>
        </w:tc>
      </w:tr>
      <w:tr w:rsidR="004F69F4" w:rsidRPr="00F82C43" w14:paraId="646863B0" w14:textId="77777777" w:rsidTr="00E1111A">
        <w:trPr>
          <w:trHeight w:val="385"/>
        </w:trPr>
        <w:tc>
          <w:tcPr>
            <w:tcW w:w="997" w:type="pct"/>
            <w:vMerge/>
            <w:tcBorders>
              <w:left w:val="single" w:sz="8" w:space="0" w:color="auto"/>
              <w:right w:val="single" w:sz="8" w:space="0" w:color="auto"/>
            </w:tcBorders>
            <w:shd w:val="clear" w:color="auto" w:fill="auto"/>
            <w:vAlign w:val="center"/>
          </w:tcPr>
          <w:p w14:paraId="2D0E1B3C" w14:textId="77777777" w:rsidR="004F69F4" w:rsidRPr="00F82C43" w:rsidRDefault="004F69F4" w:rsidP="004F69F4">
            <w:pPr>
              <w:rPr>
                <w:b/>
                <w:bCs/>
                <w:color w:val="000000"/>
              </w:rPr>
            </w:pPr>
          </w:p>
        </w:tc>
        <w:tc>
          <w:tcPr>
            <w:tcW w:w="2800" w:type="pct"/>
            <w:gridSpan w:val="4"/>
            <w:tcBorders>
              <w:top w:val="nil"/>
              <w:left w:val="nil"/>
              <w:bottom w:val="single" w:sz="8" w:space="0" w:color="auto"/>
              <w:right w:val="single" w:sz="8" w:space="0" w:color="auto"/>
            </w:tcBorders>
            <w:shd w:val="clear" w:color="auto" w:fill="auto"/>
          </w:tcPr>
          <w:p w14:paraId="113794F5" w14:textId="77777777" w:rsidR="004F69F4" w:rsidRPr="00515B04" w:rsidRDefault="004F69F4" w:rsidP="004F69F4">
            <w:pPr>
              <w:rPr>
                <w:i/>
                <w:color w:val="000000"/>
              </w:rPr>
            </w:pPr>
            <w:r w:rsidRPr="00515B04">
              <w:rPr>
                <w:i/>
                <w:color w:val="000000"/>
              </w:rPr>
              <w:t>Практические занятия</w:t>
            </w:r>
          </w:p>
        </w:tc>
        <w:tc>
          <w:tcPr>
            <w:tcW w:w="309" w:type="pct"/>
            <w:vMerge w:val="restart"/>
            <w:tcBorders>
              <w:top w:val="single" w:sz="4" w:space="0" w:color="auto"/>
              <w:left w:val="single" w:sz="8" w:space="0" w:color="auto"/>
              <w:bottom w:val="single" w:sz="4" w:space="0" w:color="auto"/>
              <w:right w:val="single" w:sz="8" w:space="0" w:color="auto"/>
            </w:tcBorders>
            <w:shd w:val="clear" w:color="auto" w:fill="auto"/>
          </w:tcPr>
          <w:p w14:paraId="1C5A2B69" w14:textId="77777777" w:rsidR="004F69F4" w:rsidRPr="00C4476A" w:rsidRDefault="004F69F4" w:rsidP="004F69F4">
            <w:pPr>
              <w:jc w:val="center"/>
              <w:rPr>
                <w:i/>
                <w:iCs/>
                <w:color w:val="000000"/>
              </w:rPr>
            </w:pPr>
            <w:r>
              <w:rPr>
                <w:i/>
                <w:iCs/>
                <w:color w:val="000000"/>
              </w:rPr>
              <w:t>6</w:t>
            </w:r>
          </w:p>
        </w:tc>
        <w:tc>
          <w:tcPr>
            <w:tcW w:w="634" w:type="pct"/>
            <w:vMerge/>
            <w:tcBorders>
              <w:left w:val="single" w:sz="8" w:space="0" w:color="auto"/>
              <w:right w:val="single" w:sz="8" w:space="0" w:color="auto"/>
            </w:tcBorders>
            <w:shd w:val="clear" w:color="auto" w:fill="auto"/>
            <w:vAlign w:val="center"/>
          </w:tcPr>
          <w:p w14:paraId="4A401BA8" w14:textId="77777777" w:rsidR="004F69F4" w:rsidRPr="00F82C43" w:rsidRDefault="004F69F4" w:rsidP="004F69F4">
            <w:pPr>
              <w:jc w:val="center"/>
              <w:rPr>
                <w:i/>
                <w:iCs/>
                <w:color w:val="000000"/>
              </w:rPr>
            </w:pPr>
          </w:p>
        </w:tc>
        <w:tc>
          <w:tcPr>
            <w:tcW w:w="259" w:type="pct"/>
            <w:tcBorders>
              <w:left w:val="single" w:sz="8" w:space="0" w:color="auto"/>
              <w:right w:val="single" w:sz="8" w:space="0" w:color="auto"/>
            </w:tcBorders>
          </w:tcPr>
          <w:p w14:paraId="1871E4EF" w14:textId="77777777" w:rsidR="004F69F4" w:rsidRPr="00F82C43" w:rsidRDefault="004F69F4" w:rsidP="004F69F4">
            <w:pPr>
              <w:jc w:val="center"/>
              <w:rPr>
                <w:i/>
                <w:iCs/>
                <w:color w:val="000000"/>
              </w:rPr>
            </w:pPr>
          </w:p>
        </w:tc>
      </w:tr>
      <w:tr w:rsidR="004F69F4" w:rsidRPr="00F82C43" w14:paraId="56939AC7" w14:textId="77777777" w:rsidTr="00E1111A">
        <w:trPr>
          <w:trHeight w:val="338"/>
        </w:trPr>
        <w:tc>
          <w:tcPr>
            <w:tcW w:w="997" w:type="pct"/>
            <w:vMerge/>
            <w:tcBorders>
              <w:left w:val="single" w:sz="8" w:space="0" w:color="auto"/>
              <w:right w:val="single" w:sz="8" w:space="0" w:color="auto"/>
            </w:tcBorders>
            <w:shd w:val="clear" w:color="auto" w:fill="auto"/>
            <w:vAlign w:val="center"/>
          </w:tcPr>
          <w:p w14:paraId="13C53FFD" w14:textId="77777777" w:rsidR="004F69F4" w:rsidRPr="00F82C43" w:rsidRDefault="004F69F4" w:rsidP="004F69F4">
            <w:pPr>
              <w:rPr>
                <w:b/>
                <w:bCs/>
                <w:color w:val="000000"/>
              </w:rPr>
            </w:pPr>
          </w:p>
        </w:tc>
        <w:tc>
          <w:tcPr>
            <w:tcW w:w="114" w:type="pct"/>
            <w:tcBorders>
              <w:top w:val="nil"/>
              <w:left w:val="nil"/>
              <w:bottom w:val="single" w:sz="8" w:space="0" w:color="auto"/>
              <w:right w:val="single" w:sz="8" w:space="0" w:color="auto"/>
            </w:tcBorders>
            <w:shd w:val="clear" w:color="auto" w:fill="auto"/>
          </w:tcPr>
          <w:p w14:paraId="113499B7" w14:textId="77777777" w:rsidR="004F69F4" w:rsidRPr="00F82C43" w:rsidRDefault="004F69F4" w:rsidP="004F69F4">
            <w:pPr>
              <w:jc w:val="right"/>
              <w:rPr>
                <w:color w:val="000000"/>
              </w:rPr>
            </w:pPr>
            <w:r w:rsidRPr="00F82C43">
              <w:rPr>
                <w:color w:val="000000"/>
              </w:rPr>
              <w:t>1</w:t>
            </w:r>
          </w:p>
        </w:tc>
        <w:tc>
          <w:tcPr>
            <w:tcW w:w="2685" w:type="pct"/>
            <w:gridSpan w:val="3"/>
            <w:tcBorders>
              <w:top w:val="nil"/>
              <w:left w:val="nil"/>
              <w:bottom w:val="single" w:sz="8" w:space="0" w:color="auto"/>
              <w:right w:val="single" w:sz="8" w:space="0" w:color="auto"/>
            </w:tcBorders>
            <w:shd w:val="clear" w:color="auto" w:fill="auto"/>
          </w:tcPr>
          <w:p w14:paraId="29F9BBED" w14:textId="77777777" w:rsidR="004F69F4" w:rsidRPr="00F82C43" w:rsidRDefault="004F69F4" w:rsidP="004F69F4">
            <w:pPr>
              <w:rPr>
                <w:color w:val="000000"/>
              </w:rPr>
            </w:pPr>
            <w:r w:rsidRPr="00F82C43">
              <w:rPr>
                <w:color w:val="000000"/>
              </w:rPr>
              <w:t>Информационные процессы. Решение задач, связанных с выделением основных информационных процессов в реальных ситуациях (при анализе процессов в обществе, природе и технике)</w:t>
            </w:r>
          </w:p>
        </w:tc>
        <w:tc>
          <w:tcPr>
            <w:tcW w:w="309" w:type="pct"/>
            <w:vMerge/>
            <w:tcBorders>
              <w:left w:val="single" w:sz="8" w:space="0" w:color="auto"/>
              <w:bottom w:val="single" w:sz="4" w:space="0" w:color="auto"/>
              <w:right w:val="single" w:sz="8" w:space="0" w:color="auto"/>
            </w:tcBorders>
            <w:shd w:val="clear" w:color="auto" w:fill="auto"/>
          </w:tcPr>
          <w:p w14:paraId="6CAB40A5" w14:textId="77777777" w:rsidR="004F69F4" w:rsidRPr="00C4476A" w:rsidRDefault="004F69F4" w:rsidP="004F69F4">
            <w:pPr>
              <w:rPr>
                <w:i/>
                <w:iCs/>
                <w:color w:val="000000"/>
              </w:rPr>
            </w:pPr>
          </w:p>
        </w:tc>
        <w:tc>
          <w:tcPr>
            <w:tcW w:w="634" w:type="pct"/>
            <w:vMerge/>
            <w:tcBorders>
              <w:left w:val="single" w:sz="8" w:space="0" w:color="auto"/>
              <w:right w:val="single" w:sz="8" w:space="0" w:color="auto"/>
            </w:tcBorders>
            <w:shd w:val="clear" w:color="auto" w:fill="auto"/>
            <w:vAlign w:val="center"/>
          </w:tcPr>
          <w:p w14:paraId="00DBFA13" w14:textId="77777777" w:rsidR="004F69F4" w:rsidRPr="00F82C43" w:rsidRDefault="004F69F4" w:rsidP="004F69F4">
            <w:pPr>
              <w:rPr>
                <w:i/>
                <w:iCs/>
                <w:color w:val="000000"/>
              </w:rPr>
            </w:pPr>
          </w:p>
        </w:tc>
        <w:tc>
          <w:tcPr>
            <w:tcW w:w="259" w:type="pct"/>
            <w:tcBorders>
              <w:left w:val="single" w:sz="8" w:space="0" w:color="auto"/>
              <w:right w:val="single" w:sz="8" w:space="0" w:color="auto"/>
            </w:tcBorders>
          </w:tcPr>
          <w:p w14:paraId="12154F65" w14:textId="77777777" w:rsidR="004F69F4" w:rsidRPr="00F82C43" w:rsidRDefault="004F69F4" w:rsidP="004F69F4">
            <w:pPr>
              <w:rPr>
                <w:i/>
                <w:iCs/>
                <w:color w:val="000000"/>
              </w:rPr>
            </w:pPr>
          </w:p>
        </w:tc>
      </w:tr>
      <w:tr w:rsidR="004F69F4" w:rsidRPr="00F82C43" w14:paraId="4FD94152" w14:textId="77777777" w:rsidTr="00E1111A">
        <w:trPr>
          <w:trHeight w:val="338"/>
        </w:trPr>
        <w:tc>
          <w:tcPr>
            <w:tcW w:w="997" w:type="pct"/>
            <w:vMerge/>
            <w:tcBorders>
              <w:left w:val="single" w:sz="8" w:space="0" w:color="auto"/>
              <w:right w:val="single" w:sz="8" w:space="0" w:color="auto"/>
            </w:tcBorders>
            <w:shd w:val="clear" w:color="auto" w:fill="auto"/>
            <w:vAlign w:val="center"/>
          </w:tcPr>
          <w:p w14:paraId="77A59566" w14:textId="77777777" w:rsidR="004F69F4" w:rsidRPr="00F82C43" w:rsidRDefault="004F69F4" w:rsidP="004F69F4">
            <w:pPr>
              <w:rPr>
                <w:b/>
                <w:bCs/>
                <w:color w:val="000000"/>
              </w:rPr>
            </w:pPr>
          </w:p>
        </w:tc>
        <w:tc>
          <w:tcPr>
            <w:tcW w:w="114" w:type="pct"/>
            <w:tcBorders>
              <w:top w:val="nil"/>
              <w:left w:val="nil"/>
              <w:bottom w:val="single" w:sz="8" w:space="0" w:color="auto"/>
              <w:right w:val="single" w:sz="8" w:space="0" w:color="auto"/>
            </w:tcBorders>
            <w:shd w:val="clear" w:color="auto" w:fill="auto"/>
          </w:tcPr>
          <w:p w14:paraId="26616F21" w14:textId="77777777" w:rsidR="004F69F4" w:rsidRPr="00F82C43" w:rsidRDefault="004F69F4" w:rsidP="004F69F4">
            <w:pPr>
              <w:jc w:val="right"/>
              <w:rPr>
                <w:color w:val="000000"/>
              </w:rPr>
            </w:pPr>
            <w:r w:rsidRPr="00F82C43">
              <w:rPr>
                <w:color w:val="000000"/>
              </w:rPr>
              <w:t>2</w:t>
            </w:r>
          </w:p>
        </w:tc>
        <w:tc>
          <w:tcPr>
            <w:tcW w:w="2685" w:type="pct"/>
            <w:gridSpan w:val="3"/>
            <w:tcBorders>
              <w:top w:val="nil"/>
              <w:left w:val="nil"/>
              <w:bottom w:val="single" w:sz="8" w:space="0" w:color="auto"/>
              <w:right w:val="single" w:sz="8" w:space="0" w:color="auto"/>
            </w:tcBorders>
            <w:shd w:val="clear" w:color="auto" w:fill="auto"/>
          </w:tcPr>
          <w:p w14:paraId="02F10F3F" w14:textId="77777777" w:rsidR="004F69F4" w:rsidRPr="00F82C43" w:rsidRDefault="004F69F4" w:rsidP="004F69F4">
            <w:pPr>
              <w:rPr>
                <w:color w:val="000000"/>
              </w:rPr>
            </w:pPr>
            <w:r w:rsidRPr="00F82C43">
              <w:rPr>
                <w:color w:val="000000"/>
              </w:rPr>
              <w:t>Поиск информации. Формирование запросов на поиск данных. Осуществление поиска информации на заданную тему в основных хранилищах информации.</w:t>
            </w:r>
          </w:p>
        </w:tc>
        <w:tc>
          <w:tcPr>
            <w:tcW w:w="309" w:type="pct"/>
            <w:vMerge/>
            <w:tcBorders>
              <w:left w:val="single" w:sz="8" w:space="0" w:color="auto"/>
              <w:bottom w:val="single" w:sz="4" w:space="0" w:color="auto"/>
              <w:right w:val="single" w:sz="8" w:space="0" w:color="auto"/>
            </w:tcBorders>
            <w:shd w:val="clear" w:color="auto" w:fill="auto"/>
          </w:tcPr>
          <w:p w14:paraId="74E29796" w14:textId="77777777" w:rsidR="004F69F4" w:rsidRPr="00C4476A" w:rsidRDefault="004F69F4" w:rsidP="004F69F4">
            <w:pPr>
              <w:rPr>
                <w:i/>
                <w:iCs/>
                <w:color w:val="000000"/>
              </w:rPr>
            </w:pPr>
          </w:p>
        </w:tc>
        <w:tc>
          <w:tcPr>
            <w:tcW w:w="634" w:type="pct"/>
            <w:vMerge/>
            <w:tcBorders>
              <w:left w:val="single" w:sz="8" w:space="0" w:color="auto"/>
              <w:right w:val="single" w:sz="8" w:space="0" w:color="auto"/>
            </w:tcBorders>
            <w:shd w:val="clear" w:color="auto" w:fill="auto"/>
            <w:vAlign w:val="center"/>
          </w:tcPr>
          <w:p w14:paraId="33DE3C13" w14:textId="77777777" w:rsidR="004F69F4" w:rsidRPr="00F82C43" w:rsidRDefault="004F69F4" w:rsidP="004F69F4">
            <w:pPr>
              <w:rPr>
                <w:i/>
                <w:iCs/>
                <w:color w:val="000000"/>
              </w:rPr>
            </w:pPr>
          </w:p>
        </w:tc>
        <w:tc>
          <w:tcPr>
            <w:tcW w:w="259" w:type="pct"/>
            <w:tcBorders>
              <w:left w:val="single" w:sz="8" w:space="0" w:color="auto"/>
              <w:right w:val="single" w:sz="8" w:space="0" w:color="auto"/>
            </w:tcBorders>
          </w:tcPr>
          <w:p w14:paraId="6FB36291" w14:textId="77777777" w:rsidR="004F69F4" w:rsidRPr="00F82C43" w:rsidRDefault="004F69F4" w:rsidP="004F69F4">
            <w:pPr>
              <w:rPr>
                <w:i/>
                <w:iCs/>
                <w:color w:val="000000"/>
              </w:rPr>
            </w:pPr>
          </w:p>
        </w:tc>
      </w:tr>
      <w:tr w:rsidR="004F69F4" w:rsidRPr="00F82C43" w14:paraId="60A3C664" w14:textId="77777777" w:rsidTr="00E1111A">
        <w:trPr>
          <w:trHeight w:val="338"/>
        </w:trPr>
        <w:tc>
          <w:tcPr>
            <w:tcW w:w="997" w:type="pct"/>
            <w:vMerge/>
            <w:tcBorders>
              <w:left w:val="single" w:sz="8" w:space="0" w:color="auto"/>
              <w:right w:val="single" w:sz="8" w:space="0" w:color="auto"/>
            </w:tcBorders>
            <w:shd w:val="clear" w:color="auto" w:fill="auto"/>
            <w:vAlign w:val="center"/>
          </w:tcPr>
          <w:p w14:paraId="5CABCF50" w14:textId="77777777" w:rsidR="004F69F4" w:rsidRPr="00F82C43" w:rsidRDefault="004F69F4" w:rsidP="004F69F4">
            <w:pPr>
              <w:rPr>
                <w:b/>
                <w:bCs/>
                <w:color w:val="000000"/>
              </w:rPr>
            </w:pPr>
          </w:p>
        </w:tc>
        <w:tc>
          <w:tcPr>
            <w:tcW w:w="114" w:type="pct"/>
            <w:tcBorders>
              <w:top w:val="nil"/>
              <w:left w:val="nil"/>
              <w:bottom w:val="single" w:sz="8" w:space="0" w:color="auto"/>
              <w:right w:val="single" w:sz="8" w:space="0" w:color="auto"/>
            </w:tcBorders>
            <w:shd w:val="clear" w:color="auto" w:fill="auto"/>
          </w:tcPr>
          <w:p w14:paraId="463D18D0" w14:textId="77777777" w:rsidR="004F69F4" w:rsidRPr="00F82C43" w:rsidRDefault="004F69F4" w:rsidP="004F69F4">
            <w:pPr>
              <w:jc w:val="right"/>
              <w:rPr>
                <w:color w:val="000000"/>
              </w:rPr>
            </w:pPr>
            <w:r w:rsidRPr="00F82C43">
              <w:rPr>
                <w:color w:val="000000"/>
              </w:rPr>
              <w:t>3</w:t>
            </w:r>
          </w:p>
        </w:tc>
        <w:tc>
          <w:tcPr>
            <w:tcW w:w="2685" w:type="pct"/>
            <w:gridSpan w:val="3"/>
            <w:tcBorders>
              <w:top w:val="nil"/>
              <w:left w:val="nil"/>
              <w:bottom w:val="single" w:sz="8" w:space="0" w:color="auto"/>
              <w:right w:val="single" w:sz="8" w:space="0" w:color="auto"/>
            </w:tcBorders>
            <w:shd w:val="clear" w:color="auto" w:fill="auto"/>
          </w:tcPr>
          <w:p w14:paraId="30EDBADB" w14:textId="77777777" w:rsidR="004F69F4" w:rsidRPr="00F82C43" w:rsidRDefault="004F69F4" w:rsidP="004F69F4">
            <w:pPr>
              <w:rPr>
                <w:color w:val="000000"/>
              </w:rPr>
            </w:pPr>
            <w:r w:rsidRPr="00F82C43">
              <w:rPr>
                <w:color w:val="000000"/>
              </w:rPr>
              <w:t>Защита информации. Использование паролирования и архивирования для обеспечения защиты информации.</w:t>
            </w:r>
          </w:p>
        </w:tc>
        <w:tc>
          <w:tcPr>
            <w:tcW w:w="309" w:type="pct"/>
            <w:vMerge/>
            <w:tcBorders>
              <w:left w:val="single" w:sz="8" w:space="0" w:color="auto"/>
              <w:bottom w:val="single" w:sz="4" w:space="0" w:color="auto"/>
              <w:right w:val="single" w:sz="8" w:space="0" w:color="auto"/>
            </w:tcBorders>
            <w:shd w:val="clear" w:color="auto" w:fill="auto"/>
          </w:tcPr>
          <w:p w14:paraId="2B262E7D" w14:textId="77777777" w:rsidR="004F69F4" w:rsidRPr="00C4476A" w:rsidRDefault="004F69F4" w:rsidP="004F69F4">
            <w:pPr>
              <w:rPr>
                <w:i/>
                <w:iCs/>
                <w:color w:val="000000"/>
              </w:rPr>
            </w:pPr>
          </w:p>
        </w:tc>
        <w:tc>
          <w:tcPr>
            <w:tcW w:w="634" w:type="pct"/>
            <w:vMerge/>
            <w:tcBorders>
              <w:left w:val="single" w:sz="8" w:space="0" w:color="auto"/>
              <w:right w:val="single" w:sz="8" w:space="0" w:color="auto"/>
            </w:tcBorders>
            <w:shd w:val="clear" w:color="auto" w:fill="auto"/>
            <w:vAlign w:val="center"/>
          </w:tcPr>
          <w:p w14:paraId="72D23D76" w14:textId="77777777" w:rsidR="004F69F4" w:rsidRPr="00F82C43" w:rsidRDefault="004F69F4" w:rsidP="004F69F4">
            <w:pPr>
              <w:rPr>
                <w:i/>
                <w:iCs/>
                <w:color w:val="000000"/>
              </w:rPr>
            </w:pPr>
          </w:p>
        </w:tc>
        <w:tc>
          <w:tcPr>
            <w:tcW w:w="259" w:type="pct"/>
            <w:tcBorders>
              <w:left w:val="single" w:sz="8" w:space="0" w:color="auto"/>
              <w:right w:val="single" w:sz="8" w:space="0" w:color="auto"/>
            </w:tcBorders>
          </w:tcPr>
          <w:p w14:paraId="068CBFB9" w14:textId="77777777" w:rsidR="004F69F4" w:rsidRPr="00F82C43" w:rsidRDefault="004F69F4" w:rsidP="004F69F4">
            <w:pPr>
              <w:rPr>
                <w:i/>
                <w:iCs/>
                <w:color w:val="000000"/>
              </w:rPr>
            </w:pPr>
          </w:p>
        </w:tc>
      </w:tr>
      <w:tr w:rsidR="004F69F4" w:rsidRPr="00F82C43" w14:paraId="45A8BF0F" w14:textId="77777777" w:rsidTr="00E1111A">
        <w:trPr>
          <w:trHeight w:val="338"/>
        </w:trPr>
        <w:tc>
          <w:tcPr>
            <w:tcW w:w="997" w:type="pct"/>
            <w:vMerge/>
            <w:tcBorders>
              <w:left w:val="single" w:sz="8" w:space="0" w:color="auto"/>
              <w:right w:val="single" w:sz="8" w:space="0" w:color="auto"/>
            </w:tcBorders>
            <w:shd w:val="clear" w:color="auto" w:fill="auto"/>
            <w:vAlign w:val="center"/>
          </w:tcPr>
          <w:p w14:paraId="05FECE49" w14:textId="77777777" w:rsidR="004F69F4" w:rsidRPr="00F82C43" w:rsidRDefault="004F69F4" w:rsidP="004F69F4">
            <w:pPr>
              <w:rPr>
                <w:b/>
                <w:bCs/>
                <w:color w:val="000000"/>
              </w:rPr>
            </w:pPr>
          </w:p>
        </w:tc>
        <w:tc>
          <w:tcPr>
            <w:tcW w:w="114" w:type="pct"/>
            <w:tcBorders>
              <w:top w:val="nil"/>
              <w:left w:val="nil"/>
              <w:bottom w:val="single" w:sz="8" w:space="0" w:color="auto"/>
              <w:right w:val="single" w:sz="8" w:space="0" w:color="auto"/>
            </w:tcBorders>
            <w:shd w:val="clear" w:color="auto" w:fill="auto"/>
          </w:tcPr>
          <w:p w14:paraId="1B3C85D6" w14:textId="77777777" w:rsidR="004F69F4" w:rsidRPr="00F82C43" w:rsidRDefault="004F69F4" w:rsidP="004F69F4">
            <w:pPr>
              <w:jc w:val="right"/>
              <w:rPr>
                <w:color w:val="000000"/>
              </w:rPr>
            </w:pPr>
            <w:r w:rsidRPr="00F82C43">
              <w:rPr>
                <w:color w:val="000000"/>
              </w:rPr>
              <w:t>4</w:t>
            </w:r>
          </w:p>
        </w:tc>
        <w:tc>
          <w:tcPr>
            <w:tcW w:w="2685" w:type="pct"/>
            <w:gridSpan w:val="3"/>
            <w:tcBorders>
              <w:top w:val="nil"/>
              <w:left w:val="nil"/>
              <w:bottom w:val="single" w:sz="8" w:space="0" w:color="auto"/>
              <w:right w:val="single" w:sz="8" w:space="0" w:color="auto"/>
            </w:tcBorders>
            <w:shd w:val="clear" w:color="auto" w:fill="auto"/>
          </w:tcPr>
          <w:p w14:paraId="7BE728DF" w14:textId="77777777" w:rsidR="004F69F4" w:rsidRPr="00F82C43" w:rsidRDefault="004F69F4" w:rsidP="004F69F4">
            <w:pPr>
              <w:rPr>
                <w:color w:val="000000"/>
              </w:rPr>
            </w:pPr>
            <w:r w:rsidRPr="00F82C43">
              <w:rPr>
                <w:color w:val="000000"/>
              </w:rPr>
              <w:t>Составление алгоритмов для решения различного типа задач.</w:t>
            </w:r>
          </w:p>
        </w:tc>
        <w:tc>
          <w:tcPr>
            <w:tcW w:w="309" w:type="pct"/>
            <w:vMerge/>
            <w:tcBorders>
              <w:left w:val="single" w:sz="8" w:space="0" w:color="auto"/>
              <w:bottom w:val="single" w:sz="4" w:space="0" w:color="auto"/>
              <w:right w:val="single" w:sz="8" w:space="0" w:color="auto"/>
            </w:tcBorders>
            <w:shd w:val="clear" w:color="auto" w:fill="auto"/>
          </w:tcPr>
          <w:p w14:paraId="6E17F3D0" w14:textId="77777777" w:rsidR="004F69F4" w:rsidRPr="00C4476A" w:rsidRDefault="004F69F4" w:rsidP="004F69F4">
            <w:pPr>
              <w:rPr>
                <w:i/>
                <w:iCs/>
                <w:color w:val="000000"/>
              </w:rPr>
            </w:pPr>
          </w:p>
        </w:tc>
        <w:tc>
          <w:tcPr>
            <w:tcW w:w="634" w:type="pct"/>
            <w:vMerge/>
            <w:tcBorders>
              <w:left w:val="single" w:sz="8" w:space="0" w:color="auto"/>
              <w:right w:val="single" w:sz="8" w:space="0" w:color="auto"/>
            </w:tcBorders>
            <w:shd w:val="clear" w:color="auto" w:fill="auto"/>
            <w:vAlign w:val="center"/>
          </w:tcPr>
          <w:p w14:paraId="27F155B2" w14:textId="77777777" w:rsidR="004F69F4" w:rsidRPr="00F82C43" w:rsidRDefault="004F69F4" w:rsidP="004F69F4">
            <w:pPr>
              <w:rPr>
                <w:i/>
                <w:iCs/>
                <w:color w:val="000000"/>
              </w:rPr>
            </w:pPr>
          </w:p>
        </w:tc>
        <w:tc>
          <w:tcPr>
            <w:tcW w:w="259" w:type="pct"/>
            <w:tcBorders>
              <w:left w:val="single" w:sz="8" w:space="0" w:color="auto"/>
              <w:right w:val="single" w:sz="8" w:space="0" w:color="auto"/>
            </w:tcBorders>
          </w:tcPr>
          <w:p w14:paraId="70714D20" w14:textId="77777777" w:rsidR="004F69F4" w:rsidRPr="00F82C43" w:rsidRDefault="004F69F4" w:rsidP="004F69F4">
            <w:pPr>
              <w:rPr>
                <w:i/>
                <w:iCs/>
                <w:color w:val="000000"/>
              </w:rPr>
            </w:pPr>
          </w:p>
        </w:tc>
      </w:tr>
      <w:tr w:rsidR="004F69F4" w:rsidRPr="00F82C43" w14:paraId="76863AF7" w14:textId="77777777" w:rsidTr="00E1111A">
        <w:trPr>
          <w:trHeight w:val="338"/>
        </w:trPr>
        <w:tc>
          <w:tcPr>
            <w:tcW w:w="997" w:type="pct"/>
            <w:vMerge/>
            <w:tcBorders>
              <w:left w:val="single" w:sz="8" w:space="0" w:color="auto"/>
              <w:right w:val="single" w:sz="8" w:space="0" w:color="auto"/>
            </w:tcBorders>
            <w:shd w:val="clear" w:color="auto" w:fill="auto"/>
            <w:vAlign w:val="center"/>
          </w:tcPr>
          <w:p w14:paraId="75B674CB" w14:textId="77777777" w:rsidR="004F69F4" w:rsidRPr="00F82C43" w:rsidRDefault="004F69F4" w:rsidP="004F69F4">
            <w:pPr>
              <w:rPr>
                <w:b/>
                <w:bCs/>
                <w:color w:val="000000"/>
              </w:rPr>
            </w:pPr>
          </w:p>
        </w:tc>
        <w:tc>
          <w:tcPr>
            <w:tcW w:w="114" w:type="pct"/>
            <w:tcBorders>
              <w:top w:val="nil"/>
              <w:left w:val="nil"/>
              <w:bottom w:val="single" w:sz="8" w:space="0" w:color="auto"/>
              <w:right w:val="single" w:sz="8" w:space="0" w:color="auto"/>
            </w:tcBorders>
            <w:shd w:val="clear" w:color="auto" w:fill="auto"/>
          </w:tcPr>
          <w:p w14:paraId="73AB817C" w14:textId="77777777" w:rsidR="004F69F4" w:rsidRPr="00F82C43" w:rsidRDefault="004F69F4" w:rsidP="004F69F4">
            <w:pPr>
              <w:jc w:val="right"/>
              <w:rPr>
                <w:color w:val="000000"/>
              </w:rPr>
            </w:pPr>
            <w:r>
              <w:rPr>
                <w:color w:val="000000"/>
              </w:rPr>
              <w:t>5</w:t>
            </w:r>
          </w:p>
        </w:tc>
        <w:tc>
          <w:tcPr>
            <w:tcW w:w="2685" w:type="pct"/>
            <w:gridSpan w:val="3"/>
            <w:tcBorders>
              <w:top w:val="nil"/>
              <w:left w:val="nil"/>
              <w:bottom w:val="single" w:sz="8" w:space="0" w:color="auto"/>
              <w:right w:val="single" w:sz="8" w:space="0" w:color="auto"/>
            </w:tcBorders>
            <w:shd w:val="clear" w:color="auto" w:fill="auto"/>
          </w:tcPr>
          <w:p w14:paraId="15936810" w14:textId="77777777" w:rsidR="004F69F4" w:rsidRPr="00F82C43" w:rsidRDefault="004F69F4" w:rsidP="004F69F4">
            <w:pPr>
              <w:rPr>
                <w:color w:val="000000"/>
              </w:rPr>
            </w:pPr>
            <w:r w:rsidRPr="00F82C43">
              <w:rPr>
                <w:color w:val="000000"/>
              </w:rPr>
              <w:t>Измерение информации. Решение задач на определение количества информации, содержащейся в сообщении</w:t>
            </w:r>
            <w:proofErr w:type="gramStart"/>
            <w:r w:rsidRPr="00F82C43">
              <w:rPr>
                <w:color w:val="000000"/>
              </w:rPr>
              <w:t>, При</w:t>
            </w:r>
            <w:proofErr w:type="gramEnd"/>
            <w:r w:rsidRPr="00F82C43">
              <w:rPr>
                <w:color w:val="000000"/>
              </w:rPr>
              <w:t xml:space="preserve"> вероятностном и техническом (алфавитном) подходах.</w:t>
            </w:r>
          </w:p>
        </w:tc>
        <w:tc>
          <w:tcPr>
            <w:tcW w:w="309" w:type="pct"/>
            <w:vMerge/>
            <w:tcBorders>
              <w:left w:val="single" w:sz="8" w:space="0" w:color="auto"/>
              <w:bottom w:val="single" w:sz="4" w:space="0" w:color="auto"/>
              <w:right w:val="single" w:sz="8" w:space="0" w:color="auto"/>
            </w:tcBorders>
            <w:shd w:val="clear" w:color="auto" w:fill="auto"/>
          </w:tcPr>
          <w:p w14:paraId="530BE496" w14:textId="77777777" w:rsidR="004F69F4" w:rsidRPr="00C4476A" w:rsidRDefault="004F69F4" w:rsidP="004F69F4">
            <w:pPr>
              <w:rPr>
                <w:i/>
                <w:iCs/>
                <w:color w:val="000000"/>
              </w:rPr>
            </w:pPr>
          </w:p>
        </w:tc>
        <w:tc>
          <w:tcPr>
            <w:tcW w:w="634" w:type="pct"/>
            <w:vMerge/>
            <w:tcBorders>
              <w:left w:val="single" w:sz="8" w:space="0" w:color="auto"/>
              <w:right w:val="single" w:sz="8" w:space="0" w:color="auto"/>
            </w:tcBorders>
            <w:shd w:val="clear" w:color="auto" w:fill="auto"/>
            <w:vAlign w:val="center"/>
          </w:tcPr>
          <w:p w14:paraId="0A4D1FDE" w14:textId="77777777" w:rsidR="004F69F4" w:rsidRPr="00F82C43" w:rsidRDefault="004F69F4" w:rsidP="004F69F4">
            <w:pPr>
              <w:rPr>
                <w:i/>
                <w:iCs/>
                <w:color w:val="000000"/>
              </w:rPr>
            </w:pPr>
          </w:p>
        </w:tc>
        <w:tc>
          <w:tcPr>
            <w:tcW w:w="259" w:type="pct"/>
            <w:tcBorders>
              <w:left w:val="single" w:sz="8" w:space="0" w:color="auto"/>
              <w:right w:val="single" w:sz="8" w:space="0" w:color="auto"/>
            </w:tcBorders>
          </w:tcPr>
          <w:p w14:paraId="4BCC452A" w14:textId="77777777" w:rsidR="004F69F4" w:rsidRPr="00F82C43" w:rsidRDefault="004F69F4" w:rsidP="004F69F4">
            <w:pPr>
              <w:rPr>
                <w:i/>
                <w:iCs/>
                <w:color w:val="000000"/>
              </w:rPr>
            </w:pPr>
          </w:p>
        </w:tc>
      </w:tr>
      <w:tr w:rsidR="004F69F4" w:rsidRPr="00F82C43" w14:paraId="62857F5D" w14:textId="77777777" w:rsidTr="00E1111A">
        <w:trPr>
          <w:trHeight w:val="338"/>
        </w:trPr>
        <w:tc>
          <w:tcPr>
            <w:tcW w:w="997" w:type="pct"/>
            <w:vMerge/>
            <w:tcBorders>
              <w:left w:val="single" w:sz="8" w:space="0" w:color="auto"/>
              <w:right w:val="single" w:sz="8" w:space="0" w:color="auto"/>
            </w:tcBorders>
            <w:shd w:val="clear" w:color="auto" w:fill="auto"/>
            <w:vAlign w:val="center"/>
          </w:tcPr>
          <w:p w14:paraId="1691065A" w14:textId="77777777" w:rsidR="004F69F4" w:rsidRPr="00F82C43" w:rsidRDefault="004F69F4" w:rsidP="004F69F4">
            <w:pPr>
              <w:rPr>
                <w:b/>
                <w:bCs/>
                <w:color w:val="000000"/>
              </w:rPr>
            </w:pPr>
          </w:p>
        </w:tc>
        <w:tc>
          <w:tcPr>
            <w:tcW w:w="114" w:type="pct"/>
            <w:tcBorders>
              <w:top w:val="nil"/>
              <w:left w:val="nil"/>
              <w:bottom w:val="single" w:sz="8" w:space="0" w:color="auto"/>
              <w:right w:val="single" w:sz="8" w:space="0" w:color="auto"/>
            </w:tcBorders>
            <w:shd w:val="clear" w:color="auto" w:fill="auto"/>
          </w:tcPr>
          <w:p w14:paraId="54AD5E78" w14:textId="77777777" w:rsidR="004F69F4" w:rsidRPr="00F82C43" w:rsidRDefault="004F69F4" w:rsidP="004F69F4">
            <w:pPr>
              <w:jc w:val="right"/>
              <w:rPr>
                <w:color w:val="000000"/>
              </w:rPr>
            </w:pPr>
            <w:r>
              <w:rPr>
                <w:color w:val="000000"/>
              </w:rPr>
              <w:t>6</w:t>
            </w:r>
          </w:p>
        </w:tc>
        <w:tc>
          <w:tcPr>
            <w:tcW w:w="2685" w:type="pct"/>
            <w:gridSpan w:val="3"/>
            <w:tcBorders>
              <w:top w:val="nil"/>
              <w:left w:val="nil"/>
              <w:bottom w:val="single" w:sz="8" w:space="0" w:color="auto"/>
              <w:right w:val="single" w:sz="8" w:space="0" w:color="auto"/>
            </w:tcBorders>
            <w:shd w:val="clear" w:color="auto" w:fill="auto"/>
          </w:tcPr>
          <w:p w14:paraId="1A0E0F24" w14:textId="77777777" w:rsidR="004F69F4" w:rsidRPr="00F82C43" w:rsidRDefault="004F69F4" w:rsidP="004F69F4">
            <w:pPr>
              <w:rPr>
                <w:color w:val="000000"/>
              </w:rPr>
            </w:pPr>
            <w:r w:rsidRPr="00F82C43">
              <w:rPr>
                <w:color w:val="000000"/>
              </w:rPr>
              <w:t xml:space="preserve">Представление информации в компьютере. Решение задач и выполнение заданий на кодирование и упаковку текстовой, графической и звуковой информации. Запись чисел в различных системах счисления, перевод чисел из одной системы в другую, вычисления в позиционных системах счисления. </w:t>
            </w:r>
          </w:p>
        </w:tc>
        <w:tc>
          <w:tcPr>
            <w:tcW w:w="309" w:type="pct"/>
            <w:vMerge/>
            <w:tcBorders>
              <w:left w:val="single" w:sz="8" w:space="0" w:color="auto"/>
              <w:bottom w:val="single" w:sz="4" w:space="0" w:color="auto"/>
              <w:right w:val="single" w:sz="8" w:space="0" w:color="auto"/>
            </w:tcBorders>
            <w:shd w:val="clear" w:color="auto" w:fill="auto"/>
          </w:tcPr>
          <w:p w14:paraId="2867A0FC" w14:textId="77777777" w:rsidR="004F69F4" w:rsidRPr="00C4476A" w:rsidRDefault="004F69F4" w:rsidP="004F69F4">
            <w:pPr>
              <w:rPr>
                <w:i/>
                <w:iCs/>
                <w:color w:val="000000"/>
              </w:rPr>
            </w:pPr>
          </w:p>
        </w:tc>
        <w:tc>
          <w:tcPr>
            <w:tcW w:w="634" w:type="pct"/>
            <w:vMerge/>
            <w:tcBorders>
              <w:left w:val="single" w:sz="8" w:space="0" w:color="auto"/>
              <w:right w:val="single" w:sz="8" w:space="0" w:color="auto"/>
            </w:tcBorders>
            <w:shd w:val="clear" w:color="auto" w:fill="auto"/>
            <w:vAlign w:val="center"/>
          </w:tcPr>
          <w:p w14:paraId="2A97B346" w14:textId="77777777" w:rsidR="004F69F4" w:rsidRPr="00F82C43" w:rsidRDefault="004F69F4" w:rsidP="004F69F4">
            <w:pPr>
              <w:rPr>
                <w:i/>
                <w:iCs/>
                <w:color w:val="000000"/>
              </w:rPr>
            </w:pPr>
          </w:p>
        </w:tc>
        <w:tc>
          <w:tcPr>
            <w:tcW w:w="259" w:type="pct"/>
            <w:tcBorders>
              <w:left w:val="single" w:sz="8" w:space="0" w:color="auto"/>
              <w:right w:val="single" w:sz="8" w:space="0" w:color="auto"/>
            </w:tcBorders>
          </w:tcPr>
          <w:p w14:paraId="18C54219" w14:textId="77777777" w:rsidR="004F69F4" w:rsidRPr="00F82C43" w:rsidRDefault="004F69F4" w:rsidP="004F69F4">
            <w:pPr>
              <w:rPr>
                <w:i/>
                <w:iCs/>
                <w:color w:val="000000"/>
              </w:rPr>
            </w:pPr>
          </w:p>
        </w:tc>
      </w:tr>
      <w:tr w:rsidR="004F69F4" w:rsidRPr="00F82C43" w14:paraId="3AB2390E" w14:textId="77777777" w:rsidTr="00E1111A">
        <w:trPr>
          <w:trHeight w:val="335"/>
        </w:trPr>
        <w:tc>
          <w:tcPr>
            <w:tcW w:w="997" w:type="pct"/>
            <w:vMerge/>
            <w:tcBorders>
              <w:left w:val="single" w:sz="8" w:space="0" w:color="auto"/>
              <w:right w:val="single" w:sz="8" w:space="0" w:color="auto"/>
            </w:tcBorders>
            <w:shd w:val="clear" w:color="auto" w:fill="auto"/>
            <w:vAlign w:val="center"/>
          </w:tcPr>
          <w:p w14:paraId="3673FB29" w14:textId="77777777" w:rsidR="004F69F4" w:rsidRPr="00F82C43" w:rsidRDefault="004F69F4" w:rsidP="004F69F4">
            <w:pPr>
              <w:rPr>
                <w:b/>
                <w:bCs/>
                <w:color w:val="000000"/>
              </w:rPr>
            </w:pPr>
          </w:p>
        </w:tc>
        <w:tc>
          <w:tcPr>
            <w:tcW w:w="2800" w:type="pct"/>
            <w:gridSpan w:val="4"/>
            <w:tcBorders>
              <w:top w:val="nil"/>
              <w:left w:val="nil"/>
              <w:bottom w:val="single" w:sz="8" w:space="0" w:color="auto"/>
              <w:right w:val="single" w:sz="8" w:space="0" w:color="auto"/>
            </w:tcBorders>
            <w:shd w:val="clear" w:color="auto" w:fill="auto"/>
          </w:tcPr>
          <w:p w14:paraId="1A772EB6" w14:textId="77777777" w:rsidR="004F69F4" w:rsidRPr="00515B04" w:rsidRDefault="004F69F4" w:rsidP="004F69F4">
            <w:pPr>
              <w:rPr>
                <w:i/>
                <w:color w:val="000000"/>
              </w:rPr>
            </w:pPr>
            <w:r w:rsidRPr="00515B04">
              <w:rPr>
                <w:i/>
                <w:color w:val="000000"/>
              </w:rPr>
              <w:t>Самостоятельная работа обучающихся</w:t>
            </w:r>
          </w:p>
        </w:tc>
        <w:tc>
          <w:tcPr>
            <w:tcW w:w="309" w:type="pct"/>
            <w:vMerge w:val="restart"/>
            <w:tcBorders>
              <w:top w:val="single" w:sz="4" w:space="0" w:color="auto"/>
              <w:left w:val="single" w:sz="8" w:space="0" w:color="auto"/>
              <w:bottom w:val="single" w:sz="8" w:space="0" w:color="000000"/>
              <w:right w:val="single" w:sz="8" w:space="0" w:color="auto"/>
            </w:tcBorders>
            <w:shd w:val="clear" w:color="auto" w:fill="auto"/>
          </w:tcPr>
          <w:p w14:paraId="6947B549" w14:textId="77777777" w:rsidR="004F69F4" w:rsidRPr="00C4476A" w:rsidRDefault="004F69F4" w:rsidP="004F69F4">
            <w:pPr>
              <w:jc w:val="center"/>
              <w:rPr>
                <w:i/>
                <w:iCs/>
                <w:color w:val="000000"/>
              </w:rPr>
            </w:pPr>
            <w:r>
              <w:rPr>
                <w:i/>
                <w:iCs/>
                <w:color w:val="000000"/>
              </w:rPr>
              <w:t>6</w:t>
            </w:r>
          </w:p>
        </w:tc>
        <w:tc>
          <w:tcPr>
            <w:tcW w:w="634" w:type="pct"/>
            <w:vMerge w:val="restart"/>
            <w:tcBorders>
              <w:left w:val="single" w:sz="8" w:space="0" w:color="auto"/>
              <w:right w:val="single" w:sz="8" w:space="0" w:color="auto"/>
            </w:tcBorders>
            <w:shd w:val="clear" w:color="auto" w:fill="auto"/>
            <w:vAlign w:val="center"/>
          </w:tcPr>
          <w:p w14:paraId="7F02A20F" w14:textId="77777777" w:rsidR="004F69F4" w:rsidRPr="00666F68" w:rsidRDefault="004F69F4" w:rsidP="004F69F4">
            <w:pPr>
              <w:jc w:val="center"/>
              <w:rPr>
                <w:rStyle w:val="afd"/>
                <w:color w:val="000000"/>
              </w:rPr>
            </w:pPr>
          </w:p>
        </w:tc>
        <w:tc>
          <w:tcPr>
            <w:tcW w:w="259" w:type="pct"/>
            <w:tcBorders>
              <w:left w:val="single" w:sz="8" w:space="0" w:color="auto"/>
              <w:right w:val="single" w:sz="8" w:space="0" w:color="auto"/>
            </w:tcBorders>
          </w:tcPr>
          <w:p w14:paraId="231012E9" w14:textId="77777777" w:rsidR="004F69F4" w:rsidRPr="00666F68" w:rsidRDefault="004F69F4" w:rsidP="004F69F4">
            <w:pPr>
              <w:jc w:val="center"/>
              <w:rPr>
                <w:rStyle w:val="afd"/>
                <w:color w:val="000000"/>
              </w:rPr>
            </w:pPr>
          </w:p>
        </w:tc>
      </w:tr>
      <w:tr w:rsidR="004F69F4" w:rsidRPr="00F82C43" w14:paraId="6F45B191" w14:textId="77777777" w:rsidTr="00E1111A">
        <w:trPr>
          <w:trHeight w:val="439"/>
        </w:trPr>
        <w:tc>
          <w:tcPr>
            <w:tcW w:w="997" w:type="pct"/>
            <w:vMerge/>
            <w:tcBorders>
              <w:left w:val="single" w:sz="8" w:space="0" w:color="auto"/>
              <w:right w:val="single" w:sz="8" w:space="0" w:color="auto"/>
            </w:tcBorders>
            <w:shd w:val="clear" w:color="auto" w:fill="auto"/>
            <w:vAlign w:val="center"/>
          </w:tcPr>
          <w:p w14:paraId="6243A1B4" w14:textId="77777777" w:rsidR="004F69F4" w:rsidRPr="00F82C43" w:rsidRDefault="004F69F4" w:rsidP="004F69F4">
            <w:pPr>
              <w:rPr>
                <w:b/>
                <w:bCs/>
                <w:color w:val="000000"/>
              </w:rPr>
            </w:pPr>
          </w:p>
        </w:tc>
        <w:tc>
          <w:tcPr>
            <w:tcW w:w="148" w:type="pct"/>
            <w:gridSpan w:val="3"/>
            <w:tcBorders>
              <w:top w:val="nil"/>
              <w:left w:val="nil"/>
              <w:bottom w:val="single" w:sz="8" w:space="0" w:color="auto"/>
              <w:right w:val="single" w:sz="8" w:space="0" w:color="auto"/>
            </w:tcBorders>
            <w:shd w:val="clear" w:color="auto" w:fill="auto"/>
          </w:tcPr>
          <w:p w14:paraId="579F6B81" w14:textId="77777777" w:rsidR="004F69F4" w:rsidRPr="00F82C43" w:rsidRDefault="004F69F4" w:rsidP="004F69F4">
            <w:pPr>
              <w:jc w:val="right"/>
              <w:rPr>
                <w:color w:val="000000"/>
              </w:rPr>
            </w:pPr>
            <w:r w:rsidRPr="00F82C43">
              <w:rPr>
                <w:color w:val="000000"/>
              </w:rPr>
              <w:t>1</w:t>
            </w:r>
          </w:p>
        </w:tc>
        <w:tc>
          <w:tcPr>
            <w:tcW w:w="2651" w:type="pct"/>
            <w:tcBorders>
              <w:top w:val="nil"/>
              <w:left w:val="nil"/>
              <w:bottom w:val="single" w:sz="8" w:space="0" w:color="auto"/>
              <w:right w:val="single" w:sz="8" w:space="0" w:color="auto"/>
            </w:tcBorders>
            <w:shd w:val="clear" w:color="auto" w:fill="auto"/>
          </w:tcPr>
          <w:p w14:paraId="19EC0A09" w14:textId="77777777" w:rsidR="004F69F4" w:rsidRPr="00F82C43" w:rsidRDefault="004F69F4" w:rsidP="004F69F4">
            <w:pPr>
              <w:rPr>
                <w:color w:val="000000"/>
              </w:rPr>
            </w:pPr>
            <w:r w:rsidRPr="00F8719B">
              <w:t xml:space="preserve">Подготовка к   практическим занятиям с использованием методических рекомендаций преподавателя, оформление </w:t>
            </w:r>
            <w:proofErr w:type="gramStart"/>
            <w:r w:rsidRPr="00F8719B">
              <w:t>практических  работ</w:t>
            </w:r>
            <w:proofErr w:type="gramEnd"/>
          </w:p>
        </w:tc>
        <w:tc>
          <w:tcPr>
            <w:tcW w:w="309" w:type="pct"/>
            <w:vMerge/>
            <w:tcBorders>
              <w:left w:val="single" w:sz="8" w:space="0" w:color="auto"/>
              <w:bottom w:val="single" w:sz="8" w:space="0" w:color="000000"/>
              <w:right w:val="single" w:sz="8" w:space="0" w:color="auto"/>
            </w:tcBorders>
            <w:shd w:val="clear" w:color="auto" w:fill="auto"/>
          </w:tcPr>
          <w:p w14:paraId="0F49AA67" w14:textId="77777777" w:rsidR="004F69F4" w:rsidRPr="00C4476A" w:rsidRDefault="004F69F4" w:rsidP="004F69F4">
            <w:pPr>
              <w:rPr>
                <w:i/>
                <w:iCs/>
                <w:color w:val="000000"/>
              </w:rPr>
            </w:pPr>
          </w:p>
        </w:tc>
        <w:tc>
          <w:tcPr>
            <w:tcW w:w="634" w:type="pct"/>
            <w:vMerge/>
            <w:tcBorders>
              <w:left w:val="single" w:sz="8" w:space="0" w:color="auto"/>
              <w:right w:val="single" w:sz="8" w:space="0" w:color="auto"/>
            </w:tcBorders>
            <w:shd w:val="clear" w:color="auto" w:fill="auto"/>
            <w:vAlign w:val="center"/>
          </w:tcPr>
          <w:p w14:paraId="181AEE90" w14:textId="77777777" w:rsidR="004F69F4" w:rsidRPr="00F82C43" w:rsidRDefault="004F69F4" w:rsidP="004F69F4">
            <w:pPr>
              <w:rPr>
                <w:i/>
                <w:iCs/>
                <w:color w:val="000000"/>
              </w:rPr>
            </w:pPr>
          </w:p>
        </w:tc>
        <w:tc>
          <w:tcPr>
            <w:tcW w:w="259" w:type="pct"/>
            <w:tcBorders>
              <w:left w:val="single" w:sz="8" w:space="0" w:color="auto"/>
              <w:right w:val="single" w:sz="8" w:space="0" w:color="auto"/>
            </w:tcBorders>
          </w:tcPr>
          <w:p w14:paraId="5C3EC62E" w14:textId="77777777" w:rsidR="004F69F4" w:rsidRPr="00F82C43" w:rsidRDefault="004F69F4" w:rsidP="004F69F4">
            <w:pPr>
              <w:rPr>
                <w:i/>
                <w:iCs/>
                <w:color w:val="000000"/>
              </w:rPr>
            </w:pPr>
          </w:p>
        </w:tc>
      </w:tr>
      <w:tr w:rsidR="004F69F4" w:rsidRPr="00F82C43" w14:paraId="43E75CBA" w14:textId="77777777" w:rsidTr="00E1111A">
        <w:trPr>
          <w:trHeight w:val="439"/>
        </w:trPr>
        <w:tc>
          <w:tcPr>
            <w:tcW w:w="997" w:type="pct"/>
            <w:tcBorders>
              <w:left w:val="single" w:sz="8" w:space="0" w:color="auto"/>
              <w:bottom w:val="single" w:sz="8" w:space="0" w:color="000000"/>
              <w:right w:val="single" w:sz="8" w:space="0" w:color="auto"/>
            </w:tcBorders>
            <w:shd w:val="clear" w:color="auto" w:fill="auto"/>
            <w:vAlign w:val="center"/>
          </w:tcPr>
          <w:p w14:paraId="5FBA063A" w14:textId="77777777" w:rsidR="004F69F4" w:rsidRPr="00F82C43" w:rsidRDefault="004F69F4" w:rsidP="004F69F4">
            <w:pPr>
              <w:rPr>
                <w:b/>
                <w:bCs/>
                <w:color w:val="000000"/>
              </w:rPr>
            </w:pPr>
          </w:p>
        </w:tc>
        <w:tc>
          <w:tcPr>
            <w:tcW w:w="148" w:type="pct"/>
            <w:gridSpan w:val="3"/>
            <w:tcBorders>
              <w:top w:val="nil"/>
              <w:left w:val="nil"/>
              <w:bottom w:val="single" w:sz="8" w:space="0" w:color="auto"/>
              <w:right w:val="single" w:sz="8" w:space="0" w:color="auto"/>
            </w:tcBorders>
            <w:shd w:val="clear" w:color="auto" w:fill="auto"/>
          </w:tcPr>
          <w:p w14:paraId="7E8DD754" w14:textId="77777777" w:rsidR="004F69F4" w:rsidRPr="00F82C43" w:rsidRDefault="004F69F4" w:rsidP="004F69F4">
            <w:pPr>
              <w:jc w:val="right"/>
              <w:rPr>
                <w:color w:val="000000"/>
              </w:rPr>
            </w:pPr>
            <w:r>
              <w:rPr>
                <w:color w:val="000000"/>
              </w:rPr>
              <w:t>2</w:t>
            </w:r>
          </w:p>
        </w:tc>
        <w:tc>
          <w:tcPr>
            <w:tcW w:w="2651" w:type="pct"/>
            <w:tcBorders>
              <w:top w:val="nil"/>
              <w:left w:val="nil"/>
              <w:bottom w:val="single" w:sz="8" w:space="0" w:color="auto"/>
              <w:right w:val="single" w:sz="8" w:space="0" w:color="auto"/>
            </w:tcBorders>
            <w:shd w:val="clear" w:color="auto" w:fill="auto"/>
          </w:tcPr>
          <w:p w14:paraId="228A9FD0" w14:textId="77777777" w:rsidR="004F69F4" w:rsidRPr="00F8719B" w:rsidRDefault="004F69F4" w:rsidP="004F69F4">
            <w:r>
              <w:rPr>
                <w:color w:val="000000"/>
              </w:rPr>
              <w:t>Решение задач на составление алгоритмических конструкций</w:t>
            </w:r>
          </w:p>
        </w:tc>
        <w:tc>
          <w:tcPr>
            <w:tcW w:w="309" w:type="pct"/>
            <w:vMerge/>
            <w:tcBorders>
              <w:left w:val="single" w:sz="8" w:space="0" w:color="auto"/>
              <w:bottom w:val="single" w:sz="8" w:space="0" w:color="000000"/>
              <w:right w:val="single" w:sz="8" w:space="0" w:color="auto"/>
            </w:tcBorders>
            <w:shd w:val="clear" w:color="auto" w:fill="auto"/>
          </w:tcPr>
          <w:p w14:paraId="3B21B06D" w14:textId="77777777" w:rsidR="004F69F4" w:rsidRPr="00C4476A" w:rsidRDefault="004F69F4" w:rsidP="004F69F4">
            <w:pPr>
              <w:rPr>
                <w:i/>
                <w:iCs/>
                <w:color w:val="000000"/>
              </w:rPr>
            </w:pPr>
          </w:p>
        </w:tc>
        <w:tc>
          <w:tcPr>
            <w:tcW w:w="634" w:type="pct"/>
            <w:vMerge/>
            <w:tcBorders>
              <w:left w:val="single" w:sz="8" w:space="0" w:color="auto"/>
              <w:bottom w:val="single" w:sz="8" w:space="0" w:color="000000"/>
              <w:right w:val="single" w:sz="8" w:space="0" w:color="auto"/>
            </w:tcBorders>
            <w:shd w:val="clear" w:color="auto" w:fill="auto"/>
            <w:vAlign w:val="center"/>
          </w:tcPr>
          <w:p w14:paraId="167A127A" w14:textId="77777777" w:rsidR="004F69F4" w:rsidRPr="00F82C43" w:rsidRDefault="004F69F4" w:rsidP="004F69F4">
            <w:pPr>
              <w:rPr>
                <w:i/>
                <w:iCs/>
                <w:color w:val="000000"/>
              </w:rPr>
            </w:pPr>
          </w:p>
        </w:tc>
        <w:tc>
          <w:tcPr>
            <w:tcW w:w="259" w:type="pct"/>
            <w:tcBorders>
              <w:left w:val="single" w:sz="8" w:space="0" w:color="auto"/>
              <w:bottom w:val="single" w:sz="8" w:space="0" w:color="000000"/>
              <w:right w:val="single" w:sz="8" w:space="0" w:color="auto"/>
            </w:tcBorders>
          </w:tcPr>
          <w:p w14:paraId="642393BB" w14:textId="77777777" w:rsidR="004F69F4" w:rsidRPr="00F82C43" w:rsidRDefault="004F69F4" w:rsidP="004F69F4">
            <w:pPr>
              <w:rPr>
                <w:i/>
                <w:iCs/>
                <w:color w:val="000000"/>
              </w:rPr>
            </w:pPr>
          </w:p>
        </w:tc>
      </w:tr>
      <w:tr w:rsidR="004F69F4" w:rsidRPr="00F82C43" w14:paraId="501075E5" w14:textId="77777777" w:rsidTr="00E1111A">
        <w:trPr>
          <w:trHeight w:val="333"/>
        </w:trPr>
        <w:tc>
          <w:tcPr>
            <w:tcW w:w="3797" w:type="pct"/>
            <w:gridSpan w:val="5"/>
            <w:tcBorders>
              <w:top w:val="single" w:sz="8" w:space="0" w:color="000000"/>
              <w:left w:val="single" w:sz="8" w:space="0" w:color="auto"/>
              <w:bottom w:val="single" w:sz="8" w:space="0" w:color="000000"/>
              <w:right w:val="single" w:sz="8" w:space="0" w:color="auto"/>
            </w:tcBorders>
            <w:shd w:val="clear" w:color="auto" w:fill="auto"/>
            <w:vAlign w:val="center"/>
          </w:tcPr>
          <w:p w14:paraId="1DDD25B6" w14:textId="77777777" w:rsidR="004F69F4" w:rsidRPr="003C5921" w:rsidRDefault="004F69F4" w:rsidP="004F69F4">
            <w:pPr>
              <w:rPr>
                <w:b/>
                <w:color w:val="000000"/>
              </w:rPr>
            </w:pPr>
            <w:r w:rsidRPr="00F82C43">
              <w:rPr>
                <w:b/>
                <w:iCs/>
                <w:color w:val="000000"/>
              </w:rPr>
              <w:t>Раздел 2. Информационные технологии</w:t>
            </w:r>
          </w:p>
        </w:tc>
        <w:tc>
          <w:tcPr>
            <w:tcW w:w="309" w:type="pct"/>
            <w:tcBorders>
              <w:left w:val="single" w:sz="8" w:space="0" w:color="auto"/>
              <w:bottom w:val="single" w:sz="8" w:space="0" w:color="000000"/>
              <w:right w:val="single" w:sz="8" w:space="0" w:color="auto"/>
            </w:tcBorders>
            <w:shd w:val="clear" w:color="auto" w:fill="auto"/>
          </w:tcPr>
          <w:p w14:paraId="47FC7E4D" w14:textId="77777777" w:rsidR="004F69F4" w:rsidRPr="00C4476A" w:rsidRDefault="004F69F4" w:rsidP="004F69F4">
            <w:pPr>
              <w:jc w:val="center"/>
              <w:rPr>
                <w:b/>
                <w:iCs/>
                <w:color w:val="000000"/>
              </w:rPr>
            </w:pPr>
            <w:r>
              <w:rPr>
                <w:b/>
                <w:iCs/>
                <w:color w:val="000000"/>
              </w:rPr>
              <w:t>31</w:t>
            </w:r>
            <w:r w:rsidRPr="00C4476A">
              <w:rPr>
                <w:b/>
                <w:iCs/>
                <w:color w:val="000000"/>
              </w:rPr>
              <w:t>/</w:t>
            </w:r>
            <w:r>
              <w:rPr>
                <w:b/>
                <w:iCs/>
                <w:color w:val="000000"/>
              </w:rPr>
              <w:t>8</w:t>
            </w:r>
          </w:p>
        </w:tc>
        <w:tc>
          <w:tcPr>
            <w:tcW w:w="634" w:type="pct"/>
            <w:tcBorders>
              <w:left w:val="single" w:sz="8" w:space="0" w:color="auto"/>
              <w:bottom w:val="single" w:sz="8" w:space="0" w:color="000000"/>
              <w:right w:val="single" w:sz="8" w:space="0" w:color="auto"/>
            </w:tcBorders>
            <w:shd w:val="clear" w:color="auto" w:fill="auto"/>
            <w:vAlign w:val="center"/>
          </w:tcPr>
          <w:p w14:paraId="3C8618E1" w14:textId="77777777" w:rsidR="004F69F4" w:rsidRPr="00F82C43" w:rsidRDefault="004F69F4" w:rsidP="004F69F4">
            <w:pPr>
              <w:rPr>
                <w:i/>
                <w:iCs/>
                <w:color w:val="000000"/>
              </w:rPr>
            </w:pPr>
          </w:p>
        </w:tc>
        <w:tc>
          <w:tcPr>
            <w:tcW w:w="259" w:type="pct"/>
            <w:tcBorders>
              <w:left w:val="single" w:sz="8" w:space="0" w:color="auto"/>
              <w:bottom w:val="single" w:sz="8" w:space="0" w:color="000000"/>
              <w:right w:val="single" w:sz="8" w:space="0" w:color="auto"/>
            </w:tcBorders>
          </w:tcPr>
          <w:p w14:paraId="7F753F75" w14:textId="77777777" w:rsidR="004F69F4" w:rsidRPr="00F82C43" w:rsidRDefault="004F69F4" w:rsidP="004F69F4">
            <w:pPr>
              <w:rPr>
                <w:i/>
                <w:iCs/>
                <w:color w:val="000000"/>
              </w:rPr>
            </w:pPr>
          </w:p>
        </w:tc>
      </w:tr>
      <w:tr w:rsidR="004F69F4" w:rsidRPr="00F82C43" w14:paraId="0B6A7FE8" w14:textId="77777777" w:rsidTr="00E1111A">
        <w:trPr>
          <w:trHeight w:val="162"/>
        </w:trPr>
        <w:tc>
          <w:tcPr>
            <w:tcW w:w="997" w:type="pct"/>
            <w:vMerge w:val="restart"/>
            <w:tcBorders>
              <w:left w:val="single" w:sz="8" w:space="0" w:color="auto"/>
              <w:right w:val="single" w:sz="8" w:space="0" w:color="auto"/>
            </w:tcBorders>
            <w:shd w:val="clear" w:color="auto" w:fill="auto"/>
            <w:vAlign w:val="center"/>
          </w:tcPr>
          <w:p w14:paraId="2287BEEA" w14:textId="77777777" w:rsidR="004F69F4" w:rsidRPr="00F82C43" w:rsidRDefault="004F69F4" w:rsidP="004F69F4">
            <w:pPr>
              <w:jc w:val="center"/>
              <w:rPr>
                <w:b/>
                <w:bCs/>
                <w:color w:val="000000"/>
              </w:rPr>
            </w:pPr>
            <w:r w:rsidRPr="00F82C43">
              <w:rPr>
                <w:b/>
                <w:bCs/>
                <w:color w:val="000000"/>
              </w:rPr>
              <w:t>Тема 2.1. Средства информационных и коммуникационных технологий</w:t>
            </w:r>
          </w:p>
        </w:tc>
        <w:tc>
          <w:tcPr>
            <w:tcW w:w="2800" w:type="pct"/>
            <w:gridSpan w:val="4"/>
            <w:tcBorders>
              <w:top w:val="nil"/>
              <w:left w:val="nil"/>
              <w:bottom w:val="single" w:sz="8" w:space="0" w:color="auto"/>
              <w:right w:val="single" w:sz="4" w:space="0" w:color="auto"/>
            </w:tcBorders>
            <w:shd w:val="clear" w:color="auto" w:fill="auto"/>
          </w:tcPr>
          <w:p w14:paraId="4CB3DFFD" w14:textId="77777777" w:rsidR="004F69F4" w:rsidRPr="003C5921" w:rsidRDefault="004F69F4" w:rsidP="004F69F4">
            <w:pPr>
              <w:rPr>
                <w:i/>
                <w:color w:val="000000"/>
              </w:rPr>
            </w:pPr>
            <w:r w:rsidRPr="003C5921">
              <w:rPr>
                <w:i/>
                <w:color w:val="000000"/>
              </w:rPr>
              <w:t>Содержание учебного материала</w:t>
            </w:r>
          </w:p>
        </w:tc>
        <w:tc>
          <w:tcPr>
            <w:tcW w:w="309" w:type="pct"/>
            <w:vMerge w:val="restart"/>
            <w:tcBorders>
              <w:left w:val="single" w:sz="4" w:space="0" w:color="auto"/>
              <w:right w:val="single" w:sz="4" w:space="0" w:color="auto"/>
            </w:tcBorders>
            <w:shd w:val="clear" w:color="auto" w:fill="auto"/>
          </w:tcPr>
          <w:p w14:paraId="2BA4C39B" w14:textId="77777777" w:rsidR="004F69F4" w:rsidRPr="00C4476A" w:rsidRDefault="004F69F4" w:rsidP="004F69F4">
            <w:pPr>
              <w:jc w:val="center"/>
              <w:rPr>
                <w:i/>
                <w:iCs/>
                <w:color w:val="000000"/>
              </w:rPr>
            </w:pPr>
            <w:r>
              <w:rPr>
                <w:i/>
                <w:iCs/>
                <w:color w:val="000000"/>
              </w:rPr>
              <w:t>3</w:t>
            </w:r>
          </w:p>
        </w:tc>
        <w:tc>
          <w:tcPr>
            <w:tcW w:w="634" w:type="pct"/>
            <w:vMerge w:val="restart"/>
            <w:tcBorders>
              <w:left w:val="single" w:sz="4" w:space="0" w:color="auto"/>
              <w:right w:val="single" w:sz="4" w:space="0" w:color="auto"/>
            </w:tcBorders>
            <w:shd w:val="clear" w:color="auto" w:fill="auto"/>
          </w:tcPr>
          <w:p w14:paraId="6AF0CADA" w14:textId="77777777" w:rsidR="004F69F4" w:rsidRDefault="004F69F4" w:rsidP="004F69F4">
            <w:pPr>
              <w:jc w:val="center"/>
              <w:rPr>
                <w:i/>
                <w:iCs/>
                <w:color w:val="000000"/>
              </w:rPr>
            </w:pPr>
            <w:r>
              <w:rPr>
                <w:i/>
                <w:iCs/>
                <w:color w:val="000000"/>
              </w:rPr>
              <w:t>ОК 01</w:t>
            </w:r>
          </w:p>
          <w:p w14:paraId="32A2FA38" w14:textId="77777777" w:rsidR="004F69F4" w:rsidRDefault="004F69F4" w:rsidP="004F69F4">
            <w:pPr>
              <w:jc w:val="center"/>
              <w:rPr>
                <w:i/>
                <w:iCs/>
                <w:color w:val="000000"/>
              </w:rPr>
            </w:pPr>
            <w:r>
              <w:rPr>
                <w:i/>
                <w:iCs/>
                <w:color w:val="000000"/>
              </w:rPr>
              <w:t>ОК 02</w:t>
            </w:r>
          </w:p>
          <w:p w14:paraId="3165F4E9" w14:textId="77777777" w:rsidR="004F69F4" w:rsidRDefault="004F69F4" w:rsidP="004F69F4">
            <w:pPr>
              <w:jc w:val="center"/>
              <w:rPr>
                <w:i/>
                <w:iCs/>
                <w:color w:val="000000"/>
              </w:rPr>
            </w:pPr>
            <w:r>
              <w:rPr>
                <w:i/>
                <w:iCs/>
                <w:color w:val="000000"/>
              </w:rPr>
              <w:t>ОК 03</w:t>
            </w:r>
          </w:p>
          <w:p w14:paraId="2F715BD2" w14:textId="77777777" w:rsidR="004F69F4" w:rsidRDefault="004F69F4" w:rsidP="004F69F4">
            <w:pPr>
              <w:jc w:val="center"/>
              <w:rPr>
                <w:i/>
                <w:iCs/>
                <w:color w:val="000000"/>
              </w:rPr>
            </w:pPr>
            <w:r>
              <w:rPr>
                <w:i/>
                <w:iCs/>
                <w:color w:val="000000"/>
              </w:rPr>
              <w:t>ОК 05</w:t>
            </w:r>
          </w:p>
          <w:p w14:paraId="2ADC6494" w14:textId="77777777" w:rsidR="004F69F4" w:rsidRDefault="004F69F4" w:rsidP="004F69F4">
            <w:pPr>
              <w:jc w:val="center"/>
              <w:rPr>
                <w:i/>
                <w:iCs/>
                <w:color w:val="000000"/>
              </w:rPr>
            </w:pPr>
            <w:r>
              <w:rPr>
                <w:i/>
                <w:iCs/>
                <w:color w:val="000000"/>
              </w:rPr>
              <w:t>ОК 09</w:t>
            </w:r>
          </w:p>
          <w:p w14:paraId="640B3AB6" w14:textId="77777777" w:rsidR="004F69F4" w:rsidRDefault="004F69F4" w:rsidP="004F69F4">
            <w:pPr>
              <w:jc w:val="center"/>
              <w:rPr>
                <w:i/>
                <w:iCs/>
                <w:color w:val="000000"/>
              </w:rPr>
            </w:pPr>
            <w:r>
              <w:rPr>
                <w:i/>
                <w:iCs/>
                <w:color w:val="000000"/>
              </w:rPr>
              <w:t>ПК 1.3</w:t>
            </w:r>
          </w:p>
          <w:p w14:paraId="1DD833C2" w14:textId="77777777" w:rsidR="004F69F4" w:rsidRDefault="004F69F4" w:rsidP="004F69F4">
            <w:pPr>
              <w:jc w:val="center"/>
              <w:rPr>
                <w:i/>
                <w:iCs/>
                <w:color w:val="000000"/>
              </w:rPr>
            </w:pPr>
            <w:r>
              <w:rPr>
                <w:i/>
                <w:iCs/>
                <w:color w:val="000000"/>
              </w:rPr>
              <w:t>ПК.3.1</w:t>
            </w:r>
          </w:p>
          <w:p w14:paraId="0A465293" w14:textId="77777777" w:rsidR="004F69F4" w:rsidRDefault="004F69F4" w:rsidP="004F69F4">
            <w:pPr>
              <w:jc w:val="center"/>
              <w:rPr>
                <w:i/>
                <w:iCs/>
                <w:color w:val="000000"/>
              </w:rPr>
            </w:pPr>
            <w:r>
              <w:rPr>
                <w:i/>
                <w:iCs/>
                <w:color w:val="000000"/>
              </w:rPr>
              <w:t>ПК.3.3</w:t>
            </w:r>
          </w:p>
          <w:p w14:paraId="46DA949D" w14:textId="77777777" w:rsidR="004F69F4" w:rsidRDefault="004F69F4" w:rsidP="004F69F4">
            <w:pPr>
              <w:jc w:val="center"/>
              <w:rPr>
                <w:i/>
                <w:iCs/>
                <w:color w:val="000000"/>
              </w:rPr>
            </w:pPr>
            <w:r>
              <w:rPr>
                <w:i/>
                <w:iCs/>
                <w:color w:val="000000"/>
              </w:rPr>
              <w:t>ПК.3.4</w:t>
            </w:r>
          </w:p>
          <w:p w14:paraId="4A842240" w14:textId="77777777" w:rsidR="004F69F4" w:rsidRPr="00F82C43" w:rsidRDefault="004F69F4" w:rsidP="004F69F4">
            <w:pPr>
              <w:jc w:val="center"/>
              <w:rPr>
                <w:i/>
                <w:iCs/>
                <w:color w:val="000000"/>
              </w:rPr>
            </w:pPr>
          </w:p>
        </w:tc>
        <w:tc>
          <w:tcPr>
            <w:tcW w:w="259" w:type="pct"/>
            <w:vMerge w:val="restart"/>
            <w:tcBorders>
              <w:left w:val="single" w:sz="4" w:space="0" w:color="auto"/>
              <w:right w:val="single" w:sz="4" w:space="0" w:color="auto"/>
            </w:tcBorders>
          </w:tcPr>
          <w:p w14:paraId="4A22DB93" w14:textId="77777777" w:rsidR="004F69F4" w:rsidRDefault="004F69F4" w:rsidP="004F69F4">
            <w:pPr>
              <w:jc w:val="center"/>
              <w:rPr>
                <w:i/>
                <w:iCs/>
                <w:color w:val="000000"/>
              </w:rPr>
            </w:pPr>
            <w:r>
              <w:rPr>
                <w:i/>
                <w:iCs/>
                <w:color w:val="000000"/>
              </w:rPr>
              <w:t>У2</w:t>
            </w:r>
          </w:p>
          <w:p w14:paraId="364E6694" w14:textId="77777777" w:rsidR="004F69F4" w:rsidRDefault="004F69F4" w:rsidP="004F69F4">
            <w:pPr>
              <w:jc w:val="center"/>
              <w:rPr>
                <w:i/>
                <w:iCs/>
                <w:color w:val="000000"/>
              </w:rPr>
            </w:pPr>
            <w:r>
              <w:rPr>
                <w:i/>
                <w:iCs/>
                <w:color w:val="000000"/>
              </w:rPr>
              <w:t>У3</w:t>
            </w:r>
          </w:p>
          <w:p w14:paraId="78C1FCE0" w14:textId="77777777" w:rsidR="004F69F4" w:rsidRDefault="004F69F4" w:rsidP="004F69F4">
            <w:pPr>
              <w:jc w:val="center"/>
              <w:rPr>
                <w:i/>
                <w:iCs/>
                <w:color w:val="000000"/>
              </w:rPr>
            </w:pPr>
            <w:r>
              <w:rPr>
                <w:i/>
                <w:iCs/>
                <w:color w:val="000000"/>
              </w:rPr>
              <w:t>У5</w:t>
            </w:r>
          </w:p>
          <w:p w14:paraId="450F17A8" w14:textId="77777777" w:rsidR="004F69F4" w:rsidRDefault="004F69F4" w:rsidP="004F69F4">
            <w:pPr>
              <w:jc w:val="center"/>
              <w:rPr>
                <w:i/>
                <w:iCs/>
                <w:color w:val="000000"/>
              </w:rPr>
            </w:pPr>
            <w:r>
              <w:rPr>
                <w:i/>
                <w:iCs/>
                <w:color w:val="000000"/>
              </w:rPr>
              <w:t>У7</w:t>
            </w:r>
          </w:p>
          <w:p w14:paraId="6F0B72A7" w14:textId="77777777" w:rsidR="004F69F4" w:rsidRDefault="004F69F4" w:rsidP="004F69F4">
            <w:pPr>
              <w:jc w:val="center"/>
              <w:rPr>
                <w:i/>
                <w:iCs/>
                <w:color w:val="000000"/>
              </w:rPr>
            </w:pPr>
            <w:r>
              <w:rPr>
                <w:i/>
                <w:iCs/>
                <w:color w:val="000000"/>
              </w:rPr>
              <w:t>З2</w:t>
            </w:r>
          </w:p>
          <w:p w14:paraId="253A5CB7" w14:textId="77777777" w:rsidR="004F69F4" w:rsidRDefault="004F69F4" w:rsidP="004F69F4">
            <w:pPr>
              <w:jc w:val="center"/>
              <w:rPr>
                <w:i/>
                <w:iCs/>
                <w:color w:val="000000"/>
              </w:rPr>
            </w:pPr>
            <w:r>
              <w:rPr>
                <w:i/>
                <w:iCs/>
                <w:color w:val="000000"/>
              </w:rPr>
              <w:t>З3</w:t>
            </w:r>
          </w:p>
          <w:p w14:paraId="4B03AF9F" w14:textId="77777777" w:rsidR="004F69F4" w:rsidRDefault="004F69F4" w:rsidP="004F69F4">
            <w:pPr>
              <w:jc w:val="center"/>
              <w:rPr>
                <w:i/>
                <w:iCs/>
                <w:color w:val="000000"/>
              </w:rPr>
            </w:pPr>
            <w:r>
              <w:rPr>
                <w:i/>
                <w:iCs/>
                <w:color w:val="000000"/>
              </w:rPr>
              <w:t>З4</w:t>
            </w:r>
          </w:p>
          <w:p w14:paraId="67754A1D" w14:textId="77777777" w:rsidR="004F69F4" w:rsidRDefault="004F69F4" w:rsidP="004F69F4">
            <w:pPr>
              <w:jc w:val="center"/>
              <w:rPr>
                <w:i/>
                <w:iCs/>
                <w:color w:val="000000"/>
              </w:rPr>
            </w:pPr>
            <w:r>
              <w:rPr>
                <w:i/>
                <w:iCs/>
                <w:color w:val="000000"/>
              </w:rPr>
              <w:t>З5</w:t>
            </w:r>
          </w:p>
          <w:p w14:paraId="19A93532" w14:textId="77777777" w:rsidR="004F69F4" w:rsidRDefault="004F69F4" w:rsidP="004F69F4">
            <w:pPr>
              <w:jc w:val="center"/>
              <w:rPr>
                <w:i/>
                <w:iCs/>
                <w:color w:val="000000"/>
              </w:rPr>
            </w:pPr>
            <w:r>
              <w:rPr>
                <w:i/>
                <w:iCs/>
                <w:color w:val="000000"/>
              </w:rPr>
              <w:t>З6</w:t>
            </w:r>
          </w:p>
        </w:tc>
      </w:tr>
      <w:tr w:rsidR="004F69F4" w:rsidRPr="00F82C43" w14:paraId="2C2E0EE7" w14:textId="77777777" w:rsidTr="00E1111A">
        <w:trPr>
          <w:trHeight w:val="162"/>
        </w:trPr>
        <w:tc>
          <w:tcPr>
            <w:tcW w:w="997" w:type="pct"/>
            <w:vMerge/>
            <w:tcBorders>
              <w:left w:val="single" w:sz="8" w:space="0" w:color="auto"/>
              <w:right w:val="single" w:sz="8" w:space="0" w:color="auto"/>
            </w:tcBorders>
            <w:shd w:val="clear" w:color="auto" w:fill="auto"/>
            <w:vAlign w:val="center"/>
          </w:tcPr>
          <w:p w14:paraId="0FB9985D"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5E16DA49" w14:textId="77777777" w:rsidR="004F69F4" w:rsidRPr="00F82C43" w:rsidRDefault="004F69F4" w:rsidP="004F69F4">
            <w:pPr>
              <w:jc w:val="right"/>
              <w:rPr>
                <w:color w:val="000000"/>
              </w:rPr>
            </w:pPr>
            <w:r w:rsidRPr="00F82C43">
              <w:rPr>
                <w:color w:val="000000"/>
              </w:rPr>
              <w:t>1</w:t>
            </w:r>
          </w:p>
        </w:tc>
        <w:tc>
          <w:tcPr>
            <w:tcW w:w="2664" w:type="pct"/>
            <w:gridSpan w:val="2"/>
            <w:tcBorders>
              <w:top w:val="nil"/>
              <w:left w:val="nil"/>
              <w:bottom w:val="single" w:sz="8" w:space="0" w:color="auto"/>
              <w:right w:val="single" w:sz="4" w:space="0" w:color="auto"/>
            </w:tcBorders>
            <w:shd w:val="clear" w:color="auto" w:fill="auto"/>
          </w:tcPr>
          <w:p w14:paraId="2DC10CB2" w14:textId="77777777" w:rsidR="004F69F4" w:rsidRPr="00F82C43" w:rsidRDefault="004F69F4" w:rsidP="004F69F4">
            <w:pPr>
              <w:pStyle w:val="af6"/>
              <w:spacing w:after="0"/>
              <w:jc w:val="both"/>
              <w:rPr>
                <w:color w:val="000000"/>
              </w:rPr>
            </w:pPr>
            <w:r w:rsidRPr="00F82C43">
              <w:rPr>
                <w:color w:val="000000"/>
              </w:rPr>
              <w:t>Архитектура компьютеров. Основные характеристики компьютеров. Многообразие компьютеров. Многообразие внешних устройств, подключаемых к компьютеру. Виды программного обеспечения компьютеров.</w:t>
            </w:r>
          </w:p>
          <w:p w14:paraId="6210CAE6" w14:textId="77777777" w:rsidR="004F69F4" w:rsidRPr="00F82C43" w:rsidRDefault="004F69F4" w:rsidP="004F69F4">
            <w:pPr>
              <w:pStyle w:val="af6"/>
              <w:spacing w:after="0"/>
              <w:jc w:val="both"/>
              <w:rPr>
                <w:color w:val="000000"/>
              </w:rPr>
            </w:pPr>
            <w:r w:rsidRPr="00F82C43">
              <w:rPr>
                <w:color w:val="000000"/>
              </w:rPr>
              <w:t>Примеры комплектации компьютерного рабочего места в соответствии с целями его использования для различных направлений профессиональной деятельности (в соответствии с направлениями технической профессиональной деятельности).</w:t>
            </w:r>
          </w:p>
          <w:p w14:paraId="3944C946" w14:textId="77777777" w:rsidR="004F69F4" w:rsidRPr="00F82C43" w:rsidRDefault="004F69F4" w:rsidP="004F69F4">
            <w:pPr>
              <w:rPr>
                <w:color w:val="000000"/>
              </w:rPr>
            </w:pPr>
          </w:p>
        </w:tc>
        <w:tc>
          <w:tcPr>
            <w:tcW w:w="309" w:type="pct"/>
            <w:vMerge/>
            <w:tcBorders>
              <w:left w:val="single" w:sz="4" w:space="0" w:color="auto"/>
              <w:right w:val="single" w:sz="4" w:space="0" w:color="auto"/>
            </w:tcBorders>
            <w:shd w:val="clear" w:color="auto" w:fill="auto"/>
          </w:tcPr>
          <w:p w14:paraId="1EEA559A" w14:textId="77777777" w:rsidR="004F69F4" w:rsidRPr="00C4476A"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1EE2C040"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7BF61FC7" w14:textId="77777777" w:rsidR="004F69F4" w:rsidRPr="00F82C43" w:rsidRDefault="004F69F4" w:rsidP="004F69F4">
            <w:pPr>
              <w:jc w:val="center"/>
              <w:rPr>
                <w:i/>
                <w:iCs/>
                <w:color w:val="000000"/>
              </w:rPr>
            </w:pPr>
          </w:p>
        </w:tc>
      </w:tr>
      <w:tr w:rsidR="004F69F4" w:rsidRPr="00F82C43" w14:paraId="03CD1F7D" w14:textId="77777777" w:rsidTr="00E1111A">
        <w:trPr>
          <w:trHeight w:val="162"/>
        </w:trPr>
        <w:tc>
          <w:tcPr>
            <w:tcW w:w="997" w:type="pct"/>
            <w:vMerge/>
            <w:tcBorders>
              <w:left w:val="single" w:sz="8" w:space="0" w:color="auto"/>
              <w:right w:val="single" w:sz="8" w:space="0" w:color="auto"/>
            </w:tcBorders>
            <w:shd w:val="clear" w:color="auto" w:fill="auto"/>
            <w:vAlign w:val="center"/>
          </w:tcPr>
          <w:p w14:paraId="7DFE8643"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2871AA15" w14:textId="77777777" w:rsidR="004F69F4" w:rsidRPr="00F82C43" w:rsidRDefault="004F69F4" w:rsidP="004F69F4">
            <w:pPr>
              <w:jc w:val="right"/>
              <w:rPr>
                <w:color w:val="000000"/>
              </w:rPr>
            </w:pPr>
            <w:r w:rsidRPr="00F82C43">
              <w:rPr>
                <w:color w:val="000000"/>
              </w:rPr>
              <w:t>2</w:t>
            </w:r>
          </w:p>
        </w:tc>
        <w:tc>
          <w:tcPr>
            <w:tcW w:w="2664" w:type="pct"/>
            <w:gridSpan w:val="2"/>
            <w:tcBorders>
              <w:top w:val="nil"/>
              <w:left w:val="nil"/>
              <w:bottom w:val="single" w:sz="8" w:space="0" w:color="auto"/>
              <w:right w:val="single" w:sz="4" w:space="0" w:color="auto"/>
            </w:tcBorders>
            <w:shd w:val="clear" w:color="auto" w:fill="auto"/>
          </w:tcPr>
          <w:p w14:paraId="2B96B747" w14:textId="77777777" w:rsidR="004F69F4" w:rsidRPr="00F82C43" w:rsidRDefault="004F69F4" w:rsidP="004F69F4">
            <w:pPr>
              <w:pStyle w:val="af6"/>
              <w:spacing w:after="0"/>
              <w:jc w:val="both"/>
              <w:rPr>
                <w:color w:val="000000"/>
              </w:rPr>
            </w:pPr>
            <w:r w:rsidRPr="00F82C43">
              <w:rPr>
                <w:color w:val="000000"/>
              </w:rPr>
              <w:t>Объединение компьютеров в локальную сеть. Организация работы пользователей в локальных</w:t>
            </w:r>
            <w:r w:rsidRPr="00F82C43">
              <w:rPr>
                <w:color w:val="000000"/>
                <w:spacing w:val="-8"/>
              </w:rPr>
              <w:t xml:space="preserve"> компьютерных сетях.</w:t>
            </w:r>
          </w:p>
        </w:tc>
        <w:tc>
          <w:tcPr>
            <w:tcW w:w="309" w:type="pct"/>
            <w:vMerge/>
            <w:tcBorders>
              <w:left w:val="single" w:sz="4" w:space="0" w:color="auto"/>
              <w:right w:val="single" w:sz="4" w:space="0" w:color="auto"/>
            </w:tcBorders>
            <w:shd w:val="clear" w:color="auto" w:fill="auto"/>
          </w:tcPr>
          <w:p w14:paraId="5001FBDA" w14:textId="77777777" w:rsidR="004F69F4" w:rsidRPr="00C4476A"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7727CAF6"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4CA2275E" w14:textId="77777777" w:rsidR="004F69F4" w:rsidRPr="00F82C43" w:rsidRDefault="004F69F4" w:rsidP="004F69F4">
            <w:pPr>
              <w:jc w:val="center"/>
              <w:rPr>
                <w:i/>
                <w:iCs/>
                <w:color w:val="000000"/>
              </w:rPr>
            </w:pPr>
          </w:p>
        </w:tc>
      </w:tr>
      <w:tr w:rsidR="004F69F4" w:rsidRPr="00F82C43" w14:paraId="16E4D611" w14:textId="77777777" w:rsidTr="00E1111A">
        <w:trPr>
          <w:trHeight w:val="162"/>
        </w:trPr>
        <w:tc>
          <w:tcPr>
            <w:tcW w:w="997" w:type="pct"/>
            <w:vMerge/>
            <w:tcBorders>
              <w:left w:val="single" w:sz="8" w:space="0" w:color="auto"/>
              <w:right w:val="single" w:sz="8" w:space="0" w:color="auto"/>
            </w:tcBorders>
            <w:shd w:val="clear" w:color="auto" w:fill="auto"/>
            <w:vAlign w:val="center"/>
          </w:tcPr>
          <w:p w14:paraId="6F3DA5D2"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2B0F57F6" w14:textId="77777777" w:rsidR="004F69F4" w:rsidRPr="00F82C43" w:rsidRDefault="004F69F4" w:rsidP="004F69F4">
            <w:pPr>
              <w:jc w:val="right"/>
              <w:rPr>
                <w:color w:val="000000"/>
              </w:rPr>
            </w:pPr>
            <w:r w:rsidRPr="00F82C43">
              <w:rPr>
                <w:color w:val="000000"/>
              </w:rPr>
              <w:t>3</w:t>
            </w:r>
          </w:p>
        </w:tc>
        <w:tc>
          <w:tcPr>
            <w:tcW w:w="2664" w:type="pct"/>
            <w:gridSpan w:val="2"/>
            <w:tcBorders>
              <w:top w:val="nil"/>
              <w:left w:val="nil"/>
              <w:bottom w:val="single" w:sz="8" w:space="0" w:color="auto"/>
              <w:right w:val="single" w:sz="4" w:space="0" w:color="auto"/>
            </w:tcBorders>
            <w:shd w:val="clear" w:color="auto" w:fill="auto"/>
          </w:tcPr>
          <w:p w14:paraId="06AE36C9" w14:textId="77777777" w:rsidR="004F69F4" w:rsidRPr="00F82C43" w:rsidRDefault="004F69F4" w:rsidP="004F69F4">
            <w:pPr>
              <w:pStyle w:val="af6"/>
              <w:spacing w:after="0"/>
              <w:jc w:val="both"/>
              <w:rPr>
                <w:color w:val="000000"/>
              </w:rPr>
            </w:pPr>
            <w:r w:rsidRPr="00F82C43">
              <w:rPr>
                <w:color w:val="000000"/>
              </w:rPr>
              <w:t>Безопасность, гигиена, эргономика, ресурсосбережение. Защита информации, антивирусная защита.</w:t>
            </w:r>
          </w:p>
        </w:tc>
        <w:tc>
          <w:tcPr>
            <w:tcW w:w="309" w:type="pct"/>
            <w:vMerge/>
            <w:tcBorders>
              <w:left w:val="single" w:sz="4" w:space="0" w:color="auto"/>
              <w:bottom w:val="single" w:sz="4" w:space="0" w:color="auto"/>
              <w:right w:val="single" w:sz="4" w:space="0" w:color="auto"/>
            </w:tcBorders>
            <w:shd w:val="clear" w:color="auto" w:fill="auto"/>
          </w:tcPr>
          <w:p w14:paraId="64787C42" w14:textId="77777777" w:rsidR="004F69F4" w:rsidRPr="00C4476A"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7D43D580"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2E62946D" w14:textId="77777777" w:rsidR="004F69F4" w:rsidRPr="00F82C43" w:rsidRDefault="004F69F4" w:rsidP="004F69F4">
            <w:pPr>
              <w:jc w:val="center"/>
              <w:rPr>
                <w:i/>
                <w:iCs/>
                <w:color w:val="000000"/>
              </w:rPr>
            </w:pPr>
          </w:p>
        </w:tc>
      </w:tr>
      <w:tr w:rsidR="004F69F4" w:rsidRPr="00F82C43" w14:paraId="2F667195" w14:textId="77777777" w:rsidTr="00E1111A">
        <w:trPr>
          <w:trHeight w:val="162"/>
        </w:trPr>
        <w:tc>
          <w:tcPr>
            <w:tcW w:w="997" w:type="pct"/>
            <w:vMerge/>
            <w:tcBorders>
              <w:left w:val="single" w:sz="8" w:space="0" w:color="auto"/>
              <w:right w:val="single" w:sz="8" w:space="0" w:color="auto"/>
            </w:tcBorders>
            <w:shd w:val="clear" w:color="auto" w:fill="auto"/>
            <w:vAlign w:val="center"/>
          </w:tcPr>
          <w:p w14:paraId="63F5140E" w14:textId="77777777" w:rsidR="004F69F4" w:rsidRPr="00F82C43" w:rsidRDefault="004F69F4" w:rsidP="004F69F4">
            <w:pPr>
              <w:jc w:val="center"/>
              <w:rPr>
                <w:b/>
                <w:bCs/>
                <w:color w:val="000000"/>
              </w:rPr>
            </w:pPr>
          </w:p>
        </w:tc>
        <w:tc>
          <w:tcPr>
            <w:tcW w:w="2800" w:type="pct"/>
            <w:gridSpan w:val="4"/>
            <w:tcBorders>
              <w:top w:val="nil"/>
              <w:left w:val="nil"/>
              <w:bottom w:val="single" w:sz="8" w:space="0" w:color="auto"/>
              <w:right w:val="single" w:sz="4" w:space="0" w:color="auto"/>
            </w:tcBorders>
            <w:shd w:val="clear" w:color="auto" w:fill="auto"/>
          </w:tcPr>
          <w:p w14:paraId="4C0F3AAC" w14:textId="77777777" w:rsidR="004F69F4" w:rsidRPr="003C5921" w:rsidRDefault="004F69F4" w:rsidP="004F69F4">
            <w:pPr>
              <w:rPr>
                <w:i/>
                <w:color w:val="000000"/>
              </w:rPr>
            </w:pPr>
            <w:r w:rsidRPr="003C5921">
              <w:rPr>
                <w:i/>
                <w:color w:val="000000"/>
              </w:rPr>
              <w:t>Самостоятельная работа обучающихся</w:t>
            </w:r>
          </w:p>
        </w:tc>
        <w:tc>
          <w:tcPr>
            <w:tcW w:w="309" w:type="pct"/>
            <w:vMerge w:val="restart"/>
            <w:tcBorders>
              <w:top w:val="single" w:sz="4" w:space="0" w:color="auto"/>
              <w:left w:val="single" w:sz="4" w:space="0" w:color="auto"/>
              <w:bottom w:val="single" w:sz="4" w:space="0" w:color="auto"/>
              <w:right w:val="single" w:sz="4" w:space="0" w:color="auto"/>
            </w:tcBorders>
            <w:shd w:val="clear" w:color="auto" w:fill="auto"/>
          </w:tcPr>
          <w:p w14:paraId="7F4AAD4D" w14:textId="77777777" w:rsidR="004F69F4" w:rsidRPr="00C4476A" w:rsidRDefault="004F69F4" w:rsidP="004F69F4">
            <w:pPr>
              <w:jc w:val="center"/>
              <w:rPr>
                <w:i/>
                <w:iCs/>
                <w:color w:val="000000"/>
              </w:rPr>
            </w:pPr>
            <w:r>
              <w:rPr>
                <w:i/>
                <w:iCs/>
                <w:color w:val="000000"/>
              </w:rPr>
              <w:t>4</w:t>
            </w:r>
          </w:p>
        </w:tc>
        <w:tc>
          <w:tcPr>
            <w:tcW w:w="634" w:type="pct"/>
            <w:vMerge w:val="restart"/>
            <w:tcBorders>
              <w:left w:val="single" w:sz="4" w:space="0" w:color="auto"/>
              <w:right w:val="single" w:sz="4" w:space="0" w:color="auto"/>
            </w:tcBorders>
            <w:shd w:val="clear" w:color="auto" w:fill="auto"/>
          </w:tcPr>
          <w:p w14:paraId="6EE7547D"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3BA12071" w14:textId="77777777" w:rsidR="004F69F4" w:rsidRPr="00F82C43" w:rsidRDefault="004F69F4" w:rsidP="004F69F4">
            <w:pPr>
              <w:jc w:val="center"/>
              <w:rPr>
                <w:i/>
                <w:iCs/>
                <w:color w:val="000000"/>
              </w:rPr>
            </w:pPr>
          </w:p>
        </w:tc>
      </w:tr>
      <w:tr w:rsidR="004F69F4" w:rsidRPr="00F82C43" w14:paraId="50D53F01" w14:textId="77777777" w:rsidTr="00E1111A">
        <w:trPr>
          <w:trHeight w:val="162"/>
        </w:trPr>
        <w:tc>
          <w:tcPr>
            <w:tcW w:w="997" w:type="pct"/>
            <w:vMerge/>
            <w:tcBorders>
              <w:left w:val="single" w:sz="8" w:space="0" w:color="auto"/>
              <w:bottom w:val="single" w:sz="8" w:space="0" w:color="000000"/>
              <w:right w:val="single" w:sz="8" w:space="0" w:color="auto"/>
            </w:tcBorders>
            <w:shd w:val="clear" w:color="auto" w:fill="auto"/>
            <w:vAlign w:val="center"/>
          </w:tcPr>
          <w:p w14:paraId="08203580"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56B13735" w14:textId="77777777" w:rsidR="004F69F4" w:rsidRPr="00F82C43" w:rsidRDefault="004F69F4" w:rsidP="004F69F4">
            <w:pPr>
              <w:jc w:val="right"/>
              <w:rPr>
                <w:color w:val="000000"/>
              </w:rPr>
            </w:pPr>
            <w:r w:rsidRPr="00F82C43">
              <w:rPr>
                <w:color w:val="000000"/>
              </w:rPr>
              <w:t>1</w:t>
            </w:r>
          </w:p>
        </w:tc>
        <w:tc>
          <w:tcPr>
            <w:tcW w:w="2664" w:type="pct"/>
            <w:gridSpan w:val="2"/>
            <w:tcBorders>
              <w:top w:val="nil"/>
              <w:left w:val="nil"/>
              <w:bottom w:val="single" w:sz="8" w:space="0" w:color="auto"/>
              <w:right w:val="single" w:sz="4" w:space="0" w:color="auto"/>
            </w:tcBorders>
            <w:shd w:val="clear" w:color="auto" w:fill="auto"/>
          </w:tcPr>
          <w:p w14:paraId="679FBF92" w14:textId="77777777" w:rsidR="004F69F4" w:rsidRPr="00F82C43" w:rsidRDefault="004F69F4" w:rsidP="004F69F4">
            <w:pPr>
              <w:rPr>
                <w:color w:val="000000"/>
              </w:rPr>
            </w:pPr>
            <w:r w:rsidRPr="00F8719B">
              <w:rPr>
                <w:color w:val="000000"/>
              </w:rPr>
              <w:t xml:space="preserve">Поиск и использование информации из различных источников для подготовки </w:t>
            </w:r>
            <w:r>
              <w:rPr>
                <w:color w:val="000000"/>
              </w:rPr>
              <w:t>проекта</w:t>
            </w:r>
            <w:r w:rsidRPr="00F8719B">
              <w:rPr>
                <w:color w:val="000000"/>
              </w:rPr>
              <w:t xml:space="preserve"> «</w:t>
            </w:r>
            <w:r>
              <w:rPr>
                <w:color w:val="000000"/>
              </w:rPr>
              <w:t>Комплектация рабочего места специалиста</w:t>
            </w:r>
            <w:r w:rsidRPr="00F8719B">
              <w:rPr>
                <w:color w:val="000000"/>
              </w:rPr>
              <w:t>»</w:t>
            </w:r>
          </w:p>
        </w:tc>
        <w:tc>
          <w:tcPr>
            <w:tcW w:w="309" w:type="pct"/>
            <w:vMerge/>
            <w:tcBorders>
              <w:left w:val="single" w:sz="4" w:space="0" w:color="auto"/>
              <w:bottom w:val="single" w:sz="4" w:space="0" w:color="auto"/>
              <w:right w:val="single" w:sz="4" w:space="0" w:color="auto"/>
            </w:tcBorders>
            <w:shd w:val="clear" w:color="auto" w:fill="auto"/>
          </w:tcPr>
          <w:p w14:paraId="768543A4" w14:textId="77777777" w:rsidR="004F69F4" w:rsidRPr="00C4476A" w:rsidRDefault="004F69F4" w:rsidP="004F69F4">
            <w:pPr>
              <w:jc w:val="center"/>
              <w:rPr>
                <w:i/>
                <w:iCs/>
                <w:color w:val="000000"/>
              </w:rPr>
            </w:pPr>
          </w:p>
        </w:tc>
        <w:tc>
          <w:tcPr>
            <w:tcW w:w="634" w:type="pct"/>
            <w:vMerge/>
            <w:tcBorders>
              <w:left w:val="single" w:sz="4" w:space="0" w:color="auto"/>
              <w:bottom w:val="single" w:sz="4" w:space="0" w:color="auto"/>
              <w:right w:val="single" w:sz="4" w:space="0" w:color="auto"/>
            </w:tcBorders>
            <w:shd w:val="clear" w:color="auto" w:fill="auto"/>
          </w:tcPr>
          <w:p w14:paraId="7180D13A" w14:textId="77777777" w:rsidR="004F69F4" w:rsidRPr="00F82C43" w:rsidRDefault="004F69F4" w:rsidP="004F69F4">
            <w:pPr>
              <w:jc w:val="center"/>
              <w:rPr>
                <w:i/>
                <w:iCs/>
                <w:color w:val="000000"/>
              </w:rPr>
            </w:pPr>
          </w:p>
        </w:tc>
        <w:tc>
          <w:tcPr>
            <w:tcW w:w="259" w:type="pct"/>
            <w:vMerge/>
            <w:tcBorders>
              <w:left w:val="single" w:sz="4" w:space="0" w:color="auto"/>
              <w:bottom w:val="single" w:sz="4" w:space="0" w:color="auto"/>
              <w:right w:val="single" w:sz="4" w:space="0" w:color="auto"/>
            </w:tcBorders>
          </w:tcPr>
          <w:p w14:paraId="75E79893" w14:textId="77777777" w:rsidR="004F69F4" w:rsidRPr="00F82C43" w:rsidRDefault="004F69F4" w:rsidP="004F69F4">
            <w:pPr>
              <w:jc w:val="center"/>
              <w:rPr>
                <w:i/>
                <w:iCs/>
                <w:color w:val="000000"/>
              </w:rPr>
            </w:pPr>
          </w:p>
        </w:tc>
      </w:tr>
      <w:tr w:rsidR="004F69F4" w:rsidRPr="00F82C43" w14:paraId="40465E05" w14:textId="77777777" w:rsidTr="00E1111A">
        <w:trPr>
          <w:trHeight w:val="162"/>
        </w:trPr>
        <w:tc>
          <w:tcPr>
            <w:tcW w:w="997" w:type="pct"/>
            <w:vMerge w:val="restart"/>
            <w:tcBorders>
              <w:left w:val="single" w:sz="8" w:space="0" w:color="auto"/>
              <w:bottom w:val="single" w:sz="4" w:space="0" w:color="auto"/>
              <w:right w:val="single" w:sz="8" w:space="0" w:color="auto"/>
            </w:tcBorders>
            <w:shd w:val="clear" w:color="auto" w:fill="auto"/>
            <w:vAlign w:val="center"/>
          </w:tcPr>
          <w:p w14:paraId="1FDEF018" w14:textId="77777777" w:rsidR="004F69F4" w:rsidRPr="00F82C43" w:rsidRDefault="004F69F4" w:rsidP="004F69F4">
            <w:pPr>
              <w:shd w:val="clear" w:color="auto" w:fill="FFFFFF"/>
              <w:rPr>
                <w:b/>
                <w:color w:val="000000"/>
              </w:rPr>
            </w:pPr>
            <w:r w:rsidRPr="00F82C43">
              <w:rPr>
                <w:b/>
                <w:bCs/>
                <w:color w:val="000000"/>
              </w:rPr>
              <w:t xml:space="preserve">Тема 2.2. </w:t>
            </w:r>
            <w:r w:rsidRPr="00F82C43">
              <w:rPr>
                <w:b/>
                <w:color w:val="000000"/>
              </w:rPr>
              <w:t xml:space="preserve">Технологии создания и преобразования </w:t>
            </w:r>
            <w:r w:rsidRPr="00F82C43">
              <w:rPr>
                <w:b/>
                <w:color w:val="000000"/>
              </w:rPr>
              <w:lastRenderedPageBreak/>
              <w:t xml:space="preserve">информационных объектов </w:t>
            </w:r>
          </w:p>
          <w:p w14:paraId="46AD7D51" w14:textId="77777777" w:rsidR="004F69F4" w:rsidRPr="00F82C43" w:rsidRDefault="004F69F4" w:rsidP="004F69F4">
            <w:pPr>
              <w:jc w:val="center"/>
              <w:rPr>
                <w:b/>
                <w:bCs/>
                <w:color w:val="000000"/>
              </w:rPr>
            </w:pPr>
          </w:p>
        </w:tc>
        <w:tc>
          <w:tcPr>
            <w:tcW w:w="2800" w:type="pct"/>
            <w:gridSpan w:val="4"/>
            <w:tcBorders>
              <w:top w:val="nil"/>
              <w:left w:val="nil"/>
              <w:bottom w:val="single" w:sz="8" w:space="0" w:color="auto"/>
              <w:right w:val="single" w:sz="4" w:space="0" w:color="auto"/>
            </w:tcBorders>
            <w:shd w:val="clear" w:color="auto" w:fill="auto"/>
          </w:tcPr>
          <w:p w14:paraId="08AD79E6" w14:textId="77777777" w:rsidR="004F69F4" w:rsidRPr="003C5921" w:rsidRDefault="004F69F4" w:rsidP="004F69F4">
            <w:pPr>
              <w:rPr>
                <w:i/>
                <w:color w:val="000000"/>
              </w:rPr>
            </w:pPr>
            <w:r w:rsidRPr="003C5921">
              <w:rPr>
                <w:i/>
                <w:color w:val="000000"/>
              </w:rPr>
              <w:lastRenderedPageBreak/>
              <w:t>Содержание учебного материала</w:t>
            </w:r>
          </w:p>
        </w:tc>
        <w:tc>
          <w:tcPr>
            <w:tcW w:w="309" w:type="pct"/>
            <w:vMerge w:val="restart"/>
            <w:tcBorders>
              <w:left w:val="single" w:sz="4" w:space="0" w:color="auto"/>
              <w:right w:val="single" w:sz="4" w:space="0" w:color="auto"/>
            </w:tcBorders>
            <w:shd w:val="clear" w:color="auto" w:fill="auto"/>
          </w:tcPr>
          <w:p w14:paraId="022A2E7F" w14:textId="77777777" w:rsidR="004F69F4" w:rsidRPr="00C4476A" w:rsidRDefault="004F69F4" w:rsidP="004F69F4">
            <w:pPr>
              <w:jc w:val="center"/>
              <w:rPr>
                <w:i/>
                <w:iCs/>
                <w:color w:val="000000"/>
              </w:rPr>
            </w:pPr>
            <w:r>
              <w:rPr>
                <w:i/>
                <w:iCs/>
                <w:color w:val="000000"/>
              </w:rPr>
              <w:t>4</w:t>
            </w:r>
          </w:p>
        </w:tc>
        <w:tc>
          <w:tcPr>
            <w:tcW w:w="634" w:type="pct"/>
            <w:vMerge w:val="restart"/>
            <w:tcBorders>
              <w:left w:val="single" w:sz="4" w:space="0" w:color="auto"/>
              <w:right w:val="single" w:sz="4" w:space="0" w:color="auto"/>
            </w:tcBorders>
            <w:shd w:val="clear" w:color="auto" w:fill="auto"/>
          </w:tcPr>
          <w:p w14:paraId="27466B9F" w14:textId="77777777" w:rsidR="004F69F4" w:rsidRDefault="004F69F4" w:rsidP="004F69F4">
            <w:pPr>
              <w:jc w:val="center"/>
              <w:rPr>
                <w:i/>
                <w:iCs/>
                <w:color w:val="000000"/>
              </w:rPr>
            </w:pPr>
            <w:r>
              <w:rPr>
                <w:i/>
                <w:iCs/>
                <w:color w:val="000000"/>
              </w:rPr>
              <w:t>ОК 01</w:t>
            </w:r>
          </w:p>
          <w:p w14:paraId="539B700E" w14:textId="77777777" w:rsidR="004F69F4" w:rsidRDefault="004F69F4" w:rsidP="004F69F4">
            <w:pPr>
              <w:jc w:val="center"/>
              <w:rPr>
                <w:i/>
                <w:iCs/>
                <w:color w:val="000000"/>
              </w:rPr>
            </w:pPr>
            <w:r>
              <w:rPr>
                <w:i/>
                <w:iCs/>
                <w:color w:val="000000"/>
              </w:rPr>
              <w:t>ОК 02</w:t>
            </w:r>
          </w:p>
          <w:p w14:paraId="0D26A9E6" w14:textId="77777777" w:rsidR="004F69F4" w:rsidRDefault="004F69F4" w:rsidP="004F69F4">
            <w:pPr>
              <w:jc w:val="center"/>
              <w:rPr>
                <w:i/>
                <w:iCs/>
                <w:color w:val="000000"/>
              </w:rPr>
            </w:pPr>
            <w:r>
              <w:rPr>
                <w:i/>
                <w:iCs/>
                <w:color w:val="000000"/>
              </w:rPr>
              <w:t>ОК 03</w:t>
            </w:r>
          </w:p>
          <w:p w14:paraId="1F5083BF" w14:textId="77777777" w:rsidR="004F69F4" w:rsidRDefault="004F69F4" w:rsidP="004F69F4">
            <w:pPr>
              <w:jc w:val="center"/>
              <w:rPr>
                <w:i/>
                <w:iCs/>
                <w:color w:val="000000"/>
              </w:rPr>
            </w:pPr>
            <w:r>
              <w:rPr>
                <w:i/>
                <w:iCs/>
                <w:color w:val="000000"/>
              </w:rPr>
              <w:lastRenderedPageBreak/>
              <w:t>ОК 05</w:t>
            </w:r>
          </w:p>
          <w:p w14:paraId="6EDAE9C9" w14:textId="77777777" w:rsidR="004F69F4" w:rsidRDefault="004F69F4" w:rsidP="004F69F4">
            <w:pPr>
              <w:jc w:val="center"/>
              <w:rPr>
                <w:i/>
                <w:iCs/>
                <w:color w:val="000000"/>
              </w:rPr>
            </w:pPr>
            <w:r>
              <w:rPr>
                <w:i/>
                <w:iCs/>
                <w:color w:val="000000"/>
              </w:rPr>
              <w:t>ОК 09</w:t>
            </w:r>
          </w:p>
          <w:p w14:paraId="5F47B516" w14:textId="77777777" w:rsidR="004F69F4" w:rsidRDefault="004F69F4" w:rsidP="004F69F4">
            <w:pPr>
              <w:jc w:val="center"/>
              <w:rPr>
                <w:i/>
                <w:iCs/>
                <w:color w:val="000000"/>
              </w:rPr>
            </w:pPr>
            <w:r>
              <w:rPr>
                <w:i/>
                <w:iCs/>
                <w:color w:val="000000"/>
              </w:rPr>
              <w:t>ПК.3.2</w:t>
            </w:r>
          </w:p>
          <w:p w14:paraId="5CFAEA94" w14:textId="77777777" w:rsidR="004F69F4" w:rsidRDefault="004F69F4" w:rsidP="004F69F4">
            <w:pPr>
              <w:jc w:val="center"/>
              <w:rPr>
                <w:i/>
                <w:iCs/>
                <w:color w:val="000000"/>
              </w:rPr>
            </w:pPr>
            <w:r>
              <w:rPr>
                <w:i/>
                <w:iCs/>
                <w:color w:val="000000"/>
              </w:rPr>
              <w:t>ПК.3.4</w:t>
            </w:r>
          </w:p>
          <w:p w14:paraId="21060496" w14:textId="77777777" w:rsidR="004F69F4" w:rsidRPr="00F82C43" w:rsidRDefault="004F69F4" w:rsidP="004F69F4">
            <w:pPr>
              <w:jc w:val="center"/>
              <w:rPr>
                <w:i/>
                <w:iCs/>
                <w:color w:val="000000"/>
              </w:rPr>
            </w:pPr>
          </w:p>
        </w:tc>
        <w:tc>
          <w:tcPr>
            <w:tcW w:w="259" w:type="pct"/>
            <w:vMerge w:val="restart"/>
            <w:tcBorders>
              <w:left w:val="single" w:sz="4" w:space="0" w:color="auto"/>
              <w:right w:val="single" w:sz="4" w:space="0" w:color="auto"/>
            </w:tcBorders>
          </w:tcPr>
          <w:p w14:paraId="7EEAB9A4" w14:textId="77777777" w:rsidR="004F69F4" w:rsidRDefault="004F69F4" w:rsidP="004F69F4">
            <w:pPr>
              <w:jc w:val="center"/>
              <w:rPr>
                <w:i/>
                <w:iCs/>
                <w:color w:val="000000"/>
              </w:rPr>
            </w:pPr>
            <w:r>
              <w:rPr>
                <w:i/>
                <w:iCs/>
                <w:color w:val="000000"/>
              </w:rPr>
              <w:lastRenderedPageBreak/>
              <w:t>У1</w:t>
            </w:r>
          </w:p>
          <w:p w14:paraId="0DE0CFE7" w14:textId="77777777" w:rsidR="004F69F4" w:rsidRDefault="004F69F4" w:rsidP="004F69F4">
            <w:pPr>
              <w:jc w:val="center"/>
              <w:rPr>
                <w:i/>
                <w:iCs/>
                <w:color w:val="000000"/>
              </w:rPr>
            </w:pPr>
            <w:r>
              <w:rPr>
                <w:i/>
                <w:iCs/>
                <w:color w:val="000000"/>
              </w:rPr>
              <w:t>У2</w:t>
            </w:r>
          </w:p>
          <w:p w14:paraId="04948632" w14:textId="77777777" w:rsidR="004F69F4" w:rsidRDefault="004F69F4" w:rsidP="004F69F4">
            <w:pPr>
              <w:jc w:val="center"/>
              <w:rPr>
                <w:i/>
                <w:iCs/>
                <w:color w:val="000000"/>
              </w:rPr>
            </w:pPr>
            <w:r>
              <w:rPr>
                <w:i/>
                <w:iCs/>
                <w:color w:val="000000"/>
              </w:rPr>
              <w:t>У3</w:t>
            </w:r>
          </w:p>
          <w:p w14:paraId="50ECE542" w14:textId="77777777" w:rsidR="004F69F4" w:rsidRDefault="004F69F4" w:rsidP="004F69F4">
            <w:pPr>
              <w:jc w:val="center"/>
              <w:rPr>
                <w:i/>
                <w:iCs/>
                <w:color w:val="000000"/>
              </w:rPr>
            </w:pPr>
            <w:r>
              <w:rPr>
                <w:i/>
                <w:iCs/>
                <w:color w:val="000000"/>
              </w:rPr>
              <w:lastRenderedPageBreak/>
              <w:t>У4</w:t>
            </w:r>
          </w:p>
          <w:p w14:paraId="2B23FE8D" w14:textId="77777777" w:rsidR="004F69F4" w:rsidRDefault="004F69F4" w:rsidP="004F69F4">
            <w:pPr>
              <w:jc w:val="center"/>
              <w:rPr>
                <w:i/>
                <w:iCs/>
                <w:color w:val="000000"/>
              </w:rPr>
            </w:pPr>
            <w:r>
              <w:rPr>
                <w:i/>
                <w:iCs/>
                <w:color w:val="000000"/>
              </w:rPr>
              <w:t>У5</w:t>
            </w:r>
          </w:p>
          <w:p w14:paraId="1EE93E71" w14:textId="77777777" w:rsidR="004F69F4" w:rsidRDefault="004F69F4" w:rsidP="004F69F4">
            <w:pPr>
              <w:jc w:val="center"/>
              <w:rPr>
                <w:i/>
                <w:iCs/>
                <w:color w:val="000000"/>
              </w:rPr>
            </w:pPr>
            <w:r>
              <w:rPr>
                <w:i/>
                <w:iCs/>
                <w:color w:val="000000"/>
              </w:rPr>
              <w:t>У7</w:t>
            </w:r>
          </w:p>
          <w:p w14:paraId="750D3902" w14:textId="77777777" w:rsidR="004F69F4" w:rsidRDefault="004F69F4" w:rsidP="004F69F4">
            <w:pPr>
              <w:jc w:val="center"/>
              <w:rPr>
                <w:i/>
                <w:iCs/>
                <w:color w:val="000000"/>
              </w:rPr>
            </w:pPr>
            <w:r>
              <w:rPr>
                <w:i/>
                <w:iCs/>
                <w:color w:val="000000"/>
              </w:rPr>
              <w:t>З2</w:t>
            </w:r>
          </w:p>
          <w:p w14:paraId="1750F844" w14:textId="77777777" w:rsidR="004F69F4" w:rsidRDefault="004F69F4" w:rsidP="004F69F4">
            <w:pPr>
              <w:jc w:val="center"/>
              <w:rPr>
                <w:i/>
                <w:iCs/>
                <w:color w:val="000000"/>
              </w:rPr>
            </w:pPr>
            <w:r>
              <w:rPr>
                <w:i/>
                <w:iCs/>
                <w:color w:val="000000"/>
              </w:rPr>
              <w:t>З3</w:t>
            </w:r>
          </w:p>
          <w:p w14:paraId="185109F8" w14:textId="77777777" w:rsidR="004F69F4" w:rsidRDefault="004F69F4" w:rsidP="004F69F4">
            <w:pPr>
              <w:jc w:val="center"/>
              <w:rPr>
                <w:i/>
                <w:iCs/>
                <w:color w:val="000000"/>
              </w:rPr>
            </w:pPr>
            <w:r>
              <w:rPr>
                <w:i/>
                <w:iCs/>
                <w:color w:val="000000"/>
              </w:rPr>
              <w:t>З4</w:t>
            </w:r>
          </w:p>
          <w:p w14:paraId="77F82A95" w14:textId="77777777" w:rsidR="004F69F4" w:rsidRDefault="004F69F4" w:rsidP="004F69F4">
            <w:pPr>
              <w:jc w:val="center"/>
              <w:rPr>
                <w:i/>
                <w:iCs/>
                <w:color w:val="000000"/>
              </w:rPr>
            </w:pPr>
            <w:r>
              <w:rPr>
                <w:i/>
                <w:iCs/>
                <w:color w:val="000000"/>
              </w:rPr>
              <w:t>З5</w:t>
            </w:r>
          </w:p>
          <w:p w14:paraId="06869EE0" w14:textId="77777777" w:rsidR="004F69F4" w:rsidRDefault="004F69F4" w:rsidP="004F69F4">
            <w:pPr>
              <w:jc w:val="center"/>
              <w:rPr>
                <w:i/>
                <w:iCs/>
                <w:color w:val="000000"/>
              </w:rPr>
            </w:pPr>
            <w:r>
              <w:rPr>
                <w:i/>
                <w:iCs/>
                <w:color w:val="000000"/>
              </w:rPr>
              <w:t>З6</w:t>
            </w:r>
          </w:p>
          <w:p w14:paraId="7589BDE1" w14:textId="77777777" w:rsidR="004F69F4" w:rsidRDefault="004F69F4" w:rsidP="004F69F4">
            <w:pPr>
              <w:jc w:val="center"/>
              <w:rPr>
                <w:i/>
                <w:iCs/>
                <w:color w:val="000000"/>
              </w:rPr>
            </w:pPr>
          </w:p>
        </w:tc>
      </w:tr>
      <w:tr w:rsidR="004F69F4" w:rsidRPr="00F82C43" w14:paraId="7D097860" w14:textId="77777777" w:rsidTr="00E1111A">
        <w:trPr>
          <w:trHeight w:val="162"/>
        </w:trPr>
        <w:tc>
          <w:tcPr>
            <w:tcW w:w="997" w:type="pct"/>
            <w:vMerge/>
            <w:tcBorders>
              <w:left w:val="single" w:sz="8" w:space="0" w:color="auto"/>
              <w:bottom w:val="single" w:sz="4" w:space="0" w:color="auto"/>
              <w:right w:val="single" w:sz="8" w:space="0" w:color="auto"/>
            </w:tcBorders>
            <w:shd w:val="clear" w:color="auto" w:fill="auto"/>
            <w:vAlign w:val="center"/>
          </w:tcPr>
          <w:p w14:paraId="6691B444"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7EBD755B" w14:textId="77777777" w:rsidR="004F69F4" w:rsidRPr="00F82C43" w:rsidRDefault="004F69F4" w:rsidP="004F69F4">
            <w:pPr>
              <w:jc w:val="right"/>
              <w:rPr>
                <w:color w:val="000000"/>
              </w:rPr>
            </w:pPr>
            <w:r w:rsidRPr="00F82C43">
              <w:rPr>
                <w:color w:val="000000"/>
              </w:rPr>
              <w:t>1</w:t>
            </w:r>
          </w:p>
        </w:tc>
        <w:tc>
          <w:tcPr>
            <w:tcW w:w="2664" w:type="pct"/>
            <w:gridSpan w:val="2"/>
            <w:tcBorders>
              <w:top w:val="nil"/>
              <w:left w:val="nil"/>
              <w:bottom w:val="single" w:sz="8" w:space="0" w:color="auto"/>
              <w:right w:val="single" w:sz="4" w:space="0" w:color="auto"/>
            </w:tcBorders>
            <w:shd w:val="clear" w:color="auto" w:fill="auto"/>
          </w:tcPr>
          <w:p w14:paraId="454C3066" w14:textId="77777777" w:rsidR="004F69F4" w:rsidRPr="00F82C43" w:rsidRDefault="004F69F4" w:rsidP="004F69F4">
            <w:pPr>
              <w:shd w:val="clear" w:color="auto" w:fill="FFFFFF"/>
              <w:jc w:val="both"/>
              <w:rPr>
                <w:color w:val="000000"/>
              </w:rPr>
            </w:pPr>
            <w:r w:rsidRPr="00F82C43">
              <w:rPr>
                <w:color w:val="000000"/>
              </w:rPr>
              <w:t xml:space="preserve">Понятие об информационных системах и автоматизации информационных процессов. Возможности настольных издательских </w:t>
            </w:r>
            <w:r w:rsidRPr="00F82C43">
              <w:rPr>
                <w:color w:val="000000"/>
              </w:rPr>
              <w:lastRenderedPageBreak/>
              <w:t>систем: создание, организация и основные способы преобразования (верстки) текста.</w:t>
            </w:r>
          </w:p>
        </w:tc>
        <w:tc>
          <w:tcPr>
            <w:tcW w:w="309" w:type="pct"/>
            <w:vMerge/>
            <w:tcBorders>
              <w:left w:val="single" w:sz="4" w:space="0" w:color="auto"/>
              <w:right w:val="single" w:sz="4" w:space="0" w:color="auto"/>
            </w:tcBorders>
            <w:shd w:val="clear" w:color="auto" w:fill="auto"/>
          </w:tcPr>
          <w:p w14:paraId="16E99B23" w14:textId="77777777" w:rsidR="004F69F4" w:rsidRPr="00C4476A"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1AF15EA4"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38C873A6" w14:textId="77777777" w:rsidR="004F69F4" w:rsidRPr="00F82C43" w:rsidRDefault="004F69F4" w:rsidP="004F69F4">
            <w:pPr>
              <w:jc w:val="center"/>
              <w:rPr>
                <w:i/>
                <w:iCs/>
                <w:color w:val="000000"/>
              </w:rPr>
            </w:pPr>
          </w:p>
        </w:tc>
      </w:tr>
      <w:tr w:rsidR="004F69F4" w:rsidRPr="00F82C43" w14:paraId="0AEF42B8" w14:textId="77777777" w:rsidTr="00E1111A">
        <w:trPr>
          <w:trHeight w:val="162"/>
        </w:trPr>
        <w:tc>
          <w:tcPr>
            <w:tcW w:w="997" w:type="pct"/>
            <w:vMerge/>
            <w:tcBorders>
              <w:left w:val="single" w:sz="8" w:space="0" w:color="auto"/>
              <w:bottom w:val="single" w:sz="4" w:space="0" w:color="auto"/>
              <w:right w:val="single" w:sz="8" w:space="0" w:color="auto"/>
            </w:tcBorders>
            <w:shd w:val="clear" w:color="auto" w:fill="auto"/>
            <w:vAlign w:val="center"/>
          </w:tcPr>
          <w:p w14:paraId="6F5BE93E"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340FDECB" w14:textId="77777777" w:rsidR="004F69F4" w:rsidRPr="00F82C43" w:rsidRDefault="004F69F4" w:rsidP="004F69F4">
            <w:pPr>
              <w:jc w:val="right"/>
              <w:rPr>
                <w:color w:val="000000"/>
              </w:rPr>
            </w:pPr>
            <w:r w:rsidRPr="00F82C43">
              <w:rPr>
                <w:color w:val="000000"/>
              </w:rPr>
              <w:t>2</w:t>
            </w:r>
          </w:p>
        </w:tc>
        <w:tc>
          <w:tcPr>
            <w:tcW w:w="2664" w:type="pct"/>
            <w:gridSpan w:val="2"/>
            <w:tcBorders>
              <w:top w:val="nil"/>
              <w:left w:val="nil"/>
              <w:bottom w:val="single" w:sz="8" w:space="0" w:color="auto"/>
              <w:right w:val="single" w:sz="4" w:space="0" w:color="auto"/>
            </w:tcBorders>
            <w:shd w:val="clear" w:color="auto" w:fill="auto"/>
          </w:tcPr>
          <w:p w14:paraId="5FE2E18B" w14:textId="77777777" w:rsidR="004F69F4" w:rsidRPr="00F82C43" w:rsidRDefault="004F69F4" w:rsidP="004F69F4">
            <w:pPr>
              <w:rPr>
                <w:color w:val="000000"/>
              </w:rPr>
            </w:pPr>
            <w:r w:rsidRPr="00F82C43">
              <w:rPr>
                <w:color w:val="000000"/>
              </w:rPr>
              <w:t>Возможности динамических (электронных) таблиц. Математическая обработка числовых данных.</w:t>
            </w:r>
          </w:p>
        </w:tc>
        <w:tc>
          <w:tcPr>
            <w:tcW w:w="309" w:type="pct"/>
            <w:vMerge w:val="restart"/>
            <w:tcBorders>
              <w:left w:val="single" w:sz="4" w:space="0" w:color="auto"/>
              <w:bottom w:val="single" w:sz="4" w:space="0" w:color="auto"/>
              <w:right w:val="single" w:sz="4" w:space="0" w:color="auto"/>
            </w:tcBorders>
            <w:shd w:val="clear" w:color="auto" w:fill="auto"/>
          </w:tcPr>
          <w:p w14:paraId="1DF37C7F" w14:textId="77777777" w:rsidR="004F69F4" w:rsidRPr="00C4476A"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20FBD64D"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78590A5B" w14:textId="77777777" w:rsidR="004F69F4" w:rsidRPr="00F82C43" w:rsidRDefault="004F69F4" w:rsidP="004F69F4">
            <w:pPr>
              <w:jc w:val="center"/>
              <w:rPr>
                <w:i/>
                <w:iCs/>
                <w:color w:val="000000"/>
              </w:rPr>
            </w:pPr>
          </w:p>
        </w:tc>
      </w:tr>
      <w:tr w:rsidR="004F69F4" w:rsidRPr="00F82C43" w14:paraId="757051AB" w14:textId="77777777" w:rsidTr="00E1111A">
        <w:trPr>
          <w:trHeight w:val="162"/>
        </w:trPr>
        <w:tc>
          <w:tcPr>
            <w:tcW w:w="997" w:type="pct"/>
            <w:vMerge/>
            <w:tcBorders>
              <w:left w:val="single" w:sz="8" w:space="0" w:color="auto"/>
              <w:bottom w:val="single" w:sz="4" w:space="0" w:color="auto"/>
              <w:right w:val="single" w:sz="8" w:space="0" w:color="auto"/>
            </w:tcBorders>
            <w:shd w:val="clear" w:color="auto" w:fill="auto"/>
            <w:vAlign w:val="center"/>
          </w:tcPr>
          <w:p w14:paraId="17DF317D"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687A3511" w14:textId="77777777" w:rsidR="004F69F4" w:rsidRPr="00F82C43" w:rsidRDefault="004F69F4" w:rsidP="004F69F4">
            <w:pPr>
              <w:jc w:val="right"/>
              <w:rPr>
                <w:color w:val="000000"/>
              </w:rPr>
            </w:pPr>
            <w:r w:rsidRPr="00F82C43">
              <w:rPr>
                <w:color w:val="000000"/>
              </w:rPr>
              <w:t>3</w:t>
            </w:r>
          </w:p>
        </w:tc>
        <w:tc>
          <w:tcPr>
            <w:tcW w:w="2664" w:type="pct"/>
            <w:gridSpan w:val="2"/>
            <w:tcBorders>
              <w:top w:val="nil"/>
              <w:left w:val="nil"/>
              <w:bottom w:val="single" w:sz="8" w:space="0" w:color="auto"/>
              <w:right w:val="single" w:sz="4" w:space="0" w:color="auto"/>
            </w:tcBorders>
            <w:shd w:val="clear" w:color="auto" w:fill="auto"/>
          </w:tcPr>
          <w:p w14:paraId="3352B0E8" w14:textId="77777777" w:rsidR="004F69F4" w:rsidRPr="00F82C43" w:rsidRDefault="004F69F4" w:rsidP="004F69F4">
            <w:pPr>
              <w:jc w:val="both"/>
              <w:rPr>
                <w:color w:val="000000"/>
              </w:rPr>
            </w:pPr>
            <w:r w:rsidRPr="00F82C43">
              <w:rPr>
                <w:color w:val="000000"/>
              </w:rPr>
              <w:t xml:space="preserve">Представление об организации баз </w:t>
            </w:r>
            <w:proofErr w:type="gramStart"/>
            <w:r w:rsidRPr="00F82C43">
              <w:rPr>
                <w:color w:val="000000"/>
              </w:rPr>
              <w:t>данных  и</w:t>
            </w:r>
            <w:proofErr w:type="gramEnd"/>
            <w:r w:rsidRPr="00F82C43">
              <w:rPr>
                <w:color w:val="000000"/>
              </w:rPr>
              <w:t xml:space="preserve">  системах управления базами данных. Структура данных и система запросов на примерах баз данных различного назначения: юридические, библиотечные, налоговые, социальные, кадровые и др. Использование системы управления базами данных для выполнения учебных заданий из различных предметных областей.</w:t>
            </w:r>
          </w:p>
        </w:tc>
        <w:tc>
          <w:tcPr>
            <w:tcW w:w="309" w:type="pct"/>
            <w:vMerge/>
            <w:tcBorders>
              <w:left w:val="single" w:sz="4" w:space="0" w:color="auto"/>
              <w:bottom w:val="single" w:sz="4" w:space="0" w:color="auto"/>
              <w:right w:val="single" w:sz="4" w:space="0" w:color="auto"/>
            </w:tcBorders>
            <w:shd w:val="clear" w:color="auto" w:fill="auto"/>
          </w:tcPr>
          <w:p w14:paraId="0659850F" w14:textId="77777777" w:rsidR="004F69F4" w:rsidRPr="00C4476A"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33523C95"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74EAF971" w14:textId="77777777" w:rsidR="004F69F4" w:rsidRPr="00F82C43" w:rsidRDefault="004F69F4" w:rsidP="004F69F4">
            <w:pPr>
              <w:jc w:val="center"/>
              <w:rPr>
                <w:i/>
                <w:iCs/>
                <w:color w:val="000000"/>
              </w:rPr>
            </w:pPr>
          </w:p>
        </w:tc>
      </w:tr>
      <w:tr w:rsidR="004F69F4" w:rsidRPr="00F82C43" w14:paraId="4787AB1C" w14:textId="77777777" w:rsidTr="00E1111A">
        <w:trPr>
          <w:trHeight w:val="162"/>
        </w:trPr>
        <w:tc>
          <w:tcPr>
            <w:tcW w:w="997" w:type="pct"/>
            <w:vMerge/>
            <w:tcBorders>
              <w:left w:val="single" w:sz="8" w:space="0" w:color="auto"/>
              <w:bottom w:val="single" w:sz="4" w:space="0" w:color="auto"/>
              <w:right w:val="single" w:sz="8" w:space="0" w:color="auto"/>
            </w:tcBorders>
            <w:shd w:val="clear" w:color="auto" w:fill="auto"/>
            <w:vAlign w:val="center"/>
          </w:tcPr>
          <w:p w14:paraId="70FA036E"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42628BF8" w14:textId="77777777" w:rsidR="004F69F4" w:rsidRPr="00F82C43" w:rsidRDefault="004F69F4" w:rsidP="004F69F4">
            <w:pPr>
              <w:jc w:val="right"/>
              <w:rPr>
                <w:color w:val="000000"/>
              </w:rPr>
            </w:pPr>
            <w:r w:rsidRPr="00F82C43">
              <w:rPr>
                <w:color w:val="000000"/>
              </w:rPr>
              <w:t>4</w:t>
            </w:r>
          </w:p>
        </w:tc>
        <w:tc>
          <w:tcPr>
            <w:tcW w:w="2664" w:type="pct"/>
            <w:gridSpan w:val="2"/>
            <w:tcBorders>
              <w:top w:val="nil"/>
              <w:left w:val="nil"/>
              <w:bottom w:val="single" w:sz="8" w:space="0" w:color="auto"/>
              <w:right w:val="single" w:sz="4" w:space="0" w:color="auto"/>
            </w:tcBorders>
            <w:shd w:val="clear" w:color="auto" w:fill="auto"/>
          </w:tcPr>
          <w:p w14:paraId="59A0906B" w14:textId="77777777" w:rsidR="004F69F4" w:rsidRPr="00F82C43" w:rsidRDefault="004F69F4" w:rsidP="004F69F4">
            <w:pPr>
              <w:rPr>
                <w:color w:val="000000"/>
              </w:rPr>
            </w:pPr>
            <w:r w:rsidRPr="00F82C43">
              <w:rPr>
                <w:color w:val="000000"/>
              </w:rPr>
              <w:t>Представление о программных средах компьютерной графики и черчения, мультимедийных средах.</w:t>
            </w:r>
          </w:p>
        </w:tc>
        <w:tc>
          <w:tcPr>
            <w:tcW w:w="309" w:type="pct"/>
            <w:vMerge/>
            <w:tcBorders>
              <w:left w:val="single" w:sz="4" w:space="0" w:color="auto"/>
              <w:bottom w:val="single" w:sz="4" w:space="0" w:color="auto"/>
              <w:right w:val="single" w:sz="4" w:space="0" w:color="auto"/>
            </w:tcBorders>
            <w:shd w:val="clear" w:color="auto" w:fill="auto"/>
          </w:tcPr>
          <w:p w14:paraId="7FD14537" w14:textId="77777777" w:rsidR="004F69F4" w:rsidRPr="00C4476A"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1A5941D9"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6D3FE6D7" w14:textId="77777777" w:rsidR="004F69F4" w:rsidRPr="00F82C43" w:rsidRDefault="004F69F4" w:rsidP="004F69F4">
            <w:pPr>
              <w:jc w:val="center"/>
              <w:rPr>
                <w:i/>
                <w:iCs/>
                <w:color w:val="000000"/>
              </w:rPr>
            </w:pPr>
          </w:p>
        </w:tc>
      </w:tr>
      <w:tr w:rsidR="004F69F4" w:rsidRPr="00F82C43" w14:paraId="6DD41DE4" w14:textId="77777777" w:rsidTr="00E1111A">
        <w:trPr>
          <w:trHeight w:val="162"/>
        </w:trPr>
        <w:tc>
          <w:tcPr>
            <w:tcW w:w="997" w:type="pct"/>
            <w:vMerge/>
            <w:tcBorders>
              <w:left w:val="single" w:sz="8" w:space="0" w:color="auto"/>
              <w:bottom w:val="single" w:sz="4" w:space="0" w:color="auto"/>
              <w:right w:val="single" w:sz="8" w:space="0" w:color="auto"/>
            </w:tcBorders>
            <w:shd w:val="clear" w:color="auto" w:fill="auto"/>
            <w:vAlign w:val="center"/>
          </w:tcPr>
          <w:p w14:paraId="3ABC2551" w14:textId="77777777" w:rsidR="004F69F4" w:rsidRPr="00F82C43" w:rsidRDefault="004F69F4" w:rsidP="004F69F4">
            <w:pPr>
              <w:jc w:val="center"/>
              <w:rPr>
                <w:b/>
                <w:bCs/>
                <w:color w:val="000000"/>
              </w:rPr>
            </w:pPr>
          </w:p>
        </w:tc>
        <w:tc>
          <w:tcPr>
            <w:tcW w:w="2800" w:type="pct"/>
            <w:gridSpan w:val="4"/>
            <w:tcBorders>
              <w:top w:val="nil"/>
              <w:left w:val="nil"/>
              <w:bottom w:val="single" w:sz="8" w:space="0" w:color="auto"/>
              <w:right w:val="single" w:sz="4" w:space="0" w:color="auto"/>
            </w:tcBorders>
            <w:shd w:val="clear" w:color="auto" w:fill="auto"/>
          </w:tcPr>
          <w:p w14:paraId="5EF06D97" w14:textId="77777777" w:rsidR="004F69F4" w:rsidRPr="003C5921" w:rsidRDefault="004F69F4" w:rsidP="004F69F4">
            <w:pPr>
              <w:rPr>
                <w:i/>
                <w:color w:val="000000"/>
              </w:rPr>
            </w:pPr>
            <w:r w:rsidRPr="003C5921">
              <w:rPr>
                <w:i/>
                <w:color w:val="000000"/>
              </w:rPr>
              <w:t>Практические занятия</w:t>
            </w:r>
          </w:p>
        </w:tc>
        <w:tc>
          <w:tcPr>
            <w:tcW w:w="309" w:type="pct"/>
            <w:vMerge w:val="restart"/>
            <w:tcBorders>
              <w:left w:val="single" w:sz="4" w:space="0" w:color="auto"/>
              <w:right w:val="single" w:sz="4" w:space="0" w:color="auto"/>
            </w:tcBorders>
            <w:shd w:val="clear" w:color="auto" w:fill="auto"/>
          </w:tcPr>
          <w:p w14:paraId="48A9198A" w14:textId="77777777" w:rsidR="004F69F4" w:rsidRPr="00C4476A" w:rsidRDefault="004F69F4" w:rsidP="004F69F4">
            <w:pPr>
              <w:jc w:val="center"/>
              <w:rPr>
                <w:i/>
                <w:iCs/>
                <w:color w:val="000000"/>
              </w:rPr>
            </w:pPr>
            <w:r>
              <w:rPr>
                <w:i/>
                <w:iCs/>
                <w:color w:val="000000"/>
              </w:rPr>
              <w:t>5</w:t>
            </w:r>
          </w:p>
        </w:tc>
        <w:tc>
          <w:tcPr>
            <w:tcW w:w="634" w:type="pct"/>
            <w:vMerge/>
            <w:tcBorders>
              <w:left w:val="single" w:sz="4" w:space="0" w:color="auto"/>
              <w:right w:val="single" w:sz="4" w:space="0" w:color="auto"/>
            </w:tcBorders>
            <w:shd w:val="clear" w:color="auto" w:fill="auto"/>
          </w:tcPr>
          <w:p w14:paraId="1A459B40"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7B61B11A" w14:textId="77777777" w:rsidR="004F69F4" w:rsidRPr="00F82C43" w:rsidRDefault="004F69F4" w:rsidP="004F69F4">
            <w:pPr>
              <w:jc w:val="center"/>
              <w:rPr>
                <w:i/>
                <w:iCs/>
                <w:color w:val="000000"/>
              </w:rPr>
            </w:pPr>
          </w:p>
        </w:tc>
      </w:tr>
      <w:tr w:rsidR="004F69F4" w:rsidRPr="00F82C43" w14:paraId="51805E1C" w14:textId="77777777" w:rsidTr="00E1111A">
        <w:trPr>
          <w:trHeight w:val="162"/>
        </w:trPr>
        <w:tc>
          <w:tcPr>
            <w:tcW w:w="997" w:type="pct"/>
            <w:vMerge/>
            <w:tcBorders>
              <w:left w:val="single" w:sz="8" w:space="0" w:color="auto"/>
              <w:bottom w:val="single" w:sz="4" w:space="0" w:color="auto"/>
              <w:right w:val="single" w:sz="8" w:space="0" w:color="auto"/>
            </w:tcBorders>
            <w:shd w:val="clear" w:color="auto" w:fill="auto"/>
            <w:vAlign w:val="center"/>
          </w:tcPr>
          <w:p w14:paraId="7D8B9FF2"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70840B4F" w14:textId="77777777" w:rsidR="004F69F4" w:rsidRPr="00F82C43" w:rsidRDefault="004F69F4" w:rsidP="004F69F4">
            <w:pPr>
              <w:jc w:val="right"/>
              <w:rPr>
                <w:color w:val="000000"/>
              </w:rPr>
            </w:pPr>
            <w:r w:rsidRPr="00F82C43">
              <w:rPr>
                <w:color w:val="000000"/>
              </w:rPr>
              <w:t>1</w:t>
            </w:r>
          </w:p>
        </w:tc>
        <w:tc>
          <w:tcPr>
            <w:tcW w:w="2664" w:type="pct"/>
            <w:gridSpan w:val="2"/>
            <w:tcBorders>
              <w:top w:val="nil"/>
              <w:left w:val="nil"/>
              <w:bottom w:val="single" w:sz="8" w:space="0" w:color="auto"/>
              <w:right w:val="single" w:sz="4" w:space="0" w:color="auto"/>
            </w:tcBorders>
            <w:shd w:val="clear" w:color="auto" w:fill="auto"/>
          </w:tcPr>
          <w:p w14:paraId="14B2D468" w14:textId="77777777" w:rsidR="004F69F4" w:rsidRPr="007E297A" w:rsidRDefault="004F69F4" w:rsidP="004F69F4">
            <w:r w:rsidRPr="007E297A">
              <w:t>Создание и преобразование информационных объектов. Создание, редактирование и форматирование текстовых документов различного вида</w:t>
            </w:r>
          </w:p>
        </w:tc>
        <w:tc>
          <w:tcPr>
            <w:tcW w:w="309" w:type="pct"/>
            <w:vMerge/>
            <w:tcBorders>
              <w:left w:val="single" w:sz="4" w:space="0" w:color="auto"/>
              <w:right w:val="single" w:sz="4" w:space="0" w:color="auto"/>
            </w:tcBorders>
            <w:shd w:val="clear" w:color="auto" w:fill="auto"/>
          </w:tcPr>
          <w:p w14:paraId="2B8B5341" w14:textId="77777777" w:rsidR="004F69F4" w:rsidRPr="00C4476A"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1B05A44E"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427D06F3" w14:textId="77777777" w:rsidR="004F69F4" w:rsidRPr="00F82C43" w:rsidRDefault="004F69F4" w:rsidP="004F69F4">
            <w:pPr>
              <w:jc w:val="center"/>
              <w:rPr>
                <w:i/>
                <w:iCs/>
                <w:color w:val="000000"/>
              </w:rPr>
            </w:pPr>
          </w:p>
        </w:tc>
      </w:tr>
      <w:tr w:rsidR="004F69F4" w:rsidRPr="00F82C43" w14:paraId="40577166" w14:textId="77777777" w:rsidTr="00E1111A">
        <w:trPr>
          <w:trHeight w:val="162"/>
        </w:trPr>
        <w:tc>
          <w:tcPr>
            <w:tcW w:w="997" w:type="pct"/>
            <w:vMerge/>
            <w:tcBorders>
              <w:left w:val="single" w:sz="8" w:space="0" w:color="auto"/>
              <w:bottom w:val="single" w:sz="4" w:space="0" w:color="auto"/>
              <w:right w:val="single" w:sz="8" w:space="0" w:color="auto"/>
            </w:tcBorders>
            <w:shd w:val="clear" w:color="auto" w:fill="auto"/>
            <w:vAlign w:val="center"/>
          </w:tcPr>
          <w:p w14:paraId="44A73D1A"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5EDFDB9F" w14:textId="77777777" w:rsidR="004F69F4" w:rsidRPr="00F82C43" w:rsidRDefault="004F69F4" w:rsidP="004F69F4">
            <w:pPr>
              <w:jc w:val="right"/>
              <w:rPr>
                <w:color w:val="000000"/>
              </w:rPr>
            </w:pPr>
            <w:r w:rsidRPr="00F82C43">
              <w:rPr>
                <w:color w:val="000000"/>
              </w:rPr>
              <w:t>2</w:t>
            </w:r>
          </w:p>
        </w:tc>
        <w:tc>
          <w:tcPr>
            <w:tcW w:w="2664" w:type="pct"/>
            <w:gridSpan w:val="2"/>
            <w:tcBorders>
              <w:top w:val="nil"/>
              <w:left w:val="nil"/>
              <w:bottom w:val="single" w:sz="8" w:space="0" w:color="auto"/>
              <w:right w:val="single" w:sz="4" w:space="0" w:color="auto"/>
            </w:tcBorders>
            <w:shd w:val="clear" w:color="auto" w:fill="auto"/>
          </w:tcPr>
          <w:p w14:paraId="4CF9400C" w14:textId="77777777" w:rsidR="004F69F4" w:rsidRPr="007E297A" w:rsidRDefault="004F69F4" w:rsidP="004F69F4">
            <w:r w:rsidRPr="007E297A">
              <w:t xml:space="preserve">Решение расчетных и оптимизационных задач с помощью электронных таблиц. Использование средств деловой графики для наглядного представления данных. </w:t>
            </w:r>
          </w:p>
        </w:tc>
        <w:tc>
          <w:tcPr>
            <w:tcW w:w="309" w:type="pct"/>
            <w:vMerge/>
            <w:tcBorders>
              <w:left w:val="single" w:sz="4" w:space="0" w:color="auto"/>
              <w:right w:val="single" w:sz="4" w:space="0" w:color="auto"/>
            </w:tcBorders>
            <w:shd w:val="clear" w:color="auto" w:fill="auto"/>
          </w:tcPr>
          <w:p w14:paraId="111AEBAC" w14:textId="77777777" w:rsidR="004F69F4" w:rsidRPr="00C4476A"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50CFDAC2"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510823EF" w14:textId="77777777" w:rsidR="004F69F4" w:rsidRPr="00F82C43" w:rsidRDefault="004F69F4" w:rsidP="004F69F4">
            <w:pPr>
              <w:jc w:val="center"/>
              <w:rPr>
                <w:i/>
                <w:iCs/>
                <w:color w:val="000000"/>
              </w:rPr>
            </w:pPr>
          </w:p>
        </w:tc>
      </w:tr>
      <w:tr w:rsidR="004F69F4" w:rsidRPr="00F82C43" w14:paraId="716272E4" w14:textId="77777777" w:rsidTr="00E1111A">
        <w:trPr>
          <w:trHeight w:val="162"/>
        </w:trPr>
        <w:tc>
          <w:tcPr>
            <w:tcW w:w="997" w:type="pct"/>
            <w:vMerge/>
            <w:tcBorders>
              <w:left w:val="single" w:sz="8" w:space="0" w:color="auto"/>
              <w:bottom w:val="single" w:sz="4" w:space="0" w:color="auto"/>
              <w:right w:val="single" w:sz="8" w:space="0" w:color="auto"/>
            </w:tcBorders>
            <w:shd w:val="clear" w:color="auto" w:fill="auto"/>
            <w:vAlign w:val="center"/>
          </w:tcPr>
          <w:p w14:paraId="75A62D45"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03239A65" w14:textId="77777777" w:rsidR="004F69F4" w:rsidRPr="00F82C43" w:rsidRDefault="004F69F4" w:rsidP="004F69F4">
            <w:pPr>
              <w:jc w:val="right"/>
              <w:rPr>
                <w:color w:val="000000"/>
              </w:rPr>
            </w:pPr>
            <w:r w:rsidRPr="00F82C43">
              <w:rPr>
                <w:color w:val="000000"/>
              </w:rPr>
              <w:t>3</w:t>
            </w:r>
          </w:p>
        </w:tc>
        <w:tc>
          <w:tcPr>
            <w:tcW w:w="2664" w:type="pct"/>
            <w:gridSpan w:val="2"/>
            <w:tcBorders>
              <w:top w:val="nil"/>
              <w:left w:val="nil"/>
              <w:bottom w:val="single" w:sz="8" w:space="0" w:color="auto"/>
              <w:right w:val="single" w:sz="4" w:space="0" w:color="auto"/>
            </w:tcBorders>
            <w:shd w:val="clear" w:color="auto" w:fill="auto"/>
          </w:tcPr>
          <w:p w14:paraId="07E6BE94" w14:textId="77777777" w:rsidR="004F69F4" w:rsidRPr="007E297A" w:rsidRDefault="004F69F4" w:rsidP="004F69F4">
            <w:r w:rsidRPr="007E297A">
              <w:t>Создание, ведение и использование баз данных при решении учебных и практических задач.</w:t>
            </w:r>
          </w:p>
        </w:tc>
        <w:tc>
          <w:tcPr>
            <w:tcW w:w="309" w:type="pct"/>
            <w:vMerge/>
            <w:tcBorders>
              <w:left w:val="single" w:sz="4" w:space="0" w:color="auto"/>
              <w:right w:val="single" w:sz="4" w:space="0" w:color="auto"/>
            </w:tcBorders>
            <w:shd w:val="clear" w:color="auto" w:fill="auto"/>
          </w:tcPr>
          <w:p w14:paraId="3A29FBDA" w14:textId="77777777" w:rsidR="004F69F4" w:rsidRPr="00C4476A"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77AF9A9F"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26CBBEC6" w14:textId="77777777" w:rsidR="004F69F4" w:rsidRPr="00F82C43" w:rsidRDefault="004F69F4" w:rsidP="004F69F4">
            <w:pPr>
              <w:jc w:val="center"/>
              <w:rPr>
                <w:i/>
                <w:iCs/>
                <w:color w:val="000000"/>
              </w:rPr>
            </w:pPr>
          </w:p>
        </w:tc>
      </w:tr>
      <w:tr w:rsidR="004F69F4" w:rsidRPr="00F82C43" w14:paraId="381FB2E9" w14:textId="77777777" w:rsidTr="00E1111A">
        <w:trPr>
          <w:trHeight w:val="162"/>
        </w:trPr>
        <w:tc>
          <w:tcPr>
            <w:tcW w:w="997" w:type="pct"/>
            <w:vMerge/>
            <w:tcBorders>
              <w:left w:val="single" w:sz="8" w:space="0" w:color="auto"/>
              <w:bottom w:val="single" w:sz="4" w:space="0" w:color="auto"/>
              <w:right w:val="single" w:sz="8" w:space="0" w:color="auto"/>
            </w:tcBorders>
            <w:shd w:val="clear" w:color="auto" w:fill="auto"/>
            <w:vAlign w:val="center"/>
          </w:tcPr>
          <w:p w14:paraId="68DE812C"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3B0E6800" w14:textId="77777777" w:rsidR="004F69F4" w:rsidRPr="00F82C43" w:rsidRDefault="004F69F4" w:rsidP="004F69F4">
            <w:pPr>
              <w:jc w:val="right"/>
              <w:rPr>
                <w:color w:val="000000"/>
              </w:rPr>
            </w:pPr>
            <w:r w:rsidRPr="00F82C43">
              <w:rPr>
                <w:color w:val="000000"/>
              </w:rPr>
              <w:t>4</w:t>
            </w:r>
          </w:p>
        </w:tc>
        <w:tc>
          <w:tcPr>
            <w:tcW w:w="2664" w:type="pct"/>
            <w:gridSpan w:val="2"/>
            <w:tcBorders>
              <w:top w:val="nil"/>
              <w:left w:val="nil"/>
              <w:bottom w:val="single" w:sz="8" w:space="0" w:color="auto"/>
              <w:right w:val="single" w:sz="4" w:space="0" w:color="auto"/>
            </w:tcBorders>
            <w:shd w:val="clear" w:color="auto" w:fill="auto"/>
          </w:tcPr>
          <w:p w14:paraId="32B89ADF" w14:textId="77777777" w:rsidR="004F69F4" w:rsidRPr="007E297A" w:rsidRDefault="004F69F4" w:rsidP="004F69F4">
            <w:r w:rsidRPr="007E297A">
              <w:t>Создание и форматирование растровых и векторных графических изображений.</w:t>
            </w:r>
          </w:p>
        </w:tc>
        <w:tc>
          <w:tcPr>
            <w:tcW w:w="309" w:type="pct"/>
            <w:vMerge/>
            <w:tcBorders>
              <w:left w:val="single" w:sz="4" w:space="0" w:color="auto"/>
              <w:right w:val="single" w:sz="4" w:space="0" w:color="auto"/>
            </w:tcBorders>
            <w:shd w:val="clear" w:color="auto" w:fill="auto"/>
          </w:tcPr>
          <w:p w14:paraId="6F1A32CD" w14:textId="77777777" w:rsidR="004F69F4" w:rsidRPr="00C4476A"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5B1BE1D9"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57B439F1" w14:textId="77777777" w:rsidR="004F69F4" w:rsidRPr="00F82C43" w:rsidRDefault="004F69F4" w:rsidP="004F69F4">
            <w:pPr>
              <w:jc w:val="center"/>
              <w:rPr>
                <w:i/>
                <w:iCs/>
                <w:color w:val="000000"/>
              </w:rPr>
            </w:pPr>
          </w:p>
        </w:tc>
      </w:tr>
      <w:tr w:rsidR="004F69F4" w:rsidRPr="00F82C43" w14:paraId="730FF1EB" w14:textId="77777777" w:rsidTr="00E1111A">
        <w:trPr>
          <w:trHeight w:val="162"/>
        </w:trPr>
        <w:tc>
          <w:tcPr>
            <w:tcW w:w="997" w:type="pct"/>
            <w:vMerge/>
            <w:tcBorders>
              <w:left w:val="single" w:sz="8" w:space="0" w:color="auto"/>
              <w:bottom w:val="single" w:sz="4" w:space="0" w:color="auto"/>
              <w:right w:val="single" w:sz="8" w:space="0" w:color="auto"/>
            </w:tcBorders>
            <w:shd w:val="clear" w:color="auto" w:fill="auto"/>
            <w:vAlign w:val="center"/>
          </w:tcPr>
          <w:p w14:paraId="331F5EC0"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5582B7E0" w14:textId="77777777" w:rsidR="004F69F4" w:rsidRPr="00F82C43" w:rsidRDefault="004F69F4" w:rsidP="004F69F4">
            <w:pPr>
              <w:jc w:val="right"/>
              <w:rPr>
                <w:color w:val="000000"/>
              </w:rPr>
            </w:pPr>
            <w:r w:rsidRPr="00F82C43">
              <w:rPr>
                <w:color w:val="000000"/>
              </w:rPr>
              <w:t>5</w:t>
            </w:r>
          </w:p>
        </w:tc>
        <w:tc>
          <w:tcPr>
            <w:tcW w:w="2664" w:type="pct"/>
            <w:gridSpan w:val="2"/>
            <w:tcBorders>
              <w:top w:val="nil"/>
              <w:left w:val="nil"/>
              <w:bottom w:val="single" w:sz="8" w:space="0" w:color="auto"/>
              <w:right w:val="single" w:sz="4" w:space="0" w:color="auto"/>
            </w:tcBorders>
            <w:shd w:val="clear" w:color="auto" w:fill="auto"/>
          </w:tcPr>
          <w:p w14:paraId="12D4FB32" w14:textId="77777777" w:rsidR="004F69F4" w:rsidRPr="007E297A" w:rsidRDefault="004F69F4" w:rsidP="004F69F4">
            <w:r w:rsidRPr="007E297A">
              <w:t>Создание мультимедийных презентаций</w:t>
            </w:r>
          </w:p>
        </w:tc>
        <w:tc>
          <w:tcPr>
            <w:tcW w:w="309" w:type="pct"/>
            <w:vMerge/>
            <w:tcBorders>
              <w:left w:val="single" w:sz="4" w:space="0" w:color="auto"/>
              <w:bottom w:val="single" w:sz="4" w:space="0" w:color="auto"/>
              <w:right w:val="single" w:sz="4" w:space="0" w:color="auto"/>
            </w:tcBorders>
            <w:shd w:val="clear" w:color="auto" w:fill="auto"/>
          </w:tcPr>
          <w:p w14:paraId="0FB57972" w14:textId="77777777" w:rsidR="004F69F4" w:rsidRPr="00C4476A"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4000BA72"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76FD6B72" w14:textId="77777777" w:rsidR="004F69F4" w:rsidRPr="00F82C43" w:rsidRDefault="004F69F4" w:rsidP="004F69F4">
            <w:pPr>
              <w:jc w:val="center"/>
              <w:rPr>
                <w:i/>
                <w:iCs/>
                <w:color w:val="000000"/>
              </w:rPr>
            </w:pPr>
          </w:p>
        </w:tc>
      </w:tr>
      <w:tr w:rsidR="004F69F4" w:rsidRPr="00F82C43" w14:paraId="5D546064" w14:textId="77777777" w:rsidTr="00E1111A">
        <w:trPr>
          <w:trHeight w:val="162"/>
        </w:trPr>
        <w:tc>
          <w:tcPr>
            <w:tcW w:w="997" w:type="pct"/>
            <w:vMerge/>
            <w:tcBorders>
              <w:left w:val="single" w:sz="8" w:space="0" w:color="auto"/>
              <w:bottom w:val="single" w:sz="4" w:space="0" w:color="auto"/>
              <w:right w:val="single" w:sz="8" w:space="0" w:color="auto"/>
            </w:tcBorders>
            <w:shd w:val="clear" w:color="auto" w:fill="auto"/>
            <w:vAlign w:val="center"/>
          </w:tcPr>
          <w:p w14:paraId="45C0A7CD" w14:textId="77777777" w:rsidR="004F69F4" w:rsidRPr="00F82C43" w:rsidRDefault="004F69F4" w:rsidP="004F69F4">
            <w:pPr>
              <w:jc w:val="center"/>
              <w:rPr>
                <w:b/>
                <w:bCs/>
                <w:color w:val="000000"/>
              </w:rPr>
            </w:pPr>
          </w:p>
        </w:tc>
        <w:tc>
          <w:tcPr>
            <w:tcW w:w="2800" w:type="pct"/>
            <w:gridSpan w:val="4"/>
            <w:tcBorders>
              <w:top w:val="nil"/>
              <w:left w:val="nil"/>
              <w:bottom w:val="single" w:sz="8" w:space="0" w:color="auto"/>
              <w:right w:val="single" w:sz="4" w:space="0" w:color="auto"/>
            </w:tcBorders>
            <w:shd w:val="clear" w:color="auto" w:fill="auto"/>
          </w:tcPr>
          <w:p w14:paraId="0AF23ED0" w14:textId="77777777" w:rsidR="004F69F4" w:rsidRPr="003C5921" w:rsidRDefault="004F69F4" w:rsidP="004F69F4">
            <w:pPr>
              <w:rPr>
                <w:i/>
                <w:color w:val="000000"/>
              </w:rPr>
            </w:pPr>
            <w:r w:rsidRPr="003C5921">
              <w:rPr>
                <w:i/>
                <w:color w:val="000000"/>
              </w:rPr>
              <w:t>Самостоятельная работа обучающихся</w:t>
            </w:r>
          </w:p>
        </w:tc>
        <w:tc>
          <w:tcPr>
            <w:tcW w:w="309" w:type="pct"/>
            <w:vMerge w:val="restart"/>
            <w:tcBorders>
              <w:left w:val="single" w:sz="4" w:space="0" w:color="auto"/>
              <w:right w:val="single" w:sz="4" w:space="0" w:color="auto"/>
            </w:tcBorders>
            <w:shd w:val="clear" w:color="auto" w:fill="auto"/>
          </w:tcPr>
          <w:p w14:paraId="0A607527" w14:textId="77777777" w:rsidR="004F69F4" w:rsidRPr="00C4476A" w:rsidRDefault="004F69F4" w:rsidP="004F69F4">
            <w:pPr>
              <w:jc w:val="center"/>
              <w:rPr>
                <w:i/>
                <w:iCs/>
                <w:color w:val="000000"/>
              </w:rPr>
            </w:pPr>
            <w:r>
              <w:rPr>
                <w:i/>
                <w:iCs/>
                <w:color w:val="000000"/>
              </w:rPr>
              <w:t>5</w:t>
            </w:r>
          </w:p>
        </w:tc>
        <w:tc>
          <w:tcPr>
            <w:tcW w:w="634" w:type="pct"/>
            <w:vMerge w:val="restart"/>
            <w:tcBorders>
              <w:left w:val="single" w:sz="4" w:space="0" w:color="auto"/>
              <w:bottom w:val="single" w:sz="4" w:space="0" w:color="auto"/>
              <w:right w:val="single" w:sz="4" w:space="0" w:color="auto"/>
            </w:tcBorders>
            <w:shd w:val="clear" w:color="auto" w:fill="auto"/>
          </w:tcPr>
          <w:p w14:paraId="317B0680"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57B53238" w14:textId="77777777" w:rsidR="004F69F4" w:rsidRPr="00F82C43" w:rsidRDefault="004F69F4" w:rsidP="004F69F4">
            <w:pPr>
              <w:jc w:val="center"/>
              <w:rPr>
                <w:i/>
                <w:iCs/>
                <w:color w:val="000000"/>
              </w:rPr>
            </w:pPr>
          </w:p>
        </w:tc>
      </w:tr>
      <w:tr w:rsidR="004F69F4" w:rsidRPr="00F82C43" w14:paraId="2E24FA43" w14:textId="77777777" w:rsidTr="00E1111A">
        <w:trPr>
          <w:trHeight w:val="162"/>
        </w:trPr>
        <w:tc>
          <w:tcPr>
            <w:tcW w:w="997" w:type="pct"/>
            <w:vMerge/>
            <w:tcBorders>
              <w:left w:val="single" w:sz="8" w:space="0" w:color="auto"/>
              <w:bottom w:val="single" w:sz="4" w:space="0" w:color="auto"/>
              <w:right w:val="single" w:sz="8" w:space="0" w:color="auto"/>
            </w:tcBorders>
            <w:shd w:val="clear" w:color="auto" w:fill="auto"/>
            <w:vAlign w:val="center"/>
          </w:tcPr>
          <w:p w14:paraId="0902B233"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477B0826" w14:textId="77777777" w:rsidR="004F69F4" w:rsidRPr="00F82C43" w:rsidRDefault="004F69F4" w:rsidP="004F69F4">
            <w:pPr>
              <w:jc w:val="right"/>
              <w:rPr>
                <w:color w:val="000000"/>
              </w:rPr>
            </w:pPr>
            <w:r>
              <w:rPr>
                <w:color w:val="000000"/>
              </w:rPr>
              <w:t>1</w:t>
            </w:r>
          </w:p>
        </w:tc>
        <w:tc>
          <w:tcPr>
            <w:tcW w:w="2664" w:type="pct"/>
            <w:gridSpan w:val="2"/>
            <w:tcBorders>
              <w:top w:val="nil"/>
              <w:left w:val="nil"/>
              <w:bottom w:val="single" w:sz="8" w:space="0" w:color="auto"/>
              <w:right w:val="single" w:sz="4" w:space="0" w:color="auto"/>
            </w:tcBorders>
            <w:shd w:val="clear" w:color="auto" w:fill="auto"/>
          </w:tcPr>
          <w:p w14:paraId="55F4676E" w14:textId="77777777" w:rsidR="004F69F4" w:rsidRPr="00F82C43" w:rsidRDefault="004F69F4" w:rsidP="004F69F4">
            <w:pPr>
              <w:rPr>
                <w:color w:val="000000"/>
              </w:rPr>
            </w:pPr>
            <w:r>
              <w:rPr>
                <w:color w:val="000000"/>
              </w:rPr>
              <w:t>Работа с комплексными документами</w:t>
            </w:r>
          </w:p>
        </w:tc>
        <w:tc>
          <w:tcPr>
            <w:tcW w:w="309" w:type="pct"/>
            <w:vMerge/>
            <w:tcBorders>
              <w:left w:val="single" w:sz="4" w:space="0" w:color="auto"/>
              <w:bottom w:val="single" w:sz="4" w:space="0" w:color="auto"/>
              <w:right w:val="single" w:sz="4" w:space="0" w:color="auto"/>
            </w:tcBorders>
            <w:shd w:val="clear" w:color="auto" w:fill="auto"/>
          </w:tcPr>
          <w:p w14:paraId="1C30C7B2" w14:textId="77777777" w:rsidR="004F69F4" w:rsidRPr="00C4476A" w:rsidRDefault="004F69F4" w:rsidP="004F69F4">
            <w:pPr>
              <w:jc w:val="center"/>
              <w:rPr>
                <w:i/>
                <w:iCs/>
                <w:color w:val="000000"/>
              </w:rPr>
            </w:pPr>
          </w:p>
        </w:tc>
        <w:tc>
          <w:tcPr>
            <w:tcW w:w="634" w:type="pct"/>
            <w:vMerge/>
            <w:tcBorders>
              <w:left w:val="single" w:sz="4" w:space="0" w:color="auto"/>
              <w:bottom w:val="single" w:sz="4" w:space="0" w:color="auto"/>
              <w:right w:val="single" w:sz="4" w:space="0" w:color="auto"/>
            </w:tcBorders>
            <w:shd w:val="clear" w:color="auto" w:fill="auto"/>
          </w:tcPr>
          <w:p w14:paraId="1669BE40" w14:textId="77777777" w:rsidR="004F69F4" w:rsidRPr="00F82C43" w:rsidRDefault="004F69F4" w:rsidP="004F69F4">
            <w:pPr>
              <w:jc w:val="center"/>
              <w:rPr>
                <w:i/>
                <w:iCs/>
                <w:color w:val="000000"/>
              </w:rPr>
            </w:pPr>
          </w:p>
        </w:tc>
        <w:tc>
          <w:tcPr>
            <w:tcW w:w="259" w:type="pct"/>
            <w:vMerge/>
            <w:tcBorders>
              <w:left w:val="single" w:sz="4" w:space="0" w:color="auto"/>
              <w:bottom w:val="single" w:sz="4" w:space="0" w:color="auto"/>
              <w:right w:val="single" w:sz="4" w:space="0" w:color="auto"/>
            </w:tcBorders>
          </w:tcPr>
          <w:p w14:paraId="71B454C5" w14:textId="77777777" w:rsidR="004F69F4" w:rsidRPr="00F82C43" w:rsidRDefault="004F69F4" w:rsidP="004F69F4">
            <w:pPr>
              <w:jc w:val="center"/>
              <w:rPr>
                <w:i/>
                <w:iCs/>
                <w:color w:val="000000"/>
              </w:rPr>
            </w:pPr>
          </w:p>
        </w:tc>
      </w:tr>
      <w:tr w:rsidR="004F69F4" w:rsidRPr="00F82C43" w14:paraId="088052D7" w14:textId="77777777" w:rsidTr="00E1111A">
        <w:trPr>
          <w:trHeight w:val="162"/>
        </w:trPr>
        <w:tc>
          <w:tcPr>
            <w:tcW w:w="997" w:type="pct"/>
            <w:vMerge w:val="restart"/>
            <w:tcBorders>
              <w:top w:val="single" w:sz="4" w:space="0" w:color="auto"/>
              <w:left w:val="single" w:sz="8" w:space="0" w:color="auto"/>
              <w:right w:val="single" w:sz="8" w:space="0" w:color="auto"/>
            </w:tcBorders>
            <w:shd w:val="clear" w:color="auto" w:fill="auto"/>
            <w:vAlign w:val="center"/>
          </w:tcPr>
          <w:p w14:paraId="5BA19702" w14:textId="77777777" w:rsidR="004F69F4" w:rsidRPr="00F82C43" w:rsidRDefault="004F69F4" w:rsidP="004F69F4">
            <w:pPr>
              <w:jc w:val="center"/>
              <w:rPr>
                <w:b/>
                <w:bCs/>
                <w:color w:val="000000"/>
              </w:rPr>
            </w:pPr>
            <w:r>
              <w:rPr>
                <w:b/>
                <w:bCs/>
                <w:color w:val="000000"/>
              </w:rPr>
              <w:t xml:space="preserve"> </w:t>
            </w:r>
            <w:r w:rsidRPr="00F82C43">
              <w:rPr>
                <w:b/>
                <w:bCs/>
                <w:color w:val="000000"/>
              </w:rPr>
              <w:t xml:space="preserve">Тема 2.3. </w:t>
            </w:r>
            <w:r w:rsidRPr="00F82C43">
              <w:rPr>
                <w:b/>
                <w:color w:val="000000"/>
              </w:rPr>
              <w:t>Телекоммуникационные технологии</w:t>
            </w:r>
          </w:p>
        </w:tc>
        <w:tc>
          <w:tcPr>
            <w:tcW w:w="2800" w:type="pct"/>
            <w:gridSpan w:val="4"/>
            <w:tcBorders>
              <w:top w:val="nil"/>
              <w:left w:val="nil"/>
              <w:bottom w:val="single" w:sz="8" w:space="0" w:color="auto"/>
              <w:right w:val="single" w:sz="4" w:space="0" w:color="auto"/>
            </w:tcBorders>
            <w:shd w:val="clear" w:color="auto" w:fill="auto"/>
          </w:tcPr>
          <w:p w14:paraId="612B0A2E" w14:textId="77777777" w:rsidR="004F69F4" w:rsidRPr="003C5921" w:rsidRDefault="004F69F4" w:rsidP="004F69F4">
            <w:pPr>
              <w:rPr>
                <w:i/>
                <w:color w:val="000000"/>
              </w:rPr>
            </w:pPr>
            <w:r w:rsidRPr="003C5921">
              <w:rPr>
                <w:i/>
                <w:color w:val="000000"/>
              </w:rPr>
              <w:t>Содержание учебного материала</w:t>
            </w:r>
          </w:p>
        </w:tc>
        <w:tc>
          <w:tcPr>
            <w:tcW w:w="309" w:type="pct"/>
            <w:vMerge w:val="restart"/>
            <w:tcBorders>
              <w:top w:val="single" w:sz="4" w:space="0" w:color="auto"/>
              <w:left w:val="single" w:sz="4" w:space="0" w:color="auto"/>
              <w:bottom w:val="single" w:sz="4" w:space="0" w:color="auto"/>
              <w:right w:val="single" w:sz="4" w:space="0" w:color="auto"/>
            </w:tcBorders>
            <w:shd w:val="clear" w:color="auto" w:fill="auto"/>
          </w:tcPr>
          <w:p w14:paraId="4B327A7A" w14:textId="77777777" w:rsidR="004F69F4" w:rsidRPr="00C4476A" w:rsidRDefault="004F69F4" w:rsidP="004F69F4">
            <w:pPr>
              <w:jc w:val="center"/>
              <w:rPr>
                <w:i/>
                <w:iCs/>
                <w:color w:val="000000"/>
              </w:rPr>
            </w:pPr>
            <w:r>
              <w:rPr>
                <w:i/>
                <w:iCs/>
                <w:color w:val="000000"/>
              </w:rPr>
              <w:t>3</w:t>
            </w:r>
          </w:p>
        </w:tc>
        <w:tc>
          <w:tcPr>
            <w:tcW w:w="634" w:type="pct"/>
            <w:vMerge w:val="restart"/>
            <w:tcBorders>
              <w:top w:val="single" w:sz="4" w:space="0" w:color="auto"/>
              <w:left w:val="single" w:sz="4" w:space="0" w:color="auto"/>
              <w:right w:val="single" w:sz="4" w:space="0" w:color="auto"/>
            </w:tcBorders>
            <w:shd w:val="clear" w:color="auto" w:fill="auto"/>
          </w:tcPr>
          <w:p w14:paraId="6A916625" w14:textId="77777777" w:rsidR="004F69F4" w:rsidRDefault="004F69F4" w:rsidP="004F69F4">
            <w:pPr>
              <w:jc w:val="center"/>
              <w:rPr>
                <w:i/>
                <w:iCs/>
                <w:color w:val="000000"/>
              </w:rPr>
            </w:pPr>
            <w:r>
              <w:rPr>
                <w:i/>
                <w:iCs/>
                <w:color w:val="000000"/>
              </w:rPr>
              <w:t>ОК 01</w:t>
            </w:r>
          </w:p>
          <w:p w14:paraId="670892C0" w14:textId="77777777" w:rsidR="004F69F4" w:rsidRDefault="004F69F4" w:rsidP="004F69F4">
            <w:pPr>
              <w:jc w:val="center"/>
              <w:rPr>
                <w:i/>
                <w:iCs/>
                <w:color w:val="000000"/>
              </w:rPr>
            </w:pPr>
            <w:r>
              <w:rPr>
                <w:i/>
                <w:iCs/>
                <w:color w:val="000000"/>
              </w:rPr>
              <w:t>ОК 02</w:t>
            </w:r>
          </w:p>
          <w:p w14:paraId="4EF2AC83" w14:textId="77777777" w:rsidR="004F69F4" w:rsidRDefault="004F69F4" w:rsidP="004F69F4">
            <w:pPr>
              <w:jc w:val="center"/>
              <w:rPr>
                <w:i/>
                <w:iCs/>
                <w:color w:val="000000"/>
              </w:rPr>
            </w:pPr>
            <w:r>
              <w:rPr>
                <w:i/>
                <w:iCs/>
                <w:color w:val="000000"/>
              </w:rPr>
              <w:t>ОК 03</w:t>
            </w:r>
          </w:p>
          <w:p w14:paraId="4ED0F27C" w14:textId="77777777" w:rsidR="004F69F4" w:rsidRDefault="004F69F4" w:rsidP="004F69F4">
            <w:pPr>
              <w:jc w:val="center"/>
              <w:rPr>
                <w:i/>
                <w:iCs/>
                <w:color w:val="000000"/>
              </w:rPr>
            </w:pPr>
            <w:r>
              <w:rPr>
                <w:i/>
                <w:iCs/>
                <w:color w:val="000000"/>
              </w:rPr>
              <w:t>ОК 05</w:t>
            </w:r>
          </w:p>
          <w:p w14:paraId="40F3512B" w14:textId="77777777" w:rsidR="004F69F4" w:rsidRDefault="004F69F4" w:rsidP="004F69F4">
            <w:pPr>
              <w:jc w:val="center"/>
              <w:rPr>
                <w:i/>
                <w:iCs/>
                <w:color w:val="000000"/>
              </w:rPr>
            </w:pPr>
            <w:r>
              <w:rPr>
                <w:i/>
                <w:iCs/>
                <w:color w:val="000000"/>
              </w:rPr>
              <w:t>ОК 09</w:t>
            </w:r>
          </w:p>
          <w:p w14:paraId="517DBB75" w14:textId="77777777" w:rsidR="004F69F4" w:rsidRPr="00F82C43" w:rsidRDefault="004F69F4" w:rsidP="004F69F4">
            <w:pPr>
              <w:jc w:val="center"/>
              <w:rPr>
                <w:i/>
                <w:iCs/>
                <w:color w:val="000000"/>
              </w:rPr>
            </w:pPr>
            <w:r>
              <w:rPr>
                <w:i/>
                <w:iCs/>
                <w:color w:val="000000"/>
              </w:rPr>
              <w:t>ПК.3.4</w:t>
            </w:r>
          </w:p>
        </w:tc>
        <w:tc>
          <w:tcPr>
            <w:tcW w:w="259" w:type="pct"/>
            <w:vMerge w:val="restart"/>
            <w:tcBorders>
              <w:top w:val="single" w:sz="4" w:space="0" w:color="auto"/>
              <w:left w:val="single" w:sz="4" w:space="0" w:color="auto"/>
              <w:right w:val="single" w:sz="4" w:space="0" w:color="auto"/>
            </w:tcBorders>
          </w:tcPr>
          <w:p w14:paraId="5F8D535D" w14:textId="77777777" w:rsidR="004F69F4" w:rsidRDefault="004F69F4" w:rsidP="004F69F4">
            <w:pPr>
              <w:jc w:val="center"/>
              <w:rPr>
                <w:i/>
                <w:iCs/>
                <w:color w:val="000000"/>
              </w:rPr>
            </w:pPr>
            <w:r>
              <w:rPr>
                <w:i/>
                <w:iCs/>
                <w:color w:val="000000"/>
              </w:rPr>
              <w:t>У1</w:t>
            </w:r>
          </w:p>
          <w:p w14:paraId="4BC40B26" w14:textId="77777777" w:rsidR="004F69F4" w:rsidRDefault="004F69F4" w:rsidP="004F69F4">
            <w:pPr>
              <w:jc w:val="center"/>
              <w:rPr>
                <w:i/>
                <w:iCs/>
                <w:color w:val="000000"/>
              </w:rPr>
            </w:pPr>
            <w:r>
              <w:rPr>
                <w:i/>
                <w:iCs/>
                <w:color w:val="000000"/>
              </w:rPr>
              <w:t>У2</w:t>
            </w:r>
          </w:p>
          <w:p w14:paraId="3AEC8E04" w14:textId="77777777" w:rsidR="004F69F4" w:rsidRDefault="004F69F4" w:rsidP="004F69F4">
            <w:pPr>
              <w:jc w:val="center"/>
              <w:rPr>
                <w:i/>
                <w:iCs/>
                <w:color w:val="000000"/>
              </w:rPr>
            </w:pPr>
            <w:r>
              <w:rPr>
                <w:i/>
                <w:iCs/>
                <w:color w:val="000000"/>
              </w:rPr>
              <w:t>У3</w:t>
            </w:r>
          </w:p>
          <w:p w14:paraId="201107CC" w14:textId="77777777" w:rsidR="004F69F4" w:rsidRDefault="004F69F4" w:rsidP="004F69F4">
            <w:pPr>
              <w:jc w:val="center"/>
              <w:rPr>
                <w:i/>
                <w:iCs/>
                <w:color w:val="000000"/>
              </w:rPr>
            </w:pPr>
            <w:r>
              <w:rPr>
                <w:i/>
                <w:iCs/>
                <w:color w:val="000000"/>
              </w:rPr>
              <w:t>У4</w:t>
            </w:r>
          </w:p>
          <w:p w14:paraId="4864D681" w14:textId="77777777" w:rsidR="004F69F4" w:rsidRDefault="004F69F4" w:rsidP="004F69F4">
            <w:pPr>
              <w:jc w:val="center"/>
              <w:rPr>
                <w:i/>
                <w:iCs/>
                <w:color w:val="000000"/>
              </w:rPr>
            </w:pPr>
            <w:r>
              <w:rPr>
                <w:i/>
                <w:iCs/>
                <w:color w:val="000000"/>
              </w:rPr>
              <w:t>У5</w:t>
            </w:r>
          </w:p>
          <w:p w14:paraId="5F85F1F2" w14:textId="77777777" w:rsidR="004F69F4" w:rsidRDefault="004F69F4" w:rsidP="004F69F4">
            <w:pPr>
              <w:jc w:val="center"/>
              <w:rPr>
                <w:i/>
                <w:iCs/>
                <w:color w:val="000000"/>
              </w:rPr>
            </w:pPr>
            <w:r>
              <w:rPr>
                <w:i/>
                <w:iCs/>
                <w:color w:val="000000"/>
              </w:rPr>
              <w:t>У7</w:t>
            </w:r>
          </w:p>
          <w:p w14:paraId="309FBE03" w14:textId="77777777" w:rsidR="004F69F4" w:rsidRDefault="004F69F4" w:rsidP="004F69F4">
            <w:pPr>
              <w:jc w:val="center"/>
              <w:rPr>
                <w:i/>
                <w:iCs/>
                <w:color w:val="000000"/>
              </w:rPr>
            </w:pPr>
            <w:r>
              <w:rPr>
                <w:i/>
                <w:iCs/>
                <w:color w:val="000000"/>
              </w:rPr>
              <w:t>З1</w:t>
            </w:r>
          </w:p>
          <w:p w14:paraId="7B493E8C" w14:textId="77777777" w:rsidR="004F69F4" w:rsidRDefault="004F69F4" w:rsidP="004F69F4">
            <w:pPr>
              <w:jc w:val="center"/>
              <w:rPr>
                <w:i/>
                <w:iCs/>
                <w:color w:val="000000"/>
              </w:rPr>
            </w:pPr>
            <w:r>
              <w:rPr>
                <w:i/>
                <w:iCs/>
                <w:color w:val="000000"/>
              </w:rPr>
              <w:t>З2</w:t>
            </w:r>
          </w:p>
          <w:p w14:paraId="43F1694F" w14:textId="77777777" w:rsidR="004F69F4" w:rsidRDefault="004F69F4" w:rsidP="004F69F4">
            <w:pPr>
              <w:jc w:val="center"/>
              <w:rPr>
                <w:i/>
                <w:iCs/>
                <w:color w:val="000000"/>
              </w:rPr>
            </w:pPr>
            <w:r>
              <w:rPr>
                <w:i/>
                <w:iCs/>
                <w:color w:val="000000"/>
              </w:rPr>
              <w:lastRenderedPageBreak/>
              <w:t>З4</w:t>
            </w:r>
          </w:p>
          <w:p w14:paraId="1F61DDA2" w14:textId="77777777" w:rsidR="004F69F4" w:rsidRDefault="004F69F4" w:rsidP="004F69F4">
            <w:pPr>
              <w:jc w:val="center"/>
              <w:rPr>
                <w:i/>
                <w:iCs/>
                <w:color w:val="000000"/>
              </w:rPr>
            </w:pPr>
            <w:r>
              <w:rPr>
                <w:i/>
                <w:iCs/>
                <w:color w:val="000000"/>
              </w:rPr>
              <w:t>З6</w:t>
            </w:r>
          </w:p>
        </w:tc>
      </w:tr>
      <w:tr w:rsidR="004F69F4" w:rsidRPr="00F82C43" w14:paraId="70EC523F" w14:textId="77777777" w:rsidTr="00E1111A">
        <w:trPr>
          <w:trHeight w:val="162"/>
        </w:trPr>
        <w:tc>
          <w:tcPr>
            <w:tcW w:w="997" w:type="pct"/>
            <w:vMerge/>
            <w:tcBorders>
              <w:left w:val="single" w:sz="8" w:space="0" w:color="auto"/>
              <w:right w:val="single" w:sz="8" w:space="0" w:color="auto"/>
            </w:tcBorders>
            <w:shd w:val="clear" w:color="auto" w:fill="auto"/>
            <w:vAlign w:val="center"/>
          </w:tcPr>
          <w:p w14:paraId="3DF6C46B"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3EDA0D32" w14:textId="77777777" w:rsidR="004F69F4" w:rsidRPr="00F82C43" w:rsidRDefault="004F69F4" w:rsidP="004F69F4">
            <w:pPr>
              <w:jc w:val="right"/>
              <w:rPr>
                <w:color w:val="000000"/>
              </w:rPr>
            </w:pPr>
            <w:r w:rsidRPr="00F82C43">
              <w:rPr>
                <w:color w:val="000000"/>
              </w:rPr>
              <w:t>1</w:t>
            </w:r>
          </w:p>
        </w:tc>
        <w:tc>
          <w:tcPr>
            <w:tcW w:w="2664" w:type="pct"/>
            <w:gridSpan w:val="2"/>
            <w:tcBorders>
              <w:top w:val="nil"/>
              <w:left w:val="nil"/>
              <w:bottom w:val="single" w:sz="8" w:space="0" w:color="auto"/>
              <w:right w:val="single" w:sz="4" w:space="0" w:color="auto"/>
            </w:tcBorders>
            <w:shd w:val="clear" w:color="auto" w:fill="auto"/>
          </w:tcPr>
          <w:p w14:paraId="4E390636" w14:textId="77777777" w:rsidR="004F69F4" w:rsidRPr="00F82C43" w:rsidRDefault="004F69F4" w:rsidP="004F69F4">
            <w:pPr>
              <w:jc w:val="both"/>
              <w:rPr>
                <w:color w:val="000000"/>
              </w:rPr>
            </w:pPr>
            <w:r w:rsidRPr="00F82C43">
              <w:rPr>
                <w:color w:val="000000"/>
              </w:rPr>
              <w:t>Представления о технических и программных средствах телекоммуникационных технологий. Интернет-технологии, способы и скоростные характеристики подключения, провайдер.</w:t>
            </w:r>
          </w:p>
        </w:tc>
        <w:tc>
          <w:tcPr>
            <w:tcW w:w="309" w:type="pct"/>
            <w:vMerge/>
            <w:tcBorders>
              <w:left w:val="single" w:sz="4" w:space="0" w:color="auto"/>
              <w:bottom w:val="single" w:sz="4" w:space="0" w:color="auto"/>
              <w:right w:val="single" w:sz="4" w:space="0" w:color="auto"/>
            </w:tcBorders>
            <w:shd w:val="clear" w:color="auto" w:fill="auto"/>
          </w:tcPr>
          <w:p w14:paraId="7CB037A8" w14:textId="77777777" w:rsidR="004F69F4" w:rsidRPr="00C4476A"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0F541368"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27793B80" w14:textId="77777777" w:rsidR="004F69F4" w:rsidRPr="00F82C43" w:rsidRDefault="004F69F4" w:rsidP="004F69F4">
            <w:pPr>
              <w:jc w:val="center"/>
              <w:rPr>
                <w:i/>
                <w:iCs/>
                <w:color w:val="000000"/>
              </w:rPr>
            </w:pPr>
          </w:p>
        </w:tc>
      </w:tr>
      <w:tr w:rsidR="004F69F4" w:rsidRPr="00F82C43" w14:paraId="55C0B683" w14:textId="77777777" w:rsidTr="00E1111A">
        <w:trPr>
          <w:trHeight w:val="162"/>
        </w:trPr>
        <w:tc>
          <w:tcPr>
            <w:tcW w:w="997" w:type="pct"/>
            <w:vMerge/>
            <w:tcBorders>
              <w:left w:val="single" w:sz="8" w:space="0" w:color="auto"/>
              <w:right w:val="single" w:sz="8" w:space="0" w:color="auto"/>
            </w:tcBorders>
            <w:shd w:val="clear" w:color="auto" w:fill="auto"/>
            <w:vAlign w:val="center"/>
          </w:tcPr>
          <w:p w14:paraId="351C364B"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165BBB62" w14:textId="77777777" w:rsidR="004F69F4" w:rsidRPr="00F82C43" w:rsidRDefault="004F69F4" w:rsidP="004F69F4">
            <w:pPr>
              <w:jc w:val="right"/>
              <w:rPr>
                <w:color w:val="000000"/>
              </w:rPr>
            </w:pPr>
            <w:r w:rsidRPr="00F82C43">
              <w:rPr>
                <w:color w:val="000000"/>
              </w:rPr>
              <w:t>2</w:t>
            </w:r>
          </w:p>
        </w:tc>
        <w:tc>
          <w:tcPr>
            <w:tcW w:w="2664" w:type="pct"/>
            <w:gridSpan w:val="2"/>
            <w:tcBorders>
              <w:top w:val="nil"/>
              <w:left w:val="nil"/>
              <w:bottom w:val="single" w:sz="8" w:space="0" w:color="auto"/>
              <w:right w:val="single" w:sz="4" w:space="0" w:color="auto"/>
            </w:tcBorders>
            <w:shd w:val="clear" w:color="auto" w:fill="auto"/>
          </w:tcPr>
          <w:p w14:paraId="583053CD" w14:textId="77777777" w:rsidR="004F69F4" w:rsidRPr="00F82C43" w:rsidRDefault="004F69F4" w:rsidP="004F69F4">
            <w:pPr>
              <w:rPr>
                <w:color w:val="000000"/>
              </w:rPr>
            </w:pPr>
            <w:r w:rsidRPr="00F82C43">
              <w:rPr>
                <w:color w:val="000000"/>
              </w:rPr>
              <w:t>Методы создания и сопровождения сайта.</w:t>
            </w:r>
          </w:p>
        </w:tc>
        <w:tc>
          <w:tcPr>
            <w:tcW w:w="309" w:type="pct"/>
            <w:vMerge/>
            <w:tcBorders>
              <w:left w:val="single" w:sz="4" w:space="0" w:color="auto"/>
              <w:bottom w:val="single" w:sz="4" w:space="0" w:color="auto"/>
              <w:right w:val="single" w:sz="4" w:space="0" w:color="auto"/>
            </w:tcBorders>
            <w:shd w:val="clear" w:color="auto" w:fill="auto"/>
          </w:tcPr>
          <w:p w14:paraId="510BB7F6" w14:textId="77777777" w:rsidR="004F69F4" w:rsidRPr="00C4476A"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499D4610"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3195AAA8" w14:textId="77777777" w:rsidR="004F69F4" w:rsidRPr="00F82C43" w:rsidRDefault="004F69F4" w:rsidP="004F69F4">
            <w:pPr>
              <w:jc w:val="center"/>
              <w:rPr>
                <w:i/>
                <w:iCs/>
                <w:color w:val="000000"/>
              </w:rPr>
            </w:pPr>
          </w:p>
        </w:tc>
      </w:tr>
      <w:tr w:rsidR="004F69F4" w:rsidRPr="00F82C43" w14:paraId="0DC9CE53" w14:textId="77777777" w:rsidTr="00E1111A">
        <w:trPr>
          <w:trHeight w:val="162"/>
        </w:trPr>
        <w:tc>
          <w:tcPr>
            <w:tcW w:w="997" w:type="pct"/>
            <w:vMerge/>
            <w:tcBorders>
              <w:left w:val="single" w:sz="8" w:space="0" w:color="auto"/>
              <w:right w:val="single" w:sz="8" w:space="0" w:color="auto"/>
            </w:tcBorders>
            <w:shd w:val="clear" w:color="auto" w:fill="auto"/>
            <w:vAlign w:val="center"/>
          </w:tcPr>
          <w:p w14:paraId="5D26A45E"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2E7C8FC1" w14:textId="77777777" w:rsidR="004F69F4" w:rsidRPr="00F82C43" w:rsidRDefault="004F69F4" w:rsidP="004F69F4">
            <w:pPr>
              <w:jc w:val="right"/>
              <w:rPr>
                <w:color w:val="000000"/>
              </w:rPr>
            </w:pPr>
            <w:r w:rsidRPr="00F82C43">
              <w:rPr>
                <w:color w:val="000000"/>
              </w:rPr>
              <w:t>3</w:t>
            </w:r>
          </w:p>
        </w:tc>
        <w:tc>
          <w:tcPr>
            <w:tcW w:w="2664" w:type="pct"/>
            <w:gridSpan w:val="2"/>
            <w:tcBorders>
              <w:top w:val="nil"/>
              <w:left w:val="nil"/>
              <w:bottom w:val="single" w:sz="8" w:space="0" w:color="auto"/>
              <w:right w:val="single" w:sz="4" w:space="0" w:color="auto"/>
            </w:tcBorders>
            <w:shd w:val="clear" w:color="auto" w:fill="auto"/>
          </w:tcPr>
          <w:p w14:paraId="7BA39E46" w14:textId="77777777" w:rsidR="004F69F4" w:rsidRPr="00F82C43" w:rsidRDefault="004F69F4" w:rsidP="004F69F4">
            <w:pPr>
              <w:jc w:val="both"/>
              <w:rPr>
                <w:color w:val="000000"/>
              </w:rPr>
            </w:pPr>
            <w:r w:rsidRPr="00F82C43">
              <w:rPr>
                <w:color w:val="000000"/>
              </w:rPr>
              <w:t>Возможности сетевого программного обеспечения для организации коллективной деятельности в глобальных и локальных компьютерных сетях: электронная почта, чат, видеоконференция, интернет-телефония.</w:t>
            </w:r>
          </w:p>
        </w:tc>
        <w:tc>
          <w:tcPr>
            <w:tcW w:w="309" w:type="pct"/>
            <w:vMerge/>
            <w:tcBorders>
              <w:left w:val="single" w:sz="4" w:space="0" w:color="auto"/>
              <w:bottom w:val="single" w:sz="4" w:space="0" w:color="auto"/>
              <w:right w:val="single" w:sz="4" w:space="0" w:color="auto"/>
            </w:tcBorders>
            <w:shd w:val="clear" w:color="auto" w:fill="auto"/>
          </w:tcPr>
          <w:p w14:paraId="4EFBE85A" w14:textId="77777777" w:rsidR="004F69F4" w:rsidRPr="00C4476A"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310DA787"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73E0AFEB" w14:textId="77777777" w:rsidR="004F69F4" w:rsidRPr="00F82C43" w:rsidRDefault="004F69F4" w:rsidP="004F69F4">
            <w:pPr>
              <w:jc w:val="center"/>
              <w:rPr>
                <w:i/>
                <w:iCs/>
                <w:color w:val="000000"/>
              </w:rPr>
            </w:pPr>
          </w:p>
        </w:tc>
      </w:tr>
      <w:tr w:rsidR="004F69F4" w:rsidRPr="00F82C43" w14:paraId="2DF20B3B" w14:textId="77777777" w:rsidTr="00E1111A">
        <w:trPr>
          <w:trHeight w:val="162"/>
        </w:trPr>
        <w:tc>
          <w:tcPr>
            <w:tcW w:w="997" w:type="pct"/>
            <w:vMerge/>
            <w:tcBorders>
              <w:left w:val="single" w:sz="8" w:space="0" w:color="auto"/>
              <w:right w:val="single" w:sz="8" w:space="0" w:color="auto"/>
            </w:tcBorders>
            <w:shd w:val="clear" w:color="auto" w:fill="auto"/>
            <w:vAlign w:val="center"/>
          </w:tcPr>
          <w:p w14:paraId="11FCF4B0" w14:textId="77777777" w:rsidR="004F69F4" w:rsidRPr="00F82C43" w:rsidRDefault="004F69F4" w:rsidP="004F69F4">
            <w:pPr>
              <w:jc w:val="center"/>
              <w:rPr>
                <w:b/>
                <w:bCs/>
                <w:color w:val="000000"/>
              </w:rPr>
            </w:pPr>
          </w:p>
        </w:tc>
        <w:tc>
          <w:tcPr>
            <w:tcW w:w="2800" w:type="pct"/>
            <w:gridSpan w:val="4"/>
            <w:tcBorders>
              <w:top w:val="nil"/>
              <w:left w:val="nil"/>
              <w:bottom w:val="single" w:sz="8" w:space="0" w:color="auto"/>
              <w:right w:val="single" w:sz="4" w:space="0" w:color="auto"/>
            </w:tcBorders>
            <w:shd w:val="clear" w:color="auto" w:fill="auto"/>
          </w:tcPr>
          <w:p w14:paraId="3043AFB2" w14:textId="77777777" w:rsidR="004F69F4" w:rsidRPr="003C5921" w:rsidRDefault="004F69F4" w:rsidP="004F69F4">
            <w:pPr>
              <w:rPr>
                <w:i/>
                <w:color w:val="000000"/>
              </w:rPr>
            </w:pPr>
            <w:r w:rsidRPr="003C5921">
              <w:rPr>
                <w:i/>
                <w:color w:val="000000"/>
              </w:rPr>
              <w:t>Практические занятия</w:t>
            </w:r>
          </w:p>
        </w:tc>
        <w:tc>
          <w:tcPr>
            <w:tcW w:w="309" w:type="pct"/>
            <w:vMerge w:val="restart"/>
            <w:tcBorders>
              <w:left w:val="single" w:sz="4" w:space="0" w:color="auto"/>
              <w:right w:val="single" w:sz="4" w:space="0" w:color="auto"/>
            </w:tcBorders>
            <w:shd w:val="clear" w:color="auto" w:fill="auto"/>
          </w:tcPr>
          <w:p w14:paraId="2FB81C80" w14:textId="77777777" w:rsidR="004F69F4" w:rsidRPr="00CC1BA4" w:rsidRDefault="004F69F4" w:rsidP="004F69F4">
            <w:pPr>
              <w:jc w:val="center"/>
              <w:rPr>
                <w:iCs/>
                <w:color w:val="000000"/>
              </w:rPr>
            </w:pPr>
            <w:r>
              <w:rPr>
                <w:iCs/>
                <w:color w:val="000000"/>
              </w:rPr>
              <w:t>3</w:t>
            </w:r>
          </w:p>
        </w:tc>
        <w:tc>
          <w:tcPr>
            <w:tcW w:w="634" w:type="pct"/>
            <w:vMerge/>
            <w:tcBorders>
              <w:left w:val="single" w:sz="4" w:space="0" w:color="auto"/>
              <w:right w:val="single" w:sz="4" w:space="0" w:color="auto"/>
            </w:tcBorders>
            <w:shd w:val="clear" w:color="auto" w:fill="auto"/>
          </w:tcPr>
          <w:p w14:paraId="452A365D"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7F745BC8" w14:textId="77777777" w:rsidR="004F69F4" w:rsidRPr="00F82C43" w:rsidRDefault="004F69F4" w:rsidP="004F69F4">
            <w:pPr>
              <w:jc w:val="center"/>
              <w:rPr>
                <w:i/>
                <w:iCs/>
                <w:color w:val="000000"/>
              </w:rPr>
            </w:pPr>
          </w:p>
        </w:tc>
      </w:tr>
      <w:tr w:rsidR="004F69F4" w:rsidRPr="00F82C43" w14:paraId="2AF91BFE" w14:textId="77777777" w:rsidTr="00E1111A">
        <w:trPr>
          <w:trHeight w:val="162"/>
        </w:trPr>
        <w:tc>
          <w:tcPr>
            <w:tcW w:w="997" w:type="pct"/>
            <w:vMerge/>
            <w:tcBorders>
              <w:left w:val="single" w:sz="8" w:space="0" w:color="auto"/>
              <w:right w:val="single" w:sz="8" w:space="0" w:color="auto"/>
            </w:tcBorders>
            <w:shd w:val="clear" w:color="auto" w:fill="auto"/>
            <w:vAlign w:val="center"/>
          </w:tcPr>
          <w:p w14:paraId="39A5AEC6"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242EC1B1" w14:textId="77777777" w:rsidR="004F69F4" w:rsidRPr="00F82C43" w:rsidRDefault="004F69F4" w:rsidP="004F69F4">
            <w:pPr>
              <w:jc w:val="right"/>
              <w:rPr>
                <w:color w:val="000000"/>
              </w:rPr>
            </w:pPr>
            <w:r w:rsidRPr="00F82C43">
              <w:rPr>
                <w:color w:val="000000"/>
              </w:rPr>
              <w:t>1</w:t>
            </w:r>
          </w:p>
        </w:tc>
        <w:tc>
          <w:tcPr>
            <w:tcW w:w="2664" w:type="pct"/>
            <w:gridSpan w:val="2"/>
            <w:tcBorders>
              <w:top w:val="nil"/>
              <w:left w:val="nil"/>
              <w:bottom w:val="single" w:sz="8" w:space="0" w:color="auto"/>
              <w:right w:val="single" w:sz="4" w:space="0" w:color="auto"/>
            </w:tcBorders>
            <w:shd w:val="clear" w:color="auto" w:fill="auto"/>
          </w:tcPr>
          <w:p w14:paraId="30C95C06" w14:textId="77777777" w:rsidR="004F69F4" w:rsidRPr="00F82C43" w:rsidRDefault="004F69F4" w:rsidP="004F69F4">
            <w:pPr>
              <w:rPr>
                <w:color w:val="000000"/>
              </w:rPr>
            </w:pPr>
            <w:r>
              <w:rPr>
                <w:color w:val="000000"/>
              </w:rPr>
              <w:t>Технические телекоммуникационных технологий</w:t>
            </w:r>
          </w:p>
        </w:tc>
        <w:tc>
          <w:tcPr>
            <w:tcW w:w="309" w:type="pct"/>
            <w:vMerge/>
            <w:tcBorders>
              <w:left w:val="single" w:sz="4" w:space="0" w:color="auto"/>
              <w:right w:val="single" w:sz="4" w:space="0" w:color="auto"/>
            </w:tcBorders>
            <w:shd w:val="clear" w:color="auto" w:fill="auto"/>
          </w:tcPr>
          <w:p w14:paraId="37DC18EA" w14:textId="77777777" w:rsidR="004F69F4" w:rsidRPr="00F82C43"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11B48E78"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56CA53AE" w14:textId="77777777" w:rsidR="004F69F4" w:rsidRPr="00F82C43" w:rsidRDefault="004F69F4" w:rsidP="004F69F4">
            <w:pPr>
              <w:jc w:val="center"/>
              <w:rPr>
                <w:i/>
                <w:iCs/>
                <w:color w:val="000000"/>
              </w:rPr>
            </w:pPr>
          </w:p>
        </w:tc>
      </w:tr>
      <w:tr w:rsidR="004F69F4" w:rsidRPr="00F82C43" w14:paraId="6D8C6F65" w14:textId="77777777" w:rsidTr="00E1111A">
        <w:trPr>
          <w:trHeight w:val="162"/>
        </w:trPr>
        <w:tc>
          <w:tcPr>
            <w:tcW w:w="997" w:type="pct"/>
            <w:vMerge/>
            <w:tcBorders>
              <w:left w:val="single" w:sz="8" w:space="0" w:color="auto"/>
              <w:right w:val="single" w:sz="8" w:space="0" w:color="auto"/>
            </w:tcBorders>
            <w:shd w:val="clear" w:color="auto" w:fill="auto"/>
            <w:vAlign w:val="center"/>
          </w:tcPr>
          <w:p w14:paraId="31B3BAB0"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570DBC7D" w14:textId="77777777" w:rsidR="004F69F4" w:rsidRPr="00F82C43" w:rsidRDefault="004F69F4" w:rsidP="004F69F4">
            <w:pPr>
              <w:jc w:val="right"/>
              <w:rPr>
                <w:color w:val="000000"/>
              </w:rPr>
            </w:pPr>
            <w:r>
              <w:rPr>
                <w:color w:val="000000"/>
              </w:rPr>
              <w:t>2</w:t>
            </w:r>
          </w:p>
        </w:tc>
        <w:tc>
          <w:tcPr>
            <w:tcW w:w="2664" w:type="pct"/>
            <w:gridSpan w:val="2"/>
            <w:tcBorders>
              <w:top w:val="nil"/>
              <w:left w:val="nil"/>
              <w:bottom w:val="single" w:sz="8" w:space="0" w:color="auto"/>
              <w:right w:val="single" w:sz="4" w:space="0" w:color="auto"/>
            </w:tcBorders>
            <w:shd w:val="clear" w:color="auto" w:fill="auto"/>
          </w:tcPr>
          <w:p w14:paraId="4504FD59" w14:textId="77777777" w:rsidR="004F69F4" w:rsidRDefault="004F69F4" w:rsidP="004F69F4">
            <w:pPr>
              <w:rPr>
                <w:color w:val="000000"/>
              </w:rPr>
            </w:pPr>
            <w:r>
              <w:rPr>
                <w:color w:val="000000"/>
              </w:rPr>
              <w:t>П</w:t>
            </w:r>
            <w:r w:rsidRPr="00CC1BA4">
              <w:rPr>
                <w:color w:val="000000"/>
              </w:rPr>
              <w:t>рограммные средства</w:t>
            </w:r>
            <w:r>
              <w:rPr>
                <w:color w:val="000000"/>
              </w:rPr>
              <w:t xml:space="preserve"> телекоммуникационных технологий</w:t>
            </w:r>
          </w:p>
        </w:tc>
        <w:tc>
          <w:tcPr>
            <w:tcW w:w="309" w:type="pct"/>
            <w:vMerge/>
            <w:tcBorders>
              <w:left w:val="single" w:sz="4" w:space="0" w:color="auto"/>
              <w:right w:val="single" w:sz="4" w:space="0" w:color="auto"/>
            </w:tcBorders>
            <w:shd w:val="clear" w:color="auto" w:fill="auto"/>
          </w:tcPr>
          <w:p w14:paraId="6B78156C" w14:textId="77777777" w:rsidR="004F69F4" w:rsidRPr="00F82C43"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78DAC51F" w14:textId="77777777" w:rsidR="004F69F4" w:rsidRPr="00F82C43" w:rsidRDefault="004F69F4" w:rsidP="004F69F4">
            <w:pPr>
              <w:jc w:val="center"/>
              <w:rPr>
                <w:i/>
                <w:iCs/>
                <w:color w:val="000000"/>
              </w:rPr>
            </w:pPr>
          </w:p>
        </w:tc>
        <w:tc>
          <w:tcPr>
            <w:tcW w:w="259" w:type="pct"/>
            <w:vMerge/>
            <w:tcBorders>
              <w:left w:val="single" w:sz="4" w:space="0" w:color="auto"/>
              <w:right w:val="single" w:sz="4" w:space="0" w:color="auto"/>
            </w:tcBorders>
          </w:tcPr>
          <w:p w14:paraId="7BC91DE2" w14:textId="77777777" w:rsidR="004F69F4" w:rsidRPr="00F82C43" w:rsidRDefault="004F69F4" w:rsidP="004F69F4">
            <w:pPr>
              <w:jc w:val="center"/>
              <w:rPr>
                <w:i/>
                <w:iCs/>
                <w:color w:val="000000"/>
              </w:rPr>
            </w:pPr>
          </w:p>
        </w:tc>
      </w:tr>
      <w:tr w:rsidR="004F69F4" w:rsidRPr="00F82C43" w14:paraId="3D6DAFA3" w14:textId="77777777" w:rsidTr="00E1111A">
        <w:trPr>
          <w:trHeight w:val="162"/>
        </w:trPr>
        <w:tc>
          <w:tcPr>
            <w:tcW w:w="997" w:type="pct"/>
            <w:vMerge/>
            <w:tcBorders>
              <w:left w:val="single" w:sz="8" w:space="0" w:color="auto"/>
              <w:right w:val="single" w:sz="8" w:space="0" w:color="auto"/>
            </w:tcBorders>
            <w:shd w:val="clear" w:color="auto" w:fill="auto"/>
            <w:vAlign w:val="center"/>
          </w:tcPr>
          <w:p w14:paraId="3F9A5F1E"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203FCB41" w14:textId="77777777" w:rsidR="004F69F4" w:rsidRPr="00F82C43" w:rsidRDefault="004F69F4" w:rsidP="004F69F4">
            <w:pPr>
              <w:jc w:val="right"/>
              <w:rPr>
                <w:color w:val="000000"/>
              </w:rPr>
            </w:pPr>
            <w:r>
              <w:rPr>
                <w:color w:val="000000"/>
              </w:rPr>
              <w:t>3</w:t>
            </w:r>
          </w:p>
        </w:tc>
        <w:tc>
          <w:tcPr>
            <w:tcW w:w="2664" w:type="pct"/>
            <w:gridSpan w:val="2"/>
            <w:tcBorders>
              <w:top w:val="nil"/>
              <w:left w:val="nil"/>
              <w:bottom w:val="single" w:sz="8" w:space="0" w:color="auto"/>
              <w:right w:val="single" w:sz="4" w:space="0" w:color="auto"/>
            </w:tcBorders>
            <w:shd w:val="clear" w:color="auto" w:fill="auto"/>
          </w:tcPr>
          <w:p w14:paraId="4A654FC9" w14:textId="77777777" w:rsidR="004F69F4" w:rsidRDefault="004F69F4" w:rsidP="004F69F4">
            <w:pPr>
              <w:rPr>
                <w:color w:val="000000"/>
              </w:rPr>
            </w:pPr>
            <w:r>
              <w:rPr>
                <w:color w:val="000000"/>
              </w:rPr>
              <w:t>Облачные технологии</w:t>
            </w:r>
          </w:p>
        </w:tc>
        <w:tc>
          <w:tcPr>
            <w:tcW w:w="309" w:type="pct"/>
            <w:vMerge/>
            <w:tcBorders>
              <w:left w:val="single" w:sz="4" w:space="0" w:color="auto"/>
              <w:bottom w:val="single" w:sz="4" w:space="0" w:color="auto"/>
              <w:right w:val="single" w:sz="4" w:space="0" w:color="auto"/>
            </w:tcBorders>
            <w:shd w:val="clear" w:color="auto" w:fill="auto"/>
          </w:tcPr>
          <w:p w14:paraId="2BB29D53" w14:textId="77777777" w:rsidR="004F69F4" w:rsidRPr="00F82C43" w:rsidRDefault="004F69F4" w:rsidP="004F69F4">
            <w:pPr>
              <w:jc w:val="center"/>
              <w:rPr>
                <w:i/>
                <w:iCs/>
                <w:color w:val="000000"/>
              </w:rPr>
            </w:pPr>
          </w:p>
        </w:tc>
        <w:tc>
          <w:tcPr>
            <w:tcW w:w="634" w:type="pct"/>
            <w:vMerge/>
            <w:tcBorders>
              <w:left w:val="single" w:sz="4" w:space="0" w:color="auto"/>
              <w:right w:val="single" w:sz="4" w:space="0" w:color="auto"/>
            </w:tcBorders>
            <w:shd w:val="clear" w:color="auto" w:fill="auto"/>
          </w:tcPr>
          <w:p w14:paraId="7E4A41AE" w14:textId="77777777" w:rsidR="004F69F4" w:rsidRPr="00F82C43" w:rsidRDefault="004F69F4" w:rsidP="004F69F4">
            <w:pPr>
              <w:jc w:val="center"/>
              <w:rPr>
                <w:i/>
                <w:iCs/>
                <w:color w:val="000000"/>
              </w:rPr>
            </w:pPr>
          </w:p>
        </w:tc>
        <w:tc>
          <w:tcPr>
            <w:tcW w:w="259" w:type="pct"/>
            <w:tcBorders>
              <w:left w:val="single" w:sz="4" w:space="0" w:color="auto"/>
              <w:right w:val="single" w:sz="4" w:space="0" w:color="auto"/>
            </w:tcBorders>
          </w:tcPr>
          <w:p w14:paraId="01C6A9D3" w14:textId="77777777" w:rsidR="004F69F4" w:rsidRPr="00F82C43" w:rsidRDefault="004F69F4" w:rsidP="004F69F4">
            <w:pPr>
              <w:jc w:val="center"/>
              <w:rPr>
                <w:i/>
                <w:iCs/>
                <w:color w:val="000000"/>
              </w:rPr>
            </w:pPr>
          </w:p>
        </w:tc>
      </w:tr>
      <w:tr w:rsidR="004F69F4" w:rsidRPr="00F82C43" w14:paraId="1F46B10C" w14:textId="77777777" w:rsidTr="00E1111A">
        <w:trPr>
          <w:trHeight w:val="162"/>
        </w:trPr>
        <w:tc>
          <w:tcPr>
            <w:tcW w:w="997" w:type="pct"/>
            <w:vMerge/>
            <w:tcBorders>
              <w:left w:val="single" w:sz="8" w:space="0" w:color="auto"/>
              <w:right w:val="single" w:sz="8" w:space="0" w:color="auto"/>
            </w:tcBorders>
            <w:shd w:val="clear" w:color="auto" w:fill="auto"/>
            <w:vAlign w:val="center"/>
          </w:tcPr>
          <w:p w14:paraId="33F7CB99" w14:textId="77777777" w:rsidR="004F69F4" w:rsidRPr="00F82C43" w:rsidRDefault="004F69F4" w:rsidP="004F69F4">
            <w:pPr>
              <w:jc w:val="center"/>
              <w:rPr>
                <w:b/>
                <w:bCs/>
                <w:color w:val="000000"/>
              </w:rPr>
            </w:pPr>
          </w:p>
        </w:tc>
        <w:tc>
          <w:tcPr>
            <w:tcW w:w="2800" w:type="pct"/>
            <w:gridSpan w:val="4"/>
            <w:tcBorders>
              <w:top w:val="nil"/>
              <w:left w:val="nil"/>
              <w:bottom w:val="single" w:sz="8" w:space="0" w:color="auto"/>
              <w:right w:val="single" w:sz="4" w:space="0" w:color="auto"/>
            </w:tcBorders>
            <w:shd w:val="clear" w:color="auto" w:fill="auto"/>
          </w:tcPr>
          <w:p w14:paraId="444A6CB9" w14:textId="77777777" w:rsidR="004F69F4" w:rsidRPr="004033FB" w:rsidRDefault="004F69F4" w:rsidP="004F69F4">
            <w:pPr>
              <w:rPr>
                <w:i/>
                <w:color w:val="000000"/>
              </w:rPr>
            </w:pPr>
            <w:r w:rsidRPr="004033FB">
              <w:rPr>
                <w:i/>
                <w:color w:val="000000"/>
              </w:rPr>
              <w:t>Самостоятельная работа обучающихся</w:t>
            </w:r>
          </w:p>
        </w:tc>
        <w:tc>
          <w:tcPr>
            <w:tcW w:w="309" w:type="pct"/>
            <w:vMerge w:val="restart"/>
            <w:tcBorders>
              <w:left w:val="single" w:sz="4" w:space="0" w:color="auto"/>
              <w:right w:val="single" w:sz="4" w:space="0" w:color="auto"/>
            </w:tcBorders>
            <w:shd w:val="clear" w:color="auto" w:fill="auto"/>
          </w:tcPr>
          <w:p w14:paraId="7639BB43" w14:textId="77777777" w:rsidR="004F69F4" w:rsidRPr="00AF08E6" w:rsidRDefault="004F69F4" w:rsidP="004F69F4">
            <w:pPr>
              <w:jc w:val="center"/>
              <w:rPr>
                <w:i/>
                <w:iCs/>
                <w:color w:val="000000"/>
              </w:rPr>
            </w:pPr>
            <w:r>
              <w:rPr>
                <w:i/>
                <w:iCs/>
                <w:color w:val="000000"/>
              </w:rPr>
              <w:t>4</w:t>
            </w:r>
          </w:p>
        </w:tc>
        <w:tc>
          <w:tcPr>
            <w:tcW w:w="634" w:type="pct"/>
            <w:vMerge/>
            <w:tcBorders>
              <w:left w:val="single" w:sz="4" w:space="0" w:color="auto"/>
              <w:right w:val="single" w:sz="4" w:space="0" w:color="auto"/>
            </w:tcBorders>
            <w:shd w:val="clear" w:color="auto" w:fill="auto"/>
          </w:tcPr>
          <w:p w14:paraId="1FD1F32D" w14:textId="77777777" w:rsidR="004F69F4" w:rsidRPr="00F82C43" w:rsidRDefault="004F69F4" w:rsidP="004F69F4">
            <w:pPr>
              <w:jc w:val="center"/>
              <w:rPr>
                <w:i/>
                <w:iCs/>
                <w:color w:val="000000"/>
              </w:rPr>
            </w:pPr>
          </w:p>
        </w:tc>
        <w:tc>
          <w:tcPr>
            <w:tcW w:w="259" w:type="pct"/>
            <w:tcBorders>
              <w:left w:val="single" w:sz="4" w:space="0" w:color="auto"/>
              <w:right w:val="single" w:sz="4" w:space="0" w:color="auto"/>
            </w:tcBorders>
          </w:tcPr>
          <w:p w14:paraId="546AC64F" w14:textId="77777777" w:rsidR="004F69F4" w:rsidRPr="00F82C43" w:rsidRDefault="004F69F4" w:rsidP="004F69F4">
            <w:pPr>
              <w:jc w:val="center"/>
              <w:rPr>
                <w:i/>
                <w:iCs/>
                <w:color w:val="000000"/>
              </w:rPr>
            </w:pPr>
          </w:p>
        </w:tc>
      </w:tr>
      <w:tr w:rsidR="004F69F4" w:rsidRPr="00F82C43" w14:paraId="5D575062" w14:textId="77777777" w:rsidTr="00E1111A">
        <w:trPr>
          <w:trHeight w:val="162"/>
        </w:trPr>
        <w:tc>
          <w:tcPr>
            <w:tcW w:w="997" w:type="pct"/>
            <w:vMerge/>
            <w:tcBorders>
              <w:left w:val="single" w:sz="8" w:space="0" w:color="auto"/>
              <w:bottom w:val="single" w:sz="8" w:space="0" w:color="000000"/>
              <w:right w:val="single" w:sz="8" w:space="0" w:color="auto"/>
            </w:tcBorders>
            <w:shd w:val="clear" w:color="auto" w:fill="auto"/>
            <w:vAlign w:val="center"/>
          </w:tcPr>
          <w:p w14:paraId="7602E5DC" w14:textId="77777777" w:rsidR="004F69F4" w:rsidRPr="00F82C43" w:rsidRDefault="004F69F4" w:rsidP="004F69F4">
            <w:pPr>
              <w:jc w:val="center"/>
              <w:rPr>
                <w:b/>
                <w:bCs/>
                <w:color w:val="000000"/>
              </w:rPr>
            </w:pPr>
          </w:p>
        </w:tc>
        <w:tc>
          <w:tcPr>
            <w:tcW w:w="135" w:type="pct"/>
            <w:gridSpan w:val="2"/>
            <w:tcBorders>
              <w:top w:val="nil"/>
              <w:left w:val="nil"/>
              <w:bottom w:val="single" w:sz="8" w:space="0" w:color="auto"/>
              <w:right w:val="single" w:sz="8" w:space="0" w:color="auto"/>
            </w:tcBorders>
            <w:shd w:val="clear" w:color="auto" w:fill="auto"/>
          </w:tcPr>
          <w:p w14:paraId="68391438" w14:textId="77777777" w:rsidR="004F69F4" w:rsidRPr="00F82C43" w:rsidRDefault="004F69F4" w:rsidP="004F69F4">
            <w:pPr>
              <w:jc w:val="right"/>
              <w:rPr>
                <w:color w:val="000000"/>
              </w:rPr>
            </w:pPr>
            <w:r w:rsidRPr="00F82C43">
              <w:rPr>
                <w:color w:val="000000"/>
              </w:rPr>
              <w:t>1</w:t>
            </w:r>
          </w:p>
        </w:tc>
        <w:tc>
          <w:tcPr>
            <w:tcW w:w="2664" w:type="pct"/>
            <w:gridSpan w:val="2"/>
            <w:tcBorders>
              <w:top w:val="nil"/>
              <w:left w:val="nil"/>
              <w:bottom w:val="single" w:sz="8" w:space="0" w:color="auto"/>
              <w:right w:val="single" w:sz="4" w:space="0" w:color="auto"/>
            </w:tcBorders>
            <w:shd w:val="clear" w:color="auto" w:fill="auto"/>
          </w:tcPr>
          <w:p w14:paraId="70C98660" w14:textId="77777777" w:rsidR="004F69F4" w:rsidRPr="00F82C43" w:rsidRDefault="004F69F4" w:rsidP="004F69F4">
            <w:pPr>
              <w:rPr>
                <w:color w:val="000000"/>
              </w:rPr>
            </w:pPr>
            <w:r w:rsidRPr="00F8719B">
              <w:t xml:space="preserve">Подготовка к   практическим занятиям с использованием методических рекомендаций преподавателя, оформление </w:t>
            </w:r>
            <w:r>
              <w:t xml:space="preserve">отчетной документации по выполнению </w:t>
            </w:r>
            <w:proofErr w:type="gramStart"/>
            <w:r w:rsidRPr="00F8719B">
              <w:t>практических  работ</w:t>
            </w:r>
            <w:proofErr w:type="gramEnd"/>
          </w:p>
        </w:tc>
        <w:tc>
          <w:tcPr>
            <w:tcW w:w="309" w:type="pct"/>
            <w:vMerge/>
            <w:tcBorders>
              <w:left w:val="single" w:sz="4" w:space="0" w:color="auto"/>
              <w:bottom w:val="single" w:sz="4" w:space="0" w:color="auto"/>
              <w:right w:val="single" w:sz="4" w:space="0" w:color="auto"/>
            </w:tcBorders>
            <w:shd w:val="clear" w:color="auto" w:fill="auto"/>
          </w:tcPr>
          <w:p w14:paraId="7E350F80" w14:textId="77777777" w:rsidR="004F69F4" w:rsidRPr="00AF08E6" w:rsidRDefault="004F69F4" w:rsidP="004F69F4">
            <w:pPr>
              <w:jc w:val="center"/>
              <w:rPr>
                <w:i/>
                <w:iCs/>
                <w:color w:val="000000"/>
              </w:rPr>
            </w:pPr>
          </w:p>
        </w:tc>
        <w:tc>
          <w:tcPr>
            <w:tcW w:w="634" w:type="pct"/>
            <w:vMerge/>
            <w:tcBorders>
              <w:left w:val="single" w:sz="4" w:space="0" w:color="auto"/>
              <w:bottom w:val="single" w:sz="4" w:space="0" w:color="auto"/>
              <w:right w:val="single" w:sz="4" w:space="0" w:color="auto"/>
            </w:tcBorders>
            <w:shd w:val="clear" w:color="auto" w:fill="auto"/>
          </w:tcPr>
          <w:p w14:paraId="54A0A0CD" w14:textId="77777777" w:rsidR="004F69F4" w:rsidRPr="00F82C43" w:rsidRDefault="004F69F4" w:rsidP="004F69F4">
            <w:pPr>
              <w:jc w:val="center"/>
              <w:rPr>
                <w:i/>
                <w:iCs/>
                <w:color w:val="000000"/>
              </w:rPr>
            </w:pPr>
          </w:p>
        </w:tc>
        <w:tc>
          <w:tcPr>
            <w:tcW w:w="259" w:type="pct"/>
            <w:tcBorders>
              <w:left w:val="single" w:sz="4" w:space="0" w:color="auto"/>
              <w:bottom w:val="single" w:sz="4" w:space="0" w:color="auto"/>
              <w:right w:val="single" w:sz="4" w:space="0" w:color="auto"/>
            </w:tcBorders>
          </w:tcPr>
          <w:p w14:paraId="3145C9B1" w14:textId="77777777" w:rsidR="004F69F4" w:rsidRPr="00F82C43" w:rsidRDefault="004F69F4" w:rsidP="004F69F4">
            <w:pPr>
              <w:jc w:val="center"/>
              <w:rPr>
                <w:i/>
                <w:iCs/>
                <w:color w:val="000000"/>
              </w:rPr>
            </w:pPr>
          </w:p>
        </w:tc>
      </w:tr>
      <w:tr w:rsidR="004F69F4" w:rsidRPr="00F82C43" w14:paraId="015F8233" w14:textId="77777777" w:rsidTr="00E1111A">
        <w:trPr>
          <w:trHeight w:val="270"/>
        </w:trPr>
        <w:tc>
          <w:tcPr>
            <w:tcW w:w="3797" w:type="pct"/>
            <w:gridSpan w:val="5"/>
            <w:tcBorders>
              <w:top w:val="single" w:sz="8" w:space="0" w:color="auto"/>
              <w:left w:val="single" w:sz="8" w:space="0" w:color="auto"/>
              <w:bottom w:val="single" w:sz="8" w:space="0" w:color="auto"/>
              <w:right w:val="single" w:sz="8" w:space="0" w:color="000000"/>
            </w:tcBorders>
            <w:shd w:val="clear" w:color="auto" w:fill="auto"/>
          </w:tcPr>
          <w:p w14:paraId="79B3AB92" w14:textId="77777777" w:rsidR="004F69F4" w:rsidRPr="00F82C43" w:rsidRDefault="004F69F4" w:rsidP="004F69F4">
            <w:pPr>
              <w:rPr>
                <w:b/>
                <w:bCs/>
                <w:color w:val="000000"/>
              </w:rPr>
            </w:pPr>
            <w:r>
              <w:rPr>
                <w:b/>
                <w:bCs/>
                <w:color w:val="000000"/>
              </w:rPr>
              <w:t>Д</w:t>
            </w:r>
            <w:r w:rsidRPr="00F82C43">
              <w:rPr>
                <w:b/>
                <w:bCs/>
                <w:color w:val="000000"/>
              </w:rPr>
              <w:t>ифференцированный зачет</w:t>
            </w:r>
          </w:p>
        </w:tc>
        <w:tc>
          <w:tcPr>
            <w:tcW w:w="309" w:type="pct"/>
            <w:tcBorders>
              <w:top w:val="single" w:sz="4" w:space="0" w:color="auto"/>
              <w:left w:val="nil"/>
              <w:bottom w:val="single" w:sz="8" w:space="0" w:color="auto"/>
              <w:right w:val="single" w:sz="4" w:space="0" w:color="auto"/>
            </w:tcBorders>
            <w:shd w:val="clear" w:color="auto" w:fill="auto"/>
          </w:tcPr>
          <w:p w14:paraId="7CC9F66C" w14:textId="77777777" w:rsidR="004F69F4" w:rsidRPr="001464BB" w:rsidRDefault="004F69F4" w:rsidP="004F69F4">
            <w:pPr>
              <w:jc w:val="center"/>
              <w:rPr>
                <w:b/>
                <w:iCs/>
                <w:color w:val="000000"/>
              </w:rPr>
            </w:pPr>
            <w:r>
              <w:rPr>
                <w:b/>
                <w:iCs/>
                <w:color w:val="000000"/>
              </w:rPr>
              <w:t>1</w:t>
            </w:r>
          </w:p>
        </w:tc>
        <w:tc>
          <w:tcPr>
            <w:tcW w:w="634" w:type="pct"/>
            <w:tcBorders>
              <w:left w:val="single" w:sz="4" w:space="0" w:color="auto"/>
              <w:bottom w:val="single" w:sz="4" w:space="0" w:color="auto"/>
              <w:right w:val="single" w:sz="4" w:space="0" w:color="auto"/>
            </w:tcBorders>
            <w:shd w:val="clear" w:color="auto" w:fill="auto"/>
          </w:tcPr>
          <w:p w14:paraId="6AFF8D22" w14:textId="77777777" w:rsidR="004F69F4" w:rsidRPr="00F82C43" w:rsidRDefault="004F69F4" w:rsidP="004F69F4">
            <w:pPr>
              <w:jc w:val="center"/>
              <w:rPr>
                <w:i/>
                <w:iCs/>
                <w:color w:val="000000"/>
              </w:rPr>
            </w:pPr>
          </w:p>
        </w:tc>
        <w:tc>
          <w:tcPr>
            <w:tcW w:w="259" w:type="pct"/>
            <w:tcBorders>
              <w:left w:val="single" w:sz="4" w:space="0" w:color="auto"/>
              <w:bottom w:val="single" w:sz="4" w:space="0" w:color="auto"/>
              <w:right w:val="single" w:sz="4" w:space="0" w:color="auto"/>
            </w:tcBorders>
          </w:tcPr>
          <w:p w14:paraId="68D653F3" w14:textId="77777777" w:rsidR="004F69F4" w:rsidRPr="00F82C43" w:rsidRDefault="004F69F4" w:rsidP="004F69F4">
            <w:pPr>
              <w:jc w:val="center"/>
              <w:rPr>
                <w:i/>
                <w:iCs/>
                <w:color w:val="000000"/>
              </w:rPr>
            </w:pPr>
          </w:p>
        </w:tc>
      </w:tr>
      <w:tr w:rsidR="004F69F4" w:rsidRPr="00F82C43" w14:paraId="24DDF03C" w14:textId="77777777" w:rsidTr="00E1111A">
        <w:trPr>
          <w:trHeight w:val="270"/>
        </w:trPr>
        <w:tc>
          <w:tcPr>
            <w:tcW w:w="3797" w:type="pct"/>
            <w:gridSpan w:val="5"/>
            <w:tcBorders>
              <w:top w:val="single" w:sz="8" w:space="0" w:color="auto"/>
              <w:left w:val="single" w:sz="8" w:space="0" w:color="auto"/>
              <w:bottom w:val="single" w:sz="8" w:space="0" w:color="auto"/>
              <w:right w:val="single" w:sz="8" w:space="0" w:color="000000"/>
            </w:tcBorders>
            <w:shd w:val="clear" w:color="auto" w:fill="auto"/>
          </w:tcPr>
          <w:p w14:paraId="481287BD" w14:textId="77777777" w:rsidR="004F69F4" w:rsidRPr="00F82C43" w:rsidRDefault="004F69F4" w:rsidP="004F69F4">
            <w:pPr>
              <w:jc w:val="right"/>
              <w:rPr>
                <w:b/>
                <w:bCs/>
                <w:color w:val="000000"/>
              </w:rPr>
            </w:pPr>
            <w:r w:rsidRPr="00F82C43">
              <w:rPr>
                <w:b/>
                <w:bCs/>
                <w:color w:val="000000"/>
              </w:rPr>
              <w:t>Всего:</w:t>
            </w:r>
          </w:p>
        </w:tc>
        <w:tc>
          <w:tcPr>
            <w:tcW w:w="309" w:type="pct"/>
            <w:tcBorders>
              <w:top w:val="nil"/>
              <w:left w:val="nil"/>
              <w:bottom w:val="single" w:sz="8" w:space="0" w:color="auto"/>
              <w:right w:val="single" w:sz="4" w:space="0" w:color="auto"/>
            </w:tcBorders>
            <w:shd w:val="clear" w:color="auto" w:fill="auto"/>
          </w:tcPr>
          <w:p w14:paraId="09EE33C2" w14:textId="77777777" w:rsidR="004F69F4" w:rsidRPr="00F82C43" w:rsidRDefault="004F69F4" w:rsidP="004F69F4">
            <w:pPr>
              <w:jc w:val="center"/>
              <w:rPr>
                <w:b/>
                <w:iCs/>
                <w:color w:val="000000"/>
              </w:rPr>
            </w:pPr>
            <w:r>
              <w:rPr>
                <w:b/>
                <w:iCs/>
                <w:color w:val="000000"/>
              </w:rPr>
              <w:t>48</w:t>
            </w:r>
          </w:p>
        </w:tc>
        <w:tc>
          <w:tcPr>
            <w:tcW w:w="634" w:type="pct"/>
            <w:tcBorders>
              <w:left w:val="single" w:sz="4" w:space="0" w:color="auto"/>
              <w:bottom w:val="single" w:sz="4" w:space="0" w:color="auto"/>
              <w:right w:val="single" w:sz="4" w:space="0" w:color="auto"/>
            </w:tcBorders>
            <w:shd w:val="clear" w:color="auto" w:fill="auto"/>
          </w:tcPr>
          <w:p w14:paraId="12444D1B" w14:textId="77777777" w:rsidR="004F69F4" w:rsidRPr="00F82C43" w:rsidRDefault="004F69F4" w:rsidP="004F69F4">
            <w:pPr>
              <w:jc w:val="center"/>
              <w:rPr>
                <w:i/>
                <w:iCs/>
                <w:color w:val="000000"/>
              </w:rPr>
            </w:pPr>
          </w:p>
        </w:tc>
        <w:tc>
          <w:tcPr>
            <w:tcW w:w="259" w:type="pct"/>
            <w:tcBorders>
              <w:left w:val="single" w:sz="4" w:space="0" w:color="auto"/>
              <w:bottom w:val="single" w:sz="4" w:space="0" w:color="auto"/>
              <w:right w:val="single" w:sz="4" w:space="0" w:color="auto"/>
            </w:tcBorders>
          </w:tcPr>
          <w:p w14:paraId="614EBE0D" w14:textId="77777777" w:rsidR="004F69F4" w:rsidRPr="00F82C43" w:rsidRDefault="004F69F4" w:rsidP="004F69F4">
            <w:pPr>
              <w:jc w:val="center"/>
              <w:rPr>
                <w:i/>
                <w:iCs/>
                <w:color w:val="000000"/>
              </w:rPr>
            </w:pPr>
          </w:p>
        </w:tc>
      </w:tr>
    </w:tbl>
    <w:p w14:paraId="7155FCC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14:paraId="0ACEFCA4"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0"/>
          <w:szCs w:val="20"/>
        </w:rPr>
      </w:pPr>
      <w:r>
        <w:rPr>
          <w:bCs/>
          <w:i/>
          <w:sz w:val="20"/>
          <w:szCs w:val="20"/>
        </w:rPr>
        <w:tab/>
      </w:r>
      <w:r>
        <w:rPr>
          <w:bCs/>
          <w:i/>
          <w:sz w:val="20"/>
          <w:szCs w:val="20"/>
        </w:rPr>
        <w:tab/>
      </w:r>
    </w:p>
    <w:p w14:paraId="41BEE8C9" w14:textId="77777777" w:rsidR="004F69F4" w:rsidRDefault="004F69F4" w:rsidP="004F69F4">
      <w:pPr>
        <w:rPr>
          <w:b/>
        </w:rPr>
        <w:sectPr w:rsidR="004F69F4">
          <w:footerReference w:type="even" r:id="rId119"/>
          <w:footerReference w:type="default" r:id="rId120"/>
          <w:pgSz w:w="16840" w:h="11907" w:orient="landscape"/>
          <w:pgMar w:top="851" w:right="1134" w:bottom="851" w:left="992" w:header="709" w:footer="709" w:gutter="0"/>
          <w:cols w:space="720"/>
        </w:sectPr>
      </w:pPr>
    </w:p>
    <w:p w14:paraId="53F52C41"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color w:val="000000"/>
          <w:sz w:val="28"/>
          <w:szCs w:val="28"/>
        </w:rPr>
      </w:pPr>
      <w:r w:rsidRPr="005F67AF">
        <w:rPr>
          <w:b/>
          <w:caps/>
          <w:color w:val="000000"/>
          <w:sz w:val="28"/>
          <w:szCs w:val="28"/>
        </w:rPr>
        <w:lastRenderedPageBreak/>
        <w:t>3. УСЛОВИЯ РЕАЛИЗАЦИИ УЧЕБНОЙ ДИСЦИПЛИНЫ</w:t>
      </w:r>
    </w:p>
    <w:p w14:paraId="7FAF8D28" w14:textId="77777777" w:rsidR="004F69F4" w:rsidRPr="005F67A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color w:val="000000"/>
          <w:sz w:val="28"/>
          <w:szCs w:val="28"/>
        </w:rPr>
      </w:pPr>
    </w:p>
    <w:p w14:paraId="0CC725AE"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aps/>
          <w:color w:val="000000"/>
          <w:sz w:val="28"/>
          <w:szCs w:val="28"/>
        </w:rPr>
      </w:pPr>
      <w:r w:rsidRPr="005F67AF">
        <w:rPr>
          <w:b/>
          <w:color w:val="000000"/>
          <w:sz w:val="28"/>
          <w:szCs w:val="28"/>
        </w:rPr>
        <w:t xml:space="preserve">3.1 </w:t>
      </w:r>
      <w:r>
        <w:rPr>
          <w:b/>
          <w:color w:val="000000"/>
          <w:sz w:val="28"/>
          <w:szCs w:val="28"/>
        </w:rPr>
        <w:t>Д</w:t>
      </w:r>
      <w:r w:rsidRPr="005F67AF">
        <w:rPr>
          <w:b/>
          <w:color w:val="000000"/>
          <w:sz w:val="28"/>
          <w:szCs w:val="28"/>
        </w:rPr>
        <w:t>ля реализации программы учебной дисциплины должны быть предусмотрены следующие специальные помещения:</w:t>
      </w:r>
    </w:p>
    <w:p w14:paraId="4EFD384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aps/>
          <w:color w:val="000000"/>
          <w:sz w:val="28"/>
          <w:szCs w:val="28"/>
        </w:rPr>
      </w:pPr>
    </w:p>
    <w:p w14:paraId="63652B93" w14:textId="77777777" w:rsidR="004F69F4" w:rsidRPr="005F67A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5F67AF">
        <w:rPr>
          <w:color w:val="000000"/>
          <w:sz w:val="28"/>
          <w:szCs w:val="28"/>
        </w:rPr>
        <w:t>Кабинет</w:t>
      </w:r>
      <w:r>
        <w:rPr>
          <w:b/>
          <w:color w:val="000000"/>
          <w:sz w:val="28"/>
          <w:szCs w:val="28"/>
        </w:rPr>
        <w:t xml:space="preserve"> «</w:t>
      </w:r>
      <w:r w:rsidRPr="0042049C">
        <w:rPr>
          <w:bCs/>
          <w:color w:val="000000"/>
          <w:sz w:val="28"/>
          <w:szCs w:val="28"/>
        </w:rPr>
        <w:t>Информатика</w:t>
      </w:r>
      <w:r>
        <w:rPr>
          <w:bCs/>
          <w:color w:val="000000"/>
          <w:sz w:val="28"/>
          <w:szCs w:val="28"/>
        </w:rPr>
        <w:t xml:space="preserve">», </w:t>
      </w:r>
      <w:r w:rsidRPr="005F67AF">
        <w:rPr>
          <w:bCs/>
          <w:color w:val="000000"/>
          <w:sz w:val="28"/>
          <w:szCs w:val="28"/>
        </w:rPr>
        <w:t>оснащенный в соответствии с образовательной программой по специальности 15.02.12 Монтаж, техническое обслуживание и ремонт промышленного оборудования (по отраслям).</w:t>
      </w:r>
    </w:p>
    <w:p w14:paraId="3B45853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p>
    <w:p w14:paraId="751353A8" w14:textId="77777777" w:rsidR="004F69F4" w:rsidRPr="0042049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42049C">
        <w:rPr>
          <w:bCs/>
          <w:color w:val="000000"/>
          <w:sz w:val="28"/>
          <w:szCs w:val="28"/>
        </w:rPr>
        <w:t>Оборудование учебного кабинета:</w:t>
      </w:r>
    </w:p>
    <w:p w14:paraId="017D5057" w14:textId="77777777" w:rsidR="004F69F4" w:rsidRPr="0042049C" w:rsidRDefault="004F69F4"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color w:val="000000"/>
          <w:sz w:val="28"/>
          <w:szCs w:val="28"/>
        </w:rPr>
      </w:pPr>
      <w:r w:rsidRPr="0042049C">
        <w:rPr>
          <w:bCs/>
          <w:color w:val="000000"/>
          <w:sz w:val="28"/>
          <w:szCs w:val="28"/>
        </w:rPr>
        <w:t>Рабочее место преподавателя 1</w:t>
      </w:r>
    </w:p>
    <w:p w14:paraId="3F7FDA45" w14:textId="77777777" w:rsidR="004F69F4" w:rsidRPr="0042049C" w:rsidRDefault="004F69F4"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color w:val="000000"/>
          <w:sz w:val="28"/>
          <w:szCs w:val="28"/>
        </w:rPr>
      </w:pPr>
      <w:r w:rsidRPr="0042049C">
        <w:rPr>
          <w:bCs/>
          <w:color w:val="000000"/>
          <w:sz w:val="28"/>
          <w:szCs w:val="28"/>
        </w:rPr>
        <w:t xml:space="preserve">Рабочие места для </w:t>
      </w:r>
      <w:proofErr w:type="gramStart"/>
      <w:r w:rsidRPr="0042049C">
        <w:rPr>
          <w:bCs/>
          <w:color w:val="000000"/>
          <w:sz w:val="28"/>
          <w:szCs w:val="28"/>
        </w:rPr>
        <w:t>обучающихся  15</w:t>
      </w:r>
      <w:proofErr w:type="gramEnd"/>
    </w:p>
    <w:p w14:paraId="26E5598B" w14:textId="77777777" w:rsidR="004F69F4" w:rsidRPr="0042049C" w:rsidRDefault="004F69F4"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rPr>
          <w:bCs/>
          <w:color w:val="000000"/>
          <w:sz w:val="28"/>
          <w:szCs w:val="28"/>
        </w:rPr>
      </w:pPr>
      <w:r w:rsidRPr="0042049C">
        <w:rPr>
          <w:bCs/>
          <w:color w:val="000000"/>
          <w:sz w:val="28"/>
          <w:szCs w:val="28"/>
        </w:rPr>
        <w:t>Комплект плакатов (стендов) для оформления кабинета</w:t>
      </w:r>
    </w:p>
    <w:p w14:paraId="47A8EB95" w14:textId="77777777" w:rsidR="004F69F4" w:rsidRPr="0042049C" w:rsidRDefault="004F69F4"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color w:val="000000"/>
          <w:sz w:val="28"/>
          <w:szCs w:val="28"/>
        </w:rPr>
      </w:pPr>
      <w:r w:rsidRPr="0042049C">
        <w:rPr>
          <w:bCs/>
          <w:color w:val="000000"/>
          <w:sz w:val="28"/>
          <w:szCs w:val="28"/>
        </w:rPr>
        <w:t>Комплект рисунков, схем, таблиц для демонстраций</w:t>
      </w:r>
    </w:p>
    <w:p w14:paraId="366294E9" w14:textId="77777777" w:rsidR="004F69F4" w:rsidRPr="0042049C" w:rsidRDefault="004F69F4"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color w:val="000000"/>
          <w:sz w:val="28"/>
          <w:szCs w:val="28"/>
        </w:rPr>
      </w:pPr>
      <w:r w:rsidRPr="0042049C">
        <w:rPr>
          <w:bCs/>
          <w:color w:val="000000"/>
          <w:sz w:val="28"/>
          <w:szCs w:val="28"/>
        </w:rPr>
        <w:t>Комплект учебно-методической документации</w:t>
      </w:r>
    </w:p>
    <w:p w14:paraId="7EF78A0E" w14:textId="77777777" w:rsidR="004F69F4" w:rsidRPr="0042049C" w:rsidRDefault="004F69F4"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color w:val="000000"/>
          <w:sz w:val="28"/>
          <w:szCs w:val="28"/>
        </w:rPr>
      </w:pPr>
      <w:r w:rsidRPr="0042049C">
        <w:rPr>
          <w:bCs/>
          <w:color w:val="000000"/>
          <w:sz w:val="28"/>
          <w:szCs w:val="28"/>
        </w:rPr>
        <w:t>Учебные наглядные пособия и презентации по дисциплине (диски, плакаты, слайды)</w:t>
      </w:r>
    </w:p>
    <w:p w14:paraId="79782C00" w14:textId="77777777" w:rsidR="004F69F4" w:rsidRPr="0042049C" w:rsidRDefault="004F69F4"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rPr>
          <w:bCs/>
          <w:color w:val="000000"/>
          <w:sz w:val="28"/>
          <w:szCs w:val="28"/>
        </w:rPr>
      </w:pPr>
      <w:r w:rsidRPr="0042049C">
        <w:rPr>
          <w:bCs/>
          <w:color w:val="000000"/>
          <w:sz w:val="28"/>
          <w:szCs w:val="28"/>
        </w:rPr>
        <w:t>Задания для практических и самостоятельных работ, методические указания по их выполнению и образцы выполненных работ</w:t>
      </w:r>
    </w:p>
    <w:p w14:paraId="123CF204" w14:textId="77777777" w:rsidR="004F69F4" w:rsidRPr="0042049C" w:rsidRDefault="004F69F4"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color w:val="000000"/>
          <w:sz w:val="28"/>
          <w:szCs w:val="28"/>
        </w:rPr>
      </w:pPr>
      <w:r w:rsidRPr="0042049C">
        <w:rPr>
          <w:bCs/>
          <w:color w:val="000000"/>
          <w:sz w:val="28"/>
          <w:szCs w:val="28"/>
        </w:rPr>
        <w:t>Учебно-методическая литература</w:t>
      </w:r>
    </w:p>
    <w:p w14:paraId="471D3A3A" w14:textId="77777777" w:rsidR="004F69F4" w:rsidRPr="0042049C" w:rsidRDefault="004F69F4"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color w:val="000000"/>
          <w:sz w:val="28"/>
          <w:szCs w:val="28"/>
        </w:rPr>
      </w:pPr>
      <w:r w:rsidRPr="0042049C">
        <w:rPr>
          <w:bCs/>
          <w:color w:val="000000"/>
          <w:sz w:val="28"/>
          <w:szCs w:val="28"/>
        </w:rPr>
        <w:t>Электронные учебники</w:t>
      </w:r>
    </w:p>
    <w:p w14:paraId="474F9471" w14:textId="77777777" w:rsidR="004F69F4" w:rsidRPr="0042049C" w:rsidRDefault="004F69F4"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color w:val="000000"/>
          <w:sz w:val="28"/>
          <w:szCs w:val="28"/>
        </w:rPr>
      </w:pPr>
      <w:r w:rsidRPr="0042049C">
        <w:rPr>
          <w:bCs/>
          <w:color w:val="000000"/>
          <w:sz w:val="28"/>
          <w:szCs w:val="28"/>
        </w:rPr>
        <w:t>Учебные фильмы по некоторым разделам дисциплины</w:t>
      </w:r>
    </w:p>
    <w:p w14:paraId="52FE96EE" w14:textId="77777777" w:rsidR="004F69F4" w:rsidRPr="0042049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p>
    <w:p w14:paraId="0BF1072C" w14:textId="77777777" w:rsidR="004F69F4" w:rsidRPr="0042049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42049C">
        <w:rPr>
          <w:bCs/>
          <w:color w:val="000000"/>
          <w:sz w:val="28"/>
          <w:szCs w:val="28"/>
        </w:rPr>
        <w:t xml:space="preserve">Технические средства обучения: </w:t>
      </w:r>
    </w:p>
    <w:p w14:paraId="38ACED3D" w14:textId="77777777" w:rsidR="004F69F4" w:rsidRPr="0042049C" w:rsidRDefault="004F69F4"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42049C">
        <w:rPr>
          <w:bCs/>
          <w:color w:val="000000"/>
          <w:sz w:val="28"/>
          <w:szCs w:val="28"/>
        </w:rPr>
        <w:t>Демонстрационный (мультимедийный) комплекс</w:t>
      </w:r>
    </w:p>
    <w:p w14:paraId="5D161739" w14:textId="77777777" w:rsidR="004F69F4" w:rsidRPr="0042049C" w:rsidRDefault="004F69F4"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42049C">
        <w:rPr>
          <w:bCs/>
          <w:color w:val="000000"/>
          <w:sz w:val="28"/>
          <w:szCs w:val="28"/>
        </w:rPr>
        <w:t>Автоматизированное рабочее место ученика 10-15</w:t>
      </w:r>
    </w:p>
    <w:p w14:paraId="3385CC49" w14:textId="77777777" w:rsidR="004F69F4" w:rsidRPr="0042049C" w:rsidRDefault="004F69F4"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42049C">
        <w:rPr>
          <w:bCs/>
          <w:color w:val="000000"/>
          <w:sz w:val="28"/>
          <w:szCs w:val="28"/>
        </w:rPr>
        <w:t>Принтер лазерный сетевой</w:t>
      </w:r>
    </w:p>
    <w:p w14:paraId="2EFAD98C" w14:textId="77777777" w:rsidR="004F69F4" w:rsidRPr="0042049C" w:rsidRDefault="004F69F4"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42049C">
        <w:rPr>
          <w:bCs/>
          <w:color w:val="000000"/>
          <w:sz w:val="28"/>
          <w:szCs w:val="28"/>
        </w:rPr>
        <w:t>Сканер</w:t>
      </w:r>
    </w:p>
    <w:p w14:paraId="68789F35" w14:textId="77777777" w:rsidR="004F69F4" w:rsidRPr="0042049C" w:rsidRDefault="004F69F4"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42049C">
        <w:rPr>
          <w:bCs/>
          <w:color w:val="000000"/>
          <w:sz w:val="28"/>
          <w:szCs w:val="28"/>
        </w:rPr>
        <w:t>Копировальный аппарат</w:t>
      </w:r>
    </w:p>
    <w:p w14:paraId="76809BCD" w14:textId="77777777" w:rsidR="004F69F4" w:rsidRPr="0042049C" w:rsidRDefault="004F69F4"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42049C">
        <w:rPr>
          <w:bCs/>
          <w:color w:val="000000"/>
          <w:sz w:val="28"/>
          <w:szCs w:val="28"/>
          <w:lang w:val="en-US"/>
        </w:rPr>
        <w:t>Web</w:t>
      </w:r>
      <w:r w:rsidRPr="0042049C">
        <w:rPr>
          <w:bCs/>
          <w:color w:val="000000"/>
          <w:sz w:val="28"/>
          <w:szCs w:val="28"/>
        </w:rPr>
        <w:t>-камера</w:t>
      </w:r>
    </w:p>
    <w:p w14:paraId="3EE608B9" w14:textId="77777777" w:rsidR="004F69F4" w:rsidRPr="0042049C" w:rsidRDefault="004F69F4"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42049C">
        <w:rPr>
          <w:bCs/>
          <w:color w:val="000000"/>
          <w:sz w:val="28"/>
          <w:szCs w:val="28"/>
        </w:rPr>
        <w:t>Источник бесперебойного питания</w:t>
      </w:r>
    </w:p>
    <w:p w14:paraId="19E987C9" w14:textId="77777777" w:rsidR="004F69F4" w:rsidRPr="0042049C" w:rsidRDefault="004F69F4"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42049C">
        <w:rPr>
          <w:bCs/>
          <w:color w:val="000000"/>
          <w:sz w:val="28"/>
          <w:szCs w:val="28"/>
        </w:rPr>
        <w:t>Комплект сетевого оборудования</w:t>
      </w:r>
    </w:p>
    <w:p w14:paraId="2F0AF70C" w14:textId="77777777" w:rsidR="004F69F4" w:rsidRPr="0042049C" w:rsidRDefault="004F69F4"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42049C">
        <w:rPr>
          <w:bCs/>
          <w:color w:val="000000"/>
          <w:sz w:val="28"/>
          <w:szCs w:val="28"/>
        </w:rPr>
        <w:t xml:space="preserve">Комплект оборудования для подключения к сети </w:t>
      </w:r>
      <w:r w:rsidRPr="0042049C">
        <w:rPr>
          <w:bCs/>
          <w:color w:val="000000"/>
          <w:sz w:val="28"/>
          <w:szCs w:val="28"/>
          <w:lang w:val="en-US"/>
        </w:rPr>
        <w:t>Internet</w:t>
      </w:r>
    </w:p>
    <w:p w14:paraId="52B456B5" w14:textId="77777777" w:rsidR="004F69F4" w:rsidRDefault="004F69F4"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42049C">
        <w:rPr>
          <w:bCs/>
          <w:color w:val="000000"/>
          <w:sz w:val="28"/>
          <w:szCs w:val="28"/>
        </w:rPr>
        <w:t xml:space="preserve"> Лицензионное программное обеспечение </w:t>
      </w:r>
    </w:p>
    <w:p w14:paraId="6B6F454D" w14:textId="77777777" w:rsidR="004F69F4" w:rsidRPr="0042049C"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 w:val="28"/>
          <w:szCs w:val="28"/>
        </w:rPr>
      </w:pPr>
    </w:p>
    <w:p w14:paraId="26C29C3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sz w:val="28"/>
          <w:szCs w:val="28"/>
        </w:rPr>
      </w:pPr>
      <w:r w:rsidRPr="005F67AF">
        <w:rPr>
          <w:b/>
          <w:color w:val="000000"/>
          <w:sz w:val="28"/>
          <w:szCs w:val="28"/>
        </w:rPr>
        <w:t>3.2. Информационное обеспечение реализации программы</w:t>
      </w:r>
    </w:p>
    <w:p w14:paraId="12F01D49" w14:textId="77777777" w:rsidR="004F69F4" w:rsidRPr="005F67A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sz w:val="28"/>
          <w:szCs w:val="28"/>
        </w:rPr>
      </w:pPr>
    </w:p>
    <w:p w14:paraId="20A0468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sz w:val="28"/>
          <w:szCs w:val="28"/>
        </w:rPr>
      </w:pPr>
      <w:r w:rsidRPr="005F67AF">
        <w:rPr>
          <w:b/>
          <w:color w:val="000000"/>
          <w:sz w:val="28"/>
          <w:szCs w:val="28"/>
        </w:rPr>
        <w:t>3.2.1. Основные печатные и электронные издания</w:t>
      </w:r>
    </w:p>
    <w:p w14:paraId="3FBF3835" w14:textId="77777777" w:rsidR="004F69F4" w:rsidRPr="00606527"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 w:val="28"/>
          <w:szCs w:val="28"/>
        </w:rPr>
      </w:pPr>
    </w:p>
    <w:p w14:paraId="25DC30CF" w14:textId="77777777" w:rsidR="004F69F4" w:rsidRPr="00962DA8" w:rsidRDefault="004F69F4" w:rsidP="004F69F4">
      <w:pPr>
        <w:widowControl w:val="0"/>
        <w:autoSpaceDE w:val="0"/>
        <w:autoSpaceDN w:val="0"/>
        <w:adjustRightInd w:val="0"/>
        <w:jc w:val="both"/>
        <w:rPr>
          <w:color w:val="000000"/>
          <w:sz w:val="28"/>
          <w:szCs w:val="28"/>
          <w:shd w:val="clear" w:color="auto" w:fill="FFFFFF"/>
        </w:rPr>
      </w:pPr>
      <w:r w:rsidRPr="00962DA8">
        <w:rPr>
          <w:i/>
          <w:iCs/>
          <w:color w:val="000000"/>
          <w:sz w:val="28"/>
          <w:szCs w:val="28"/>
          <w:shd w:val="clear" w:color="auto" w:fill="FFFFFF"/>
        </w:rPr>
        <w:t>1. Волк, В. К. </w:t>
      </w:r>
      <w:r w:rsidRPr="00962DA8">
        <w:rPr>
          <w:color w:val="000000"/>
          <w:sz w:val="28"/>
          <w:szCs w:val="28"/>
          <w:shd w:val="clear" w:color="auto" w:fill="FFFFFF"/>
        </w:rPr>
        <w:t> </w:t>
      </w:r>
      <w:proofErr w:type="gramStart"/>
      <w:r w:rsidRPr="00962DA8">
        <w:rPr>
          <w:color w:val="000000"/>
          <w:sz w:val="28"/>
          <w:szCs w:val="28"/>
          <w:shd w:val="clear" w:color="auto" w:fill="FFFFFF"/>
        </w:rPr>
        <w:t>Информатика :</w:t>
      </w:r>
      <w:proofErr w:type="gramEnd"/>
      <w:r w:rsidRPr="00962DA8">
        <w:rPr>
          <w:color w:val="000000"/>
          <w:sz w:val="28"/>
          <w:szCs w:val="28"/>
          <w:shd w:val="clear" w:color="auto" w:fill="FFFFFF"/>
        </w:rPr>
        <w:t xml:space="preserve"> учебное пособие для среднего профессионального образования / В. К. Волк. — </w:t>
      </w:r>
      <w:proofErr w:type="gramStart"/>
      <w:r w:rsidRPr="00962DA8">
        <w:rPr>
          <w:color w:val="000000"/>
          <w:sz w:val="28"/>
          <w:szCs w:val="28"/>
          <w:shd w:val="clear" w:color="auto" w:fill="FFFFFF"/>
        </w:rPr>
        <w:t>Москва :</w:t>
      </w:r>
      <w:proofErr w:type="gramEnd"/>
      <w:r w:rsidRPr="00962DA8">
        <w:rPr>
          <w:color w:val="000000"/>
          <w:sz w:val="28"/>
          <w:szCs w:val="28"/>
          <w:shd w:val="clear" w:color="auto" w:fill="FFFFFF"/>
        </w:rPr>
        <w:t xml:space="preserve"> Издательство </w:t>
      </w:r>
      <w:proofErr w:type="spellStart"/>
      <w:r w:rsidRPr="00962DA8">
        <w:rPr>
          <w:color w:val="000000"/>
          <w:sz w:val="28"/>
          <w:szCs w:val="28"/>
          <w:shd w:val="clear" w:color="auto" w:fill="FFFFFF"/>
        </w:rPr>
        <w:t>Юрайт</w:t>
      </w:r>
      <w:proofErr w:type="spellEnd"/>
      <w:r w:rsidRPr="00962DA8">
        <w:rPr>
          <w:color w:val="000000"/>
          <w:sz w:val="28"/>
          <w:szCs w:val="28"/>
          <w:shd w:val="clear" w:color="auto" w:fill="FFFFFF"/>
        </w:rPr>
        <w:t xml:space="preserve">, 2022. — 207 с. — (Профессиональное образование). — ISBN 978-5-534-15149-7. — </w:t>
      </w:r>
      <w:proofErr w:type="gramStart"/>
      <w:r w:rsidRPr="00962DA8">
        <w:rPr>
          <w:color w:val="000000"/>
          <w:sz w:val="28"/>
          <w:szCs w:val="28"/>
          <w:shd w:val="clear" w:color="auto" w:fill="FFFFFF"/>
        </w:rPr>
        <w:t>Текст :</w:t>
      </w:r>
      <w:proofErr w:type="gramEnd"/>
      <w:r w:rsidRPr="00962DA8">
        <w:rPr>
          <w:color w:val="000000"/>
          <w:sz w:val="28"/>
          <w:szCs w:val="28"/>
          <w:shd w:val="clear" w:color="auto" w:fill="FFFFFF"/>
        </w:rPr>
        <w:t xml:space="preserve"> электронный // Образовательная платформа </w:t>
      </w:r>
      <w:proofErr w:type="spellStart"/>
      <w:r w:rsidRPr="00962DA8">
        <w:rPr>
          <w:color w:val="000000"/>
          <w:sz w:val="28"/>
          <w:szCs w:val="28"/>
          <w:shd w:val="clear" w:color="auto" w:fill="FFFFFF"/>
        </w:rPr>
        <w:t>Юрайт</w:t>
      </w:r>
      <w:proofErr w:type="spellEnd"/>
      <w:r w:rsidRPr="00962DA8">
        <w:rPr>
          <w:color w:val="000000"/>
          <w:sz w:val="28"/>
          <w:szCs w:val="28"/>
          <w:shd w:val="clear" w:color="auto" w:fill="FFFFFF"/>
        </w:rPr>
        <w:t xml:space="preserve"> [сайт]. — URL: </w:t>
      </w:r>
      <w:hyperlink r:id="rId121" w:tgtFrame="_blank" w:history="1">
        <w:r w:rsidRPr="00962DA8">
          <w:rPr>
            <w:rStyle w:val="a4"/>
            <w:color w:val="486C97"/>
            <w:sz w:val="28"/>
            <w:szCs w:val="28"/>
            <w:shd w:val="clear" w:color="auto" w:fill="FFFFFF"/>
          </w:rPr>
          <w:t>https://urait.ru/bcode/496798</w:t>
        </w:r>
      </w:hyperlink>
      <w:r w:rsidRPr="00962DA8">
        <w:rPr>
          <w:color w:val="000000"/>
          <w:sz w:val="28"/>
          <w:szCs w:val="28"/>
          <w:shd w:val="clear" w:color="auto" w:fill="FFFFFF"/>
        </w:rPr>
        <w:t> (дата обращения: 24.05.2022).</w:t>
      </w:r>
    </w:p>
    <w:p w14:paraId="0B4929BA" w14:textId="77777777" w:rsidR="004F69F4" w:rsidRPr="00962DA8" w:rsidRDefault="004F69F4" w:rsidP="004F69F4">
      <w:pPr>
        <w:widowControl w:val="0"/>
        <w:autoSpaceDE w:val="0"/>
        <w:autoSpaceDN w:val="0"/>
        <w:adjustRightInd w:val="0"/>
        <w:jc w:val="both"/>
        <w:rPr>
          <w:color w:val="000000"/>
          <w:sz w:val="28"/>
          <w:szCs w:val="28"/>
          <w:shd w:val="clear" w:color="auto" w:fill="FFFFFF"/>
        </w:rPr>
      </w:pPr>
      <w:r w:rsidRPr="00962DA8">
        <w:rPr>
          <w:i/>
          <w:iCs/>
          <w:color w:val="000000"/>
          <w:sz w:val="28"/>
          <w:szCs w:val="28"/>
          <w:shd w:val="clear" w:color="auto" w:fill="FFFFFF"/>
        </w:rPr>
        <w:t xml:space="preserve">2. </w:t>
      </w:r>
      <w:proofErr w:type="spellStart"/>
      <w:r w:rsidRPr="00962DA8">
        <w:rPr>
          <w:i/>
          <w:iCs/>
          <w:color w:val="000000"/>
          <w:sz w:val="28"/>
          <w:szCs w:val="28"/>
          <w:shd w:val="clear" w:color="auto" w:fill="FFFFFF"/>
        </w:rPr>
        <w:t>Торадзе</w:t>
      </w:r>
      <w:proofErr w:type="spellEnd"/>
      <w:r w:rsidRPr="00962DA8">
        <w:rPr>
          <w:i/>
          <w:iCs/>
          <w:color w:val="000000"/>
          <w:sz w:val="28"/>
          <w:szCs w:val="28"/>
          <w:shd w:val="clear" w:color="auto" w:fill="FFFFFF"/>
        </w:rPr>
        <w:t>, Д. Л. </w:t>
      </w:r>
      <w:r w:rsidRPr="00962DA8">
        <w:rPr>
          <w:color w:val="000000"/>
          <w:sz w:val="28"/>
          <w:szCs w:val="28"/>
          <w:shd w:val="clear" w:color="auto" w:fill="FFFFFF"/>
        </w:rPr>
        <w:t> </w:t>
      </w:r>
      <w:proofErr w:type="gramStart"/>
      <w:r w:rsidRPr="00962DA8">
        <w:rPr>
          <w:color w:val="000000"/>
          <w:sz w:val="28"/>
          <w:szCs w:val="28"/>
          <w:shd w:val="clear" w:color="auto" w:fill="FFFFFF"/>
        </w:rPr>
        <w:t>Информатика :</w:t>
      </w:r>
      <w:proofErr w:type="gramEnd"/>
      <w:r w:rsidRPr="00962DA8">
        <w:rPr>
          <w:color w:val="000000"/>
          <w:sz w:val="28"/>
          <w:szCs w:val="28"/>
          <w:shd w:val="clear" w:color="auto" w:fill="FFFFFF"/>
        </w:rPr>
        <w:t xml:space="preserve"> учебное пособие для среднего </w:t>
      </w:r>
      <w:r w:rsidRPr="00962DA8">
        <w:rPr>
          <w:color w:val="000000"/>
          <w:sz w:val="28"/>
          <w:szCs w:val="28"/>
          <w:shd w:val="clear" w:color="auto" w:fill="FFFFFF"/>
        </w:rPr>
        <w:lastRenderedPageBreak/>
        <w:t>профессионального образования / Д. Л. </w:t>
      </w:r>
      <w:proofErr w:type="spellStart"/>
      <w:r w:rsidRPr="00962DA8">
        <w:rPr>
          <w:color w:val="000000"/>
          <w:sz w:val="28"/>
          <w:szCs w:val="28"/>
          <w:shd w:val="clear" w:color="auto" w:fill="FFFFFF"/>
        </w:rPr>
        <w:t>Торадзе</w:t>
      </w:r>
      <w:proofErr w:type="spellEnd"/>
      <w:r w:rsidRPr="00962DA8">
        <w:rPr>
          <w:color w:val="000000"/>
          <w:sz w:val="28"/>
          <w:szCs w:val="28"/>
          <w:shd w:val="clear" w:color="auto" w:fill="FFFFFF"/>
        </w:rPr>
        <w:t xml:space="preserve">. — </w:t>
      </w:r>
      <w:proofErr w:type="gramStart"/>
      <w:r w:rsidRPr="00962DA8">
        <w:rPr>
          <w:color w:val="000000"/>
          <w:sz w:val="28"/>
          <w:szCs w:val="28"/>
          <w:shd w:val="clear" w:color="auto" w:fill="FFFFFF"/>
        </w:rPr>
        <w:t>Москва :</w:t>
      </w:r>
      <w:proofErr w:type="gramEnd"/>
      <w:r w:rsidRPr="00962DA8">
        <w:rPr>
          <w:color w:val="000000"/>
          <w:sz w:val="28"/>
          <w:szCs w:val="28"/>
          <w:shd w:val="clear" w:color="auto" w:fill="FFFFFF"/>
        </w:rPr>
        <w:t xml:space="preserve"> Издательство </w:t>
      </w:r>
      <w:proofErr w:type="spellStart"/>
      <w:r w:rsidRPr="00962DA8">
        <w:rPr>
          <w:color w:val="000000"/>
          <w:sz w:val="28"/>
          <w:szCs w:val="28"/>
          <w:shd w:val="clear" w:color="auto" w:fill="FFFFFF"/>
        </w:rPr>
        <w:t>Юрайт</w:t>
      </w:r>
      <w:proofErr w:type="spellEnd"/>
      <w:r w:rsidRPr="00962DA8">
        <w:rPr>
          <w:color w:val="000000"/>
          <w:sz w:val="28"/>
          <w:szCs w:val="28"/>
          <w:shd w:val="clear" w:color="auto" w:fill="FFFFFF"/>
        </w:rPr>
        <w:t xml:space="preserve">, 2022. — 158 с. — (Профессиональное образование). — ISBN 978-5-534-15282-1. — </w:t>
      </w:r>
      <w:proofErr w:type="gramStart"/>
      <w:r w:rsidRPr="00962DA8">
        <w:rPr>
          <w:color w:val="000000"/>
          <w:sz w:val="28"/>
          <w:szCs w:val="28"/>
          <w:shd w:val="clear" w:color="auto" w:fill="FFFFFF"/>
        </w:rPr>
        <w:t>Текст :</w:t>
      </w:r>
      <w:proofErr w:type="gramEnd"/>
      <w:r w:rsidRPr="00962DA8">
        <w:rPr>
          <w:color w:val="000000"/>
          <w:sz w:val="28"/>
          <w:szCs w:val="28"/>
          <w:shd w:val="clear" w:color="auto" w:fill="FFFFFF"/>
        </w:rPr>
        <w:t xml:space="preserve"> электронный // Образовательная платформа </w:t>
      </w:r>
      <w:proofErr w:type="spellStart"/>
      <w:r w:rsidRPr="00962DA8">
        <w:rPr>
          <w:color w:val="000000"/>
          <w:sz w:val="28"/>
          <w:szCs w:val="28"/>
          <w:shd w:val="clear" w:color="auto" w:fill="FFFFFF"/>
        </w:rPr>
        <w:t>Юрайт</w:t>
      </w:r>
      <w:proofErr w:type="spellEnd"/>
      <w:r w:rsidRPr="00962DA8">
        <w:rPr>
          <w:color w:val="000000"/>
          <w:sz w:val="28"/>
          <w:szCs w:val="28"/>
          <w:shd w:val="clear" w:color="auto" w:fill="FFFFFF"/>
        </w:rPr>
        <w:t xml:space="preserve"> [сайт]. — URL: </w:t>
      </w:r>
      <w:hyperlink r:id="rId122" w:tgtFrame="_blank" w:history="1">
        <w:r w:rsidRPr="00962DA8">
          <w:rPr>
            <w:rStyle w:val="a4"/>
            <w:color w:val="486C97"/>
            <w:sz w:val="28"/>
            <w:szCs w:val="28"/>
            <w:shd w:val="clear" w:color="auto" w:fill="FFFFFF"/>
          </w:rPr>
          <w:t>https://urait.ru/bcode/497621</w:t>
        </w:r>
      </w:hyperlink>
      <w:r w:rsidRPr="00962DA8">
        <w:rPr>
          <w:color w:val="000000"/>
          <w:sz w:val="28"/>
          <w:szCs w:val="28"/>
          <w:shd w:val="clear" w:color="auto" w:fill="FFFFFF"/>
        </w:rPr>
        <w:t> (дата обращения: 24.05.2022).</w:t>
      </w:r>
    </w:p>
    <w:p w14:paraId="10D284B6" w14:textId="77777777" w:rsidR="004F69F4" w:rsidRPr="00962DA8" w:rsidRDefault="004F69F4" w:rsidP="004F69F4">
      <w:pPr>
        <w:widowControl w:val="0"/>
        <w:autoSpaceDE w:val="0"/>
        <w:autoSpaceDN w:val="0"/>
        <w:adjustRightInd w:val="0"/>
        <w:jc w:val="both"/>
        <w:rPr>
          <w:color w:val="000000"/>
          <w:sz w:val="28"/>
          <w:szCs w:val="28"/>
          <w:shd w:val="clear" w:color="auto" w:fill="FFFFFF"/>
        </w:rPr>
      </w:pPr>
      <w:r w:rsidRPr="00962DA8">
        <w:rPr>
          <w:color w:val="000000"/>
          <w:sz w:val="28"/>
          <w:szCs w:val="28"/>
          <w:shd w:val="clear" w:color="auto" w:fill="FFFFFF"/>
        </w:rPr>
        <w:t xml:space="preserve">3. </w:t>
      </w:r>
      <w:proofErr w:type="spellStart"/>
      <w:r w:rsidRPr="00962DA8">
        <w:rPr>
          <w:color w:val="000000"/>
          <w:sz w:val="28"/>
          <w:szCs w:val="28"/>
          <w:shd w:val="clear" w:color="auto" w:fill="FFFFFF"/>
        </w:rPr>
        <w:t>Угринович</w:t>
      </w:r>
      <w:proofErr w:type="spellEnd"/>
      <w:r w:rsidRPr="00962DA8">
        <w:rPr>
          <w:color w:val="000000"/>
          <w:sz w:val="28"/>
          <w:szCs w:val="28"/>
          <w:shd w:val="clear" w:color="auto" w:fill="FFFFFF"/>
        </w:rPr>
        <w:t xml:space="preserve"> Н.Д. </w:t>
      </w:r>
      <w:proofErr w:type="gramStart"/>
      <w:r w:rsidRPr="00962DA8">
        <w:rPr>
          <w:color w:val="000000"/>
          <w:sz w:val="28"/>
          <w:szCs w:val="28"/>
          <w:shd w:val="clear" w:color="auto" w:fill="FFFFFF"/>
        </w:rPr>
        <w:t>Информатика :</w:t>
      </w:r>
      <w:proofErr w:type="gramEnd"/>
      <w:r w:rsidRPr="00962DA8">
        <w:rPr>
          <w:color w:val="000000"/>
          <w:sz w:val="28"/>
          <w:szCs w:val="28"/>
          <w:shd w:val="clear" w:color="auto" w:fill="FFFFFF"/>
        </w:rPr>
        <w:t xml:space="preserve"> учебник / </w:t>
      </w:r>
      <w:proofErr w:type="spellStart"/>
      <w:r w:rsidRPr="00962DA8">
        <w:rPr>
          <w:color w:val="000000"/>
          <w:sz w:val="28"/>
          <w:szCs w:val="28"/>
          <w:shd w:val="clear" w:color="auto" w:fill="FFFFFF"/>
        </w:rPr>
        <w:t>Угринович</w:t>
      </w:r>
      <w:proofErr w:type="spellEnd"/>
      <w:r w:rsidRPr="00962DA8">
        <w:rPr>
          <w:color w:val="000000"/>
          <w:sz w:val="28"/>
          <w:szCs w:val="28"/>
          <w:shd w:val="clear" w:color="auto" w:fill="FFFFFF"/>
        </w:rPr>
        <w:t xml:space="preserve"> Н.Д.  — </w:t>
      </w:r>
      <w:proofErr w:type="gramStart"/>
      <w:r w:rsidRPr="00962DA8">
        <w:rPr>
          <w:color w:val="000000"/>
          <w:sz w:val="28"/>
          <w:szCs w:val="28"/>
          <w:shd w:val="clear" w:color="auto" w:fill="FFFFFF"/>
        </w:rPr>
        <w:t>Москва :</w:t>
      </w:r>
      <w:proofErr w:type="gramEnd"/>
      <w:r w:rsidRPr="00962DA8">
        <w:rPr>
          <w:color w:val="000000"/>
          <w:sz w:val="28"/>
          <w:szCs w:val="28"/>
          <w:shd w:val="clear" w:color="auto" w:fill="FFFFFF"/>
        </w:rPr>
        <w:t xml:space="preserve"> </w:t>
      </w:r>
      <w:proofErr w:type="spellStart"/>
      <w:r w:rsidRPr="00962DA8">
        <w:rPr>
          <w:color w:val="000000"/>
          <w:sz w:val="28"/>
          <w:szCs w:val="28"/>
          <w:shd w:val="clear" w:color="auto" w:fill="FFFFFF"/>
        </w:rPr>
        <w:t>КноРус</w:t>
      </w:r>
      <w:proofErr w:type="spellEnd"/>
      <w:r w:rsidRPr="00962DA8">
        <w:rPr>
          <w:color w:val="000000"/>
          <w:sz w:val="28"/>
          <w:szCs w:val="28"/>
          <w:shd w:val="clear" w:color="auto" w:fill="FFFFFF"/>
        </w:rPr>
        <w:t xml:space="preserve">, 2022. — 377 с. — ISBN 978-5-406-09590-4. — URL: https://book.ru/book/943211 (дата обращения: 24.05.2022). — </w:t>
      </w:r>
      <w:proofErr w:type="gramStart"/>
      <w:r w:rsidRPr="00962DA8">
        <w:rPr>
          <w:color w:val="000000"/>
          <w:sz w:val="28"/>
          <w:szCs w:val="28"/>
          <w:shd w:val="clear" w:color="auto" w:fill="FFFFFF"/>
        </w:rPr>
        <w:t>Текст :</w:t>
      </w:r>
      <w:proofErr w:type="gramEnd"/>
      <w:r w:rsidRPr="00962DA8">
        <w:rPr>
          <w:color w:val="000000"/>
          <w:sz w:val="28"/>
          <w:szCs w:val="28"/>
          <w:shd w:val="clear" w:color="auto" w:fill="FFFFFF"/>
        </w:rPr>
        <w:t xml:space="preserve"> электронный.</w:t>
      </w:r>
    </w:p>
    <w:p w14:paraId="773A002C" w14:textId="77777777" w:rsidR="004F69F4" w:rsidRPr="00962DA8" w:rsidRDefault="004F69F4" w:rsidP="004F69F4">
      <w:pPr>
        <w:pStyle w:val="Default"/>
        <w:jc w:val="both"/>
        <w:rPr>
          <w:sz w:val="28"/>
          <w:szCs w:val="28"/>
        </w:rPr>
      </w:pPr>
      <w:r w:rsidRPr="00962DA8">
        <w:rPr>
          <w:sz w:val="28"/>
          <w:szCs w:val="28"/>
          <w:shd w:val="clear" w:color="auto" w:fill="FFFFFF"/>
        </w:rPr>
        <w:t xml:space="preserve">4. </w:t>
      </w:r>
      <w:proofErr w:type="spellStart"/>
      <w:r w:rsidRPr="00962DA8">
        <w:rPr>
          <w:sz w:val="28"/>
          <w:szCs w:val="28"/>
          <w:shd w:val="clear" w:color="auto" w:fill="FFFFFF"/>
        </w:rPr>
        <w:t>Прохорский</w:t>
      </w:r>
      <w:proofErr w:type="spellEnd"/>
      <w:r w:rsidRPr="00962DA8">
        <w:rPr>
          <w:sz w:val="28"/>
          <w:szCs w:val="28"/>
          <w:shd w:val="clear" w:color="auto" w:fill="FFFFFF"/>
        </w:rPr>
        <w:t xml:space="preserve"> Г.В. Информатика. </w:t>
      </w:r>
      <w:proofErr w:type="gramStart"/>
      <w:r w:rsidRPr="00962DA8">
        <w:rPr>
          <w:sz w:val="28"/>
          <w:szCs w:val="28"/>
          <w:shd w:val="clear" w:color="auto" w:fill="FFFFFF"/>
        </w:rPr>
        <w:t>Практикум :</w:t>
      </w:r>
      <w:proofErr w:type="gramEnd"/>
      <w:r w:rsidRPr="00962DA8">
        <w:rPr>
          <w:sz w:val="28"/>
          <w:szCs w:val="28"/>
          <w:shd w:val="clear" w:color="auto" w:fill="FFFFFF"/>
        </w:rPr>
        <w:t xml:space="preserve"> учебное пособие / </w:t>
      </w:r>
      <w:proofErr w:type="spellStart"/>
      <w:r w:rsidRPr="00962DA8">
        <w:rPr>
          <w:sz w:val="28"/>
          <w:szCs w:val="28"/>
          <w:shd w:val="clear" w:color="auto" w:fill="FFFFFF"/>
        </w:rPr>
        <w:t>Прохорский</w:t>
      </w:r>
      <w:proofErr w:type="spellEnd"/>
      <w:r w:rsidRPr="00962DA8">
        <w:rPr>
          <w:sz w:val="28"/>
          <w:szCs w:val="28"/>
          <w:shd w:val="clear" w:color="auto" w:fill="FFFFFF"/>
        </w:rPr>
        <w:t xml:space="preserve"> Г.В.  — </w:t>
      </w:r>
      <w:proofErr w:type="gramStart"/>
      <w:r w:rsidRPr="00962DA8">
        <w:rPr>
          <w:sz w:val="28"/>
          <w:szCs w:val="28"/>
          <w:shd w:val="clear" w:color="auto" w:fill="FFFFFF"/>
        </w:rPr>
        <w:t>Москва :</w:t>
      </w:r>
      <w:proofErr w:type="gramEnd"/>
      <w:r w:rsidRPr="00962DA8">
        <w:rPr>
          <w:sz w:val="28"/>
          <w:szCs w:val="28"/>
          <w:shd w:val="clear" w:color="auto" w:fill="FFFFFF"/>
        </w:rPr>
        <w:t xml:space="preserve"> </w:t>
      </w:r>
      <w:proofErr w:type="spellStart"/>
      <w:r w:rsidRPr="00962DA8">
        <w:rPr>
          <w:sz w:val="28"/>
          <w:szCs w:val="28"/>
          <w:shd w:val="clear" w:color="auto" w:fill="FFFFFF"/>
        </w:rPr>
        <w:t>КноРус</w:t>
      </w:r>
      <w:proofErr w:type="spellEnd"/>
      <w:r w:rsidRPr="00962DA8">
        <w:rPr>
          <w:sz w:val="28"/>
          <w:szCs w:val="28"/>
          <w:shd w:val="clear" w:color="auto" w:fill="FFFFFF"/>
        </w:rPr>
        <w:t xml:space="preserve">, 2022. — 262 с. — ISBN 978-5-406-09305-4. — URL: https://book.ru/book/942844 (дата обращения: 24.05.2022). — </w:t>
      </w:r>
      <w:proofErr w:type="gramStart"/>
      <w:r w:rsidRPr="00962DA8">
        <w:rPr>
          <w:sz w:val="28"/>
          <w:szCs w:val="28"/>
          <w:shd w:val="clear" w:color="auto" w:fill="FFFFFF"/>
        </w:rPr>
        <w:t>Текст :</w:t>
      </w:r>
      <w:proofErr w:type="gramEnd"/>
      <w:r w:rsidRPr="00962DA8">
        <w:rPr>
          <w:sz w:val="28"/>
          <w:szCs w:val="28"/>
          <w:shd w:val="clear" w:color="auto" w:fill="FFFFFF"/>
        </w:rPr>
        <w:t xml:space="preserve"> электронный.</w:t>
      </w:r>
    </w:p>
    <w:p w14:paraId="072591D2" w14:textId="77777777" w:rsidR="004F69F4" w:rsidRPr="005F67AF" w:rsidRDefault="004F69F4" w:rsidP="004F69F4">
      <w:pPr>
        <w:pStyle w:val="Default"/>
        <w:jc w:val="both"/>
        <w:rPr>
          <w:sz w:val="28"/>
          <w:szCs w:val="28"/>
        </w:rPr>
      </w:pPr>
    </w:p>
    <w:p w14:paraId="4757E64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606527">
        <w:rPr>
          <w:bCs/>
          <w:color w:val="000000"/>
          <w:sz w:val="28"/>
          <w:szCs w:val="28"/>
        </w:rPr>
        <w:t xml:space="preserve">Дополнительные источники: </w:t>
      </w:r>
    </w:p>
    <w:p w14:paraId="12291199" w14:textId="77777777" w:rsidR="004F69F4" w:rsidRDefault="004F69F4" w:rsidP="004F69F4">
      <w:pPr>
        <w:spacing w:line="228" w:lineRule="auto"/>
        <w:ind w:firstLine="567"/>
        <w:jc w:val="both"/>
        <w:rPr>
          <w:color w:val="000000"/>
          <w:sz w:val="28"/>
          <w:szCs w:val="28"/>
        </w:rPr>
      </w:pPr>
    </w:p>
    <w:p w14:paraId="4C94E715" w14:textId="77777777" w:rsidR="004F69F4" w:rsidRDefault="004F69F4" w:rsidP="004F69F4">
      <w:pPr>
        <w:spacing w:line="228" w:lineRule="auto"/>
        <w:ind w:firstLine="567"/>
        <w:jc w:val="both"/>
        <w:rPr>
          <w:color w:val="000000"/>
          <w:sz w:val="28"/>
          <w:szCs w:val="28"/>
        </w:rPr>
      </w:pPr>
      <w:r>
        <w:rPr>
          <w:color w:val="000000"/>
          <w:sz w:val="28"/>
          <w:szCs w:val="28"/>
        </w:rPr>
        <w:t xml:space="preserve">1. </w:t>
      </w:r>
      <w:r w:rsidRPr="00962DA8">
        <w:rPr>
          <w:color w:val="000000"/>
          <w:sz w:val="28"/>
          <w:szCs w:val="28"/>
        </w:rPr>
        <w:t xml:space="preserve">И. А. Трофимова, О. В. Яровая. Информатика. Универсальный справочник, - </w:t>
      </w:r>
      <w:proofErr w:type="gramStart"/>
      <w:r w:rsidRPr="00962DA8">
        <w:rPr>
          <w:color w:val="000000"/>
          <w:sz w:val="28"/>
          <w:szCs w:val="28"/>
        </w:rPr>
        <w:t>Москва :</w:t>
      </w:r>
      <w:proofErr w:type="gramEnd"/>
      <w:r w:rsidRPr="00962DA8">
        <w:rPr>
          <w:color w:val="000000"/>
          <w:sz w:val="28"/>
          <w:szCs w:val="28"/>
        </w:rPr>
        <w:t xml:space="preserve"> </w:t>
      </w:r>
      <w:proofErr w:type="spellStart"/>
      <w:r w:rsidRPr="00962DA8">
        <w:rPr>
          <w:color w:val="000000"/>
          <w:sz w:val="28"/>
          <w:szCs w:val="28"/>
        </w:rPr>
        <w:t>Эксмо</w:t>
      </w:r>
      <w:proofErr w:type="spellEnd"/>
      <w:r w:rsidRPr="00962DA8">
        <w:rPr>
          <w:color w:val="000000"/>
          <w:sz w:val="28"/>
          <w:szCs w:val="28"/>
        </w:rPr>
        <w:t>, 2017 г.</w:t>
      </w:r>
    </w:p>
    <w:p w14:paraId="0771FBEE" w14:textId="77777777" w:rsidR="004F69F4" w:rsidRPr="00962DA8" w:rsidRDefault="004F69F4" w:rsidP="004F69F4">
      <w:pPr>
        <w:spacing w:line="228" w:lineRule="auto"/>
        <w:ind w:firstLine="567"/>
        <w:jc w:val="both"/>
        <w:rPr>
          <w:color w:val="000000"/>
          <w:sz w:val="28"/>
          <w:szCs w:val="28"/>
        </w:rPr>
      </w:pPr>
      <w:r>
        <w:rPr>
          <w:color w:val="000000"/>
          <w:sz w:val="28"/>
          <w:szCs w:val="28"/>
        </w:rPr>
        <w:t xml:space="preserve">2. </w:t>
      </w:r>
      <w:r w:rsidRPr="00962DA8">
        <w:rPr>
          <w:color w:val="000000"/>
          <w:sz w:val="28"/>
          <w:szCs w:val="28"/>
        </w:rPr>
        <w:t xml:space="preserve">И.Г. Семакин, Е.К. </w:t>
      </w:r>
      <w:proofErr w:type="spellStart"/>
      <w:r w:rsidRPr="00962DA8">
        <w:rPr>
          <w:color w:val="000000"/>
          <w:sz w:val="28"/>
          <w:szCs w:val="28"/>
        </w:rPr>
        <w:t>Хеннер</w:t>
      </w:r>
      <w:proofErr w:type="spellEnd"/>
      <w:r w:rsidRPr="00962DA8">
        <w:rPr>
          <w:color w:val="000000"/>
          <w:sz w:val="28"/>
          <w:szCs w:val="28"/>
        </w:rPr>
        <w:t xml:space="preserve"> «Информатика и ИКТ» 10 –11 </w:t>
      </w:r>
      <w:proofErr w:type="spellStart"/>
      <w:r w:rsidRPr="00962DA8">
        <w:rPr>
          <w:color w:val="000000"/>
          <w:sz w:val="28"/>
          <w:szCs w:val="28"/>
        </w:rPr>
        <w:t>кл</w:t>
      </w:r>
      <w:proofErr w:type="spellEnd"/>
      <w:r w:rsidRPr="00962DA8">
        <w:rPr>
          <w:color w:val="000000"/>
          <w:sz w:val="28"/>
          <w:szCs w:val="28"/>
        </w:rPr>
        <w:t>.</w:t>
      </w:r>
      <w:r>
        <w:rPr>
          <w:color w:val="000000"/>
          <w:sz w:val="28"/>
          <w:szCs w:val="28"/>
        </w:rPr>
        <w:t xml:space="preserve"> </w:t>
      </w:r>
      <w:r w:rsidRPr="00962DA8">
        <w:rPr>
          <w:color w:val="000000"/>
          <w:sz w:val="28"/>
          <w:szCs w:val="28"/>
        </w:rPr>
        <w:t>М.: «Бином» 2009г</w:t>
      </w:r>
    </w:p>
    <w:p w14:paraId="3ADA9122" w14:textId="77777777" w:rsidR="004F69F4" w:rsidRPr="00962DA8" w:rsidRDefault="004F69F4" w:rsidP="004F69F4">
      <w:pPr>
        <w:spacing w:line="228" w:lineRule="auto"/>
        <w:ind w:firstLine="567"/>
        <w:jc w:val="both"/>
        <w:rPr>
          <w:color w:val="000000"/>
          <w:sz w:val="28"/>
          <w:szCs w:val="28"/>
        </w:rPr>
      </w:pPr>
      <w:r>
        <w:rPr>
          <w:color w:val="000000"/>
          <w:sz w:val="28"/>
          <w:szCs w:val="28"/>
        </w:rPr>
        <w:t xml:space="preserve">3. </w:t>
      </w:r>
      <w:r w:rsidRPr="00962DA8">
        <w:rPr>
          <w:color w:val="000000"/>
          <w:sz w:val="28"/>
          <w:szCs w:val="28"/>
        </w:rPr>
        <w:t xml:space="preserve">Е.В. Михеева </w:t>
      </w:r>
      <w:proofErr w:type="gramStart"/>
      <w:r w:rsidRPr="00962DA8">
        <w:rPr>
          <w:color w:val="000000"/>
          <w:sz w:val="28"/>
          <w:szCs w:val="28"/>
        </w:rPr>
        <w:t>Информатика :</w:t>
      </w:r>
      <w:proofErr w:type="gramEnd"/>
      <w:r w:rsidRPr="00962DA8">
        <w:rPr>
          <w:color w:val="000000"/>
          <w:sz w:val="28"/>
          <w:szCs w:val="28"/>
        </w:rPr>
        <w:t xml:space="preserve"> учебник для студ. учреждений сред. проф. образования. – М.: «Академия», 2012 г</w:t>
      </w:r>
    </w:p>
    <w:p w14:paraId="6DFE9D9D" w14:textId="77777777" w:rsidR="004F69F4" w:rsidRDefault="004F69F4" w:rsidP="004F69F4">
      <w:pPr>
        <w:spacing w:line="228" w:lineRule="auto"/>
        <w:ind w:firstLine="567"/>
        <w:jc w:val="both"/>
        <w:rPr>
          <w:color w:val="000000"/>
          <w:sz w:val="28"/>
          <w:szCs w:val="28"/>
        </w:rPr>
      </w:pPr>
      <w:r>
        <w:rPr>
          <w:color w:val="000000"/>
          <w:sz w:val="28"/>
          <w:szCs w:val="28"/>
        </w:rPr>
        <w:t xml:space="preserve">4. </w:t>
      </w:r>
      <w:r w:rsidRPr="00962DA8">
        <w:rPr>
          <w:color w:val="000000"/>
          <w:sz w:val="28"/>
          <w:szCs w:val="28"/>
        </w:rPr>
        <w:t>Таненбаум Э., Бос Х. Современные операционные системы. –СПб.: Питер, 2018г</w:t>
      </w:r>
    </w:p>
    <w:p w14:paraId="5BF18F30" w14:textId="77777777" w:rsidR="004F69F4" w:rsidRDefault="004F69F4" w:rsidP="004F69F4">
      <w:pPr>
        <w:spacing w:line="228" w:lineRule="auto"/>
        <w:ind w:firstLine="567"/>
        <w:jc w:val="both"/>
        <w:rPr>
          <w:color w:val="000000"/>
          <w:sz w:val="28"/>
          <w:szCs w:val="28"/>
        </w:rPr>
      </w:pPr>
    </w:p>
    <w:p w14:paraId="5D0F07B7" w14:textId="77777777" w:rsidR="004F69F4" w:rsidRPr="00606527" w:rsidRDefault="004F69F4" w:rsidP="004F69F4">
      <w:pPr>
        <w:spacing w:line="228" w:lineRule="auto"/>
        <w:jc w:val="both"/>
        <w:rPr>
          <w:color w:val="000000"/>
          <w:sz w:val="28"/>
          <w:szCs w:val="28"/>
        </w:rPr>
      </w:pPr>
      <w:proofErr w:type="gramStart"/>
      <w:r w:rsidRPr="00606527">
        <w:rPr>
          <w:color w:val="000000"/>
          <w:sz w:val="28"/>
          <w:szCs w:val="28"/>
        </w:rPr>
        <w:t>Интернет ресурсы</w:t>
      </w:r>
      <w:proofErr w:type="gramEnd"/>
      <w:r w:rsidRPr="00606527">
        <w:rPr>
          <w:color w:val="000000"/>
          <w:sz w:val="28"/>
          <w:szCs w:val="28"/>
        </w:rPr>
        <w:t>:</w:t>
      </w:r>
    </w:p>
    <w:p w14:paraId="24A7EB2C" w14:textId="77777777" w:rsidR="004F69F4" w:rsidRPr="00962DA8" w:rsidRDefault="004F69F4" w:rsidP="004F69F4">
      <w:pPr>
        <w:pStyle w:val="Default"/>
        <w:ind w:firstLine="567"/>
        <w:rPr>
          <w:sz w:val="28"/>
          <w:szCs w:val="28"/>
        </w:rPr>
      </w:pPr>
      <w:r w:rsidRPr="00962DA8">
        <w:rPr>
          <w:sz w:val="28"/>
          <w:szCs w:val="28"/>
        </w:rPr>
        <w:t>1. Российская электронная школа https://resh.edu.ru/</w:t>
      </w:r>
    </w:p>
    <w:p w14:paraId="58F5BBD8" w14:textId="77777777" w:rsidR="004F69F4" w:rsidRPr="00962DA8" w:rsidRDefault="004F69F4" w:rsidP="004F69F4">
      <w:pPr>
        <w:pStyle w:val="Default"/>
        <w:ind w:firstLine="567"/>
        <w:rPr>
          <w:sz w:val="28"/>
          <w:szCs w:val="28"/>
        </w:rPr>
      </w:pPr>
      <w:r>
        <w:rPr>
          <w:sz w:val="28"/>
          <w:szCs w:val="28"/>
        </w:rPr>
        <w:t xml:space="preserve">2. </w:t>
      </w:r>
      <w:r w:rsidRPr="00962DA8">
        <w:rPr>
          <w:sz w:val="28"/>
          <w:szCs w:val="28"/>
        </w:rPr>
        <w:t xml:space="preserve">Онлайн-тест </w:t>
      </w:r>
      <w:proofErr w:type="spellStart"/>
      <w:r w:rsidRPr="00962DA8">
        <w:rPr>
          <w:sz w:val="28"/>
          <w:szCs w:val="28"/>
        </w:rPr>
        <w:t>Pad</w:t>
      </w:r>
      <w:proofErr w:type="spellEnd"/>
      <w:r w:rsidRPr="00962DA8">
        <w:rPr>
          <w:sz w:val="28"/>
          <w:szCs w:val="28"/>
        </w:rPr>
        <w:t xml:space="preserve"> https://onlinetestpad.com/ </w:t>
      </w:r>
    </w:p>
    <w:p w14:paraId="66342489" w14:textId="77777777" w:rsidR="004F69F4" w:rsidRPr="00962DA8" w:rsidRDefault="004F69F4" w:rsidP="004F69F4">
      <w:pPr>
        <w:pStyle w:val="Default"/>
        <w:ind w:firstLine="567"/>
        <w:rPr>
          <w:sz w:val="28"/>
          <w:szCs w:val="28"/>
          <w:lang w:val="en-US"/>
        </w:rPr>
      </w:pPr>
      <w:r w:rsidRPr="00962DA8">
        <w:rPr>
          <w:sz w:val="28"/>
          <w:szCs w:val="28"/>
          <w:lang w:val="en-US"/>
        </w:rPr>
        <w:t xml:space="preserve">3. </w:t>
      </w:r>
      <w:r w:rsidRPr="00962DA8">
        <w:rPr>
          <w:sz w:val="28"/>
          <w:szCs w:val="28"/>
        </w:rPr>
        <w:t>ЭБС</w:t>
      </w:r>
      <w:r w:rsidRPr="00962DA8">
        <w:rPr>
          <w:sz w:val="28"/>
          <w:szCs w:val="28"/>
          <w:lang w:val="en-US"/>
        </w:rPr>
        <w:t xml:space="preserve"> BOOK.ru https://www.book.ru/index </w:t>
      </w:r>
    </w:p>
    <w:p w14:paraId="796A7827" w14:textId="77777777" w:rsidR="004F69F4" w:rsidRPr="00962DA8" w:rsidRDefault="004F69F4" w:rsidP="004F69F4">
      <w:pPr>
        <w:pStyle w:val="Default"/>
        <w:ind w:firstLine="567"/>
        <w:rPr>
          <w:sz w:val="28"/>
          <w:szCs w:val="28"/>
        </w:rPr>
      </w:pPr>
      <w:r>
        <w:rPr>
          <w:sz w:val="28"/>
          <w:szCs w:val="28"/>
        </w:rPr>
        <w:t xml:space="preserve">4. </w:t>
      </w:r>
      <w:r w:rsidRPr="00962DA8">
        <w:rPr>
          <w:sz w:val="28"/>
          <w:szCs w:val="28"/>
        </w:rPr>
        <w:t>ЭБС Лань https://e.lanbook.com/</w:t>
      </w:r>
    </w:p>
    <w:p w14:paraId="04906EF3" w14:textId="77777777" w:rsidR="004F69F4" w:rsidRPr="00962DA8" w:rsidRDefault="004F69F4" w:rsidP="004F69F4">
      <w:pPr>
        <w:pStyle w:val="Default"/>
        <w:ind w:firstLine="567"/>
        <w:rPr>
          <w:sz w:val="28"/>
          <w:szCs w:val="28"/>
        </w:rPr>
      </w:pPr>
      <w:r>
        <w:rPr>
          <w:sz w:val="28"/>
          <w:szCs w:val="28"/>
        </w:rPr>
        <w:t>5</w:t>
      </w:r>
      <w:r w:rsidRPr="00962DA8">
        <w:rPr>
          <w:sz w:val="28"/>
          <w:szCs w:val="28"/>
        </w:rPr>
        <w:t>. Единая коллекция цифровых образовательных ресурсов. - URL: http://school-collection.edu.ru /. - Текст: электронный.</w:t>
      </w:r>
    </w:p>
    <w:p w14:paraId="33FD20A4" w14:textId="77777777" w:rsidR="004F69F4" w:rsidRPr="00962DA8" w:rsidRDefault="004F69F4" w:rsidP="004F69F4">
      <w:pPr>
        <w:pStyle w:val="Default"/>
        <w:ind w:firstLine="567"/>
        <w:rPr>
          <w:sz w:val="28"/>
          <w:szCs w:val="28"/>
        </w:rPr>
      </w:pPr>
      <w:r w:rsidRPr="00962DA8">
        <w:rPr>
          <w:sz w:val="28"/>
          <w:szCs w:val="28"/>
        </w:rPr>
        <w:t>8.</w:t>
      </w:r>
      <w:r>
        <w:rPr>
          <w:sz w:val="28"/>
          <w:szCs w:val="28"/>
        </w:rPr>
        <w:t xml:space="preserve"> </w:t>
      </w:r>
      <w:r w:rsidRPr="00962DA8">
        <w:rPr>
          <w:sz w:val="28"/>
          <w:szCs w:val="28"/>
        </w:rPr>
        <w:t xml:space="preserve"> Информационная система «Единое окно доступа к образовательным ресурсам». - </w:t>
      </w:r>
      <w:proofErr w:type="gramStart"/>
      <w:r w:rsidRPr="00962DA8">
        <w:rPr>
          <w:sz w:val="28"/>
          <w:szCs w:val="28"/>
        </w:rPr>
        <w:t>URL:  http://window.edu.ru</w:t>
      </w:r>
      <w:proofErr w:type="gramEnd"/>
      <w:r w:rsidRPr="00962DA8">
        <w:rPr>
          <w:sz w:val="28"/>
          <w:szCs w:val="28"/>
        </w:rPr>
        <w:t xml:space="preserve"> / (дата обращения: 02.07.2021). - Текст: электронный.</w:t>
      </w:r>
    </w:p>
    <w:p w14:paraId="10DA0E8B" w14:textId="77777777" w:rsidR="004F69F4" w:rsidRPr="00962DA8" w:rsidRDefault="004F69F4" w:rsidP="004F69F4">
      <w:pPr>
        <w:pStyle w:val="Default"/>
        <w:ind w:firstLine="567"/>
        <w:rPr>
          <w:sz w:val="28"/>
          <w:szCs w:val="28"/>
        </w:rPr>
      </w:pPr>
      <w:r w:rsidRPr="00962DA8">
        <w:rPr>
          <w:sz w:val="28"/>
          <w:szCs w:val="28"/>
        </w:rPr>
        <w:t>9. Научная электронная библиотека (НЭБ). - URL: http://www.elibrary.ru. - Текст: электронный.</w:t>
      </w:r>
    </w:p>
    <w:p w14:paraId="186CB19B" w14:textId="77777777" w:rsidR="004F69F4" w:rsidRPr="00962DA8" w:rsidRDefault="004F69F4" w:rsidP="004F69F4">
      <w:pPr>
        <w:pStyle w:val="Default"/>
        <w:ind w:firstLine="567"/>
        <w:rPr>
          <w:sz w:val="28"/>
          <w:szCs w:val="28"/>
        </w:rPr>
      </w:pPr>
      <w:r w:rsidRPr="00962DA8">
        <w:rPr>
          <w:sz w:val="28"/>
          <w:szCs w:val="28"/>
        </w:rPr>
        <w:t xml:space="preserve">10. Федеральный портал «Российское образование». - </w:t>
      </w:r>
      <w:proofErr w:type="gramStart"/>
      <w:r w:rsidRPr="00962DA8">
        <w:rPr>
          <w:sz w:val="28"/>
          <w:szCs w:val="28"/>
        </w:rPr>
        <w:t>URL:  http://www.edu.ru</w:t>
      </w:r>
      <w:proofErr w:type="gramEnd"/>
      <w:r w:rsidRPr="00962DA8">
        <w:rPr>
          <w:sz w:val="28"/>
          <w:szCs w:val="28"/>
        </w:rPr>
        <w:t xml:space="preserve"> /. - Текст: электронный.</w:t>
      </w:r>
    </w:p>
    <w:p w14:paraId="1CE6493F" w14:textId="77777777" w:rsidR="004F69F4" w:rsidRPr="00A118AA" w:rsidRDefault="004F69F4" w:rsidP="007920BA">
      <w:pPr>
        <w:pStyle w:val="Default"/>
        <w:ind w:firstLine="567"/>
        <w:rPr>
          <w:b/>
          <w:caps/>
          <w:sz w:val="28"/>
          <w:szCs w:val="28"/>
        </w:rPr>
      </w:pPr>
      <w:r w:rsidRPr="00962DA8">
        <w:rPr>
          <w:sz w:val="28"/>
          <w:szCs w:val="28"/>
        </w:rPr>
        <w:t>11. Федеральный центр информационно-образовательных ресурсов. - URL: http://fcior.edu.ru /. - Текст: электронный.</w:t>
      </w:r>
      <w:r>
        <w:rPr>
          <w:b/>
          <w:caps/>
          <w:sz w:val="28"/>
          <w:szCs w:val="28"/>
        </w:rPr>
        <w:br w:type="page"/>
      </w:r>
      <w:r w:rsidRPr="00A118AA">
        <w:rPr>
          <w:b/>
          <w:caps/>
          <w:sz w:val="28"/>
          <w:szCs w:val="28"/>
        </w:rPr>
        <w:lastRenderedPageBreak/>
        <w:t>4. Контроль и оценка результатов освоения дисциплины</w:t>
      </w:r>
    </w:p>
    <w:p w14:paraId="4994C9BB" w14:textId="77777777" w:rsidR="004F69F4" w:rsidRPr="00A118AA" w:rsidRDefault="004F69F4" w:rsidP="004F69F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5"/>
        <w:gridCol w:w="2268"/>
        <w:gridCol w:w="3632"/>
      </w:tblGrid>
      <w:tr w:rsidR="004F69F4" w:rsidRPr="002E5F30" w14:paraId="7D6A5D92" w14:textId="77777777" w:rsidTr="004F69F4">
        <w:tc>
          <w:tcPr>
            <w:tcW w:w="3551" w:type="dxa"/>
            <w:tcBorders>
              <w:top w:val="single" w:sz="4" w:space="0" w:color="auto"/>
              <w:left w:val="single" w:sz="4" w:space="0" w:color="auto"/>
              <w:bottom w:val="single" w:sz="4" w:space="0" w:color="auto"/>
              <w:right w:val="single" w:sz="4" w:space="0" w:color="auto"/>
            </w:tcBorders>
            <w:shd w:val="clear" w:color="auto" w:fill="auto"/>
            <w:vAlign w:val="center"/>
          </w:tcPr>
          <w:p w14:paraId="6C0BEE96" w14:textId="77777777" w:rsidR="004F69F4" w:rsidRPr="002E5F30" w:rsidRDefault="004F69F4" w:rsidP="004F69F4">
            <w:pPr>
              <w:jc w:val="center"/>
              <w:rPr>
                <w:b/>
                <w:bCs/>
              </w:rPr>
            </w:pPr>
            <w:r w:rsidRPr="002E5F30">
              <w:rPr>
                <w:b/>
                <w:bCs/>
              </w:rPr>
              <w:t>Результаты обучения</w:t>
            </w:r>
          </w:p>
          <w:p w14:paraId="20CCE0A9" w14:textId="77777777" w:rsidR="004F69F4" w:rsidRPr="002E5F30" w:rsidRDefault="004F69F4" w:rsidP="004F69F4">
            <w:pPr>
              <w:jc w:val="center"/>
              <w:rPr>
                <w:b/>
                <w:bCs/>
              </w:rPr>
            </w:pPr>
          </w:p>
        </w:tc>
        <w:tc>
          <w:tcPr>
            <w:tcW w:w="2275" w:type="dxa"/>
            <w:tcBorders>
              <w:top w:val="single" w:sz="4" w:space="0" w:color="auto"/>
              <w:left w:val="single" w:sz="4" w:space="0" w:color="auto"/>
              <w:bottom w:val="single" w:sz="4" w:space="0" w:color="auto"/>
              <w:right w:val="single" w:sz="4" w:space="0" w:color="auto"/>
            </w:tcBorders>
            <w:vAlign w:val="center"/>
          </w:tcPr>
          <w:p w14:paraId="6ED38A16" w14:textId="77777777" w:rsidR="004F69F4" w:rsidRDefault="004F69F4" w:rsidP="004F69F4">
            <w:pPr>
              <w:spacing w:line="276" w:lineRule="auto"/>
              <w:jc w:val="center"/>
              <w:rPr>
                <w:b/>
                <w:bCs/>
                <w:i/>
                <w:lang w:eastAsia="en-US"/>
              </w:rPr>
            </w:pPr>
            <w:r>
              <w:rPr>
                <w:b/>
                <w:bCs/>
                <w:i/>
                <w:lang w:eastAsia="en-US"/>
              </w:rPr>
              <w:t>Критерии оценки</w:t>
            </w:r>
          </w:p>
        </w:tc>
        <w:tc>
          <w:tcPr>
            <w:tcW w:w="3744" w:type="dxa"/>
            <w:tcBorders>
              <w:top w:val="single" w:sz="4" w:space="0" w:color="auto"/>
              <w:left w:val="single" w:sz="4" w:space="0" w:color="auto"/>
              <w:bottom w:val="single" w:sz="4" w:space="0" w:color="auto"/>
              <w:right w:val="single" w:sz="4" w:space="0" w:color="auto"/>
            </w:tcBorders>
            <w:shd w:val="clear" w:color="auto" w:fill="auto"/>
            <w:vAlign w:val="center"/>
          </w:tcPr>
          <w:p w14:paraId="44654DE7" w14:textId="77777777" w:rsidR="004F69F4" w:rsidRDefault="004F69F4" w:rsidP="004F69F4">
            <w:pPr>
              <w:spacing w:line="276" w:lineRule="auto"/>
              <w:jc w:val="center"/>
              <w:rPr>
                <w:b/>
                <w:bCs/>
                <w:i/>
                <w:lang w:eastAsia="en-US"/>
              </w:rPr>
            </w:pPr>
            <w:r>
              <w:rPr>
                <w:b/>
                <w:bCs/>
                <w:i/>
                <w:lang w:eastAsia="en-US"/>
              </w:rPr>
              <w:t>Методы оценки</w:t>
            </w:r>
          </w:p>
        </w:tc>
      </w:tr>
      <w:tr w:rsidR="004F69F4" w:rsidRPr="002E5F30" w14:paraId="6F4833D8" w14:textId="77777777" w:rsidTr="004F69F4">
        <w:trPr>
          <w:trHeight w:val="1138"/>
        </w:trPr>
        <w:tc>
          <w:tcPr>
            <w:tcW w:w="3551" w:type="dxa"/>
            <w:tcBorders>
              <w:top w:val="single" w:sz="4" w:space="0" w:color="auto"/>
              <w:left w:val="single" w:sz="4" w:space="0" w:color="auto"/>
              <w:bottom w:val="single" w:sz="4" w:space="0" w:color="auto"/>
              <w:right w:val="single" w:sz="4" w:space="0" w:color="auto"/>
            </w:tcBorders>
            <w:shd w:val="clear" w:color="auto" w:fill="auto"/>
          </w:tcPr>
          <w:p w14:paraId="7494B541" w14:textId="77777777" w:rsidR="004F69F4" w:rsidRPr="00805617" w:rsidRDefault="004F69F4" w:rsidP="004F69F4">
            <w:pPr>
              <w:autoSpaceDE w:val="0"/>
              <w:autoSpaceDN w:val="0"/>
              <w:adjustRightInd w:val="0"/>
              <w:jc w:val="both"/>
              <w:rPr>
                <w:b/>
                <w:bCs/>
                <w:i/>
              </w:rPr>
            </w:pPr>
            <w:r w:rsidRPr="00805617">
              <w:rPr>
                <w:b/>
                <w:i/>
              </w:rPr>
              <w:t>уметь</w:t>
            </w:r>
            <w:r w:rsidRPr="00805617">
              <w:rPr>
                <w:b/>
                <w:bCs/>
                <w:i/>
              </w:rPr>
              <w:t>:</w:t>
            </w:r>
          </w:p>
          <w:p w14:paraId="07FA6B57" w14:textId="77777777" w:rsidR="004F69F4" w:rsidRPr="002E5F30" w:rsidRDefault="004F69F4" w:rsidP="004F69F4">
            <w:pPr>
              <w:autoSpaceDE w:val="0"/>
              <w:autoSpaceDN w:val="0"/>
              <w:adjustRightInd w:val="0"/>
              <w:jc w:val="both"/>
            </w:pPr>
            <w:r>
              <w:t>В</w:t>
            </w:r>
            <w:r w:rsidRPr="00D3067C">
              <w:t>ыполнять расчеты с использованием</w:t>
            </w:r>
            <w:r>
              <w:t xml:space="preserve"> </w:t>
            </w:r>
            <w:r w:rsidRPr="00D3067C">
              <w:t>прикладных компьютерных программ</w:t>
            </w:r>
          </w:p>
        </w:tc>
        <w:tc>
          <w:tcPr>
            <w:tcW w:w="2275" w:type="dxa"/>
            <w:tcBorders>
              <w:top w:val="single" w:sz="4" w:space="0" w:color="auto"/>
              <w:left w:val="single" w:sz="4" w:space="0" w:color="auto"/>
              <w:right w:val="single" w:sz="4" w:space="0" w:color="auto"/>
            </w:tcBorders>
          </w:tcPr>
          <w:p w14:paraId="2CF48B4C" w14:textId="77777777" w:rsidR="004F69F4" w:rsidRDefault="004F69F4" w:rsidP="004F69F4">
            <w:r>
              <w:t>Правильность р</w:t>
            </w:r>
            <w:r w:rsidRPr="00962DA8">
              <w:t>ешени</w:t>
            </w:r>
            <w:r>
              <w:t>я</w:t>
            </w:r>
            <w:r w:rsidRPr="00962DA8">
              <w:t xml:space="preserve"> расчетных и оптимизационных задач с помощью электронных таблиц</w:t>
            </w:r>
          </w:p>
          <w:p w14:paraId="3C90C045" w14:textId="77777777" w:rsidR="004F69F4" w:rsidRDefault="004F69F4" w:rsidP="004F69F4">
            <w:pPr>
              <w:autoSpaceDE w:val="0"/>
              <w:autoSpaceDN w:val="0"/>
              <w:adjustRightInd w:val="0"/>
            </w:pPr>
            <w:r>
              <w:t>Реализация технологии решения конкретной задачи с помощью</w:t>
            </w:r>
          </w:p>
          <w:p w14:paraId="182CF2DB" w14:textId="77777777" w:rsidR="004F69F4" w:rsidRDefault="004F69F4" w:rsidP="004F69F4">
            <w:pPr>
              <w:autoSpaceDE w:val="0"/>
              <w:autoSpaceDN w:val="0"/>
              <w:adjustRightInd w:val="0"/>
            </w:pPr>
            <w:r>
              <w:t>конкретного программного средства выбирать метод ее решения.</w:t>
            </w:r>
          </w:p>
          <w:p w14:paraId="0F6D8298" w14:textId="77777777" w:rsidR="004F69F4" w:rsidRDefault="004F69F4" w:rsidP="004F69F4">
            <w:pPr>
              <w:autoSpaceDE w:val="0"/>
              <w:autoSpaceDN w:val="0"/>
              <w:adjustRightInd w:val="0"/>
            </w:pPr>
            <w:r>
              <w:t>Умение разбивать процесс решения задачи на этапы.</w:t>
            </w:r>
          </w:p>
        </w:tc>
        <w:tc>
          <w:tcPr>
            <w:tcW w:w="3744" w:type="dxa"/>
            <w:tcBorders>
              <w:top w:val="single" w:sz="4" w:space="0" w:color="auto"/>
              <w:left w:val="single" w:sz="4" w:space="0" w:color="auto"/>
              <w:right w:val="single" w:sz="4" w:space="0" w:color="auto"/>
            </w:tcBorders>
            <w:shd w:val="clear" w:color="auto" w:fill="auto"/>
          </w:tcPr>
          <w:p w14:paraId="7737BC2F" w14:textId="77777777" w:rsidR="004F69F4" w:rsidRDefault="004F69F4" w:rsidP="004F69F4">
            <w:pPr>
              <w:rPr>
                <w:bCs/>
              </w:rPr>
            </w:pPr>
            <w:r>
              <w:t>Оценка результатов выполнения практических работ в табличном процессоре</w:t>
            </w:r>
          </w:p>
          <w:p w14:paraId="303B5568" w14:textId="77777777" w:rsidR="004F69F4" w:rsidRPr="00805617" w:rsidRDefault="004F69F4" w:rsidP="004F69F4">
            <w:pPr>
              <w:rPr>
                <w:color w:val="000000"/>
              </w:rPr>
            </w:pPr>
            <w:r w:rsidRPr="00302C6F">
              <w:t xml:space="preserve"> </w:t>
            </w:r>
            <w:r>
              <w:rPr>
                <w:lang w:val="en-US"/>
              </w:rPr>
              <w:t>MS</w:t>
            </w:r>
            <w:r w:rsidRPr="003F7225">
              <w:t xml:space="preserve"> </w:t>
            </w:r>
            <w:r>
              <w:rPr>
                <w:lang w:val="en-US"/>
              </w:rPr>
              <w:t>Excel</w:t>
            </w:r>
            <w:r>
              <w:t xml:space="preserve"> </w:t>
            </w:r>
          </w:p>
        </w:tc>
      </w:tr>
      <w:tr w:rsidR="004F69F4" w:rsidRPr="002E5F30" w14:paraId="2CB03EDA" w14:textId="77777777" w:rsidTr="004F69F4">
        <w:trPr>
          <w:trHeight w:val="984"/>
        </w:trPr>
        <w:tc>
          <w:tcPr>
            <w:tcW w:w="3551" w:type="dxa"/>
            <w:tcBorders>
              <w:top w:val="single" w:sz="4" w:space="0" w:color="auto"/>
              <w:left w:val="single" w:sz="4" w:space="0" w:color="auto"/>
              <w:bottom w:val="single" w:sz="4" w:space="0" w:color="auto"/>
              <w:right w:val="single" w:sz="4" w:space="0" w:color="auto"/>
            </w:tcBorders>
            <w:shd w:val="clear" w:color="auto" w:fill="auto"/>
          </w:tcPr>
          <w:p w14:paraId="3FF9E718" w14:textId="77777777" w:rsidR="004F69F4" w:rsidRPr="00D3067C" w:rsidRDefault="004F69F4" w:rsidP="004F69F4">
            <w:pPr>
              <w:autoSpaceDE w:val="0"/>
              <w:autoSpaceDN w:val="0"/>
              <w:adjustRightInd w:val="0"/>
              <w:jc w:val="both"/>
            </w:pPr>
            <w:r>
              <w:t>И</w:t>
            </w:r>
            <w:r w:rsidRPr="00D3067C">
              <w:t>спользовать сеть Интернет и ее возможности</w:t>
            </w:r>
            <w:r>
              <w:t xml:space="preserve"> </w:t>
            </w:r>
            <w:r w:rsidRPr="00D3067C">
              <w:t>для организации оперативного</w:t>
            </w:r>
            <w:r>
              <w:t xml:space="preserve"> </w:t>
            </w:r>
            <w:r w:rsidRPr="00D3067C">
              <w:t>обмена информацией</w:t>
            </w:r>
          </w:p>
          <w:p w14:paraId="712366D9" w14:textId="77777777" w:rsidR="004F69F4" w:rsidRPr="00805617" w:rsidRDefault="004F69F4" w:rsidP="004F69F4">
            <w:pPr>
              <w:autoSpaceDE w:val="0"/>
              <w:autoSpaceDN w:val="0"/>
              <w:adjustRightInd w:val="0"/>
              <w:jc w:val="both"/>
              <w:rPr>
                <w:b/>
                <w:i/>
              </w:rPr>
            </w:pPr>
          </w:p>
        </w:tc>
        <w:tc>
          <w:tcPr>
            <w:tcW w:w="2275" w:type="dxa"/>
            <w:tcBorders>
              <w:left w:val="single" w:sz="4" w:space="0" w:color="auto"/>
              <w:right w:val="single" w:sz="4" w:space="0" w:color="auto"/>
            </w:tcBorders>
          </w:tcPr>
          <w:p w14:paraId="762D7895" w14:textId="77777777" w:rsidR="004F69F4" w:rsidRDefault="004F69F4" w:rsidP="004F69F4">
            <w:r>
              <w:t xml:space="preserve">Владение навыками </w:t>
            </w:r>
            <w:r w:rsidRPr="00A273D0">
              <w:t>опреде</w:t>
            </w:r>
            <w:r>
              <w:t>ления</w:t>
            </w:r>
            <w:r w:rsidRPr="00A273D0">
              <w:t xml:space="preserve"> задачи для поиска информации</w:t>
            </w:r>
            <w:r>
              <w:t>.</w:t>
            </w:r>
          </w:p>
          <w:p w14:paraId="4977DFBE" w14:textId="77777777" w:rsidR="004F69F4" w:rsidRDefault="004F69F4" w:rsidP="004F69F4"/>
        </w:tc>
        <w:tc>
          <w:tcPr>
            <w:tcW w:w="3744" w:type="dxa"/>
            <w:tcBorders>
              <w:left w:val="single" w:sz="4" w:space="0" w:color="auto"/>
              <w:right w:val="single" w:sz="4" w:space="0" w:color="auto"/>
            </w:tcBorders>
            <w:shd w:val="clear" w:color="auto" w:fill="auto"/>
          </w:tcPr>
          <w:p w14:paraId="16CF605B" w14:textId="77777777" w:rsidR="004F69F4" w:rsidRDefault="004F69F4" w:rsidP="004F69F4">
            <w:r>
              <w:t>Оценка результатов выполнения практических работ по теме «Телекоммуникационные технологии»</w:t>
            </w:r>
          </w:p>
        </w:tc>
      </w:tr>
      <w:tr w:rsidR="004F69F4" w:rsidRPr="002E5F30" w14:paraId="495367C7" w14:textId="77777777" w:rsidTr="004F69F4">
        <w:trPr>
          <w:trHeight w:val="1581"/>
        </w:trPr>
        <w:tc>
          <w:tcPr>
            <w:tcW w:w="3551" w:type="dxa"/>
            <w:tcBorders>
              <w:top w:val="single" w:sz="4" w:space="0" w:color="auto"/>
              <w:left w:val="single" w:sz="4" w:space="0" w:color="auto"/>
              <w:bottom w:val="single" w:sz="4" w:space="0" w:color="auto"/>
              <w:right w:val="single" w:sz="4" w:space="0" w:color="auto"/>
            </w:tcBorders>
            <w:shd w:val="clear" w:color="auto" w:fill="auto"/>
          </w:tcPr>
          <w:p w14:paraId="00680917" w14:textId="77777777" w:rsidR="004F69F4" w:rsidRPr="00805617" w:rsidRDefault="004F69F4" w:rsidP="004F69F4">
            <w:pPr>
              <w:autoSpaceDE w:val="0"/>
              <w:autoSpaceDN w:val="0"/>
              <w:adjustRightInd w:val="0"/>
              <w:jc w:val="both"/>
            </w:pPr>
            <w:r>
              <w:t>И</w:t>
            </w:r>
            <w:r w:rsidRPr="00D3067C">
              <w:t>спользовать технологии сбора, размещения,</w:t>
            </w:r>
            <w:r>
              <w:t xml:space="preserve"> </w:t>
            </w:r>
            <w:r w:rsidRPr="00D3067C">
              <w:t>хранения, накопления, преобразования и</w:t>
            </w:r>
            <w:r>
              <w:t xml:space="preserve"> </w:t>
            </w:r>
            <w:r w:rsidRPr="00D3067C">
              <w:t>передачи данных в профессионально</w:t>
            </w:r>
            <w:r>
              <w:t xml:space="preserve"> </w:t>
            </w:r>
            <w:r w:rsidRPr="00D3067C">
              <w:t>ориентированных информационных системах</w:t>
            </w:r>
          </w:p>
        </w:tc>
        <w:tc>
          <w:tcPr>
            <w:tcW w:w="2275" w:type="dxa"/>
            <w:tcBorders>
              <w:left w:val="single" w:sz="4" w:space="0" w:color="auto"/>
              <w:right w:val="single" w:sz="4" w:space="0" w:color="auto"/>
            </w:tcBorders>
          </w:tcPr>
          <w:p w14:paraId="32316D4E" w14:textId="77777777" w:rsidR="004F69F4" w:rsidRDefault="004F69F4" w:rsidP="004F69F4">
            <w:r w:rsidRPr="00A273D0">
              <w:t>Умение анализировать и сопоставлять различные источники информации</w:t>
            </w:r>
          </w:p>
          <w:p w14:paraId="2D3B1AC9" w14:textId="77777777" w:rsidR="004F69F4" w:rsidRDefault="004F69F4" w:rsidP="004F69F4"/>
        </w:tc>
        <w:tc>
          <w:tcPr>
            <w:tcW w:w="3744" w:type="dxa"/>
            <w:tcBorders>
              <w:left w:val="single" w:sz="4" w:space="0" w:color="auto"/>
              <w:right w:val="single" w:sz="4" w:space="0" w:color="auto"/>
            </w:tcBorders>
            <w:shd w:val="clear" w:color="auto" w:fill="auto"/>
          </w:tcPr>
          <w:p w14:paraId="4F7F63E4" w14:textId="77777777" w:rsidR="004F69F4" w:rsidRDefault="004F69F4" w:rsidP="004F69F4">
            <w:r>
              <w:t>Оценка результатов выполнения практических работ по теме «Информационные процессы»</w:t>
            </w:r>
          </w:p>
          <w:p w14:paraId="6527F79E" w14:textId="77777777" w:rsidR="004F69F4" w:rsidRPr="007D1BE8" w:rsidRDefault="004F69F4" w:rsidP="004F69F4">
            <w:pPr>
              <w:rPr>
                <w:bCs/>
              </w:rPr>
            </w:pPr>
            <w:r>
              <w:t>Оценка результатов выполнения самостоятельной работы</w:t>
            </w:r>
          </w:p>
        </w:tc>
      </w:tr>
      <w:tr w:rsidR="004F69F4" w:rsidRPr="002E5F30" w14:paraId="60131D95" w14:textId="77777777" w:rsidTr="004F69F4">
        <w:trPr>
          <w:trHeight w:val="1542"/>
        </w:trPr>
        <w:tc>
          <w:tcPr>
            <w:tcW w:w="3551" w:type="dxa"/>
            <w:tcBorders>
              <w:top w:val="single" w:sz="4" w:space="0" w:color="auto"/>
              <w:left w:val="single" w:sz="4" w:space="0" w:color="auto"/>
              <w:bottom w:val="single" w:sz="4" w:space="0" w:color="auto"/>
              <w:right w:val="single" w:sz="4" w:space="0" w:color="auto"/>
            </w:tcBorders>
            <w:shd w:val="clear" w:color="auto" w:fill="auto"/>
          </w:tcPr>
          <w:p w14:paraId="1FC10F0B" w14:textId="77777777" w:rsidR="004F69F4" w:rsidRPr="00D3067C" w:rsidRDefault="004F69F4" w:rsidP="004F69F4">
            <w:pPr>
              <w:autoSpaceDE w:val="0"/>
              <w:autoSpaceDN w:val="0"/>
              <w:adjustRightInd w:val="0"/>
              <w:jc w:val="both"/>
            </w:pPr>
            <w:r>
              <w:t>О</w:t>
            </w:r>
            <w:r w:rsidRPr="00D3067C">
              <w:t>брабатывать и анализировать информацию</w:t>
            </w:r>
            <w:r>
              <w:t xml:space="preserve"> </w:t>
            </w:r>
            <w:r w:rsidRPr="00D3067C">
              <w:t>с применением программных средств и</w:t>
            </w:r>
            <w:r>
              <w:t xml:space="preserve"> </w:t>
            </w:r>
            <w:r w:rsidRPr="00D3067C">
              <w:t>вычислительной техники</w:t>
            </w:r>
          </w:p>
          <w:p w14:paraId="4C6AD2FD" w14:textId="77777777" w:rsidR="004F69F4" w:rsidRPr="00805617" w:rsidRDefault="004F69F4" w:rsidP="004F69F4">
            <w:pPr>
              <w:autoSpaceDE w:val="0"/>
              <w:autoSpaceDN w:val="0"/>
              <w:adjustRightInd w:val="0"/>
              <w:jc w:val="both"/>
              <w:rPr>
                <w:b/>
                <w:i/>
              </w:rPr>
            </w:pPr>
          </w:p>
        </w:tc>
        <w:tc>
          <w:tcPr>
            <w:tcW w:w="2275" w:type="dxa"/>
            <w:tcBorders>
              <w:left w:val="single" w:sz="4" w:space="0" w:color="auto"/>
              <w:right w:val="single" w:sz="4" w:space="0" w:color="auto"/>
            </w:tcBorders>
          </w:tcPr>
          <w:p w14:paraId="392D2461" w14:textId="77777777" w:rsidR="004F69F4" w:rsidRDefault="004F69F4" w:rsidP="004F69F4">
            <w:r w:rsidRPr="00A273D0">
              <w:t>Владение компьютерными средствами представления и анализа данных</w:t>
            </w:r>
          </w:p>
        </w:tc>
        <w:tc>
          <w:tcPr>
            <w:tcW w:w="3744" w:type="dxa"/>
            <w:tcBorders>
              <w:left w:val="single" w:sz="4" w:space="0" w:color="auto"/>
              <w:right w:val="single" w:sz="4" w:space="0" w:color="auto"/>
            </w:tcBorders>
            <w:shd w:val="clear" w:color="auto" w:fill="auto"/>
          </w:tcPr>
          <w:p w14:paraId="13D9695E" w14:textId="77777777" w:rsidR="004F69F4" w:rsidRDefault="004F69F4" w:rsidP="004F69F4">
            <w:r>
              <w:t>Оценка результатов выполнения практических работ раздела «Информационные технологии»</w:t>
            </w:r>
          </w:p>
          <w:p w14:paraId="16AC039B" w14:textId="77777777" w:rsidR="004F69F4" w:rsidRDefault="004F69F4" w:rsidP="004F69F4">
            <w:r>
              <w:t>Оценка результатов выполнения самостоятельной работы</w:t>
            </w:r>
          </w:p>
        </w:tc>
      </w:tr>
      <w:tr w:rsidR="004F69F4" w:rsidRPr="002E5F30" w14:paraId="1785C36C" w14:textId="77777777" w:rsidTr="004F69F4">
        <w:trPr>
          <w:trHeight w:val="846"/>
        </w:trPr>
        <w:tc>
          <w:tcPr>
            <w:tcW w:w="3551" w:type="dxa"/>
            <w:tcBorders>
              <w:top w:val="single" w:sz="4" w:space="0" w:color="auto"/>
              <w:left w:val="single" w:sz="4" w:space="0" w:color="auto"/>
              <w:bottom w:val="single" w:sz="4" w:space="0" w:color="auto"/>
              <w:right w:val="single" w:sz="4" w:space="0" w:color="auto"/>
            </w:tcBorders>
            <w:shd w:val="clear" w:color="auto" w:fill="auto"/>
          </w:tcPr>
          <w:p w14:paraId="5862D9E2" w14:textId="77777777" w:rsidR="004F69F4" w:rsidRPr="00D3067C" w:rsidRDefault="004F69F4" w:rsidP="004F69F4">
            <w:pPr>
              <w:autoSpaceDE w:val="0"/>
              <w:autoSpaceDN w:val="0"/>
              <w:adjustRightInd w:val="0"/>
              <w:jc w:val="both"/>
            </w:pPr>
            <w:r>
              <w:t>П</w:t>
            </w:r>
            <w:r w:rsidRPr="00D3067C">
              <w:t>олучать информацию в локальных и глобальных компьютерных сетях</w:t>
            </w:r>
          </w:p>
          <w:p w14:paraId="634D9D7F" w14:textId="77777777" w:rsidR="004F69F4" w:rsidRPr="00805617" w:rsidRDefault="004F69F4" w:rsidP="004F69F4">
            <w:pPr>
              <w:autoSpaceDE w:val="0"/>
              <w:autoSpaceDN w:val="0"/>
              <w:adjustRightInd w:val="0"/>
              <w:jc w:val="both"/>
              <w:rPr>
                <w:b/>
                <w:i/>
              </w:rPr>
            </w:pPr>
          </w:p>
        </w:tc>
        <w:tc>
          <w:tcPr>
            <w:tcW w:w="2275" w:type="dxa"/>
            <w:tcBorders>
              <w:left w:val="single" w:sz="4" w:space="0" w:color="auto"/>
              <w:right w:val="single" w:sz="4" w:space="0" w:color="auto"/>
            </w:tcBorders>
          </w:tcPr>
          <w:p w14:paraId="33A00EA5" w14:textId="77777777" w:rsidR="004F69F4" w:rsidRDefault="004F69F4" w:rsidP="004F69F4">
            <w:r>
              <w:t>Умение использовать почтовые сервисы для передачи информации.</w:t>
            </w:r>
          </w:p>
          <w:p w14:paraId="1E5E8CEF" w14:textId="77777777" w:rsidR="004F69F4" w:rsidRDefault="004F69F4" w:rsidP="004F69F4">
            <w:r>
              <w:t xml:space="preserve">Определение общих принципов разработки и функционирования </w:t>
            </w:r>
            <w:r>
              <w:lastRenderedPageBreak/>
              <w:t>интернет-приложений.</w:t>
            </w:r>
          </w:p>
          <w:p w14:paraId="2C51811F" w14:textId="77777777" w:rsidR="004F69F4" w:rsidRDefault="004F69F4" w:rsidP="004F69F4">
            <w:r>
              <w:t>Представление о способах создания и сопровождения сайта.</w:t>
            </w:r>
          </w:p>
          <w:p w14:paraId="4DD34300" w14:textId="77777777" w:rsidR="004F69F4" w:rsidRDefault="004F69F4" w:rsidP="004F69F4">
            <w:r>
              <w:t>Представление о возможностях сетевого программного обеспечения.</w:t>
            </w:r>
          </w:p>
          <w:p w14:paraId="3CBE2E71" w14:textId="77777777" w:rsidR="004F69F4" w:rsidRDefault="004F69F4" w:rsidP="004F69F4">
            <w:r>
              <w:t>Планирование индивидуальной и коллективной деятельности с использованием программных инструментов поддержки управления проектом.</w:t>
            </w:r>
          </w:p>
          <w:p w14:paraId="67087DEA" w14:textId="77777777" w:rsidR="004F69F4" w:rsidRDefault="004F69F4" w:rsidP="004F69F4">
            <w:r>
              <w:t>Умение анализировать условия и возможности применения программного средства для решения типовых задач</w:t>
            </w:r>
          </w:p>
        </w:tc>
        <w:tc>
          <w:tcPr>
            <w:tcW w:w="3744" w:type="dxa"/>
            <w:tcBorders>
              <w:left w:val="single" w:sz="4" w:space="0" w:color="auto"/>
              <w:right w:val="single" w:sz="4" w:space="0" w:color="auto"/>
            </w:tcBorders>
            <w:shd w:val="clear" w:color="auto" w:fill="auto"/>
          </w:tcPr>
          <w:p w14:paraId="4BD3642E" w14:textId="77777777" w:rsidR="004F69F4" w:rsidRDefault="004F69F4" w:rsidP="004F69F4">
            <w:r>
              <w:lastRenderedPageBreak/>
              <w:t>Оценка практических работ по теме:</w:t>
            </w:r>
          </w:p>
          <w:p w14:paraId="07B72151" w14:textId="77777777" w:rsidR="004F69F4" w:rsidRDefault="004F69F4" w:rsidP="004F69F4">
            <w:r>
              <w:t>- Сбор и поиск информации в локальных и глобальных сетях</w:t>
            </w:r>
          </w:p>
        </w:tc>
      </w:tr>
      <w:tr w:rsidR="004F69F4" w:rsidRPr="002E5F30" w14:paraId="6F84E663" w14:textId="77777777" w:rsidTr="004F69F4">
        <w:trPr>
          <w:trHeight w:val="703"/>
        </w:trPr>
        <w:tc>
          <w:tcPr>
            <w:tcW w:w="3551" w:type="dxa"/>
            <w:tcBorders>
              <w:top w:val="single" w:sz="4" w:space="0" w:color="auto"/>
              <w:left w:val="single" w:sz="4" w:space="0" w:color="auto"/>
              <w:bottom w:val="single" w:sz="4" w:space="0" w:color="auto"/>
              <w:right w:val="single" w:sz="4" w:space="0" w:color="auto"/>
            </w:tcBorders>
            <w:shd w:val="clear" w:color="auto" w:fill="auto"/>
          </w:tcPr>
          <w:p w14:paraId="01A6B30C" w14:textId="77777777" w:rsidR="004F69F4" w:rsidRPr="00D3067C" w:rsidRDefault="004F69F4" w:rsidP="004F69F4">
            <w:pPr>
              <w:autoSpaceDE w:val="0"/>
              <w:autoSpaceDN w:val="0"/>
              <w:adjustRightInd w:val="0"/>
              <w:jc w:val="both"/>
            </w:pPr>
            <w:r>
              <w:t>П</w:t>
            </w:r>
            <w:r w:rsidRPr="00D3067C">
              <w:t>рименять графические редакторы для</w:t>
            </w:r>
            <w:r>
              <w:t xml:space="preserve"> </w:t>
            </w:r>
            <w:r w:rsidRPr="00D3067C">
              <w:t>создания и редактирования изображений</w:t>
            </w:r>
          </w:p>
          <w:p w14:paraId="732F784C" w14:textId="77777777" w:rsidR="004F69F4" w:rsidRPr="00805617" w:rsidRDefault="004F69F4" w:rsidP="004F69F4">
            <w:pPr>
              <w:autoSpaceDE w:val="0"/>
              <w:autoSpaceDN w:val="0"/>
              <w:adjustRightInd w:val="0"/>
              <w:jc w:val="both"/>
              <w:rPr>
                <w:b/>
                <w:i/>
              </w:rPr>
            </w:pPr>
          </w:p>
        </w:tc>
        <w:tc>
          <w:tcPr>
            <w:tcW w:w="2275" w:type="dxa"/>
            <w:tcBorders>
              <w:left w:val="single" w:sz="4" w:space="0" w:color="auto"/>
              <w:right w:val="single" w:sz="4" w:space="0" w:color="auto"/>
            </w:tcBorders>
          </w:tcPr>
          <w:p w14:paraId="7F26EA80" w14:textId="77777777" w:rsidR="004F69F4" w:rsidRDefault="004F69F4" w:rsidP="004F69F4">
            <w:r w:rsidRPr="00A273D0">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c>
          <w:tcPr>
            <w:tcW w:w="3744" w:type="dxa"/>
            <w:tcBorders>
              <w:left w:val="single" w:sz="4" w:space="0" w:color="auto"/>
              <w:right w:val="single" w:sz="4" w:space="0" w:color="auto"/>
            </w:tcBorders>
            <w:shd w:val="clear" w:color="auto" w:fill="auto"/>
          </w:tcPr>
          <w:p w14:paraId="12FF35A7" w14:textId="77777777" w:rsidR="004F69F4" w:rsidRDefault="004F69F4" w:rsidP="004F69F4">
            <w:r>
              <w:t>Оценка практических работ по теме:</w:t>
            </w:r>
          </w:p>
          <w:p w14:paraId="63B9F29A" w14:textId="77777777" w:rsidR="004F69F4" w:rsidRDefault="004F69F4" w:rsidP="004F69F4">
            <w:r>
              <w:t>- Работа в графических редакторах.</w:t>
            </w:r>
          </w:p>
          <w:p w14:paraId="6F9CDADB" w14:textId="77777777" w:rsidR="004F69F4" w:rsidRDefault="004F69F4" w:rsidP="004F69F4">
            <w:r>
              <w:t>Оценка результатов выполнения самостоятельной работы</w:t>
            </w:r>
          </w:p>
        </w:tc>
      </w:tr>
      <w:tr w:rsidR="004F69F4" w:rsidRPr="002E5F30" w14:paraId="390FE83D" w14:textId="77777777" w:rsidTr="004F69F4">
        <w:trPr>
          <w:trHeight w:val="2393"/>
        </w:trPr>
        <w:tc>
          <w:tcPr>
            <w:tcW w:w="3551" w:type="dxa"/>
            <w:tcBorders>
              <w:top w:val="single" w:sz="4" w:space="0" w:color="auto"/>
              <w:left w:val="single" w:sz="4" w:space="0" w:color="auto"/>
              <w:bottom w:val="single" w:sz="4" w:space="0" w:color="auto"/>
              <w:right w:val="single" w:sz="4" w:space="0" w:color="auto"/>
            </w:tcBorders>
            <w:shd w:val="clear" w:color="auto" w:fill="auto"/>
          </w:tcPr>
          <w:p w14:paraId="58875448" w14:textId="77777777" w:rsidR="004F69F4" w:rsidRPr="00805617" w:rsidRDefault="004F69F4" w:rsidP="004F69F4">
            <w:pPr>
              <w:autoSpaceDE w:val="0"/>
              <w:autoSpaceDN w:val="0"/>
              <w:adjustRightInd w:val="0"/>
              <w:jc w:val="both"/>
              <w:rPr>
                <w:b/>
                <w:i/>
              </w:rPr>
            </w:pPr>
            <w:r>
              <w:t>П</w:t>
            </w:r>
            <w:r w:rsidRPr="00D3067C">
              <w:t>рименять компьютерные программы для</w:t>
            </w:r>
            <w:r>
              <w:t xml:space="preserve"> </w:t>
            </w:r>
            <w:r w:rsidRPr="00D3067C">
              <w:t>поиска информации, составления и оформления</w:t>
            </w:r>
            <w:r>
              <w:t xml:space="preserve"> </w:t>
            </w:r>
            <w:r w:rsidRPr="00D3067C">
              <w:t>документов и презентаций</w:t>
            </w:r>
          </w:p>
        </w:tc>
        <w:tc>
          <w:tcPr>
            <w:tcW w:w="2275" w:type="dxa"/>
            <w:tcBorders>
              <w:left w:val="single" w:sz="4" w:space="0" w:color="auto"/>
              <w:right w:val="single" w:sz="4" w:space="0" w:color="auto"/>
            </w:tcBorders>
          </w:tcPr>
          <w:p w14:paraId="5AB932C9" w14:textId="77777777" w:rsidR="004F69F4" w:rsidRDefault="004F69F4" w:rsidP="004F69F4">
            <w:r>
              <w:t>Владение основными сведениями о базах данных и средствах доступа к ним; умение работать с ними.</w:t>
            </w:r>
          </w:p>
          <w:p w14:paraId="0DDE20B0" w14:textId="77777777" w:rsidR="004F69F4" w:rsidRDefault="004F69F4" w:rsidP="004F69F4">
            <w:r>
              <w:t>Умение работать с библиотеками программ.</w:t>
            </w:r>
          </w:p>
          <w:p w14:paraId="1D98C759" w14:textId="77777777" w:rsidR="004F69F4" w:rsidRDefault="004F69F4" w:rsidP="004F69F4">
            <w:r>
              <w:lastRenderedPageBreak/>
              <w:t>Опыт использования компьютерных средств представления и анализа данных.</w:t>
            </w:r>
          </w:p>
          <w:p w14:paraId="092458C8" w14:textId="77777777" w:rsidR="004F69F4" w:rsidRDefault="004F69F4" w:rsidP="004F69F4">
            <w:r>
              <w:t>Осуществление обработки статистической информации с помощью</w:t>
            </w:r>
          </w:p>
          <w:p w14:paraId="526EB404" w14:textId="77777777" w:rsidR="004F69F4" w:rsidRDefault="004F69F4" w:rsidP="004F69F4">
            <w:r>
              <w:t>компьютера.</w:t>
            </w:r>
          </w:p>
          <w:p w14:paraId="7BFCE29A" w14:textId="77777777" w:rsidR="004F69F4" w:rsidRDefault="004F69F4" w:rsidP="004F69F4">
            <w:r>
              <w:t>Пользование базами данных и справочными системами</w:t>
            </w:r>
          </w:p>
          <w:p w14:paraId="2F8E3664" w14:textId="77777777" w:rsidR="004F69F4" w:rsidRDefault="004F69F4" w:rsidP="004F69F4">
            <w:r>
              <w:t>Создание и преобразование информационных объектов. Создание, редактирование и форматирование текстовых документов различного вида</w:t>
            </w:r>
          </w:p>
          <w:p w14:paraId="7DC96B52" w14:textId="77777777" w:rsidR="004F69F4" w:rsidRDefault="004F69F4" w:rsidP="004F69F4">
            <w:r>
              <w:t xml:space="preserve">Решение расчетных и оптимизационных задач с помощью электронных таблиц. Использование средств деловой графики для наглядного представления данных. </w:t>
            </w:r>
          </w:p>
          <w:p w14:paraId="3327368E" w14:textId="77777777" w:rsidR="004F69F4" w:rsidRDefault="004F69F4" w:rsidP="004F69F4">
            <w:r>
              <w:t>Создание, ведение и использование баз данных при решении учебных и практических задач.</w:t>
            </w:r>
          </w:p>
          <w:p w14:paraId="0264B28B" w14:textId="77777777" w:rsidR="004F69F4" w:rsidRDefault="004F69F4" w:rsidP="004F69F4">
            <w:r>
              <w:t>Создание и форматирование растровых и векторных графических изображений.</w:t>
            </w:r>
          </w:p>
          <w:p w14:paraId="6C222083" w14:textId="77777777" w:rsidR="004F69F4" w:rsidRDefault="004F69F4" w:rsidP="004F69F4">
            <w:r>
              <w:lastRenderedPageBreak/>
              <w:t>Создание мультимедийных презентаций</w:t>
            </w:r>
          </w:p>
        </w:tc>
        <w:tc>
          <w:tcPr>
            <w:tcW w:w="3744" w:type="dxa"/>
            <w:tcBorders>
              <w:left w:val="single" w:sz="4" w:space="0" w:color="auto"/>
              <w:right w:val="single" w:sz="4" w:space="0" w:color="auto"/>
            </w:tcBorders>
            <w:shd w:val="clear" w:color="auto" w:fill="auto"/>
          </w:tcPr>
          <w:p w14:paraId="74462D43" w14:textId="77777777" w:rsidR="004F69F4" w:rsidRDefault="004F69F4" w:rsidP="004F69F4">
            <w:r>
              <w:lastRenderedPageBreak/>
              <w:t>Оценка результатов практических работ на комплексное использование возможностей:</w:t>
            </w:r>
          </w:p>
          <w:p w14:paraId="434354DB" w14:textId="77777777" w:rsidR="004F69F4" w:rsidRDefault="004F69F4" w:rsidP="004F69F4">
            <w:r>
              <w:t xml:space="preserve">- </w:t>
            </w:r>
            <w:r>
              <w:rPr>
                <w:lang w:val="en-US"/>
              </w:rPr>
              <w:t>MS</w:t>
            </w:r>
            <w:r w:rsidRPr="003F7225">
              <w:t xml:space="preserve"> </w:t>
            </w:r>
            <w:r>
              <w:rPr>
                <w:lang w:val="en-US"/>
              </w:rPr>
              <w:t>Word</w:t>
            </w:r>
            <w:r>
              <w:t xml:space="preserve"> для создания текстовых документов;</w:t>
            </w:r>
          </w:p>
          <w:p w14:paraId="091B3698" w14:textId="77777777" w:rsidR="004F69F4" w:rsidRDefault="004F69F4" w:rsidP="004F69F4">
            <w:r>
              <w:rPr>
                <w:bCs/>
              </w:rPr>
              <w:t>-</w:t>
            </w:r>
            <w:r w:rsidRPr="00302C6F">
              <w:t xml:space="preserve"> </w:t>
            </w:r>
            <w:r>
              <w:rPr>
                <w:lang w:val="en-US"/>
              </w:rPr>
              <w:t>MS</w:t>
            </w:r>
            <w:r w:rsidRPr="003F7225">
              <w:t xml:space="preserve"> </w:t>
            </w:r>
            <w:r>
              <w:rPr>
                <w:lang w:val="en-US"/>
              </w:rPr>
              <w:t>Excel</w:t>
            </w:r>
            <w:r>
              <w:t xml:space="preserve"> для создания документов и математической обработки числовых данных;</w:t>
            </w:r>
          </w:p>
          <w:p w14:paraId="740A214F" w14:textId="77777777" w:rsidR="004F69F4" w:rsidRDefault="004F69F4" w:rsidP="004F69F4">
            <w:r>
              <w:t>- настольных издательских систем;</w:t>
            </w:r>
          </w:p>
          <w:p w14:paraId="43ACC777" w14:textId="77777777" w:rsidR="004F69F4" w:rsidRDefault="004F69F4" w:rsidP="004F69F4">
            <w:r>
              <w:t>- систем распознавания и периодов текстов;</w:t>
            </w:r>
          </w:p>
          <w:p w14:paraId="566CEC22" w14:textId="77777777" w:rsidR="004F69F4" w:rsidRDefault="004F69F4" w:rsidP="004F69F4">
            <w:r>
              <w:t>- программ компьютерной графики и черчения, мультимедийных сред;</w:t>
            </w:r>
          </w:p>
          <w:p w14:paraId="2BABAE44" w14:textId="77777777" w:rsidR="004F69F4" w:rsidRPr="00805617" w:rsidRDefault="004F69F4" w:rsidP="004F69F4">
            <w:r>
              <w:t xml:space="preserve">- СУБД </w:t>
            </w:r>
            <w:r>
              <w:rPr>
                <w:lang w:val="en-US"/>
              </w:rPr>
              <w:t>MS</w:t>
            </w:r>
            <w:r w:rsidRPr="00805617">
              <w:t xml:space="preserve"> </w:t>
            </w:r>
            <w:r>
              <w:rPr>
                <w:lang w:val="en-US"/>
              </w:rPr>
              <w:t>Access</w:t>
            </w:r>
          </w:p>
          <w:p w14:paraId="74493F57" w14:textId="77777777" w:rsidR="004F69F4" w:rsidRDefault="004F69F4" w:rsidP="004F69F4">
            <w:r>
              <w:t>Оценка результатов тестирования</w:t>
            </w:r>
          </w:p>
        </w:tc>
      </w:tr>
      <w:tr w:rsidR="004F69F4" w:rsidRPr="002E5F30" w14:paraId="4E5EE364" w14:textId="77777777" w:rsidTr="004F69F4">
        <w:trPr>
          <w:trHeight w:val="2393"/>
        </w:trPr>
        <w:tc>
          <w:tcPr>
            <w:tcW w:w="3551" w:type="dxa"/>
            <w:tcBorders>
              <w:top w:val="single" w:sz="4" w:space="0" w:color="auto"/>
              <w:left w:val="single" w:sz="4" w:space="0" w:color="auto"/>
              <w:bottom w:val="single" w:sz="4" w:space="0" w:color="auto"/>
              <w:right w:val="single" w:sz="4" w:space="0" w:color="auto"/>
            </w:tcBorders>
            <w:shd w:val="clear" w:color="auto" w:fill="auto"/>
          </w:tcPr>
          <w:p w14:paraId="324D3AE9" w14:textId="77777777" w:rsidR="004F69F4" w:rsidRPr="00805617" w:rsidRDefault="004F69F4" w:rsidP="004F69F4">
            <w:pPr>
              <w:autoSpaceDE w:val="0"/>
              <w:autoSpaceDN w:val="0"/>
              <w:adjustRightInd w:val="0"/>
              <w:jc w:val="both"/>
            </w:pPr>
            <w:r w:rsidRPr="00805617">
              <w:rPr>
                <w:b/>
                <w:i/>
              </w:rPr>
              <w:lastRenderedPageBreak/>
              <w:t>знать:</w:t>
            </w:r>
          </w:p>
          <w:p w14:paraId="57D9D2D0" w14:textId="77777777" w:rsidR="004F69F4" w:rsidRPr="00D3067C" w:rsidRDefault="004F69F4" w:rsidP="004F69F4">
            <w:pPr>
              <w:autoSpaceDE w:val="0"/>
              <w:autoSpaceDN w:val="0"/>
              <w:adjustRightInd w:val="0"/>
              <w:jc w:val="both"/>
            </w:pPr>
            <w:r>
              <w:t>Б</w:t>
            </w:r>
            <w:r w:rsidRPr="00D3067C">
              <w:t>азовые системные программные продукты и</w:t>
            </w:r>
            <w:r>
              <w:t xml:space="preserve"> </w:t>
            </w:r>
            <w:r w:rsidRPr="00D3067C">
              <w:t>пакеты прикладных программ</w:t>
            </w:r>
          </w:p>
          <w:p w14:paraId="5A794B0E" w14:textId="77777777" w:rsidR="004F69F4" w:rsidRPr="00805617" w:rsidRDefault="004F69F4" w:rsidP="004F69F4">
            <w:pPr>
              <w:autoSpaceDE w:val="0"/>
              <w:autoSpaceDN w:val="0"/>
              <w:adjustRightInd w:val="0"/>
              <w:jc w:val="both"/>
              <w:rPr>
                <w:b/>
                <w:i/>
              </w:rPr>
            </w:pPr>
          </w:p>
        </w:tc>
        <w:tc>
          <w:tcPr>
            <w:tcW w:w="2275" w:type="dxa"/>
            <w:tcBorders>
              <w:left w:val="single" w:sz="4" w:space="0" w:color="auto"/>
              <w:right w:val="single" w:sz="4" w:space="0" w:color="auto"/>
            </w:tcBorders>
          </w:tcPr>
          <w:p w14:paraId="7A413B96" w14:textId="77777777" w:rsidR="004F69F4" w:rsidRPr="00EA3784" w:rsidRDefault="004F69F4" w:rsidP="004F69F4">
            <w:pPr>
              <w:rPr>
                <w:bCs/>
                <w:color w:val="000000"/>
              </w:rPr>
            </w:pPr>
            <w:r>
              <w:t xml:space="preserve">Владение знаниями о системных программных продуктах и пакетах прикладных программ, </w:t>
            </w:r>
            <w:r w:rsidRPr="00EA3784">
              <w:rPr>
                <w:bCs/>
                <w:color w:val="000000"/>
              </w:rPr>
              <w:t>базового и системного программного обеспечения;</w:t>
            </w:r>
            <w:r>
              <w:rPr>
                <w:bCs/>
                <w:color w:val="000000"/>
              </w:rPr>
              <w:t xml:space="preserve"> </w:t>
            </w:r>
            <w:r w:rsidRPr="00EA3784">
              <w:rPr>
                <w:bCs/>
                <w:color w:val="000000"/>
              </w:rPr>
              <w:t>функции программного обеспечения, входящего в состав пакета прикладных программ.</w:t>
            </w:r>
          </w:p>
          <w:p w14:paraId="3397F216" w14:textId="77777777" w:rsidR="004F69F4" w:rsidRDefault="004F69F4" w:rsidP="004F69F4"/>
        </w:tc>
        <w:tc>
          <w:tcPr>
            <w:tcW w:w="3744" w:type="dxa"/>
            <w:tcBorders>
              <w:left w:val="single" w:sz="4" w:space="0" w:color="auto"/>
              <w:right w:val="single" w:sz="4" w:space="0" w:color="auto"/>
            </w:tcBorders>
            <w:shd w:val="clear" w:color="auto" w:fill="auto"/>
          </w:tcPr>
          <w:p w14:paraId="672F14ED" w14:textId="77777777" w:rsidR="004F69F4" w:rsidRDefault="004F69F4" w:rsidP="004F69F4">
            <w:r>
              <w:t>Оценка результатов устных ответов на знание:</w:t>
            </w:r>
          </w:p>
          <w:p w14:paraId="1442A742" w14:textId="77777777" w:rsidR="004F69F4" w:rsidRDefault="004F69F4" w:rsidP="004F69F4">
            <w:r>
              <w:t>- Системные программные продукты и пакеты прикладных программ.</w:t>
            </w:r>
          </w:p>
          <w:p w14:paraId="5C175CAD" w14:textId="77777777" w:rsidR="004F69F4" w:rsidRPr="00EA3784" w:rsidRDefault="004F69F4" w:rsidP="004F69F4">
            <w:pPr>
              <w:jc w:val="both"/>
              <w:rPr>
                <w:bCs/>
                <w:color w:val="000000"/>
              </w:rPr>
            </w:pPr>
            <w:r w:rsidRPr="00EA3784">
              <w:rPr>
                <w:bCs/>
                <w:color w:val="000000"/>
              </w:rPr>
              <w:t>Оценка тестирования на знание:</w:t>
            </w:r>
          </w:p>
          <w:p w14:paraId="074B408D" w14:textId="77777777" w:rsidR="004F69F4" w:rsidRPr="00EA3784" w:rsidRDefault="004F69F4" w:rsidP="004F69F4">
            <w:pPr>
              <w:rPr>
                <w:bCs/>
                <w:color w:val="000000"/>
              </w:rPr>
            </w:pPr>
            <w:r w:rsidRPr="00EA3784">
              <w:rPr>
                <w:bCs/>
                <w:color w:val="000000"/>
              </w:rPr>
              <w:t>- базового и системного программного обеспечения;</w:t>
            </w:r>
          </w:p>
          <w:p w14:paraId="6CF823AE" w14:textId="77777777" w:rsidR="004F69F4" w:rsidRPr="00EA3784" w:rsidRDefault="004F69F4" w:rsidP="004F69F4">
            <w:pPr>
              <w:rPr>
                <w:bCs/>
                <w:color w:val="000000"/>
              </w:rPr>
            </w:pPr>
            <w:r w:rsidRPr="00EA3784">
              <w:rPr>
                <w:bCs/>
                <w:color w:val="000000"/>
              </w:rPr>
              <w:t>- функции программного обеспечения, входящего в состав пакета прикладных программ.</w:t>
            </w:r>
          </w:p>
          <w:p w14:paraId="067DCED6" w14:textId="77777777" w:rsidR="004F69F4" w:rsidRDefault="004F69F4" w:rsidP="004F69F4">
            <w:r>
              <w:t>Оценка результатов практических работ на:</w:t>
            </w:r>
          </w:p>
          <w:p w14:paraId="2374AEB4" w14:textId="77777777" w:rsidR="004F69F4" w:rsidRDefault="004F69F4" w:rsidP="004F69F4">
            <w:r>
              <w:t xml:space="preserve">- правильность выполнения профессиональных задач с применением прикладного программного обеспечения </w:t>
            </w:r>
            <w:r>
              <w:rPr>
                <w:lang w:val="en-US"/>
              </w:rPr>
              <w:t>MS</w:t>
            </w:r>
            <w:r w:rsidRPr="003729B8">
              <w:t xml:space="preserve"> </w:t>
            </w:r>
            <w:r>
              <w:rPr>
                <w:lang w:val="en-US"/>
              </w:rPr>
              <w:t>Office</w:t>
            </w:r>
            <w:r w:rsidRPr="003729B8">
              <w:t xml:space="preserve"> </w:t>
            </w:r>
            <w:r>
              <w:t>и пакетов программ профессионального назначения</w:t>
            </w:r>
          </w:p>
        </w:tc>
      </w:tr>
      <w:tr w:rsidR="004F69F4" w:rsidRPr="002E5F30" w14:paraId="76B5D9DB" w14:textId="77777777" w:rsidTr="004F69F4">
        <w:trPr>
          <w:trHeight w:val="914"/>
        </w:trPr>
        <w:tc>
          <w:tcPr>
            <w:tcW w:w="3551" w:type="dxa"/>
            <w:tcBorders>
              <w:top w:val="single" w:sz="4" w:space="0" w:color="auto"/>
              <w:left w:val="single" w:sz="4" w:space="0" w:color="auto"/>
              <w:bottom w:val="single" w:sz="4" w:space="0" w:color="auto"/>
              <w:right w:val="single" w:sz="4" w:space="0" w:color="auto"/>
            </w:tcBorders>
            <w:shd w:val="clear" w:color="auto" w:fill="auto"/>
          </w:tcPr>
          <w:p w14:paraId="29464F6B" w14:textId="77777777" w:rsidR="004F69F4" w:rsidRPr="00926FAF" w:rsidRDefault="004F69F4" w:rsidP="004F69F4">
            <w:pPr>
              <w:autoSpaceDE w:val="0"/>
              <w:autoSpaceDN w:val="0"/>
              <w:adjustRightInd w:val="0"/>
              <w:jc w:val="both"/>
            </w:pPr>
            <w:r>
              <w:t>О</w:t>
            </w:r>
            <w:r w:rsidRPr="00D3067C">
              <w:t>сновные положения и принципы построения</w:t>
            </w:r>
            <w:r>
              <w:t xml:space="preserve"> </w:t>
            </w:r>
            <w:r w:rsidRPr="00D3067C">
              <w:t>системы обработки и передачи информации</w:t>
            </w:r>
          </w:p>
        </w:tc>
        <w:tc>
          <w:tcPr>
            <w:tcW w:w="2275" w:type="dxa"/>
            <w:tcBorders>
              <w:left w:val="single" w:sz="4" w:space="0" w:color="auto"/>
              <w:right w:val="single" w:sz="4" w:space="0" w:color="auto"/>
            </w:tcBorders>
          </w:tcPr>
          <w:p w14:paraId="0961786B" w14:textId="77777777" w:rsidR="004F69F4" w:rsidRDefault="004F69F4" w:rsidP="004F69F4">
            <w:r>
              <w:t>воспроизводит термины, конкретные</w:t>
            </w:r>
          </w:p>
          <w:p w14:paraId="7B554B5A" w14:textId="77777777" w:rsidR="004F69F4" w:rsidRDefault="004F69F4" w:rsidP="004F69F4">
            <w:r>
              <w:t>факты, методы и процедуры, основные</w:t>
            </w:r>
          </w:p>
          <w:p w14:paraId="1238BB87" w14:textId="77777777" w:rsidR="004F69F4" w:rsidRDefault="004F69F4" w:rsidP="004F69F4">
            <w:r>
              <w:t>понятия, правила и принципы</w:t>
            </w:r>
          </w:p>
        </w:tc>
        <w:tc>
          <w:tcPr>
            <w:tcW w:w="3744" w:type="dxa"/>
            <w:tcBorders>
              <w:left w:val="single" w:sz="4" w:space="0" w:color="auto"/>
              <w:right w:val="single" w:sz="4" w:space="0" w:color="auto"/>
            </w:tcBorders>
            <w:shd w:val="clear" w:color="auto" w:fill="auto"/>
          </w:tcPr>
          <w:p w14:paraId="257ED906" w14:textId="77777777" w:rsidR="004F69F4" w:rsidRPr="00926FAF" w:rsidRDefault="004F69F4" w:rsidP="004F69F4">
            <w:r>
              <w:t xml:space="preserve">Оценка результатов практических работ на построение </w:t>
            </w:r>
            <w:r w:rsidRPr="00D3067C">
              <w:t>систем обработки и передачи информации</w:t>
            </w:r>
          </w:p>
          <w:p w14:paraId="0E5890C0" w14:textId="77777777" w:rsidR="004F69F4" w:rsidRDefault="004F69F4" w:rsidP="004F69F4"/>
        </w:tc>
      </w:tr>
      <w:tr w:rsidR="004F69F4" w:rsidRPr="002E5F30" w14:paraId="0B87DCEF" w14:textId="77777777" w:rsidTr="004F69F4">
        <w:trPr>
          <w:trHeight w:val="1360"/>
        </w:trPr>
        <w:tc>
          <w:tcPr>
            <w:tcW w:w="3551" w:type="dxa"/>
            <w:tcBorders>
              <w:top w:val="single" w:sz="4" w:space="0" w:color="auto"/>
              <w:left w:val="single" w:sz="4" w:space="0" w:color="auto"/>
              <w:bottom w:val="single" w:sz="4" w:space="0" w:color="auto"/>
              <w:right w:val="single" w:sz="4" w:space="0" w:color="auto"/>
            </w:tcBorders>
            <w:shd w:val="clear" w:color="auto" w:fill="auto"/>
          </w:tcPr>
          <w:p w14:paraId="3973AB08" w14:textId="77777777" w:rsidR="004F69F4" w:rsidRPr="00D3067C" w:rsidRDefault="004F69F4" w:rsidP="004F69F4">
            <w:pPr>
              <w:autoSpaceDE w:val="0"/>
              <w:autoSpaceDN w:val="0"/>
              <w:adjustRightInd w:val="0"/>
              <w:jc w:val="both"/>
            </w:pPr>
            <w:r>
              <w:t>У</w:t>
            </w:r>
            <w:r w:rsidRPr="00D3067C">
              <w:t>стройство компьютерных сетей и сетевых</w:t>
            </w:r>
            <w:r>
              <w:t xml:space="preserve"> </w:t>
            </w:r>
            <w:r w:rsidRPr="00D3067C">
              <w:t>технологий обработки и передачи информации</w:t>
            </w:r>
          </w:p>
          <w:p w14:paraId="25753124" w14:textId="77777777" w:rsidR="004F69F4" w:rsidRPr="00805617" w:rsidRDefault="004F69F4" w:rsidP="004F69F4">
            <w:pPr>
              <w:autoSpaceDE w:val="0"/>
              <w:autoSpaceDN w:val="0"/>
              <w:adjustRightInd w:val="0"/>
              <w:jc w:val="both"/>
              <w:rPr>
                <w:b/>
                <w:i/>
              </w:rPr>
            </w:pPr>
          </w:p>
        </w:tc>
        <w:tc>
          <w:tcPr>
            <w:tcW w:w="2275" w:type="dxa"/>
            <w:tcBorders>
              <w:left w:val="single" w:sz="4" w:space="0" w:color="auto"/>
              <w:right w:val="single" w:sz="4" w:space="0" w:color="auto"/>
            </w:tcBorders>
          </w:tcPr>
          <w:p w14:paraId="1BEB06C0" w14:textId="77777777" w:rsidR="004F69F4" w:rsidRDefault="004F69F4" w:rsidP="004F69F4">
            <w:r>
              <w:t>Знать топологию компьютерных сетей, способы адресации, принципы обработки и передачи информации</w:t>
            </w:r>
          </w:p>
        </w:tc>
        <w:tc>
          <w:tcPr>
            <w:tcW w:w="3744" w:type="dxa"/>
            <w:tcBorders>
              <w:left w:val="single" w:sz="4" w:space="0" w:color="auto"/>
              <w:right w:val="single" w:sz="4" w:space="0" w:color="auto"/>
            </w:tcBorders>
            <w:shd w:val="clear" w:color="auto" w:fill="auto"/>
          </w:tcPr>
          <w:p w14:paraId="226EB0F8" w14:textId="77777777" w:rsidR="004F69F4" w:rsidRDefault="004F69F4" w:rsidP="004F69F4">
            <w:r>
              <w:t>Оценка результатов практических и самостоятельных работ</w:t>
            </w:r>
            <w:r w:rsidRPr="00B6227C">
              <w:t xml:space="preserve"> </w:t>
            </w:r>
            <w:r>
              <w:t>по сетевым технологиям обработки и передачи информации</w:t>
            </w:r>
          </w:p>
        </w:tc>
      </w:tr>
      <w:tr w:rsidR="004F69F4" w:rsidRPr="002E5F30" w14:paraId="236EA2BC" w14:textId="77777777" w:rsidTr="004F69F4">
        <w:trPr>
          <w:trHeight w:val="1150"/>
        </w:trPr>
        <w:tc>
          <w:tcPr>
            <w:tcW w:w="3551" w:type="dxa"/>
            <w:tcBorders>
              <w:top w:val="single" w:sz="4" w:space="0" w:color="auto"/>
              <w:left w:val="single" w:sz="4" w:space="0" w:color="auto"/>
              <w:bottom w:val="single" w:sz="4" w:space="0" w:color="auto"/>
              <w:right w:val="single" w:sz="4" w:space="0" w:color="auto"/>
            </w:tcBorders>
            <w:shd w:val="clear" w:color="auto" w:fill="auto"/>
          </w:tcPr>
          <w:p w14:paraId="76337132" w14:textId="77777777" w:rsidR="004F69F4" w:rsidRPr="00D3067C" w:rsidRDefault="004F69F4" w:rsidP="004F69F4">
            <w:pPr>
              <w:autoSpaceDE w:val="0"/>
              <w:autoSpaceDN w:val="0"/>
              <w:adjustRightInd w:val="0"/>
              <w:jc w:val="both"/>
            </w:pPr>
            <w:r>
              <w:t>М</w:t>
            </w:r>
            <w:r w:rsidRPr="00D3067C">
              <w:t>етоды и приемы обеспечения</w:t>
            </w:r>
            <w:r>
              <w:t xml:space="preserve"> </w:t>
            </w:r>
            <w:r w:rsidRPr="00D3067C">
              <w:t>информационной безопасности</w:t>
            </w:r>
          </w:p>
          <w:p w14:paraId="2E8A8A18" w14:textId="77777777" w:rsidR="004F69F4" w:rsidRPr="00805617" w:rsidRDefault="004F69F4" w:rsidP="004F69F4">
            <w:pPr>
              <w:autoSpaceDE w:val="0"/>
              <w:autoSpaceDN w:val="0"/>
              <w:adjustRightInd w:val="0"/>
              <w:jc w:val="both"/>
              <w:rPr>
                <w:b/>
                <w:i/>
              </w:rPr>
            </w:pPr>
          </w:p>
        </w:tc>
        <w:tc>
          <w:tcPr>
            <w:tcW w:w="2275" w:type="dxa"/>
            <w:tcBorders>
              <w:left w:val="single" w:sz="4" w:space="0" w:color="auto"/>
              <w:right w:val="single" w:sz="4" w:space="0" w:color="auto"/>
            </w:tcBorders>
          </w:tcPr>
          <w:p w14:paraId="13E0892C" w14:textId="77777777" w:rsidR="004F69F4" w:rsidRDefault="004F69F4" w:rsidP="004F69F4">
            <w:r>
              <w:t>воспроизводит термины, конкретные</w:t>
            </w:r>
          </w:p>
          <w:p w14:paraId="27FB1748" w14:textId="77777777" w:rsidR="004F69F4" w:rsidRDefault="004F69F4" w:rsidP="004F69F4">
            <w:r>
              <w:t>факты, методы и процедуры, основные</w:t>
            </w:r>
          </w:p>
          <w:p w14:paraId="66B8E4C5" w14:textId="77777777" w:rsidR="004F69F4" w:rsidRDefault="004F69F4" w:rsidP="004F69F4">
            <w:r>
              <w:t>понятия, правила и принципы</w:t>
            </w:r>
          </w:p>
        </w:tc>
        <w:tc>
          <w:tcPr>
            <w:tcW w:w="3744" w:type="dxa"/>
            <w:tcBorders>
              <w:left w:val="single" w:sz="4" w:space="0" w:color="auto"/>
              <w:right w:val="single" w:sz="4" w:space="0" w:color="auto"/>
            </w:tcBorders>
            <w:shd w:val="clear" w:color="auto" w:fill="auto"/>
          </w:tcPr>
          <w:p w14:paraId="5E2D3B92" w14:textId="77777777" w:rsidR="004F69F4" w:rsidRDefault="004F69F4" w:rsidP="004F69F4">
            <w:r>
              <w:t>Оценка результатов практических работ</w:t>
            </w:r>
          </w:p>
          <w:p w14:paraId="0853405C" w14:textId="77777777" w:rsidR="004F69F4" w:rsidRDefault="004F69F4" w:rsidP="004F69F4">
            <w:pPr>
              <w:rPr>
                <w:color w:val="000000"/>
              </w:rPr>
            </w:pPr>
            <w:r>
              <w:rPr>
                <w:color w:val="000000"/>
              </w:rPr>
              <w:t>Оценка результатов самостоятельной работы на защиту информации</w:t>
            </w:r>
          </w:p>
          <w:p w14:paraId="7CD8C79C" w14:textId="77777777" w:rsidR="004F69F4" w:rsidRDefault="004F69F4" w:rsidP="004F69F4"/>
        </w:tc>
      </w:tr>
      <w:tr w:rsidR="004F69F4" w:rsidRPr="002E5F30" w14:paraId="67710213" w14:textId="77777777" w:rsidTr="004F69F4">
        <w:trPr>
          <w:trHeight w:val="1136"/>
        </w:trPr>
        <w:tc>
          <w:tcPr>
            <w:tcW w:w="3551" w:type="dxa"/>
            <w:tcBorders>
              <w:top w:val="single" w:sz="4" w:space="0" w:color="auto"/>
              <w:left w:val="single" w:sz="4" w:space="0" w:color="auto"/>
              <w:bottom w:val="single" w:sz="4" w:space="0" w:color="auto"/>
              <w:right w:val="single" w:sz="4" w:space="0" w:color="auto"/>
            </w:tcBorders>
            <w:shd w:val="clear" w:color="auto" w:fill="auto"/>
          </w:tcPr>
          <w:p w14:paraId="6665D1E6" w14:textId="77777777" w:rsidR="004F69F4" w:rsidRPr="000F4A75" w:rsidRDefault="004F69F4" w:rsidP="004F69F4">
            <w:pPr>
              <w:autoSpaceDE w:val="0"/>
              <w:autoSpaceDN w:val="0"/>
              <w:adjustRightInd w:val="0"/>
              <w:jc w:val="both"/>
            </w:pPr>
            <w:r>
              <w:lastRenderedPageBreak/>
              <w:t>М</w:t>
            </w:r>
            <w:r w:rsidRPr="00D3067C">
              <w:t>етоды и средства сбора, обработки,</w:t>
            </w:r>
            <w:r>
              <w:t xml:space="preserve"> </w:t>
            </w:r>
            <w:r w:rsidRPr="00D3067C">
              <w:t>хранения, передачи и накопления информации;</w:t>
            </w:r>
          </w:p>
        </w:tc>
        <w:tc>
          <w:tcPr>
            <w:tcW w:w="2275" w:type="dxa"/>
            <w:tcBorders>
              <w:left w:val="single" w:sz="4" w:space="0" w:color="auto"/>
              <w:right w:val="single" w:sz="4" w:space="0" w:color="auto"/>
            </w:tcBorders>
          </w:tcPr>
          <w:p w14:paraId="6B3248F5" w14:textId="77777777" w:rsidR="004F69F4" w:rsidRDefault="004F69F4" w:rsidP="004F69F4">
            <w:r>
              <w:t>воспроизводит термины, конкретные</w:t>
            </w:r>
          </w:p>
          <w:p w14:paraId="0325C822" w14:textId="77777777" w:rsidR="004F69F4" w:rsidRDefault="004F69F4" w:rsidP="004F69F4">
            <w:r>
              <w:t>факты, методы и процедуры, основные</w:t>
            </w:r>
          </w:p>
          <w:p w14:paraId="5B7B6DD5" w14:textId="77777777" w:rsidR="004F69F4" w:rsidRDefault="004F69F4" w:rsidP="004F69F4">
            <w:pPr>
              <w:rPr>
                <w:color w:val="000000"/>
              </w:rPr>
            </w:pPr>
            <w:r>
              <w:t>понятия, правила и принципы</w:t>
            </w:r>
          </w:p>
        </w:tc>
        <w:tc>
          <w:tcPr>
            <w:tcW w:w="3744" w:type="dxa"/>
            <w:tcBorders>
              <w:left w:val="single" w:sz="4" w:space="0" w:color="auto"/>
              <w:right w:val="single" w:sz="4" w:space="0" w:color="auto"/>
            </w:tcBorders>
            <w:shd w:val="clear" w:color="auto" w:fill="auto"/>
          </w:tcPr>
          <w:p w14:paraId="2931680A" w14:textId="77777777" w:rsidR="004F69F4" w:rsidRPr="00B76414" w:rsidRDefault="004F69F4" w:rsidP="004F69F4">
            <w:pPr>
              <w:rPr>
                <w:bCs/>
              </w:rPr>
            </w:pPr>
            <w:r>
              <w:rPr>
                <w:color w:val="000000"/>
              </w:rPr>
              <w:t>Оценка результатов самостоятельной работы на поиск и использование информации из различных источников для подготовки и защиты индивидуального проекта</w:t>
            </w:r>
          </w:p>
        </w:tc>
      </w:tr>
      <w:tr w:rsidR="004F69F4" w:rsidRPr="002E5F30" w14:paraId="12F2527D" w14:textId="77777777" w:rsidTr="004F69F4">
        <w:trPr>
          <w:trHeight w:val="1278"/>
        </w:trPr>
        <w:tc>
          <w:tcPr>
            <w:tcW w:w="3551" w:type="dxa"/>
            <w:tcBorders>
              <w:top w:val="single" w:sz="4" w:space="0" w:color="auto"/>
              <w:left w:val="single" w:sz="4" w:space="0" w:color="auto"/>
              <w:bottom w:val="single" w:sz="4" w:space="0" w:color="auto"/>
              <w:right w:val="single" w:sz="4" w:space="0" w:color="auto"/>
            </w:tcBorders>
            <w:shd w:val="clear" w:color="auto" w:fill="auto"/>
          </w:tcPr>
          <w:p w14:paraId="756986D0" w14:textId="77777777" w:rsidR="004F69F4" w:rsidRPr="00926FAF" w:rsidRDefault="004F69F4" w:rsidP="004F69F4">
            <w:pPr>
              <w:autoSpaceDE w:val="0"/>
              <w:autoSpaceDN w:val="0"/>
              <w:adjustRightInd w:val="0"/>
              <w:jc w:val="both"/>
            </w:pPr>
            <w:r>
              <w:t>О</w:t>
            </w:r>
            <w:r w:rsidRPr="00D3067C">
              <w:t>бщий состав и структуру персональных</w:t>
            </w:r>
            <w:r>
              <w:t xml:space="preserve"> </w:t>
            </w:r>
            <w:r w:rsidRPr="00D3067C">
              <w:t>электронно-вычислительных машин (ЭВМ) и</w:t>
            </w:r>
            <w:r>
              <w:t xml:space="preserve"> </w:t>
            </w:r>
            <w:r w:rsidRPr="00D3067C">
              <w:t>вычислительных систем;</w:t>
            </w:r>
          </w:p>
        </w:tc>
        <w:tc>
          <w:tcPr>
            <w:tcW w:w="2275" w:type="dxa"/>
            <w:tcBorders>
              <w:left w:val="single" w:sz="4" w:space="0" w:color="auto"/>
              <w:bottom w:val="single" w:sz="4" w:space="0" w:color="auto"/>
              <w:right w:val="single" w:sz="4" w:space="0" w:color="auto"/>
            </w:tcBorders>
          </w:tcPr>
          <w:p w14:paraId="6C65D9B0" w14:textId="77777777" w:rsidR="004F69F4" w:rsidRDefault="004F69F4" w:rsidP="004F69F4">
            <w:r>
              <w:t>воспроизводит термины, конкретные</w:t>
            </w:r>
          </w:p>
          <w:p w14:paraId="1A5D2628" w14:textId="77777777" w:rsidR="004F69F4" w:rsidRDefault="004F69F4" w:rsidP="004F69F4">
            <w:r>
              <w:t>факты, методы и процедуры, основные</w:t>
            </w:r>
          </w:p>
          <w:p w14:paraId="028D91B2" w14:textId="77777777" w:rsidR="004F69F4" w:rsidRDefault="004F69F4" w:rsidP="004F69F4">
            <w:r>
              <w:t>понятия, правила и принципы</w:t>
            </w:r>
          </w:p>
        </w:tc>
        <w:tc>
          <w:tcPr>
            <w:tcW w:w="3744" w:type="dxa"/>
            <w:tcBorders>
              <w:left w:val="single" w:sz="4" w:space="0" w:color="auto"/>
              <w:bottom w:val="single" w:sz="4" w:space="0" w:color="auto"/>
              <w:right w:val="single" w:sz="4" w:space="0" w:color="auto"/>
            </w:tcBorders>
            <w:shd w:val="clear" w:color="auto" w:fill="auto"/>
          </w:tcPr>
          <w:p w14:paraId="0C1AFFE2" w14:textId="77777777" w:rsidR="004F69F4" w:rsidRDefault="004F69F4" w:rsidP="004F69F4">
            <w:r>
              <w:t>Оценка результатов практических работ по теме:</w:t>
            </w:r>
          </w:p>
          <w:p w14:paraId="02D726A6" w14:textId="77777777" w:rsidR="004F69F4" w:rsidRDefault="004F69F4" w:rsidP="004F69F4">
            <w:r>
              <w:t>- Устройство ЭВМ и вычислительных систем.</w:t>
            </w:r>
          </w:p>
        </w:tc>
      </w:tr>
      <w:tr w:rsidR="004F69F4" w:rsidRPr="002E5F30" w14:paraId="247BCC49" w14:textId="77777777" w:rsidTr="004F69F4">
        <w:trPr>
          <w:trHeight w:val="2393"/>
        </w:trPr>
        <w:tc>
          <w:tcPr>
            <w:tcW w:w="3551" w:type="dxa"/>
            <w:tcBorders>
              <w:top w:val="single" w:sz="4" w:space="0" w:color="auto"/>
              <w:left w:val="single" w:sz="4" w:space="0" w:color="auto"/>
              <w:bottom w:val="single" w:sz="4" w:space="0" w:color="auto"/>
              <w:right w:val="single" w:sz="4" w:space="0" w:color="auto"/>
            </w:tcBorders>
            <w:shd w:val="clear" w:color="auto" w:fill="auto"/>
          </w:tcPr>
          <w:p w14:paraId="755345BA" w14:textId="77777777" w:rsidR="004F69F4" w:rsidRDefault="004F69F4" w:rsidP="004F69F4">
            <w:pPr>
              <w:autoSpaceDE w:val="0"/>
              <w:autoSpaceDN w:val="0"/>
              <w:adjustRightInd w:val="0"/>
              <w:jc w:val="both"/>
            </w:pPr>
            <w:r>
              <w:t>О</w:t>
            </w:r>
            <w:r w:rsidRPr="00D3067C">
              <w:t>сновные принципы, методы и свойства</w:t>
            </w:r>
            <w:r>
              <w:t xml:space="preserve"> </w:t>
            </w:r>
            <w:r w:rsidRPr="00D3067C">
              <w:t>информационных и телекоммуникационных</w:t>
            </w:r>
            <w:r>
              <w:t xml:space="preserve"> </w:t>
            </w:r>
            <w:r w:rsidRPr="00D3067C">
              <w:t>технологий, их эффективность</w:t>
            </w:r>
            <w:r>
              <w:t>.</w:t>
            </w:r>
          </w:p>
        </w:tc>
        <w:tc>
          <w:tcPr>
            <w:tcW w:w="2275" w:type="dxa"/>
            <w:tcBorders>
              <w:left w:val="single" w:sz="4" w:space="0" w:color="auto"/>
              <w:bottom w:val="single" w:sz="4" w:space="0" w:color="auto"/>
              <w:right w:val="single" w:sz="4" w:space="0" w:color="auto"/>
            </w:tcBorders>
          </w:tcPr>
          <w:p w14:paraId="16A6E2F8" w14:textId="77777777" w:rsidR="004F69F4" w:rsidRDefault="004F69F4" w:rsidP="004F69F4">
            <w:r>
              <w:t>воспроизводит термины, конкретные</w:t>
            </w:r>
          </w:p>
          <w:p w14:paraId="1B5E0D73" w14:textId="77777777" w:rsidR="004F69F4" w:rsidRDefault="004F69F4" w:rsidP="004F69F4">
            <w:r>
              <w:t>факты, методы и процедуры, основные</w:t>
            </w:r>
          </w:p>
          <w:p w14:paraId="0236C7F4" w14:textId="77777777" w:rsidR="004F69F4" w:rsidRDefault="004F69F4" w:rsidP="004F69F4">
            <w:r>
              <w:t>понятия, правила и принципы</w:t>
            </w:r>
          </w:p>
        </w:tc>
        <w:tc>
          <w:tcPr>
            <w:tcW w:w="3744" w:type="dxa"/>
            <w:tcBorders>
              <w:left w:val="single" w:sz="4" w:space="0" w:color="auto"/>
              <w:bottom w:val="single" w:sz="4" w:space="0" w:color="auto"/>
              <w:right w:val="single" w:sz="4" w:space="0" w:color="auto"/>
            </w:tcBorders>
            <w:shd w:val="clear" w:color="auto" w:fill="auto"/>
          </w:tcPr>
          <w:p w14:paraId="0AA18095" w14:textId="77777777" w:rsidR="004F69F4" w:rsidRDefault="004F69F4" w:rsidP="004F69F4">
            <w:r>
              <w:t>Оценка результатов самостоятельных и практических работ по теме:</w:t>
            </w:r>
          </w:p>
          <w:p w14:paraId="70CE9CA9" w14:textId="77777777" w:rsidR="004F69F4" w:rsidRDefault="004F69F4" w:rsidP="004F69F4">
            <w:r>
              <w:t>- Телекоммуникационные технологии</w:t>
            </w:r>
          </w:p>
          <w:p w14:paraId="415CE9A2" w14:textId="77777777" w:rsidR="004F69F4" w:rsidRDefault="004F69F4" w:rsidP="004F69F4">
            <w:r>
              <w:t>Оценка результатов практических работ по теме «Информационные процессы»</w:t>
            </w:r>
          </w:p>
        </w:tc>
      </w:tr>
    </w:tbl>
    <w:p w14:paraId="3C58DD98" w14:textId="77777777" w:rsidR="004F69F4" w:rsidRDefault="004F69F4" w:rsidP="004F69F4">
      <w:pPr>
        <w:rPr>
          <w:color w:val="FF0000"/>
        </w:rPr>
      </w:pPr>
    </w:p>
    <w:p w14:paraId="3839D83A" w14:textId="77777777" w:rsidR="004F69F4" w:rsidRDefault="004F69F4" w:rsidP="004F69F4">
      <w:pPr>
        <w:jc w:val="center"/>
        <w:rPr>
          <w:color w:val="FF0000"/>
        </w:rPr>
      </w:pPr>
    </w:p>
    <w:p w14:paraId="1E28F1E7" w14:textId="77777777" w:rsidR="004F69F4" w:rsidRDefault="004F69F4" w:rsidP="004F69F4">
      <w:pPr>
        <w:jc w:val="center"/>
        <w:rPr>
          <w:b/>
          <w:sz w:val="28"/>
          <w:szCs w:val="28"/>
        </w:rPr>
      </w:pPr>
      <w:r w:rsidRPr="00E61E88">
        <w:rPr>
          <w:b/>
          <w:sz w:val="28"/>
          <w:szCs w:val="28"/>
        </w:rPr>
        <w:t>5.</w:t>
      </w:r>
      <w:r w:rsidRPr="00E61E88">
        <w:rPr>
          <w:sz w:val="28"/>
          <w:szCs w:val="28"/>
        </w:rPr>
        <w:t xml:space="preserve"> </w:t>
      </w:r>
      <w:r w:rsidRPr="00E61E88">
        <w:rPr>
          <w:b/>
          <w:sz w:val="28"/>
          <w:szCs w:val="28"/>
        </w:rPr>
        <w:t>ИСПОЛЬЗУЕМЫЕ АКТИВНЫЕ ФОРМЫ ПРОВЕДЕНИЯ ЗАНЯТИЙ, ОБРАЗОВАТЕЛЬНЫЕ ТЕХНОЛОГИИ ПРИ РЕАЛИЗАЦИИ ПРОГРАММЫ</w:t>
      </w:r>
    </w:p>
    <w:p w14:paraId="23D4F3AD" w14:textId="77777777" w:rsidR="004F69F4" w:rsidRPr="00E61E88" w:rsidRDefault="004F69F4" w:rsidP="004F69F4">
      <w:pPr>
        <w:jc w:val="center"/>
        <w:rPr>
          <w:b/>
          <w:sz w:val="28"/>
          <w:szCs w:val="28"/>
        </w:rPr>
      </w:pPr>
    </w:p>
    <w:p w14:paraId="3B94F5A3" w14:textId="77777777" w:rsidR="004F69F4" w:rsidRPr="003E745B" w:rsidRDefault="004F69F4" w:rsidP="004F69F4">
      <w:pPr>
        <w:ind w:firstLine="709"/>
        <w:jc w:val="both"/>
        <w:rPr>
          <w:sz w:val="28"/>
          <w:szCs w:val="28"/>
        </w:rPr>
      </w:pPr>
      <w:r w:rsidRPr="003E745B">
        <w:rPr>
          <w:sz w:val="28"/>
          <w:szCs w:val="28"/>
        </w:rPr>
        <w:t>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используется проектная работа. Интерактивные методы основаны на принципах взаимодействия, активности обучаемых, опоре на групповой опыт, обязательной обратной связи. 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5CA0341F" w14:textId="77777777" w:rsidR="004F69F4" w:rsidRDefault="004F69F4" w:rsidP="004F69F4">
      <w:pPr>
        <w:ind w:firstLine="709"/>
        <w:jc w:val="both"/>
        <w:rPr>
          <w:b/>
          <w:sz w:val="28"/>
          <w:szCs w:val="28"/>
        </w:rPr>
      </w:pPr>
      <w:r w:rsidRPr="003E745B">
        <w:rPr>
          <w:sz w:val="28"/>
          <w:szCs w:val="28"/>
        </w:rPr>
        <w:t xml:space="preserve">Активные формы проведения занятий </w:t>
      </w:r>
      <w:r w:rsidRPr="003E745B">
        <w:rPr>
          <w:b/>
          <w:sz w:val="28"/>
          <w:szCs w:val="28"/>
        </w:rPr>
        <w:t>для теоретического обучения</w:t>
      </w:r>
      <w:r>
        <w:rPr>
          <w:b/>
          <w:sz w:val="28"/>
          <w:szCs w:val="28"/>
        </w:rPr>
        <w:t>:</w:t>
      </w:r>
    </w:p>
    <w:p w14:paraId="08FC752A" w14:textId="77777777" w:rsidR="004F69F4" w:rsidRPr="003E745B" w:rsidRDefault="004F69F4" w:rsidP="004F69F4">
      <w:pPr>
        <w:jc w:val="both"/>
        <w:rPr>
          <w:sz w:val="28"/>
          <w:szCs w:val="28"/>
        </w:rPr>
      </w:pPr>
      <w:r w:rsidRPr="003E745B">
        <w:rPr>
          <w:sz w:val="28"/>
          <w:szCs w:val="28"/>
        </w:rPr>
        <w:t>информационная лекция</w:t>
      </w:r>
      <w:r>
        <w:rPr>
          <w:sz w:val="28"/>
          <w:szCs w:val="28"/>
        </w:rPr>
        <w:t xml:space="preserve">; </w:t>
      </w:r>
      <w:r w:rsidRPr="003E745B">
        <w:rPr>
          <w:sz w:val="28"/>
          <w:szCs w:val="28"/>
        </w:rPr>
        <w:t>лекция-беседа</w:t>
      </w:r>
      <w:r>
        <w:rPr>
          <w:sz w:val="28"/>
          <w:szCs w:val="28"/>
        </w:rPr>
        <w:t>;</w:t>
      </w:r>
      <w:r w:rsidRPr="003E745B">
        <w:rPr>
          <w:sz w:val="28"/>
          <w:szCs w:val="28"/>
        </w:rPr>
        <w:t xml:space="preserve"> содержательный анализ</w:t>
      </w:r>
      <w:r>
        <w:rPr>
          <w:sz w:val="28"/>
          <w:szCs w:val="28"/>
        </w:rPr>
        <w:t xml:space="preserve">; </w:t>
      </w:r>
      <w:r w:rsidRPr="003E745B">
        <w:rPr>
          <w:sz w:val="28"/>
          <w:szCs w:val="28"/>
        </w:rPr>
        <w:t>моделирование</w:t>
      </w:r>
      <w:r>
        <w:rPr>
          <w:sz w:val="28"/>
          <w:szCs w:val="28"/>
        </w:rPr>
        <w:t xml:space="preserve">; </w:t>
      </w:r>
      <w:r w:rsidRPr="003E745B">
        <w:rPr>
          <w:sz w:val="28"/>
          <w:szCs w:val="28"/>
        </w:rPr>
        <w:t>самостоятельное формулирование выводов</w:t>
      </w:r>
      <w:r>
        <w:rPr>
          <w:sz w:val="28"/>
          <w:szCs w:val="28"/>
        </w:rPr>
        <w:t xml:space="preserve">; </w:t>
      </w:r>
      <w:r w:rsidRPr="003E745B">
        <w:rPr>
          <w:sz w:val="28"/>
          <w:szCs w:val="28"/>
        </w:rPr>
        <w:t>сравнение объектов</w:t>
      </w:r>
      <w:r>
        <w:rPr>
          <w:sz w:val="28"/>
          <w:szCs w:val="28"/>
        </w:rPr>
        <w:t xml:space="preserve">; </w:t>
      </w:r>
      <w:r w:rsidRPr="003E745B">
        <w:rPr>
          <w:sz w:val="28"/>
          <w:szCs w:val="28"/>
        </w:rPr>
        <w:t>работа по сопоставлению объектов</w:t>
      </w:r>
      <w:r>
        <w:rPr>
          <w:sz w:val="28"/>
          <w:szCs w:val="28"/>
        </w:rPr>
        <w:t xml:space="preserve">; </w:t>
      </w:r>
      <w:r w:rsidRPr="003E745B">
        <w:rPr>
          <w:sz w:val="28"/>
          <w:szCs w:val="28"/>
        </w:rPr>
        <w:t>группировка и классификация</w:t>
      </w:r>
      <w:r>
        <w:rPr>
          <w:sz w:val="28"/>
          <w:szCs w:val="28"/>
        </w:rPr>
        <w:t xml:space="preserve">; </w:t>
      </w:r>
      <w:r w:rsidRPr="003E745B">
        <w:rPr>
          <w:sz w:val="28"/>
          <w:szCs w:val="28"/>
        </w:rPr>
        <w:t>рефлексия</w:t>
      </w:r>
      <w:r>
        <w:rPr>
          <w:sz w:val="28"/>
          <w:szCs w:val="28"/>
        </w:rPr>
        <w:t xml:space="preserve">; </w:t>
      </w:r>
      <w:r w:rsidRPr="003E745B">
        <w:rPr>
          <w:sz w:val="28"/>
          <w:szCs w:val="28"/>
        </w:rPr>
        <w:t>анализ конкретных ситуаций</w:t>
      </w:r>
      <w:r>
        <w:rPr>
          <w:sz w:val="28"/>
          <w:szCs w:val="28"/>
        </w:rPr>
        <w:t xml:space="preserve">; </w:t>
      </w:r>
      <w:r w:rsidRPr="003E745B">
        <w:rPr>
          <w:sz w:val="28"/>
          <w:szCs w:val="28"/>
        </w:rPr>
        <w:t>перенос усвоенных знаний в новую ситуацию</w:t>
      </w:r>
      <w:r>
        <w:rPr>
          <w:sz w:val="28"/>
          <w:szCs w:val="28"/>
        </w:rPr>
        <w:t>.</w:t>
      </w:r>
    </w:p>
    <w:p w14:paraId="58276EF3" w14:textId="77777777" w:rsidR="004F69F4" w:rsidRDefault="004F69F4" w:rsidP="004F69F4">
      <w:pPr>
        <w:ind w:firstLine="709"/>
        <w:jc w:val="both"/>
        <w:rPr>
          <w:sz w:val="28"/>
          <w:szCs w:val="28"/>
        </w:rPr>
      </w:pPr>
      <w:r w:rsidRPr="003E745B">
        <w:rPr>
          <w:sz w:val="28"/>
          <w:szCs w:val="28"/>
        </w:rPr>
        <w:t xml:space="preserve">Активные формы проведения занятий </w:t>
      </w:r>
      <w:r w:rsidRPr="003E53FF">
        <w:rPr>
          <w:b/>
          <w:sz w:val="28"/>
          <w:szCs w:val="28"/>
        </w:rPr>
        <w:t>практического обучения</w:t>
      </w:r>
      <w:r>
        <w:rPr>
          <w:sz w:val="28"/>
          <w:szCs w:val="28"/>
        </w:rPr>
        <w:t>:</w:t>
      </w:r>
    </w:p>
    <w:p w14:paraId="7BD83DEF" w14:textId="77777777" w:rsidR="004F69F4" w:rsidRPr="003E745B" w:rsidRDefault="004F69F4" w:rsidP="004F69F4">
      <w:pPr>
        <w:jc w:val="both"/>
        <w:rPr>
          <w:sz w:val="28"/>
          <w:szCs w:val="28"/>
        </w:rPr>
      </w:pPr>
      <w:r w:rsidRPr="003E745B">
        <w:rPr>
          <w:sz w:val="28"/>
          <w:szCs w:val="28"/>
        </w:rPr>
        <w:t>разбор конкретных ситуаций</w:t>
      </w:r>
      <w:r>
        <w:rPr>
          <w:sz w:val="28"/>
          <w:szCs w:val="28"/>
        </w:rPr>
        <w:t xml:space="preserve">; </w:t>
      </w:r>
      <w:r w:rsidRPr="003E745B">
        <w:rPr>
          <w:sz w:val="28"/>
          <w:szCs w:val="28"/>
        </w:rPr>
        <w:t>выполнение действий по образцу</w:t>
      </w:r>
      <w:r>
        <w:rPr>
          <w:sz w:val="28"/>
          <w:szCs w:val="28"/>
        </w:rPr>
        <w:t xml:space="preserve">; </w:t>
      </w:r>
      <w:r w:rsidRPr="003E745B">
        <w:rPr>
          <w:sz w:val="28"/>
          <w:szCs w:val="28"/>
        </w:rPr>
        <w:t>работа по инструкции</w:t>
      </w:r>
      <w:r>
        <w:rPr>
          <w:sz w:val="28"/>
          <w:szCs w:val="28"/>
        </w:rPr>
        <w:t xml:space="preserve">; </w:t>
      </w:r>
      <w:r w:rsidRPr="003E745B">
        <w:rPr>
          <w:sz w:val="28"/>
          <w:szCs w:val="28"/>
        </w:rPr>
        <w:t>аналогии;</w:t>
      </w:r>
      <w:r>
        <w:rPr>
          <w:sz w:val="28"/>
          <w:szCs w:val="28"/>
        </w:rPr>
        <w:t xml:space="preserve"> </w:t>
      </w:r>
      <w:r w:rsidRPr="003E745B">
        <w:rPr>
          <w:sz w:val="28"/>
          <w:szCs w:val="28"/>
        </w:rPr>
        <w:t>сопоставление</w:t>
      </w:r>
      <w:r>
        <w:rPr>
          <w:sz w:val="28"/>
          <w:szCs w:val="28"/>
        </w:rPr>
        <w:t xml:space="preserve">; </w:t>
      </w:r>
      <w:r w:rsidRPr="003E745B">
        <w:rPr>
          <w:sz w:val="28"/>
          <w:szCs w:val="28"/>
        </w:rPr>
        <w:t>решение функциональных задач;</w:t>
      </w:r>
      <w:r>
        <w:rPr>
          <w:sz w:val="28"/>
          <w:szCs w:val="28"/>
        </w:rPr>
        <w:t xml:space="preserve"> </w:t>
      </w:r>
      <w:r w:rsidRPr="003E745B">
        <w:rPr>
          <w:sz w:val="28"/>
          <w:szCs w:val="28"/>
        </w:rPr>
        <w:t>решение ситуационных задач;</w:t>
      </w:r>
      <w:r>
        <w:rPr>
          <w:sz w:val="28"/>
          <w:szCs w:val="28"/>
        </w:rPr>
        <w:t xml:space="preserve"> </w:t>
      </w:r>
      <w:r w:rsidRPr="003E745B">
        <w:rPr>
          <w:sz w:val="28"/>
          <w:szCs w:val="28"/>
        </w:rPr>
        <w:t>самостоятельное формулирование выводов</w:t>
      </w:r>
      <w:r>
        <w:rPr>
          <w:sz w:val="28"/>
          <w:szCs w:val="28"/>
        </w:rPr>
        <w:t>.</w:t>
      </w:r>
    </w:p>
    <w:p w14:paraId="31CCFBFA" w14:textId="77777777" w:rsidR="004F69F4" w:rsidRPr="008B5AE0" w:rsidRDefault="004F69F4" w:rsidP="004F69F4">
      <w:pPr>
        <w:ind w:firstLine="709"/>
        <w:jc w:val="both"/>
        <w:rPr>
          <w:sz w:val="28"/>
          <w:szCs w:val="28"/>
        </w:rPr>
      </w:pPr>
      <w:r w:rsidRPr="008B5AE0">
        <w:rPr>
          <w:sz w:val="28"/>
          <w:szCs w:val="28"/>
        </w:rPr>
        <w:lastRenderedPageBreak/>
        <w:t xml:space="preserve">Активные формы </w:t>
      </w:r>
      <w:r w:rsidRPr="008B5AE0">
        <w:rPr>
          <w:b/>
          <w:sz w:val="28"/>
          <w:szCs w:val="28"/>
        </w:rPr>
        <w:t>самостоятельной работы</w:t>
      </w:r>
      <w:r>
        <w:rPr>
          <w:sz w:val="28"/>
          <w:szCs w:val="28"/>
        </w:rPr>
        <w:t>:</w:t>
      </w:r>
    </w:p>
    <w:p w14:paraId="1FEB6CEE" w14:textId="77777777" w:rsidR="004F69F4" w:rsidRDefault="004F69F4" w:rsidP="004F69F4">
      <w:pPr>
        <w:jc w:val="both"/>
      </w:pPr>
      <w:r w:rsidRPr="008B5AE0">
        <w:rPr>
          <w:sz w:val="28"/>
          <w:szCs w:val="28"/>
        </w:rPr>
        <w:t>анализ конкретных ситуаций;</w:t>
      </w:r>
      <w:r>
        <w:rPr>
          <w:sz w:val="28"/>
          <w:szCs w:val="28"/>
        </w:rPr>
        <w:t xml:space="preserve"> </w:t>
      </w:r>
      <w:r w:rsidRPr="008B5AE0">
        <w:rPr>
          <w:sz w:val="28"/>
          <w:szCs w:val="28"/>
        </w:rPr>
        <w:t>перенос усвоенных знаний в новую ситуацию</w:t>
      </w:r>
      <w:r>
        <w:rPr>
          <w:sz w:val="28"/>
          <w:szCs w:val="28"/>
        </w:rPr>
        <w:t xml:space="preserve">; </w:t>
      </w:r>
      <w:r w:rsidRPr="008B5AE0">
        <w:rPr>
          <w:sz w:val="28"/>
          <w:szCs w:val="28"/>
        </w:rPr>
        <w:t>решение функциональных задач;</w:t>
      </w:r>
      <w:r>
        <w:rPr>
          <w:sz w:val="28"/>
          <w:szCs w:val="28"/>
        </w:rPr>
        <w:t xml:space="preserve"> </w:t>
      </w:r>
      <w:r w:rsidRPr="008B5AE0">
        <w:rPr>
          <w:sz w:val="28"/>
          <w:szCs w:val="28"/>
        </w:rPr>
        <w:t xml:space="preserve">решение ситуационных </w:t>
      </w:r>
      <w:proofErr w:type="gramStart"/>
      <w:r w:rsidRPr="008B5AE0">
        <w:rPr>
          <w:sz w:val="28"/>
          <w:szCs w:val="28"/>
        </w:rPr>
        <w:t>задач;</w:t>
      </w:r>
      <w:r>
        <w:rPr>
          <w:sz w:val="28"/>
          <w:szCs w:val="28"/>
        </w:rPr>
        <w:t xml:space="preserve">  </w:t>
      </w:r>
      <w:r w:rsidRPr="008B5AE0">
        <w:rPr>
          <w:sz w:val="28"/>
          <w:szCs w:val="28"/>
        </w:rPr>
        <w:t>самостоятельное</w:t>
      </w:r>
      <w:proofErr w:type="gramEnd"/>
      <w:r w:rsidRPr="008B5AE0">
        <w:rPr>
          <w:sz w:val="28"/>
          <w:szCs w:val="28"/>
        </w:rPr>
        <w:t xml:space="preserve"> формулирование выводов</w:t>
      </w:r>
      <w:r>
        <w:rPr>
          <w:sz w:val="28"/>
          <w:szCs w:val="28"/>
        </w:rPr>
        <w:t xml:space="preserve">; </w:t>
      </w:r>
      <w:r w:rsidRPr="008B5AE0">
        <w:rPr>
          <w:sz w:val="28"/>
          <w:szCs w:val="28"/>
        </w:rPr>
        <w:t>конспектирование;</w:t>
      </w:r>
      <w:r>
        <w:rPr>
          <w:sz w:val="28"/>
          <w:szCs w:val="28"/>
        </w:rPr>
        <w:t xml:space="preserve"> </w:t>
      </w:r>
      <w:r w:rsidRPr="008B5AE0">
        <w:rPr>
          <w:sz w:val="28"/>
          <w:szCs w:val="28"/>
        </w:rPr>
        <w:t>работа над рефератом;</w:t>
      </w:r>
      <w:r>
        <w:rPr>
          <w:sz w:val="28"/>
          <w:szCs w:val="28"/>
        </w:rPr>
        <w:t xml:space="preserve"> </w:t>
      </w:r>
      <w:r w:rsidRPr="004A5635">
        <w:rPr>
          <w:sz w:val="28"/>
          <w:szCs w:val="28"/>
        </w:rPr>
        <w:t>проработка конспектов занятий, учебной и специальной технической литературы</w:t>
      </w:r>
      <w:r>
        <w:rPr>
          <w:sz w:val="28"/>
          <w:szCs w:val="28"/>
        </w:rPr>
        <w:t>; поиск информации.</w:t>
      </w:r>
    </w:p>
    <w:p w14:paraId="25BEA866" w14:textId="77777777" w:rsidR="004F69F4" w:rsidRDefault="004F69F4" w:rsidP="004F69F4">
      <w:pPr>
        <w:rPr>
          <w:color w:val="FF0000"/>
        </w:rPr>
      </w:pPr>
    </w:p>
    <w:p w14:paraId="1E4F24E7" w14:textId="77777777" w:rsidR="004F69F4" w:rsidRDefault="004F69F4" w:rsidP="004F69F4">
      <w:pPr>
        <w:jc w:val="center"/>
        <w:outlineLvl w:val="0"/>
        <w:rPr>
          <w:b/>
          <w:sz w:val="28"/>
          <w:szCs w:val="28"/>
        </w:rPr>
      </w:pPr>
      <w:r>
        <w:rPr>
          <w:b/>
          <w:sz w:val="28"/>
          <w:szCs w:val="28"/>
        </w:rPr>
        <w:t>6.   РЕАЛИЗАЦИЯ ВОСПИТАТЕЛЬНОГО ПОТЕНЦИАЛА ЗАНЯТИЯ</w:t>
      </w:r>
    </w:p>
    <w:p w14:paraId="5D476F35" w14:textId="77777777" w:rsidR="004F69F4" w:rsidRDefault="004F69F4" w:rsidP="004F69F4">
      <w:pPr>
        <w:jc w:val="center"/>
        <w:rPr>
          <w:sz w:val="28"/>
          <w:szCs w:val="28"/>
        </w:rPr>
      </w:pPr>
    </w:p>
    <w:p w14:paraId="1882346D" w14:textId="77777777" w:rsidR="004F69F4" w:rsidRDefault="004F69F4" w:rsidP="004F69F4">
      <w:pPr>
        <w:ind w:firstLine="709"/>
        <w:jc w:val="both"/>
        <w:rPr>
          <w:sz w:val="28"/>
          <w:szCs w:val="28"/>
        </w:rPr>
      </w:pPr>
      <w:r>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5621E9DA" w14:textId="77777777" w:rsidR="004F69F4" w:rsidRDefault="004F69F4" w:rsidP="004F69F4">
      <w:pPr>
        <w:ind w:firstLine="709"/>
        <w:jc w:val="both"/>
        <w:rPr>
          <w:sz w:val="28"/>
          <w:szCs w:val="28"/>
        </w:rPr>
      </w:pPr>
      <w:r>
        <w:rPr>
          <w:sz w:val="28"/>
          <w:szCs w:val="28"/>
        </w:rPr>
        <w:t xml:space="preserve">Рабочая программа воспитания </w:t>
      </w:r>
      <w:proofErr w:type="spellStart"/>
      <w:r>
        <w:rPr>
          <w:sz w:val="28"/>
          <w:szCs w:val="28"/>
        </w:rPr>
        <w:t>каскадируется</w:t>
      </w:r>
      <w:proofErr w:type="spellEnd"/>
      <w:r>
        <w:rPr>
          <w:sz w:val="28"/>
          <w:szCs w:val="28"/>
        </w:rPr>
        <w:t xml:space="preserve"> на все виды учебных занятий и практик.</w:t>
      </w:r>
    </w:p>
    <w:p w14:paraId="6E152922" w14:textId="77777777" w:rsidR="004F69F4" w:rsidRDefault="004F69F4" w:rsidP="004F69F4">
      <w:pPr>
        <w:ind w:firstLine="709"/>
        <w:jc w:val="both"/>
        <w:rPr>
          <w:sz w:val="28"/>
          <w:szCs w:val="28"/>
        </w:rPr>
      </w:pPr>
      <w:r>
        <w:rPr>
          <w:sz w:val="28"/>
          <w:szCs w:val="28"/>
        </w:rPr>
        <w:t>Предлагаемые виды реализации воспитательного потенциала:</w:t>
      </w:r>
    </w:p>
    <w:p w14:paraId="3CD7EE7E" w14:textId="77777777" w:rsidR="004F69F4" w:rsidRDefault="004F69F4" w:rsidP="004F69F4">
      <w:pPr>
        <w:ind w:firstLine="709"/>
        <w:jc w:val="both"/>
        <w:rPr>
          <w:sz w:val="28"/>
          <w:szCs w:val="28"/>
        </w:rPr>
      </w:pPr>
      <w:r>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42E53C67" w14:textId="77777777" w:rsidR="004F69F4" w:rsidRDefault="004F69F4" w:rsidP="004F69F4">
      <w:pPr>
        <w:ind w:firstLine="709"/>
        <w:jc w:val="both"/>
        <w:rPr>
          <w:sz w:val="28"/>
          <w:szCs w:val="28"/>
        </w:rPr>
      </w:pPr>
      <w:r>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6F4B1315" w14:textId="77777777" w:rsidR="004F69F4" w:rsidRDefault="004F69F4" w:rsidP="004F69F4">
      <w:pPr>
        <w:spacing w:line="276" w:lineRule="auto"/>
        <w:jc w:val="both"/>
        <w:rPr>
          <w:b/>
          <w:sz w:val="22"/>
          <w:szCs w:val="52"/>
        </w:rPr>
      </w:pPr>
    </w:p>
    <w:p w14:paraId="2E27FA66" w14:textId="77777777" w:rsidR="004F69F4" w:rsidRDefault="004F69F4" w:rsidP="004F69F4"/>
    <w:p w14:paraId="4EBDF8F0" w14:textId="77777777" w:rsidR="004F69F4" w:rsidRPr="00895C71" w:rsidRDefault="004F69F4" w:rsidP="004F69F4">
      <w:pPr>
        <w:rPr>
          <w:color w:val="FF0000"/>
        </w:rPr>
      </w:pPr>
    </w:p>
    <w:p w14:paraId="3C587987" w14:textId="77777777" w:rsidR="004F69F4" w:rsidRDefault="004F69F4" w:rsidP="004F69F4">
      <w:pPr>
        <w:keepLines/>
        <w:tabs>
          <w:tab w:val="left" w:pos="1664"/>
        </w:tabs>
        <w:sectPr w:rsidR="004F69F4">
          <w:pgSz w:w="11906" w:h="16838"/>
          <w:pgMar w:top="1134" w:right="850" w:bottom="1134" w:left="1701" w:header="708" w:footer="708" w:gutter="0"/>
          <w:cols w:space="708"/>
          <w:docGrid w:linePitch="360"/>
        </w:sectPr>
      </w:pPr>
    </w:p>
    <w:p w14:paraId="3821C422" w14:textId="77777777" w:rsidR="004F69F4" w:rsidRPr="001E03B1" w:rsidRDefault="004F69F4" w:rsidP="004F69F4">
      <w:pPr>
        <w:jc w:val="right"/>
        <w:rPr>
          <w:sz w:val="28"/>
          <w:szCs w:val="28"/>
        </w:rPr>
      </w:pPr>
      <w:r w:rsidRPr="001E03B1">
        <w:rPr>
          <w:sz w:val="28"/>
          <w:szCs w:val="28"/>
        </w:rPr>
        <w:lastRenderedPageBreak/>
        <w:t xml:space="preserve">Приложение </w:t>
      </w:r>
      <w:r>
        <w:rPr>
          <w:sz w:val="28"/>
          <w:szCs w:val="28"/>
        </w:rPr>
        <w:t>3</w:t>
      </w:r>
    </w:p>
    <w:p w14:paraId="026E2286" w14:textId="77777777" w:rsidR="004F69F4" w:rsidRPr="001E03B1" w:rsidRDefault="004F69F4" w:rsidP="004F69F4">
      <w:pPr>
        <w:jc w:val="right"/>
        <w:rPr>
          <w:sz w:val="28"/>
          <w:szCs w:val="28"/>
        </w:rPr>
      </w:pPr>
      <w:r w:rsidRPr="001E03B1">
        <w:rPr>
          <w:sz w:val="28"/>
          <w:szCs w:val="28"/>
        </w:rPr>
        <w:t xml:space="preserve">к ОПОП-П по специальности </w:t>
      </w:r>
    </w:p>
    <w:p w14:paraId="562F1DCF" w14:textId="77777777" w:rsidR="004F69F4" w:rsidRPr="001E03B1" w:rsidRDefault="004F69F4" w:rsidP="004F69F4">
      <w:pPr>
        <w:jc w:val="right"/>
        <w:rPr>
          <w:sz w:val="28"/>
          <w:szCs w:val="28"/>
        </w:rPr>
      </w:pPr>
      <w:r w:rsidRPr="001E03B1">
        <w:rPr>
          <w:sz w:val="28"/>
          <w:szCs w:val="28"/>
        </w:rPr>
        <w:t xml:space="preserve">15.02.12 Монтаж, техническое </w:t>
      </w:r>
    </w:p>
    <w:p w14:paraId="689771B4" w14:textId="77777777" w:rsidR="004F69F4" w:rsidRPr="001E03B1" w:rsidRDefault="004F69F4" w:rsidP="004F69F4">
      <w:pPr>
        <w:jc w:val="right"/>
        <w:rPr>
          <w:sz w:val="28"/>
          <w:szCs w:val="28"/>
        </w:rPr>
      </w:pPr>
      <w:r w:rsidRPr="001E03B1">
        <w:rPr>
          <w:sz w:val="28"/>
          <w:szCs w:val="28"/>
        </w:rPr>
        <w:t xml:space="preserve">обслуживание и ремонт промышленного </w:t>
      </w:r>
    </w:p>
    <w:p w14:paraId="14F1FFA1" w14:textId="77777777" w:rsidR="004F69F4" w:rsidRPr="001E03B1" w:rsidRDefault="004F69F4" w:rsidP="004F69F4">
      <w:pPr>
        <w:jc w:val="right"/>
        <w:rPr>
          <w:sz w:val="28"/>
          <w:szCs w:val="28"/>
        </w:rPr>
      </w:pPr>
      <w:r w:rsidRPr="001E03B1">
        <w:rPr>
          <w:sz w:val="28"/>
          <w:szCs w:val="28"/>
        </w:rPr>
        <w:t>оборудования (по отраслям)</w:t>
      </w:r>
    </w:p>
    <w:p w14:paraId="22E872EC" w14:textId="77777777" w:rsidR="004F69F4" w:rsidRPr="001E03B1"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4A8D7A63" w14:textId="77777777" w:rsidR="004F69F4" w:rsidRPr="001E03B1"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309CF9B6" w14:textId="77777777" w:rsidR="004F69F4" w:rsidRPr="001E03B1"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1249B7A" w14:textId="77777777" w:rsidR="004F69F4" w:rsidRPr="001E03B1"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46D616D" w14:textId="77777777" w:rsidR="004F69F4" w:rsidRPr="001E03B1"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333F5EBA" w14:textId="77777777" w:rsidR="004F69F4" w:rsidRPr="001E03B1"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2121CE07" w14:textId="77777777" w:rsidR="004F69F4" w:rsidRPr="001E03B1"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28E9AED2" w14:textId="77777777" w:rsidR="004F69F4" w:rsidRPr="001E03B1"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27E484AF" w14:textId="77777777" w:rsidR="004F69F4" w:rsidRPr="001E03B1"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r w:rsidRPr="001E03B1">
        <w:rPr>
          <w:caps/>
          <w:sz w:val="28"/>
          <w:szCs w:val="28"/>
        </w:rPr>
        <w:t>рабочая</w:t>
      </w:r>
      <w:r w:rsidRPr="001E03B1">
        <w:rPr>
          <w:caps/>
        </w:rPr>
        <w:t xml:space="preserve"> </w:t>
      </w:r>
      <w:r w:rsidRPr="001E03B1">
        <w:rPr>
          <w:caps/>
          <w:sz w:val="28"/>
          <w:szCs w:val="28"/>
        </w:rPr>
        <w:t>ПРОГРАММа учебной дисциплины</w:t>
      </w:r>
    </w:p>
    <w:p w14:paraId="04C2F19D" w14:textId="77777777" w:rsidR="004F69F4" w:rsidRPr="005728CB" w:rsidRDefault="004F69F4" w:rsidP="004F69F4">
      <w:pPr>
        <w:widowControl w:val="0"/>
        <w:suppressAutoHyphens/>
        <w:autoSpaceDE w:val="0"/>
        <w:autoSpaceDN w:val="0"/>
        <w:adjustRightInd w:val="0"/>
        <w:jc w:val="right"/>
        <w:rPr>
          <w:caps/>
          <w:sz w:val="28"/>
          <w:szCs w:val="28"/>
        </w:rPr>
      </w:pPr>
    </w:p>
    <w:p w14:paraId="45BBC4D0" w14:textId="77777777" w:rsidR="004F69F4" w:rsidRPr="00464703"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ЕН</w:t>
      </w:r>
      <w:r w:rsidRPr="00B407F5">
        <w:rPr>
          <w:b/>
          <w:sz w:val="28"/>
          <w:szCs w:val="28"/>
        </w:rPr>
        <w:t>.0</w:t>
      </w:r>
      <w:r>
        <w:rPr>
          <w:b/>
          <w:sz w:val="28"/>
          <w:szCs w:val="28"/>
        </w:rPr>
        <w:t>3 Экологические основы природопользования</w:t>
      </w:r>
    </w:p>
    <w:p w14:paraId="4F7A42EB" w14:textId="77777777" w:rsidR="004F69F4" w:rsidRDefault="004F69F4" w:rsidP="004F69F4">
      <w:pPr>
        <w:jc w:val="center"/>
        <w:rPr>
          <w:sz w:val="28"/>
          <w:szCs w:val="28"/>
        </w:rPr>
      </w:pPr>
      <w:r w:rsidRPr="001E03B1">
        <w:rPr>
          <w:sz w:val="28"/>
          <w:szCs w:val="28"/>
        </w:rPr>
        <w:t xml:space="preserve">по специальности  </w:t>
      </w:r>
    </w:p>
    <w:p w14:paraId="206605AB" w14:textId="77777777" w:rsidR="004F69F4" w:rsidRPr="001E03B1" w:rsidRDefault="004F69F4" w:rsidP="004F69F4">
      <w:pPr>
        <w:jc w:val="center"/>
        <w:rPr>
          <w:sz w:val="28"/>
          <w:szCs w:val="28"/>
        </w:rPr>
      </w:pPr>
    </w:p>
    <w:p w14:paraId="04F431DD" w14:textId="77777777" w:rsidR="004F69F4" w:rsidRPr="001E03B1" w:rsidRDefault="004F69F4" w:rsidP="004F69F4">
      <w:pPr>
        <w:jc w:val="center"/>
        <w:rPr>
          <w:b/>
          <w:color w:val="000000"/>
          <w:sz w:val="28"/>
          <w:szCs w:val="28"/>
        </w:rPr>
      </w:pPr>
      <w:r w:rsidRPr="001E03B1">
        <w:rPr>
          <w:b/>
          <w:color w:val="000000"/>
          <w:sz w:val="28"/>
          <w:szCs w:val="28"/>
        </w:rPr>
        <w:t>15.02.12 Монтаж, техническое обслуживание и ремонт промышленного оборудования (по отраслям)</w:t>
      </w:r>
    </w:p>
    <w:p w14:paraId="27299C5D" w14:textId="77777777" w:rsidR="004F69F4" w:rsidRPr="00FB5315"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026074A7"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967EE7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sidRPr="00722E1E">
        <w:rPr>
          <w:b/>
          <w:bCs/>
          <w:sz w:val="28"/>
          <w:szCs w:val="28"/>
        </w:rPr>
        <w:t>Математический и общий естественнонаучный цикл</w:t>
      </w:r>
    </w:p>
    <w:p w14:paraId="3334A6E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05F48C19"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11AF3ED3"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0B09F0C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1766F11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633CB1C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2A7E4EF5"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AA7D10A"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230B43C7" w14:textId="7612A98B"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Pr>
          <w:bCs/>
        </w:rPr>
        <w:t xml:space="preserve">2022 </w:t>
      </w:r>
      <w:r w:rsidRPr="0090024B">
        <w:rPr>
          <w:bCs/>
        </w:rPr>
        <w:t>г.</w:t>
      </w:r>
    </w:p>
    <w:p w14:paraId="44FF2B16" w14:textId="0C24D2EC"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7BBC58BC" w14:textId="03A51C90"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704561F4" w14:textId="30CBBCD6"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13182680" w14:textId="2089BE4A"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5F55E2CA" w14:textId="7CEA4B4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356D236" w14:textId="74CB3F59"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344A4274" w14:textId="77777777" w:rsidR="004F69F4" w:rsidRPr="0090024B"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0233E64A" w14:textId="77777777" w:rsidR="004F69F4" w:rsidRDefault="004F69F4" w:rsidP="004F69F4">
      <w:pPr>
        <w:suppressAutoHyphens/>
        <w:ind w:firstLine="709"/>
        <w:jc w:val="both"/>
        <w:rPr>
          <w:bCs/>
        </w:rPr>
      </w:pPr>
      <w:r>
        <w:rPr>
          <w:bCs/>
        </w:rPr>
        <w:lastRenderedPageBreak/>
        <w:t>Рабочая   программа  по специальности</w:t>
      </w:r>
      <w:r>
        <w:rPr>
          <w:bCs/>
          <w:i/>
        </w:rPr>
        <w:t xml:space="preserve"> </w:t>
      </w:r>
      <w:r>
        <w:rPr>
          <w:bCs/>
        </w:rPr>
        <w:t xml:space="preserve">среднего профессионального образования </w:t>
      </w:r>
      <w:r>
        <w:rPr>
          <w:color w:val="000000"/>
        </w:rPr>
        <w:t xml:space="preserve">15.02.12 Монтаж, техническое обслуживание и ремонт промышленного оборудования (по отраслям) </w:t>
      </w:r>
      <w:r>
        <w:rPr>
          <w:bCs/>
        </w:rPr>
        <w:t>разработана на основе федерального государственного образовательного стандарта среднего профессионального образования (далее ФГОС СПО) по специальности</w:t>
      </w:r>
      <w:r>
        <w:rPr>
          <w:bCs/>
          <w:i/>
        </w:rPr>
        <w:t xml:space="preserve"> </w:t>
      </w:r>
      <w:r>
        <w:rPr>
          <w:color w:val="000000"/>
        </w:rPr>
        <w:t>15.02.12 Монтаж, техническое обслуживание и ремонт промышленного оборудования (по отраслям)</w:t>
      </w:r>
      <w:r>
        <w:t>, у</w:t>
      </w:r>
      <w:r>
        <w:rPr>
          <w:bCs/>
        </w:rPr>
        <w:t xml:space="preserve">твержденного Приказом Минобрнауки России </w:t>
      </w:r>
      <w:r w:rsidRPr="00FB5315">
        <w:rPr>
          <w:bCs/>
        </w:rPr>
        <w:t>от 9 декабря 2016 г. N 1580</w:t>
      </w:r>
      <w:r>
        <w:rPr>
          <w:bCs/>
        </w:rPr>
        <w:t>.</w:t>
      </w:r>
    </w:p>
    <w:p w14:paraId="1C1652D1" w14:textId="77777777" w:rsidR="004F69F4" w:rsidRDefault="004F69F4" w:rsidP="004F69F4">
      <w:pPr>
        <w:widowControl w:val="0"/>
        <w:tabs>
          <w:tab w:val="left" w:pos="708"/>
          <w:tab w:val="left" w:pos="1416"/>
        </w:tabs>
        <w:suppressAutoHyphens/>
        <w:spacing w:line="360" w:lineRule="auto"/>
        <w:ind w:firstLine="720"/>
        <w:rPr>
          <w:i/>
          <w:vertAlign w:val="superscript"/>
        </w:rPr>
      </w:pPr>
      <w:r>
        <w:rPr>
          <w:i/>
          <w:vertAlign w:val="superscript"/>
        </w:rPr>
        <w:tab/>
      </w:r>
      <w:r>
        <w:rPr>
          <w:i/>
          <w:vertAlign w:val="superscript"/>
        </w:rPr>
        <w:tab/>
      </w:r>
      <w:r>
        <w:rPr>
          <w:i/>
          <w:vertAlign w:val="superscript"/>
        </w:rPr>
        <w:tab/>
      </w:r>
    </w:p>
    <w:p w14:paraId="1F73DCAB"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t>Организация-разработчик: БПОУ ВО «Череповецкий химико-технологический колледж»</w:t>
      </w:r>
    </w:p>
    <w:p w14:paraId="3AE55434"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0ADC1EB1"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t>Разработчик:</w:t>
      </w:r>
    </w:p>
    <w:p w14:paraId="399230F0"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t>Попова А.В. – преподаватель БПОУ ВО «Череповецкий химико-технологический колледж»</w:t>
      </w:r>
    </w:p>
    <w:p w14:paraId="386C295A"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287B2415"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172410E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5DA9F8A9"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5CB55DCF"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34DCB60D"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1240E120"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5E093847" w14:textId="77777777" w:rsidR="004F69F4" w:rsidRDefault="004F69F4" w:rsidP="004F69F4">
      <w:r>
        <w:t xml:space="preserve">Проведена корректировка, </w:t>
      </w:r>
    </w:p>
    <w:p w14:paraId="22C0E9B7" w14:textId="77777777" w:rsidR="004F69F4" w:rsidRDefault="004F69F4" w:rsidP="004F69F4">
      <w:r>
        <w:t xml:space="preserve">рассмотрена и рекомендована  </w:t>
      </w:r>
    </w:p>
    <w:p w14:paraId="5DD2D6DD" w14:textId="77777777" w:rsidR="004F69F4" w:rsidRDefault="004F69F4" w:rsidP="004F69F4">
      <w:r>
        <w:t xml:space="preserve">к использованию на заседании </w:t>
      </w:r>
    </w:p>
    <w:p w14:paraId="7C89BDC3" w14:textId="6C8E22E8" w:rsidR="004F69F4" w:rsidRDefault="004F69F4" w:rsidP="004F69F4">
      <w:r>
        <w:t xml:space="preserve">ЦМК профессионального цикла </w:t>
      </w:r>
    </w:p>
    <w:p w14:paraId="4B41EE1B" w14:textId="77777777" w:rsidR="004F69F4" w:rsidRDefault="004F69F4" w:rsidP="004F69F4">
      <w:r>
        <w:t xml:space="preserve">Протокол № _____ </w:t>
      </w:r>
    </w:p>
    <w:p w14:paraId="3B585CD9" w14:textId="77777777" w:rsidR="004F69F4" w:rsidRDefault="004F69F4" w:rsidP="004F69F4">
      <w:r>
        <w:t>от «__</w:t>
      </w:r>
      <w:proofErr w:type="gramStart"/>
      <w:r>
        <w:t>_»  _</w:t>
      </w:r>
      <w:proofErr w:type="gramEnd"/>
      <w:r>
        <w:t>__________ 20__  г.</w:t>
      </w:r>
    </w:p>
    <w:p w14:paraId="47EEBEE8" w14:textId="77777777" w:rsidR="004F69F4" w:rsidRDefault="004F69F4" w:rsidP="004F69F4">
      <w:r>
        <w:t xml:space="preserve">Председатель ЦМК </w:t>
      </w:r>
    </w:p>
    <w:p w14:paraId="2D1EAE76" w14:textId="77777777" w:rsidR="004F69F4" w:rsidRDefault="004F69F4" w:rsidP="004F69F4">
      <w:r>
        <w:t> ______________/Н.Г. Кузнецова /</w:t>
      </w:r>
    </w:p>
    <w:p w14:paraId="0D17B917" w14:textId="77777777" w:rsidR="004F69F4" w:rsidRDefault="004F69F4" w:rsidP="004F69F4"/>
    <w:p w14:paraId="6224612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28AEE430"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5874DDED"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1672BACC"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4A74D49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7F0C6C55" w14:textId="1FE41F34"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0D8DD72D" w14:textId="15847F30"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171023DD" w14:textId="613C9D70"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6D70CED1" w14:textId="1BBB0ECE"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7233B772" w14:textId="45117C9C"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4AE6519A" w14:textId="00D54E20"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1222D88D" w14:textId="5DDA522B"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1B8F22C3" w14:textId="5D355A9F"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62E2600C" w14:textId="218BA7D8"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05B2CA23" w14:textId="37014AD3"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47A05DA3" w14:textId="6E352003"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0719FF37" w14:textId="0B6098A8"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13CD16F0" w14:textId="3DF5A79D"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142C153E" w14:textId="7A37B1E1"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45AFF415" w14:textId="0A33A079"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79A0096F" w14:textId="0B96F278"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38E0A4E9" w14:textId="1D2344C8"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6D1260BB" w14:textId="7515C8FC"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5FCC70D8"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1AA5040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bCs/>
          <w:i/>
        </w:rPr>
      </w:pPr>
    </w:p>
    <w:p w14:paraId="4798197E" w14:textId="77777777" w:rsidR="004F69F4" w:rsidRDefault="004F69F4" w:rsidP="004F69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Pr>
          <w:b/>
        </w:rPr>
        <w:lastRenderedPageBreak/>
        <w:t>СОДЕРЖАНИЕ</w:t>
      </w:r>
    </w:p>
    <w:p w14:paraId="3116E345"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right"/>
      </w:pPr>
    </w:p>
    <w:tbl>
      <w:tblPr>
        <w:tblW w:w="0" w:type="auto"/>
        <w:tblLook w:val="01E0" w:firstRow="1" w:lastRow="1" w:firstColumn="1" w:lastColumn="1" w:noHBand="0" w:noVBand="0"/>
      </w:tblPr>
      <w:tblGrid>
        <w:gridCol w:w="7513"/>
        <w:gridCol w:w="1842"/>
      </w:tblGrid>
      <w:tr w:rsidR="004F69F4" w:rsidRPr="00E1111A" w14:paraId="213AF928" w14:textId="77777777" w:rsidTr="00E1111A">
        <w:trPr>
          <w:trHeight w:val="753"/>
        </w:trPr>
        <w:tc>
          <w:tcPr>
            <w:tcW w:w="7668" w:type="dxa"/>
          </w:tcPr>
          <w:p w14:paraId="5619A881" w14:textId="77777777" w:rsidR="004F69F4" w:rsidRPr="00E1111A" w:rsidRDefault="004F69F4" w:rsidP="000B2D3C">
            <w:pPr>
              <w:pStyle w:val="1"/>
              <w:numPr>
                <w:ilvl w:val="0"/>
                <w:numId w:val="103"/>
              </w:numPr>
              <w:jc w:val="both"/>
              <w:rPr>
                <w:caps/>
              </w:rPr>
            </w:pPr>
            <w:r w:rsidRPr="00E1111A">
              <w:rPr>
                <w:caps/>
              </w:rPr>
              <w:t>ОБЩАЯ ХАРАКТЕРИСТИКА РАБОЧЕЙ ПРОГРАММЫ УЧЕБНОЙ ДИСЦИПЛИНЫ</w:t>
            </w:r>
          </w:p>
        </w:tc>
        <w:tc>
          <w:tcPr>
            <w:tcW w:w="1903" w:type="dxa"/>
          </w:tcPr>
          <w:p w14:paraId="31623FEB" w14:textId="52B3C186" w:rsidR="004F69F4" w:rsidRPr="00E1111A" w:rsidRDefault="004F69F4" w:rsidP="004F69F4">
            <w:pPr>
              <w:jc w:val="center"/>
            </w:pPr>
          </w:p>
        </w:tc>
      </w:tr>
      <w:tr w:rsidR="004F69F4" w:rsidRPr="00E1111A" w14:paraId="60F1CF02" w14:textId="77777777" w:rsidTr="00E1111A">
        <w:tc>
          <w:tcPr>
            <w:tcW w:w="7668" w:type="dxa"/>
          </w:tcPr>
          <w:p w14:paraId="6E7544C0" w14:textId="77777777" w:rsidR="004F69F4" w:rsidRPr="00E1111A" w:rsidRDefault="004F69F4" w:rsidP="000B2D3C">
            <w:pPr>
              <w:pStyle w:val="1"/>
              <w:numPr>
                <w:ilvl w:val="0"/>
                <w:numId w:val="103"/>
              </w:numPr>
              <w:jc w:val="both"/>
              <w:rPr>
                <w:caps/>
              </w:rPr>
            </w:pPr>
            <w:r w:rsidRPr="00E1111A">
              <w:rPr>
                <w:caps/>
              </w:rPr>
              <w:t>СТРУКТУРА и содержание УЧЕБНОЙ ДИСЦИПЛИНЫ</w:t>
            </w:r>
          </w:p>
          <w:p w14:paraId="23DB760F" w14:textId="77777777" w:rsidR="004F69F4" w:rsidRPr="00E1111A" w:rsidRDefault="004F69F4" w:rsidP="004F69F4">
            <w:pPr>
              <w:pStyle w:val="1"/>
              <w:ind w:left="284" w:firstLine="0"/>
              <w:jc w:val="both"/>
              <w:rPr>
                <w:caps/>
              </w:rPr>
            </w:pPr>
          </w:p>
        </w:tc>
        <w:tc>
          <w:tcPr>
            <w:tcW w:w="1903" w:type="dxa"/>
          </w:tcPr>
          <w:p w14:paraId="354CDE1D" w14:textId="55140646" w:rsidR="004F69F4" w:rsidRPr="00E1111A" w:rsidRDefault="004F69F4" w:rsidP="004F69F4">
            <w:pPr>
              <w:jc w:val="center"/>
            </w:pPr>
          </w:p>
        </w:tc>
      </w:tr>
      <w:tr w:rsidR="004F69F4" w:rsidRPr="00E1111A" w14:paraId="134B6C07" w14:textId="77777777" w:rsidTr="00E1111A">
        <w:trPr>
          <w:trHeight w:val="670"/>
        </w:trPr>
        <w:tc>
          <w:tcPr>
            <w:tcW w:w="7668" w:type="dxa"/>
          </w:tcPr>
          <w:p w14:paraId="379F5CB7" w14:textId="77777777" w:rsidR="004F69F4" w:rsidRPr="00E1111A" w:rsidRDefault="004F69F4" w:rsidP="000B2D3C">
            <w:pPr>
              <w:pStyle w:val="1"/>
              <w:numPr>
                <w:ilvl w:val="0"/>
                <w:numId w:val="103"/>
              </w:numPr>
              <w:jc w:val="both"/>
              <w:rPr>
                <w:caps/>
              </w:rPr>
            </w:pPr>
            <w:r w:rsidRPr="00E1111A">
              <w:rPr>
                <w:caps/>
              </w:rPr>
              <w:t>условия реализации РАБОЧЕЙ программы учебной дисциплины</w:t>
            </w:r>
          </w:p>
          <w:p w14:paraId="77B49BEA" w14:textId="77777777" w:rsidR="004F69F4" w:rsidRPr="00E1111A" w:rsidRDefault="004F69F4" w:rsidP="004F69F4">
            <w:pPr>
              <w:pStyle w:val="1"/>
              <w:tabs>
                <w:tab w:val="num" w:pos="0"/>
              </w:tabs>
              <w:ind w:left="284"/>
              <w:jc w:val="both"/>
              <w:rPr>
                <w:caps/>
              </w:rPr>
            </w:pPr>
          </w:p>
        </w:tc>
        <w:tc>
          <w:tcPr>
            <w:tcW w:w="1903" w:type="dxa"/>
          </w:tcPr>
          <w:p w14:paraId="66CE4C21" w14:textId="7C41880A" w:rsidR="004F69F4" w:rsidRPr="00E1111A" w:rsidRDefault="004F69F4" w:rsidP="004F69F4">
            <w:pPr>
              <w:jc w:val="center"/>
            </w:pPr>
          </w:p>
        </w:tc>
      </w:tr>
      <w:tr w:rsidR="004F69F4" w:rsidRPr="00E1111A" w14:paraId="6F597B70" w14:textId="77777777" w:rsidTr="00E1111A">
        <w:tc>
          <w:tcPr>
            <w:tcW w:w="7668" w:type="dxa"/>
          </w:tcPr>
          <w:p w14:paraId="4F7BFA72" w14:textId="77777777" w:rsidR="004F69F4" w:rsidRPr="00E1111A" w:rsidRDefault="004F69F4" w:rsidP="000B2D3C">
            <w:pPr>
              <w:pStyle w:val="1"/>
              <w:numPr>
                <w:ilvl w:val="0"/>
                <w:numId w:val="103"/>
              </w:numPr>
              <w:jc w:val="both"/>
              <w:rPr>
                <w:caps/>
              </w:rPr>
            </w:pPr>
            <w:r w:rsidRPr="00E1111A">
              <w:rPr>
                <w:caps/>
              </w:rPr>
              <w:t>Контроль и оценка результатов Освоения учебной дисциплины</w:t>
            </w:r>
          </w:p>
          <w:p w14:paraId="6243C034" w14:textId="77777777" w:rsidR="004F69F4" w:rsidRPr="00E1111A" w:rsidRDefault="004F69F4" w:rsidP="004F69F4">
            <w:pPr>
              <w:pStyle w:val="1"/>
              <w:ind w:left="284" w:firstLine="0"/>
              <w:jc w:val="both"/>
              <w:rPr>
                <w:caps/>
              </w:rPr>
            </w:pPr>
          </w:p>
        </w:tc>
        <w:tc>
          <w:tcPr>
            <w:tcW w:w="1903" w:type="dxa"/>
          </w:tcPr>
          <w:p w14:paraId="5C316E18" w14:textId="790CD4F3" w:rsidR="004F69F4" w:rsidRPr="00E1111A" w:rsidRDefault="004F69F4" w:rsidP="004F69F4">
            <w:pPr>
              <w:jc w:val="center"/>
            </w:pPr>
          </w:p>
        </w:tc>
      </w:tr>
      <w:tr w:rsidR="004F69F4" w:rsidRPr="00E1111A" w14:paraId="7D9DB13A" w14:textId="77777777" w:rsidTr="00E1111A">
        <w:tc>
          <w:tcPr>
            <w:tcW w:w="7668" w:type="dxa"/>
            <w:hideMark/>
          </w:tcPr>
          <w:p w14:paraId="56E16708" w14:textId="77777777" w:rsidR="004F69F4" w:rsidRPr="00E1111A" w:rsidRDefault="004F69F4" w:rsidP="000B2D3C">
            <w:pPr>
              <w:pStyle w:val="1"/>
              <w:numPr>
                <w:ilvl w:val="0"/>
                <w:numId w:val="103"/>
              </w:numPr>
              <w:jc w:val="both"/>
            </w:pPr>
            <w:r w:rsidRPr="00E1111A">
              <w:t>ИСПОЛЬЗУЕМЫЕ АКТИВНЫЕ ФОРМЫ ПРОВЕДЕНИЯ ЗАНЯТИЙ, ОБРАЗОВАТЕЛЬНЫЕ ТЕХНОЛОГИИ ПРИ РЕАЛИЗАЦИИ РАБОЧЕЙ ПРОГРАММЫ</w:t>
            </w:r>
          </w:p>
        </w:tc>
        <w:tc>
          <w:tcPr>
            <w:tcW w:w="1903" w:type="dxa"/>
          </w:tcPr>
          <w:p w14:paraId="203A74C0" w14:textId="7C526F13" w:rsidR="004F69F4" w:rsidRPr="00E1111A" w:rsidRDefault="004F69F4" w:rsidP="004F69F4">
            <w:pPr>
              <w:jc w:val="center"/>
            </w:pPr>
          </w:p>
        </w:tc>
      </w:tr>
      <w:tr w:rsidR="004F69F4" w:rsidRPr="00E1111A" w14:paraId="2C7F23BE" w14:textId="77777777" w:rsidTr="00E1111A">
        <w:tc>
          <w:tcPr>
            <w:tcW w:w="7668" w:type="dxa"/>
          </w:tcPr>
          <w:p w14:paraId="25A50937" w14:textId="77777777" w:rsidR="004F69F4" w:rsidRPr="00E1111A" w:rsidRDefault="004F69F4" w:rsidP="000B2D3C">
            <w:pPr>
              <w:pStyle w:val="1"/>
              <w:numPr>
                <w:ilvl w:val="0"/>
                <w:numId w:val="103"/>
              </w:numPr>
              <w:jc w:val="both"/>
            </w:pPr>
            <w:r w:rsidRPr="00E1111A">
              <w:t>РЕАЛИЗАЦИЯ ВОСПИТАТЕЛЬНОГО ПОТЕНЦИАЛА ЗАНЯТИЯ</w:t>
            </w:r>
          </w:p>
        </w:tc>
        <w:tc>
          <w:tcPr>
            <w:tcW w:w="1903" w:type="dxa"/>
          </w:tcPr>
          <w:p w14:paraId="475F424B" w14:textId="017C3566" w:rsidR="004F69F4" w:rsidRPr="00E1111A" w:rsidRDefault="004F69F4" w:rsidP="004F69F4">
            <w:pPr>
              <w:jc w:val="center"/>
            </w:pPr>
          </w:p>
        </w:tc>
      </w:tr>
    </w:tbl>
    <w:p w14:paraId="248B0A77"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051D33ED"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C5DC385"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422968A"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7DF60212"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61BA79DA"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9E19036"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6D6656A9"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0A177295"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09361DF"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711E7423"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385A5189"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7BF6C11E"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45B9F9F"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0A077D31" w14:textId="4111EDB4"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67D8E70F" w14:textId="07250E08"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33980BBE" w14:textId="6B0752C2"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12FEDB68" w14:textId="5633F33B"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2206FF18" w14:textId="0174FB56"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7FDACDE2" w14:textId="0819476D"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CD5C40A" w14:textId="3FCE8A40"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719A9230" w14:textId="51E72C94"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2CA60E65" w14:textId="7983105B"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341760D4" w14:textId="15194986"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06264764" w14:textId="77777777" w:rsidR="00E1111A" w:rsidRDefault="00E1111A"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62ACA23F" w14:textId="13D92BEC"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0D76B8D5" w14:textId="1E9D6A6B"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180856B4" w14:textId="12F2E3FA"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0B20A439" w14:textId="7E48CD3C"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9F66F48" w14:textId="0E17F9FF"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8DE6123" w14:textId="164149B8"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61B5CEB1"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5C5A7FE4"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16E9256C"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094D60AD" w14:textId="77777777" w:rsidR="004F69F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7882886A" w14:textId="77777777" w:rsidR="004F69F4" w:rsidRPr="002F0DC4" w:rsidRDefault="004F69F4" w:rsidP="004F69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2F0DC4">
        <w:rPr>
          <w:b/>
          <w:caps/>
        </w:rPr>
        <w:lastRenderedPageBreak/>
        <w:t xml:space="preserve">1. </w:t>
      </w:r>
      <w:r>
        <w:rPr>
          <w:b/>
          <w:caps/>
        </w:rPr>
        <w:t>ОБЩАЯ ХАРАКТЕРИСТИКА РАБОЧЕЙ ПРОГРАММЫ УЧЕБНОЙ ДИСЦИПЛИНЫ «ЭКОЛОГИЧЕСКИЕ ОСНОВЫ ПРИРОДОПОЛЬЗОВАНИЯ»</w:t>
      </w:r>
    </w:p>
    <w:p w14:paraId="42B833DB" w14:textId="77777777" w:rsidR="004F69F4" w:rsidRPr="002F0DC4" w:rsidRDefault="004F69F4" w:rsidP="004F69F4">
      <w:r w:rsidRPr="002F0DC4">
        <w:rPr>
          <w:b/>
        </w:rPr>
        <w:t>1.</w:t>
      </w:r>
      <w:r>
        <w:rPr>
          <w:b/>
        </w:rPr>
        <w:t>1</w:t>
      </w:r>
      <w:r w:rsidRPr="002F0DC4">
        <w:rPr>
          <w:b/>
        </w:rPr>
        <w:t xml:space="preserve"> Место дисциплины в структуре основной профессиональной образовательной программы</w:t>
      </w:r>
    </w:p>
    <w:p w14:paraId="2FAA4162"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F0DC4">
        <w:tab/>
      </w:r>
      <w:r w:rsidRPr="00D85224">
        <w:t xml:space="preserve">Учебная дисциплина </w:t>
      </w:r>
      <w:r>
        <w:t>«</w:t>
      </w:r>
      <w:r w:rsidRPr="00D85224">
        <w:t>Экологические основы природопользования</w:t>
      </w:r>
      <w:r>
        <w:t>»</w:t>
      </w:r>
      <w:r w:rsidRPr="00D85224">
        <w:t xml:space="preserve"> входит в математический и общий естественнонаучный цикл</w:t>
      </w:r>
      <w:r>
        <w:t xml:space="preserve">. </w:t>
      </w:r>
    </w:p>
    <w:p w14:paraId="319B2ADD" w14:textId="77777777" w:rsidR="004F69F4" w:rsidRPr="00D8522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Особое значение дисциплина имеет при формировании и развитии ОК 01; ОК 02, ОК 03; ОК 04; ОК 05; ОК 06; ОК 07; ОК 09.</w:t>
      </w:r>
    </w:p>
    <w:p w14:paraId="28C82718" w14:textId="77777777" w:rsidR="004F69F4" w:rsidRPr="002F0DC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p>
    <w:p w14:paraId="2190902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2F0DC4">
        <w:rPr>
          <w:b/>
        </w:rPr>
        <w:t>1.</w:t>
      </w:r>
      <w:r>
        <w:rPr>
          <w:b/>
        </w:rPr>
        <w:t>2</w:t>
      </w:r>
      <w:r w:rsidRPr="002F0DC4">
        <w:rPr>
          <w:b/>
        </w:rPr>
        <w:t xml:space="preserve"> Цел</w:t>
      </w:r>
      <w:r>
        <w:rPr>
          <w:b/>
        </w:rPr>
        <w:t>ь</w:t>
      </w:r>
      <w:r w:rsidRPr="002F0DC4">
        <w:rPr>
          <w:b/>
        </w:rPr>
        <w:t xml:space="preserve"> </w:t>
      </w:r>
      <w:r>
        <w:rPr>
          <w:b/>
        </w:rPr>
        <w:t>и планируемы результаты освоения дисциплины</w:t>
      </w:r>
      <w:r w:rsidRPr="002F0DC4">
        <w:rPr>
          <w:b/>
        </w:rPr>
        <w:t>:</w:t>
      </w:r>
    </w:p>
    <w:tbl>
      <w:tblPr>
        <w:tblStyle w:val="a7"/>
        <w:tblW w:w="0" w:type="auto"/>
        <w:tblInd w:w="-459" w:type="dxa"/>
        <w:tblLook w:val="04A0" w:firstRow="1" w:lastRow="0" w:firstColumn="1" w:lastColumn="0" w:noHBand="0" w:noVBand="1"/>
      </w:tblPr>
      <w:tblGrid>
        <w:gridCol w:w="1702"/>
        <w:gridCol w:w="4044"/>
        <w:gridCol w:w="4058"/>
      </w:tblGrid>
      <w:tr w:rsidR="004F69F4" w14:paraId="75B2E264" w14:textId="77777777" w:rsidTr="004F69F4">
        <w:tc>
          <w:tcPr>
            <w:tcW w:w="1743" w:type="dxa"/>
            <w:tcBorders>
              <w:top w:val="single" w:sz="4" w:space="0" w:color="auto"/>
              <w:left w:val="single" w:sz="4" w:space="0" w:color="auto"/>
              <w:bottom w:val="single" w:sz="4" w:space="0" w:color="auto"/>
              <w:right w:val="single" w:sz="4" w:space="0" w:color="auto"/>
            </w:tcBorders>
            <w:hideMark/>
          </w:tcPr>
          <w:p w14:paraId="41F6BFC5" w14:textId="77777777" w:rsidR="004F69F4" w:rsidRDefault="004F69F4" w:rsidP="004F69F4">
            <w:pPr>
              <w:ind w:left="113" w:right="113"/>
              <w:jc w:val="center"/>
              <w:rPr>
                <w:iCs/>
              </w:rPr>
            </w:pPr>
            <w:r>
              <w:rPr>
                <w:iCs/>
              </w:rPr>
              <w:t>Код ПК, ОК</w:t>
            </w:r>
          </w:p>
        </w:tc>
        <w:tc>
          <w:tcPr>
            <w:tcW w:w="4137" w:type="dxa"/>
            <w:tcBorders>
              <w:top w:val="single" w:sz="4" w:space="0" w:color="auto"/>
              <w:left w:val="single" w:sz="4" w:space="0" w:color="auto"/>
              <w:bottom w:val="single" w:sz="4" w:space="0" w:color="auto"/>
              <w:right w:val="single" w:sz="4" w:space="0" w:color="auto"/>
            </w:tcBorders>
            <w:hideMark/>
          </w:tcPr>
          <w:p w14:paraId="3227CAB9" w14:textId="77777777" w:rsidR="004F69F4" w:rsidRDefault="004F69F4" w:rsidP="004F69F4">
            <w:pPr>
              <w:jc w:val="both"/>
              <w:rPr>
                <w:lang w:eastAsia="en-US"/>
              </w:rPr>
            </w:pPr>
            <w:r>
              <w:rPr>
                <w:lang w:eastAsia="en-US"/>
              </w:rPr>
              <w:t xml:space="preserve">Умения </w:t>
            </w:r>
          </w:p>
        </w:tc>
        <w:tc>
          <w:tcPr>
            <w:tcW w:w="4137" w:type="dxa"/>
            <w:tcBorders>
              <w:top w:val="single" w:sz="4" w:space="0" w:color="auto"/>
              <w:left w:val="single" w:sz="4" w:space="0" w:color="auto"/>
              <w:bottom w:val="single" w:sz="4" w:space="0" w:color="auto"/>
              <w:right w:val="single" w:sz="4" w:space="0" w:color="auto"/>
            </w:tcBorders>
            <w:hideMark/>
          </w:tcPr>
          <w:p w14:paraId="3B98F319" w14:textId="77777777" w:rsidR="004F69F4" w:rsidRDefault="004F69F4" w:rsidP="004F69F4">
            <w:pPr>
              <w:rPr>
                <w:lang w:eastAsia="en-US"/>
              </w:rPr>
            </w:pPr>
            <w:r>
              <w:rPr>
                <w:lang w:eastAsia="en-US"/>
              </w:rPr>
              <w:t xml:space="preserve">Знания </w:t>
            </w:r>
          </w:p>
        </w:tc>
      </w:tr>
      <w:tr w:rsidR="004F69F4" w14:paraId="2201554B" w14:textId="77777777" w:rsidTr="004F69F4">
        <w:trPr>
          <w:trHeight w:val="7175"/>
        </w:trPr>
        <w:tc>
          <w:tcPr>
            <w:tcW w:w="1743" w:type="dxa"/>
            <w:tcBorders>
              <w:top w:val="single" w:sz="4" w:space="0" w:color="auto"/>
              <w:left w:val="single" w:sz="4" w:space="0" w:color="auto"/>
              <w:bottom w:val="single" w:sz="4" w:space="0" w:color="auto"/>
              <w:right w:val="single" w:sz="4" w:space="0" w:color="auto"/>
            </w:tcBorders>
            <w:hideMark/>
          </w:tcPr>
          <w:p w14:paraId="6AA40E23" w14:textId="77777777" w:rsidR="004F69F4" w:rsidRDefault="004F69F4" w:rsidP="004F69F4">
            <w:pPr>
              <w:ind w:left="113" w:right="113"/>
              <w:jc w:val="center"/>
              <w:rPr>
                <w:b/>
              </w:rPr>
            </w:pPr>
            <w:r>
              <w:rPr>
                <w:iCs/>
              </w:rPr>
              <w:t>ОК 01</w:t>
            </w:r>
          </w:p>
          <w:p w14:paraId="32BF3FA3" w14:textId="77777777" w:rsidR="004F69F4" w:rsidRDefault="004F69F4" w:rsidP="004F69F4">
            <w:pPr>
              <w:ind w:left="113" w:right="113"/>
              <w:jc w:val="center"/>
              <w:rPr>
                <w:iCs/>
              </w:rPr>
            </w:pPr>
            <w:r>
              <w:rPr>
                <w:iCs/>
              </w:rPr>
              <w:t>ОК 02</w:t>
            </w:r>
          </w:p>
          <w:p w14:paraId="6DF931C5" w14:textId="77777777" w:rsidR="004F69F4" w:rsidRDefault="004F69F4" w:rsidP="004F69F4">
            <w:pPr>
              <w:ind w:left="113" w:right="113"/>
              <w:jc w:val="center"/>
              <w:rPr>
                <w:iCs/>
              </w:rPr>
            </w:pPr>
            <w:r>
              <w:rPr>
                <w:iCs/>
              </w:rPr>
              <w:t>ОК 03</w:t>
            </w:r>
          </w:p>
          <w:p w14:paraId="0BF73F71" w14:textId="77777777" w:rsidR="004F69F4" w:rsidRDefault="004F69F4" w:rsidP="004F69F4">
            <w:pPr>
              <w:ind w:left="113" w:right="113"/>
              <w:jc w:val="center"/>
              <w:rPr>
                <w:iCs/>
              </w:rPr>
            </w:pPr>
            <w:r>
              <w:rPr>
                <w:iCs/>
              </w:rPr>
              <w:t>ОК 04</w:t>
            </w:r>
          </w:p>
          <w:p w14:paraId="274982AE" w14:textId="77777777" w:rsidR="004F69F4" w:rsidRDefault="004F69F4" w:rsidP="004F69F4">
            <w:pPr>
              <w:ind w:left="113" w:right="113"/>
              <w:jc w:val="center"/>
              <w:rPr>
                <w:iCs/>
              </w:rPr>
            </w:pPr>
            <w:r>
              <w:rPr>
                <w:iCs/>
              </w:rPr>
              <w:t>ОК 05</w:t>
            </w:r>
          </w:p>
          <w:p w14:paraId="4A2722A1" w14:textId="77777777" w:rsidR="004F69F4" w:rsidRDefault="004F69F4" w:rsidP="004F69F4">
            <w:pPr>
              <w:ind w:left="113" w:right="113"/>
              <w:jc w:val="center"/>
              <w:rPr>
                <w:iCs/>
              </w:rPr>
            </w:pPr>
            <w:r>
              <w:rPr>
                <w:iCs/>
              </w:rPr>
              <w:t>ОК 06</w:t>
            </w:r>
          </w:p>
          <w:p w14:paraId="5A685706" w14:textId="77777777" w:rsidR="004F69F4" w:rsidRDefault="004F69F4" w:rsidP="004F69F4">
            <w:pPr>
              <w:ind w:left="113" w:right="113"/>
              <w:jc w:val="center"/>
              <w:rPr>
                <w:iCs/>
              </w:rPr>
            </w:pPr>
            <w:r>
              <w:rPr>
                <w:iCs/>
              </w:rPr>
              <w:t>ОК 07</w:t>
            </w:r>
          </w:p>
          <w:p w14:paraId="6FDF6787" w14:textId="77777777" w:rsidR="004F69F4" w:rsidRDefault="004F69F4" w:rsidP="004F69F4">
            <w:pPr>
              <w:ind w:left="113" w:right="113"/>
              <w:jc w:val="center"/>
              <w:rPr>
                <w:iCs/>
              </w:rPr>
            </w:pPr>
            <w:r>
              <w:rPr>
                <w:iCs/>
              </w:rPr>
              <w:t>ОК 09</w:t>
            </w:r>
          </w:p>
          <w:p w14:paraId="6893AAE4" w14:textId="77777777" w:rsidR="004F69F4" w:rsidRDefault="004F69F4" w:rsidP="004F69F4">
            <w:pPr>
              <w:ind w:left="113"/>
              <w:jc w:val="center"/>
              <w:rPr>
                <w:iCs/>
              </w:rPr>
            </w:pPr>
            <w:r>
              <w:rPr>
                <w:iCs/>
              </w:rPr>
              <w:t>ОК 11</w:t>
            </w:r>
          </w:p>
          <w:p w14:paraId="040FC89F" w14:textId="77777777" w:rsidR="004F69F4" w:rsidRDefault="004F69F4" w:rsidP="004F69F4">
            <w:pPr>
              <w:pStyle w:val="ConsPlusNormal"/>
              <w:jc w:val="center"/>
              <w:rPr>
                <w:rFonts w:ascii="Times New Roman" w:hAnsi="Times New Roman" w:cs="Times New Roman"/>
                <w:sz w:val="24"/>
                <w:szCs w:val="24"/>
              </w:rPr>
            </w:pPr>
            <w:r>
              <w:rPr>
                <w:rFonts w:ascii="Times New Roman" w:hAnsi="Times New Roman" w:cs="Times New Roman"/>
                <w:sz w:val="24"/>
                <w:szCs w:val="24"/>
              </w:rPr>
              <w:t>ПК 3.1.</w:t>
            </w:r>
          </w:p>
          <w:p w14:paraId="6C901C6E" w14:textId="77777777" w:rsidR="004F69F4" w:rsidRDefault="004F69F4" w:rsidP="004F69F4">
            <w:pPr>
              <w:pStyle w:val="ConsPlusNormal"/>
              <w:jc w:val="center"/>
              <w:rPr>
                <w:rFonts w:ascii="Times New Roman" w:hAnsi="Times New Roman" w:cs="Times New Roman"/>
                <w:sz w:val="24"/>
                <w:szCs w:val="24"/>
              </w:rPr>
            </w:pPr>
            <w:r>
              <w:rPr>
                <w:rFonts w:ascii="Times New Roman" w:hAnsi="Times New Roman" w:cs="Times New Roman"/>
                <w:sz w:val="24"/>
                <w:szCs w:val="24"/>
              </w:rPr>
              <w:t>ПК 3.2.</w:t>
            </w:r>
          </w:p>
          <w:p w14:paraId="6F9F894A" w14:textId="77777777" w:rsidR="004F69F4" w:rsidRDefault="004F69F4" w:rsidP="004F69F4">
            <w:pPr>
              <w:pStyle w:val="ConsPlusNormal"/>
              <w:jc w:val="center"/>
              <w:rPr>
                <w:rFonts w:ascii="Times New Roman" w:hAnsi="Times New Roman" w:cs="Times New Roman"/>
                <w:sz w:val="24"/>
                <w:szCs w:val="24"/>
              </w:rPr>
            </w:pPr>
            <w:r>
              <w:rPr>
                <w:rFonts w:ascii="Times New Roman" w:hAnsi="Times New Roman" w:cs="Times New Roman"/>
                <w:sz w:val="24"/>
                <w:szCs w:val="24"/>
              </w:rPr>
              <w:t>ПК 3.3.</w:t>
            </w:r>
          </w:p>
          <w:p w14:paraId="5662DA49" w14:textId="77777777" w:rsidR="004F69F4" w:rsidRDefault="004F69F4" w:rsidP="004F69F4">
            <w:pPr>
              <w:pStyle w:val="ConsPlusNormal"/>
              <w:jc w:val="center"/>
              <w:rPr>
                <w:rFonts w:ascii="Times New Roman" w:hAnsi="Times New Roman"/>
                <w:b/>
                <w:sz w:val="24"/>
                <w:szCs w:val="24"/>
              </w:rPr>
            </w:pPr>
            <w:r>
              <w:rPr>
                <w:rFonts w:ascii="Times New Roman" w:hAnsi="Times New Roman" w:cs="Times New Roman"/>
                <w:sz w:val="24"/>
                <w:szCs w:val="24"/>
              </w:rPr>
              <w:t>ПК 3.4.</w:t>
            </w:r>
          </w:p>
        </w:tc>
        <w:tc>
          <w:tcPr>
            <w:tcW w:w="4137" w:type="dxa"/>
            <w:tcBorders>
              <w:top w:val="single" w:sz="4" w:space="0" w:color="auto"/>
              <w:left w:val="single" w:sz="4" w:space="0" w:color="auto"/>
              <w:bottom w:val="single" w:sz="4" w:space="0" w:color="auto"/>
              <w:right w:val="single" w:sz="4" w:space="0" w:color="auto"/>
            </w:tcBorders>
            <w:hideMark/>
          </w:tcPr>
          <w:p w14:paraId="295D0CD8" w14:textId="77777777" w:rsidR="004F69F4" w:rsidRDefault="004F69F4" w:rsidP="004F69F4">
            <w:pPr>
              <w:rPr>
                <w:i/>
                <w:lang w:eastAsia="en-US"/>
              </w:rPr>
            </w:pPr>
            <w:r>
              <w:rPr>
                <w:lang w:eastAsia="en-US"/>
              </w:rPr>
              <w:t>У</w:t>
            </w:r>
            <w:proofErr w:type="gramStart"/>
            <w:r>
              <w:rPr>
                <w:lang w:eastAsia="en-US"/>
              </w:rPr>
              <w:t>1 .</w:t>
            </w:r>
            <w:proofErr w:type="gramEnd"/>
            <w:r>
              <w:rPr>
                <w:lang w:eastAsia="en-US"/>
              </w:rPr>
              <w:t xml:space="preserve"> Анализировать и прогнозировать экологические последствия различных видов производственной деятельности;</w:t>
            </w:r>
          </w:p>
          <w:p w14:paraId="71C28AA4" w14:textId="77777777" w:rsidR="004F69F4" w:rsidRDefault="004F69F4" w:rsidP="004F69F4">
            <w:pPr>
              <w:rPr>
                <w:b/>
                <w:lang w:eastAsia="en-US"/>
              </w:rPr>
            </w:pPr>
            <w:r>
              <w:rPr>
                <w:lang w:eastAsia="en-US"/>
              </w:rPr>
              <w:t xml:space="preserve">У2. осуществлять в общем виде оценку антропогенного воздействия на окружающую среду с учетом специфики природно-климатических условий; </w:t>
            </w:r>
          </w:p>
          <w:p w14:paraId="4F4D9D0E" w14:textId="77777777" w:rsidR="004F69F4" w:rsidRDefault="004F69F4" w:rsidP="004F69F4">
            <w:pPr>
              <w:rPr>
                <w:i/>
                <w:lang w:eastAsia="en-US"/>
              </w:rPr>
            </w:pPr>
            <w:r>
              <w:rPr>
                <w:lang w:eastAsia="en-US"/>
              </w:rPr>
              <w:t>У3. грамотно реализовывать нормативно-правовые акты при работе с экологической документацией</w:t>
            </w:r>
          </w:p>
        </w:tc>
        <w:tc>
          <w:tcPr>
            <w:tcW w:w="4137" w:type="dxa"/>
            <w:tcBorders>
              <w:top w:val="single" w:sz="4" w:space="0" w:color="auto"/>
              <w:left w:val="single" w:sz="4" w:space="0" w:color="auto"/>
              <w:bottom w:val="single" w:sz="4" w:space="0" w:color="auto"/>
              <w:right w:val="single" w:sz="4" w:space="0" w:color="auto"/>
            </w:tcBorders>
          </w:tcPr>
          <w:p w14:paraId="6F8EF614" w14:textId="77777777" w:rsidR="004F69F4" w:rsidRDefault="004F69F4" w:rsidP="004F69F4">
            <w:pPr>
              <w:rPr>
                <w:lang w:eastAsia="en-US"/>
              </w:rPr>
            </w:pPr>
            <w:r>
              <w:rPr>
                <w:lang w:eastAsia="en-US"/>
              </w:rPr>
              <w:t>З1. принципы взаимодействия живых организмов и среды обитания;</w:t>
            </w:r>
          </w:p>
          <w:p w14:paraId="5A834EDB" w14:textId="77777777" w:rsidR="004F69F4" w:rsidRDefault="004F69F4" w:rsidP="004F69F4">
            <w:pPr>
              <w:rPr>
                <w:lang w:eastAsia="en-US"/>
              </w:rPr>
            </w:pPr>
            <w:r>
              <w:rPr>
                <w:lang w:eastAsia="en-US"/>
              </w:rPr>
              <w:t xml:space="preserve">З2. условия устойчивого состояния экосистем; </w:t>
            </w:r>
          </w:p>
          <w:p w14:paraId="7A750F7B" w14:textId="77777777" w:rsidR="004F69F4" w:rsidRDefault="004F69F4" w:rsidP="004F69F4">
            <w:pPr>
              <w:rPr>
                <w:lang w:eastAsia="en-US"/>
              </w:rPr>
            </w:pPr>
            <w:r>
              <w:rPr>
                <w:lang w:eastAsia="en-US"/>
              </w:rPr>
              <w:t>З3. принципы и методы рационального природопользования;</w:t>
            </w:r>
          </w:p>
          <w:p w14:paraId="77DFDF69" w14:textId="77777777" w:rsidR="004F69F4" w:rsidRDefault="004F69F4" w:rsidP="004F69F4">
            <w:pPr>
              <w:rPr>
                <w:lang w:eastAsia="en-US"/>
              </w:rPr>
            </w:pPr>
            <w:r>
              <w:rPr>
                <w:lang w:eastAsia="en-US"/>
              </w:rPr>
              <w:t xml:space="preserve">З4. методы снижения хозяйственного воздействия на биосферу; </w:t>
            </w:r>
          </w:p>
          <w:p w14:paraId="628AB78D" w14:textId="77777777" w:rsidR="004F69F4" w:rsidRDefault="004F69F4" w:rsidP="004F69F4">
            <w:pPr>
              <w:rPr>
                <w:lang w:eastAsia="en-US"/>
              </w:rPr>
            </w:pPr>
            <w:r>
              <w:rPr>
                <w:lang w:eastAsia="en-US"/>
              </w:rPr>
              <w:t xml:space="preserve">З5. методы экологического регулирования; </w:t>
            </w:r>
          </w:p>
          <w:p w14:paraId="7EB09886" w14:textId="77777777" w:rsidR="004F69F4" w:rsidRDefault="004F69F4" w:rsidP="004F69F4">
            <w:pPr>
              <w:rPr>
                <w:color w:val="000000"/>
                <w:lang w:eastAsia="en-US"/>
              </w:rPr>
            </w:pPr>
            <w:r>
              <w:rPr>
                <w:lang w:eastAsia="en-US"/>
              </w:rPr>
              <w:t>З6. организационные и правовые средства охраны окружающей среды.</w:t>
            </w:r>
          </w:p>
          <w:p w14:paraId="57D859FE" w14:textId="77777777" w:rsidR="004F69F4" w:rsidRDefault="004F69F4" w:rsidP="004F69F4">
            <w:pPr>
              <w:jc w:val="both"/>
              <w:rPr>
                <w:lang w:eastAsia="en-US"/>
              </w:rPr>
            </w:pPr>
          </w:p>
        </w:tc>
      </w:tr>
    </w:tbl>
    <w:p w14:paraId="2831E6EE" w14:textId="77777777" w:rsidR="004F69F4" w:rsidRPr="002F0DC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3748EFCC" w14:textId="77777777" w:rsidR="004F69F4" w:rsidRPr="00C172FF"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04243F07" w14:textId="77777777" w:rsidR="004F69F4" w:rsidRPr="002F0DC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2F0DC4">
        <w:rPr>
          <w:b/>
        </w:rPr>
        <w:t>2. СТРУКТУРА И СОДЕРЖАНИЕ УЧЕБНОЙ ДИСЦИПЛИНЫ</w:t>
      </w:r>
    </w:p>
    <w:p w14:paraId="7D92A1D1" w14:textId="77777777" w:rsidR="004F69F4" w:rsidRPr="002F0DC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2F0DC4">
        <w:rPr>
          <w:b/>
        </w:rPr>
        <w:t>2.1 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4F69F4" w:rsidRPr="002F0DC4" w14:paraId="3DC60F45" w14:textId="77777777" w:rsidTr="004F69F4">
        <w:trPr>
          <w:trHeight w:val="460"/>
        </w:trPr>
        <w:tc>
          <w:tcPr>
            <w:tcW w:w="7904" w:type="dxa"/>
          </w:tcPr>
          <w:p w14:paraId="7D56CA8E" w14:textId="77777777" w:rsidR="004F69F4" w:rsidRPr="002F0DC4" w:rsidRDefault="004F69F4" w:rsidP="004F69F4">
            <w:pPr>
              <w:jc w:val="center"/>
            </w:pPr>
            <w:r w:rsidRPr="002F0DC4">
              <w:rPr>
                <w:b/>
              </w:rPr>
              <w:t>Вид учебной работы</w:t>
            </w:r>
          </w:p>
        </w:tc>
        <w:tc>
          <w:tcPr>
            <w:tcW w:w="1800" w:type="dxa"/>
          </w:tcPr>
          <w:p w14:paraId="05A59EB4" w14:textId="77777777" w:rsidR="004F69F4" w:rsidRPr="002F0DC4" w:rsidRDefault="004F69F4" w:rsidP="004F69F4">
            <w:pPr>
              <w:jc w:val="center"/>
              <w:rPr>
                <w:i/>
                <w:iCs/>
              </w:rPr>
            </w:pPr>
            <w:r w:rsidRPr="002F0DC4">
              <w:rPr>
                <w:b/>
                <w:i/>
                <w:iCs/>
              </w:rPr>
              <w:t>Объем часов</w:t>
            </w:r>
          </w:p>
        </w:tc>
      </w:tr>
      <w:tr w:rsidR="004F69F4" w:rsidRPr="002F0DC4" w14:paraId="20740048" w14:textId="77777777" w:rsidTr="004F69F4">
        <w:trPr>
          <w:trHeight w:val="285"/>
        </w:trPr>
        <w:tc>
          <w:tcPr>
            <w:tcW w:w="7904" w:type="dxa"/>
          </w:tcPr>
          <w:p w14:paraId="7244A686" w14:textId="77777777" w:rsidR="004F69F4" w:rsidRPr="002F0DC4" w:rsidRDefault="004F69F4" w:rsidP="004F69F4">
            <w:pPr>
              <w:rPr>
                <w:b/>
              </w:rPr>
            </w:pPr>
            <w:r>
              <w:rPr>
                <w:b/>
              </w:rPr>
              <w:t>объем образовательной программы учебной дисциплины</w:t>
            </w:r>
          </w:p>
        </w:tc>
        <w:tc>
          <w:tcPr>
            <w:tcW w:w="1800" w:type="dxa"/>
          </w:tcPr>
          <w:p w14:paraId="4EB5686D" w14:textId="77777777" w:rsidR="004F69F4" w:rsidRPr="00C25BF8" w:rsidRDefault="004F69F4" w:rsidP="004F69F4">
            <w:pPr>
              <w:jc w:val="center"/>
              <w:rPr>
                <w:b/>
                <w:iCs/>
              </w:rPr>
            </w:pPr>
            <w:r>
              <w:rPr>
                <w:b/>
                <w:iCs/>
              </w:rPr>
              <w:t>36</w:t>
            </w:r>
          </w:p>
        </w:tc>
      </w:tr>
      <w:tr w:rsidR="004F69F4" w:rsidRPr="002F0DC4" w14:paraId="483D88B7" w14:textId="77777777" w:rsidTr="004F69F4">
        <w:tc>
          <w:tcPr>
            <w:tcW w:w="7904" w:type="dxa"/>
          </w:tcPr>
          <w:p w14:paraId="1D3B861A" w14:textId="77777777" w:rsidR="004F69F4" w:rsidRPr="002F0DC4" w:rsidRDefault="004F69F4" w:rsidP="004F69F4">
            <w:pPr>
              <w:jc w:val="both"/>
            </w:pPr>
            <w:r w:rsidRPr="002F0DC4">
              <w:rPr>
                <w:b/>
              </w:rPr>
              <w:t xml:space="preserve">Обязательная аудиторная учебная нагрузка (всего) </w:t>
            </w:r>
          </w:p>
        </w:tc>
        <w:tc>
          <w:tcPr>
            <w:tcW w:w="1800" w:type="dxa"/>
          </w:tcPr>
          <w:p w14:paraId="0F9452EA" w14:textId="6339FF38" w:rsidR="004F69F4" w:rsidRPr="00C25BF8" w:rsidRDefault="004F69F4" w:rsidP="004F69F4">
            <w:pPr>
              <w:jc w:val="center"/>
              <w:rPr>
                <w:b/>
                <w:iCs/>
              </w:rPr>
            </w:pPr>
            <w:r>
              <w:rPr>
                <w:b/>
                <w:iCs/>
              </w:rPr>
              <w:t>1</w:t>
            </w:r>
            <w:r w:rsidR="007920BA">
              <w:rPr>
                <w:b/>
                <w:iCs/>
              </w:rPr>
              <w:t>6</w:t>
            </w:r>
          </w:p>
        </w:tc>
      </w:tr>
      <w:tr w:rsidR="004F69F4" w:rsidRPr="002F0DC4" w14:paraId="18F1C469" w14:textId="77777777" w:rsidTr="004F69F4">
        <w:tc>
          <w:tcPr>
            <w:tcW w:w="7904" w:type="dxa"/>
          </w:tcPr>
          <w:p w14:paraId="7BB2A6AC" w14:textId="77777777" w:rsidR="004F69F4" w:rsidRPr="002F0DC4" w:rsidRDefault="004F69F4" w:rsidP="004F69F4">
            <w:pPr>
              <w:jc w:val="both"/>
            </w:pPr>
            <w:r w:rsidRPr="002F0DC4">
              <w:t>в том числе</w:t>
            </w:r>
            <w:r>
              <w:t xml:space="preserve"> практической подготовки</w:t>
            </w:r>
          </w:p>
        </w:tc>
        <w:tc>
          <w:tcPr>
            <w:tcW w:w="1800" w:type="dxa"/>
          </w:tcPr>
          <w:p w14:paraId="0FB11EA8" w14:textId="77777777" w:rsidR="004F69F4" w:rsidRPr="002F0DC4" w:rsidRDefault="004F69F4" w:rsidP="004F69F4">
            <w:pPr>
              <w:jc w:val="center"/>
              <w:rPr>
                <w:i/>
                <w:iCs/>
              </w:rPr>
            </w:pPr>
            <w:r>
              <w:rPr>
                <w:i/>
                <w:iCs/>
              </w:rPr>
              <w:t>5</w:t>
            </w:r>
          </w:p>
        </w:tc>
      </w:tr>
      <w:tr w:rsidR="004F69F4" w:rsidRPr="002F0DC4" w14:paraId="0EC8E677" w14:textId="77777777" w:rsidTr="004F69F4">
        <w:trPr>
          <w:trHeight w:val="251"/>
        </w:trPr>
        <w:tc>
          <w:tcPr>
            <w:tcW w:w="7904" w:type="dxa"/>
          </w:tcPr>
          <w:p w14:paraId="0E08BE86" w14:textId="77777777" w:rsidR="004F69F4" w:rsidRPr="002F0DC4" w:rsidRDefault="004F69F4" w:rsidP="004F69F4">
            <w:pPr>
              <w:jc w:val="both"/>
            </w:pPr>
            <w:r>
              <w:t>в т.ч.</w:t>
            </w:r>
          </w:p>
        </w:tc>
        <w:tc>
          <w:tcPr>
            <w:tcW w:w="1800" w:type="dxa"/>
          </w:tcPr>
          <w:p w14:paraId="0081CE03" w14:textId="77777777" w:rsidR="004F69F4" w:rsidRPr="00C25BF8" w:rsidRDefault="004F69F4" w:rsidP="004F69F4">
            <w:pPr>
              <w:jc w:val="center"/>
              <w:rPr>
                <w:i/>
                <w:iCs/>
              </w:rPr>
            </w:pPr>
          </w:p>
        </w:tc>
      </w:tr>
      <w:tr w:rsidR="004F69F4" w:rsidRPr="002F0DC4" w14:paraId="51B742BA" w14:textId="77777777" w:rsidTr="004F69F4">
        <w:trPr>
          <w:trHeight w:val="259"/>
        </w:trPr>
        <w:tc>
          <w:tcPr>
            <w:tcW w:w="7904" w:type="dxa"/>
          </w:tcPr>
          <w:p w14:paraId="4C3E1E80" w14:textId="77777777" w:rsidR="004F69F4" w:rsidRDefault="004F69F4" w:rsidP="004F69F4">
            <w:pPr>
              <w:ind w:firstLine="284"/>
              <w:jc w:val="both"/>
            </w:pPr>
            <w:r>
              <w:t xml:space="preserve">теоретическое обучение </w:t>
            </w:r>
          </w:p>
        </w:tc>
        <w:tc>
          <w:tcPr>
            <w:tcW w:w="1800" w:type="dxa"/>
          </w:tcPr>
          <w:p w14:paraId="0624ED7B" w14:textId="17C934E3" w:rsidR="004F69F4" w:rsidRPr="00EA293D" w:rsidRDefault="004F69F4" w:rsidP="004F69F4">
            <w:pPr>
              <w:jc w:val="center"/>
              <w:rPr>
                <w:i/>
                <w:iCs/>
              </w:rPr>
            </w:pPr>
            <w:r>
              <w:rPr>
                <w:i/>
                <w:iCs/>
                <w:lang w:val="en-US"/>
              </w:rPr>
              <w:t>1</w:t>
            </w:r>
            <w:r w:rsidR="007920BA">
              <w:rPr>
                <w:i/>
                <w:iCs/>
              </w:rPr>
              <w:t>1</w:t>
            </w:r>
          </w:p>
        </w:tc>
      </w:tr>
      <w:tr w:rsidR="004F69F4" w:rsidRPr="002F0DC4" w14:paraId="10E01009" w14:textId="77777777" w:rsidTr="004F69F4">
        <w:tc>
          <w:tcPr>
            <w:tcW w:w="7904" w:type="dxa"/>
          </w:tcPr>
          <w:p w14:paraId="7E87B880" w14:textId="77777777" w:rsidR="004F69F4" w:rsidRPr="002F0DC4" w:rsidRDefault="004F69F4" w:rsidP="004F69F4">
            <w:pPr>
              <w:jc w:val="both"/>
              <w:rPr>
                <w:b/>
              </w:rPr>
            </w:pPr>
            <w:r w:rsidRPr="002F0DC4">
              <w:rPr>
                <w:b/>
              </w:rPr>
              <w:t>Самостоятельная работа обучающегося (всего)</w:t>
            </w:r>
          </w:p>
        </w:tc>
        <w:tc>
          <w:tcPr>
            <w:tcW w:w="1800" w:type="dxa"/>
          </w:tcPr>
          <w:p w14:paraId="37BE0C06" w14:textId="77777777" w:rsidR="004F69F4" w:rsidRPr="006361FC" w:rsidRDefault="004F69F4" w:rsidP="004F69F4">
            <w:pPr>
              <w:jc w:val="center"/>
              <w:rPr>
                <w:b/>
                <w:iCs/>
              </w:rPr>
            </w:pPr>
            <w:r>
              <w:rPr>
                <w:b/>
                <w:iCs/>
              </w:rPr>
              <w:t>19</w:t>
            </w:r>
          </w:p>
        </w:tc>
      </w:tr>
      <w:tr w:rsidR="004F69F4" w:rsidRPr="002F0DC4" w14:paraId="04DE8F56" w14:textId="77777777" w:rsidTr="004F69F4">
        <w:tc>
          <w:tcPr>
            <w:tcW w:w="7904" w:type="dxa"/>
          </w:tcPr>
          <w:p w14:paraId="7ED3D22D" w14:textId="77777777" w:rsidR="004F69F4" w:rsidRPr="002F0DC4" w:rsidRDefault="004F69F4" w:rsidP="004F69F4">
            <w:pPr>
              <w:jc w:val="both"/>
            </w:pPr>
            <w:r>
              <w:t xml:space="preserve">промежуточная аттестация </w:t>
            </w:r>
          </w:p>
        </w:tc>
        <w:tc>
          <w:tcPr>
            <w:tcW w:w="1800" w:type="dxa"/>
          </w:tcPr>
          <w:p w14:paraId="1F330F4C" w14:textId="3F751053" w:rsidR="004F69F4" w:rsidRPr="002F0DC4" w:rsidRDefault="007920BA" w:rsidP="004F69F4">
            <w:pPr>
              <w:jc w:val="center"/>
              <w:rPr>
                <w:i/>
                <w:iCs/>
              </w:rPr>
            </w:pPr>
            <w:r>
              <w:rPr>
                <w:i/>
                <w:iCs/>
              </w:rPr>
              <w:t>1</w:t>
            </w:r>
          </w:p>
        </w:tc>
      </w:tr>
    </w:tbl>
    <w:p w14:paraId="692D769C" w14:textId="77777777" w:rsidR="004F69F4" w:rsidRPr="002F0DC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4F69F4" w:rsidRPr="002F0DC4" w:rsidSect="004F69F4">
          <w:footerReference w:type="even" r:id="rId123"/>
          <w:footerReference w:type="default" r:id="rId124"/>
          <w:pgSz w:w="11906" w:h="16838"/>
          <w:pgMar w:top="1134" w:right="850" w:bottom="1134" w:left="1701" w:header="708" w:footer="708" w:gutter="0"/>
          <w:cols w:space="720"/>
          <w:titlePg/>
          <w:docGrid w:linePitch="299"/>
        </w:sectPr>
      </w:pPr>
    </w:p>
    <w:p w14:paraId="102C2A7F"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pacing w:val="-2"/>
          <w:sz w:val="28"/>
          <w:szCs w:val="28"/>
        </w:rPr>
      </w:pPr>
      <w:r>
        <w:rPr>
          <w:b/>
        </w:rPr>
        <w:lastRenderedPageBreak/>
        <w:t xml:space="preserve">2.2 </w:t>
      </w:r>
      <w:r w:rsidRPr="002F0DC4">
        <w:rPr>
          <w:b/>
        </w:rPr>
        <w:t>Тематический план и содержание учебной дисциплины</w:t>
      </w:r>
      <w:r>
        <w:rPr>
          <w:b/>
        </w:rPr>
        <w:t xml:space="preserve"> ЕН</w:t>
      </w:r>
      <w:r w:rsidRPr="002F0DC4">
        <w:rPr>
          <w:b/>
        </w:rPr>
        <w:t>.0</w:t>
      </w:r>
      <w:r>
        <w:rPr>
          <w:b/>
        </w:rPr>
        <w:t xml:space="preserve">2 </w:t>
      </w:r>
      <w:r w:rsidRPr="00D92C4A">
        <w:rPr>
          <w:b/>
          <w:spacing w:val="-2"/>
          <w:sz w:val="28"/>
          <w:szCs w:val="28"/>
        </w:rPr>
        <w:t>Экологические основы природопользования</w:t>
      </w:r>
    </w:p>
    <w:tbl>
      <w:tblPr>
        <w:tblW w:w="5229" w:type="pct"/>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7906"/>
        <w:gridCol w:w="1047"/>
        <w:gridCol w:w="1849"/>
        <w:gridCol w:w="1615"/>
      </w:tblGrid>
      <w:tr w:rsidR="004F69F4" w14:paraId="6450BAB2" w14:textId="77777777" w:rsidTr="004F69F4">
        <w:trPr>
          <w:trHeight w:val="20"/>
        </w:trPr>
        <w:tc>
          <w:tcPr>
            <w:tcW w:w="765" w:type="pct"/>
            <w:tcBorders>
              <w:top w:val="single" w:sz="4" w:space="0" w:color="auto"/>
              <w:left w:val="single" w:sz="4" w:space="0" w:color="auto"/>
              <w:bottom w:val="single" w:sz="4" w:space="0" w:color="auto"/>
              <w:right w:val="single" w:sz="4" w:space="0" w:color="auto"/>
            </w:tcBorders>
            <w:hideMark/>
          </w:tcPr>
          <w:p w14:paraId="09670C3A" w14:textId="77777777" w:rsidR="004F69F4" w:rsidRDefault="004F69F4" w:rsidP="004F69F4">
            <w:pPr>
              <w:suppressAutoHyphens/>
              <w:ind w:left="57" w:right="57"/>
              <w:jc w:val="center"/>
              <w:rPr>
                <w:b/>
                <w:bCs/>
                <w:lang w:eastAsia="en-US"/>
              </w:rPr>
            </w:pPr>
            <w:r>
              <w:rPr>
                <w:b/>
                <w:bCs/>
                <w:lang w:eastAsia="en-US"/>
              </w:rPr>
              <w:t>Наименование разделов и тем</w:t>
            </w:r>
          </w:p>
        </w:tc>
        <w:tc>
          <w:tcPr>
            <w:tcW w:w="2667" w:type="pct"/>
            <w:tcBorders>
              <w:top w:val="single" w:sz="4" w:space="0" w:color="auto"/>
              <w:left w:val="single" w:sz="4" w:space="0" w:color="auto"/>
              <w:bottom w:val="single" w:sz="4" w:space="0" w:color="auto"/>
              <w:right w:val="single" w:sz="4" w:space="0" w:color="auto"/>
            </w:tcBorders>
            <w:hideMark/>
          </w:tcPr>
          <w:p w14:paraId="514CC87D" w14:textId="77777777" w:rsidR="004F69F4" w:rsidRDefault="004F69F4" w:rsidP="004F69F4">
            <w:pPr>
              <w:suppressAutoHyphens/>
              <w:ind w:left="57" w:right="57"/>
              <w:jc w:val="center"/>
              <w:rPr>
                <w:b/>
                <w:bCs/>
                <w:lang w:eastAsia="en-US"/>
              </w:rPr>
            </w:pPr>
            <w:r>
              <w:rPr>
                <w:b/>
                <w:bCs/>
                <w:lang w:eastAsia="en-US"/>
              </w:rPr>
              <w:t>Содержание учебного материала и формы организации деятельности обучающихся</w:t>
            </w:r>
          </w:p>
        </w:tc>
        <w:tc>
          <w:tcPr>
            <w:tcW w:w="361" w:type="pct"/>
            <w:tcBorders>
              <w:top w:val="single" w:sz="4" w:space="0" w:color="auto"/>
              <w:left w:val="single" w:sz="4" w:space="0" w:color="auto"/>
              <w:bottom w:val="single" w:sz="4" w:space="0" w:color="auto"/>
              <w:right w:val="single" w:sz="4" w:space="0" w:color="auto"/>
            </w:tcBorders>
            <w:hideMark/>
          </w:tcPr>
          <w:p w14:paraId="09B43ED4" w14:textId="77777777" w:rsidR="004F69F4" w:rsidRDefault="004F69F4" w:rsidP="004F69F4">
            <w:pPr>
              <w:suppressAutoHyphens/>
              <w:ind w:left="57" w:right="57"/>
              <w:jc w:val="center"/>
              <w:rPr>
                <w:b/>
                <w:bCs/>
                <w:lang w:eastAsia="en-US"/>
              </w:rPr>
            </w:pPr>
            <w:r>
              <w:rPr>
                <w:b/>
                <w:bCs/>
                <w:lang w:eastAsia="en-US"/>
              </w:rPr>
              <w:t>Объем</w:t>
            </w:r>
          </w:p>
          <w:p w14:paraId="62DAEF34" w14:textId="77777777" w:rsidR="004F69F4" w:rsidRDefault="004F69F4" w:rsidP="004F69F4">
            <w:pPr>
              <w:suppressAutoHyphens/>
              <w:ind w:left="57" w:right="57"/>
              <w:jc w:val="center"/>
              <w:rPr>
                <w:bCs/>
                <w:i/>
                <w:lang w:eastAsia="en-US"/>
              </w:rPr>
            </w:pPr>
            <w:r>
              <w:rPr>
                <w:b/>
                <w:bCs/>
                <w:lang w:eastAsia="en-US"/>
              </w:rPr>
              <w:t>в часах</w:t>
            </w:r>
          </w:p>
        </w:tc>
        <w:tc>
          <w:tcPr>
            <w:tcW w:w="647" w:type="pct"/>
            <w:tcBorders>
              <w:top w:val="single" w:sz="4" w:space="0" w:color="auto"/>
              <w:left w:val="single" w:sz="4" w:space="0" w:color="auto"/>
              <w:bottom w:val="single" w:sz="4" w:space="0" w:color="auto"/>
              <w:right w:val="single" w:sz="4" w:space="0" w:color="auto"/>
            </w:tcBorders>
            <w:hideMark/>
          </w:tcPr>
          <w:p w14:paraId="041793D5" w14:textId="77777777" w:rsidR="004F69F4" w:rsidRDefault="004F69F4" w:rsidP="004F69F4">
            <w:pPr>
              <w:suppressAutoHyphens/>
              <w:ind w:left="57" w:right="57"/>
              <w:jc w:val="center"/>
              <w:rPr>
                <w:b/>
                <w:bCs/>
                <w:sz w:val="20"/>
                <w:szCs w:val="20"/>
                <w:lang w:eastAsia="en-US"/>
              </w:rPr>
            </w:pPr>
            <w:r>
              <w:rPr>
                <w:b/>
                <w:bCs/>
                <w:sz w:val="20"/>
                <w:szCs w:val="20"/>
                <w:lang w:eastAsia="en-US"/>
              </w:rPr>
              <w:t>Осваиваемые элементы компетенций</w:t>
            </w:r>
          </w:p>
        </w:tc>
        <w:tc>
          <w:tcPr>
            <w:tcW w:w="560" w:type="pct"/>
            <w:tcBorders>
              <w:top w:val="single" w:sz="4" w:space="0" w:color="auto"/>
              <w:left w:val="single" w:sz="4" w:space="0" w:color="auto"/>
              <w:bottom w:val="single" w:sz="4" w:space="0" w:color="auto"/>
              <w:right w:val="single" w:sz="4" w:space="0" w:color="auto"/>
            </w:tcBorders>
          </w:tcPr>
          <w:p w14:paraId="178F021C" w14:textId="77777777" w:rsidR="004F69F4" w:rsidRPr="00526E9F" w:rsidRDefault="004F69F4" w:rsidP="004F69F4">
            <w:pPr>
              <w:suppressAutoHyphens/>
              <w:ind w:left="57" w:right="57"/>
              <w:jc w:val="center"/>
              <w:rPr>
                <w:b/>
                <w:bCs/>
                <w:sz w:val="20"/>
                <w:szCs w:val="20"/>
                <w:lang w:eastAsia="en-US"/>
              </w:rPr>
            </w:pPr>
            <w:r w:rsidRPr="00526E9F">
              <w:rPr>
                <w:b/>
              </w:rPr>
              <w:t>Код Н/У/З</w:t>
            </w:r>
          </w:p>
        </w:tc>
      </w:tr>
      <w:tr w:rsidR="004F69F4" w14:paraId="3130E11B" w14:textId="77777777" w:rsidTr="004F69F4">
        <w:trPr>
          <w:trHeight w:val="20"/>
        </w:trPr>
        <w:tc>
          <w:tcPr>
            <w:tcW w:w="765" w:type="pct"/>
            <w:tcBorders>
              <w:top w:val="single" w:sz="4" w:space="0" w:color="auto"/>
              <w:left w:val="single" w:sz="4" w:space="0" w:color="auto"/>
              <w:bottom w:val="single" w:sz="4" w:space="0" w:color="auto"/>
              <w:right w:val="single" w:sz="4" w:space="0" w:color="auto"/>
            </w:tcBorders>
            <w:hideMark/>
          </w:tcPr>
          <w:p w14:paraId="0817264B" w14:textId="77777777" w:rsidR="004F69F4" w:rsidRDefault="004F69F4" w:rsidP="004F69F4">
            <w:pPr>
              <w:jc w:val="center"/>
              <w:rPr>
                <w:b/>
                <w:bCs/>
                <w:lang w:eastAsia="en-US"/>
              </w:rPr>
            </w:pPr>
            <w:r>
              <w:rPr>
                <w:b/>
                <w:bCs/>
                <w:lang w:eastAsia="en-US"/>
              </w:rPr>
              <w:t>1</w:t>
            </w:r>
          </w:p>
        </w:tc>
        <w:tc>
          <w:tcPr>
            <w:tcW w:w="2667" w:type="pct"/>
            <w:tcBorders>
              <w:top w:val="single" w:sz="4" w:space="0" w:color="auto"/>
              <w:left w:val="single" w:sz="4" w:space="0" w:color="auto"/>
              <w:bottom w:val="single" w:sz="4" w:space="0" w:color="auto"/>
              <w:right w:val="single" w:sz="4" w:space="0" w:color="auto"/>
            </w:tcBorders>
            <w:hideMark/>
          </w:tcPr>
          <w:p w14:paraId="7B24C6BC" w14:textId="77777777" w:rsidR="004F69F4" w:rsidRDefault="004F69F4" w:rsidP="004F69F4">
            <w:pPr>
              <w:jc w:val="center"/>
              <w:rPr>
                <w:b/>
                <w:bCs/>
                <w:lang w:eastAsia="en-US"/>
              </w:rPr>
            </w:pPr>
            <w:r>
              <w:rPr>
                <w:b/>
                <w:bCs/>
                <w:lang w:eastAsia="en-US"/>
              </w:rPr>
              <w:t>2</w:t>
            </w:r>
          </w:p>
        </w:tc>
        <w:tc>
          <w:tcPr>
            <w:tcW w:w="361" w:type="pct"/>
            <w:tcBorders>
              <w:top w:val="single" w:sz="4" w:space="0" w:color="auto"/>
              <w:left w:val="single" w:sz="4" w:space="0" w:color="auto"/>
              <w:bottom w:val="single" w:sz="4" w:space="0" w:color="auto"/>
              <w:right w:val="single" w:sz="4" w:space="0" w:color="auto"/>
            </w:tcBorders>
            <w:hideMark/>
          </w:tcPr>
          <w:p w14:paraId="4CE9230A" w14:textId="77777777" w:rsidR="004F69F4" w:rsidRDefault="004F69F4" w:rsidP="004F69F4">
            <w:pPr>
              <w:jc w:val="center"/>
              <w:rPr>
                <w:bCs/>
                <w:i/>
                <w:lang w:eastAsia="en-US"/>
              </w:rPr>
            </w:pPr>
            <w:r>
              <w:rPr>
                <w:bCs/>
                <w:i/>
                <w:lang w:eastAsia="en-US"/>
              </w:rPr>
              <w:t>3</w:t>
            </w:r>
          </w:p>
        </w:tc>
        <w:tc>
          <w:tcPr>
            <w:tcW w:w="647" w:type="pct"/>
            <w:tcBorders>
              <w:top w:val="single" w:sz="4" w:space="0" w:color="auto"/>
              <w:left w:val="single" w:sz="4" w:space="0" w:color="auto"/>
              <w:bottom w:val="single" w:sz="4" w:space="0" w:color="auto"/>
              <w:right w:val="single" w:sz="4" w:space="0" w:color="auto"/>
            </w:tcBorders>
            <w:hideMark/>
          </w:tcPr>
          <w:p w14:paraId="26F22381" w14:textId="77777777" w:rsidR="004F69F4" w:rsidRDefault="004F69F4" w:rsidP="004F69F4">
            <w:pPr>
              <w:jc w:val="center"/>
              <w:rPr>
                <w:bCs/>
                <w:i/>
                <w:sz w:val="20"/>
                <w:szCs w:val="20"/>
                <w:lang w:eastAsia="en-US"/>
              </w:rPr>
            </w:pPr>
            <w:r>
              <w:rPr>
                <w:bCs/>
                <w:i/>
                <w:sz w:val="20"/>
                <w:szCs w:val="20"/>
                <w:lang w:eastAsia="en-US"/>
              </w:rPr>
              <w:t>4</w:t>
            </w:r>
          </w:p>
        </w:tc>
        <w:tc>
          <w:tcPr>
            <w:tcW w:w="560" w:type="pct"/>
            <w:tcBorders>
              <w:top w:val="single" w:sz="4" w:space="0" w:color="auto"/>
              <w:left w:val="single" w:sz="4" w:space="0" w:color="auto"/>
              <w:bottom w:val="single" w:sz="4" w:space="0" w:color="auto"/>
              <w:right w:val="single" w:sz="4" w:space="0" w:color="auto"/>
            </w:tcBorders>
          </w:tcPr>
          <w:p w14:paraId="3248E2C8" w14:textId="77777777" w:rsidR="004F69F4" w:rsidRPr="00526E9F" w:rsidRDefault="004F69F4" w:rsidP="004F69F4">
            <w:pPr>
              <w:jc w:val="center"/>
              <w:rPr>
                <w:bCs/>
                <w:i/>
                <w:sz w:val="20"/>
                <w:szCs w:val="20"/>
                <w:lang w:eastAsia="en-US"/>
              </w:rPr>
            </w:pPr>
            <w:r w:rsidRPr="00526E9F">
              <w:rPr>
                <w:bCs/>
                <w:i/>
                <w:sz w:val="20"/>
                <w:szCs w:val="20"/>
                <w:lang w:eastAsia="en-US"/>
              </w:rPr>
              <w:t>5</w:t>
            </w:r>
          </w:p>
        </w:tc>
      </w:tr>
      <w:tr w:rsidR="004F69F4" w14:paraId="55EE70E0" w14:textId="77777777" w:rsidTr="004F69F4">
        <w:trPr>
          <w:trHeight w:val="20"/>
        </w:trPr>
        <w:tc>
          <w:tcPr>
            <w:tcW w:w="3432" w:type="pct"/>
            <w:gridSpan w:val="2"/>
            <w:tcBorders>
              <w:top w:val="single" w:sz="4" w:space="0" w:color="auto"/>
              <w:left w:val="single" w:sz="4" w:space="0" w:color="auto"/>
              <w:bottom w:val="single" w:sz="4" w:space="0" w:color="auto"/>
              <w:right w:val="single" w:sz="4" w:space="0" w:color="auto"/>
            </w:tcBorders>
            <w:hideMark/>
          </w:tcPr>
          <w:p w14:paraId="3B38A977" w14:textId="77777777" w:rsidR="004F69F4" w:rsidRDefault="004F69F4" w:rsidP="004F69F4">
            <w:pPr>
              <w:rPr>
                <w:b/>
                <w:bCs/>
                <w:lang w:eastAsia="en-US"/>
              </w:rPr>
            </w:pPr>
            <w:r>
              <w:rPr>
                <w:b/>
                <w:bCs/>
                <w:lang w:eastAsia="en-US"/>
              </w:rPr>
              <w:t>Раздел 1. Теоретическая экология</w:t>
            </w:r>
          </w:p>
        </w:tc>
        <w:tc>
          <w:tcPr>
            <w:tcW w:w="361" w:type="pct"/>
            <w:tcBorders>
              <w:top w:val="single" w:sz="4" w:space="0" w:color="auto"/>
              <w:left w:val="single" w:sz="4" w:space="0" w:color="auto"/>
              <w:bottom w:val="single" w:sz="4" w:space="0" w:color="auto"/>
              <w:right w:val="single" w:sz="4" w:space="0" w:color="auto"/>
            </w:tcBorders>
            <w:hideMark/>
          </w:tcPr>
          <w:p w14:paraId="07CA2036" w14:textId="77777777" w:rsidR="004F69F4" w:rsidRDefault="004F69F4" w:rsidP="004F69F4">
            <w:pPr>
              <w:jc w:val="center"/>
              <w:rPr>
                <w:b/>
                <w:bCs/>
                <w:i/>
                <w:lang w:eastAsia="en-US"/>
              </w:rPr>
            </w:pPr>
            <w:r>
              <w:rPr>
                <w:b/>
                <w:bCs/>
                <w:i/>
                <w:lang w:eastAsia="en-US"/>
              </w:rPr>
              <w:t>7/0</w:t>
            </w:r>
          </w:p>
        </w:tc>
        <w:tc>
          <w:tcPr>
            <w:tcW w:w="647" w:type="pct"/>
            <w:tcBorders>
              <w:top w:val="single" w:sz="4" w:space="0" w:color="auto"/>
              <w:left w:val="single" w:sz="4" w:space="0" w:color="auto"/>
              <w:bottom w:val="single" w:sz="4" w:space="0" w:color="auto"/>
              <w:right w:val="single" w:sz="4" w:space="0" w:color="auto"/>
            </w:tcBorders>
          </w:tcPr>
          <w:p w14:paraId="70427342" w14:textId="77777777" w:rsidR="004F69F4" w:rsidRDefault="004F69F4" w:rsidP="004F69F4">
            <w:pPr>
              <w:jc w:val="center"/>
              <w:rPr>
                <w:bCs/>
                <w:i/>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404C9B4B" w14:textId="77777777" w:rsidR="004F69F4" w:rsidRPr="00526E9F" w:rsidRDefault="004F69F4" w:rsidP="004F69F4">
            <w:pPr>
              <w:jc w:val="center"/>
              <w:rPr>
                <w:bCs/>
                <w:i/>
                <w:sz w:val="20"/>
                <w:szCs w:val="20"/>
                <w:lang w:eastAsia="en-US"/>
              </w:rPr>
            </w:pPr>
          </w:p>
        </w:tc>
      </w:tr>
      <w:tr w:rsidR="004F69F4" w14:paraId="41D09C23" w14:textId="77777777" w:rsidTr="004F69F4">
        <w:trPr>
          <w:trHeight w:val="20"/>
        </w:trPr>
        <w:tc>
          <w:tcPr>
            <w:tcW w:w="765" w:type="pct"/>
            <w:vMerge w:val="restart"/>
            <w:tcBorders>
              <w:top w:val="single" w:sz="4" w:space="0" w:color="auto"/>
              <w:left w:val="single" w:sz="4" w:space="0" w:color="auto"/>
              <w:bottom w:val="single" w:sz="4" w:space="0" w:color="auto"/>
              <w:right w:val="single" w:sz="4" w:space="0" w:color="auto"/>
            </w:tcBorders>
            <w:hideMark/>
          </w:tcPr>
          <w:p w14:paraId="376D190B" w14:textId="77777777" w:rsidR="004F69F4" w:rsidRDefault="004F69F4" w:rsidP="004F69F4">
            <w:pPr>
              <w:rPr>
                <w:b/>
                <w:bCs/>
                <w:lang w:eastAsia="en-US"/>
              </w:rPr>
            </w:pPr>
            <w:r>
              <w:rPr>
                <w:b/>
                <w:bCs/>
                <w:lang w:eastAsia="en-US"/>
              </w:rPr>
              <w:t>Тема 1.1. Общая</w:t>
            </w:r>
          </w:p>
          <w:p w14:paraId="6F668266" w14:textId="77777777" w:rsidR="004F69F4" w:rsidRDefault="004F69F4" w:rsidP="004F69F4">
            <w:pPr>
              <w:rPr>
                <w:b/>
                <w:bCs/>
                <w:lang w:eastAsia="en-US"/>
              </w:rPr>
            </w:pPr>
            <w:r>
              <w:rPr>
                <w:b/>
                <w:bCs/>
                <w:lang w:eastAsia="en-US"/>
              </w:rPr>
              <w:t>экология</w:t>
            </w:r>
          </w:p>
        </w:tc>
        <w:tc>
          <w:tcPr>
            <w:tcW w:w="2667" w:type="pct"/>
            <w:tcBorders>
              <w:top w:val="single" w:sz="4" w:space="0" w:color="auto"/>
              <w:left w:val="single" w:sz="4" w:space="0" w:color="auto"/>
              <w:bottom w:val="single" w:sz="4" w:space="0" w:color="auto"/>
              <w:right w:val="single" w:sz="4" w:space="0" w:color="auto"/>
            </w:tcBorders>
            <w:hideMark/>
          </w:tcPr>
          <w:p w14:paraId="4AA5873A" w14:textId="77777777" w:rsidR="004F69F4" w:rsidRDefault="004F69F4" w:rsidP="004F69F4">
            <w:pPr>
              <w:rPr>
                <w:b/>
                <w:bCs/>
                <w:lang w:eastAsia="en-US"/>
              </w:rPr>
            </w:pPr>
            <w:r>
              <w:rPr>
                <w:b/>
                <w:bCs/>
                <w:lang w:eastAsia="en-US"/>
              </w:rPr>
              <w:t>Содержание учебного материала</w:t>
            </w:r>
          </w:p>
        </w:tc>
        <w:tc>
          <w:tcPr>
            <w:tcW w:w="361" w:type="pct"/>
            <w:tcBorders>
              <w:top w:val="single" w:sz="4" w:space="0" w:color="auto"/>
              <w:left w:val="single" w:sz="4" w:space="0" w:color="auto"/>
              <w:bottom w:val="single" w:sz="4" w:space="0" w:color="auto"/>
              <w:right w:val="single" w:sz="4" w:space="0" w:color="auto"/>
            </w:tcBorders>
            <w:vAlign w:val="center"/>
            <w:hideMark/>
          </w:tcPr>
          <w:p w14:paraId="4B41A5CB" w14:textId="77777777" w:rsidR="004F69F4" w:rsidRDefault="004F69F4" w:rsidP="004F69F4">
            <w:pPr>
              <w:jc w:val="center"/>
              <w:rPr>
                <w:bCs/>
                <w:i/>
                <w:lang w:eastAsia="en-US"/>
              </w:rPr>
            </w:pPr>
            <w:r>
              <w:rPr>
                <w:bCs/>
                <w:i/>
                <w:lang w:eastAsia="en-US"/>
              </w:rPr>
              <w:t>7</w:t>
            </w:r>
          </w:p>
        </w:tc>
        <w:tc>
          <w:tcPr>
            <w:tcW w:w="647" w:type="pct"/>
            <w:tcBorders>
              <w:top w:val="single" w:sz="4" w:space="0" w:color="auto"/>
              <w:left w:val="single" w:sz="4" w:space="0" w:color="auto"/>
              <w:bottom w:val="single" w:sz="4" w:space="0" w:color="auto"/>
              <w:right w:val="single" w:sz="4" w:space="0" w:color="auto"/>
            </w:tcBorders>
          </w:tcPr>
          <w:p w14:paraId="308241E7" w14:textId="77777777" w:rsidR="004F69F4" w:rsidRDefault="004F69F4" w:rsidP="004F69F4">
            <w:pPr>
              <w:jc w:val="center"/>
              <w:rPr>
                <w:bCs/>
                <w:spacing w:val="-1"/>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1026F6A4" w14:textId="77777777" w:rsidR="004F69F4" w:rsidRPr="00526E9F" w:rsidRDefault="004F69F4" w:rsidP="004F69F4">
            <w:pPr>
              <w:jc w:val="center"/>
              <w:rPr>
                <w:bCs/>
                <w:spacing w:val="-1"/>
                <w:sz w:val="20"/>
                <w:szCs w:val="20"/>
                <w:lang w:eastAsia="en-US"/>
              </w:rPr>
            </w:pPr>
          </w:p>
        </w:tc>
      </w:tr>
      <w:tr w:rsidR="004F69F4" w14:paraId="2F02161A"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02CB25"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353841E1" w14:textId="77777777" w:rsidR="004F69F4" w:rsidRDefault="004F69F4" w:rsidP="004F69F4">
            <w:pPr>
              <w:jc w:val="both"/>
              <w:rPr>
                <w:b/>
                <w:bCs/>
                <w:lang w:eastAsia="en-US"/>
              </w:rPr>
            </w:pPr>
            <w:r>
              <w:rPr>
                <w:bCs/>
                <w:lang w:eastAsia="en-US"/>
              </w:rPr>
              <w:t xml:space="preserve">1.Введение. Структура и задачи предмета. Основные направления рационального природопользования. </w:t>
            </w:r>
            <w:proofErr w:type="spellStart"/>
            <w:r>
              <w:rPr>
                <w:bCs/>
                <w:lang w:eastAsia="en-US"/>
              </w:rPr>
              <w:t>Природоресурсный</w:t>
            </w:r>
            <w:proofErr w:type="spellEnd"/>
            <w:r>
              <w:rPr>
                <w:bCs/>
                <w:lang w:eastAsia="en-US"/>
              </w:rPr>
              <w:t xml:space="preserve"> потенциал. Условия свободы и ответственности за сохранения жизни на Земле и </w:t>
            </w:r>
            <w:proofErr w:type="spellStart"/>
            <w:r>
              <w:rPr>
                <w:bCs/>
                <w:lang w:eastAsia="en-US"/>
              </w:rPr>
              <w:t>экокультуры</w:t>
            </w:r>
            <w:proofErr w:type="spellEnd"/>
            <w:r>
              <w:rPr>
                <w:bCs/>
                <w:lang w:eastAsia="en-US"/>
              </w:rPr>
              <w:t>. Значение экологического образования для будущего специалиста по производству изделий из полимерных композитов.</w:t>
            </w:r>
          </w:p>
        </w:tc>
        <w:tc>
          <w:tcPr>
            <w:tcW w:w="361" w:type="pct"/>
            <w:tcBorders>
              <w:top w:val="single" w:sz="4" w:space="0" w:color="auto"/>
              <w:left w:val="single" w:sz="4" w:space="0" w:color="auto"/>
              <w:bottom w:val="single" w:sz="4" w:space="0" w:color="auto"/>
              <w:right w:val="single" w:sz="4" w:space="0" w:color="auto"/>
            </w:tcBorders>
            <w:vAlign w:val="center"/>
            <w:hideMark/>
          </w:tcPr>
          <w:p w14:paraId="4A441CE5" w14:textId="77777777" w:rsidR="004F69F4" w:rsidRDefault="004F69F4" w:rsidP="004F69F4">
            <w:pPr>
              <w:jc w:val="center"/>
              <w:rPr>
                <w:bCs/>
                <w:i/>
                <w:lang w:eastAsia="en-US"/>
              </w:rPr>
            </w:pPr>
            <w:r>
              <w:rPr>
                <w:bCs/>
                <w:i/>
                <w:lang w:eastAsia="en-US"/>
              </w:rPr>
              <w:t>1</w:t>
            </w:r>
          </w:p>
        </w:tc>
        <w:tc>
          <w:tcPr>
            <w:tcW w:w="647" w:type="pct"/>
            <w:vMerge w:val="restart"/>
            <w:tcBorders>
              <w:top w:val="single" w:sz="4" w:space="0" w:color="auto"/>
              <w:left w:val="single" w:sz="4" w:space="0" w:color="auto"/>
              <w:bottom w:val="single" w:sz="4" w:space="0" w:color="auto"/>
              <w:right w:val="single" w:sz="4" w:space="0" w:color="auto"/>
            </w:tcBorders>
            <w:vAlign w:val="center"/>
          </w:tcPr>
          <w:p w14:paraId="321553F6" w14:textId="77777777" w:rsidR="004F69F4" w:rsidRDefault="004F69F4" w:rsidP="004F69F4">
            <w:pPr>
              <w:jc w:val="center"/>
              <w:rPr>
                <w:sz w:val="20"/>
                <w:szCs w:val="20"/>
                <w:lang w:eastAsia="en-US"/>
              </w:rPr>
            </w:pPr>
            <w:r>
              <w:rPr>
                <w:sz w:val="20"/>
                <w:szCs w:val="20"/>
                <w:lang w:eastAsia="en-US"/>
              </w:rPr>
              <w:t>ОК 1-7,9,10</w:t>
            </w:r>
          </w:p>
          <w:p w14:paraId="7742C4E1" w14:textId="77777777" w:rsidR="004F69F4" w:rsidRDefault="004F69F4" w:rsidP="004F69F4">
            <w:pPr>
              <w:jc w:val="center"/>
              <w:rPr>
                <w:sz w:val="20"/>
                <w:szCs w:val="20"/>
                <w:lang w:eastAsia="en-US"/>
              </w:rPr>
            </w:pPr>
            <w:r>
              <w:rPr>
                <w:sz w:val="20"/>
                <w:szCs w:val="20"/>
                <w:lang w:eastAsia="en-US"/>
              </w:rPr>
              <w:t>ПК 3.1.-3.4.</w:t>
            </w:r>
          </w:p>
          <w:p w14:paraId="5787D4A3" w14:textId="77777777" w:rsidR="004F69F4" w:rsidRDefault="004F69F4" w:rsidP="004F69F4">
            <w:pPr>
              <w:jc w:val="center"/>
              <w:rPr>
                <w:bCs/>
                <w:spacing w:val="-1"/>
                <w:sz w:val="20"/>
                <w:szCs w:val="20"/>
                <w:lang w:eastAsia="en-US"/>
              </w:rPr>
            </w:pPr>
          </w:p>
        </w:tc>
        <w:tc>
          <w:tcPr>
            <w:tcW w:w="560" w:type="pct"/>
            <w:vMerge w:val="restart"/>
            <w:tcBorders>
              <w:top w:val="single" w:sz="4" w:space="0" w:color="auto"/>
              <w:left w:val="single" w:sz="4" w:space="0" w:color="auto"/>
              <w:right w:val="single" w:sz="4" w:space="0" w:color="auto"/>
            </w:tcBorders>
          </w:tcPr>
          <w:p w14:paraId="10F55672"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468753DE"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16B03E"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477441B2" w14:textId="77777777" w:rsidR="004F69F4" w:rsidRDefault="004F69F4" w:rsidP="004F69F4">
            <w:pPr>
              <w:rPr>
                <w:b/>
                <w:bCs/>
                <w:lang w:eastAsia="en-US"/>
              </w:rPr>
            </w:pPr>
            <w:r>
              <w:rPr>
                <w:bCs/>
                <w:lang w:eastAsia="en-US"/>
              </w:rPr>
              <w:t>2.Виды и классификация природных ресурсов. Природные ресурсы, как сырьё для изготовления изделий из полимерных композитов. Требования, предъявляемые к сырью, полуфабрикатам и готовой продукции в соответствии с нормативной документацией. Альтернативные источники энергии. Альтернативные источники сырья для изготовления изделий из полимерных композитов.</w:t>
            </w:r>
          </w:p>
        </w:tc>
        <w:tc>
          <w:tcPr>
            <w:tcW w:w="361" w:type="pct"/>
            <w:tcBorders>
              <w:top w:val="nil"/>
              <w:left w:val="single" w:sz="4" w:space="0" w:color="auto"/>
              <w:bottom w:val="single" w:sz="4" w:space="0" w:color="auto"/>
              <w:right w:val="single" w:sz="4" w:space="0" w:color="auto"/>
            </w:tcBorders>
            <w:vAlign w:val="center"/>
            <w:hideMark/>
          </w:tcPr>
          <w:p w14:paraId="52091737" w14:textId="77777777" w:rsidR="004F69F4" w:rsidRDefault="004F69F4" w:rsidP="004F69F4">
            <w:pPr>
              <w:jc w:val="center"/>
              <w:rPr>
                <w:bCs/>
                <w:i/>
                <w:lang w:eastAsia="en-US"/>
              </w:rPr>
            </w:pPr>
            <w:r>
              <w:rPr>
                <w:bCs/>
                <w:i/>
                <w:lang w:eastAsia="en-US"/>
              </w:rPr>
              <w:t>1</w:t>
            </w:r>
          </w:p>
        </w:tc>
        <w:tc>
          <w:tcPr>
            <w:tcW w:w="647" w:type="pct"/>
            <w:vMerge/>
            <w:tcBorders>
              <w:top w:val="single" w:sz="4" w:space="0" w:color="auto"/>
              <w:left w:val="single" w:sz="4" w:space="0" w:color="auto"/>
              <w:bottom w:val="single" w:sz="4" w:space="0" w:color="auto"/>
              <w:right w:val="single" w:sz="4" w:space="0" w:color="auto"/>
            </w:tcBorders>
            <w:vAlign w:val="center"/>
            <w:hideMark/>
          </w:tcPr>
          <w:p w14:paraId="41CC72BF" w14:textId="77777777" w:rsidR="004F69F4" w:rsidRDefault="004F69F4" w:rsidP="004F69F4">
            <w:pPr>
              <w:rPr>
                <w:bCs/>
                <w:spacing w:val="-1"/>
                <w:sz w:val="20"/>
                <w:szCs w:val="20"/>
                <w:lang w:eastAsia="en-US"/>
              </w:rPr>
            </w:pPr>
          </w:p>
        </w:tc>
        <w:tc>
          <w:tcPr>
            <w:tcW w:w="560" w:type="pct"/>
            <w:vMerge/>
            <w:tcBorders>
              <w:left w:val="single" w:sz="4" w:space="0" w:color="auto"/>
              <w:right w:val="single" w:sz="4" w:space="0" w:color="auto"/>
            </w:tcBorders>
          </w:tcPr>
          <w:p w14:paraId="5B5AD417" w14:textId="77777777" w:rsidR="004F69F4" w:rsidRPr="00526E9F" w:rsidRDefault="004F69F4" w:rsidP="004F69F4">
            <w:pPr>
              <w:rPr>
                <w:bCs/>
                <w:spacing w:val="-1"/>
                <w:sz w:val="20"/>
                <w:szCs w:val="20"/>
                <w:lang w:eastAsia="en-US"/>
              </w:rPr>
            </w:pPr>
          </w:p>
        </w:tc>
      </w:tr>
      <w:tr w:rsidR="004F69F4" w14:paraId="11255316" w14:textId="77777777" w:rsidTr="004F69F4">
        <w:trPr>
          <w:trHeight w:val="7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A93980"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070FB2C7" w14:textId="77777777" w:rsidR="004F69F4" w:rsidRDefault="004F69F4" w:rsidP="004F69F4">
            <w:pPr>
              <w:rPr>
                <w:b/>
                <w:bCs/>
                <w:lang w:eastAsia="en-US"/>
              </w:rPr>
            </w:pPr>
            <w:r>
              <w:rPr>
                <w:bCs/>
                <w:lang w:eastAsia="en-US"/>
              </w:rPr>
              <w:t>3.Природопользование. Принципы и методы рационального природопользования. Условия устойчивого состояния экосистем. Глобальные экологические проблемы человечества, связанные с деятельностью предприятий химической промышленности и пути их решения.</w:t>
            </w:r>
          </w:p>
        </w:tc>
        <w:tc>
          <w:tcPr>
            <w:tcW w:w="361" w:type="pct"/>
            <w:tcBorders>
              <w:top w:val="nil"/>
              <w:left w:val="single" w:sz="4" w:space="0" w:color="auto"/>
              <w:bottom w:val="single" w:sz="4" w:space="0" w:color="auto"/>
              <w:right w:val="single" w:sz="4" w:space="0" w:color="auto"/>
            </w:tcBorders>
            <w:vAlign w:val="center"/>
            <w:hideMark/>
          </w:tcPr>
          <w:p w14:paraId="004A3684" w14:textId="77777777" w:rsidR="004F69F4" w:rsidRDefault="004F69F4" w:rsidP="004F69F4">
            <w:pPr>
              <w:jc w:val="center"/>
              <w:rPr>
                <w:bCs/>
                <w:i/>
                <w:lang w:eastAsia="en-US"/>
              </w:rPr>
            </w:pPr>
            <w:r>
              <w:rPr>
                <w:bCs/>
                <w:i/>
                <w:lang w:eastAsia="en-US"/>
              </w:rPr>
              <w:t>1</w:t>
            </w:r>
          </w:p>
        </w:tc>
        <w:tc>
          <w:tcPr>
            <w:tcW w:w="647" w:type="pct"/>
            <w:vMerge/>
            <w:tcBorders>
              <w:top w:val="single" w:sz="4" w:space="0" w:color="auto"/>
              <w:left w:val="single" w:sz="4" w:space="0" w:color="auto"/>
              <w:bottom w:val="single" w:sz="4" w:space="0" w:color="auto"/>
              <w:right w:val="single" w:sz="4" w:space="0" w:color="auto"/>
            </w:tcBorders>
            <w:vAlign w:val="center"/>
            <w:hideMark/>
          </w:tcPr>
          <w:p w14:paraId="3A1A1E99" w14:textId="77777777" w:rsidR="004F69F4" w:rsidRDefault="004F69F4" w:rsidP="004F69F4">
            <w:pPr>
              <w:rPr>
                <w:bCs/>
                <w:spacing w:val="-1"/>
                <w:sz w:val="20"/>
                <w:szCs w:val="20"/>
                <w:lang w:eastAsia="en-US"/>
              </w:rPr>
            </w:pPr>
          </w:p>
        </w:tc>
        <w:tc>
          <w:tcPr>
            <w:tcW w:w="560" w:type="pct"/>
            <w:vMerge/>
            <w:tcBorders>
              <w:left w:val="single" w:sz="4" w:space="0" w:color="auto"/>
              <w:bottom w:val="single" w:sz="4" w:space="0" w:color="auto"/>
              <w:right w:val="single" w:sz="4" w:space="0" w:color="auto"/>
            </w:tcBorders>
          </w:tcPr>
          <w:p w14:paraId="1714B9B7" w14:textId="77777777" w:rsidR="004F69F4" w:rsidRPr="00526E9F" w:rsidRDefault="004F69F4" w:rsidP="004F69F4">
            <w:pPr>
              <w:rPr>
                <w:bCs/>
                <w:spacing w:val="-1"/>
                <w:sz w:val="20"/>
                <w:szCs w:val="20"/>
                <w:lang w:eastAsia="en-US"/>
              </w:rPr>
            </w:pPr>
          </w:p>
        </w:tc>
      </w:tr>
      <w:tr w:rsidR="004F69F4" w14:paraId="229A506C"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F12FE8"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42C7CAF8" w14:textId="77777777" w:rsidR="004F69F4" w:rsidRDefault="004F69F4" w:rsidP="004F69F4">
            <w:pPr>
              <w:rPr>
                <w:b/>
                <w:bCs/>
                <w:lang w:eastAsia="en-US"/>
              </w:rPr>
            </w:pPr>
            <w:r>
              <w:rPr>
                <w:b/>
                <w:bCs/>
                <w:lang w:eastAsia="en-US"/>
              </w:rPr>
              <w:t xml:space="preserve">Самостоятельная работа обучающихся </w:t>
            </w:r>
          </w:p>
          <w:p w14:paraId="05C27752" w14:textId="77777777" w:rsidR="004F69F4" w:rsidRDefault="004F69F4" w:rsidP="004F69F4">
            <w:pPr>
              <w:rPr>
                <w:b/>
                <w:bCs/>
                <w:lang w:eastAsia="en-US"/>
              </w:rPr>
            </w:pPr>
            <w:r>
              <w:rPr>
                <w:lang w:eastAsia="en-US"/>
              </w:rPr>
              <w:t>составление таблицы «Антропогенное воздействие на окружающую среду»;</w:t>
            </w:r>
          </w:p>
        </w:tc>
        <w:tc>
          <w:tcPr>
            <w:tcW w:w="361" w:type="pct"/>
            <w:tcBorders>
              <w:top w:val="single" w:sz="4" w:space="0" w:color="auto"/>
              <w:left w:val="single" w:sz="4" w:space="0" w:color="auto"/>
              <w:bottom w:val="single" w:sz="4" w:space="0" w:color="auto"/>
              <w:right w:val="single" w:sz="4" w:space="0" w:color="auto"/>
            </w:tcBorders>
            <w:vAlign w:val="center"/>
            <w:hideMark/>
          </w:tcPr>
          <w:p w14:paraId="1068357F" w14:textId="77777777" w:rsidR="004F69F4" w:rsidRDefault="004F69F4" w:rsidP="004F69F4">
            <w:pPr>
              <w:jc w:val="center"/>
              <w:rPr>
                <w:bCs/>
                <w:i/>
                <w:lang w:eastAsia="en-US"/>
              </w:rPr>
            </w:pPr>
            <w:r>
              <w:rPr>
                <w:bCs/>
                <w:i/>
                <w:lang w:eastAsia="en-US"/>
              </w:rPr>
              <w:t>4</w:t>
            </w:r>
          </w:p>
        </w:tc>
        <w:tc>
          <w:tcPr>
            <w:tcW w:w="647" w:type="pct"/>
            <w:tcBorders>
              <w:top w:val="single" w:sz="4" w:space="0" w:color="auto"/>
              <w:left w:val="single" w:sz="4" w:space="0" w:color="auto"/>
              <w:bottom w:val="single" w:sz="4" w:space="0" w:color="auto"/>
              <w:right w:val="single" w:sz="4" w:space="0" w:color="auto"/>
            </w:tcBorders>
            <w:vAlign w:val="center"/>
          </w:tcPr>
          <w:p w14:paraId="08D8FF2A" w14:textId="77777777" w:rsidR="004F69F4" w:rsidRDefault="004F69F4" w:rsidP="004F69F4">
            <w:pPr>
              <w:jc w:val="center"/>
              <w:rPr>
                <w:sz w:val="20"/>
                <w:szCs w:val="20"/>
                <w:lang w:eastAsia="en-US"/>
              </w:rPr>
            </w:pPr>
            <w:r>
              <w:rPr>
                <w:sz w:val="20"/>
                <w:szCs w:val="20"/>
                <w:lang w:eastAsia="en-US"/>
              </w:rPr>
              <w:t>ОК 1-7,9,10</w:t>
            </w:r>
          </w:p>
          <w:p w14:paraId="07C1A050" w14:textId="77777777" w:rsidR="004F69F4" w:rsidRDefault="004F69F4" w:rsidP="004F69F4">
            <w:pPr>
              <w:jc w:val="center"/>
              <w:rPr>
                <w:sz w:val="20"/>
                <w:szCs w:val="20"/>
                <w:lang w:eastAsia="en-US"/>
              </w:rPr>
            </w:pPr>
            <w:r>
              <w:rPr>
                <w:sz w:val="20"/>
                <w:szCs w:val="20"/>
                <w:lang w:eastAsia="en-US"/>
              </w:rPr>
              <w:t>ПК 3.1.-3.4.</w:t>
            </w:r>
          </w:p>
          <w:p w14:paraId="2A2FDD6D" w14:textId="77777777" w:rsidR="004F69F4" w:rsidRDefault="004F69F4" w:rsidP="004F69F4">
            <w:pPr>
              <w:jc w:val="center"/>
              <w:rPr>
                <w:bCs/>
                <w:spacing w:val="-1"/>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094E7990"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5EBF0D93" w14:textId="77777777" w:rsidTr="004F69F4">
        <w:trPr>
          <w:trHeight w:val="20"/>
        </w:trPr>
        <w:tc>
          <w:tcPr>
            <w:tcW w:w="3432" w:type="pct"/>
            <w:gridSpan w:val="2"/>
            <w:tcBorders>
              <w:top w:val="single" w:sz="4" w:space="0" w:color="auto"/>
              <w:left w:val="single" w:sz="4" w:space="0" w:color="auto"/>
              <w:bottom w:val="single" w:sz="4" w:space="0" w:color="auto"/>
              <w:right w:val="single" w:sz="4" w:space="0" w:color="auto"/>
            </w:tcBorders>
            <w:hideMark/>
          </w:tcPr>
          <w:p w14:paraId="150C012D" w14:textId="77777777" w:rsidR="004F69F4" w:rsidRDefault="004F69F4" w:rsidP="004F69F4">
            <w:pPr>
              <w:rPr>
                <w:b/>
                <w:bCs/>
                <w:lang w:eastAsia="en-US"/>
              </w:rPr>
            </w:pPr>
            <w:r>
              <w:rPr>
                <w:b/>
                <w:bCs/>
                <w:lang w:eastAsia="en-US"/>
              </w:rPr>
              <w:t xml:space="preserve">Раздел 2. Промышленная экология </w:t>
            </w:r>
          </w:p>
        </w:tc>
        <w:tc>
          <w:tcPr>
            <w:tcW w:w="361" w:type="pct"/>
            <w:tcBorders>
              <w:top w:val="single" w:sz="4" w:space="0" w:color="auto"/>
              <w:left w:val="single" w:sz="4" w:space="0" w:color="auto"/>
              <w:bottom w:val="single" w:sz="4" w:space="0" w:color="auto"/>
              <w:right w:val="single" w:sz="4" w:space="0" w:color="auto"/>
            </w:tcBorders>
            <w:vAlign w:val="center"/>
            <w:hideMark/>
          </w:tcPr>
          <w:p w14:paraId="0895C8D5" w14:textId="77777777" w:rsidR="004F69F4" w:rsidRDefault="004F69F4" w:rsidP="004F69F4">
            <w:pPr>
              <w:jc w:val="center"/>
              <w:rPr>
                <w:b/>
                <w:bCs/>
                <w:i/>
                <w:color w:val="000000" w:themeColor="text1"/>
                <w:lang w:eastAsia="en-US"/>
              </w:rPr>
            </w:pPr>
            <w:r>
              <w:rPr>
                <w:b/>
                <w:bCs/>
                <w:i/>
                <w:color w:val="000000" w:themeColor="text1"/>
                <w:lang w:eastAsia="en-US"/>
              </w:rPr>
              <w:t>22/3</w:t>
            </w:r>
          </w:p>
        </w:tc>
        <w:tc>
          <w:tcPr>
            <w:tcW w:w="647" w:type="pct"/>
            <w:tcBorders>
              <w:top w:val="single" w:sz="4" w:space="0" w:color="auto"/>
              <w:left w:val="single" w:sz="4" w:space="0" w:color="auto"/>
              <w:bottom w:val="single" w:sz="4" w:space="0" w:color="auto"/>
              <w:right w:val="single" w:sz="4" w:space="0" w:color="auto"/>
            </w:tcBorders>
          </w:tcPr>
          <w:p w14:paraId="754650AB" w14:textId="77777777" w:rsidR="004F69F4" w:rsidRDefault="004F69F4" w:rsidP="004F69F4">
            <w:pPr>
              <w:jc w:val="center"/>
              <w:rPr>
                <w:i/>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2591A04A" w14:textId="77777777" w:rsidR="004F69F4" w:rsidRPr="00526E9F" w:rsidRDefault="004F69F4" w:rsidP="004F69F4">
            <w:pPr>
              <w:jc w:val="center"/>
              <w:rPr>
                <w:i/>
                <w:sz w:val="20"/>
                <w:szCs w:val="20"/>
                <w:lang w:eastAsia="en-US"/>
              </w:rPr>
            </w:pPr>
          </w:p>
        </w:tc>
      </w:tr>
      <w:tr w:rsidR="004F69F4" w14:paraId="74FACB0A" w14:textId="77777777" w:rsidTr="004F69F4">
        <w:trPr>
          <w:trHeight w:val="231"/>
        </w:trPr>
        <w:tc>
          <w:tcPr>
            <w:tcW w:w="765" w:type="pct"/>
            <w:vMerge w:val="restart"/>
            <w:tcBorders>
              <w:top w:val="single" w:sz="4" w:space="0" w:color="auto"/>
              <w:left w:val="single" w:sz="4" w:space="0" w:color="auto"/>
              <w:bottom w:val="single" w:sz="4" w:space="0" w:color="auto"/>
              <w:right w:val="single" w:sz="4" w:space="0" w:color="auto"/>
            </w:tcBorders>
            <w:hideMark/>
          </w:tcPr>
          <w:p w14:paraId="6278A04F" w14:textId="77777777" w:rsidR="004F69F4" w:rsidRDefault="004F69F4" w:rsidP="004F69F4">
            <w:pPr>
              <w:rPr>
                <w:b/>
                <w:bCs/>
                <w:lang w:eastAsia="en-US"/>
              </w:rPr>
            </w:pPr>
            <w:r>
              <w:rPr>
                <w:b/>
                <w:bCs/>
                <w:lang w:eastAsia="en-US"/>
              </w:rPr>
              <w:t>Тема 2.1.</w:t>
            </w:r>
          </w:p>
          <w:p w14:paraId="48AAE3B8" w14:textId="77777777" w:rsidR="004F69F4" w:rsidRDefault="004F69F4" w:rsidP="004F69F4">
            <w:pPr>
              <w:rPr>
                <w:b/>
                <w:bCs/>
                <w:lang w:eastAsia="en-US"/>
              </w:rPr>
            </w:pPr>
            <w:r>
              <w:rPr>
                <w:b/>
                <w:bCs/>
                <w:lang w:eastAsia="en-US"/>
              </w:rPr>
              <w:t>Техногенное</w:t>
            </w:r>
          </w:p>
          <w:p w14:paraId="5EEEEEB2" w14:textId="77777777" w:rsidR="004F69F4" w:rsidRDefault="004F69F4" w:rsidP="004F69F4">
            <w:pPr>
              <w:rPr>
                <w:b/>
                <w:bCs/>
                <w:lang w:eastAsia="en-US"/>
              </w:rPr>
            </w:pPr>
            <w:r>
              <w:rPr>
                <w:b/>
                <w:bCs/>
                <w:lang w:eastAsia="en-US"/>
              </w:rPr>
              <w:t>воздействие на</w:t>
            </w:r>
          </w:p>
          <w:p w14:paraId="0F480F3D" w14:textId="77777777" w:rsidR="004F69F4" w:rsidRDefault="004F69F4" w:rsidP="004F69F4">
            <w:pPr>
              <w:rPr>
                <w:b/>
                <w:bCs/>
                <w:lang w:eastAsia="en-US"/>
              </w:rPr>
            </w:pPr>
            <w:r>
              <w:rPr>
                <w:b/>
                <w:bCs/>
                <w:lang w:eastAsia="en-US"/>
              </w:rPr>
              <w:t>окружающую среду</w:t>
            </w:r>
          </w:p>
        </w:tc>
        <w:tc>
          <w:tcPr>
            <w:tcW w:w="2667" w:type="pct"/>
            <w:tcBorders>
              <w:top w:val="single" w:sz="4" w:space="0" w:color="auto"/>
              <w:left w:val="single" w:sz="4" w:space="0" w:color="auto"/>
              <w:bottom w:val="single" w:sz="4" w:space="0" w:color="auto"/>
              <w:right w:val="single" w:sz="4" w:space="0" w:color="auto"/>
            </w:tcBorders>
            <w:hideMark/>
          </w:tcPr>
          <w:p w14:paraId="5A7D5234" w14:textId="77777777" w:rsidR="004F69F4" w:rsidRDefault="004F69F4" w:rsidP="004F69F4">
            <w:pPr>
              <w:rPr>
                <w:b/>
                <w:bCs/>
                <w:lang w:eastAsia="en-US"/>
              </w:rPr>
            </w:pPr>
            <w:r>
              <w:rPr>
                <w:b/>
                <w:bCs/>
                <w:lang w:eastAsia="en-US"/>
              </w:rPr>
              <w:t>Содержание учебного материала</w:t>
            </w:r>
          </w:p>
        </w:tc>
        <w:tc>
          <w:tcPr>
            <w:tcW w:w="361" w:type="pct"/>
            <w:tcBorders>
              <w:top w:val="single" w:sz="4" w:space="0" w:color="auto"/>
              <w:left w:val="single" w:sz="4" w:space="0" w:color="auto"/>
              <w:bottom w:val="single" w:sz="4" w:space="0" w:color="auto"/>
              <w:right w:val="single" w:sz="4" w:space="0" w:color="auto"/>
            </w:tcBorders>
            <w:hideMark/>
          </w:tcPr>
          <w:p w14:paraId="14C773D4" w14:textId="77777777" w:rsidR="004F69F4" w:rsidRDefault="004F69F4" w:rsidP="004F69F4">
            <w:pPr>
              <w:jc w:val="center"/>
              <w:rPr>
                <w:bCs/>
                <w:i/>
                <w:lang w:eastAsia="en-US"/>
              </w:rPr>
            </w:pPr>
            <w:r>
              <w:rPr>
                <w:bCs/>
                <w:i/>
                <w:lang w:eastAsia="en-US"/>
              </w:rPr>
              <w:t>7</w:t>
            </w:r>
          </w:p>
        </w:tc>
        <w:tc>
          <w:tcPr>
            <w:tcW w:w="647" w:type="pct"/>
            <w:tcBorders>
              <w:top w:val="single" w:sz="4" w:space="0" w:color="auto"/>
              <w:left w:val="single" w:sz="4" w:space="0" w:color="auto"/>
              <w:bottom w:val="single" w:sz="4" w:space="0" w:color="auto"/>
              <w:right w:val="single" w:sz="4" w:space="0" w:color="auto"/>
            </w:tcBorders>
          </w:tcPr>
          <w:p w14:paraId="42B344D0" w14:textId="77777777" w:rsidR="004F69F4" w:rsidRDefault="004F69F4" w:rsidP="004F69F4">
            <w:pPr>
              <w:jc w:val="center"/>
              <w:rPr>
                <w:bCs/>
                <w:spacing w:val="-1"/>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7263AD43" w14:textId="77777777" w:rsidR="004F69F4" w:rsidRPr="00526E9F" w:rsidRDefault="004F69F4" w:rsidP="004F69F4">
            <w:pPr>
              <w:jc w:val="center"/>
              <w:rPr>
                <w:bCs/>
                <w:spacing w:val="-1"/>
                <w:sz w:val="20"/>
                <w:szCs w:val="20"/>
                <w:lang w:eastAsia="en-US"/>
              </w:rPr>
            </w:pPr>
          </w:p>
        </w:tc>
      </w:tr>
      <w:tr w:rsidR="004F69F4" w14:paraId="7FDBAF4E"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4C2775"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089291D8" w14:textId="77777777" w:rsidR="004F69F4" w:rsidRDefault="004F69F4" w:rsidP="004F69F4">
            <w:pPr>
              <w:jc w:val="both"/>
              <w:rPr>
                <w:b/>
                <w:bCs/>
                <w:lang w:eastAsia="en-US"/>
              </w:rPr>
            </w:pPr>
            <w:r>
              <w:rPr>
                <w:bCs/>
                <w:lang w:eastAsia="en-US"/>
              </w:rPr>
              <w:t>Техногенное воздействие на окружающую среду на предприятиях химической промышленности. Типы загрязняющих веществ. Особые и экстремальные виды загрязнений, возникающих при производстве изделий из полимерных композитов. Контроль экологических параметров, в том числе с помощью программно-аппаратных комплексов.</w:t>
            </w:r>
          </w:p>
        </w:tc>
        <w:tc>
          <w:tcPr>
            <w:tcW w:w="361" w:type="pct"/>
            <w:tcBorders>
              <w:top w:val="single" w:sz="4" w:space="0" w:color="auto"/>
              <w:left w:val="single" w:sz="4" w:space="0" w:color="auto"/>
              <w:bottom w:val="single" w:sz="4" w:space="0" w:color="auto"/>
              <w:right w:val="single" w:sz="4" w:space="0" w:color="auto"/>
            </w:tcBorders>
            <w:vAlign w:val="center"/>
            <w:hideMark/>
          </w:tcPr>
          <w:p w14:paraId="79F1B2E1" w14:textId="77777777" w:rsidR="004F69F4" w:rsidRDefault="004F69F4" w:rsidP="004F69F4">
            <w:pPr>
              <w:jc w:val="center"/>
              <w:rPr>
                <w:bCs/>
                <w:i/>
                <w:lang w:eastAsia="en-US"/>
              </w:rPr>
            </w:pPr>
            <w:r>
              <w:rPr>
                <w:bCs/>
                <w:i/>
                <w:lang w:eastAsia="en-US"/>
              </w:rPr>
              <w:t>1</w:t>
            </w:r>
          </w:p>
        </w:tc>
        <w:tc>
          <w:tcPr>
            <w:tcW w:w="647" w:type="pct"/>
            <w:tcBorders>
              <w:top w:val="single" w:sz="4" w:space="0" w:color="auto"/>
              <w:left w:val="single" w:sz="4" w:space="0" w:color="auto"/>
              <w:bottom w:val="single" w:sz="4" w:space="0" w:color="auto"/>
              <w:right w:val="single" w:sz="4" w:space="0" w:color="auto"/>
            </w:tcBorders>
          </w:tcPr>
          <w:p w14:paraId="48685068" w14:textId="77777777" w:rsidR="004F69F4" w:rsidRDefault="004F69F4" w:rsidP="004F69F4">
            <w:pPr>
              <w:jc w:val="center"/>
              <w:rPr>
                <w:sz w:val="20"/>
                <w:szCs w:val="20"/>
                <w:lang w:eastAsia="en-US"/>
              </w:rPr>
            </w:pPr>
            <w:r>
              <w:rPr>
                <w:sz w:val="20"/>
                <w:szCs w:val="20"/>
                <w:lang w:eastAsia="en-US"/>
              </w:rPr>
              <w:t>ОК 1-7,9,10</w:t>
            </w:r>
          </w:p>
          <w:p w14:paraId="64E18A8F" w14:textId="77777777" w:rsidR="004F69F4" w:rsidRDefault="004F69F4" w:rsidP="004F69F4">
            <w:pPr>
              <w:jc w:val="center"/>
              <w:rPr>
                <w:sz w:val="20"/>
                <w:szCs w:val="20"/>
                <w:lang w:eastAsia="en-US"/>
              </w:rPr>
            </w:pPr>
            <w:r>
              <w:rPr>
                <w:sz w:val="20"/>
                <w:szCs w:val="20"/>
                <w:lang w:eastAsia="en-US"/>
              </w:rPr>
              <w:t>ПК 3.1.-3.4.</w:t>
            </w:r>
          </w:p>
          <w:p w14:paraId="3B8D758D" w14:textId="77777777" w:rsidR="004F69F4" w:rsidRDefault="004F69F4" w:rsidP="004F69F4">
            <w:pPr>
              <w:jc w:val="center"/>
              <w:rPr>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3CE387C0"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4AA1FFBF"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E14C62"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433C079F" w14:textId="77777777" w:rsidR="004F69F4" w:rsidRDefault="004F69F4" w:rsidP="004F69F4">
            <w:pPr>
              <w:jc w:val="both"/>
              <w:rPr>
                <w:bCs/>
                <w:lang w:eastAsia="en-US"/>
              </w:rPr>
            </w:pPr>
            <w:r>
              <w:rPr>
                <w:b/>
                <w:bCs/>
                <w:lang w:eastAsia="en-US"/>
              </w:rPr>
              <w:t>Практическая работа №1</w:t>
            </w:r>
            <w:r>
              <w:rPr>
                <w:bCs/>
                <w:lang w:eastAsia="en-US"/>
              </w:rPr>
              <w:t xml:space="preserve"> </w:t>
            </w:r>
            <w:r>
              <w:rPr>
                <w:lang w:eastAsia="en-US"/>
              </w:rPr>
              <w:t>Антропогенные воздействия на окружающую среду. Хозяйственная деятельность человека и ее воздействие на природу. Составление схем воздействия.</w:t>
            </w:r>
          </w:p>
        </w:tc>
        <w:tc>
          <w:tcPr>
            <w:tcW w:w="361" w:type="pct"/>
            <w:tcBorders>
              <w:top w:val="single" w:sz="4" w:space="0" w:color="auto"/>
              <w:left w:val="single" w:sz="4" w:space="0" w:color="auto"/>
              <w:bottom w:val="single" w:sz="4" w:space="0" w:color="auto"/>
              <w:right w:val="single" w:sz="4" w:space="0" w:color="auto"/>
            </w:tcBorders>
            <w:vAlign w:val="center"/>
            <w:hideMark/>
          </w:tcPr>
          <w:p w14:paraId="70FD2531" w14:textId="77777777" w:rsidR="004F69F4" w:rsidRDefault="004F69F4" w:rsidP="004F69F4">
            <w:pPr>
              <w:jc w:val="center"/>
              <w:rPr>
                <w:bCs/>
                <w:i/>
                <w:lang w:eastAsia="en-US"/>
              </w:rPr>
            </w:pPr>
            <w:r>
              <w:rPr>
                <w:bCs/>
                <w:i/>
                <w:lang w:eastAsia="en-US"/>
              </w:rPr>
              <w:t>2</w:t>
            </w:r>
          </w:p>
        </w:tc>
        <w:tc>
          <w:tcPr>
            <w:tcW w:w="647" w:type="pct"/>
            <w:tcBorders>
              <w:top w:val="single" w:sz="4" w:space="0" w:color="auto"/>
              <w:left w:val="single" w:sz="4" w:space="0" w:color="auto"/>
              <w:bottom w:val="single" w:sz="4" w:space="0" w:color="auto"/>
              <w:right w:val="single" w:sz="4" w:space="0" w:color="auto"/>
            </w:tcBorders>
            <w:hideMark/>
          </w:tcPr>
          <w:p w14:paraId="3A88BF1D" w14:textId="77777777" w:rsidR="004F69F4" w:rsidRDefault="004F69F4" w:rsidP="004F69F4">
            <w:pPr>
              <w:jc w:val="center"/>
              <w:rPr>
                <w:sz w:val="20"/>
                <w:szCs w:val="20"/>
                <w:lang w:eastAsia="en-US"/>
              </w:rPr>
            </w:pPr>
            <w:r>
              <w:rPr>
                <w:sz w:val="20"/>
                <w:szCs w:val="20"/>
                <w:lang w:eastAsia="en-US"/>
              </w:rPr>
              <w:t>ОК 1-7,9,10</w:t>
            </w:r>
          </w:p>
          <w:p w14:paraId="2B188E2F" w14:textId="77777777" w:rsidR="004F69F4" w:rsidRDefault="004F69F4" w:rsidP="004F69F4">
            <w:pPr>
              <w:jc w:val="center"/>
              <w:rPr>
                <w:sz w:val="20"/>
                <w:szCs w:val="20"/>
                <w:lang w:eastAsia="en-US"/>
              </w:rPr>
            </w:pPr>
            <w:r>
              <w:rPr>
                <w:sz w:val="20"/>
                <w:szCs w:val="20"/>
                <w:lang w:eastAsia="en-US"/>
              </w:rPr>
              <w:t>ПК 3.1.-3.4.</w:t>
            </w:r>
          </w:p>
        </w:tc>
        <w:tc>
          <w:tcPr>
            <w:tcW w:w="560" w:type="pct"/>
            <w:tcBorders>
              <w:top w:val="single" w:sz="4" w:space="0" w:color="auto"/>
              <w:left w:val="single" w:sz="4" w:space="0" w:color="auto"/>
              <w:bottom w:val="single" w:sz="4" w:space="0" w:color="auto"/>
              <w:right w:val="single" w:sz="4" w:space="0" w:color="auto"/>
            </w:tcBorders>
          </w:tcPr>
          <w:p w14:paraId="681361F6"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7D414E9E"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DD1302"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132F1EA7" w14:textId="77777777" w:rsidR="004F69F4" w:rsidRDefault="004F69F4" w:rsidP="004F69F4">
            <w:pPr>
              <w:rPr>
                <w:b/>
                <w:bCs/>
                <w:lang w:eastAsia="en-US"/>
              </w:rPr>
            </w:pPr>
            <w:r>
              <w:rPr>
                <w:b/>
                <w:bCs/>
                <w:lang w:eastAsia="en-US"/>
              </w:rPr>
              <w:t xml:space="preserve">Самостоятельная работа обучающихся </w:t>
            </w:r>
          </w:p>
          <w:p w14:paraId="11B7A7DD" w14:textId="77777777" w:rsidR="004F69F4" w:rsidRDefault="004F69F4" w:rsidP="004F69F4">
            <w:pPr>
              <w:rPr>
                <w:b/>
                <w:bCs/>
                <w:lang w:eastAsia="en-US"/>
              </w:rPr>
            </w:pPr>
            <w:r>
              <w:rPr>
                <w:lang w:eastAsia="en-US"/>
              </w:rPr>
              <w:t>составление таблицы «Виды антропогенных систем»;</w:t>
            </w:r>
          </w:p>
        </w:tc>
        <w:tc>
          <w:tcPr>
            <w:tcW w:w="361" w:type="pct"/>
            <w:tcBorders>
              <w:top w:val="single" w:sz="4" w:space="0" w:color="auto"/>
              <w:left w:val="single" w:sz="4" w:space="0" w:color="auto"/>
              <w:bottom w:val="single" w:sz="4" w:space="0" w:color="auto"/>
              <w:right w:val="single" w:sz="4" w:space="0" w:color="auto"/>
            </w:tcBorders>
            <w:vAlign w:val="center"/>
            <w:hideMark/>
          </w:tcPr>
          <w:p w14:paraId="4DAF8FCB" w14:textId="77777777" w:rsidR="004F69F4" w:rsidRDefault="004F69F4" w:rsidP="004F69F4">
            <w:pPr>
              <w:jc w:val="center"/>
              <w:rPr>
                <w:bCs/>
                <w:i/>
                <w:lang w:eastAsia="en-US"/>
              </w:rPr>
            </w:pPr>
            <w:r>
              <w:rPr>
                <w:bCs/>
                <w:i/>
                <w:lang w:eastAsia="en-US"/>
              </w:rPr>
              <w:t>4</w:t>
            </w:r>
          </w:p>
        </w:tc>
        <w:tc>
          <w:tcPr>
            <w:tcW w:w="647" w:type="pct"/>
            <w:tcBorders>
              <w:top w:val="single" w:sz="4" w:space="0" w:color="auto"/>
              <w:left w:val="single" w:sz="4" w:space="0" w:color="auto"/>
              <w:bottom w:val="single" w:sz="4" w:space="0" w:color="auto"/>
              <w:right w:val="single" w:sz="4" w:space="0" w:color="auto"/>
            </w:tcBorders>
            <w:hideMark/>
          </w:tcPr>
          <w:p w14:paraId="632C35A9" w14:textId="77777777" w:rsidR="004F69F4" w:rsidRDefault="004F69F4" w:rsidP="004F69F4">
            <w:pPr>
              <w:jc w:val="center"/>
              <w:rPr>
                <w:sz w:val="20"/>
                <w:szCs w:val="20"/>
                <w:lang w:eastAsia="en-US"/>
              </w:rPr>
            </w:pPr>
            <w:r>
              <w:rPr>
                <w:sz w:val="20"/>
                <w:szCs w:val="20"/>
                <w:lang w:eastAsia="en-US"/>
              </w:rPr>
              <w:t>ОК 1-7,9,10</w:t>
            </w:r>
          </w:p>
          <w:p w14:paraId="32138935" w14:textId="77777777" w:rsidR="004F69F4" w:rsidRDefault="004F69F4" w:rsidP="004F69F4">
            <w:pPr>
              <w:jc w:val="center"/>
              <w:rPr>
                <w:sz w:val="20"/>
                <w:szCs w:val="20"/>
                <w:lang w:eastAsia="en-US"/>
              </w:rPr>
            </w:pPr>
            <w:r>
              <w:rPr>
                <w:sz w:val="20"/>
                <w:szCs w:val="20"/>
                <w:lang w:eastAsia="en-US"/>
              </w:rPr>
              <w:t>ПК 3.1.-3.4.</w:t>
            </w:r>
          </w:p>
        </w:tc>
        <w:tc>
          <w:tcPr>
            <w:tcW w:w="560" w:type="pct"/>
            <w:tcBorders>
              <w:top w:val="single" w:sz="4" w:space="0" w:color="auto"/>
              <w:left w:val="single" w:sz="4" w:space="0" w:color="auto"/>
              <w:bottom w:val="single" w:sz="4" w:space="0" w:color="auto"/>
              <w:right w:val="single" w:sz="4" w:space="0" w:color="auto"/>
            </w:tcBorders>
          </w:tcPr>
          <w:p w14:paraId="328396EA"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535FEFDC" w14:textId="77777777" w:rsidTr="004F69F4">
        <w:trPr>
          <w:trHeight w:val="20"/>
        </w:trPr>
        <w:tc>
          <w:tcPr>
            <w:tcW w:w="765" w:type="pct"/>
            <w:vMerge w:val="restart"/>
            <w:tcBorders>
              <w:top w:val="single" w:sz="4" w:space="0" w:color="auto"/>
              <w:left w:val="single" w:sz="4" w:space="0" w:color="auto"/>
              <w:bottom w:val="single" w:sz="4" w:space="0" w:color="auto"/>
              <w:right w:val="single" w:sz="4" w:space="0" w:color="auto"/>
            </w:tcBorders>
            <w:vAlign w:val="center"/>
            <w:hideMark/>
          </w:tcPr>
          <w:p w14:paraId="4D720BC4" w14:textId="77777777" w:rsidR="004F69F4" w:rsidRDefault="004F69F4" w:rsidP="004F69F4">
            <w:pPr>
              <w:rPr>
                <w:b/>
                <w:bCs/>
                <w:lang w:eastAsia="en-US"/>
              </w:rPr>
            </w:pPr>
            <w:r>
              <w:rPr>
                <w:b/>
                <w:bCs/>
                <w:lang w:eastAsia="en-US"/>
              </w:rPr>
              <w:t>Тема 2.2.</w:t>
            </w:r>
          </w:p>
          <w:p w14:paraId="2B3A4E86" w14:textId="77777777" w:rsidR="004F69F4" w:rsidRDefault="004F69F4" w:rsidP="004F69F4">
            <w:pPr>
              <w:rPr>
                <w:b/>
                <w:bCs/>
                <w:lang w:eastAsia="en-US"/>
              </w:rPr>
            </w:pPr>
            <w:r>
              <w:rPr>
                <w:b/>
                <w:bCs/>
                <w:lang w:eastAsia="en-US"/>
              </w:rPr>
              <w:t>Охрана воздушной</w:t>
            </w:r>
          </w:p>
          <w:p w14:paraId="76E328DE" w14:textId="77777777" w:rsidR="004F69F4" w:rsidRDefault="004F69F4" w:rsidP="004F69F4">
            <w:pPr>
              <w:rPr>
                <w:b/>
                <w:bCs/>
                <w:lang w:eastAsia="en-US"/>
              </w:rPr>
            </w:pPr>
            <w:r>
              <w:rPr>
                <w:b/>
                <w:bCs/>
                <w:lang w:eastAsia="en-US"/>
              </w:rPr>
              <w:t>среды</w:t>
            </w:r>
          </w:p>
        </w:tc>
        <w:tc>
          <w:tcPr>
            <w:tcW w:w="2667" w:type="pct"/>
            <w:tcBorders>
              <w:top w:val="single" w:sz="4" w:space="0" w:color="auto"/>
              <w:left w:val="single" w:sz="4" w:space="0" w:color="auto"/>
              <w:bottom w:val="single" w:sz="4" w:space="0" w:color="auto"/>
              <w:right w:val="single" w:sz="4" w:space="0" w:color="auto"/>
            </w:tcBorders>
            <w:hideMark/>
          </w:tcPr>
          <w:p w14:paraId="03A3C3B7" w14:textId="77777777" w:rsidR="004F69F4" w:rsidRDefault="004F69F4" w:rsidP="004F69F4">
            <w:pPr>
              <w:rPr>
                <w:b/>
                <w:bCs/>
                <w:lang w:eastAsia="en-US"/>
              </w:rPr>
            </w:pPr>
            <w:r>
              <w:rPr>
                <w:b/>
                <w:bCs/>
                <w:lang w:eastAsia="en-US"/>
              </w:rPr>
              <w:t>Содержание учебного материала</w:t>
            </w:r>
          </w:p>
        </w:tc>
        <w:tc>
          <w:tcPr>
            <w:tcW w:w="361" w:type="pct"/>
            <w:tcBorders>
              <w:top w:val="single" w:sz="4" w:space="0" w:color="auto"/>
              <w:left w:val="single" w:sz="4" w:space="0" w:color="auto"/>
              <w:bottom w:val="single" w:sz="4" w:space="0" w:color="auto"/>
              <w:right w:val="single" w:sz="4" w:space="0" w:color="auto"/>
            </w:tcBorders>
            <w:vAlign w:val="center"/>
            <w:hideMark/>
          </w:tcPr>
          <w:p w14:paraId="3C97E8B8" w14:textId="77777777" w:rsidR="004F69F4" w:rsidRDefault="004F69F4" w:rsidP="004F69F4">
            <w:pPr>
              <w:jc w:val="center"/>
              <w:rPr>
                <w:bCs/>
                <w:i/>
                <w:lang w:eastAsia="en-US"/>
              </w:rPr>
            </w:pPr>
            <w:r>
              <w:rPr>
                <w:bCs/>
                <w:i/>
                <w:lang w:eastAsia="en-US"/>
              </w:rPr>
              <w:t>5</w:t>
            </w:r>
          </w:p>
        </w:tc>
        <w:tc>
          <w:tcPr>
            <w:tcW w:w="647" w:type="pct"/>
            <w:tcBorders>
              <w:top w:val="single" w:sz="4" w:space="0" w:color="auto"/>
              <w:left w:val="single" w:sz="4" w:space="0" w:color="auto"/>
              <w:bottom w:val="single" w:sz="4" w:space="0" w:color="auto"/>
              <w:right w:val="single" w:sz="4" w:space="0" w:color="auto"/>
            </w:tcBorders>
            <w:hideMark/>
          </w:tcPr>
          <w:p w14:paraId="2AC7BF40" w14:textId="77777777" w:rsidR="004F69F4" w:rsidRDefault="004F69F4" w:rsidP="004F69F4">
            <w:pPr>
              <w:jc w:val="center"/>
              <w:rPr>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4C00BD03" w14:textId="77777777" w:rsidR="004F69F4" w:rsidRPr="00526E9F" w:rsidRDefault="004F69F4" w:rsidP="004F69F4">
            <w:pPr>
              <w:jc w:val="center"/>
              <w:rPr>
                <w:sz w:val="20"/>
                <w:szCs w:val="20"/>
                <w:lang w:eastAsia="en-US"/>
              </w:rPr>
            </w:pPr>
          </w:p>
        </w:tc>
      </w:tr>
      <w:tr w:rsidR="004F69F4" w14:paraId="713E897A"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81A79C"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6307D998" w14:textId="77777777" w:rsidR="004F69F4" w:rsidRDefault="004F69F4" w:rsidP="004F69F4">
            <w:pPr>
              <w:rPr>
                <w:bCs/>
                <w:lang w:eastAsia="en-US"/>
              </w:rPr>
            </w:pPr>
            <w:r>
              <w:rPr>
                <w:bCs/>
                <w:lang w:eastAsia="en-US"/>
              </w:rPr>
              <w:t>Способы предотвращения и улавливания выбросов. Основные технологии утилизации газовых выбросов, возникающих при изготовлении изделий из полимерных композитов. Оборудование для обезвреживания и очистки газовых выбросов.</w:t>
            </w:r>
          </w:p>
        </w:tc>
        <w:tc>
          <w:tcPr>
            <w:tcW w:w="361" w:type="pct"/>
            <w:tcBorders>
              <w:top w:val="single" w:sz="4" w:space="0" w:color="auto"/>
              <w:left w:val="single" w:sz="4" w:space="0" w:color="auto"/>
              <w:bottom w:val="single" w:sz="4" w:space="0" w:color="auto"/>
              <w:right w:val="single" w:sz="4" w:space="0" w:color="auto"/>
            </w:tcBorders>
            <w:vAlign w:val="center"/>
            <w:hideMark/>
          </w:tcPr>
          <w:p w14:paraId="3F3398D3" w14:textId="77777777" w:rsidR="004F69F4" w:rsidRDefault="004F69F4" w:rsidP="004F69F4">
            <w:pPr>
              <w:jc w:val="center"/>
              <w:rPr>
                <w:bCs/>
                <w:i/>
                <w:lang w:eastAsia="en-US"/>
              </w:rPr>
            </w:pPr>
            <w:r>
              <w:rPr>
                <w:bCs/>
                <w:i/>
                <w:lang w:eastAsia="en-US"/>
              </w:rPr>
              <w:t>1</w:t>
            </w:r>
          </w:p>
        </w:tc>
        <w:tc>
          <w:tcPr>
            <w:tcW w:w="647" w:type="pct"/>
            <w:tcBorders>
              <w:top w:val="single" w:sz="4" w:space="0" w:color="auto"/>
              <w:left w:val="single" w:sz="4" w:space="0" w:color="auto"/>
              <w:bottom w:val="single" w:sz="4" w:space="0" w:color="auto"/>
              <w:right w:val="single" w:sz="4" w:space="0" w:color="auto"/>
            </w:tcBorders>
          </w:tcPr>
          <w:p w14:paraId="397AB31D" w14:textId="77777777" w:rsidR="004F69F4" w:rsidRDefault="004F69F4" w:rsidP="004F69F4">
            <w:pPr>
              <w:jc w:val="center"/>
              <w:rPr>
                <w:sz w:val="20"/>
                <w:szCs w:val="20"/>
                <w:lang w:eastAsia="en-US"/>
              </w:rPr>
            </w:pPr>
            <w:r>
              <w:rPr>
                <w:sz w:val="20"/>
                <w:szCs w:val="20"/>
                <w:lang w:eastAsia="en-US"/>
              </w:rPr>
              <w:t>ОК 1-7,9,10</w:t>
            </w:r>
          </w:p>
          <w:p w14:paraId="33363EEC" w14:textId="77777777" w:rsidR="004F69F4" w:rsidRDefault="004F69F4" w:rsidP="004F69F4">
            <w:pPr>
              <w:jc w:val="center"/>
              <w:rPr>
                <w:sz w:val="20"/>
                <w:szCs w:val="20"/>
                <w:lang w:eastAsia="en-US"/>
              </w:rPr>
            </w:pPr>
            <w:r>
              <w:rPr>
                <w:sz w:val="20"/>
                <w:szCs w:val="20"/>
                <w:lang w:eastAsia="en-US"/>
              </w:rPr>
              <w:t>ПК 3.1.-3.4.</w:t>
            </w:r>
          </w:p>
          <w:p w14:paraId="43189FFA" w14:textId="77777777" w:rsidR="004F69F4" w:rsidRDefault="004F69F4" w:rsidP="004F69F4">
            <w:pPr>
              <w:jc w:val="center"/>
              <w:rPr>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22BE1529"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249AB051"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2D0762"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6580EA07" w14:textId="77777777" w:rsidR="004F69F4" w:rsidRDefault="004F69F4" w:rsidP="004F69F4">
            <w:pPr>
              <w:rPr>
                <w:b/>
                <w:bCs/>
                <w:lang w:eastAsia="en-US"/>
              </w:rPr>
            </w:pPr>
            <w:r>
              <w:rPr>
                <w:b/>
                <w:bCs/>
                <w:lang w:eastAsia="en-US"/>
              </w:rPr>
              <w:t xml:space="preserve">Самостоятельная работа обучающихся </w:t>
            </w:r>
          </w:p>
          <w:p w14:paraId="1D9F0DEC" w14:textId="77777777" w:rsidR="004F69F4" w:rsidRDefault="004F69F4" w:rsidP="004F69F4">
            <w:pPr>
              <w:jc w:val="both"/>
              <w:rPr>
                <w:lang w:eastAsia="en-US"/>
              </w:rPr>
            </w:pPr>
            <w:r>
              <w:rPr>
                <w:lang w:eastAsia="en-US"/>
              </w:rPr>
              <w:t>составление схемы основных источников загрязнения атмосферы;</w:t>
            </w:r>
          </w:p>
        </w:tc>
        <w:tc>
          <w:tcPr>
            <w:tcW w:w="361" w:type="pct"/>
            <w:tcBorders>
              <w:top w:val="single" w:sz="4" w:space="0" w:color="auto"/>
              <w:left w:val="single" w:sz="4" w:space="0" w:color="auto"/>
              <w:bottom w:val="single" w:sz="4" w:space="0" w:color="auto"/>
              <w:right w:val="single" w:sz="4" w:space="0" w:color="auto"/>
            </w:tcBorders>
            <w:vAlign w:val="center"/>
            <w:hideMark/>
          </w:tcPr>
          <w:p w14:paraId="79E5E87A" w14:textId="77777777" w:rsidR="004F69F4" w:rsidRDefault="004F69F4" w:rsidP="004F69F4">
            <w:pPr>
              <w:jc w:val="center"/>
              <w:rPr>
                <w:bCs/>
                <w:i/>
                <w:lang w:eastAsia="en-US"/>
              </w:rPr>
            </w:pPr>
            <w:r>
              <w:rPr>
                <w:bCs/>
                <w:i/>
                <w:lang w:eastAsia="en-US"/>
              </w:rPr>
              <w:t>4</w:t>
            </w:r>
          </w:p>
        </w:tc>
        <w:tc>
          <w:tcPr>
            <w:tcW w:w="647" w:type="pct"/>
            <w:tcBorders>
              <w:top w:val="single" w:sz="4" w:space="0" w:color="auto"/>
              <w:left w:val="single" w:sz="4" w:space="0" w:color="auto"/>
              <w:bottom w:val="single" w:sz="4" w:space="0" w:color="auto"/>
              <w:right w:val="single" w:sz="4" w:space="0" w:color="auto"/>
            </w:tcBorders>
            <w:vAlign w:val="center"/>
            <w:hideMark/>
          </w:tcPr>
          <w:p w14:paraId="0414970C" w14:textId="77777777" w:rsidR="004F69F4" w:rsidRDefault="004F69F4" w:rsidP="004F69F4">
            <w:pPr>
              <w:jc w:val="center"/>
              <w:rPr>
                <w:i/>
                <w:sz w:val="20"/>
                <w:szCs w:val="20"/>
                <w:lang w:eastAsia="en-US"/>
              </w:rPr>
            </w:pPr>
            <w:r>
              <w:rPr>
                <w:i/>
                <w:sz w:val="20"/>
                <w:szCs w:val="20"/>
                <w:lang w:eastAsia="en-US"/>
              </w:rPr>
              <w:t>3</w:t>
            </w:r>
          </w:p>
        </w:tc>
        <w:tc>
          <w:tcPr>
            <w:tcW w:w="560" w:type="pct"/>
            <w:tcBorders>
              <w:top w:val="single" w:sz="4" w:space="0" w:color="auto"/>
              <w:left w:val="single" w:sz="4" w:space="0" w:color="auto"/>
              <w:bottom w:val="single" w:sz="4" w:space="0" w:color="auto"/>
              <w:right w:val="single" w:sz="4" w:space="0" w:color="auto"/>
            </w:tcBorders>
          </w:tcPr>
          <w:p w14:paraId="24F34B41" w14:textId="77777777" w:rsidR="004F69F4" w:rsidRPr="00526E9F" w:rsidRDefault="004F69F4" w:rsidP="004F69F4">
            <w:pPr>
              <w:jc w:val="center"/>
              <w:rPr>
                <w:i/>
                <w:sz w:val="20"/>
                <w:szCs w:val="20"/>
                <w:lang w:eastAsia="en-US"/>
              </w:rPr>
            </w:pPr>
            <w:r w:rsidRPr="00526E9F">
              <w:rPr>
                <w:sz w:val="20"/>
                <w:szCs w:val="20"/>
                <w:lang w:eastAsia="en-US"/>
              </w:rPr>
              <w:t>У1-У3, З1-З6</w:t>
            </w:r>
          </w:p>
        </w:tc>
      </w:tr>
      <w:tr w:rsidR="004F69F4" w14:paraId="41FC9C48" w14:textId="77777777" w:rsidTr="004F69F4">
        <w:trPr>
          <w:trHeight w:val="20"/>
        </w:trPr>
        <w:tc>
          <w:tcPr>
            <w:tcW w:w="765" w:type="pct"/>
            <w:vMerge w:val="restart"/>
            <w:tcBorders>
              <w:top w:val="single" w:sz="4" w:space="0" w:color="auto"/>
              <w:left w:val="single" w:sz="4" w:space="0" w:color="auto"/>
              <w:bottom w:val="single" w:sz="4" w:space="0" w:color="auto"/>
              <w:right w:val="single" w:sz="4" w:space="0" w:color="auto"/>
            </w:tcBorders>
            <w:vAlign w:val="center"/>
            <w:hideMark/>
          </w:tcPr>
          <w:p w14:paraId="5D6AD3A3" w14:textId="77777777" w:rsidR="004F69F4" w:rsidRDefault="004F69F4" w:rsidP="004F69F4">
            <w:pPr>
              <w:rPr>
                <w:b/>
                <w:bCs/>
                <w:lang w:eastAsia="en-US"/>
              </w:rPr>
            </w:pPr>
            <w:r>
              <w:rPr>
                <w:b/>
                <w:bCs/>
                <w:lang w:eastAsia="en-US"/>
              </w:rPr>
              <w:t>Тема 2.3.</w:t>
            </w:r>
          </w:p>
          <w:p w14:paraId="6646079A" w14:textId="77777777" w:rsidR="004F69F4" w:rsidRDefault="004F69F4" w:rsidP="004F69F4">
            <w:pPr>
              <w:rPr>
                <w:b/>
                <w:bCs/>
                <w:lang w:eastAsia="en-US"/>
              </w:rPr>
            </w:pPr>
            <w:r>
              <w:rPr>
                <w:b/>
                <w:bCs/>
                <w:lang w:eastAsia="en-US"/>
              </w:rPr>
              <w:t>Принципы охраны</w:t>
            </w:r>
          </w:p>
          <w:p w14:paraId="279E94A9" w14:textId="77777777" w:rsidR="004F69F4" w:rsidRDefault="004F69F4" w:rsidP="004F69F4">
            <w:pPr>
              <w:rPr>
                <w:b/>
                <w:bCs/>
                <w:lang w:eastAsia="en-US"/>
              </w:rPr>
            </w:pPr>
            <w:r>
              <w:rPr>
                <w:b/>
                <w:bCs/>
                <w:lang w:eastAsia="en-US"/>
              </w:rPr>
              <w:t>водной среды</w:t>
            </w:r>
          </w:p>
        </w:tc>
        <w:tc>
          <w:tcPr>
            <w:tcW w:w="2667" w:type="pct"/>
            <w:tcBorders>
              <w:top w:val="single" w:sz="4" w:space="0" w:color="auto"/>
              <w:left w:val="single" w:sz="4" w:space="0" w:color="auto"/>
              <w:bottom w:val="single" w:sz="4" w:space="0" w:color="auto"/>
              <w:right w:val="single" w:sz="4" w:space="0" w:color="auto"/>
            </w:tcBorders>
            <w:hideMark/>
          </w:tcPr>
          <w:p w14:paraId="09B9D896" w14:textId="77777777" w:rsidR="004F69F4" w:rsidRDefault="004F69F4" w:rsidP="004F69F4">
            <w:pPr>
              <w:rPr>
                <w:b/>
                <w:bCs/>
                <w:lang w:eastAsia="en-US"/>
              </w:rPr>
            </w:pPr>
            <w:r>
              <w:rPr>
                <w:b/>
                <w:bCs/>
                <w:lang w:eastAsia="en-US"/>
              </w:rPr>
              <w:t>Содержание учебного материала</w:t>
            </w:r>
          </w:p>
        </w:tc>
        <w:tc>
          <w:tcPr>
            <w:tcW w:w="361" w:type="pct"/>
            <w:tcBorders>
              <w:top w:val="single" w:sz="4" w:space="0" w:color="auto"/>
              <w:left w:val="single" w:sz="4" w:space="0" w:color="auto"/>
              <w:bottom w:val="single" w:sz="4" w:space="0" w:color="auto"/>
              <w:right w:val="single" w:sz="4" w:space="0" w:color="auto"/>
            </w:tcBorders>
            <w:vAlign w:val="center"/>
            <w:hideMark/>
          </w:tcPr>
          <w:p w14:paraId="39B6A705" w14:textId="77777777" w:rsidR="004F69F4" w:rsidRDefault="004F69F4" w:rsidP="004F69F4">
            <w:pPr>
              <w:jc w:val="center"/>
              <w:rPr>
                <w:bCs/>
                <w:i/>
                <w:lang w:eastAsia="en-US"/>
              </w:rPr>
            </w:pPr>
            <w:r>
              <w:rPr>
                <w:bCs/>
                <w:i/>
                <w:lang w:eastAsia="en-US"/>
              </w:rPr>
              <w:t>3</w:t>
            </w:r>
          </w:p>
        </w:tc>
        <w:tc>
          <w:tcPr>
            <w:tcW w:w="647" w:type="pct"/>
            <w:tcBorders>
              <w:top w:val="single" w:sz="4" w:space="0" w:color="auto"/>
              <w:left w:val="single" w:sz="4" w:space="0" w:color="auto"/>
              <w:bottom w:val="single" w:sz="4" w:space="0" w:color="auto"/>
              <w:right w:val="single" w:sz="4" w:space="0" w:color="auto"/>
            </w:tcBorders>
            <w:vAlign w:val="center"/>
          </w:tcPr>
          <w:p w14:paraId="2F322AF5" w14:textId="77777777" w:rsidR="004F69F4" w:rsidRDefault="004F69F4" w:rsidP="004F69F4">
            <w:pPr>
              <w:jc w:val="center"/>
              <w:rPr>
                <w:bCs/>
                <w:spacing w:val="-1"/>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32A6BF10" w14:textId="77777777" w:rsidR="004F69F4" w:rsidRPr="00526E9F" w:rsidRDefault="004F69F4" w:rsidP="004F69F4">
            <w:pPr>
              <w:jc w:val="center"/>
              <w:rPr>
                <w:bCs/>
                <w:spacing w:val="-1"/>
                <w:sz w:val="20"/>
                <w:szCs w:val="20"/>
                <w:lang w:eastAsia="en-US"/>
              </w:rPr>
            </w:pPr>
          </w:p>
        </w:tc>
      </w:tr>
      <w:tr w:rsidR="004F69F4" w14:paraId="6026A3A4"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045D56"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297D644A" w14:textId="77777777" w:rsidR="004F69F4" w:rsidRDefault="004F69F4" w:rsidP="004F69F4">
            <w:pPr>
              <w:rPr>
                <w:bCs/>
                <w:lang w:eastAsia="en-US"/>
              </w:rPr>
            </w:pPr>
            <w:r>
              <w:rPr>
                <w:bCs/>
                <w:lang w:eastAsia="en-US"/>
              </w:rPr>
              <w:t>Методы очистки промышленных сточных вод, образующихся при изготовлении изделий из полимерных композитов. Оборудование для обезвреживания и очистки стоков.</w:t>
            </w:r>
          </w:p>
        </w:tc>
        <w:tc>
          <w:tcPr>
            <w:tcW w:w="361" w:type="pct"/>
            <w:tcBorders>
              <w:top w:val="single" w:sz="4" w:space="0" w:color="auto"/>
              <w:left w:val="single" w:sz="4" w:space="0" w:color="auto"/>
              <w:bottom w:val="single" w:sz="4" w:space="0" w:color="auto"/>
              <w:right w:val="single" w:sz="4" w:space="0" w:color="auto"/>
            </w:tcBorders>
            <w:vAlign w:val="center"/>
            <w:hideMark/>
          </w:tcPr>
          <w:p w14:paraId="4A7D3FA0" w14:textId="77777777" w:rsidR="004F69F4" w:rsidRDefault="004F69F4" w:rsidP="004F69F4">
            <w:pPr>
              <w:jc w:val="center"/>
              <w:rPr>
                <w:bCs/>
                <w:i/>
                <w:lang w:eastAsia="en-US"/>
              </w:rPr>
            </w:pPr>
            <w:r>
              <w:rPr>
                <w:bCs/>
                <w:i/>
                <w:lang w:eastAsia="en-US"/>
              </w:rPr>
              <w:t>1</w:t>
            </w:r>
          </w:p>
        </w:tc>
        <w:tc>
          <w:tcPr>
            <w:tcW w:w="647" w:type="pct"/>
            <w:tcBorders>
              <w:top w:val="single" w:sz="4" w:space="0" w:color="auto"/>
              <w:left w:val="single" w:sz="4" w:space="0" w:color="auto"/>
              <w:bottom w:val="single" w:sz="4" w:space="0" w:color="auto"/>
              <w:right w:val="single" w:sz="4" w:space="0" w:color="auto"/>
            </w:tcBorders>
            <w:hideMark/>
          </w:tcPr>
          <w:p w14:paraId="41FEC7AC" w14:textId="77777777" w:rsidR="004F69F4" w:rsidRDefault="004F69F4" w:rsidP="004F69F4">
            <w:pPr>
              <w:jc w:val="center"/>
              <w:rPr>
                <w:sz w:val="20"/>
                <w:szCs w:val="20"/>
                <w:lang w:eastAsia="en-US"/>
              </w:rPr>
            </w:pPr>
            <w:r>
              <w:rPr>
                <w:sz w:val="20"/>
                <w:szCs w:val="20"/>
                <w:lang w:eastAsia="en-US"/>
              </w:rPr>
              <w:t>ОК 1-7,9,10</w:t>
            </w:r>
          </w:p>
          <w:p w14:paraId="663EF690" w14:textId="77777777" w:rsidR="004F69F4" w:rsidRDefault="004F69F4" w:rsidP="004F69F4">
            <w:pPr>
              <w:jc w:val="center"/>
              <w:rPr>
                <w:sz w:val="20"/>
                <w:szCs w:val="20"/>
                <w:lang w:eastAsia="en-US"/>
              </w:rPr>
            </w:pPr>
            <w:r>
              <w:rPr>
                <w:sz w:val="20"/>
                <w:szCs w:val="20"/>
                <w:lang w:eastAsia="en-US"/>
              </w:rPr>
              <w:t>ПК 3.1.-3.4.</w:t>
            </w:r>
          </w:p>
        </w:tc>
        <w:tc>
          <w:tcPr>
            <w:tcW w:w="560" w:type="pct"/>
            <w:tcBorders>
              <w:top w:val="single" w:sz="4" w:space="0" w:color="auto"/>
              <w:left w:val="single" w:sz="4" w:space="0" w:color="auto"/>
              <w:bottom w:val="single" w:sz="4" w:space="0" w:color="auto"/>
              <w:right w:val="single" w:sz="4" w:space="0" w:color="auto"/>
            </w:tcBorders>
          </w:tcPr>
          <w:p w14:paraId="1885CD6E"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0C2FBFCE"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60AAA3"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287F03D0" w14:textId="77777777" w:rsidR="004F69F4" w:rsidRDefault="004F69F4" w:rsidP="004F69F4">
            <w:pPr>
              <w:rPr>
                <w:b/>
                <w:bCs/>
                <w:lang w:eastAsia="en-US"/>
              </w:rPr>
            </w:pPr>
            <w:r>
              <w:rPr>
                <w:b/>
                <w:bCs/>
                <w:lang w:eastAsia="en-US"/>
              </w:rPr>
              <w:t xml:space="preserve">Самостоятельная работа обучающихся </w:t>
            </w:r>
          </w:p>
          <w:p w14:paraId="2BC1F8D0" w14:textId="77777777" w:rsidR="004F69F4" w:rsidRDefault="004F69F4" w:rsidP="004F69F4">
            <w:pPr>
              <w:rPr>
                <w:b/>
                <w:bCs/>
                <w:lang w:eastAsia="en-US"/>
              </w:rPr>
            </w:pPr>
            <w:r>
              <w:rPr>
                <w:lang w:eastAsia="en-US"/>
              </w:rPr>
              <w:t>составление схемы источников загрязнения гидросферы</w:t>
            </w:r>
          </w:p>
        </w:tc>
        <w:tc>
          <w:tcPr>
            <w:tcW w:w="361" w:type="pct"/>
            <w:tcBorders>
              <w:top w:val="single" w:sz="4" w:space="0" w:color="auto"/>
              <w:left w:val="single" w:sz="4" w:space="0" w:color="auto"/>
              <w:bottom w:val="single" w:sz="4" w:space="0" w:color="auto"/>
              <w:right w:val="single" w:sz="4" w:space="0" w:color="auto"/>
            </w:tcBorders>
            <w:vAlign w:val="center"/>
            <w:hideMark/>
          </w:tcPr>
          <w:p w14:paraId="4B730A85" w14:textId="77777777" w:rsidR="004F69F4" w:rsidRDefault="004F69F4" w:rsidP="004F69F4">
            <w:pPr>
              <w:jc w:val="center"/>
              <w:rPr>
                <w:bCs/>
                <w:i/>
                <w:lang w:eastAsia="en-US"/>
              </w:rPr>
            </w:pPr>
            <w:r>
              <w:rPr>
                <w:bCs/>
                <w:i/>
                <w:lang w:eastAsia="en-US"/>
              </w:rPr>
              <w:t>2</w:t>
            </w:r>
          </w:p>
        </w:tc>
        <w:tc>
          <w:tcPr>
            <w:tcW w:w="647" w:type="pct"/>
            <w:tcBorders>
              <w:top w:val="single" w:sz="4" w:space="0" w:color="auto"/>
              <w:left w:val="single" w:sz="4" w:space="0" w:color="auto"/>
              <w:bottom w:val="single" w:sz="4" w:space="0" w:color="auto"/>
              <w:right w:val="single" w:sz="4" w:space="0" w:color="auto"/>
            </w:tcBorders>
            <w:hideMark/>
          </w:tcPr>
          <w:p w14:paraId="17676AAF" w14:textId="77777777" w:rsidR="004F69F4" w:rsidRDefault="004F69F4" w:rsidP="004F69F4">
            <w:pPr>
              <w:jc w:val="center"/>
              <w:rPr>
                <w:sz w:val="20"/>
                <w:szCs w:val="20"/>
                <w:lang w:eastAsia="en-US"/>
              </w:rPr>
            </w:pPr>
            <w:r>
              <w:rPr>
                <w:sz w:val="20"/>
                <w:szCs w:val="20"/>
                <w:lang w:eastAsia="en-US"/>
              </w:rPr>
              <w:t>ОК 1-7,9,10</w:t>
            </w:r>
          </w:p>
          <w:p w14:paraId="7574714B" w14:textId="77777777" w:rsidR="004F69F4" w:rsidRDefault="004F69F4" w:rsidP="004F69F4">
            <w:pPr>
              <w:jc w:val="center"/>
              <w:rPr>
                <w:sz w:val="20"/>
                <w:szCs w:val="20"/>
                <w:lang w:eastAsia="en-US"/>
              </w:rPr>
            </w:pPr>
            <w:r>
              <w:rPr>
                <w:sz w:val="20"/>
                <w:szCs w:val="20"/>
                <w:lang w:eastAsia="en-US"/>
              </w:rPr>
              <w:t>ПК 3.1.-3.4.</w:t>
            </w:r>
          </w:p>
        </w:tc>
        <w:tc>
          <w:tcPr>
            <w:tcW w:w="560" w:type="pct"/>
            <w:tcBorders>
              <w:top w:val="single" w:sz="4" w:space="0" w:color="auto"/>
              <w:left w:val="single" w:sz="4" w:space="0" w:color="auto"/>
              <w:bottom w:val="single" w:sz="4" w:space="0" w:color="auto"/>
              <w:right w:val="single" w:sz="4" w:space="0" w:color="auto"/>
            </w:tcBorders>
          </w:tcPr>
          <w:p w14:paraId="0F2B5385"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51F93C49" w14:textId="77777777" w:rsidTr="004F69F4">
        <w:trPr>
          <w:trHeight w:val="20"/>
        </w:trPr>
        <w:tc>
          <w:tcPr>
            <w:tcW w:w="765" w:type="pct"/>
            <w:vMerge w:val="restart"/>
            <w:tcBorders>
              <w:top w:val="single" w:sz="4" w:space="0" w:color="auto"/>
              <w:left w:val="single" w:sz="4" w:space="0" w:color="auto"/>
              <w:bottom w:val="single" w:sz="4" w:space="0" w:color="auto"/>
              <w:right w:val="single" w:sz="4" w:space="0" w:color="auto"/>
            </w:tcBorders>
            <w:vAlign w:val="center"/>
            <w:hideMark/>
          </w:tcPr>
          <w:p w14:paraId="1EDDF4F0" w14:textId="77777777" w:rsidR="004F69F4" w:rsidRDefault="004F69F4" w:rsidP="004F69F4">
            <w:pPr>
              <w:rPr>
                <w:b/>
                <w:bCs/>
                <w:lang w:eastAsia="en-US"/>
              </w:rPr>
            </w:pPr>
            <w:r>
              <w:rPr>
                <w:b/>
                <w:bCs/>
                <w:lang w:eastAsia="en-US"/>
              </w:rPr>
              <w:t>Тема 2.4. Твердые</w:t>
            </w:r>
          </w:p>
          <w:p w14:paraId="440A7062" w14:textId="77777777" w:rsidR="004F69F4" w:rsidRDefault="004F69F4" w:rsidP="004F69F4">
            <w:pPr>
              <w:rPr>
                <w:b/>
                <w:bCs/>
                <w:lang w:eastAsia="en-US"/>
              </w:rPr>
            </w:pPr>
            <w:r>
              <w:rPr>
                <w:b/>
                <w:bCs/>
                <w:lang w:eastAsia="en-US"/>
              </w:rPr>
              <w:t>отходы</w:t>
            </w:r>
          </w:p>
        </w:tc>
        <w:tc>
          <w:tcPr>
            <w:tcW w:w="2667" w:type="pct"/>
            <w:tcBorders>
              <w:top w:val="single" w:sz="4" w:space="0" w:color="auto"/>
              <w:left w:val="single" w:sz="4" w:space="0" w:color="auto"/>
              <w:bottom w:val="single" w:sz="4" w:space="0" w:color="auto"/>
              <w:right w:val="single" w:sz="4" w:space="0" w:color="auto"/>
            </w:tcBorders>
            <w:hideMark/>
          </w:tcPr>
          <w:p w14:paraId="5F86273B" w14:textId="77777777" w:rsidR="004F69F4" w:rsidRDefault="004F69F4" w:rsidP="004F69F4">
            <w:pPr>
              <w:rPr>
                <w:b/>
                <w:bCs/>
                <w:lang w:eastAsia="en-US"/>
              </w:rPr>
            </w:pPr>
            <w:r>
              <w:rPr>
                <w:b/>
                <w:bCs/>
                <w:lang w:eastAsia="en-US"/>
              </w:rPr>
              <w:t>Содержание учебного материала</w:t>
            </w:r>
          </w:p>
        </w:tc>
        <w:tc>
          <w:tcPr>
            <w:tcW w:w="361" w:type="pct"/>
            <w:tcBorders>
              <w:top w:val="single" w:sz="4" w:space="0" w:color="auto"/>
              <w:left w:val="single" w:sz="4" w:space="0" w:color="auto"/>
              <w:bottom w:val="single" w:sz="4" w:space="0" w:color="auto"/>
              <w:right w:val="single" w:sz="4" w:space="0" w:color="auto"/>
            </w:tcBorders>
            <w:vAlign w:val="center"/>
            <w:hideMark/>
          </w:tcPr>
          <w:p w14:paraId="389BF526" w14:textId="77777777" w:rsidR="004F69F4" w:rsidRDefault="004F69F4" w:rsidP="004F69F4">
            <w:pPr>
              <w:jc w:val="center"/>
              <w:rPr>
                <w:bCs/>
                <w:i/>
                <w:lang w:eastAsia="en-US"/>
              </w:rPr>
            </w:pPr>
            <w:r>
              <w:rPr>
                <w:bCs/>
                <w:i/>
                <w:lang w:eastAsia="en-US"/>
              </w:rPr>
              <w:t>6</w:t>
            </w:r>
          </w:p>
        </w:tc>
        <w:tc>
          <w:tcPr>
            <w:tcW w:w="647" w:type="pct"/>
            <w:tcBorders>
              <w:top w:val="single" w:sz="4" w:space="0" w:color="auto"/>
              <w:left w:val="single" w:sz="4" w:space="0" w:color="auto"/>
              <w:bottom w:val="single" w:sz="4" w:space="0" w:color="auto"/>
              <w:right w:val="single" w:sz="4" w:space="0" w:color="auto"/>
            </w:tcBorders>
            <w:vAlign w:val="center"/>
          </w:tcPr>
          <w:p w14:paraId="5218902A" w14:textId="77777777" w:rsidR="004F69F4" w:rsidRDefault="004F69F4" w:rsidP="004F69F4">
            <w:pPr>
              <w:jc w:val="center"/>
              <w:rPr>
                <w:bCs/>
                <w:spacing w:val="-1"/>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135F818A" w14:textId="77777777" w:rsidR="004F69F4" w:rsidRPr="00526E9F" w:rsidRDefault="004F69F4" w:rsidP="004F69F4">
            <w:pPr>
              <w:jc w:val="center"/>
              <w:rPr>
                <w:bCs/>
                <w:spacing w:val="-1"/>
                <w:sz w:val="20"/>
                <w:szCs w:val="20"/>
                <w:lang w:eastAsia="en-US"/>
              </w:rPr>
            </w:pPr>
          </w:p>
        </w:tc>
      </w:tr>
      <w:tr w:rsidR="004F69F4" w14:paraId="30CE8396"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8A9C5A"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1D9D0EC0" w14:textId="77777777" w:rsidR="004F69F4" w:rsidRDefault="004F69F4" w:rsidP="004F69F4">
            <w:pPr>
              <w:rPr>
                <w:bCs/>
                <w:lang w:eastAsia="en-US"/>
              </w:rPr>
            </w:pPr>
            <w:r>
              <w:rPr>
                <w:bCs/>
                <w:lang w:eastAsia="en-US"/>
              </w:rPr>
              <w:t xml:space="preserve">Основные технологии утилизации твердых отходов, образующихся при производстве изделий их полимерных композитов. Экологический </w:t>
            </w:r>
            <w:proofErr w:type="gramStart"/>
            <w:r>
              <w:rPr>
                <w:bCs/>
                <w:lang w:eastAsia="en-US"/>
              </w:rPr>
              <w:t>эффект  использования</w:t>
            </w:r>
            <w:proofErr w:type="gramEnd"/>
            <w:r>
              <w:rPr>
                <w:bCs/>
                <w:lang w:eastAsia="en-US"/>
              </w:rPr>
              <w:t xml:space="preserve"> твёрдых отходов.</w:t>
            </w:r>
          </w:p>
        </w:tc>
        <w:tc>
          <w:tcPr>
            <w:tcW w:w="361" w:type="pct"/>
            <w:tcBorders>
              <w:top w:val="single" w:sz="4" w:space="0" w:color="auto"/>
              <w:left w:val="single" w:sz="4" w:space="0" w:color="auto"/>
              <w:bottom w:val="single" w:sz="4" w:space="0" w:color="auto"/>
              <w:right w:val="single" w:sz="4" w:space="0" w:color="auto"/>
            </w:tcBorders>
            <w:vAlign w:val="center"/>
            <w:hideMark/>
          </w:tcPr>
          <w:p w14:paraId="2D4B9E5D" w14:textId="77777777" w:rsidR="004F69F4" w:rsidRDefault="004F69F4" w:rsidP="004F69F4">
            <w:pPr>
              <w:jc w:val="center"/>
              <w:rPr>
                <w:bCs/>
                <w:i/>
                <w:lang w:eastAsia="en-US"/>
              </w:rPr>
            </w:pPr>
            <w:r>
              <w:rPr>
                <w:bCs/>
                <w:i/>
                <w:lang w:eastAsia="en-US"/>
              </w:rPr>
              <w:t>1</w:t>
            </w:r>
          </w:p>
        </w:tc>
        <w:tc>
          <w:tcPr>
            <w:tcW w:w="647" w:type="pct"/>
            <w:tcBorders>
              <w:top w:val="single" w:sz="4" w:space="0" w:color="auto"/>
              <w:left w:val="single" w:sz="4" w:space="0" w:color="auto"/>
              <w:bottom w:val="single" w:sz="4" w:space="0" w:color="auto"/>
              <w:right w:val="single" w:sz="4" w:space="0" w:color="auto"/>
            </w:tcBorders>
            <w:hideMark/>
          </w:tcPr>
          <w:p w14:paraId="49071B9E" w14:textId="77777777" w:rsidR="004F69F4" w:rsidRDefault="004F69F4" w:rsidP="004F69F4">
            <w:pPr>
              <w:jc w:val="center"/>
              <w:rPr>
                <w:sz w:val="20"/>
                <w:szCs w:val="20"/>
                <w:lang w:eastAsia="en-US"/>
              </w:rPr>
            </w:pPr>
            <w:r>
              <w:rPr>
                <w:sz w:val="20"/>
                <w:szCs w:val="20"/>
                <w:lang w:eastAsia="en-US"/>
              </w:rPr>
              <w:t>ОК 1-7,9,10</w:t>
            </w:r>
          </w:p>
          <w:p w14:paraId="30BB6154" w14:textId="77777777" w:rsidR="004F69F4" w:rsidRDefault="004F69F4" w:rsidP="004F69F4">
            <w:pPr>
              <w:jc w:val="center"/>
              <w:rPr>
                <w:sz w:val="20"/>
                <w:szCs w:val="20"/>
                <w:lang w:eastAsia="en-US"/>
              </w:rPr>
            </w:pPr>
            <w:r>
              <w:rPr>
                <w:sz w:val="20"/>
                <w:szCs w:val="20"/>
                <w:lang w:eastAsia="en-US"/>
              </w:rPr>
              <w:t>ПК 3.1.-3.4.</w:t>
            </w:r>
          </w:p>
        </w:tc>
        <w:tc>
          <w:tcPr>
            <w:tcW w:w="560" w:type="pct"/>
            <w:tcBorders>
              <w:top w:val="single" w:sz="4" w:space="0" w:color="auto"/>
              <w:left w:val="single" w:sz="4" w:space="0" w:color="auto"/>
              <w:bottom w:val="single" w:sz="4" w:space="0" w:color="auto"/>
              <w:right w:val="single" w:sz="4" w:space="0" w:color="auto"/>
            </w:tcBorders>
          </w:tcPr>
          <w:p w14:paraId="1F91A0B2"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6DDDB630"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9AF0CC"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3C14C41C" w14:textId="77777777" w:rsidR="004F69F4" w:rsidRDefault="004F69F4" w:rsidP="004F69F4">
            <w:pPr>
              <w:pStyle w:val="c1"/>
              <w:shd w:val="clear" w:color="auto" w:fill="FFFFFF"/>
              <w:spacing w:before="0" w:beforeAutospacing="0" w:after="0" w:afterAutospacing="0" w:line="276" w:lineRule="auto"/>
              <w:ind w:left="57" w:right="57" w:hanging="34"/>
              <w:rPr>
                <w:lang w:eastAsia="en-US"/>
              </w:rPr>
            </w:pPr>
            <w:r>
              <w:rPr>
                <w:b/>
                <w:lang w:eastAsia="en-US"/>
              </w:rPr>
              <w:t>Практическая работа № 2</w:t>
            </w:r>
            <w:r>
              <w:rPr>
                <w:bCs/>
                <w:shd w:val="clear" w:color="auto" w:fill="FFFFFF"/>
                <w:lang w:eastAsia="en-US"/>
              </w:rPr>
              <w:t xml:space="preserve">. </w:t>
            </w:r>
            <w:r>
              <w:rPr>
                <w:lang w:eastAsia="en-US"/>
              </w:rPr>
              <w:t>Поиск информации в Интернете о новых технологиях добычи и переработки сырья.</w:t>
            </w:r>
          </w:p>
        </w:tc>
        <w:tc>
          <w:tcPr>
            <w:tcW w:w="361" w:type="pct"/>
            <w:tcBorders>
              <w:top w:val="single" w:sz="4" w:space="0" w:color="auto"/>
              <w:left w:val="single" w:sz="4" w:space="0" w:color="auto"/>
              <w:bottom w:val="single" w:sz="4" w:space="0" w:color="auto"/>
              <w:right w:val="single" w:sz="4" w:space="0" w:color="auto"/>
            </w:tcBorders>
            <w:vAlign w:val="center"/>
            <w:hideMark/>
          </w:tcPr>
          <w:p w14:paraId="03B445B6" w14:textId="77777777" w:rsidR="004F69F4" w:rsidRDefault="004F69F4" w:rsidP="004F69F4">
            <w:pPr>
              <w:jc w:val="center"/>
              <w:rPr>
                <w:bCs/>
                <w:i/>
                <w:lang w:eastAsia="en-US"/>
              </w:rPr>
            </w:pPr>
            <w:r>
              <w:rPr>
                <w:bCs/>
                <w:i/>
                <w:lang w:eastAsia="en-US"/>
              </w:rPr>
              <w:t>1</w:t>
            </w:r>
          </w:p>
        </w:tc>
        <w:tc>
          <w:tcPr>
            <w:tcW w:w="647" w:type="pct"/>
            <w:tcBorders>
              <w:top w:val="single" w:sz="4" w:space="0" w:color="auto"/>
              <w:left w:val="single" w:sz="4" w:space="0" w:color="auto"/>
              <w:bottom w:val="single" w:sz="4" w:space="0" w:color="auto"/>
              <w:right w:val="single" w:sz="4" w:space="0" w:color="auto"/>
            </w:tcBorders>
            <w:hideMark/>
          </w:tcPr>
          <w:p w14:paraId="35E2FAEF" w14:textId="77777777" w:rsidR="004F69F4" w:rsidRDefault="004F69F4" w:rsidP="004F69F4">
            <w:pPr>
              <w:jc w:val="center"/>
              <w:rPr>
                <w:sz w:val="20"/>
                <w:szCs w:val="20"/>
                <w:lang w:eastAsia="en-US"/>
              </w:rPr>
            </w:pPr>
            <w:r>
              <w:rPr>
                <w:sz w:val="20"/>
                <w:szCs w:val="20"/>
                <w:lang w:eastAsia="en-US"/>
              </w:rPr>
              <w:t>ОК 1-7,9,10</w:t>
            </w:r>
          </w:p>
          <w:p w14:paraId="5FC175EB" w14:textId="77777777" w:rsidR="004F69F4" w:rsidRDefault="004F69F4" w:rsidP="004F69F4">
            <w:pPr>
              <w:jc w:val="center"/>
              <w:rPr>
                <w:sz w:val="20"/>
                <w:szCs w:val="20"/>
                <w:lang w:eastAsia="en-US"/>
              </w:rPr>
            </w:pPr>
            <w:r>
              <w:rPr>
                <w:sz w:val="20"/>
                <w:szCs w:val="20"/>
                <w:lang w:eastAsia="en-US"/>
              </w:rPr>
              <w:t>ПК 3.1.-3.4.</w:t>
            </w:r>
          </w:p>
        </w:tc>
        <w:tc>
          <w:tcPr>
            <w:tcW w:w="560" w:type="pct"/>
            <w:tcBorders>
              <w:top w:val="single" w:sz="4" w:space="0" w:color="auto"/>
              <w:left w:val="single" w:sz="4" w:space="0" w:color="auto"/>
              <w:bottom w:val="single" w:sz="4" w:space="0" w:color="auto"/>
              <w:right w:val="single" w:sz="4" w:space="0" w:color="auto"/>
            </w:tcBorders>
          </w:tcPr>
          <w:p w14:paraId="1BD5A312"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4DC7433A"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A348AB"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2C27C46E" w14:textId="77777777" w:rsidR="004F69F4" w:rsidRDefault="004F69F4" w:rsidP="004F69F4">
            <w:pPr>
              <w:rPr>
                <w:b/>
                <w:bCs/>
                <w:lang w:eastAsia="en-US"/>
              </w:rPr>
            </w:pPr>
            <w:r>
              <w:rPr>
                <w:b/>
                <w:bCs/>
                <w:lang w:eastAsia="en-US"/>
              </w:rPr>
              <w:t xml:space="preserve">Самостоятельная работа обучающихся </w:t>
            </w:r>
          </w:p>
          <w:p w14:paraId="0CA770A1" w14:textId="77777777" w:rsidR="004F69F4" w:rsidRDefault="004F69F4" w:rsidP="004F69F4">
            <w:pPr>
              <w:rPr>
                <w:b/>
                <w:bCs/>
                <w:lang w:eastAsia="en-US"/>
              </w:rPr>
            </w:pPr>
            <w:r>
              <w:rPr>
                <w:lang w:eastAsia="en-US"/>
              </w:rPr>
              <w:t>составление схемы основных источников загрязнения почвы;</w:t>
            </w:r>
          </w:p>
        </w:tc>
        <w:tc>
          <w:tcPr>
            <w:tcW w:w="361" w:type="pct"/>
            <w:tcBorders>
              <w:top w:val="single" w:sz="4" w:space="0" w:color="auto"/>
              <w:left w:val="single" w:sz="4" w:space="0" w:color="auto"/>
              <w:bottom w:val="single" w:sz="4" w:space="0" w:color="auto"/>
              <w:right w:val="single" w:sz="4" w:space="0" w:color="auto"/>
            </w:tcBorders>
            <w:vAlign w:val="center"/>
            <w:hideMark/>
          </w:tcPr>
          <w:p w14:paraId="0E987A9A" w14:textId="77777777" w:rsidR="004F69F4" w:rsidRDefault="004F69F4" w:rsidP="004F69F4">
            <w:pPr>
              <w:jc w:val="center"/>
              <w:rPr>
                <w:bCs/>
                <w:i/>
                <w:lang w:eastAsia="en-US"/>
              </w:rPr>
            </w:pPr>
            <w:r>
              <w:rPr>
                <w:bCs/>
                <w:i/>
                <w:lang w:eastAsia="en-US"/>
              </w:rPr>
              <w:t>4</w:t>
            </w:r>
          </w:p>
        </w:tc>
        <w:tc>
          <w:tcPr>
            <w:tcW w:w="647" w:type="pct"/>
            <w:tcBorders>
              <w:top w:val="single" w:sz="4" w:space="0" w:color="auto"/>
              <w:left w:val="single" w:sz="4" w:space="0" w:color="auto"/>
              <w:bottom w:val="single" w:sz="4" w:space="0" w:color="auto"/>
              <w:right w:val="single" w:sz="4" w:space="0" w:color="auto"/>
            </w:tcBorders>
            <w:hideMark/>
          </w:tcPr>
          <w:p w14:paraId="0AA41C92" w14:textId="77777777" w:rsidR="004F69F4" w:rsidRDefault="004F69F4" w:rsidP="004F69F4">
            <w:pPr>
              <w:jc w:val="center"/>
              <w:rPr>
                <w:sz w:val="20"/>
                <w:szCs w:val="20"/>
                <w:lang w:eastAsia="en-US"/>
              </w:rPr>
            </w:pPr>
            <w:r>
              <w:rPr>
                <w:sz w:val="20"/>
                <w:szCs w:val="20"/>
                <w:lang w:eastAsia="en-US"/>
              </w:rPr>
              <w:t>ОК 1-7,9,10</w:t>
            </w:r>
          </w:p>
          <w:p w14:paraId="54E8D079" w14:textId="77777777" w:rsidR="004F69F4" w:rsidRDefault="004F69F4" w:rsidP="004F69F4">
            <w:pPr>
              <w:jc w:val="center"/>
              <w:rPr>
                <w:sz w:val="20"/>
                <w:szCs w:val="20"/>
                <w:lang w:eastAsia="en-US"/>
              </w:rPr>
            </w:pPr>
            <w:r>
              <w:rPr>
                <w:sz w:val="20"/>
                <w:szCs w:val="20"/>
                <w:lang w:eastAsia="en-US"/>
              </w:rPr>
              <w:t>ПК 3.1.-3.4.</w:t>
            </w:r>
          </w:p>
        </w:tc>
        <w:tc>
          <w:tcPr>
            <w:tcW w:w="560" w:type="pct"/>
            <w:tcBorders>
              <w:top w:val="single" w:sz="4" w:space="0" w:color="auto"/>
              <w:left w:val="single" w:sz="4" w:space="0" w:color="auto"/>
              <w:bottom w:val="single" w:sz="4" w:space="0" w:color="auto"/>
              <w:right w:val="single" w:sz="4" w:space="0" w:color="auto"/>
            </w:tcBorders>
          </w:tcPr>
          <w:p w14:paraId="02929E15"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377FB780" w14:textId="77777777" w:rsidTr="004F69F4">
        <w:trPr>
          <w:trHeight w:val="20"/>
        </w:trPr>
        <w:tc>
          <w:tcPr>
            <w:tcW w:w="765" w:type="pct"/>
            <w:vMerge w:val="restart"/>
            <w:tcBorders>
              <w:top w:val="single" w:sz="4" w:space="0" w:color="auto"/>
              <w:left w:val="single" w:sz="4" w:space="0" w:color="auto"/>
              <w:bottom w:val="single" w:sz="4" w:space="0" w:color="auto"/>
              <w:right w:val="single" w:sz="4" w:space="0" w:color="auto"/>
            </w:tcBorders>
            <w:vAlign w:val="center"/>
            <w:hideMark/>
          </w:tcPr>
          <w:p w14:paraId="706AD95E" w14:textId="77777777" w:rsidR="004F69F4" w:rsidRDefault="004F69F4" w:rsidP="004F69F4">
            <w:pPr>
              <w:rPr>
                <w:b/>
                <w:bCs/>
                <w:lang w:eastAsia="en-US"/>
              </w:rPr>
            </w:pPr>
            <w:r>
              <w:rPr>
                <w:b/>
                <w:bCs/>
                <w:lang w:eastAsia="en-US"/>
              </w:rPr>
              <w:t>Тема 2.5.</w:t>
            </w:r>
          </w:p>
          <w:p w14:paraId="4E21DF10" w14:textId="77777777" w:rsidR="004F69F4" w:rsidRDefault="004F69F4" w:rsidP="004F69F4">
            <w:pPr>
              <w:rPr>
                <w:b/>
                <w:bCs/>
                <w:lang w:eastAsia="en-US"/>
              </w:rPr>
            </w:pPr>
            <w:r>
              <w:rPr>
                <w:b/>
                <w:bCs/>
                <w:lang w:eastAsia="en-US"/>
              </w:rPr>
              <w:t>Экологический</w:t>
            </w:r>
          </w:p>
          <w:p w14:paraId="047742A8" w14:textId="77777777" w:rsidR="004F69F4" w:rsidRDefault="004F69F4" w:rsidP="004F69F4">
            <w:pPr>
              <w:rPr>
                <w:b/>
                <w:bCs/>
                <w:lang w:eastAsia="en-US"/>
              </w:rPr>
            </w:pPr>
            <w:r>
              <w:rPr>
                <w:b/>
                <w:bCs/>
                <w:lang w:eastAsia="en-US"/>
              </w:rPr>
              <w:t>менеджмент</w:t>
            </w:r>
          </w:p>
        </w:tc>
        <w:tc>
          <w:tcPr>
            <w:tcW w:w="2667" w:type="pct"/>
            <w:tcBorders>
              <w:top w:val="single" w:sz="4" w:space="0" w:color="auto"/>
              <w:left w:val="single" w:sz="4" w:space="0" w:color="auto"/>
              <w:bottom w:val="single" w:sz="4" w:space="0" w:color="auto"/>
              <w:right w:val="single" w:sz="4" w:space="0" w:color="auto"/>
            </w:tcBorders>
            <w:hideMark/>
          </w:tcPr>
          <w:p w14:paraId="6E44D256" w14:textId="77777777" w:rsidR="004F69F4" w:rsidRDefault="004F69F4" w:rsidP="004F69F4">
            <w:pPr>
              <w:rPr>
                <w:b/>
                <w:bCs/>
                <w:lang w:eastAsia="en-US"/>
              </w:rPr>
            </w:pPr>
            <w:r>
              <w:rPr>
                <w:b/>
                <w:bCs/>
                <w:lang w:eastAsia="en-US"/>
              </w:rPr>
              <w:t>Содержание учебного материала</w:t>
            </w:r>
          </w:p>
        </w:tc>
        <w:tc>
          <w:tcPr>
            <w:tcW w:w="361" w:type="pct"/>
            <w:tcBorders>
              <w:top w:val="single" w:sz="4" w:space="0" w:color="auto"/>
              <w:left w:val="single" w:sz="4" w:space="0" w:color="auto"/>
              <w:bottom w:val="single" w:sz="4" w:space="0" w:color="auto"/>
              <w:right w:val="single" w:sz="4" w:space="0" w:color="auto"/>
            </w:tcBorders>
            <w:vAlign w:val="center"/>
            <w:hideMark/>
          </w:tcPr>
          <w:p w14:paraId="61462CFE" w14:textId="77777777" w:rsidR="004F69F4" w:rsidRDefault="004F69F4" w:rsidP="004F69F4">
            <w:pPr>
              <w:jc w:val="center"/>
              <w:rPr>
                <w:bCs/>
                <w:i/>
                <w:lang w:eastAsia="en-US"/>
              </w:rPr>
            </w:pPr>
            <w:r>
              <w:rPr>
                <w:bCs/>
                <w:i/>
                <w:lang w:eastAsia="en-US"/>
              </w:rPr>
              <w:t>1</w:t>
            </w:r>
          </w:p>
        </w:tc>
        <w:tc>
          <w:tcPr>
            <w:tcW w:w="647" w:type="pct"/>
            <w:tcBorders>
              <w:top w:val="single" w:sz="4" w:space="0" w:color="auto"/>
              <w:left w:val="single" w:sz="4" w:space="0" w:color="auto"/>
              <w:bottom w:val="single" w:sz="4" w:space="0" w:color="auto"/>
              <w:right w:val="single" w:sz="4" w:space="0" w:color="auto"/>
            </w:tcBorders>
            <w:vAlign w:val="center"/>
          </w:tcPr>
          <w:p w14:paraId="5C3900EF" w14:textId="77777777" w:rsidR="004F69F4" w:rsidRDefault="004F69F4" w:rsidP="004F69F4">
            <w:pPr>
              <w:jc w:val="center"/>
              <w:rPr>
                <w:bCs/>
                <w:spacing w:val="-1"/>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11E5C9E9" w14:textId="77777777" w:rsidR="004F69F4" w:rsidRPr="00526E9F" w:rsidRDefault="004F69F4" w:rsidP="004F69F4">
            <w:pPr>
              <w:jc w:val="center"/>
              <w:rPr>
                <w:bCs/>
                <w:spacing w:val="-1"/>
                <w:sz w:val="20"/>
                <w:szCs w:val="20"/>
                <w:lang w:eastAsia="en-US"/>
              </w:rPr>
            </w:pPr>
          </w:p>
        </w:tc>
      </w:tr>
      <w:tr w:rsidR="004F69F4" w14:paraId="6A69A41F"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AF8AC2"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1E6B057A" w14:textId="77777777" w:rsidR="004F69F4" w:rsidRDefault="004F69F4" w:rsidP="004F69F4">
            <w:pPr>
              <w:jc w:val="both"/>
              <w:rPr>
                <w:bCs/>
                <w:lang w:eastAsia="en-US"/>
              </w:rPr>
            </w:pPr>
            <w:r>
              <w:rPr>
                <w:bCs/>
                <w:lang w:eastAsia="en-US"/>
              </w:rPr>
              <w:t xml:space="preserve">Принципы размещения производств химической промышленности. </w:t>
            </w:r>
            <w:proofErr w:type="gramStart"/>
            <w:r>
              <w:rPr>
                <w:bCs/>
                <w:lang w:eastAsia="en-US"/>
              </w:rPr>
              <w:t>Экологически безопасные производственные процессы</w:t>
            </w:r>
            <w:proofErr w:type="gramEnd"/>
            <w:r>
              <w:rPr>
                <w:bCs/>
                <w:lang w:eastAsia="en-US"/>
              </w:rPr>
              <w:t xml:space="preserve"> соответствующие требованиям минимизации, нейтрализации, сброса (выброса) загрязняющих веществ, безотходности производства, безопасности для здоровья промышленно производственного персонала, сокращения энергопотребления, эффективности</w:t>
            </w:r>
          </w:p>
          <w:p w14:paraId="0ABDDA5D" w14:textId="77777777" w:rsidR="004F69F4" w:rsidRDefault="004F69F4" w:rsidP="004F69F4">
            <w:pPr>
              <w:jc w:val="both"/>
              <w:rPr>
                <w:b/>
                <w:bCs/>
                <w:lang w:eastAsia="en-US"/>
              </w:rPr>
            </w:pPr>
            <w:proofErr w:type="spellStart"/>
            <w:r>
              <w:rPr>
                <w:bCs/>
                <w:lang w:eastAsia="en-US"/>
              </w:rPr>
              <w:lastRenderedPageBreak/>
              <w:t>ресурсопотребления</w:t>
            </w:r>
            <w:proofErr w:type="spellEnd"/>
            <w:r>
              <w:rPr>
                <w:bCs/>
                <w:lang w:eastAsia="en-US"/>
              </w:rPr>
              <w:t xml:space="preserve"> при производстве изделий из полимерных композитов. Требования, предъявляемые к сырью, полуфабрикатам и готовой продукции в соответствии с нормативной документацией.</w:t>
            </w:r>
          </w:p>
        </w:tc>
        <w:tc>
          <w:tcPr>
            <w:tcW w:w="361" w:type="pct"/>
            <w:tcBorders>
              <w:top w:val="single" w:sz="4" w:space="0" w:color="auto"/>
              <w:left w:val="single" w:sz="4" w:space="0" w:color="auto"/>
              <w:bottom w:val="single" w:sz="4" w:space="0" w:color="auto"/>
              <w:right w:val="single" w:sz="4" w:space="0" w:color="auto"/>
            </w:tcBorders>
            <w:vAlign w:val="center"/>
            <w:hideMark/>
          </w:tcPr>
          <w:p w14:paraId="306EC860" w14:textId="77777777" w:rsidR="004F69F4" w:rsidRDefault="004F69F4" w:rsidP="004F69F4">
            <w:pPr>
              <w:jc w:val="center"/>
              <w:rPr>
                <w:bCs/>
                <w:i/>
                <w:lang w:eastAsia="en-US"/>
              </w:rPr>
            </w:pPr>
            <w:r>
              <w:rPr>
                <w:bCs/>
                <w:i/>
                <w:lang w:eastAsia="en-US"/>
              </w:rPr>
              <w:lastRenderedPageBreak/>
              <w:t>1</w:t>
            </w:r>
          </w:p>
        </w:tc>
        <w:tc>
          <w:tcPr>
            <w:tcW w:w="647" w:type="pct"/>
            <w:tcBorders>
              <w:top w:val="single" w:sz="4" w:space="0" w:color="auto"/>
              <w:left w:val="single" w:sz="4" w:space="0" w:color="auto"/>
              <w:bottom w:val="single" w:sz="4" w:space="0" w:color="auto"/>
              <w:right w:val="single" w:sz="4" w:space="0" w:color="auto"/>
            </w:tcBorders>
            <w:vAlign w:val="center"/>
          </w:tcPr>
          <w:p w14:paraId="2509D342" w14:textId="77777777" w:rsidR="004F69F4" w:rsidRDefault="004F69F4" w:rsidP="004F69F4">
            <w:pPr>
              <w:jc w:val="center"/>
              <w:rPr>
                <w:sz w:val="20"/>
                <w:szCs w:val="20"/>
                <w:lang w:eastAsia="en-US"/>
              </w:rPr>
            </w:pPr>
            <w:r>
              <w:rPr>
                <w:sz w:val="20"/>
                <w:szCs w:val="20"/>
                <w:lang w:eastAsia="en-US"/>
              </w:rPr>
              <w:t>ОК 1-7,9,10</w:t>
            </w:r>
          </w:p>
          <w:p w14:paraId="04FA504A" w14:textId="77777777" w:rsidR="004F69F4" w:rsidRDefault="004F69F4" w:rsidP="004F69F4">
            <w:pPr>
              <w:jc w:val="center"/>
              <w:rPr>
                <w:sz w:val="20"/>
                <w:szCs w:val="20"/>
                <w:lang w:eastAsia="en-US"/>
              </w:rPr>
            </w:pPr>
            <w:r>
              <w:rPr>
                <w:sz w:val="20"/>
                <w:szCs w:val="20"/>
                <w:lang w:eastAsia="en-US"/>
              </w:rPr>
              <w:t>ПК 3.1.-3.4.</w:t>
            </w:r>
          </w:p>
          <w:p w14:paraId="11E6DB09" w14:textId="77777777" w:rsidR="004F69F4" w:rsidRDefault="004F69F4" w:rsidP="004F69F4">
            <w:pPr>
              <w:jc w:val="center"/>
              <w:rPr>
                <w:bCs/>
                <w:spacing w:val="-1"/>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606DABEE"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1CD26F22" w14:textId="77777777" w:rsidTr="004F69F4">
        <w:trPr>
          <w:trHeight w:val="20"/>
        </w:trPr>
        <w:tc>
          <w:tcPr>
            <w:tcW w:w="3432" w:type="pct"/>
            <w:gridSpan w:val="2"/>
            <w:tcBorders>
              <w:top w:val="single" w:sz="4" w:space="0" w:color="auto"/>
              <w:left w:val="single" w:sz="4" w:space="0" w:color="auto"/>
              <w:bottom w:val="single" w:sz="4" w:space="0" w:color="auto"/>
              <w:right w:val="single" w:sz="4" w:space="0" w:color="auto"/>
            </w:tcBorders>
            <w:hideMark/>
          </w:tcPr>
          <w:p w14:paraId="71CA3138" w14:textId="77777777" w:rsidR="004F69F4" w:rsidRDefault="004F69F4" w:rsidP="004F69F4">
            <w:pPr>
              <w:rPr>
                <w:b/>
                <w:bCs/>
                <w:lang w:eastAsia="en-US"/>
              </w:rPr>
            </w:pPr>
            <w:r>
              <w:rPr>
                <w:b/>
                <w:bCs/>
                <w:lang w:eastAsia="en-US"/>
              </w:rPr>
              <w:t xml:space="preserve">Раздел 3. Система управления и контроля в области охраны окружающей среды </w:t>
            </w:r>
          </w:p>
        </w:tc>
        <w:tc>
          <w:tcPr>
            <w:tcW w:w="361" w:type="pct"/>
            <w:tcBorders>
              <w:top w:val="single" w:sz="4" w:space="0" w:color="auto"/>
              <w:left w:val="single" w:sz="4" w:space="0" w:color="auto"/>
              <w:bottom w:val="single" w:sz="4" w:space="0" w:color="auto"/>
              <w:right w:val="single" w:sz="4" w:space="0" w:color="auto"/>
            </w:tcBorders>
            <w:vAlign w:val="center"/>
            <w:hideMark/>
          </w:tcPr>
          <w:p w14:paraId="74CF2A20" w14:textId="77777777" w:rsidR="004F69F4" w:rsidRDefault="004F69F4" w:rsidP="004F69F4">
            <w:pPr>
              <w:jc w:val="center"/>
              <w:rPr>
                <w:b/>
                <w:bCs/>
                <w:i/>
                <w:lang w:eastAsia="en-US"/>
              </w:rPr>
            </w:pPr>
            <w:r>
              <w:rPr>
                <w:b/>
                <w:bCs/>
                <w:i/>
                <w:lang w:eastAsia="en-US"/>
              </w:rPr>
              <w:t>5/2</w:t>
            </w:r>
          </w:p>
        </w:tc>
        <w:tc>
          <w:tcPr>
            <w:tcW w:w="647" w:type="pct"/>
            <w:tcBorders>
              <w:top w:val="single" w:sz="4" w:space="0" w:color="auto"/>
              <w:left w:val="single" w:sz="4" w:space="0" w:color="auto"/>
              <w:bottom w:val="single" w:sz="4" w:space="0" w:color="auto"/>
              <w:right w:val="single" w:sz="4" w:space="0" w:color="auto"/>
            </w:tcBorders>
          </w:tcPr>
          <w:p w14:paraId="4A900656" w14:textId="77777777" w:rsidR="004F69F4" w:rsidRDefault="004F69F4" w:rsidP="004F69F4">
            <w:pPr>
              <w:jc w:val="center"/>
              <w:rPr>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124FDCB3" w14:textId="77777777" w:rsidR="004F69F4" w:rsidRPr="00526E9F" w:rsidRDefault="004F69F4" w:rsidP="004F69F4">
            <w:pPr>
              <w:jc w:val="center"/>
              <w:rPr>
                <w:sz w:val="20"/>
                <w:szCs w:val="20"/>
                <w:lang w:eastAsia="en-US"/>
              </w:rPr>
            </w:pPr>
          </w:p>
        </w:tc>
      </w:tr>
      <w:tr w:rsidR="004F69F4" w14:paraId="41360F78" w14:textId="77777777" w:rsidTr="004F69F4">
        <w:trPr>
          <w:trHeight w:val="359"/>
        </w:trPr>
        <w:tc>
          <w:tcPr>
            <w:tcW w:w="765" w:type="pct"/>
            <w:vMerge w:val="restart"/>
            <w:tcBorders>
              <w:top w:val="single" w:sz="4" w:space="0" w:color="auto"/>
              <w:left w:val="single" w:sz="4" w:space="0" w:color="auto"/>
              <w:bottom w:val="single" w:sz="4" w:space="0" w:color="auto"/>
              <w:right w:val="single" w:sz="4" w:space="0" w:color="auto"/>
            </w:tcBorders>
            <w:hideMark/>
          </w:tcPr>
          <w:p w14:paraId="4FFE365B" w14:textId="77777777" w:rsidR="004F69F4" w:rsidRDefault="004F69F4" w:rsidP="004F69F4">
            <w:pPr>
              <w:rPr>
                <w:b/>
                <w:bCs/>
                <w:lang w:eastAsia="en-US"/>
              </w:rPr>
            </w:pPr>
            <w:r>
              <w:rPr>
                <w:b/>
                <w:bCs/>
                <w:lang w:eastAsia="en-US"/>
              </w:rPr>
              <w:t>Тема 3.1. Юридические и</w:t>
            </w:r>
          </w:p>
          <w:p w14:paraId="66781414" w14:textId="77777777" w:rsidR="004F69F4" w:rsidRDefault="004F69F4" w:rsidP="004F69F4">
            <w:pPr>
              <w:rPr>
                <w:b/>
                <w:bCs/>
                <w:lang w:eastAsia="en-US"/>
              </w:rPr>
            </w:pPr>
            <w:r>
              <w:rPr>
                <w:b/>
                <w:bCs/>
                <w:lang w:eastAsia="en-US"/>
              </w:rPr>
              <w:t>экономические</w:t>
            </w:r>
          </w:p>
          <w:p w14:paraId="27A726FF" w14:textId="77777777" w:rsidR="004F69F4" w:rsidRDefault="004F69F4" w:rsidP="004F69F4">
            <w:pPr>
              <w:rPr>
                <w:b/>
                <w:bCs/>
                <w:lang w:eastAsia="en-US"/>
              </w:rPr>
            </w:pPr>
            <w:r>
              <w:rPr>
                <w:b/>
                <w:bCs/>
                <w:lang w:eastAsia="en-US"/>
              </w:rPr>
              <w:t>аспекты</w:t>
            </w:r>
          </w:p>
          <w:p w14:paraId="528FD569" w14:textId="77777777" w:rsidR="004F69F4" w:rsidRDefault="004F69F4" w:rsidP="004F69F4">
            <w:pPr>
              <w:rPr>
                <w:b/>
                <w:bCs/>
                <w:lang w:eastAsia="en-US"/>
              </w:rPr>
            </w:pPr>
            <w:r>
              <w:rPr>
                <w:b/>
                <w:bCs/>
                <w:lang w:eastAsia="en-US"/>
              </w:rPr>
              <w:t>экологических основ</w:t>
            </w:r>
          </w:p>
          <w:p w14:paraId="72FAEFA3" w14:textId="77777777" w:rsidR="004F69F4" w:rsidRDefault="004F69F4" w:rsidP="004F69F4">
            <w:pPr>
              <w:rPr>
                <w:b/>
                <w:bCs/>
                <w:lang w:eastAsia="en-US"/>
              </w:rPr>
            </w:pPr>
            <w:r>
              <w:rPr>
                <w:b/>
                <w:bCs/>
                <w:lang w:eastAsia="en-US"/>
              </w:rPr>
              <w:t>природопользования</w:t>
            </w:r>
          </w:p>
        </w:tc>
        <w:tc>
          <w:tcPr>
            <w:tcW w:w="2667" w:type="pct"/>
            <w:tcBorders>
              <w:top w:val="single" w:sz="4" w:space="0" w:color="auto"/>
              <w:left w:val="single" w:sz="4" w:space="0" w:color="auto"/>
              <w:bottom w:val="single" w:sz="4" w:space="0" w:color="auto"/>
              <w:right w:val="single" w:sz="4" w:space="0" w:color="auto"/>
            </w:tcBorders>
            <w:hideMark/>
          </w:tcPr>
          <w:p w14:paraId="1FC83FE5" w14:textId="77777777" w:rsidR="004F69F4" w:rsidRDefault="004F69F4" w:rsidP="004F69F4">
            <w:pPr>
              <w:rPr>
                <w:b/>
                <w:bCs/>
                <w:lang w:eastAsia="en-US"/>
              </w:rPr>
            </w:pPr>
            <w:r>
              <w:rPr>
                <w:b/>
                <w:bCs/>
                <w:lang w:eastAsia="en-US"/>
              </w:rPr>
              <w:t>Содержание учебного материала</w:t>
            </w:r>
          </w:p>
        </w:tc>
        <w:tc>
          <w:tcPr>
            <w:tcW w:w="361" w:type="pct"/>
            <w:tcBorders>
              <w:top w:val="single" w:sz="4" w:space="0" w:color="auto"/>
              <w:left w:val="single" w:sz="4" w:space="0" w:color="auto"/>
              <w:bottom w:val="single" w:sz="4" w:space="0" w:color="auto"/>
              <w:right w:val="single" w:sz="4" w:space="0" w:color="auto"/>
            </w:tcBorders>
            <w:hideMark/>
          </w:tcPr>
          <w:p w14:paraId="6047FB72" w14:textId="77777777" w:rsidR="004F69F4" w:rsidRDefault="004F69F4" w:rsidP="004F69F4">
            <w:pPr>
              <w:jc w:val="center"/>
              <w:rPr>
                <w:bCs/>
                <w:i/>
                <w:lang w:eastAsia="en-US"/>
              </w:rPr>
            </w:pPr>
            <w:r>
              <w:rPr>
                <w:bCs/>
                <w:i/>
                <w:lang w:eastAsia="en-US"/>
              </w:rPr>
              <w:t>4</w:t>
            </w:r>
          </w:p>
        </w:tc>
        <w:tc>
          <w:tcPr>
            <w:tcW w:w="647" w:type="pct"/>
            <w:tcBorders>
              <w:top w:val="single" w:sz="4" w:space="0" w:color="auto"/>
              <w:left w:val="single" w:sz="4" w:space="0" w:color="auto"/>
              <w:bottom w:val="single" w:sz="4" w:space="0" w:color="auto"/>
              <w:right w:val="single" w:sz="4" w:space="0" w:color="auto"/>
            </w:tcBorders>
          </w:tcPr>
          <w:p w14:paraId="44863AA7" w14:textId="77777777" w:rsidR="004F69F4" w:rsidRDefault="004F69F4" w:rsidP="004F69F4">
            <w:pPr>
              <w:jc w:val="center"/>
              <w:rPr>
                <w:bCs/>
                <w:spacing w:val="-1"/>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6C84E445" w14:textId="77777777" w:rsidR="004F69F4" w:rsidRPr="00526E9F" w:rsidRDefault="004F69F4" w:rsidP="004F69F4">
            <w:pPr>
              <w:jc w:val="center"/>
              <w:rPr>
                <w:bCs/>
                <w:spacing w:val="-1"/>
                <w:sz w:val="20"/>
                <w:szCs w:val="20"/>
                <w:lang w:eastAsia="en-US"/>
              </w:rPr>
            </w:pPr>
          </w:p>
        </w:tc>
      </w:tr>
      <w:tr w:rsidR="004F69F4" w14:paraId="3CFA2BD3"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FC57B8"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58BE019D" w14:textId="77777777" w:rsidR="004F69F4" w:rsidRDefault="004F69F4" w:rsidP="004F69F4">
            <w:pPr>
              <w:jc w:val="both"/>
              <w:rPr>
                <w:b/>
                <w:bCs/>
                <w:lang w:eastAsia="en-US"/>
              </w:rPr>
            </w:pPr>
            <w:r>
              <w:rPr>
                <w:bCs/>
                <w:lang w:eastAsia="en-US"/>
              </w:rPr>
              <w:t>Источники экологического права. Государственная политика и управление в области экологии. Экологические правонарушения. Экологические правила и нормы. Экологические права и обязанности. Юридическая ответственность. Экология и экономика. Экономическое регулирование. Лицензия. Договоры. Лимиты. Штрафы. Финансирование.</w:t>
            </w:r>
          </w:p>
        </w:tc>
        <w:tc>
          <w:tcPr>
            <w:tcW w:w="361" w:type="pct"/>
            <w:tcBorders>
              <w:top w:val="single" w:sz="4" w:space="0" w:color="auto"/>
              <w:left w:val="single" w:sz="4" w:space="0" w:color="auto"/>
              <w:bottom w:val="single" w:sz="4" w:space="0" w:color="auto"/>
              <w:right w:val="single" w:sz="4" w:space="0" w:color="auto"/>
            </w:tcBorders>
            <w:vAlign w:val="center"/>
            <w:hideMark/>
          </w:tcPr>
          <w:p w14:paraId="0C50C0BA" w14:textId="77777777" w:rsidR="004F69F4" w:rsidRDefault="004F69F4" w:rsidP="004F69F4">
            <w:pPr>
              <w:jc w:val="center"/>
              <w:rPr>
                <w:bCs/>
                <w:i/>
                <w:lang w:eastAsia="en-US"/>
              </w:rPr>
            </w:pPr>
            <w:r>
              <w:rPr>
                <w:bCs/>
                <w:i/>
                <w:lang w:eastAsia="en-US"/>
              </w:rPr>
              <w:t>2</w:t>
            </w:r>
          </w:p>
        </w:tc>
        <w:tc>
          <w:tcPr>
            <w:tcW w:w="647" w:type="pct"/>
            <w:tcBorders>
              <w:top w:val="single" w:sz="4" w:space="0" w:color="auto"/>
              <w:left w:val="single" w:sz="4" w:space="0" w:color="auto"/>
              <w:bottom w:val="single" w:sz="4" w:space="0" w:color="auto"/>
              <w:right w:val="single" w:sz="4" w:space="0" w:color="auto"/>
            </w:tcBorders>
          </w:tcPr>
          <w:p w14:paraId="10FE4723" w14:textId="77777777" w:rsidR="004F69F4" w:rsidRDefault="004F69F4" w:rsidP="004F69F4">
            <w:pPr>
              <w:jc w:val="center"/>
              <w:rPr>
                <w:sz w:val="20"/>
                <w:szCs w:val="20"/>
                <w:lang w:eastAsia="en-US"/>
              </w:rPr>
            </w:pPr>
            <w:r>
              <w:rPr>
                <w:sz w:val="20"/>
                <w:szCs w:val="20"/>
                <w:lang w:eastAsia="en-US"/>
              </w:rPr>
              <w:t>ОК 1-7,9,10</w:t>
            </w:r>
          </w:p>
          <w:p w14:paraId="05FBB999" w14:textId="77777777" w:rsidR="004F69F4" w:rsidRDefault="004F69F4" w:rsidP="004F69F4">
            <w:pPr>
              <w:jc w:val="center"/>
              <w:rPr>
                <w:sz w:val="20"/>
                <w:szCs w:val="20"/>
                <w:lang w:eastAsia="en-US"/>
              </w:rPr>
            </w:pPr>
            <w:r>
              <w:rPr>
                <w:sz w:val="20"/>
                <w:szCs w:val="20"/>
                <w:lang w:eastAsia="en-US"/>
              </w:rPr>
              <w:t>ПК 3.1.-3.4.</w:t>
            </w:r>
          </w:p>
          <w:p w14:paraId="250BD8AF" w14:textId="77777777" w:rsidR="004F69F4" w:rsidRDefault="004F69F4" w:rsidP="004F69F4">
            <w:pPr>
              <w:jc w:val="center"/>
              <w:rPr>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52846A98"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47F0B6A4"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7018FD"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3B7B8BDC" w14:textId="77777777" w:rsidR="004F69F4" w:rsidRDefault="004F69F4" w:rsidP="004F69F4">
            <w:pPr>
              <w:jc w:val="both"/>
              <w:rPr>
                <w:bCs/>
                <w:lang w:eastAsia="en-US"/>
              </w:rPr>
            </w:pPr>
            <w:r>
              <w:rPr>
                <w:b/>
                <w:lang w:eastAsia="en-US"/>
              </w:rPr>
              <w:t>Практическая работа №3</w:t>
            </w:r>
            <w:r>
              <w:rPr>
                <w:lang w:eastAsia="en-US"/>
              </w:rPr>
              <w:t xml:space="preserve"> Ознакомление с минеральными </w:t>
            </w:r>
            <w:proofErr w:type="gramStart"/>
            <w:r>
              <w:rPr>
                <w:lang w:eastAsia="en-US"/>
              </w:rPr>
              <w:t>ресурсами  Вологодской</w:t>
            </w:r>
            <w:proofErr w:type="gramEnd"/>
            <w:r>
              <w:rPr>
                <w:lang w:eastAsia="en-US"/>
              </w:rPr>
              <w:t xml:space="preserve">  области. Эколого-экономическая оценка добываемых ресурсов.</w:t>
            </w:r>
          </w:p>
        </w:tc>
        <w:tc>
          <w:tcPr>
            <w:tcW w:w="361" w:type="pct"/>
            <w:tcBorders>
              <w:top w:val="single" w:sz="4" w:space="0" w:color="auto"/>
              <w:left w:val="single" w:sz="4" w:space="0" w:color="auto"/>
              <w:bottom w:val="single" w:sz="4" w:space="0" w:color="auto"/>
              <w:right w:val="single" w:sz="4" w:space="0" w:color="auto"/>
            </w:tcBorders>
            <w:vAlign w:val="center"/>
            <w:hideMark/>
          </w:tcPr>
          <w:p w14:paraId="0DB14A9F" w14:textId="77777777" w:rsidR="004F69F4" w:rsidRDefault="004F69F4" w:rsidP="004F69F4">
            <w:pPr>
              <w:jc w:val="center"/>
              <w:rPr>
                <w:bCs/>
                <w:i/>
                <w:lang w:eastAsia="en-US"/>
              </w:rPr>
            </w:pPr>
            <w:r>
              <w:rPr>
                <w:bCs/>
                <w:i/>
                <w:lang w:eastAsia="en-US"/>
              </w:rPr>
              <w:t>2</w:t>
            </w:r>
          </w:p>
        </w:tc>
        <w:tc>
          <w:tcPr>
            <w:tcW w:w="647" w:type="pct"/>
            <w:tcBorders>
              <w:top w:val="single" w:sz="4" w:space="0" w:color="auto"/>
              <w:left w:val="single" w:sz="4" w:space="0" w:color="auto"/>
              <w:bottom w:val="single" w:sz="4" w:space="0" w:color="auto"/>
              <w:right w:val="single" w:sz="4" w:space="0" w:color="auto"/>
            </w:tcBorders>
            <w:hideMark/>
          </w:tcPr>
          <w:p w14:paraId="6588651D" w14:textId="77777777" w:rsidR="004F69F4" w:rsidRDefault="004F69F4" w:rsidP="004F69F4">
            <w:pPr>
              <w:jc w:val="center"/>
              <w:rPr>
                <w:sz w:val="20"/>
                <w:szCs w:val="20"/>
                <w:lang w:eastAsia="en-US"/>
              </w:rPr>
            </w:pPr>
            <w:r>
              <w:rPr>
                <w:sz w:val="20"/>
                <w:szCs w:val="20"/>
                <w:lang w:eastAsia="en-US"/>
              </w:rPr>
              <w:t>ОК 1-7,9,10</w:t>
            </w:r>
          </w:p>
          <w:p w14:paraId="3C9C01F2" w14:textId="77777777" w:rsidR="004F69F4" w:rsidRDefault="004F69F4" w:rsidP="004F69F4">
            <w:pPr>
              <w:jc w:val="center"/>
              <w:rPr>
                <w:sz w:val="20"/>
                <w:szCs w:val="20"/>
                <w:lang w:eastAsia="en-US"/>
              </w:rPr>
            </w:pPr>
            <w:r>
              <w:rPr>
                <w:sz w:val="20"/>
                <w:szCs w:val="20"/>
                <w:lang w:eastAsia="en-US"/>
              </w:rPr>
              <w:t>ПК 3.1.-3.4.</w:t>
            </w:r>
          </w:p>
        </w:tc>
        <w:tc>
          <w:tcPr>
            <w:tcW w:w="560" w:type="pct"/>
            <w:tcBorders>
              <w:top w:val="single" w:sz="4" w:space="0" w:color="auto"/>
              <w:left w:val="single" w:sz="4" w:space="0" w:color="auto"/>
              <w:bottom w:val="single" w:sz="4" w:space="0" w:color="auto"/>
              <w:right w:val="single" w:sz="4" w:space="0" w:color="auto"/>
            </w:tcBorders>
          </w:tcPr>
          <w:p w14:paraId="480376C8"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60C1E148" w14:textId="77777777" w:rsidTr="004F69F4">
        <w:trPr>
          <w:trHeight w:val="296"/>
        </w:trPr>
        <w:tc>
          <w:tcPr>
            <w:tcW w:w="765" w:type="pct"/>
            <w:vMerge w:val="restart"/>
            <w:tcBorders>
              <w:top w:val="single" w:sz="4" w:space="0" w:color="auto"/>
              <w:left w:val="single" w:sz="4" w:space="0" w:color="auto"/>
              <w:bottom w:val="single" w:sz="4" w:space="0" w:color="auto"/>
              <w:right w:val="single" w:sz="4" w:space="0" w:color="auto"/>
            </w:tcBorders>
            <w:hideMark/>
          </w:tcPr>
          <w:p w14:paraId="789B7F33" w14:textId="77777777" w:rsidR="004F69F4" w:rsidRDefault="004F69F4" w:rsidP="004F69F4">
            <w:pPr>
              <w:rPr>
                <w:b/>
                <w:bCs/>
                <w:lang w:eastAsia="en-US"/>
              </w:rPr>
            </w:pPr>
            <w:r>
              <w:rPr>
                <w:b/>
                <w:bCs/>
                <w:lang w:eastAsia="en-US"/>
              </w:rPr>
              <w:t>Тема 3.2.</w:t>
            </w:r>
          </w:p>
          <w:p w14:paraId="006BCEA1" w14:textId="77777777" w:rsidR="004F69F4" w:rsidRDefault="004F69F4" w:rsidP="004F69F4">
            <w:pPr>
              <w:rPr>
                <w:b/>
                <w:bCs/>
                <w:lang w:eastAsia="en-US"/>
              </w:rPr>
            </w:pPr>
            <w:r>
              <w:rPr>
                <w:b/>
                <w:bCs/>
                <w:lang w:eastAsia="en-US"/>
              </w:rPr>
              <w:t>Экологическая</w:t>
            </w:r>
          </w:p>
          <w:p w14:paraId="42E296C8" w14:textId="77777777" w:rsidR="004F69F4" w:rsidRDefault="004F69F4" w:rsidP="004F69F4">
            <w:pPr>
              <w:rPr>
                <w:b/>
                <w:bCs/>
                <w:lang w:eastAsia="en-US"/>
              </w:rPr>
            </w:pPr>
            <w:r>
              <w:rPr>
                <w:b/>
                <w:bCs/>
                <w:lang w:eastAsia="en-US"/>
              </w:rPr>
              <w:t>стандартизация и</w:t>
            </w:r>
          </w:p>
          <w:p w14:paraId="09BF5B84" w14:textId="77777777" w:rsidR="004F69F4" w:rsidRDefault="004F69F4" w:rsidP="004F69F4">
            <w:pPr>
              <w:rPr>
                <w:b/>
                <w:bCs/>
                <w:lang w:eastAsia="en-US"/>
              </w:rPr>
            </w:pPr>
            <w:r>
              <w:rPr>
                <w:b/>
                <w:bCs/>
                <w:lang w:eastAsia="en-US"/>
              </w:rPr>
              <w:t>паспортизация</w:t>
            </w:r>
          </w:p>
        </w:tc>
        <w:tc>
          <w:tcPr>
            <w:tcW w:w="2667" w:type="pct"/>
            <w:tcBorders>
              <w:top w:val="single" w:sz="4" w:space="0" w:color="auto"/>
              <w:left w:val="single" w:sz="4" w:space="0" w:color="auto"/>
              <w:bottom w:val="single" w:sz="4" w:space="0" w:color="auto"/>
              <w:right w:val="single" w:sz="4" w:space="0" w:color="auto"/>
            </w:tcBorders>
            <w:hideMark/>
          </w:tcPr>
          <w:p w14:paraId="0D268244" w14:textId="77777777" w:rsidR="004F69F4" w:rsidRDefault="004F69F4" w:rsidP="004F69F4">
            <w:pPr>
              <w:rPr>
                <w:b/>
                <w:bCs/>
                <w:lang w:eastAsia="en-US"/>
              </w:rPr>
            </w:pPr>
            <w:r>
              <w:rPr>
                <w:b/>
                <w:bCs/>
                <w:lang w:eastAsia="en-US"/>
              </w:rPr>
              <w:t>Содержание учебного материала</w:t>
            </w:r>
          </w:p>
        </w:tc>
        <w:tc>
          <w:tcPr>
            <w:tcW w:w="361" w:type="pct"/>
            <w:tcBorders>
              <w:top w:val="single" w:sz="4" w:space="0" w:color="auto"/>
              <w:left w:val="single" w:sz="4" w:space="0" w:color="auto"/>
              <w:bottom w:val="single" w:sz="4" w:space="0" w:color="auto"/>
              <w:right w:val="single" w:sz="4" w:space="0" w:color="auto"/>
            </w:tcBorders>
            <w:hideMark/>
          </w:tcPr>
          <w:p w14:paraId="19601DBB" w14:textId="77777777" w:rsidR="004F69F4" w:rsidRDefault="004F69F4" w:rsidP="004F69F4">
            <w:pPr>
              <w:jc w:val="center"/>
              <w:rPr>
                <w:bCs/>
                <w:i/>
                <w:lang w:eastAsia="en-US"/>
              </w:rPr>
            </w:pPr>
            <w:r>
              <w:rPr>
                <w:bCs/>
                <w:i/>
                <w:lang w:eastAsia="en-US"/>
              </w:rPr>
              <w:t>1</w:t>
            </w:r>
          </w:p>
        </w:tc>
        <w:tc>
          <w:tcPr>
            <w:tcW w:w="647" w:type="pct"/>
            <w:tcBorders>
              <w:top w:val="single" w:sz="4" w:space="0" w:color="auto"/>
              <w:left w:val="single" w:sz="4" w:space="0" w:color="auto"/>
              <w:bottom w:val="single" w:sz="4" w:space="0" w:color="auto"/>
              <w:right w:val="single" w:sz="4" w:space="0" w:color="auto"/>
            </w:tcBorders>
          </w:tcPr>
          <w:p w14:paraId="17615D29" w14:textId="77777777" w:rsidR="004F69F4" w:rsidRDefault="004F69F4" w:rsidP="004F69F4">
            <w:pPr>
              <w:jc w:val="center"/>
              <w:rPr>
                <w:bCs/>
                <w:spacing w:val="-1"/>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0D3FB9A7" w14:textId="77777777" w:rsidR="004F69F4" w:rsidRPr="00526E9F" w:rsidRDefault="004F69F4" w:rsidP="004F69F4">
            <w:pPr>
              <w:jc w:val="center"/>
              <w:rPr>
                <w:bCs/>
                <w:spacing w:val="-1"/>
                <w:sz w:val="20"/>
                <w:szCs w:val="20"/>
                <w:lang w:eastAsia="en-US"/>
              </w:rPr>
            </w:pPr>
          </w:p>
        </w:tc>
      </w:tr>
      <w:tr w:rsidR="004F69F4" w14:paraId="74280955"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EC680B"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70601C26" w14:textId="77777777" w:rsidR="004F69F4" w:rsidRDefault="004F69F4" w:rsidP="004F69F4">
            <w:pPr>
              <w:jc w:val="both"/>
              <w:rPr>
                <w:b/>
                <w:bCs/>
                <w:lang w:eastAsia="en-US"/>
              </w:rPr>
            </w:pPr>
            <w:r>
              <w:rPr>
                <w:bCs/>
                <w:lang w:eastAsia="en-US"/>
              </w:rPr>
              <w:t>Система экологического контроля при производстве изделий из полимерных композитов. Мониторинг окружающей среды на предприятиях химической промышленности. Система стандартов. Экологическая экспертиза. Экологическая сертификация. Экологический паспорт предприятия.</w:t>
            </w:r>
          </w:p>
        </w:tc>
        <w:tc>
          <w:tcPr>
            <w:tcW w:w="361" w:type="pct"/>
            <w:tcBorders>
              <w:top w:val="single" w:sz="4" w:space="0" w:color="auto"/>
              <w:left w:val="single" w:sz="4" w:space="0" w:color="auto"/>
              <w:bottom w:val="single" w:sz="4" w:space="0" w:color="auto"/>
              <w:right w:val="single" w:sz="4" w:space="0" w:color="auto"/>
            </w:tcBorders>
            <w:vAlign w:val="center"/>
            <w:hideMark/>
          </w:tcPr>
          <w:p w14:paraId="3224D9D0" w14:textId="77777777" w:rsidR="004F69F4" w:rsidRDefault="004F69F4" w:rsidP="004F69F4">
            <w:pPr>
              <w:jc w:val="center"/>
              <w:rPr>
                <w:bCs/>
                <w:i/>
                <w:lang w:eastAsia="en-US"/>
              </w:rPr>
            </w:pPr>
            <w:r>
              <w:rPr>
                <w:bCs/>
                <w:i/>
                <w:lang w:eastAsia="en-US"/>
              </w:rPr>
              <w:t>1</w:t>
            </w:r>
          </w:p>
        </w:tc>
        <w:tc>
          <w:tcPr>
            <w:tcW w:w="647" w:type="pct"/>
            <w:tcBorders>
              <w:top w:val="single" w:sz="4" w:space="0" w:color="auto"/>
              <w:left w:val="single" w:sz="4" w:space="0" w:color="auto"/>
              <w:bottom w:val="single" w:sz="4" w:space="0" w:color="auto"/>
              <w:right w:val="single" w:sz="4" w:space="0" w:color="auto"/>
            </w:tcBorders>
            <w:vAlign w:val="center"/>
          </w:tcPr>
          <w:p w14:paraId="4AC4CBB7" w14:textId="77777777" w:rsidR="004F69F4" w:rsidRDefault="004F69F4" w:rsidP="004F69F4">
            <w:pPr>
              <w:jc w:val="center"/>
              <w:rPr>
                <w:sz w:val="20"/>
                <w:szCs w:val="20"/>
                <w:lang w:eastAsia="en-US"/>
              </w:rPr>
            </w:pPr>
            <w:r>
              <w:rPr>
                <w:sz w:val="20"/>
                <w:szCs w:val="20"/>
                <w:lang w:eastAsia="en-US"/>
              </w:rPr>
              <w:t>ОК 1-7,9,10</w:t>
            </w:r>
          </w:p>
          <w:p w14:paraId="7AC80C6F" w14:textId="77777777" w:rsidR="004F69F4" w:rsidRDefault="004F69F4" w:rsidP="004F69F4">
            <w:pPr>
              <w:jc w:val="center"/>
              <w:rPr>
                <w:sz w:val="20"/>
                <w:szCs w:val="20"/>
                <w:lang w:eastAsia="en-US"/>
              </w:rPr>
            </w:pPr>
            <w:r>
              <w:rPr>
                <w:sz w:val="20"/>
                <w:szCs w:val="20"/>
                <w:lang w:eastAsia="en-US"/>
              </w:rPr>
              <w:t>ПК 3.1.-3.4.</w:t>
            </w:r>
          </w:p>
          <w:p w14:paraId="6792002C" w14:textId="77777777" w:rsidR="004F69F4" w:rsidRDefault="004F69F4" w:rsidP="004F69F4">
            <w:pPr>
              <w:rPr>
                <w:bCs/>
                <w:spacing w:val="-1"/>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671D8FF1"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3AAFA439" w14:textId="77777777" w:rsidTr="004F69F4">
        <w:trPr>
          <w:trHeight w:val="20"/>
        </w:trPr>
        <w:tc>
          <w:tcPr>
            <w:tcW w:w="3432" w:type="pct"/>
            <w:gridSpan w:val="2"/>
            <w:tcBorders>
              <w:top w:val="single" w:sz="4" w:space="0" w:color="auto"/>
              <w:left w:val="single" w:sz="4" w:space="0" w:color="auto"/>
              <w:bottom w:val="single" w:sz="4" w:space="0" w:color="auto"/>
              <w:right w:val="single" w:sz="4" w:space="0" w:color="auto"/>
            </w:tcBorders>
            <w:hideMark/>
          </w:tcPr>
          <w:p w14:paraId="3EFAFA97" w14:textId="77777777" w:rsidR="004F69F4" w:rsidRDefault="004F69F4" w:rsidP="004F69F4">
            <w:pPr>
              <w:rPr>
                <w:b/>
                <w:bCs/>
                <w:lang w:eastAsia="en-US"/>
              </w:rPr>
            </w:pPr>
            <w:r>
              <w:rPr>
                <w:b/>
                <w:bCs/>
                <w:lang w:eastAsia="en-US"/>
              </w:rPr>
              <w:t>Раздел 4. Международное сотрудничество</w:t>
            </w:r>
          </w:p>
        </w:tc>
        <w:tc>
          <w:tcPr>
            <w:tcW w:w="361" w:type="pct"/>
            <w:tcBorders>
              <w:top w:val="single" w:sz="4" w:space="0" w:color="auto"/>
              <w:left w:val="single" w:sz="4" w:space="0" w:color="auto"/>
              <w:bottom w:val="single" w:sz="4" w:space="0" w:color="auto"/>
              <w:right w:val="single" w:sz="4" w:space="0" w:color="auto"/>
            </w:tcBorders>
            <w:hideMark/>
          </w:tcPr>
          <w:p w14:paraId="3D6C3E4F" w14:textId="77777777" w:rsidR="004F69F4" w:rsidRDefault="004F69F4" w:rsidP="004F69F4">
            <w:pPr>
              <w:jc w:val="center"/>
              <w:rPr>
                <w:b/>
                <w:bCs/>
                <w:i/>
                <w:lang w:eastAsia="en-US"/>
              </w:rPr>
            </w:pPr>
            <w:r>
              <w:rPr>
                <w:b/>
                <w:bCs/>
                <w:i/>
                <w:lang w:eastAsia="en-US"/>
              </w:rPr>
              <w:t>2</w:t>
            </w:r>
          </w:p>
        </w:tc>
        <w:tc>
          <w:tcPr>
            <w:tcW w:w="647" w:type="pct"/>
            <w:tcBorders>
              <w:top w:val="single" w:sz="4" w:space="0" w:color="auto"/>
              <w:left w:val="single" w:sz="4" w:space="0" w:color="auto"/>
              <w:bottom w:val="single" w:sz="4" w:space="0" w:color="auto"/>
              <w:right w:val="single" w:sz="4" w:space="0" w:color="auto"/>
            </w:tcBorders>
          </w:tcPr>
          <w:p w14:paraId="7C9F332A" w14:textId="77777777" w:rsidR="004F69F4" w:rsidRDefault="004F69F4" w:rsidP="004F69F4">
            <w:pPr>
              <w:jc w:val="center"/>
              <w:rPr>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027AC3A1" w14:textId="77777777" w:rsidR="004F69F4" w:rsidRPr="00526E9F" w:rsidRDefault="004F69F4" w:rsidP="004F69F4">
            <w:pPr>
              <w:jc w:val="center"/>
              <w:rPr>
                <w:sz w:val="20"/>
                <w:szCs w:val="20"/>
                <w:lang w:eastAsia="en-US"/>
              </w:rPr>
            </w:pPr>
          </w:p>
        </w:tc>
      </w:tr>
      <w:tr w:rsidR="004F69F4" w14:paraId="4A935032" w14:textId="77777777" w:rsidTr="004F69F4">
        <w:trPr>
          <w:trHeight w:val="276"/>
        </w:trPr>
        <w:tc>
          <w:tcPr>
            <w:tcW w:w="765" w:type="pct"/>
            <w:vMerge w:val="restart"/>
            <w:tcBorders>
              <w:top w:val="single" w:sz="4" w:space="0" w:color="auto"/>
              <w:left w:val="single" w:sz="4" w:space="0" w:color="auto"/>
              <w:bottom w:val="single" w:sz="4" w:space="0" w:color="auto"/>
              <w:right w:val="single" w:sz="4" w:space="0" w:color="auto"/>
            </w:tcBorders>
            <w:hideMark/>
          </w:tcPr>
          <w:p w14:paraId="7F3BE30A" w14:textId="77777777" w:rsidR="004F69F4" w:rsidRDefault="004F69F4" w:rsidP="004F69F4">
            <w:pPr>
              <w:rPr>
                <w:b/>
                <w:bCs/>
                <w:lang w:eastAsia="en-US"/>
              </w:rPr>
            </w:pPr>
            <w:r>
              <w:rPr>
                <w:b/>
                <w:bCs/>
                <w:lang w:eastAsia="en-US"/>
              </w:rPr>
              <w:t>Тема 4.1.</w:t>
            </w:r>
          </w:p>
          <w:p w14:paraId="378200A7" w14:textId="77777777" w:rsidR="004F69F4" w:rsidRDefault="004F69F4" w:rsidP="004F69F4">
            <w:pPr>
              <w:rPr>
                <w:b/>
                <w:bCs/>
                <w:lang w:eastAsia="en-US"/>
              </w:rPr>
            </w:pPr>
            <w:r>
              <w:rPr>
                <w:b/>
                <w:bCs/>
                <w:lang w:eastAsia="en-US"/>
              </w:rPr>
              <w:t>Государственные и</w:t>
            </w:r>
          </w:p>
          <w:p w14:paraId="115FD0A0" w14:textId="77777777" w:rsidR="004F69F4" w:rsidRDefault="004F69F4" w:rsidP="004F69F4">
            <w:pPr>
              <w:rPr>
                <w:b/>
                <w:bCs/>
                <w:lang w:eastAsia="en-US"/>
              </w:rPr>
            </w:pPr>
            <w:r>
              <w:rPr>
                <w:b/>
                <w:bCs/>
                <w:lang w:eastAsia="en-US"/>
              </w:rPr>
              <w:t>общественные</w:t>
            </w:r>
          </w:p>
          <w:p w14:paraId="23D34851" w14:textId="77777777" w:rsidR="004F69F4" w:rsidRDefault="004F69F4" w:rsidP="004F69F4">
            <w:pPr>
              <w:rPr>
                <w:b/>
                <w:bCs/>
                <w:lang w:eastAsia="en-US"/>
              </w:rPr>
            </w:pPr>
            <w:r>
              <w:rPr>
                <w:b/>
                <w:bCs/>
                <w:lang w:eastAsia="en-US"/>
              </w:rPr>
              <w:t>организации по</w:t>
            </w:r>
          </w:p>
          <w:p w14:paraId="7B8A1C1F" w14:textId="77777777" w:rsidR="004F69F4" w:rsidRDefault="004F69F4" w:rsidP="004F69F4">
            <w:pPr>
              <w:rPr>
                <w:b/>
                <w:bCs/>
                <w:lang w:eastAsia="en-US"/>
              </w:rPr>
            </w:pPr>
            <w:r>
              <w:rPr>
                <w:b/>
                <w:bCs/>
                <w:lang w:eastAsia="en-US"/>
              </w:rPr>
              <w:t>предотвращению</w:t>
            </w:r>
          </w:p>
          <w:p w14:paraId="7C65C326" w14:textId="77777777" w:rsidR="004F69F4" w:rsidRDefault="004F69F4" w:rsidP="004F69F4">
            <w:pPr>
              <w:rPr>
                <w:b/>
                <w:bCs/>
                <w:lang w:eastAsia="en-US"/>
              </w:rPr>
            </w:pPr>
            <w:r>
              <w:rPr>
                <w:b/>
                <w:bCs/>
                <w:lang w:eastAsia="en-US"/>
              </w:rPr>
              <w:t>разрушающих</w:t>
            </w:r>
          </w:p>
          <w:p w14:paraId="66FC8C9A" w14:textId="77777777" w:rsidR="004F69F4" w:rsidRDefault="004F69F4" w:rsidP="004F69F4">
            <w:pPr>
              <w:rPr>
                <w:b/>
                <w:bCs/>
                <w:lang w:eastAsia="en-US"/>
              </w:rPr>
            </w:pPr>
            <w:r>
              <w:rPr>
                <w:b/>
                <w:bCs/>
                <w:lang w:eastAsia="en-US"/>
              </w:rPr>
              <w:t>воздействий на</w:t>
            </w:r>
          </w:p>
          <w:p w14:paraId="01AADD45" w14:textId="77777777" w:rsidR="004F69F4" w:rsidRDefault="004F69F4" w:rsidP="004F69F4">
            <w:pPr>
              <w:rPr>
                <w:b/>
                <w:bCs/>
                <w:lang w:eastAsia="en-US"/>
              </w:rPr>
            </w:pPr>
            <w:r>
              <w:rPr>
                <w:b/>
                <w:bCs/>
                <w:lang w:eastAsia="en-US"/>
              </w:rPr>
              <w:t>природу</w:t>
            </w:r>
          </w:p>
        </w:tc>
        <w:tc>
          <w:tcPr>
            <w:tcW w:w="2667" w:type="pct"/>
            <w:tcBorders>
              <w:top w:val="single" w:sz="4" w:space="0" w:color="auto"/>
              <w:left w:val="single" w:sz="4" w:space="0" w:color="auto"/>
              <w:bottom w:val="single" w:sz="4" w:space="0" w:color="auto"/>
              <w:right w:val="single" w:sz="4" w:space="0" w:color="auto"/>
            </w:tcBorders>
            <w:hideMark/>
          </w:tcPr>
          <w:p w14:paraId="12F75412" w14:textId="77777777" w:rsidR="004F69F4" w:rsidRDefault="004F69F4" w:rsidP="004F69F4">
            <w:pPr>
              <w:rPr>
                <w:b/>
                <w:bCs/>
                <w:lang w:eastAsia="en-US"/>
              </w:rPr>
            </w:pPr>
            <w:r>
              <w:rPr>
                <w:b/>
                <w:bCs/>
                <w:lang w:eastAsia="en-US"/>
              </w:rPr>
              <w:t>Содержание учебного материала</w:t>
            </w:r>
          </w:p>
        </w:tc>
        <w:tc>
          <w:tcPr>
            <w:tcW w:w="361" w:type="pct"/>
            <w:tcBorders>
              <w:top w:val="single" w:sz="4" w:space="0" w:color="auto"/>
              <w:left w:val="single" w:sz="4" w:space="0" w:color="auto"/>
              <w:bottom w:val="single" w:sz="4" w:space="0" w:color="auto"/>
              <w:right w:val="single" w:sz="4" w:space="0" w:color="auto"/>
            </w:tcBorders>
            <w:hideMark/>
          </w:tcPr>
          <w:p w14:paraId="3560EC44" w14:textId="77777777" w:rsidR="004F69F4" w:rsidRDefault="004F69F4" w:rsidP="004F69F4">
            <w:pPr>
              <w:jc w:val="center"/>
              <w:rPr>
                <w:bCs/>
                <w:i/>
                <w:lang w:eastAsia="en-US"/>
              </w:rPr>
            </w:pPr>
            <w:r>
              <w:rPr>
                <w:bCs/>
                <w:i/>
                <w:lang w:eastAsia="en-US"/>
              </w:rPr>
              <w:t>4</w:t>
            </w:r>
          </w:p>
        </w:tc>
        <w:tc>
          <w:tcPr>
            <w:tcW w:w="647" w:type="pct"/>
            <w:tcBorders>
              <w:top w:val="single" w:sz="4" w:space="0" w:color="auto"/>
              <w:left w:val="single" w:sz="4" w:space="0" w:color="auto"/>
              <w:bottom w:val="single" w:sz="4" w:space="0" w:color="auto"/>
              <w:right w:val="single" w:sz="4" w:space="0" w:color="auto"/>
            </w:tcBorders>
          </w:tcPr>
          <w:p w14:paraId="6254C03F" w14:textId="77777777" w:rsidR="004F69F4" w:rsidRDefault="004F69F4" w:rsidP="004F69F4">
            <w:pPr>
              <w:jc w:val="center"/>
              <w:rPr>
                <w:bCs/>
                <w:spacing w:val="-1"/>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68601F07" w14:textId="77777777" w:rsidR="004F69F4" w:rsidRPr="00526E9F" w:rsidRDefault="004F69F4" w:rsidP="004F69F4">
            <w:pPr>
              <w:jc w:val="center"/>
              <w:rPr>
                <w:bCs/>
                <w:spacing w:val="-1"/>
                <w:sz w:val="20"/>
                <w:szCs w:val="20"/>
                <w:lang w:eastAsia="en-US"/>
              </w:rPr>
            </w:pPr>
          </w:p>
        </w:tc>
      </w:tr>
      <w:tr w:rsidR="004F69F4" w14:paraId="19D204F2"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786349"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7585A82E" w14:textId="77777777" w:rsidR="004F69F4" w:rsidRDefault="004F69F4" w:rsidP="004F69F4">
            <w:pPr>
              <w:jc w:val="both"/>
              <w:rPr>
                <w:b/>
                <w:bCs/>
                <w:lang w:eastAsia="en-US"/>
              </w:rPr>
            </w:pPr>
            <w:r>
              <w:rPr>
                <w:bCs/>
                <w:lang w:eastAsia="en-US"/>
              </w:rPr>
              <w:t>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Межгосударственные соглашения. Роль международных организаций в сохранении природных ресурсов, использующихся на предприятиях химической промышленности.</w:t>
            </w:r>
          </w:p>
        </w:tc>
        <w:tc>
          <w:tcPr>
            <w:tcW w:w="361" w:type="pct"/>
            <w:tcBorders>
              <w:top w:val="single" w:sz="4" w:space="0" w:color="auto"/>
              <w:left w:val="single" w:sz="4" w:space="0" w:color="auto"/>
              <w:bottom w:val="single" w:sz="4" w:space="0" w:color="auto"/>
              <w:right w:val="single" w:sz="4" w:space="0" w:color="auto"/>
            </w:tcBorders>
            <w:vAlign w:val="center"/>
            <w:hideMark/>
          </w:tcPr>
          <w:p w14:paraId="2391E38D" w14:textId="77777777" w:rsidR="004F69F4" w:rsidRDefault="004F69F4" w:rsidP="004F69F4">
            <w:pPr>
              <w:jc w:val="center"/>
              <w:rPr>
                <w:bCs/>
                <w:i/>
                <w:lang w:eastAsia="en-US"/>
              </w:rPr>
            </w:pPr>
            <w:r>
              <w:rPr>
                <w:bCs/>
                <w:i/>
                <w:lang w:eastAsia="en-US"/>
              </w:rPr>
              <w:t>1</w:t>
            </w:r>
          </w:p>
        </w:tc>
        <w:tc>
          <w:tcPr>
            <w:tcW w:w="647" w:type="pct"/>
            <w:tcBorders>
              <w:top w:val="single" w:sz="4" w:space="0" w:color="auto"/>
              <w:left w:val="single" w:sz="4" w:space="0" w:color="auto"/>
              <w:bottom w:val="single" w:sz="4" w:space="0" w:color="auto"/>
              <w:right w:val="single" w:sz="4" w:space="0" w:color="auto"/>
            </w:tcBorders>
          </w:tcPr>
          <w:p w14:paraId="2ED34EFF" w14:textId="77777777" w:rsidR="004F69F4" w:rsidRDefault="004F69F4" w:rsidP="004F69F4">
            <w:pPr>
              <w:jc w:val="center"/>
              <w:rPr>
                <w:sz w:val="20"/>
                <w:szCs w:val="20"/>
                <w:lang w:eastAsia="en-US"/>
              </w:rPr>
            </w:pPr>
            <w:r>
              <w:rPr>
                <w:sz w:val="20"/>
                <w:szCs w:val="20"/>
                <w:lang w:eastAsia="en-US"/>
              </w:rPr>
              <w:t>ОК 1-7,9,10</w:t>
            </w:r>
          </w:p>
          <w:p w14:paraId="7B8A5E01" w14:textId="77777777" w:rsidR="004F69F4" w:rsidRDefault="004F69F4" w:rsidP="004F69F4">
            <w:pPr>
              <w:jc w:val="center"/>
              <w:rPr>
                <w:sz w:val="20"/>
                <w:szCs w:val="20"/>
                <w:lang w:eastAsia="en-US"/>
              </w:rPr>
            </w:pPr>
            <w:r>
              <w:rPr>
                <w:sz w:val="20"/>
                <w:szCs w:val="20"/>
                <w:lang w:eastAsia="en-US"/>
              </w:rPr>
              <w:t>ПК 3.1.-3.4.</w:t>
            </w:r>
          </w:p>
          <w:p w14:paraId="0645569C" w14:textId="77777777" w:rsidR="004F69F4" w:rsidRDefault="004F69F4" w:rsidP="004F69F4">
            <w:pPr>
              <w:jc w:val="center"/>
              <w:rPr>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2D185718"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7C91B89B" w14:textId="77777777" w:rsidTr="004F69F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14677F" w14:textId="77777777" w:rsidR="004F69F4" w:rsidRDefault="004F69F4" w:rsidP="004F69F4">
            <w:pPr>
              <w:rPr>
                <w:b/>
                <w:bCs/>
                <w:lang w:eastAsia="en-US"/>
              </w:rPr>
            </w:pPr>
          </w:p>
        </w:tc>
        <w:tc>
          <w:tcPr>
            <w:tcW w:w="2667" w:type="pct"/>
            <w:tcBorders>
              <w:top w:val="single" w:sz="4" w:space="0" w:color="auto"/>
              <w:left w:val="single" w:sz="4" w:space="0" w:color="auto"/>
              <w:bottom w:val="single" w:sz="4" w:space="0" w:color="auto"/>
              <w:right w:val="single" w:sz="4" w:space="0" w:color="auto"/>
            </w:tcBorders>
            <w:hideMark/>
          </w:tcPr>
          <w:p w14:paraId="0ED333BA" w14:textId="77777777" w:rsidR="004F69F4" w:rsidRDefault="004F69F4" w:rsidP="004F69F4">
            <w:pPr>
              <w:rPr>
                <w:b/>
                <w:bCs/>
                <w:lang w:eastAsia="en-US"/>
              </w:rPr>
            </w:pPr>
            <w:r>
              <w:rPr>
                <w:b/>
                <w:bCs/>
                <w:lang w:eastAsia="en-US"/>
              </w:rPr>
              <w:t>Самостоятельная работа обучающихся</w:t>
            </w:r>
          </w:p>
          <w:p w14:paraId="57743013" w14:textId="77777777" w:rsidR="004F69F4" w:rsidRDefault="004F69F4" w:rsidP="004F69F4">
            <w:pPr>
              <w:rPr>
                <w:b/>
                <w:bCs/>
                <w:lang w:eastAsia="en-US"/>
              </w:rPr>
            </w:pPr>
            <w:r>
              <w:rPr>
                <w:lang w:eastAsia="en-US"/>
              </w:rPr>
              <w:t>Конспект Международные экологические организации</w:t>
            </w:r>
          </w:p>
        </w:tc>
        <w:tc>
          <w:tcPr>
            <w:tcW w:w="361" w:type="pct"/>
            <w:tcBorders>
              <w:top w:val="single" w:sz="4" w:space="0" w:color="auto"/>
              <w:left w:val="single" w:sz="4" w:space="0" w:color="auto"/>
              <w:bottom w:val="single" w:sz="4" w:space="0" w:color="auto"/>
              <w:right w:val="single" w:sz="4" w:space="0" w:color="auto"/>
            </w:tcBorders>
            <w:vAlign w:val="center"/>
            <w:hideMark/>
          </w:tcPr>
          <w:p w14:paraId="1F652A03" w14:textId="77777777" w:rsidR="004F69F4" w:rsidRDefault="004F69F4" w:rsidP="004F69F4">
            <w:pPr>
              <w:jc w:val="center"/>
              <w:rPr>
                <w:bCs/>
                <w:i/>
                <w:lang w:eastAsia="en-US"/>
              </w:rPr>
            </w:pPr>
            <w:r>
              <w:rPr>
                <w:bCs/>
                <w:i/>
                <w:lang w:eastAsia="en-US"/>
              </w:rPr>
              <w:t>3</w:t>
            </w:r>
          </w:p>
        </w:tc>
        <w:tc>
          <w:tcPr>
            <w:tcW w:w="647" w:type="pct"/>
            <w:tcBorders>
              <w:top w:val="single" w:sz="4" w:space="0" w:color="auto"/>
              <w:left w:val="single" w:sz="4" w:space="0" w:color="auto"/>
              <w:bottom w:val="single" w:sz="4" w:space="0" w:color="auto"/>
              <w:right w:val="single" w:sz="4" w:space="0" w:color="auto"/>
            </w:tcBorders>
            <w:hideMark/>
          </w:tcPr>
          <w:p w14:paraId="07097828" w14:textId="77777777" w:rsidR="004F69F4" w:rsidRDefault="004F69F4" w:rsidP="004F69F4">
            <w:pPr>
              <w:jc w:val="center"/>
              <w:rPr>
                <w:sz w:val="20"/>
                <w:szCs w:val="20"/>
                <w:lang w:eastAsia="en-US"/>
              </w:rPr>
            </w:pPr>
            <w:r>
              <w:rPr>
                <w:sz w:val="20"/>
                <w:szCs w:val="20"/>
                <w:lang w:eastAsia="en-US"/>
              </w:rPr>
              <w:t>ОК 1-7,9,10</w:t>
            </w:r>
          </w:p>
          <w:p w14:paraId="11533973" w14:textId="77777777" w:rsidR="004F69F4" w:rsidRDefault="004F69F4" w:rsidP="004F69F4">
            <w:pPr>
              <w:jc w:val="center"/>
              <w:rPr>
                <w:sz w:val="20"/>
                <w:szCs w:val="20"/>
                <w:lang w:eastAsia="en-US"/>
              </w:rPr>
            </w:pPr>
            <w:r>
              <w:rPr>
                <w:sz w:val="20"/>
                <w:szCs w:val="20"/>
                <w:lang w:eastAsia="en-US"/>
              </w:rPr>
              <w:t>ПК 3.1.-3.4.</w:t>
            </w:r>
          </w:p>
        </w:tc>
        <w:tc>
          <w:tcPr>
            <w:tcW w:w="560" w:type="pct"/>
            <w:tcBorders>
              <w:top w:val="single" w:sz="4" w:space="0" w:color="auto"/>
              <w:left w:val="single" w:sz="4" w:space="0" w:color="auto"/>
              <w:bottom w:val="single" w:sz="4" w:space="0" w:color="auto"/>
              <w:right w:val="single" w:sz="4" w:space="0" w:color="auto"/>
            </w:tcBorders>
          </w:tcPr>
          <w:p w14:paraId="40CFBCFB"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16029226" w14:textId="77777777" w:rsidTr="004F69F4">
        <w:trPr>
          <w:trHeight w:val="20"/>
        </w:trPr>
        <w:tc>
          <w:tcPr>
            <w:tcW w:w="3432" w:type="pct"/>
            <w:gridSpan w:val="2"/>
            <w:tcBorders>
              <w:top w:val="single" w:sz="4" w:space="0" w:color="auto"/>
              <w:left w:val="single" w:sz="4" w:space="0" w:color="auto"/>
              <w:bottom w:val="single" w:sz="4" w:space="0" w:color="auto"/>
              <w:right w:val="single" w:sz="4" w:space="0" w:color="auto"/>
            </w:tcBorders>
            <w:hideMark/>
          </w:tcPr>
          <w:p w14:paraId="7D6400D3" w14:textId="77777777" w:rsidR="004F69F4" w:rsidRDefault="004F69F4" w:rsidP="004F69F4">
            <w:pPr>
              <w:jc w:val="center"/>
              <w:rPr>
                <w:b/>
                <w:bCs/>
                <w:i/>
                <w:lang w:eastAsia="en-US"/>
              </w:rPr>
            </w:pPr>
            <w:r>
              <w:rPr>
                <w:b/>
                <w:bCs/>
                <w:i/>
                <w:lang w:eastAsia="en-US"/>
              </w:rPr>
              <w:t>Зачет</w:t>
            </w:r>
          </w:p>
        </w:tc>
        <w:tc>
          <w:tcPr>
            <w:tcW w:w="361" w:type="pct"/>
            <w:tcBorders>
              <w:top w:val="single" w:sz="4" w:space="0" w:color="auto"/>
              <w:left w:val="single" w:sz="4" w:space="0" w:color="auto"/>
              <w:bottom w:val="single" w:sz="4" w:space="0" w:color="auto"/>
              <w:right w:val="single" w:sz="4" w:space="0" w:color="auto"/>
            </w:tcBorders>
            <w:vAlign w:val="center"/>
            <w:hideMark/>
          </w:tcPr>
          <w:p w14:paraId="00809BDD" w14:textId="77777777" w:rsidR="004F69F4" w:rsidRDefault="004F69F4" w:rsidP="004F69F4">
            <w:pPr>
              <w:jc w:val="center"/>
              <w:rPr>
                <w:bCs/>
                <w:i/>
                <w:lang w:eastAsia="en-US"/>
              </w:rPr>
            </w:pPr>
            <w:r>
              <w:rPr>
                <w:bCs/>
                <w:i/>
                <w:lang w:eastAsia="en-US"/>
              </w:rPr>
              <w:t>1</w:t>
            </w:r>
          </w:p>
        </w:tc>
        <w:tc>
          <w:tcPr>
            <w:tcW w:w="647" w:type="pct"/>
            <w:tcBorders>
              <w:top w:val="single" w:sz="4" w:space="0" w:color="auto"/>
              <w:left w:val="single" w:sz="4" w:space="0" w:color="auto"/>
              <w:bottom w:val="single" w:sz="4" w:space="0" w:color="auto"/>
              <w:right w:val="single" w:sz="4" w:space="0" w:color="auto"/>
            </w:tcBorders>
            <w:hideMark/>
          </w:tcPr>
          <w:p w14:paraId="60E80E7A" w14:textId="77777777" w:rsidR="004F69F4" w:rsidRDefault="004F69F4" w:rsidP="004F69F4">
            <w:pPr>
              <w:jc w:val="center"/>
              <w:rPr>
                <w:sz w:val="20"/>
                <w:szCs w:val="20"/>
                <w:lang w:eastAsia="en-US"/>
              </w:rPr>
            </w:pPr>
            <w:r>
              <w:rPr>
                <w:sz w:val="20"/>
                <w:szCs w:val="20"/>
                <w:lang w:eastAsia="en-US"/>
              </w:rPr>
              <w:t>ОК 1-7,9,10</w:t>
            </w:r>
          </w:p>
          <w:p w14:paraId="41804A12" w14:textId="77777777" w:rsidR="004F69F4" w:rsidRDefault="004F69F4" w:rsidP="004F69F4">
            <w:pPr>
              <w:jc w:val="center"/>
              <w:rPr>
                <w:sz w:val="20"/>
                <w:szCs w:val="20"/>
                <w:lang w:eastAsia="en-US"/>
              </w:rPr>
            </w:pPr>
            <w:r>
              <w:rPr>
                <w:sz w:val="20"/>
                <w:szCs w:val="20"/>
                <w:lang w:eastAsia="en-US"/>
              </w:rPr>
              <w:t>ПК 3.1.-3.4.</w:t>
            </w:r>
          </w:p>
        </w:tc>
        <w:tc>
          <w:tcPr>
            <w:tcW w:w="560" w:type="pct"/>
            <w:tcBorders>
              <w:top w:val="single" w:sz="4" w:space="0" w:color="auto"/>
              <w:left w:val="single" w:sz="4" w:space="0" w:color="auto"/>
              <w:bottom w:val="single" w:sz="4" w:space="0" w:color="auto"/>
              <w:right w:val="single" w:sz="4" w:space="0" w:color="auto"/>
            </w:tcBorders>
          </w:tcPr>
          <w:p w14:paraId="71A65B1E" w14:textId="77777777" w:rsidR="004F69F4" w:rsidRPr="00526E9F" w:rsidRDefault="004F69F4" w:rsidP="004F69F4">
            <w:pPr>
              <w:jc w:val="center"/>
              <w:rPr>
                <w:sz w:val="20"/>
                <w:szCs w:val="20"/>
                <w:lang w:eastAsia="en-US"/>
              </w:rPr>
            </w:pPr>
            <w:r w:rsidRPr="00526E9F">
              <w:rPr>
                <w:sz w:val="20"/>
                <w:szCs w:val="20"/>
                <w:lang w:eastAsia="en-US"/>
              </w:rPr>
              <w:t>У1-У3, З1-З6</w:t>
            </w:r>
          </w:p>
        </w:tc>
      </w:tr>
      <w:tr w:rsidR="004F69F4" w14:paraId="19F38F65" w14:textId="77777777" w:rsidTr="004F69F4">
        <w:trPr>
          <w:trHeight w:val="20"/>
        </w:trPr>
        <w:tc>
          <w:tcPr>
            <w:tcW w:w="3432" w:type="pct"/>
            <w:gridSpan w:val="2"/>
            <w:tcBorders>
              <w:top w:val="single" w:sz="4" w:space="0" w:color="auto"/>
              <w:left w:val="single" w:sz="4" w:space="0" w:color="auto"/>
              <w:bottom w:val="single" w:sz="4" w:space="0" w:color="auto"/>
              <w:right w:val="single" w:sz="4" w:space="0" w:color="auto"/>
            </w:tcBorders>
            <w:hideMark/>
          </w:tcPr>
          <w:p w14:paraId="7BAD8635" w14:textId="77777777" w:rsidR="004F69F4" w:rsidRDefault="004F69F4" w:rsidP="004F69F4">
            <w:pPr>
              <w:rPr>
                <w:b/>
                <w:bCs/>
                <w:i/>
                <w:lang w:eastAsia="en-US"/>
              </w:rPr>
            </w:pPr>
            <w:r>
              <w:rPr>
                <w:b/>
                <w:bCs/>
                <w:i/>
                <w:lang w:eastAsia="en-US"/>
              </w:rPr>
              <w:t>Всего:</w:t>
            </w:r>
          </w:p>
        </w:tc>
        <w:tc>
          <w:tcPr>
            <w:tcW w:w="361" w:type="pct"/>
            <w:tcBorders>
              <w:top w:val="single" w:sz="4" w:space="0" w:color="auto"/>
              <w:left w:val="single" w:sz="4" w:space="0" w:color="auto"/>
              <w:bottom w:val="single" w:sz="4" w:space="0" w:color="auto"/>
              <w:right w:val="single" w:sz="4" w:space="0" w:color="auto"/>
            </w:tcBorders>
            <w:vAlign w:val="center"/>
            <w:hideMark/>
          </w:tcPr>
          <w:p w14:paraId="4B028741" w14:textId="77777777" w:rsidR="004F69F4" w:rsidRDefault="004F69F4" w:rsidP="004F69F4">
            <w:pPr>
              <w:jc w:val="center"/>
              <w:rPr>
                <w:bCs/>
                <w:i/>
                <w:lang w:eastAsia="en-US"/>
              </w:rPr>
            </w:pPr>
            <w:r>
              <w:rPr>
                <w:bCs/>
                <w:i/>
                <w:lang w:eastAsia="en-US"/>
              </w:rPr>
              <w:t>36</w:t>
            </w:r>
          </w:p>
        </w:tc>
        <w:tc>
          <w:tcPr>
            <w:tcW w:w="647" w:type="pct"/>
            <w:tcBorders>
              <w:top w:val="single" w:sz="4" w:space="0" w:color="auto"/>
              <w:left w:val="single" w:sz="4" w:space="0" w:color="auto"/>
              <w:bottom w:val="single" w:sz="4" w:space="0" w:color="auto"/>
              <w:right w:val="single" w:sz="4" w:space="0" w:color="auto"/>
            </w:tcBorders>
          </w:tcPr>
          <w:p w14:paraId="3B0BA6F3" w14:textId="77777777" w:rsidR="004F69F4" w:rsidRDefault="004F69F4" w:rsidP="004F69F4">
            <w:pPr>
              <w:jc w:val="center"/>
              <w:rPr>
                <w:bCs/>
                <w:i/>
                <w:sz w:val="20"/>
                <w:szCs w:val="20"/>
                <w:lang w:eastAsia="en-US"/>
              </w:rPr>
            </w:pPr>
          </w:p>
        </w:tc>
        <w:tc>
          <w:tcPr>
            <w:tcW w:w="560" w:type="pct"/>
            <w:tcBorders>
              <w:top w:val="single" w:sz="4" w:space="0" w:color="auto"/>
              <w:left w:val="single" w:sz="4" w:space="0" w:color="auto"/>
              <w:bottom w:val="single" w:sz="4" w:space="0" w:color="auto"/>
              <w:right w:val="single" w:sz="4" w:space="0" w:color="auto"/>
            </w:tcBorders>
          </w:tcPr>
          <w:p w14:paraId="4910860D" w14:textId="77777777" w:rsidR="004F69F4" w:rsidRPr="00526E9F" w:rsidRDefault="004F69F4" w:rsidP="004F69F4">
            <w:pPr>
              <w:jc w:val="center"/>
              <w:rPr>
                <w:bCs/>
                <w:i/>
                <w:sz w:val="20"/>
                <w:szCs w:val="20"/>
                <w:lang w:eastAsia="en-US"/>
              </w:rPr>
            </w:pPr>
          </w:p>
        </w:tc>
      </w:tr>
    </w:tbl>
    <w:p w14:paraId="2FD0D408" w14:textId="77777777" w:rsidR="004F69F4" w:rsidRDefault="004F69F4" w:rsidP="004F69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p>
    <w:p w14:paraId="7963158A" w14:textId="77777777" w:rsidR="004F69F4" w:rsidRDefault="004F69F4" w:rsidP="004F69F4">
      <w:pPr>
        <w:ind w:left="1080"/>
      </w:pPr>
    </w:p>
    <w:p w14:paraId="693E38C8" w14:textId="77777777" w:rsidR="004F69F4" w:rsidRDefault="004F69F4" w:rsidP="004F69F4">
      <w:pPr>
        <w:ind w:left="1080"/>
        <w:rPr>
          <w:sz w:val="20"/>
          <w:szCs w:val="20"/>
        </w:rPr>
      </w:pPr>
    </w:p>
    <w:p w14:paraId="13152EFE" w14:textId="77777777" w:rsidR="004F69F4" w:rsidRDefault="004F69F4" w:rsidP="004F69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rPr>
        <w:sectPr w:rsidR="004F69F4" w:rsidSect="004F69F4">
          <w:pgSz w:w="16838" w:h="11906" w:orient="landscape"/>
          <w:pgMar w:top="1134" w:right="850" w:bottom="1134" w:left="1701" w:header="708" w:footer="708" w:gutter="0"/>
          <w:cols w:space="708"/>
          <w:docGrid w:linePitch="360"/>
        </w:sectPr>
      </w:pPr>
    </w:p>
    <w:p w14:paraId="2EB8940D" w14:textId="77777777" w:rsidR="004F69F4" w:rsidRDefault="004F69F4" w:rsidP="004F69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rPr>
      </w:pPr>
      <w:r w:rsidRPr="005728CB">
        <w:rPr>
          <w:b/>
          <w:caps/>
        </w:rPr>
        <w:lastRenderedPageBreak/>
        <w:t xml:space="preserve">3. условия реализации </w:t>
      </w:r>
      <w:r>
        <w:rPr>
          <w:b/>
          <w:caps/>
        </w:rPr>
        <w:t xml:space="preserve">РАБОЧЕЙ </w:t>
      </w:r>
      <w:r w:rsidRPr="005728CB">
        <w:rPr>
          <w:b/>
          <w:caps/>
        </w:rPr>
        <w:t>программы дисциплины</w:t>
      </w:r>
    </w:p>
    <w:p w14:paraId="7A147F06" w14:textId="77777777" w:rsidR="004F69F4" w:rsidRPr="009412BC" w:rsidRDefault="004F69F4" w:rsidP="004F69F4"/>
    <w:p w14:paraId="7F5A143E" w14:textId="77777777" w:rsidR="004F69F4" w:rsidRPr="00D87E87" w:rsidRDefault="004F69F4" w:rsidP="004F69F4">
      <w:pPr>
        <w:suppressAutoHyphens/>
        <w:ind w:firstLine="709"/>
        <w:jc w:val="both"/>
        <w:rPr>
          <w:b/>
          <w:bCs/>
        </w:rPr>
      </w:pPr>
      <w:r w:rsidRPr="00D87E87">
        <w:rPr>
          <w:b/>
          <w:bCs/>
        </w:rPr>
        <w:t xml:space="preserve">3.1. Для реализации </w:t>
      </w:r>
      <w:r>
        <w:rPr>
          <w:b/>
          <w:bCs/>
        </w:rPr>
        <w:t xml:space="preserve">рабочей </w:t>
      </w:r>
      <w:r w:rsidRPr="00D87E87">
        <w:rPr>
          <w:b/>
          <w:bCs/>
        </w:rPr>
        <w:t xml:space="preserve">программы учебной </w:t>
      </w:r>
      <w:proofErr w:type="gramStart"/>
      <w:r w:rsidRPr="00D87E87">
        <w:rPr>
          <w:b/>
          <w:bCs/>
        </w:rPr>
        <w:t>дисциплины  должны</w:t>
      </w:r>
      <w:proofErr w:type="gramEnd"/>
      <w:r w:rsidRPr="00D87E87">
        <w:rPr>
          <w:b/>
          <w:bCs/>
        </w:rPr>
        <w:t xml:space="preserve"> быть предусмотрены следующие специальные помещения:</w:t>
      </w:r>
    </w:p>
    <w:p w14:paraId="3DC79386" w14:textId="77777777" w:rsidR="004F69F4" w:rsidRDefault="004F69F4" w:rsidP="004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bCs/>
        </w:rPr>
        <w:t xml:space="preserve">Кабинет </w:t>
      </w:r>
      <w:r>
        <w:rPr>
          <w:bCs/>
          <w:szCs w:val="28"/>
        </w:rPr>
        <w:t>«</w:t>
      </w:r>
      <w:r w:rsidRPr="00796766">
        <w:rPr>
          <w:bCs/>
          <w:szCs w:val="28"/>
        </w:rPr>
        <w:t>Экологические основы природопользования».,</w:t>
      </w:r>
      <w:r>
        <w:rPr>
          <w:bCs/>
          <w:szCs w:val="28"/>
        </w:rPr>
        <w:t xml:space="preserve"> оснащенный оборудованием: </w:t>
      </w:r>
      <w:r>
        <w:rPr>
          <w:color w:val="000000"/>
          <w:szCs w:val="28"/>
        </w:rPr>
        <w:t xml:space="preserve">посадочными местами по количеству обучающихся; рабочим местом преподавателя; </w:t>
      </w:r>
      <w:r>
        <w:rPr>
          <w:szCs w:val="28"/>
        </w:rPr>
        <w:t>комплектом учебно-наглядных пособий.; те</w:t>
      </w:r>
      <w:r>
        <w:rPr>
          <w:bCs/>
          <w:szCs w:val="28"/>
        </w:rPr>
        <w:t xml:space="preserve">хническими средствами обучения </w:t>
      </w:r>
      <w:r>
        <w:rPr>
          <w:szCs w:val="28"/>
        </w:rPr>
        <w:t>персональным компьютером с лицензионным программным обеспечением;</w:t>
      </w:r>
    </w:p>
    <w:p w14:paraId="2C733F0B" w14:textId="77777777" w:rsidR="004F69F4" w:rsidRPr="00151509" w:rsidRDefault="004F69F4" w:rsidP="004F69F4">
      <w:pPr>
        <w:suppressAutoHyphens/>
        <w:autoSpaceDE w:val="0"/>
        <w:autoSpaceDN w:val="0"/>
        <w:adjustRightInd w:val="0"/>
        <w:rPr>
          <w:i/>
          <w:sz w:val="28"/>
          <w:vertAlign w:val="superscript"/>
          <w:lang w:eastAsia="en-US"/>
        </w:rPr>
      </w:pPr>
    </w:p>
    <w:p w14:paraId="5C4647C9" w14:textId="77777777" w:rsidR="004F69F4" w:rsidRDefault="004F69F4" w:rsidP="004F69F4">
      <w:pPr>
        <w:suppressAutoHyphens/>
        <w:ind w:firstLine="709"/>
        <w:jc w:val="both"/>
        <w:rPr>
          <w:b/>
          <w:bCs/>
        </w:rPr>
      </w:pPr>
      <w:r>
        <w:rPr>
          <w:b/>
          <w:bCs/>
        </w:rPr>
        <w:t>3.2. Информационное обеспечение реализации программы</w:t>
      </w:r>
    </w:p>
    <w:p w14:paraId="0F3CCC1B" w14:textId="77777777" w:rsidR="004F69F4" w:rsidRDefault="004F69F4" w:rsidP="004F69F4">
      <w:pPr>
        <w:suppressAutoHyphens/>
        <w:ind w:firstLine="709"/>
        <w:jc w:val="both"/>
      </w:pPr>
      <w:r>
        <w:rPr>
          <w:bCs/>
        </w:rPr>
        <w:t>Для реализации рабочей программы библиотечный фонд образовательной организации должен иметь п</w:t>
      </w:r>
      <w:r>
        <w:t xml:space="preserve">ечатные и/или электронные образовательные и информационные ресурсы, рекомендуемых для использования в образовательном процессе </w:t>
      </w:r>
    </w:p>
    <w:p w14:paraId="2A6ED25F" w14:textId="77777777" w:rsidR="004F69F4" w:rsidRPr="00722E1E" w:rsidRDefault="004F69F4" w:rsidP="004F69F4">
      <w:pPr>
        <w:pStyle w:val="af2"/>
        <w:suppressAutoHyphens/>
        <w:jc w:val="both"/>
        <w:rPr>
          <w:b/>
        </w:rPr>
      </w:pPr>
      <w:r w:rsidRPr="00722E1E">
        <w:rPr>
          <w:b/>
        </w:rPr>
        <w:t>3.2.1. Основные печатные и электронные издания</w:t>
      </w:r>
    </w:p>
    <w:p w14:paraId="78894094" w14:textId="77777777" w:rsidR="004F69F4" w:rsidRPr="00271A61" w:rsidRDefault="004F69F4" w:rsidP="00981341">
      <w:pPr>
        <w:pStyle w:val="af2"/>
        <w:numPr>
          <w:ilvl w:val="0"/>
          <w:numId w:val="50"/>
        </w:numPr>
        <w:ind w:left="426" w:hanging="426"/>
        <w:contextualSpacing w:val="0"/>
        <w:rPr>
          <w:color w:val="1F497D"/>
        </w:rPr>
      </w:pPr>
      <w:r w:rsidRPr="00271A61">
        <w:rPr>
          <w:i/>
          <w:iCs/>
          <w:color w:val="000000"/>
          <w:shd w:val="clear" w:color="auto" w:fill="FFFFFF"/>
        </w:rPr>
        <w:t>Астафьева, О. Е. </w:t>
      </w:r>
      <w:r w:rsidRPr="00271A61">
        <w:rPr>
          <w:color w:val="000000"/>
          <w:shd w:val="clear" w:color="auto" w:fill="FFFFFF"/>
        </w:rPr>
        <w:t xml:space="preserve"> Экологические основы </w:t>
      </w:r>
      <w:proofErr w:type="gramStart"/>
      <w:r w:rsidRPr="00271A61">
        <w:rPr>
          <w:color w:val="000000"/>
          <w:shd w:val="clear" w:color="auto" w:fill="FFFFFF"/>
        </w:rPr>
        <w:t>природопользования :</w:t>
      </w:r>
      <w:proofErr w:type="gramEnd"/>
      <w:r w:rsidRPr="00271A61">
        <w:rPr>
          <w:color w:val="000000"/>
          <w:shd w:val="clear" w:color="auto" w:fill="FFFFFF"/>
        </w:rPr>
        <w:t xml:space="preserve"> учебник для среднего профессионального образования / О. Е. Астафьева, А. А. Авраменко, А. В. </w:t>
      </w:r>
      <w:proofErr w:type="spellStart"/>
      <w:r w:rsidRPr="00271A61">
        <w:rPr>
          <w:color w:val="000000"/>
          <w:shd w:val="clear" w:color="auto" w:fill="FFFFFF"/>
        </w:rPr>
        <w:t>Питрюк</w:t>
      </w:r>
      <w:proofErr w:type="spellEnd"/>
      <w:r w:rsidRPr="00271A61">
        <w:rPr>
          <w:color w:val="000000"/>
          <w:shd w:val="clear" w:color="auto" w:fill="FFFFFF"/>
        </w:rPr>
        <w:t xml:space="preserve">. — </w:t>
      </w:r>
      <w:proofErr w:type="gramStart"/>
      <w:r w:rsidRPr="00271A61">
        <w:rPr>
          <w:color w:val="000000"/>
          <w:shd w:val="clear" w:color="auto" w:fill="FFFFFF"/>
        </w:rPr>
        <w:t>Москва :</w:t>
      </w:r>
      <w:proofErr w:type="gramEnd"/>
      <w:r w:rsidRPr="00271A61">
        <w:rPr>
          <w:color w:val="000000"/>
          <w:shd w:val="clear" w:color="auto" w:fill="FFFFFF"/>
        </w:rPr>
        <w:t xml:space="preserve"> Издательство </w:t>
      </w:r>
      <w:proofErr w:type="spellStart"/>
      <w:r w:rsidRPr="00271A61">
        <w:rPr>
          <w:color w:val="000000"/>
          <w:shd w:val="clear" w:color="auto" w:fill="FFFFFF"/>
        </w:rPr>
        <w:t>Юрайт</w:t>
      </w:r>
      <w:proofErr w:type="spellEnd"/>
      <w:r w:rsidRPr="00271A61">
        <w:rPr>
          <w:color w:val="000000"/>
          <w:shd w:val="clear" w:color="auto" w:fill="FFFFFF"/>
        </w:rPr>
        <w:t xml:space="preserve">, 2022. — 354 с. — (Профессиональное образование). — ISBN 978-5-534-10302-1. — </w:t>
      </w:r>
      <w:proofErr w:type="gramStart"/>
      <w:r w:rsidRPr="00271A61">
        <w:rPr>
          <w:color w:val="000000"/>
          <w:shd w:val="clear" w:color="auto" w:fill="FFFFFF"/>
        </w:rPr>
        <w:t>Текст :</w:t>
      </w:r>
      <w:proofErr w:type="gramEnd"/>
      <w:r w:rsidRPr="00271A61">
        <w:rPr>
          <w:color w:val="000000"/>
          <w:shd w:val="clear" w:color="auto" w:fill="FFFFFF"/>
        </w:rPr>
        <w:t xml:space="preserve"> электронный // Образовательная платформа </w:t>
      </w:r>
      <w:proofErr w:type="spellStart"/>
      <w:r w:rsidRPr="00271A61">
        <w:rPr>
          <w:color w:val="000000"/>
          <w:shd w:val="clear" w:color="auto" w:fill="FFFFFF"/>
        </w:rPr>
        <w:t>Юрайт</w:t>
      </w:r>
      <w:proofErr w:type="spellEnd"/>
      <w:r w:rsidRPr="00271A61">
        <w:rPr>
          <w:color w:val="000000"/>
          <w:shd w:val="clear" w:color="auto" w:fill="FFFFFF"/>
        </w:rPr>
        <w:t xml:space="preserve"> [сайт]. — URL: </w:t>
      </w:r>
      <w:hyperlink r:id="rId125" w:tgtFrame="_blank" w:history="1">
        <w:r w:rsidRPr="00271A61">
          <w:rPr>
            <w:rStyle w:val="a4"/>
            <w:color w:val="486C97"/>
            <w:shd w:val="clear" w:color="auto" w:fill="FFFFFF"/>
          </w:rPr>
          <w:t>https://urait.ru/bcode/495224</w:t>
        </w:r>
      </w:hyperlink>
      <w:r w:rsidRPr="00271A61">
        <w:rPr>
          <w:color w:val="000000"/>
          <w:shd w:val="clear" w:color="auto" w:fill="FFFFFF"/>
        </w:rPr>
        <w:t> (дата обращения: 10.06.2022).</w:t>
      </w:r>
    </w:p>
    <w:p w14:paraId="447F6534" w14:textId="77777777" w:rsidR="004F69F4" w:rsidRPr="00271A61" w:rsidRDefault="004F69F4" w:rsidP="004F69F4">
      <w:pPr>
        <w:pStyle w:val="af2"/>
        <w:ind w:left="426" w:hanging="426"/>
        <w:rPr>
          <w:color w:val="1F497D"/>
        </w:rPr>
      </w:pPr>
    </w:p>
    <w:p w14:paraId="665A440B" w14:textId="77777777" w:rsidR="004F69F4" w:rsidRPr="00271A61" w:rsidRDefault="004F69F4" w:rsidP="00981341">
      <w:pPr>
        <w:pStyle w:val="af2"/>
        <w:numPr>
          <w:ilvl w:val="0"/>
          <w:numId w:val="50"/>
        </w:numPr>
        <w:ind w:left="426" w:hanging="426"/>
        <w:contextualSpacing w:val="0"/>
        <w:rPr>
          <w:color w:val="1F497D"/>
        </w:rPr>
      </w:pPr>
      <w:r w:rsidRPr="00271A61">
        <w:rPr>
          <w:i/>
          <w:iCs/>
          <w:color w:val="000000"/>
          <w:shd w:val="clear" w:color="auto" w:fill="FFFFFF"/>
        </w:rPr>
        <w:t>Корытный, Л. М. </w:t>
      </w:r>
      <w:r w:rsidRPr="00271A61">
        <w:rPr>
          <w:color w:val="000000"/>
          <w:shd w:val="clear" w:color="auto" w:fill="FFFFFF"/>
        </w:rPr>
        <w:t xml:space="preserve"> Экологические основы </w:t>
      </w:r>
      <w:proofErr w:type="gramStart"/>
      <w:r w:rsidRPr="00271A61">
        <w:rPr>
          <w:color w:val="000000"/>
          <w:shd w:val="clear" w:color="auto" w:fill="FFFFFF"/>
        </w:rPr>
        <w:t>природопользования :</w:t>
      </w:r>
      <w:proofErr w:type="gramEnd"/>
      <w:r w:rsidRPr="00271A61">
        <w:rPr>
          <w:color w:val="000000"/>
          <w:shd w:val="clear" w:color="auto" w:fill="FFFFFF"/>
        </w:rPr>
        <w:t xml:space="preserve"> учебное пособие для среднего профессионального образования / Л. М. Корытный, Е. В. Потапова. — 2-е изд., </w:t>
      </w:r>
      <w:proofErr w:type="spellStart"/>
      <w:r w:rsidRPr="00271A61">
        <w:rPr>
          <w:color w:val="000000"/>
          <w:shd w:val="clear" w:color="auto" w:fill="FFFFFF"/>
        </w:rPr>
        <w:t>испр</w:t>
      </w:r>
      <w:proofErr w:type="spellEnd"/>
      <w:r w:rsidRPr="00271A61">
        <w:rPr>
          <w:color w:val="000000"/>
          <w:shd w:val="clear" w:color="auto" w:fill="FFFFFF"/>
        </w:rPr>
        <w:t xml:space="preserve">. и доп. — </w:t>
      </w:r>
      <w:proofErr w:type="gramStart"/>
      <w:r w:rsidRPr="00271A61">
        <w:rPr>
          <w:color w:val="000000"/>
          <w:shd w:val="clear" w:color="auto" w:fill="FFFFFF"/>
        </w:rPr>
        <w:t>Москва :</w:t>
      </w:r>
      <w:proofErr w:type="gramEnd"/>
      <w:r w:rsidRPr="00271A61">
        <w:rPr>
          <w:color w:val="000000"/>
          <w:shd w:val="clear" w:color="auto" w:fill="FFFFFF"/>
        </w:rPr>
        <w:t xml:space="preserve"> Издательство </w:t>
      </w:r>
      <w:proofErr w:type="spellStart"/>
      <w:r w:rsidRPr="00271A61">
        <w:rPr>
          <w:color w:val="000000"/>
          <w:shd w:val="clear" w:color="auto" w:fill="FFFFFF"/>
        </w:rPr>
        <w:t>Юрайт</w:t>
      </w:r>
      <w:proofErr w:type="spellEnd"/>
      <w:r w:rsidRPr="00271A61">
        <w:rPr>
          <w:color w:val="000000"/>
          <w:shd w:val="clear" w:color="auto" w:fill="FFFFFF"/>
        </w:rPr>
        <w:t xml:space="preserve">, 2022. — 377 с. — (Профессиональное образование). — ISBN 978-5-534-14131-3. — </w:t>
      </w:r>
      <w:proofErr w:type="gramStart"/>
      <w:r w:rsidRPr="00271A61">
        <w:rPr>
          <w:color w:val="000000"/>
          <w:shd w:val="clear" w:color="auto" w:fill="FFFFFF"/>
        </w:rPr>
        <w:t>Текст :</w:t>
      </w:r>
      <w:proofErr w:type="gramEnd"/>
      <w:r w:rsidRPr="00271A61">
        <w:rPr>
          <w:color w:val="000000"/>
          <w:shd w:val="clear" w:color="auto" w:fill="FFFFFF"/>
        </w:rPr>
        <w:t xml:space="preserve"> электронный // Образовательная платформа </w:t>
      </w:r>
      <w:proofErr w:type="spellStart"/>
      <w:r w:rsidRPr="00271A61">
        <w:rPr>
          <w:color w:val="000000"/>
          <w:shd w:val="clear" w:color="auto" w:fill="FFFFFF"/>
        </w:rPr>
        <w:t>Юрайт</w:t>
      </w:r>
      <w:proofErr w:type="spellEnd"/>
      <w:r w:rsidRPr="00271A61">
        <w:rPr>
          <w:color w:val="000000"/>
          <w:shd w:val="clear" w:color="auto" w:fill="FFFFFF"/>
        </w:rPr>
        <w:t xml:space="preserve"> [сайт]. — URL: </w:t>
      </w:r>
      <w:hyperlink r:id="rId126" w:tgtFrame="_blank" w:history="1">
        <w:r w:rsidRPr="00271A61">
          <w:rPr>
            <w:rStyle w:val="a4"/>
            <w:color w:val="486C97"/>
            <w:shd w:val="clear" w:color="auto" w:fill="FFFFFF"/>
          </w:rPr>
          <w:t>https://urait.ru/bcode/495223</w:t>
        </w:r>
      </w:hyperlink>
      <w:r w:rsidRPr="00271A61">
        <w:rPr>
          <w:color w:val="000000"/>
          <w:shd w:val="clear" w:color="auto" w:fill="FFFFFF"/>
        </w:rPr>
        <w:t> (дата обращения: 10.06.2022).</w:t>
      </w:r>
    </w:p>
    <w:p w14:paraId="2FF15721" w14:textId="77777777" w:rsidR="004F69F4" w:rsidRPr="00271A61" w:rsidRDefault="004F69F4" w:rsidP="004F69F4">
      <w:pPr>
        <w:pStyle w:val="af2"/>
        <w:ind w:left="426" w:hanging="426"/>
        <w:rPr>
          <w:color w:val="1F497D"/>
        </w:rPr>
      </w:pPr>
    </w:p>
    <w:p w14:paraId="58A84D80" w14:textId="77777777" w:rsidR="004F69F4" w:rsidRPr="00271A61" w:rsidRDefault="004F69F4" w:rsidP="00981341">
      <w:pPr>
        <w:pStyle w:val="af2"/>
        <w:numPr>
          <w:ilvl w:val="0"/>
          <w:numId w:val="50"/>
        </w:numPr>
        <w:ind w:left="426" w:hanging="426"/>
        <w:contextualSpacing w:val="0"/>
        <w:rPr>
          <w:color w:val="1F497D"/>
        </w:rPr>
      </w:pPr>
      <w:proofErr w:type="spellStart"/>
      <w:r w:rsidRPr="00271A61">
        <w:rPr>
          <w:i/>
          <w:iCs/>
          <w:color w:val="000000"/>
          <w:shd w:val="clear" w:color="auto" w:fill="FFFFFF"/>
        </w:rPr>
        <w:t>Хван</w:t>
      </w:r>
      <w:proofErr w:type="spellEnd"/>
      <w:r w:rsidRPr="00271A61">
        <w:rPr>
          <w:i/>
          <w:iCs/>
          <w:color w:val="000000"/>
          <w:shd w:val="clear" w:color="auto" w:fill="FFFFFF"/>
        </w:rPr>
        <w:t>, Т. А. </w:t>
      </w:r>
      <w:r w:rsidRPr="00271A61">
        <w:rPr>
          <w:color w:val="000000"/>
          <w:shd w:val="clear" w:color="auto" w:fill="FFFFFF"/>
        </w:rPr>
        <w:t xml:space="preserve"> Экологические основы </w:t>
      </w:r>
      <w:proofErr w:type="gramStart"/>
      <w:r w:rsidRPr="00271A61">
        <w:rPr>
          <w:color w:val="000000"/>
          <w:shd w:val="clear" w:color="auto" w:fill="FFFFFF"/>
        </w:rPr>
        <w:t>природопользования :</w:t>
      </w:r>
      <w:proofErr w:type="gramEnd"/>
      <w:r w:rsidRPr="00271A61">
        <w:rPr>
          <w:color w:val="000000"/>
          <w:shd w:val="clear" w:color="auto" w:fill="FFFFFF"/>
        </w:rPr>
        <w:t xml:space="preserve"> учебник для среднего профессионального образования / Т. А. </w:t>
      </w:r>
      <w:proofErr w:type="spellStart"/>
      <w:r w:rsidRPr="00271A61">
        <w:rPr>
          <w:color w:val="000000"/>
          <w:shd w:val="clear" w:color="auto" w:fill="FFFFFF"/>
        </w:rPr>
        <w:t>Хван</w:t>
      </w:r>
      <w:proofErr w:type="spellEnd"/>
      <w:r w:rsidRPr="00271A61">
        <w:rPr>
          <w:color w:val="000000"/>
          <w:shd w:val="clear" w:color="auto" w:fill="FFFFFF"/>
        </w:rPr>
        <w:t xml:space="preserve">. — 6-е изд., </w:t>
      </w:r>
      <w:proofErr w:type="spellStart"/>
      <w:r w:rsidRPr="00271A61">
        <w:rPr>
          <w:color w:val="000000"/>
          <w:shd w:val="clear" w:color="auto" w:fill="FFFFFF"/>
        </w:rPr>
        <w:t>перераб</w:t>
      </w:r>
      <w:proofErr w:type="spellEnd"/>
      <w:r w:rsidRPr="00271A61">
        <w:rPr>
          <w:color w:val="000000"/>
          <w:shd w:val="clear" w:color="auto" w:fill="FFFFFF"/>
        </w:rPr>
        <w:t xml:space="preserve">. и доп. — </w:t>
      </w:r>
      <w:proofErr w:type="gramStart"/>
      <w:r w:rsidRPr="00271A61">
        <w:rPr>
          <w:color w:val="000000"/>
          <w:shd w:val="clear" w:color="auto" w:fill="FFFFFF"/>
        </w:rPr>
        <w:t>Москва :</w:t>
      </w:r>
      <w:proofErr w:type="gramEnd"/>
      <w:r w:rsidRPr="00271A61">
        <w:rPr>
          <w:color w:val="000000"/>
          <w:shd w:val="clear" w:color="auto" w:fill="FFFFFF"/>
        </w:rPr>
        <w:t xml:space="preserve"> Издательство </w:t>
      </w:r>
      <w:proofErr w:type="spellStart"/>
      <w:r w:rsidRPr="00271A61">
        <w:rPr>
          <w:color w:val="000000"/>
          <w:shd w:val="clear" w:color="auto" w:fill="FFFFFF"/>
        </w:rPr>
        <w:t>Юрайт</w:t>
      </w:r>
      <w:proofErr w:type="spellEnd"/>
      <w:r w:rsidRPr="00271A61">
        <w:rPr>
          <w:color w:val="000000"/>
          <w:shd w:val="clear" w:color="auto" w:fill="FFFFFF"/>
        </w:rPr>
        <w:t xml:space="preserve">, 2022. — 253 с. — (Профессиональное образование). — ISBN 978-5-534-05092-9. — </w:t>
      </w:r>
      <w:proofErr w:type="gramStart"/>
      <w:r w:rsidRPr="00271A61">
        <w:rPr>
          <w:color w:val="000000"/>
          <w:shd w:val="clear" w:color="auto" w:fill="FFFFFF"/>
        </w:rPr>
        <w:t>Текст :</w:t>
      </w:r>
      <w:proofErr w:type="gramEnd"/>
      <w:r w:rsidRPr="00271A61">
        <w:rPr>
          <w:color w:val="000000"/>
          <w:shd w:val="clear" w:color="auto" w:fill="FFFFFF"/>
        </w:rPr>
        <w:t xml:space="preserve"> электронный // Образовательная платформа </w:t>
      </w:r>
      <w:proofErr w:type="spellStart"/>
      <w:r w:rsidRPr="00271A61">
        <w:rPr>
          <w:color w:val="000000"/>
          <w:shd w:val="clear" w:color="auto" w:fill="FFFFFF"/>
        </w:rPr>
        <w:t>Юрайт</w:t>
      </w:r>
      <w:proofErr w:type="spellEnd"/>
      <w:r w:rsidRPr="00271A61">
        <w:rPr>
          <w:color w:val="000000"/>
          <w:shd w:val="clear" w:color="auto" w:fill="FFFFFF"/>
        </w:rPr>
        <w:t xml:space="preserve"> [сайт]. — URL: </w:t>
      </w:r>
      <w:hyperlink r:id="rId127" w:tgtFrame="_blank" w:history="1">
        <w:r w:rsidRPr="00271A61">
          <w:rPr>
            <w:rStyle w:val="a4"/>
            <w:color w:val="486C97"/>
            <w:shd w:val="clear" w:color="auto" w:fill="FFFFFF"/>
          </w:rPr>
          <w:t>https://urait.ru/bcode/489614</w:t>
        </w:r>
      </w:hyperlink>
      <w:r w:rsidRPr="00271A61">
        <w:rPr>
          <w:color w:val="000000"/>
          <w:shd w:val="clear" w:color="auto" w:fill="FFFFFF"/>
        </w:rPr>
        <w:t> (дата обращения: 10.06.2022).</w:t>
      </w:r>
    </w:p>
    <w:p w14:paraId="4BB21066" w14:textId="77777777" w:rsidR="004F69F4" w:rsidRDefault="004F69F4" w:rsidP="004F69F4">
      <w:pPr>
        <w:ind w:left="360"/>
        <w:contextualSpacing/>
        <w:jc w:val="both"/>
        <w:rPr>
          <w:b/>
          <w:bCs/>
          <w:i/>
        </w:rPr>
      </w:pPr>
    </w:p>
    <w:p w14:paraId="092BFE49" w14:textId="77777777" w:rsidR="004F69F4" w:rsidRDefault="004F69F4" w:rsidP="004F69F4">
      <w:pPr>
        <w:ind w:left="360"/>
        <w:contextualSpacing/>
        <w:jc w:val="both"/>
        <w:rPr>
          <w:bCs/>
          <w:i/>
        </w:rPr>
      </w:pPr>
      <w:r>
        <w:rPr>
          <w:b/>
          <w:bCs/>
        </w:rPr>
        <w:t xml:space="preserve">3.2.3. Дополнительные источники </w:t>
      </w:r>
    </w:p>
    <w:p w14:paraId="77C6F934" w14:textId="77777777" w:rsidR="004F69F4" w:rsidRDefault="004F69F4" w:rsidP="00981341">
      <w:pPr>
        <w:pStyle w:val="af2"/>
        <w:numPr>
          <w:ilvl w:val="0"/>
          <w:numId w:val="51"/>
        </w:numPr>
        <w:contextualSpacing w:val="0"/>
        <w:rPr>
          <w:color w:val="1F497D"/>
        </w:rPr>
      </w:pPr>
      <w:r>
        <w:t>Константинов, В.М. «Экологические основы природопользования, - М.: Издательский центр «Академия», 2011г. – Текст непосредственный.</w:t>
      </w:r>
    </w:p>
    <w:p w14:paraId="2753330F" w14:textId="77777777" w:rsidR="004F69F4" w:rsidRDefault="004F69F4" w:rsidP="00981341">
      <w:pPr>
        <w:pStyle w:val="af2"/>
        <w:numPr>
          <w:ilvl w:val="0"/>
          <w:numId w:val="51"/>
        </w:numPr>
        <w:contextualSpacing w:val="0"/>
        <w:rPr>
          <w:color w:val="1F497D"/>
        </w:rPr>
      </w:pPr>
      <w:r>
        <w:t xml:space="preserve">Кругликов В.Н., Промышленная экология и рациональное природопользование, </w:t>
      </w:r>
      <w:proofErr w:type="spellStart"/>
      <w:r>
        <w:t>Ростов</w:t>
      </w:r>
      <w:proofErr w:type="spellEnd"/>
      <w:r>
        <w:t xml:space="preserve"> р/</w:t>
      </w:r>
      <w:proofErr w:type="gramStart"/>
      <w:r>
        <w:t>Д :</w:t>
      </w:r>
      <w:proofErr w:type="gramEnd"/>
      <w:r>
        <w:t xml:space="preserve"> Феникс, 2009. – Текст непосредственный.</w:t>
      </w:r>
    </w:p>
    <w:p w14:paraId="3DDA80F8" w14:textId="77777777" w:rsidR="004F69F4" w:rsidRDefault="004F69F4" w:rsidP="00981341">
      <w:pPr>
        <w:pStyle w:val="af2"/>
        <w:numPr>
          <w:ilvl w:val="0"/>
          <w:numId w:val="51"/>
        </w:numPr>
        <w:contextualSpacing w:val="0"/>
        <w:rPr>
          <w:color w:val="1F497D"/>
        </w:rPr>
      </w:pPr>
      <w:r>
        <w:t>Медведев, В.Т. Охрана труда и промышленная экология, - М.: Издательский центр «Академия</w:t>
      </w:r>
      <w:proofErr w:type="gramStart"/>
      <w:r>
        <w:t>»,  2010</w:t>
      </w:r>
      <w:proofErr w:type="gramEnd"/>
      <w:r>
        <w:t>. – Текст непосредственный.</w:t>
      </w:r>
    </w:p>
    <w:p w14:paraId="02927E9E" w14:textId="77777777" w:rsidR="004F69F4" w:rsidRDefault="004F69F4" w:rsidP="00981341">
      <w:pPr>
        <w:pStyle w:val="af2"/>
        <w:numPr>
          <w:ilvl w:val="0"/>
          <w:numId w:val="51"/>
        </w:numPr>
        <w:contextualSpacing w:val="0"/>
        <w:rPr>
          <w:color w:val="1F497D"/>
        </w:rPr>
      </w:pPr>
      <w:r>
        <w:t>Тупикин, Е.И. «Общая биология с основами экологии и природоохранной деятельности, 2004г. – Текст непосредственный.</w:t>
      </w:r>
    </w:p>
    <w:p w14:paraId="491022AE" w14:textId="77777777" w:rsidR="004F69F4" w:rsidRDefault="004F69F4" w:rsidP="004F69F4">
      <w:r>
        <w:t>Интернет-ресурсы:</w:t>
      </w:r>
    </w:p>
    <w:p w14:paraId="0B0F384C" w14:textId="77777777" w:rsidR="004F69F4" w:rsidRPr="00271A61" w:rsidRDefault="00E1111A" w:rsidP="00981341">
      <w:pPr>
        <w:pStyle w:val="af2"/>
        <w:numPr>
          <w:ilvl w:val="0"/>
          <w:numId w:val="52"/>
        </w:numPr>
        <w:spacing w:after="200" w:line="276" w:lineRule="auto"/>
      </w:pPr>
      <w:hyperlink r:id="rId128" w:history="1">
        <w:r w:rsidR="004F69F4" w:rsidRPr="00271A61">
          <w:rPr>
            <w:rStyle w:val="a4"/>
          </w:rPr>
          <w:t>www.elementy.ru</w:t>
        </w:r>
      </w:hyperlink>
      <w:r w:rsidR="004F69F4" w:rsidRPr="00271A61">
        <w:t xml:space="preserve"> – сайт «Элементы большой науки. Энциклопедия» </w:t>
      </w:r>
    </w:p>
    <w:p w14:paraId="61EF5FDF" w14:textId="77777777" w:rsidR="004F69F4" w:rsidRPr="00271A61" w:rsidRDefault="00E1111A" w:rsidP="00981341">
      <w:pPr>
        <w:pStyle w:val="af2"/>
        <w:numPr>
          <w:ilvl w:val="0"/>
          <w:numId w:val="52"/>
        </w:numPr>
        <w:spacing w:after="200" w:line="276" w:lineRule="auto"/>
      </w:pPr>
      <w:hyperlink r:id="rId129" w:history="1">
        <w:r w:rsidR="004F69F4" w:rsidRPr="00271A61">
          <w:rPr>
            <w:rStyle w:val="a4"/>
          </w:rPr>
          <w:t>http://www.nkj.ru</w:t>
        </w:r>
      </w:hyperlink>
      <w:r w:rsidR="004F69F4" w:rsidRPr="00271A61">
        <w:t xml:space="preserve"> – сайт журнала «Наука и жизнь». </w:t>
      </w:r>
    </w:p>
    <w:p w14:paraId="373DEAEB" w14:textId="77777777" w:rsidR="004F69F4" w:rsidRPr="00271A61" w:rsidRDefault="00E1111A" w:rsidP="00981341">
      <w:pPr>
        <w:pStyle w:val="af2"/>
        <w:numPr>
          <w:ilvl w:val="0"/>
          <w:numId w:val="52"/>
        </w:numPr>
        <w:spacing w:after="200" w:line="276" w:lineRule="auto"/>
      </w:pPr>
      <w:hyperlink r:id="rId130" w:history="1">
        <w:r w:rsidR="004F69F4" w:rsidRPr="00271A61">
          <w:rPr>
            <w:rStyle w:val="a4"/>
          </w:rPr>
          <w:t>http://www.znanie-sila.su</w:t>
        </w:r>
      </w:hyperlink>
      <w:r w:rsidR="004F69F4" w:rsidRPr="00271A61">
        <w:t xml:space="preserve"> – сайт журнала «Знание – сила». </w:t>
      </w:r>
    </w:p>
    <w:p w14:paraId="5D6A0B57" w14:textId="77777777" w:rsidR="004F69F4" w:rsidRPr="00271A61" w:rsidRDefault="00E1111A" w:rsidP="00981341">
      <w:pPr>
        <w:pStyle w:val="af2"/>
        <w:numPr>
          <w:ilvl w:val="0"/>
          <w:numId w:val="52"/>
        </w:numPr>
        <w:spacing w:after="200" w:line="276" w:lineRule="auto"/>
      </w:pPr>
      <w:hyperlink r:id="rId131" w:history="1">
        <w:r w:rsidR="004F69F4" w:rsidRPr="00271A61">
          <w:rPr>
            <w:rStyle w:val="a4"/>
          </w:rPr>
          <w:t>http://technicamolodezhi.ru</w:t>
        </w:r>
      </w:hyperlink>
      <w:r w:rsidR="004F69F4" w:rsidRPr="00271A61">
        <w:t xml:space="preserve"> – сайт журнала «Техника – молодежи». </w:t>
      </w:r>
    </w:p>
    <w:p w14:paraId="4841FDDE" w14:textId="77777777" w:rsidR="004F69F4" w:rsidRPr="00271A61" w:rsidRDefault="00E1111A" w:rsidP="00981341">
      <w:pPr>
        <w:pStyle w:val="af2"/>
        <w:numPr>
          <w:ilvl w:val="0"/>
          <w:numId w:val="52"/>
        </w:numPr>
        <w:spacing w:after="200" w:line="276" w:lineRule="auto"/>
      </w:pPr>
      <w:hyperlink r:id="rId132" w:history="1">
        <w:r w:rsidR="004F69F4" w:rsidRPr="00271A61">
          <w:rPr>
            <w:rStyle w:val="a4"/>
          </w:rPr>
          <w:t>http://www.popmech.ru</w:t>
        </w:r>
      </w:hyperlink>
      <w:r w:rsidR="004F69F4" w:rsidRPr="00271A61">
        <w:t xml:space="preserve"> – сайт журнала «Популярная экология». </w:t>
      </w:r>
    </w:p>
    <w:p w14:paraId="26B511C1" w14:textId="77777777" w:rsidR="004F69F4" w:rsidRPr="00271A61" w:rsidRDefault="00E1111A" w:rsidP="00981341">
      <w:pPr>
        <w:pStyle w:val="af2"/>
        <w:numPr>
          <w:ilvl w:val="0"/>
          <w:numId w:val="52"/>
        </w:numPr>
        <w:spacing w:after="200" w:line="276" w:lineRule="auto"/>
      </w:pPr>
      <w:hyperlink r:id="rId133" w:history="1">
        <w:r w:rsidR="004F69F4" w:rsidRPr="00271A61">
          <w:rPr>
            <w:rStyle w:val="a4"/>
          </w:rPr>
          <w:t>http://ihst.ru</w:t>
        </w:r>
      </w:hyperlink>
      <w:r w:rsidR="004F69F4" w:rsidRPr="00271A61">
        <w:t xml:space="preserve"> – сайт Института истории естествознания и техники им. С.И. Вавилова РАН (ИИЕТ РАН) </w:t>
      </w:r>
    </w:p>
    <w:p w14:paraId="0B76E65E" w14:textId="77777777" w:rsidR="004F69F4" w:rsidRPr="00271A61" w:rsidRDefault="00E1111A" w:rsidP="00981341">
      <w:pPr>
        <w:pStyle w:val="af2"/>
        <w:numPr>
          <w:ilvl w:val="0"/>
          <w:numId w:val="52"/>
        </w:numPr>
        <w:spacing w:after="200" w:line="276" w:lineRule="auto"/>
      </w:pPr>
      <w:hyperlink r:id="rId134" w:history="1">
        <w:r w:rsidR="004F69F4" w:rsidRPr="00271A61">
          <w:rPr>
            <w:rStyle w:val="a4"/>
          </w:rPr>
          <w:t>http://vivovoco.rsl.ru/VV/JOURNAL/VV_VIET.HTM</w:t>
        </w:r>
      </w:hyperlink>
      <w:r w:rsidR="004F69F4" w:rsidRPr="00271A61">
        <w:t xml:space="preserve"> - сайт журнала «Вопросы истории экологии». </w:t>
      </w:r>
    </w:p>
    <w:p w14:paraId="6B706209" w14:textId="77777777" w:rsidR="004F69F4" w:rsidRPr="00271A61" w:rsidRDefault="00E1111A" w:rsidP="00981341">
      <w:pPr>
        <w:pStyle w:val="af2"/>
        <w:numPr>
          <w:ilvl w:val="0"/>
          <w:numId w:val="52"/>
        </w:numPr>
        <w:spacing w:after="200" w:line="276" w:lineRule="auto"/>
      </w:pPr>
      <w:hyperlink r:id="rId135" w:history="1">
        <w:r w:rsidR="004F69F4" w:rsidRPr="00271A61">
          <w:rPr>
            <w:rStyle w:val="a4"/>
          </w:rPr>
          <w:t>http://naturalscience.ru</w:t>
        </w:r>
      </w:hyperlink>
      <w:r w:rsidR="004F69F4" w:rsidRPr="00271A61">
        <w:t xml:space="preserve"> – сайт «Экология. Справочник естественных наук».</w:t>
      </w:r>
    </w:p>
    <w:p w14:paraId="516DF4D2" w14:textId="77777777" w:rsidR="004F69F4" w:rsidRPr="001158DB" w:rsidRDefault="004F69F4" w:rsidP="004F69F4">
      <w:pPr>
        <w:jc w:val="center"/>
        <w:rPr>
          <w:b/>
        </w:rPr>
      </w:pPr>
      <w:r w:rsidRPr="001158DB">
        <w:rPr>
          <w:b/>
        </w:rPr>
        <w:t>4. КОНТРОЛЬ И ОЦЕНКА РЕЗУЛЬТАТОВ ОСВОЕНИЯ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50"/>
        <w:gridCol w:w="2620"/>
        <w:gridCol w:w="3375"/>
      </w:tblGrid>
      <w:tr w:rsidR="004F69F4" w:rsidRPr="001158DB" w14:paraId="0D8BE130" w14:textId="77777777" w:rsidTr="004F69F4">
        <w:trPr>
          <w:trHeight w:val="1021"/>
        </w:trPr>
        <w:tc>
          <w:tcPr>
            <w:tcW w:w="1792" w:type="pct"/>
            <w:tcBorders>
              <w:top w:val="single" w:sz="4" w:space="0" w:color="000000"/>
              <w:left w:val="single" w:sz="4" w:space="0" w:color="000000"/>
              <w:bottom w:val="single" w:sz="4" w:space="0" w:color="000000"/>
              <w:right w:val="single" w:sz="4" w:space="0" w:color="000000"/>
            </w:tcBorders>
            <w:hideMark/>
          </w:tcPr>
          <w:p w14:paraId="0255F861" w14:textId="77777777" w:rsidR="004F69F4" w:rsidRPr="001158DB" w:rsidRDefault="004F69F4" w:rsidP="004F69F4">
            <w:pPr>
              <w:jc w:val="center"/>
              <w:rPr>
                <w:b/>
              </w:rPr>
            </w:pPr>
            <w:r w:rsidRPr="001158DB">
              <w:rPr>
                <w:b/>
              </w:rPr>
              <w:t>Результаты обучения</w:t>
            </w:r>
          </w:p>
          <w:p w14:paraId="37265DC8" w14:textId="77777777" w:rsidR="004F69F4" w:rsidRPr="001158DB" w:rsidRDefault="004F69F4" w:rsidP="004F69F4">
            <w:pPr>
              <w:jc w:val="center"/>
              <w:rPr>
                <w:b/>
              </w:rPr>
            </w:pPr>
            <w:r w:rsidRPr="001158DB">
              <w:rPr>
                <w:b/>
              </w:rPr>
              <w:t>(освоенные умения, усвоенные знания)</w:t>
            </w:r>
          </w:p>
        </w:tc>
        <w:tc>
          <w:tcPr>
            <w:tcW w:w="1402" w:type="pct"/>
            <w:tcBorders>
              <w:top w:val="single" w:sz="4" w:space="0" w:color="000000"/>
              <w:left w:val="single" w:sz="4" w:space="0" w:color="000000"/>
              <w:bottom w:val="single" w:sz="4" w:space="0" w:color="auto"/>
              <w:right w:val="single" w:sz="4" w:space="0" w:color="000000"/>
            </w:tcBorders>
            <w:hideMark/>
          </w:tcPr>
          <w:p w14:paraId="55E89281" w14:textId="77777777" w:rsidR="004F69F4" w:rsidRPr="001158DB" w:rsidRDefault="004F69F4" w:rsidP="004F69F4">
            <w:pPr>
              <w:jc w:val="center"/>
              <w:rPr>
                <w:b/>
              </w:rPr>
            </w:pPr>
            <w:r w:rsidRPr="001158DB">
              <w:rPr>
                <w:b/>
                <w:bCs/>
                <w:color w:val="000000" w:themeColor="text1"/>
              </w:rPr>
              <w:t>Основные показатели оценки результата</w:t>
            </w:r>
          </w:p>
        </w:tc>
        <w:tc>
          <w:tcPr>
            <w:tcW w:w="1806" w:type="pct"/>
            <w:tcBorders>
              <w:top w:val="single" w:sz="4" w:space="0" w:color="000000"/>
              <w:left w:val="single" w:sz="4" w:space="0" w:color="000000"/>
              <w:bottom w:val="single" w:sz="4" w:space="0" w:color="auto"/>
              <w:right w:val="single" w:sz="4" w:space="0" w:color="000000"/>
            </w:tcBorders>
            <w:hideMark/>
          </w:tcPr>
          <w:p w14:paraId="56494F54" w14:textId="77777777" w:rsidR="004F69F4" w:rsidRPr="001158DB" w:rsidRDefault="004F69F4" w:rsidP="004F69F4">
            <w:pPr>
              <w:jc w:val="center"/>
              <w:rPr>
                <w:b/>
              </w:rPr>
            </w:pPr>
            <w:r w:rsidRPr="001158DB">
              <w:rPr>
                <w:b/>
              </w:rPr>
              <w:t xml:space="preserve">Формы и методы контроля оценки </w:t>
            </w:r>
          </w:p>
          <w:p w14:paraId="55753C01" w14:textId="77777777" w:rsidR="004F69F4" w:rsidRPr="001158DB" w:rsidRDefault="004F69F4" w:rsidP="004F69F4">
            <w:pPr>
              <w:jc w:val="center"/>
              <w:rPr>
                <w:b/>
              </w:rPr>
            </w:pPr>
            <w:r w:rsidRPr="001158DB">
              <w:rPr>
                <w:b/>
              </w:rPr>
              <w:t>результатов обучения</w:t>
            </w:r>
          </w:p>
        </w:tc>
      </w:tr>
      <w:tr w:rsidR="004F69F4" w:rsidRPr="001158DB" w14:paraId="2BC49164" w14:textId="77777777" w:rsidTr="004F69F4">
        <w:trPr>
          <w:trHeight w:val="257"/>
        </w:trPr>
        <w:tc>
          <w:tcPr>
            <w:tcW w:w="3194" w:type="pct"/>
            <w:gridSpan w:val="2"/>
            <w:tcBorders>
              <w:top w:val="single" w:sz="4" w:space="0" w:color="000000"/>
              <w:left w:val="single" w:sz="4" w:space="0" w:color="000000"/>
              <w:bottom w:val="single" w:sz="4" w:space="0" w:color="000000"/>
              <w:right w:val="single" w:sz="4" w:space="0" w:color="000000"/>
            </w:tcBorders>
            <w:hideMark/>
          </w:tcPr>
          <w:p w14:paraId="4A4A945A" w14:textId="77777777" w:rsidR="004F69F4" w:rsidRPr="001158DB" w:rsidRDefault="004F69F4" w:rsidP="004F69F4">
            <w:pPr>
              <w:jc w:val="both"/>
            </w:pPr>
            <w:r w:rsidRPr="001158DB">
              <w:rPr>
                <w:b/>
              </w:rPr>
              <w:t>Усвоенные умения:</w:t>
            </w:r>
          </w:p>
        </w:tc>
        <w:tc>
          <w:tcPr>
            <w:tcW w:w="1806" w:type="pct"/>
            <w:tcBorders>
              <w:top w:val="single" w:sz="4" w:space="0" w:color="auto"/>
              <w:left w:val="single" w:sz="4" w:space="0" w:color="000000"/>
              <w:bottom w:val="single" w:sz="4" w:space="0" w:color="000000"/>
              <w:right w:val="single" w:sz="4" w:space="0" w:color="000000"/>
            </w:tcBorders>
          </w:tcPr>
          <w:p w14:paraId="2A2A1717" w14:textId="77777777" w:rsidR="004F69F4" w:rsidRPr="001158DB" w:rsidRDefault="004F69F4" w:rsidP="004F69F4">
            <w:pPr>
              <w:jc w:val="both"/>
            </w:pPr>
          </w:p>
        </w:tc>
      </w:tr>
      <w:tr w:rsidR="004F69F4" w:rsidRPr="001158DB" w14:paraId="3246DA38" w14:textId="77777777" w:rsidTr="004F69F4">
        <w:trPr>
          <w:trHeight w:val="1533"/>
        </w:trPr>
        <w:tc>
          <w:tcPr>
            <w:tcW w:w="1792" w:type="pct"/>
            <w:tcBorders>
              <w:top w:val="single" w:sz="4" w:space="0" w:color="000000"/>
              <w:left w:val="single" w:sz="4" w:space="0" w:color="000000"/>
              <w:bottom w:val="single" w:sz="4" w:space="0" w:color="000000"/>
              <w:right w:val="single" w:sz="4" w:space="0" w:color="000000"/>
            </w:tcBorders>
            <w:hideMark/>
          </w:tcPr>
          <w:p w14:paraId="2F0A8079" w14:textId="77777777" w:rsidR="004F69F4" w:rsidRPr="001158DB" w:rsidRDefault="004F69F4" w:rsidP="004F69F4">
            <w:pPr>
              <w:jc w:val="both"/>
              <w:rPr>
                <w:b/>
              </w:rPr>
            </w:pPr>
            <w:r w:rsidRPr="001158DB">
              <w:t xml:space="preserve">анализировать и прогнозировать экологические последствия различных видов деятельности; </w:t>
            </w:r>
          </w:p>
          <w:p w14:paraId="40EF5EF3" w14:textId="77777777" w:rsidR="004F69F4" w:rsidRPr="001158DB" w:rsidRDefault="004F69F4" w:rsidP="004F69F4">
            <w:pPr>
              <w:jc w:val="both"/>
            </w:pPr>
          </w:p>
        </w:tc>
        <w:tc>
          <w:tcPr>
            <w:tcW w:w="1402" w:type="pct"/>
            <w:tcBorders>
              <w:top w:val="single" w:sz="4" w:space="0" w:color="auto"/>
              <w:left w:val="single" w:sz="4" w:space="0" w:color="000000"/>
              <w:bottom w:val="single" w:sz="4" w:space="0" w:color="auto"/>
              <w:right w:val="single" w:sz="4" w:space="0" w:color="000000"/>
            </w:tcBorders>
          </w:tcPr>
          <w:p w14:paraId="3A1A6493" w14:textId="77777777" w:rsidR="004F69F4" w:rsidRPr="001158DB" w:rsidRDefault="004F69F4" w:rsidP="004F69F4">
            <w:pPr>
              <w:jc w:val="both"/>
            </w:pPr>
            <w:r w:rsidRPr="001158DB">
              <w:t>Умение правильно и точно анализировать и прогнозировать экологические последствия различных видов производственной деятельности;</w:t>
            </w:r>
          </w:p>
        </w:tc>
        <w:tc>
          <w:tcPr>
            <w:tcW w:w="1806" w:type="pct"/>
            <w:vMerge w:val="restart"/>
            <w:tcBorders>
              <w:top w:val="single" w:sz="4" w:space="0" w:color="auto"/>
              <w:left w:val="single" w:sz="4" w:space="0" w:color="000000"/>
              <w:bottom w:val="single" w:sz="4" w:space="0" w:color="auto"/>
              <w:right w:val="single" w:sz="4" w:space="0" w:color="000000"/>
            </w:tcBorders>
          </w:tcPr>
          <w:p w14:paraId="21911C24" w14:textId="77777777" w:rsidR="004F69F4" w:rsidRPr="001158DB" w:rsidRDefault="004F69F4" w:rsidP="004F69F4">
            <w:pPr>
              <w:jc w:val="both"/>
            </w:pPr>
          </w:p>
          <w:p w14:paraId="56F16885" w14:textId="77777777" w:rsidR="004F69F4" w:rsidRPr="001158DB" w:rsidRDefault="004F69F4" w:rsidP="004F69F4">
            <w:pPr>
              <w:jc w:val="both"/>
            </w:pPr>
            <w:r w:rsidRPr="001158DB">
              <w:t xml:space="preserve">Оценка лабораторных работ                                  </w:t>
            </w:r>
          </w:p>
          <w:p w14:paraId="06438F2F" w14:textId="77777777" w:rsidR="004F69F4" w:rsidRPr="001158DB" w:rsidRDefault="004F69F4" w:rsidP="004F69F4">
            <w:pPr>
              <w:jc w:val="both"/>
            </w:pPr>
          </w:p>
          <w:p w14:paraId="68D8C1E2" w14:textId="77777777" w:rsidR="004F69F4" w:rsidRPr="001158DB" w:rsidRDefault="004F69F4" w:rsidP="004F69F4">
            <w:pPr>
              <w:jc w:val="both"/>
            </w:pPr>
            <w:r w:rsidRPr="001158DB">
              <w:t xml:space="preserve">Оценка самостоятельных работ                         </w:t>
            </w:r>
          </w:p>
          <w:p w14:paraId="5E92E3B3" w14:textId="77777777" w:rsidR="004F69F4" w:rsidRPr="001158DB" w:rsidRDefault="004F69F4" w:rsidP="004F69F4">
            <w:pPr>
              <w:jc w:val="both"/>
            </w:pPr>
          </w:p>
          <w:p w14:paraId="443639BF" w14:textId="77777777" w:rsidR="004F69F4" w:rsidRPr="001158DB" w:rsidRDefault="004F69F4" w:rsidP="004F69F4">
            <w:pPr>
              <w:jc w:val="both"/>
            </w:pPr>
            <w:r w:rsidRPr="001158DB">
              <w:t xml:space="preserve">Оценка контрольных работ                                   </w:t>
            </w:r>
          </w:p>
          <w:p w14:paraId="6F52278E" w14:textId="77777777" w:rsidR="004F69F4" w:rsidRPr="001158DB" w:rsidRDefault="004F69F4" w:rsidP="004F69F4">
            <w:pPr>
              <w:jc w:val="both"/>
              <w:rPr>
                <w:i/>
              </w:rPr>
            </w:pPr>
          </w:p>
          <w:p w14:paraId="3DC46441" w14:textId="77777777" w:rsidR="004F69F4" w:rsidRPr="001158DB" w:rsidRDefault="004F69F4" w:rsidP="004F69F4">
            <w:pPr>
              <w:jc w:val="both"/>
            </w:pPr>
            <w:proofErr w:type="gramStart"/>
            <w:r w:rsidRPr="001158DB">
              <w:rPr>
                <w:i/>
              </w:rPr>
              <w:t>Оценка  зачета</w:t>
            </w:r>
            <w:proofErr w:type="gramEnd"/>
          </w:p>
        </w:tc>
      </w:tr>
      <w:tr w:rsidR="004F69F4" w:rsidRPr="001158DB" w14:paraId="6EE502E9" w14:textId="77777777" w:rsidTr="004F69F4">
        <w:trPr>
          <w:trHeight w:val="503"/>
        </w:trPr>
        <w:tc>
          <w:tcPr>
            <w:tcW w:w="1792" w:type="pct"/>
            <w:tcBorders>
              <w:top w:val="single" w:sz="4" w:space="0" w:color="000000"/>
              <w:left w:val="single" w:sz="4" w:space="0" w:color="000000"/>
              <w:bottom w:val="single" w:sz="4" w:space="0" w:color="000000"/>
              <w:right w:val="single" w:sz="4" w:space="0" w:color="000000"/>
            </w:tcBorders>
            <w:hideMark/>
          </w:tcPr>
          <w:p w14:paraId="632E708E" w14:textId="77777777" w:rsidR="004F69F4" w:rsidRPr="001158DB" w:rsidRDefault="004F69F4" w:rsidP="004F69F4">
            <w:pPr>
              <w:jc w:val="both"/>
              <w:rPr>
                <w:b/>
              </w:rPr>
            </w:pPr>
            <w:r w:rsidRPr="001158DB">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07A0EC1A" w14:textId="77777777" w:rsidR="004F69F4" w:rsidRPr="001158DB" w:rsidRDefault="004F69F4" w:rsidP="004F69F4">
            <w:pPr>
              <w:jc w:val="both"/>
            </w:pPr>
          </w:p>
        </w:tc>
        <w:tc>
          <w:tcPr>
            <w:tcW w:w="1402" w:type="pct"/>
            <w:tcBorders>
              <w:top w:val="single" w:sz="4" w:space="0" w:color="auto"/>
              <w:left w:val="single" w:sz="4" w:space="0" w:color="000000"/>
              <w:bottom w:val="single" w:sz="4" w:space="0" w:color="auto"/>
              <w:right w:val="single" w:sz="4" w:space="0" w:color="000000"/>
            </w:tcBorders>
            <w:hideMark/>
          </w:tcPr>
          <w:p w14:paraId="438E663B" w14:textId="77777777" w:rsidR="004F69F4" w:rsidRPr="001158DB" w:rsidRDefault="004F69F4" w:rsidP="004F69F4">
            <w:pPr>
              <w:jc w:val="both"/>
            </w:pPr>
            <w:r w:rsidRPr="001158DB">
              <w:t>Умение давать адекватную оценку воздействия деятельности человека на окружающую среду с учетом регионального компонента</w:t>
            </w:r>
          </w:p>
        </w:tc>
        <w:tc>
          <w:tcPr>
            <w:tcW w:w="1806" w:type="pct"/>
            <w:vMerge/>
            <w:tcBorders>
              <w:top w:val="single" w:sz="4" w:space="0" w:color="auto"/>
              <w:left w:val="single" w:sz="4" w:space="0" w:color="000000"/>
              <w:bottom w:val="single" w:sz="4" w:space="0" w:color="auto"/>
              <w:right w:val="single" w:sz="4" w:space="0" w:color="000000"/>
            </w:tcBorders>
            <w:vAlign w:val="center"/>
            <w:hideMark/>
          </w:tcPr>
          <w:p w14:paraId="48F4B588" w14:textId="77777777" w:rsidR="004F69F4" w:rsidRPr="001158DB" w:rsidRDefault="004F69F4" w:rsidP="004F69F4"/>
        </w:tc>
      </w:tr>
      <w:tr w:rsidR="004F69F4" w:rsidRPr="001158DB" w14:paraId="1654E0DE" w14:textId="77777777" w:rsidTr="004F69F4">
        <w:trPr>
          <w:trHeight w:val="822"/>
        </w:trPr>
        <w:tc>
          <w:tcPr>
            <w:tcW w:w="1792" w:type="pct"/>
            <w:tcBorders>
              <w:top w:val="single" w:sz="4" w:space="0" w:color="000000"/>
              <w:left w:val="single" w:sz="4" w:space="0" w:color="000000"/>
              <w:bottom w:val="single" w:sz="4" w:space="0" w:color="000000"/>
              <w:right w:val="single" w:sz="4" w:space="0" w:color="000000"/>
            </w:tcBorders>
            <w:hideMark/>
          </w:tcPr>
          <w:p w14:paraId="62ADA30C" w14:textId="77777777" w:rsidR="004F69F4" w:rsidRPr="001158DB" w:rsidRDefault="004F69F4" w:rsidP="004F69F4">
            <w:pPr>
              <w:jc w:val="both"/>
              <w:rPr>
                <w:b/>
              </w:rPr>
            </w:pPr>
            <w:r w:rsidRPr="001158DB">
              <w:t>грамотно реализовывать нормативно-правовые акты при работе с экологической документацией</w:t>
            </w:r>
          </w:p>
        </w:tc>
        <w:tc>
          <w:tcPr>
            <w:tcW w:w="1402" w:type="pct"/>
            <w:tcBorders>
              <w:top w:val="single" w:sz="4" w:space="0" w:color="auto"/>
              <w:left w:val="single" w:sz="4" w:space="0" w:color="000000"/>
              <w:bottom w:val="single" w:sz="4" w:space="0" w:color="auto"/>
              <w:right w:val="single" w:sz="4" w:space="0" w:color="000000"/>
            </w:tcBorders>
            <w:hideMark/>
          </w:tcPr>
          <w:p w14:paraId="3A54EDAF" w14:textId="77777777" w:rsidR="004F69F4" w:rsidRPr="001158DB" w:rsidRDefault="004F69F4" w:rsidP="004F69F4">
            <w:pPr>
              <w:jc w:val="both"/>
            </w:pPr>
            <w:r w:rsidRPr="001158DB">
              <w:t xml:space="preserve">Умение грамотно выбирать те или иные нормативные акты при работе с экологической документацией </w:t>
            </w:r>
          </w:p>
        </w:tc>
        <w:tc>
          <w:tcPr>
            <w:tcW w:w="1806" w:type="pct"/>
            <w:vMerge/>
            <w:tcBorders>
              <w:top w:val="single" w:sz="4" w:space="0" w:color="auto"/>
              <w:left w:val="single" w:sz="4" w:space="0" w:color="000000"/>
              <w:bottom w:val="single" w:sz="4" w:space="0" w:color="auto"/>
              <w:right w:val="single" w:sz="4" w:space="0" w:color="000000"/>
            </w:tcBorders>
            <w:vAlign w:val="center"/>
            <w:hideMark/>
          </w:tcPr>
          <w:p w14:paraId="672F22BF" w14:textId="77777777" w:rsidR="004F69F4" w:rsidRPr="001158DB" w:rsidRDefault="004F69F4" w:rsidP="004F69F4"/>
        </w:tc>
      </w:tr>
      <w:tr w:rsidR="004F69F4" w:rsidRPr="001158DB" w14:paraId="33E9B0A3" w14:textId="77777777" w:rsidTr="004F69F4">
        <w:trPr>
          <w:trHeight w:val="273"/>
        </w:trPr>
        <w:tc>
          <w:tcPr>
            <w:tcW w:w="3194" w:type="pct"/>
            <w:gridSpan w:val="2"/>
            <w:tcBorders>
              <w:top w:val="single" w:sz="4" w:space="0" w:color="000000"/>
              <w:left w:val="single" w:sz="4" w:space="0" w:color="000000"/>
              <w:bottom w:val="single" w:sz="4" w:space="0" w:color="000000"/>
              <w:right w:val="single" w:sz="4" w:space="0" w:color="000000"/>
            </w:tcBorders>
            <w:hideMark/>
          </w:tcPr>
          <w:p w14:paraId="51435234" w14:textId="77777777" w:rsidR="004F69F4" w:rsidRPr="001158DB" w:rsidRDefault="004F69F4" w:rsidP="004F69F4">
            <w:pPr>
              <w:jc w:val="both"/>
            </w:pPr>
            <w:r w:rsidRPr="001158DB">
              <w:rPr>
                <w:b/>
                <w:color w:val="000000"/>
              </w:rPr>
              <w:t>Усвоенные знания:</w:t>
            </w:r>
          </w:p>
        </w:tc>
        <w:tc>
          <w:tcPr>
            <w:tcW w:w="1806" w:type="pct"/>
            <w:vMerge/>
            <w:tcBorders>
              <w:top w:val="single" w:sz="4" w:space="0" w:color="auto"/>
              <w:left w:val="single" w:sz="4" w:space="0" w:color="000000"/>
              <w:bottom w:val="single" w:sz="4" w:space="0" w:color="auto"/>
              <w:right w:val="single" w:sz="4" w:space="0" w:color="000000"/>
            </w:tcBorders>
            <w:vAlign w:val="center"/>
            <w:hideMark/>
          </w:tcPr>
          <w:p w14:paraId="1EB57F84" w14:textId="77777777" w:rsidR="004F69F4" w:rsidRPr="001158DB" w:rsidRDefault="004F69F4" w:rsidP="004F69F4"/>
        </w:tc>
      </w:tr>
      <w:tr w:rsidR="004F69F4" w:rsidRPr="001158DB" w14:paraId="52D1EB1B" w14:textId="77777777" w:rsidTr="004F69F4">
        <w:trPr>
          <w:trHeight w:val="839"/>
        </w:trPr>
        <w:tc>
          <w:tcPr>
            <w:tcW w:w="1792" w:type="pct"/>
            <w:tcBorders>
              <w:top w:val="single" w:sz="4" w:space="0" w:color="000000"/>
              <w:left w:val="single" w:sz="4" w:space="0" w:color="000000"/>
              <w:bottom w:val="single" w:sz="4" w:space="0" w:color="000000"/>
              <w:right w:val="single" w:sz="4" w:space="0" w:color="000000"/>
            </w:tcBorders>
            <w:hideMark/>
          </w:tcPr>
          <w:p w14:paraId="272A3435" w14:textId="77777777" w:rsidR="004F69F4" w:rsidRPr="001158DB" w:rsidRDefault="004F69F4" w:rsidP="004F69F4">
            <w:r w:rsidRPr="001158DB">
              <w:t>принципы взаимодействия живых организмов и среды обитания;</w:t>
            </w:r>
          </w:p>
          <w:p w14:paraId="1921AAAD" w14:textId="77777777" w:rsidR="004F69F4" w:rsidRPr="001158DB" w:rsidRDefault="004F69F4" w:rsidP="004F69F4">
            <w:pPr>
              <w:jc w:val="both"/>
              <w:rPr>
                <w:color w:val="000000"/>
              </w:rPr>
            </w:pPr>
          </w:p>
        </w:tc>
        <w:tc>
          <w:tcPr>
            <w:tcW w:w="1402" w:type="pct"/>
            <w:tcBorders>
              <w:top w:val="single" w:sz="4" w:space="0" w:color="auto"/>
              <w:left w:val="single" w:sz="4" w:space="0" w:color="000000"/>
              <w:bottom w:val="single" w:sz="4" w:space="0" w:color="auto"/>
              <w:right w:val="single" w:sz="4" w:space="0" w:color="000000"/>
            </w:tcBorders>
          </w:tcPr>
          <w:p w14:paraId="3B9D6505" w14:textId="77777777" w:rsidR="004F69F4" w:rsidRPr="001158DB" w:rsidRDefault="004F69F4" w:rsidP="004F69F4">
            <w:pPr>
              <w:jc w:val="both"/>
            </w:pPr>
            <w:r w:rsidRPr="001158DB">
              <w:t>Знания базовых принципов и понятий экологии</w:t>
            </w:r>
          </w:p>
        </w:tc>
        <w:tc>
          <w:tcPr>
            <w:tcW w:w="1806" w:type="pct"/>
            <w:vMerge/>
            <w:tcBorders>
              <w:top w:val="single" w:sz="4" w:space="0" w:color="auto"/>
              <w:left w:val="single" w:sz="4" w:space="0" w:color="000000"/>
              <w:bottom w:val="single" w:sz="4" w:space="0" w:color="auto"/>
              <w:right w:val="single" w:sz="4" w:space="0" w:color="000000"/>
            </w:tcBorders>
            <w:vAlign w:val="center"/>
            <w:hideMark/>
          </w:tcPr>
          <w:p w14:paraId="2039572C" w14:textId="77777777" w:rsidR="004F69F4" w:rsidRPr="001158DB" w:rsidRDefault="004F69F4" w:rsidP="004F69F4"/>
        </w:tc>
      </w:tr>
      <w:tr w:rsidR="004F69F4" w:rsidRPr="001158DB" w14:paraId="51E52C72" w14:textId="77777777" w:rsidTr="004F69F4">
        <w:trPr>
          <w:trHeight w:val="925"/>
        </w:trPr>
        <w:tc>
          <w:tcPr>
            <w:tcW w:w="1792" w:type="pct"/>
            <w:tcBorders>
              <w:top w:val="single" w:sz="4" w:space="0" w:color="000000"/>
              <w:left w:val="single" w:sz="4" w:space="0" w:color="000000"/>
              <w:bottom w:val="single" w:sz="4" w:space="0" w:color="000000"/>
              <w:right w:val="single" w:sz="4" w:space="0" w:color="000000"/>
            </w:tcBorders>
            <w:hideMark/>
          </w:tcPr>
          <w:p w14:paraId="5A354685" w14:textId="77777777" w:rsidR="004F69F4" w:rsidRPr="001158DB" w:rsidRDefault="004F69F4" w:rsidP="004F69F4">
            <w:r w:rsidRPr="001158DB">
              <w:t xml:space="preserve">условия устойчивого состояния экосистем; </w:t>
            </w:r>
          </w:p>
          <w:p w14:paraId="48DF42BE" w14:textId="77777777" w:rsidR="004F69F4" w:rsidRPr="001158DB" w:rsidRDefault="004F69F4" w:rsidP="004F69F4">
            <w:pPr>
              <w:jc w:val="both"/>
              <w:rPr>
                <w:color w:val="000000"/>
              </w:rPr>
            </w:pPr>
          </w:p>
        </w:tc>
        <w:tc>
          <w:tcPr>
            <w:tcW w:w="1402" w:type="pct"/>
            <w:tcBorders>
              <w:top w:val="single" w:sz="4" w:space="0" w:color="auto"/>
              <w:left w:val="single" w:sz="4" w:space="0" w:color="000000"/>
              <w:bottom w:val="single" w:sz="4" w:space="0" w:color="auto"/>
              <w:right w:val="single" w:sz="4" w:space="0" w:color="000000"/>
            </w:tcBorders>
            <w:hideMark/>
          </w:tcPr>
          <w:p w14:paraId="3810587A" w14:textId="77777777" w:rsidR="004F69F4" w:rsidRPr="001158DB" w:rsidRDefault="004F69F4" w:rsidP="004F69F4">
            <w:pPr>
              <w:jc w:val="both"/>
            </w:pPr>
            <w:r w:rsidRPr="001158DB">
              <w:t xml:space="preserve">Понимание задач охраны окружающей среды, способность оценить </w:t>
            </w:r>
            <w:proofErr w:type="spellStart"/>
            <w:r w:rsidRPr="001158DB">
              <w:t>природоресурсный</w:t>
            </w:r>
            <w:proofErr w:type="spellEnd"/>
            <w:r w:rsidRPr="001158DB">
              <w:t xml:space="preserve"> потенциал территории; знание охраняемых территорий РФ;</w:t>
            </w:r>
          </w:p>
        </w:tc>
        <w:tc>
          <w:tcPr>
            <w:tcW w:w="1806" w:type="pct"/>
            <w:vMerge/>
            <w:tcBorders>
              <w:top w:val="single" w:sz="4" w:space="0" w:color="auto"/>
              <w:left w:val="single" w:sz="4" w:space="0" w:color="000000"/>
              <w:bottom w:val="single" w:sz="4" w:space="0" w:color="auto"/>
              <w:right w:val="single" w:sz="4" w:space="0" w:color="000000"/>
            </w:tcBorders>
            <w:vAlign w:val="center"/>
            <w:hideMark/>
          </w:tcPr>
          <w:p w14:paraId="661F17E9" w14:textId="77777777" w:rsidR="004F69F4" w:rsidRPr="001158DB" w:rsidRDefault="004F69F4" w:rsidP="004F69F4"/>
        </w:tc>
      </w:tr>
      <w:tr w:rsidR="004F69F4" w:rsidRPr="001158DB" w14:paraId="40FC619E" w14:textId="77777777" w:rsidTr="004F69F4">
        <w:trPr>
          <w:trHeight w:val="385"/>
        </w:trPr>
        <w:tc>
          <w:tcPr>
            <w:tcW w:w="1792" w:type="pct"/>
            <w:tcBorders>
              <w:top w:val="single" w:sz="4" w:space="0" w:color="000000"/>
              <w:left w:val="single" w:sz="4" w:space="0" w:color="000000"/>
              <w:bottom w:val="single" w:sz="4" w:space="0" w:color="auto"/>
              <w:right w:val="single" w:sz="4" w:space="0" w:color="000000"/>
            </w:tcBorders>
            <w:hideMark/>
          </w:tcPr>
          <w:p w14:paraId="5FE6F358" w14:textId="77777777" w:rsidR="004F69F4" w:rsidRPr="001158DB" w:rsidRDefault="004F69F4" w:rsidP="004F69F4">
            <w:r w:rsidRPr="001158DB">
              <w:t xml:space="preserve">принципы и методы рационального природопользования; </w:t>
            </w:r>
          </w:p>
          <w:p w14:paraId="3A126052" w14:textId="77777777" w:rsidR="004F69F4" w:rsidRPr="001158DB" w:rsidRDefault="004F69F4" w:rsidP="004F69F4">
            <w:pPr>
              <w:jc w:val="both"/>
              <w:rPr>
                <w:color w:val="000000"/>
              </w:rPr>
            </w:pPr>
          </w:p>
        </w:tc>
        <w:tc>
          <w:tcPr>
            <w:tcW w:w="1402" w:type="pct"/>
            <w:tcBorders>
              <w:top w:val="single" w:sz="4" w:space="0" w:color="auto"/>
              <w:left w:val="single" w:sz="4" w:space="0" w:color="000000"/>
              <w:bottom w:val="single" w:sz="4" w:space="0" w:color="auto"/>
              <w:right w:val="single" w:sz="4" w:space="0" w:color="000000"/>
            </w:tcBorders>
            <w:hideMark/>
          </w:tcPr>
          <w:p w14:paraId="6E05EC19" w14:textId="77777777" w:rsidR="004F69F4" w:rsidRPr="001158DB" w:rsidRDefault="004F69F4" w:rsidP="004F69F4">
            <w:pPr>
              <w:jc w:val="both"/>
            </w:pPr>
            <w:r w:rsidRPr="001158DB">
              <w:t>Знание источников отходов производств и умение оценить масштаб потенциального ущерба для окружающей среды;</w:t>
            </w:r>
          </w:p>
        </w:tc>
        <w:tc>
          <w:tcPr>
            <w:tcW w:w="1806" w:type="pct"/>
            <w:vMerge/>
            <w:tcBorders>
              <w:top w:val="single" w:sz="4" w:space="0" w:color="auto"/>
              <w:left w:val="single" w:sz="4" w:space="0" w:color="000000"/>
              <w:bottom w:val="single" w:sz="4" w:space="0" w:color="auto"/>
              <w:right w:val="single" w:sz="4" w:space="0" w:color="000000"/>
            </w:tcBorders>
            <w:vAlign w:val="center"/>
            <w:hideMark/>
          </w:tcPr>
          <w:p w14:paraId="743F71C4" w14:textId="77777777" w:rsidR="004F69F4" w:rsidRPr="001158DB" w:rsidRDefault="004F69F4" w:rsidP="004F69F4"/>
        </w:tc>
      </w:tr>
      <w:tr w:rsidR="004F69F4" w:rsidRPr="001158DB" w14:paraId="07D9D2AD" w14:textId="77777777" w:rsidTr="004F69F4">
        <w:trPr>
          <w:trHeight w:val="435"/>
        </w:trPr>
        <w:tc>
          <w:tcPr>
            <w:tcW w:w="1792" w:type="pct"/>
            <w:tcBorders>
              <w:top w:val="single" w:sz="4" w:space="0" w:color="auto"/>
              <w:left w:val="single" w:sz="4" w:space="0" w:color="000000"/>
              <w:bottom w:val="single" w:sz="4" w:space="0" w:color="000000"/>
              <w:right w:val="single" w:sz="4" w:space="0" w:color="000000"/>
            </w:tcBorders>
            <w:hideMark/>
          </w:tcPr>
          <w:p w14:paraId="2D39B627" w14:textId="77777777" w:rsidR="004F69F4" w:rsidRPr="001158DB" w:rsidRDefault="004F69F4" w:rsidP="004F69F4">
            <w:r w:rsidRPr="001158DB">
              <w:lastRenderedPageBreak/>
              <w:t xml:space="preserve">методы снижения хозяйственного воздействия на биосферу; </w:t>
            </w:r>
          </w:p>
        </w:tc>
        <w:tc>
          <w:tcPr>
            <w:tcW w:w="1402" w:type="pct"/>
            <w:tcBorders>
              <w:top w:val="single" w:sz="4" w:space="0" w:color="auto"/>
              <w:left w:val="single" w:sz="4" w:space="0" w:color="000000"/>
              <w:bottom w:val="single" w:sz="4" w:space="0" w:color="auto"/>
              <w:right w:val="single" w:sz="4" w:space="0" w:color="000000"/>
            </w:tcBorders>
            <w:hideMark/>
          </w:tcPr>
          <w:p w14:paraId="1A0DC226" w14:textId="77777777" w:rsidR="004F69F4" w:rsidRPr="001158DB" w:rsidRDefault="004F69F4" w:rsidP="004F69F4">
            <w:pPr>
              <w:jc w:val="both"/>
            </w:pPr>
            <w:r w:rsidRPr="001158DB">
              <w:t xml:space="preserve">Знание основных источников техногенного воздействия на биосферу, понимание принципов промышленной очистки газовых выбросов, </w:t>
            </w:r>
            <w:proofErr w:type="gramStart"/>
            <w:r w:rsidRPr="001158DB">
              <w:t>стоков  и</w:t>
            </w:r>
            <w:proofErr w:type="gramEnd"/>
            <w:r w:rsidRPr="001158DB">
              <w:t xml:space="preserve"> твердых отходов;</w:t>
            </w:r>
          </w:p>
        </w:tc>
        <w:tc>
          <w:tcPr>
            <w:tcW w:w="1806" w:type="pct"/>
            <w:vMerge/>
            <w:tcBorders>
              <w:top w:val="single" w:sz="4" w:space="0" w:color="auto"/>
              <w:left w:val="single" w:sz="4" w:space="0" w:color="000000"/>
              <w:bottom w:val="single" w:sz="4" w:space="0" w:color="auto"/>
              <w:right w:val="single" w:sz="4" w:space="0" w:color="000000"/>
            </w:tcBorders>
            <w:vAlign w:val="center"/>
            <w:hideMark/>
          </w:tcPr>
          <w:p w14:paraId="1CDDE653" w14:textId="77777777" w:rsidR="004F69F4" w:rsidRPr="001158DB" w:rsidRDefault="004F69F4" w:rsidP="004F69F4"/>
        </w:tc>
      </w:tr>
      <w:tr w:rsidR="004F69F4" w:rsidRPr="001158DB" w14:paraId="27391BDE" w14:textId="77777777" w:rsidTr="004F69F4">
        <w:trPr>
          <w:trHeight w:val="839"/>
        </w:trPr>
        <w:tc>
          <w:tcPr>
            <w:tcW w:w="1792" w:type="pct"/>
            <w:tcBorders>
              <w:top w:val="single" w:sz="4" w:space="0" w:color="000000"/>
              <w:left w:val="single" w:sz="4" w:space="0" w:color="000000"/>
              <w:bottom w:val="single" w:sz="4" w:space="0" w:color="000000"/>
              <w:right w:val="single" w:sz="4" w:space="0" w:color="000000"/>
            </w:tcBorders>
          </w:tcPr>
          <w:p w14:paraId="4A73E621" w14:textId="77777777" w:rsidR="004F69F4" w:rsidRPr="001158DB" w:rsidRDefault="004F69F4" w:rsidP="004F69F4">
            <w:r w:rsidRPr="001158DB">
              <w:t xml:space="preserve">методы экологического регулирования; </w:t>
            </w:r>
          </w:p>
        </w:tc>
        <w:tc>
          <w:tcPr>
            <w:tcW w:w="1402" w:type="pct"/>
            <w:tcBorders>
              <w:top w:val="single" w:sz="4" w:space="0" w:color="auto"/>
              <w:left w:val="single" w:sz="4" w:space="0" w:color="000000"/>
              <w:bottom w:val="single" w:sz="4" w:space="0" w:color="auto"/>
              <w:right w:val="single" w:sz="4" w:space="0" w:color="000000"/>
            </w:tcBorders>
          </w:tcPr>
          <w:p w14:paraId="5B504B11" w14:textId="77777777" w:rsidR="004F69F4" w:rsidRPr="001158DB" w:rsidRDefault="004F69F4" w:rsidP="004F69F4">
            <w:pPr>
              <w:jc w:val="both"/>
            </w:pPr>
            <w:r w:rsidRPr="001158DB">
              <w:t>Понимание принципов размещения производств различных типов и умение оценить потенциальный вред для окружающей среды;</w:t>
            </w:r>
          </w:p>
        </w:tc>
        <w:tc>
          <w:tcPr>
            <w:tcW w:w="1806" w:type="pct"/>
            <w:vMerge/>
            <w:tcBorders>
              <w:top w:val="single" w:sz="4" w:space="0" w:color="auto"/>
              <w:left w:val="single" w:sz="4" w:space="0" w:color="000000"/>
              <w:bottom w:val="single" w:sz="4" w:space="0" w:color="auto"/>
              <w:right w:val="single" w:sz="4" w:space="0" w:color="000000"/>
            </w:tcBorders>
            <w:vAlign w:val="center"/>
          </w:tcPr>
          <w:p w14:paraId="325CA52A" w14:textId="77777777" w:rsidR="004F69F4" w:rsidRPr="001158DB" w:rsidRDefault="004F69F4" w:rsidP="004F69F4"/>
        </w:tc>
      </w:tr>
      <w:tr w:rsidR="004F69F4" w:rsidRPr="001158DB" w14:paraId="3E32C5D1" w14:textId="77777777" w:rsidTr="004F69F4">
        <w:trPr>
          <w:trHeight w:val="839"/>
        </w:trPr>
        <w:tc>
          <w:tcPr>
            <w:tcW w:w="1792" w:type="pct"/>
            <w:tcBorders>
              <w:top w:val="single" w:sz="4" w:space="0" w:color="000000"/>
              <w:left w:val="single" w:sz="4" w:space="0" w:color="000000"/>
              <w:bottom w:val="single" w:sz="4" w:space="0" w:color="000000"/>
              <w:right w:val="single" w:sz="4" w:space="0" w:color="000000"/>
            </w:tcBorders>
            <w:hideMark/>
          </w:tcPr>
          <w:p w14:paraId="54EEE4CB" w14:textId="77777777" w:rsidR="004F69F4" w:rsidRPr="001158DB" w:rsidRDefault="004F69F4" w:rsidP="004F69F4">
            <w:pPr>
              <w:rPr>
                <w:color w:val="000000"/>
              </w:rPr>
            </w:pPr>
            <w:r w:rsidRPr="001158DB">
              <w:t>организационные и правовые средства охраны окружающей среды.</w:t>
            </w:r>
          </w:p>
          <w:p w14:paraId="6BCC3515" w14:textId="77777777" w:rsidR="004F69F4" w:rsidRPr="001158DB" w:rsidRDefault="004F69F4" w:rsidP="004F69F4">
            <w:pPr>
              <w:jc w:val="both"/>
              <w:rPr>
                <w:color w:val="000000"/>
              </w:rPr>
            </w:pPr>
          </w:p>
        </w:tc>
        <w:tc>
          <w:tcPr>
            <w:tcW w:w="1402" w:type="pct"/>
            <w:tcBorders>
              <w:top w:val="single" w:sz="4" w:space="0" w:color="auto"/>
              <w:left w:val="single" w:sz="4" w:space="0" w:color="000000"/>
              <w:bottom w:val="single" w:sz="4" w:space="0" w:color="auto"/>
              <w:right w:val="single" w:sz="4" w:space="0" w:color="000000"/>
            </w:tcBorders>
            <w:hideMark/>
          </w:tcPr>
          <w:p w14:paraId="141D51B4" w14:textId="77777777" w:rsidR="004F69F4" w:rsidRPr="001158DB" w:rsidRDefault="004F69F4" w:rsidP="004F69F4">
            <w:pPr>
              <w:jc w:val="both"/>
            </w:pPr>
            <w:r w:rsidRPr="001158DB">
              <w:t>Знания и понимание правовых принципов и средств охраны окружающей среды</w:t>
            </w:r>
          </w:p>
        </w:tc>
        <w:tc>
          <w:tcPr>
            <w:tcW w:w="1806" w:type="pct"/>
            <w:vMerge/>
            <w:tcBorders>
              <w:top w:val="single" w:sz="4" w:space="0" w:color="auto"/>
              <w:left w:val="single" w:sz="4" w:space="0" w:color="000000"/>
              <w:bottom w:val="single" w:sz="4" w:space="0" w:color="auto"/>
              <w:right w:val="single" w:sz="4" w:space="0" w:color="000000"/>
            </w:tcBorders>
            <w:vAlign w:val="center"/>
            <w:hideMark/>
          </w:tcPr>
          <w:p w14:paraId="43D42F98" w14:textId="77777777" w:rsidR="004F69F4" w:rsidRPr="001158DB" w:rsidRDefault="004F69F4" w:rsidP="004F69F4"/>
        </w:tc>
      </w:tr>
    </w:tbl>
    <w:p w14:paraId="3CDBB679" w14:textId="77777777" w:rsidR="004F69F4" w:rsidRPr="001158DB" w:rsidRDefault="004F69F4" w:rsidP="004F69F4">
      <w:pPr>
        <w:tabs>
          <w:tab w:val="left" w:pos="1178"/>
        </w:tabs>
      </w:pPr>
    </w:p>
    <w:p w14:paraId="53F407BD" w14:textId="77777777" w:rsidR="004F69F4" w:rsidRPr="001158DB" w:rsidRDefault="004F69F4" w:rsidP="004F69F4">
      <w:pPr>
        <w:pStyle w:val="af2"/>
        <w:spacing w:line="360" w:lineRule="auto"/>
        <w:ind w:hanging="720"/>
        <w:jc w:val="center"/>
        <w:rPr>
          <w:b/>
        </w:rPr>
      </w:pPr>
      <w:r w:rsidRPr="001158DB">
        <w:rPr>
          <w:b/>
        </w:rPr>
        <w:t>5.</w:t>
      </w:r>
      <w:r w:rsidRPr="001158DB">
        <w:rPr>
          <w:b/>
          <w:color w:val="FFFFFF" w:themeColor="background1"/>
        </w:rPr>
        <w:t>р</w:t>
      </w:r>
      <w:r w:rsidRPr="001158DB">
        <w:rPr>
          <w:b/>
        </w:rPr>
        <w:t>ИСПОЛЬЗУЕМЫЕ АКТИВНЫЕ ФОРМЫ ПРОВЕДЕНИЯ ЗАНЯТИЙ, ОБРАЗОВАТЕЛЬНЫЕ ТЕХНОЛОГИИ ПРИ РЕАЛИЗАЦИИ ПРОГРАММЫ</w:t>
      </w:r>
    </w:p>
    <w:p w14:paraId="53D9B7F3" w14:textId="77777777" w:rsidR="004F69F4" w:rsidRPr="001158DB" w:rsidRDefault="004F69F4" w:rsidP="004F69F4">
      <w:pPr>
        <w:ind w:firstLine="709"/>
        <w:jc w:val="both"/>
      </w:pPr>
      <w:r w:rsidRPr="001158DB">
        <w:t>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опоре на групповой опыт, обязательной обратной связи. 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6272BA65" w14:textId="77777777" w:rsidR="004F69F4" w:rsidRPr="001158DB" w:rsidRDefault="004F69F4" w:rsidP="004F69F4">
      <w:pPr>
        <w:ind w:firstLine="709"/>
        <w:jc w:val="both"/>
        <w:rPr>
          <w:b/>
        </w:rPr>
      </w:pPr>
      <w:r w:rsidRPr="001158DB">
        <w:t xml:space="preserve">Активные формы проведения занятий </w:t>
      </w:r>
      <w:r w:rsidRPr="001158DB">
        <w:rPr>
          <w:b/>
        </w:rPr>
        <w:t>для теоретического обучения:</w:t>
      </w:r>
    </w:p>
    <w:p w14:paraId="66659BB7" w14:textId="77777777" w:rsidR="004F69F4" w:rsidRPr="001158DB" w:rsidRDefault="004F69F4" w:rsidP="004F69F4">
      <w:pPr>
        <w:ind w:firstLine="709"/>
        <w:jc w:val="both"/>
      </w:pPr>
      <w:r w:rsidRPr="001158DB">
        <w:t xml:space="preserve">урок-состязание; урок </w:t>
      </w:r>
      <w:proofErr w:type="spellStart"/>
      <w:r w:rsidRPr="001158DB">
        <w:t>взаимообучения</w:t>
      </w:r>
      <w:proofErr w:type="spellEnd"/>
      <w:r w:rsidRPr="001158DB">
        <w:t>; информационная лекция; проблемная лекция; лекция-беседа; самостоятельное формулирование выводов; актуализация жизненного опыта; сравнение объектов; работа по сопоставлению объектов; группировка и классификация; рефлексия; анализ конкретных ситуаций; перенос усвоенных знаний в новую ситуацию.</w:t>
      </w:r>
    </w:p>
    <w:p w14:paraId="6313B251" w14:textId="77777777" w:rsidR="004F69F4" w:rsidRPr="001158DB" w:rsidRDefault="004F69F4" w:rsidP="004F69F4">
      <w:pPr>
        <w:ind w:firstLine="709"/>
        <w:jc w:val="both"/>
      </w:pPr>
      <w:r w:rsidRPr="001158DB">
        <w:t xml:space="preserve">Активные формы проведения занятий </w:t>
      </w:r>
      <w:r w:rsidRPr="001158DB">
        <w:rPr>
          <w:b/>
        </w:rPr>
        <w:t>практического обучения</w:t>
      </w:r>
      <w:r w:rsidRPr="001158DB">
        <w:t>:</w:t>
      </w:r>
    </w:p>
    <w:p w14:paraId="05ACAA6A" w14:textId="77777777" w:rsidR="004F69F4" w:rsidRPr="001158DB" w:rsidRDefault="004F69F4" w:rsidP="004F69F4">
      <w:pPr>
        <w:ind w:firstLine="709"/>
        <w:jc w:val="both"/>
      </w:pPr>
      <w:r w:rsidRPr="001158DB">
        <w:t>разбор конкретных ситуаций; выполнение действий по образцу; работа по инструкции; аналогии; сопоставление; решение функциональных задач; решение ситуационных задач; самостоятельное формулирование выводов.</w:t>
      </w:r>
    </w:p>
    <w:p w14:paraId="4C1267F1" w14:textId="77777777" w:rsidR="004F69F4" w:rsidRPr="001158DB" w:rsidRDefault="004F69F4" w:rsidP="004F69F4">
      <w:pPr>
        <w:ind w:firstLine="709"/>
        <w:jc w:val="both"/>
      </w:pPr>
      <w:r w:rsidRPr="001158DB">
        <w:t xml:space="preserve">Активные формы </w:t>
      </w:r>
      <w:r w:rsidRPr="001158DB">
        <w:rPr>
          <w:b/>
        </w:rPr>
        <w:t>самостоятельной работы</w:t>
      </w:r>
      <w:r w:rsidRPr="001158DB">
        <w:t>:</w:t>
      </w:r>
    </w:p>
    <w:p w14:paraId="792A74AB" w14:textId="77777777" w:rsidR="004F69F4" w:rsidRPr="001158DB" w:rsidRDefault="004F69F4" w:rsidP="004F69F4">
      <w:pPr>
        <w:ind w:firstLine="709"/>
        <w:jc w:val="both"/>
      </w:pPr>
      <w:r w:rsidRPr="001158DB">
        <w:t xml:space="preserve">анализ конкретных ситуаций; перенос усвоенных знаний в новую ситуацию; решение функциональных задач; решение ситуационных </w:t>
      </w:r>
      <w:proofErr w:type="gramStart"/>
      <w:r w:rsidRPr="001158DB">
        <w:t>задач;  составление</w:t>
      </w:r>
      <w:proofErr w:type="gramEnd"/>
      <w:r w:rsidRPr="001158DB">
        <w:t xml:space="preserve"> кроссвордов; самостоятельное формулирование выводов; конспектирование; работа над рефератом; поиск информации в библиотеки, в Интернете; создание презентации.</w:t>
      </w:r>
    </w:p>
    <w:p w14:paraId="6CCAC871" w14:textId="77777777" w:rsidR="004F69F4" w:rsidRPr="001158DB" w:rsidRDefault="004F69F4" w:rsidP="004F69F4">
      <w:pPr>
        <w:ind w:right="-851" w:firstLine="709"/>
        <w:jc w:val="both"/>
      </w:pPr>
    </w:p>
    <w:p w14:paraId="3A788EDD" w14:textId="59130BCA" w:rsidR="004F69F4" w:rsidRDefault="004F69F4" w:rsidP="004F69F4">
      <w:pPr>
        <w:ind w:left="709" w:right="-851" w:hanging="720"/>
        <w:jc w:val="both"/>
      </w:pPr>
    </w:p>
    <w:p w14:paraId="4AB82497" w14:textId="15609764" w:rsidR="004F69F4" w:rsidRDefault="004F69F4" w:rsidP="004F69F4">
      <w:pPr>
        <w:ind w:left="709" w:right="-851" w:hanging="720"/>
        <w:jc w:val="both"/>
      </w:pPr>
    </w:p>
    <w:p w14:paraId="359C8556" w14:textId="50B3FBF3" w:rsidR="004F69F4" w:rsidRPr="001158DB" w:rsidRDefault="004F69F4" w:rsidP="004F69F4">
      <w:pPr>
        <w:ind w:left="709" w:right="-851" w:hanging="720"/>
        <w:jc w:val="both"/>
      </w:pPr>
    </w:p>
    <w:p w14:paraId="3E0D78D8" w14:textId="77777777" w:rsidR="004F69F4" w:rsidRPr="001158DB" w:rsidRDefault="004F69F4" w:rsidP="004F69F4">
      <w:pPr>
        <w:ind w:hanging="720"/>
        <w:jc w:val="center"/>
        <w:outlineLvl w:val="0"/>
        <w:rPr>
          <w:b/>
        </w:rPr>
      </w:pPr>
      <w:r w:rsidRPr="001158DB">
        <w:rPr>
          <w:b/>
        </w:rPr>
        <w:lastRenderedPageBreak/>
        <w:t>6.   РЕАЛИЗАЦИЯ ВОСПИТАТЕЛЬНОГО ПОТЕНЦИАЛА ЗАНЯТИЯ</w:t>
      </w:r>
    </w:p>
    <w:p w14:paraId="25E1D807" w14:textId="77777777" w:rsidR="004F69F4" w:rsidRPr="001158DB" w:rsidRDefault="004F69F4" w:rsidP="004F69F4">
      <w:pPr>
        <w:ind w:hanging="720"/>
        <w:jc w:val="center"/>
      </w:pPr>
    </w:p>
    <w:p w14:paraId="64294B0C" w14:textId="77777777" w:rsidR="004F69F4" w:rsidRPr="00722E1E" w:rsidRDefault="004F69F4" w:rsidP="004F69F4">
      <w:pPr>
        <w:ind w:firstLine="709"/>
        <w:jc w:val="both"/>
      </w:pPr>
      <w:r w:rsidRPr="00722E1E">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1F3108A4" w14:textId="77777777" w:rsidR="004F69F4" w:rsidRPr="00722E1E" w:rsidRDefault="004F69F4" w:rsidP="004F69F4">
      <w:pPr>
        <w:ind w:firstLine="709"/>
        <w:jc w:val="both"/>
      </w:pPr>
      <w:r w:rsidRPr="00722E1E">
        <w:t xml:space="preserve">Рабочая программа воспитания </w:t>
      </w:r>
      <w:proofErr w:type="spellStart"/>
      <w:r w:rsidRPr="00722E1E">
        <w:t>каскадируется</w:t>
      </w:r>
      <w:proofErr w:type="spellEnd"/>
      <w:r w:rsidRPr="00722E1E">
        <w:t xml:space="preserve"> на все виды учебных занятий и практик.</w:t>
      </w:r>
    </w:p>
    <w:p w14:paraId="37254A07" w14:textId="77777777" w:rsidR="004F69F4" w:rsidRPr="00722E1E" w:rsidRDefault="004F69F4" w:rsidP="004F69F4">
      <w:pPr>
        <w:ind w:firstLine="709"/>
        <w:jc w:val="both"/>
      </w:pPr>
      <w:r w:rsidRPr="00722E1E">
        <w:t>Предлагаемые виды реализации воспитательного потенциала:</w:t>
      </w:r>
    </w:p>
    <w:p w14:paraId="2C95CF34" w14:textId="77777777" w:rsidR="004F69F4" w:rsidRPr="00722E1E" w:rsidRDefault="004F69F4" w:rsidP="004F69F4">
      <w:pPr>
        <w:ind w:firstLine="709"/>
        <w:jc w:val="both"/>
      </w:pPr>
      <w:r w:rsidRPr="00722E1E">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0A3ABD82" w14:textId="77777777" w:rsidR="004F69F4" w:rsidRPr="001158DB" w:rsidRDefault="004F69F4" w:rsidP="004F69F4">
      <w:pPr>
        <w:ind w:firstLine="709"/>
        <w:jc w:val="both"/>
      </w:pPr>
      <w:r w:rsidRPr="00722E1E">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4B053F39" w14:textId="62E66909" w:rsidR="004F69F4" w:rsidRPr="003930F7" w:rsidRDefault="004F69F4" w:rsidP="004F69F4">
      <w:pPr>
        <w:keepLines/>
        <w:tabs>
          <w:tab w:val="left" w:pos="1664"/>
        </w:tabs>
      </w:pPr>
    </w:p>
    <w:p w14:paraId="0DDD18F2" w14:textId="77777777" w:rsidR="004F69F4" w:rsidRDefault="004F69F4">
      <w:pPr>
        <w:sectPr w:rsidR="004F69F4">
          <w:pgSz w:w="11906" w:h="16838"/>
          <w:pgMar w:top="1134" w:right="850" w:bottom="1134" w:left="1701" w:header="708" w:footer="708" w:gutter="0"/>
          <w:cols w:space="708"/>
          <w:docGrid w:linePitch="360"/>
        </w:sectPr>
      </w:pPr>
    </w:p>
    <w:p w14:paraId="44F5B76E" w14:textId="77777777" w:rsidR="00B94837" w:rsidRPr="009102EA" w:rsidRDefault="00B94837" w:rsidP="00B94837">
      <w:pPr>
        <w:jc w:val="right"/>
        <w:rPr>
          <w:sz w:val="28"/>
          <w:szCs w:val="28"/>
        </w:rPr>
      </w:pPr>
      <w:r w:rsidRPr="009102EA">
        <w:rPr>
          <w:sz w:val="28"/>
          <w:szCs w:val="28"/>
        </w:rPr>
        <w:lastRenderedPageBreak/>
        <w:t xml:space="preserve">Приложение </w:t>
      </w:r>
      <w:r>
        <w:rPr>
          <w:sz w:val="28"/>
          <w:szCs w:val="28"/>
        </w:rPr>
        <w:t>3</w:t>
      </w:r>
    </w:p>
    <w:p w14:paraId="218AD213" w14:textId="77777777" w:rsidR="00B94837" w:rsidRPr="009102EA" w:rsidRDefault="00B94837" w:rsidP="00B94837">
      <w:pPr>
        <w:jc w:val="right"/>
        <w:rPr>
          <w:sz w:val="28"/>
          <w:szCs w:val="28"/>
        </w:rPr>
      </w:pPr>
      <w:r w:rsidRPr="009102EA">
        <w:rPr>
          <w:sz w:val="28"/>
          <w:szCs w:val="28"/>
        </w:rPr>
        <w:t xml:space="preserve">к ОПОП-П по специальности </w:t>
      </w:r>
    </w:p>
    <w:p w14:paraId="65A9F7F2" w14:textId="77777777" w:rsidR="00B94837" w:rsidRPr="009102EA" w:rsidRDefault="00B94837" w:rsidP="00B94837">
      <w:pPr>
        <w:jc w:val="right"/>
        <w:rPr>
          <w:sz w:val="28"/>
          <w:szCs w:val="28"/>
        </w:rPr>
      </w:pPr>
      <w:r w:rsidRPr="009102EA">
        <w:rPr>
          <w:sz w:val="28"/>
          <w:szCs w:val="28"/>
        </w:rPr>
        <w:t xml:space="preserve">15.02.12 Монтаж, техническое </w:t>
      </w:r>
    </w:p>
    <w:p w14:paraId="4499DEF9" w14:textId="77777777" w:rsidR="00B94837" w:rsidRPr="009102EA" w:rsidRDefault="00B94837" w:rsidP="00B94837">
      <w:pPr>
        <w:jc w:val="right"/>
        <w:rPr>
          <w:sz w:val="28"/>
          <w:szCs w:val="28"/>
        </w:rPr>
      </w:pPr>
      <w:r w:rsidRPr="009102EA">
        <w:rPr>
          <w:sz w:val="28"/>
          <w:szCs w:val="28"/>
        </w:rPr>
        <w:t xml:space="preserve">обслуживание и ремонт промышленного </w:t>
      </w:r>
    </w:p>
    <w:p w14:paraId="5E0BCB0D" w14:textId="77777777" w:rsidR="00B94837" w:rsidRPr="007B21E0" w:rsidRDefault="00B94837" w:rsidP="00B94837">
      <w:pPr>
        <w:jc w:val="right"/>
        <w:rPr>
          <w:sz w:val="28"/>
          <w:szCs w:val="28"/>
        </w:rPr>
      </w:pPr>
      <w:r w:rsidRPr="009102EA">
        <w:rPr>
          <w:sz w:val="28"/>
          <w:szCs w:val="28"/>
        </w:rPr>
        <w:t>оборудования (по отраслям)</w:t>
      </w:r>
    </w:p>
    <w:p w14:paraId="05798E57" w14:textId="77777777" w:rsidR="00B94837" w:rsidRPr="00473361" w:rsidRDefault="00B94837" w:rsidP="00B94837">
      <w:pPr>
        <w:widowControl w:val="0"/>
        <w:suppressAutoHyphens/>
        <w:autoSpaceDE w:val="0"/>
        <w:autoSpaceDN w:val="0"/>
        <w:adjustRightInd w:val="0"/>
        <w:spacing w:line="360" w:lineRule="auto"/>
        <w:jc w:val="right"/>
        <w:rPr>
          <w:b/>
          <w:caps/>
        </w:rPr>
      </w:pPr>
    </w:p>
    <w:p w14:paraId="23564034"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EE9BEE4"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84D0CE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EF54FE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40794DC"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1E66F0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03E0E6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7BA408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F499E9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65557CC"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3162A9D"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46DAC77"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E7E2C7E"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787ADF">
        <w:rPr>
          <w:b/>
          <w:caps/>
          <w:sz w:val="28"/>
          <w:szCs w:val="28"/>
        </w:rPr>
        <w:t xml:space="preserve">  </w:t>
      </w:r>
      <w:r>
        <w:rPr>
          <w:b/>
          <w:caps/>
          <w:sz w:val="28"/>
          <w:szCs w:val="28"/>
        </w:rPr>
        <w:t xml:space="preserve">РАБОЧАЯ </w:t>
      </w:r>
      <w:r w:rsidRPr="00787ADF">
        <w:rPr>
          <w:b/>
          <w:caps/>
          <w:sz w:val="28"/>
          <w:szCs w:val="28"/>
        </w:rPr>
        <w:t>ПРОГРАММа УЧЕБНОЙ ДИСЦИПЛИНЫ</w:t>
      </w:r>
    </w:p>
    <w:p w14:paraId="097DC0C2"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385883EE" w14:textId="77777777" w:rsidR="00B94837" w:rsidRPr="00787ADF"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8"/>
          <w:szCs w:val="28"/>
        </w:rPr>
      </w:pPr>
      <w:r>
        <w:rPr>
          <w:b/>
          <w:sz w:val="28"/>
          <w:szCs w:val="28"/>
        </w:rPr>
        <w:t xml:space="preserve">ОП.01 </w:t>
      </w:r>
      <w:r w:rsidRPr="00787ADF">
        <w:rPr>
          <w:b/>
          <w:sz w:val="28"/>
          <w:szCs w:val="28"/>
        </w:rPr>
        <w:t xml:space="preserve">Инженерная графика </w:t>
      </w:r>
    </w:p>
    <w:p w14:paraId="36CA16CE"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01D9B26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Pr>
          <w:sz w:val="28"/>
          <w:szCs w:val="28"/>
        </w:rPr>
        <w:t xml:space="preserve">по </w:t>
      </w:r>
      <w:r w:rsidRPr="007E1644">
        <w:rPr>
          <w:sz w:val="28"/>
          <w:szCs w:val="28"/>
        </w:rPr>
        <w:t>специальност</w:t>
      </w:r>
      <w:r>
        <w:rPr>
          <w:sz w:val="28"/>
          <w:szCs w:val="28"/>
        </w:rPr>
        <w:t>и</w:t>
      </w:r>
    </w:p>
    <w:p w14:paraId="179E03E5"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7E1644">
        <w:rPr>
          <w:b/>
          <w:sz w:val="28"/>
          <w:szCs w:val="28"/>
        </w:rPr>
        <w:t>15.02.</w:t>
      </w:r>
      <w:r>
        <w:rPr>
          <w:b/>
          <w:sz w:val="28"/>
          <w:szCs w:val="28"/>
        </w:rPr>
        <w:t>12</w:t>
      </w:r>
      <w:r w:rsidRPr="007E1644">
        <w:rPr>
          <w:b/>
          <w:sz w:val="28"/>
          <w:szCs w:val="28"/>
        </w:rPr>
        <w:t xml:space="preserve"> Монтаж</w:t>
      </w:r>
      <w:r>
        <w:rPr>
          <w:b/>
          <w:sz w:val="28"/>
          <w:szCs w:val="28"/>
        </w:rPr>
        <w:t xml:space="preserve">, </w:t>
      </w:r>
      <w:r w:rsidRPr="007E1644">
        <w:rPr>
          <w:b/>
          <w:sz w:val="28"/>
          <w:szCs w:val="28"/>
        </w:rPr>
        <w:t>техничес</w:t>
      </w:r>
      <w:r>
        <w:rPr>
          <w:b/>
          <w:sz w:val="28"/>
          <w:szCs w:val="28"/>
        </w:rPr>
        <w:t>кое</w:t>
      </w:r>
      <w:r w:rsidRPr="007E1644">
        <w:rPr>
          <w:b/>
          <w:sz w:val="28"/>
          <w:szCs w:val="28"/>
        </w:rPr>
        <w:t xml:space="preserve"> </w:t>
      </w:r>
      <w:r>
        <w:rPr>
          <w:b/>
          <w:sz w:val="28"/>
          <w:szCs w:val="28"/>
        </w:rPr>
        <w:t>обслуживание и ремонт</w:t>
      </w:r>
      <w:r w:rsidRPr="007E1644">
        <w:rPr>
          <w:b/>
          <w:sz w:val="28"/>
          <w:szCs w:val="28"/>
        </w:rPr>
        <w:t xml:space="preserve"> промышленного оборудования (по отраслям)</w:t>
      </w:r>
    </w:p>
    <w:p w14:paraId="24081FF1"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66BE306C"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29549134" w14:textId="77777777" w:rsidR="00B94837" w:rsidRPr="001B079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1B0795">
        <w:rPr>
          <w:b/>
          <w:sz w:val="28"/>
          <w:szCs w:val="28"/>
        </w:rPr>
        <w:t>Общепрофессиональный цикл</w:t>
      </w:r>
    </w:p>
    <w:p w14:paraId="2C5335E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0F48D49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7810524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2530B107"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5804278B"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326DDCB5"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3BB8E41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3F134C7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6269C36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0E7A3384"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0117146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6D76E898"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05C5F10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15BB740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535F0104"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7EB6D370" w14:textId="77777777" w:rsidR="00B94837" w:rsidRPr="004D4EE0"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sz w:val="28"/>
          <w:szCs w:val="28"/>
        </w:rPr>
      </w:pPr>
      <w:r>
        <w:rPr>
          <w:sz w:val="28"/>
          <w:szCs w:val="28"/>
        </w:rPr>
        <w:t xml:space="preserve">  </w:t>
      </w:r>
      <w:r w:rsidRPr="004D4EE0">
        <w:rPr>
          <w:bCs/>
          <w:sz w:val="28"/>
          <w:szCs w:val="28"/>
        </w:rPr>
        <w:t>20</w:t>
      </w:r>
      <w:r>
        <w:rPr>
          <w:bCs/>
          <w:sz w:val="28"/>
          <w:szCs w:val="28"/>
        </w:rPr>
        <w:t>22</w:t>
      </w:r>
      <w:r w:rsidRPr="004D4EE0">
        <w:rPr>
          <w:bCs/>
          <w:sz w:val="28"/>
          <w:szCs w:val="28"/>
        </w:rPr>
        <w:t xml:space="preserve"> г.</w:t>
      </w:r>
    </w:p>
    <w:p w14:paraId="46DA597C"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Pr>
          <w:sz w:val="28"/>
          <w:szCs w:val="28"/>
        </w:rPr>
        <w:lastRenderedPageBreak/>
        <w:t>Рабочая п</w:t>
      </w:r>
      <w:r w:rsidRPr="00787ADF">
        <w:rPr>
          <w:sz w:val="28"/>
          <w:szCs w:val="28"/>
        </w:rPr>
        <w:t>рограмма учебной дисциплины</w:t>
      </w:r>
      <w:r w:rsidRPr="00787ADF">
        <w:rPr>
          <w:caps/>
          <w:sz w:val="28"/>
          <w:szCs w:val="28"/>
        </w:rPr>
        <w:t xml:space="preserve"> </w:t>
      </w:r>
      <w:r w:rsidRPr="00787ADF">
        <w:rPr>
          <w:sz w:val="28"/>
          <w:szCs w:val="28"/>
        </w:rPr>
        <w:t xml:space="preserve">разработана на основе </w:t>
      </w:r>
      <w:r>
        <w:rPr>
          <w:sz w:val="28"/>
          <w:szCs w:val="28"/>
        </w:rPr>
        <w:t>ф</w:t>
      </w:r>
      <w:r w:rsidRPr="00787ADF">
        <w:rPr>
          <w:sz w:val="28"/>
          <w:szCs w:val="28"/>
        </w:rPr>
        <w:t>едерального государственного образовательного стандарта</w:t>
      </w:r>
      <w:r>
        <w:rPr>
          <w:sz w:val="28"/>
          <w:szCs w:val="28"/>
        </w:rPr>
        <w:t xml:space="preserve"> среднего профессионального образования (</w:t>
      </w:r>
      <w:r w:rsidRPr="00787ADF">
        <w:rPr>
          <w:sz w:val="28"/>
          <w:szCs w:val="28"/>
        </w:rPr>
        <w:t>ФГОС</w:t>
      </w:r>
      <w:r>
        <w:rPr>
          <w:sz w:val="28"/>
          <w:szCs w:val="28"/>
        </w:rPr>
        <w:t xml:space="preserve"> СПО)</w:t>
      </w:r>
      <w:r w:rsidRPr="00787ADF">
        <w:rPr>
          <w:sz w:val="28"/>
          <w:szCs w:val="28"/>
        </w:rPr>
        <w:t xml:space="preserve"> по специальности</w:t>
      </w:r>
      <w:r w:rsidRPr="00594159">
        <w:rPr>
          <w:sz w:val="28"/>
          <w:szCs w:val="28"/>
        </w:rPr>
        <w:t xml:space="preserve"> </w:t>
      </w:r>
      <w:bookmarkStart w:id="13" w:name="_Hlk89353969"/>
      <w:r w:rsidRPr="00557B0E">
        <w:rPr>
          <w:sz w:val="28"/>
          <w:szCs w:val="28"/>
        </w:rPr>
        <w:t>15.02.12 Монтаж, техническое обслуживание и ремонт промышленного оборудования (по отраслям)</w:t>
      </w:r>
      <w:r w:rsidRPr="00EA0E96">
        <w:rPr>
          <w:bCs/>
        </w:rPr>
        <w:t xml:space="preserve"> </w:t>
      </w:r>
      <w:r w:rsidRPr="00AB2475">
        <w:rPr>
          <w:bCs/>
        </w:rPr>
        <w:t>(</w:t>
      </w:r>
      <w:r w:rsidRPr="00AB2475">
        <w:t xml:space="preserve">утв. приказом Министерства образования и науки РФ </w:t>
      </w:r>
      <w:r>
        <w:t>22 декабря 2016 г. N 44904</w:t>
      </w:r>
      <w:r w:rsidRPr="00AB2475">
        <w:rPr>
          <w:bCs/>
        </w:rPr>
        <w:t>).</w:t>
      </w:r>
    </w:p>
    <w:p w14:paraId="41A7D62B" w14:textId="77777777" w:rsidR="00B94837" w:rsidRPr="00557B0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37"/>
        <w:jc w:val="both"/>
        <w:rPr>
          <w:sz w:val="28"/>
          <w:szCs w:val="28"/>
        </w:rPr>
      </w:pPr>
    </w:p>
    <w:bookmarkEnd w:id="13"/>
    <w:p w14:paraId="5ED00D94"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37"/>
        <w:jc w:val="both"/>
        <w:rPr>
          <w:b/>
          <w:sz w:val="28"/>
          <w:szCs w:val="28"/>
        </w:rPr>
      </w:pPr>
    </w:p>
    <w:p w14:paraId="6EA5DE6C" w14:textId="77777777" w:rsidR="00B94837" w:rsidRPr="00787ADF"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37"/>
        <w:jc w:val="both"/>
        <w:rPr>
          <w:caps/>
          <w:sz w:val="28"/>
          <w:szCs w:val="28"/>
        </w:rPr>
      </w:pPr>
      <w:r>
        <w:rPr>
          <w:caps/>
          <w:sz w:val="28"/>
          <w:szCs w:val="28"/>
        </w:rPr>
        <w:tab/>
      </w:r>
      <w:r>
        <w:rPr>
          <w:caps/>
          <w:sz w:val="28"/>
          <w:szCs w:val="28"/>
        </w:rPr>
        <w:tab/>
      </w:r>
    </w:p>
    <w:p w14:paraId="6C52D882"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jc w:val="both"/>
        <w:rPr>
          <w:i/>
          <w:sz w:val="28"/>
          <w:szCs w:val="28"/>
          <w:vertAlign w:val="superscript"/>
        </w:rPr>
      </w:pPr>
    </w:p>
    <w:p w14:paraId="4148D60F" w14:textId="77777777" w:rsidR="00B94837" w:rsidRPr="003E08B3"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sz w:val="28"/>
          <w:szCs w:val="28"/>
        </w:rPr>
      </w:pPr>
      <w:r w:rsidRPr="00787ADF">
        <w:rPr>
          <w:sz w:val="28"/>
          <w:szCs w:val="28"/>
        </w:rPr>
        <w:t xml:space="preserve">Организация-разработчик: </w:t>
      </w:r>
      <w:r>
        <w:rPr>
          <w:sz w:val="28"/>
          <w:szCs w:val="28"/>
        </w:rPr>
        <w:t>б</w:t>
      </w:r>
      <w:r w:rsidRPr="00A22A17">
        <w:rPr>
          <w:sz w:val="28"/>
          <w:szCs w:val="28"/>
        </w:rPr>
        <w:t>юджетное профессиональное образовательное учреждение</w:t>
      </w:r>
      <w:r w:rsidRPr="003E08B3">
        <w:rPr>
          <w:sz w:val="28"/>
          <w:szCs w:val="28"/>
        </w:rPr>
        <w:t xml:space="preserve"> </w:t>
      </w:r>
      <w:r>
        <w:rPr>
          <w:sz w:val="28"/>
          <w:szCs w:val="28"/>
        </w:rPr>
        <w:t xml:space="preserve">Вологодской области </w:t>
      </w:r>
      <w:r w:rsidRPr="003E08B3">
        <w:rPr>
          <w:sz w:val="28"/>
          <w:szCs w:val="28"/>
        </w:rPr>
        <w:t>«Череповецкий химико-технологический колледж»</w:t>
      </w:r>
    </w:p>
    <w:p w14:paraId="2248C768"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sz w:val="28"/>
          <w:szCs w:val="28"/>
        </w:rPr>
      </w:pPr>
    </w:p>
    <w:p w14:paraId="5D169EF8"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sz w:val="28"/>
          <w:szCs w:val="28"/>
        </w:rPr>
      </w:pPr>
    </w:p>
    <w:p w14:paraId="47DD8728"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sz w:val="28"/>
          <w:szCs w:val="28"/>
        </w:rPr>
      </w:pPr>
    </w:p>
    <w:p w14:paraId="1896D510"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sz w:val="28"/>
          <w:szCs w:val="28"/>
        </w:rPr>
      </w:pPr>
    </w:p>
    <w:p w14:paraId="6D787DE2" w14:textId="77777777" w:rsidR="00B94837" w:rsidRPr="00787AD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sz w:val="28"/>
          <w:szCs w:val="28"/>
        </w:rPr>
      </w:pPr>
      <w:r w:rsidRPr="00787ADF">
        <w:rPr>
          <w:sz w:val="28"/>
          <w:szCs w:val="28"/>
        </w:rPr>
        <w:t>Разработчик:</w:t>
      </w:r>
    </w:p>
    <w:p w14:paraId="42823459" w14:textId="77777777" w:rsidR="00B94837" w:rsidRPr="00787ADF" w:rsidRDefault="00B94837" w:rsidP="00B94837">
      <w:pPr>
        <w:widowControl w:val="0"/>
        <w:tabs>
          <w:tab w:val="left" w:pos="6420"/>
        </w:tabs>
        <w:suppressAutoHyphens/>
        <w:spacing w:line="360" w:lineRule="auto"/>
        <w:jc w:val="both"/>
        <w:rPr>
          <w:color w:val="FF0000"/>
          <w:sz w:val="28"/>
          <w:szCs w:val="28"/>
        </w:rPr>
      </w:pPr>
      <w:r w:rsidRPr="00787ADF">
        <w:rPr>
          <w:sz w:val="28"/>
          <w:szCs w:val="28"/>
        </w:rPr>
        <w:t xml:space="preserve">Белозерова Оксана Юрьевна - преподаватель </w:t>
      </w:r>
    </w:p>
    <w:p w14:paraId="181F0DE1" w14:textId="77777777" w:rsidR="00B94837" w:rsidRDefault="00B94837" w:rsidP="00B94837">
      <w:pPr>
        <w:widowControl w:val="0"/>
        <w:tabs>
          <w:tab w:val="left" w:pos="6420"/>
        </w:tabs>
        <w:suppressAutoHyphens/>
        <w:spacing w:line="360" w:lineRule="auto"/>
        <w:rPr>
          <w:color w:val="FF0000"/>
          <w:sz w:val="28"/>
          <w:szCs w:val="28"/>
        </w:rPr>
      </w:pPr>
    </w:p>
    <w:p w14:paraId="7A643884" w14:textId="77777777" w:rsidR="00B94837" w:rsidRDefault="00B94837" w:rsidP="00B94837">
      <w:pPr>
        <w:widowControl w:val="0"/>
        <w:tabs>
          <w:tab w:val="left" w:pos="6420"/>
        </w:tabs>
        <w:suppressAutoHyphens/>
        <w:spacing w:line="360" w:lineRule="auto"/>
        <w:rPr>
          <w:sz w:val="28"/>
          <w:szCs w:val="28"/>
        </w:rPr>
      </w:pPr>
    </w:p>
    <w:p w14:paraId="71D9209A" w14:textId="77777777" w:rsidR="00B94837" w:rsidRDefault="00B94837" w:rsidP="00B94837">
      <w:pPr>
        <w:jc w:val="both"/>
        <w:rPr>
          <w:rFonts w:eastAsia="Calibri"/>
          <w:sz w:val="28"/>
          <w:szCs w:val="28"/>
          <w:lang w:eastAsia="en-US"/>
        </w:rPr>
      </w:pPr>
    </w:p>
    <w:p w14:paraId="31C4AF81" w14:textId="77777777" w:rsidR="00B94837" w:rsidRPr="003E585F" w:rsidRDefault="00B94837" w:rsidP="00B94837">
      <w:bookmarkStart w:id="14" w:name="_Hlk91249832"/>
      <w:r w:rsidRPr="003E585F">
        <w:t xml:space="preserve">Рассмотрена и </w:t>
      </w:r>
      <w:proofErr w:type="gramStart"/>
      <w:r w:rsidRPr="003E585F">
        <w:t>рекомендована  к</w:t>
      </w:r>
      <w:proofErr w:type="gramEnd"/>
      <w:r w:rsidRPr="003E585F">
        <w:t xml:space="preserve"> </w:t>
      </w:r>
    </w:p>
    <w:p w14:paraId="618DAF91" w14:textId="77777777" w:rsidR="00B94837" w:rsidRPr="003E585F" w:rsidRDefault="00B94837" w:rsidP="00B94837">
      <w:r w:rsidRPr="003E585F">
        <w:t xml:space="preserve">применению на заседании ЦМК </w:t>
      </w:r>
    </w:p>
    <w:p w14:paraId="1395475D" w14:textId="4301024D" w:rsidR="00B94837" w:rsidRPr="003E585F" w:rsidRDefault="00B94837" w:rsidP="00B94837">
      <w:r w:rsidRPr="003E585F">
        <w:t xml:space="preserve">профессионального цикла </w:t>
      </w:r>
    </w:p>
    <w:p w14:paraId="60DF6DA9" w14:textId="77777777" w:rsidR="00B94837" w:rsidRPr="003E585F" w:rsidRDefault="00B94837" w:rsidP="00B94837">
      <w:r w:rsidRPr="003E585F">
        <w:t xml:space="preserve">Протокол № </w:t>
      </w:r>
    </w:p>
    <w:p w14:paraId="767ED30B" w14:textId="77777777" w:rsidR="00B94837" w:rsidRPr="003E585F" w:rsidRDefault="00B94837" w:rsidP="00B94837">
      <w:r w:rsidRPr="003E585F">
        <w:t xml:space="preserve">от </w:t>
      </w:r>
      <w:proofErr w:type="gramStart"/>
      <w:r w:rsidRPr="003E585F">
        <w:t>«  »</w:t>
      </w:r>
      <w:proofErr w:type="gramEnd"/>
      <w:r w:rsidRPr="003E585F">
        <w:t>_____________ 20</w:t>
      </w:r>
      <w:r>
        <w:t>21</w:t>
      </w:r>
      <w:r w:rsidRPr="003E585F">
        <w:t xml:space="preserve">  г.</w:t>
      </w:r>
    </w:p>
    <w:p w14:paraId="7A73475A" w14:textId="77777777" w:rsidR="00B94837" w:rsidRPr="003E585F" w:rsidRDefault="00B94837" w:rsidP="00B94837">
      <w:r w:rsidRPr="003E585F">
        <w:t xml:space="preserve">Председатель ЦМК </w:t>
      </w:r>
    </w:p>
    <w:p w14:paraId="3385395D" w14:textId="77777777" w:rsidR="00B94837" w:rsidRPr="003E585F" w:rsidRDefault="00B94837" w:rsidP="00B94837">
      <w:r w:rsidRPr="003E585F">
        <w:t xml:space="preserve"> _____________/</w:t>
      </w:r>
      <w:r w:rsidRPr="003E585F">
        <w:rPr>
          <w:u w:val="single"/>
        </w:rPr>
        <w:t>Н.Г. Кузнецова/</w:t>
      </w:r>
    </w:p>
    <w:bookmarkEnd w:id="14"/>
    <w:p w14:paraId="18F66D65" w14:textId="77777777" w:rsidR="00B94837" w:rsidRDefault="00B94837" w:rsidP="00B94837">
      <w:pPr>
        <w:jc w:val="both"/>
        <w:rPr>
          <w:rFonts w:eastAsia="Calibri"/>
          <w:sz w:val="28"/>
          <w:szCs w:val="28"/>
          <w:lang w:eastAsia="en-US"/>
        </w:rPr>
      </w:pPr>
    </w:p>
    <w:p w14:paraId="40CF6F8B" w14:textId="77777777" w:rsidR="00B94837" w:rsidRDefault="00B94837" w:rsidP="00B94837">
      <w:pPr>
        <w:jc w:val="both"/>
        <w:rPr>
          <w:rFonts w:eastAsia="Calibri"/>
          <w:sz w:val="28"/>
          <w:szCs w:val="28"/>
          <w:lang w:eastAsia="en-US"/>
        </w:rPr>
      </w:pPr>
    </w:p>
    <w:p w14:paraId="70F6F5A5" w14:textId="77777777" w:rsidR="00B94837" w:rsidRDefault="00B94837" w:rsidP="00B94837">
      <w:pPr>
        <w:jc w:val="both"/>
        <w:rPr>
          <w:rFonts w:eastAsia="Calibri"/>
          <w:sz w:val="28"/>
          <w:szCs w:val="28"/>
          <w:lang w:eastAsia="en-US"/>
        </w:rPr>
      </w:pPr>
    </w:p>
    <w:p w14:paraId="4D3AA617" w14:textId="77777777" w:rsidR="00B94837" w:rsidRDefault="00B94837" w:rsidP="00B94837">
      <w:pPr>
        <w:jc w:val="both"/>
        <w:rPr>
          <w:rFonts w:eastAsia="Calibri"/>
          <w:sz w:val="28"/>
          <w:szCs w:val="28"/>
          <w:lang w:eastAsia="en-US"/>
        </w:rPr>
      </w:pPr>
    </w:p>
    <w:p w14:paraId="5E02909A" w14:textId="77777777" w:rsidR="00B94837" w:rsidRDefault="00B94837" w:rsidP="00B94837">
      <w:pPr>
        <w:jc w:val="both"/>
        <w:rPr>
          <w:rFonts w:eastAsia="Calibri"/>
          <w:sz w:val="28"/>
          <w:szCs w:val="28"/>
          <w:lang w:eastAsia="en-US"/>
        </w:rPr>
      </w:pPr>
    </w:p>
    <w:p w14:paraId="23725264" w14:textId="77777777" w:rsidR="00B94837" w:rsidRDefault="00B94837" w:rsidP="00B94837">
      <w:pPr>
        <w:jc w:val="both"/>
        <w:rPr>
          <w:rFonts w:eastAsia="Calibri"/>
          <w:sz w:val="28"/>
          <w:szCs w:val="28"/>
          <w:lang w:eastAsia="en-US"/>
        </w:rPr>
      </w:pPr>
    </w:p>
    <w:p w14:paraId="73CF9620" w14:textId="77777777" w:rsidR="00B94837" w:rsidRDefault="00B94837" w:rsidP="00B94837">
      <w:pPr>
        <w:jc w:val="both"/>
        <w:rPr>
          <w:rFonts w:eastAsia="Calibri"/>
          <w:sz w:val="28"/>
          <w:szCs w:val="28"/>
          <w:lang w:eastAsia="en-US"/>
        </w:rPr>
      </w:pPr>
    </w:p>
    <w:p w14:paraId="7DBF349F" w14:textId="77777777" w:rsidR="00B94837" w:rsidRDefault="00B94837" w:rsidP="00B94837">
      <w:pPr>
        <w:jc w:val="both"/>
        <w:rPr>
          <w:rFonts w:eastAsia="Calibri"/>
          <w:sz w:val="28"/>
          <w:szCs w:val="28"/>
          <w:lang w:eastAsia="en-US"/>
        </w:rPr>
      </w:pPr>
    </w:p>
    <w:p w14:paraId="2B52A04A" w14:textId="77777777" w:rsidR="00B94837" w:rsidRDefault="00B94837" w:rsidP="00B94837">
      <w:pPr>
        <w:jc w:val="both"/>
        <w:rPr>
          <w:rFonts w:eastAsia="Calibri"/>
          <w:sz w:val="28"/>
          <w:szCs w:val="28"/>
          <w:lang w:eastAsia="en-US"/>
        </w:rPr>
      </w:pPr>
    </w:p>
    <w:p w14:paraId="1BDBF95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b/>
          <w:sz w:val="28"/>
          <w:szCs w:val="28"/>
        </w:rPr>
      </w:pPr>
    </w:p>
    <w:p w14:paraId="60F9833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b/>
          <w:sz w:val="28"/>
          <w:szCs w:val="28"/>
        </w:rPr>
      </w:pPr>
      <w:r>
        <w:rPr>
          <w:b/>
          <w:sz w:val="28"/>
          <w:szCs w:val="28"/>
        </w:rPr>
        <w:lastRenderedPageBreak/>
        <w:t>СОДЕРЖАНИЕ</w:t>
      </w:r>
    </w:p>
    <w:p w14:paraId="5F2C353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jc w:val="center"/>
        <w:rPr>
          <w:b/>
          <w:sz w:val="28"/>
          <w:szCs w:val="28"/>
        </w:rPr>
      </w:pPr>
    </w:p>
    <w:p w14:paraId="3E0357F3"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504"/>
        <w:gridCol w:w="1851"/>
      </w:tblGrid>
      <w:tr w:rsidR="00B94837" w:rsidRPr="006023EE" w14:paraId="27A64FDA" w14:textId="77777777" w:rsidTr="00B94837">
        <w:tc>
          <w:tcPr>
            <w:tcW w:w="7504" w:type="dxa"/>
          </w:tcPr>
          <w:p w14:paraId="2151E99C" w14:textId="77777777" w:rsidR="00B94837" w:rsidRPr="006023EE" w:rsidRDefault="00B94837" w:rsidP="00513FD8">
            <w:pPr>
              <w:pStyle w:val="1"/>
              <w:numPr>
                <w:ilvl w:val="0"/>
                <w:numId w:val="104"/>
              </w:numPr>
              <w:jc w:val="both"/>
              <w:rPr>
                <w:caps/>
              </w:rPr>
            </w:pPr>
            <w:bookmarkStart w:id="15" w:name="_Hlk91249850"/>
            <w:r>
              <w:rPr>
                <w:caps/>
              </w:rPr>
              <w:t xml:space="preserve">ОБЩАЯ ХАРАКТЕРИСТИКА </w:t>
            </w:r>
            <w:r w:rsidRPr="006023EE">
              <w:rPr>
                <w:caps/>
              </w:rPr>
              <w:t>рабочей ПРОГРАММЫ УЧЕБНОЙ ДИСЦИПЛИНЫ</w:t>
            </w:r>
          </w:p>
          <w:p w14:paraId="5E7BC177" w14:textId="77777777" w:rsidR="00B94837" w:rsidRPr="006023EE" w:rsidRDefault="00B94837" w:rsidP="00B94837"/>
        </w:tc>
        <w:tc>
          <w:tcPr>
            <w:tcW w:w="1851" w:type="dxa"/>
          </w:tcPr>
          <w:p w14:paraId="0E8BE394" w14:textId="77777777" w:rsidR="00B94837" w:rsidRPr="006023EE" w:rsidRDefault="00B94837" w:rsidP="00B94837">
            <w:pPr>
              <w:jc w:val="center"/>
              <w:rPr>
                <w:sz w:val="28"/>
                <w:szCs w:val="28"/>
              </w:rPr>
            </w:pPr>
          </w:p>
        </w:tc>
      </w:tr>
      <w:tr w:rsidR="00B94837" w:rsidRPr="006023EE" w14:paraId="7D0511FC" w14:textId="77777777" w:rsidTr="00B94837">
        <w:tc>
          <w:tcPr>
            <w:tcW w:w="7504" w:type="dxa"/>
          </w:tcPr>
          <w:p w14:paraId="325222AE" w14:textId="77777777" w:rsidR="00B94837" w:rsidRPr="006023EE" w:rsidRDefault="00B94837" w:rsidP="00513FD8">
            <w:pPr>
              <w:pStyle w:val="1"/>
              <w:numPr>
                <w:ilvl w:val="0"/>
                <w:numId w:val="104"/>
              </w:numPr>
              <w:jc w:val="both"/>
              <w:rPr>
                <w:caps/>
              </w:rPr>
            </w:pPr>
            <w:r w:rsidRPr="006023EE">
              <w:rPr>
                <w:caps/>
              </w:rPr>
              <w:t>СТРУКТУРА И СОДЕРЖАНИЕ УЧЕБНОЙ ДИСЦИПЛИНЫ</w:t>
            </w:r>
          </w:p>
          <w:p w14:paraId="140947CD" w14:textId="77777777" w:rsidR="00B94837" w:rsidRPr="006023EE" w:rsidRDefault="00B94837" w:rsidP="00B94837">
            <w:pPr>
              <w:pStyle w:val="1"/>
              <w:ind w:left="284" w:firstLine="0"/>
              <w:jc w:val="both"/>
              <w:rPr>
                <w:caps/>
              </w:rPr>
            </w:pPr>
          </w:p>
        </w:tc>
        <w:tc>
          <w:tcPr>
            <w:tcW w:w="1851" w:type="dxa"/>
          </w:tcPr>
          <w:p w14:paraId="43144E1A" w14:textId="7A705BFB" w:rsidR="00B94837" w:rsidRPr="006023EE" w:rsidRDefault="00B94837" w:rsidP="00B94837">
            <w:pPr>
              <w:jc w:val="center"/>
              <w:rPr>
                <w:sz w:val="28"/>
                <w:szCs w:val="28"/>
              </w:rPr>
            </w:pPr>
          </w:p>
        </w:tc>
      </w:tr>
      <w:tr w:rsidR="00B94837" w:rsidRPr="006023EE" w14:paraId="1B92DDD8" w14:textId="77777777" w:rsidTr="00B94837">
        <w:tc>
          <w:tcPr>
            <w:tcW w:w="7504" w:type="dxa"/>
          </w:tcPr>
          <w:p w14:paraId="468FE8E2" w14:textId="77777777" w:rsidR="00B94837" w:rsidRPr="006023EE" w:rsidRDefault="00B94837" w:rsidP="00513FD8">
            <w:pPr>
              <w:pStyle w:val="1"/>
              <w:numPr>
                <w:ilvl w:val="0"/>
                <w:numId w:val="104"/>
              </w:numPr>
              <w:jc w:val="both"/>
              <w:rPr>
                <w:caps/>
              </w:rPr>
            </w:pPr>
            <w:r w:rsidRPr="006023EE">
              <w:rPr>
                <w:caps/>
              </w:rPr>
              <w:t>условия реализации программы дисциплины</w:t>
            </w:r>
          </w:p>
          <w:p w14:paraId="19E5F527" w14:textId="77777777" w:rsidR="00B94837" w:rsidRPr="006023EE" w:rsidRDefault="00B94837" w:rsidP="00B94837">
            <w:pPr>
              <w:pStyle w:val="1"/>
              <w:tabs>
                <w:tab w:val="num" w:pos="0"/>
              </w:tabs>
              <w:ind w:left="284"/>
              <w:jc w:val="both"/>
              <w:rPr>
                <w:caps/>
              </w:rPr>
            </w:pPr>
          </w:p>
        </w:tc>
        <w:tc>
          <w:tcPr>
            <w:tcW w:w="1851" w:type="dxa"/>
          </w:tcPr>
          <w:p w14:paraId="25FAA4D9" w14:textId="4385B411" w:rsidR="00B94837" w:rsidRPr="006023EE" w:rsidRDefault="00B94837" w:rsidP="00B94837">
            <w:pPr>
              <w:jc w:val="center"/>
              <w:rPr>
                <w:sz w:val="28"/>
                <w:szCs w:val="28"/>
              </w:rPr>
            </w:pPr>
          </w:p>
        </w:tc>
      </w:tr>
      <w:tr w:rsidR="00B94837" w:rsidRPr="006023EE" w14:paraId="5BC8A068" w14:textId="77777777" w:rsidTr="00B94837">
        <w:trPr>
          <w:trHeight w:val="670"/>
        </w:trPr>
        <w:tc>
          <w:tcPr>
            <w:tcW w:w="7504" w:type="dxa"/>
          </w:tcPr>
          <w:p w14:paraId="6C55661B" w14:textId="77777777" w:rsidR="00B94837" w:rsidRPr="006023EE" w:rsidRDefault="00B94837" w:rsidP="00513FD8">
            <w:pPr>
              <w:pStyle w:val="1"/>
              <w:numPr>
                <w:ilvl w:val="0"/>
                <w:numId w:val="104"/>
              </w:numPr>
              <w:jc w:val="both"/>
              <w:rPr>
                <w:caps/>
              </w:rPr>
            </w:pPr>
            <w:r w:rsidRPr="006023EE">
              <w:rPr>
                <w:caps/>
              </w:rPr>
              <w:t>Контроль и оценка результатов Освоения дисциплины</w:t>
            </w:r>
          </w:p>
          <w:p w14:paraId="233B1452" w14:textId="77777777" w:rsidR="00B94837" w:rsidRPr="006023EE" w:rsidRDefault="00B94837" w:rsidP="00B94837">
            <w:pPr>
              <w:pStyle w:val="1"/>
              <w:ind w:left="284" w:firstLine="0"/>
              <w:jc w:val="both"/>
              <w:rPr>
                <w:caps/>
              </w:rPr>
            </w:pPr>
          </w:p>
        </w:tc>
        <w:tc>
          <w:tcPr>
            <w:tcW w:w="1851" w:type="dxa"/>
          </w:tcPr>
          <w:p w14:paraId="2C8740AB" w14:textId="7B59C66A" w:rsidR="00B94837" w:rsidRPr="006023EE" w:rsidRDefault="00B94837" w:rsidP="00B94837">
            <w:pPr>
              <w:jc w:val="center"/>
              <w:rPr>
                <w:sz w:val="28"/>
                <w:szCs w:val="28"/>
              </w:rPr>
            </w:pPr>
          </w:p>
        </w:tc>
      </w:tr>
      <w:tr w:rsidR="00B94837" w:rsidRPr="006023EE" w14:paraId="5B7C3843" w14:textId="77777777" w:rsidTr="00B94837">
        <w:trPr>
          <w:trHeight w:val="963"/>
        </w:trPr>
        <w:tc>
          <w:tcPr>
            <w:tcW w:w="7504" w:type="dxa"/>
          </w:tcPr>
          <w:p w14:paraId="3ABEB024" w14:textId="77777777" w:rsidR="00B94837" w:rsidRPr="006023EE" w:rsidRDefault="00B94837" w:rsidP="00513FD8">
            <w:pPr>
              <w:pStyle w:val="1"/>
              <w:numPr>
                <w:ilvl w:val="0"/>
                <w:numId w:val="104"/>
              </w:numPr>
              <w:jc w:val="both"/>
              <w:rPr>
                <w:caps/>
              </w:rPr>
            </w:pPr>
            <w:r w:rsidRPr="006023EE">
              <w:t>ИСПОЛЬЗУЕМЫЕ АКТИВНЫЕ ФОРМЫ ПРОВЕДЕНИЯ ЗАНЯТИЙ, ОБРАЗОВАТЕЛЬНЫЕ ТЕХНОЛОГИИ ПРИ РЕАЛИЗАЦИИ ПРОГРАММЫ</w:t>
            </w:r>
          </w:p>
        </w:tc>
        <w:tc>
          <w:tcPr>
            <w:tcW w:w="1851" w:type="dxa"/>
          </w:tcPr>
          <w:p w14:paraId="4078204E" w14:textId="3E1DD355" w:rsidR="00B94837" w:rsidRPr="006023EE" w:rsidRDefault="00B94837" w:rsidP="00B94837">
            <w:pPr>
              <w:jc w:val="center"/>
              <w:rPr>
                <w:sz w:val="28"/>
                <w:szCs w:val="28"/>
              </w:rPr>
            </w:pPr>
          </w:p>
        </w:tc>
      </w:tr>
      <w:tr w:rsidR="00B94837" w:rsidRPr="006023EE" w14:paraId="6BAF1C99" w14:textId="77777777" w:rsidTr="00B94837">
        <w:tc>
          <w:tcPr>
            <w:tcW w:w="7504" w:type="dxa"/>
          </w:tcPr>
          <w:p w14:paraId="478739B5" w14:textId="77777777" w:rsidR="00B94837" w:rsidRPr="006023EE" w:rsidRDefault="00B94837" w:rsidP="00513FD8">
            <w:pPr>
              <w:pStyle w:val="1"/>
              <w:numPr>
                <w:ilvl w:val="0"/>
                <w:numId w:val="104"/>
              </w:numPr>
              <w:jc w:val="both"/>
              <w:rPr>
                <w:caps/>
              </w:rPr>
            </w:pPr>
            <w:r w:rsidRPr="006023EE">
              <w:rPr>
                <w:caps/>
              </w:rPr>
              <w:t>РЕАЛИЗАЦИЯ ВОСПИТАТЕЛЬНОГО ПОТЕНЦИАЛА ЗАНЯТИЯ</w:t>
            </w:r>
          </w:p>
        </w:tc>
        <w:tc>
          <w:tcPr>
            <w:tcW w:w="1851" w:type="dxa"/>
          </w:tcPr>
          <w:p w14:paraId="29BDA6A7" w14:textId="1941436A" w:rsidR="00B94837" w:rsidRPr="006023EE" w:rsidRDefault="00B94837" w:rsidP="00B94837">
            <w:pPr>
              <w:jc w:val="center"/>
              <w:rPr>
                <w:sz w:val="28"/>
                <w:szCs w:val="28"/>
              </w:rPr>
            </w:pPr>
          </w:p>
        </w:tc>
      </w:tr>
      <w:bookmarkEnd w:id="15"/>
    </w:tbl>
    <w:p w14:paraId="37E901CF" w14:textId="77777777" w:rsidR="00B94837" w:rsidRPr="006023E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0F72F2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14:paraId="25D8B38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Pr>
          <w:b/>
          <w:caps/>
          <w:sz w:val="28"/>
          <w:szCs w:val="28"/>
          <w:u w:val="single"/>
        </w:rPr>
        <w:br w:type="page"/>
      </w:r>
      <w:r>
        <w:rPr>
          <w:b/>
          <w:caps/>
          <w:sz w:val="28"/>
          <w:szCs w:val="28"/>
        </w:rPr>
        <w:lastRenderedPageBreak/>
        <w:t>1 ОБЩАЯ ХАРАКТЕРИСТИКА РАБОЧЕЙ ПРОГРАММЫ УЧЕБНОЙ ДИСЦИПЛИНЫ «иНЖЕНЕРНАЯ ГРАФИКА»</w:t>
      </w:r>
    </w:p>
    <w:p w14:paraId="056CED89"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3EE1606C"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Pr>
          <w:b/>
          <w:sz w:val="28"/>
          <w:szCs w:val="28"/>
        </w:rPr>
        <w:t>1.1. </w:t>
      </w:r>
      <w:r w:rsidRPr="00C43DEA">
        <w:rPr>
          <w:b/>
          <w:sz w:val="28"/>
          <w:szCs w:val="28"/>
        </w:rPr>
        <w:t>Место дисциплины в структуре основной образовательной программы</w:t>
      </w:r>
      <w:r>
        <w:rPr>
          <w:b/>
          <w:sz w:val="28"/>
          <w:szCs w:val="28"/>
        </w:rPr>
        <w:t>:</w:t>
      </w:r>
    </w:p>
    <w:p w14:paraId="673CE18B"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12"/>
          <w:szCs w:val="16"/>
        </w:rPr>
      </w:pPr>
    </w:p>
    <w:p w14:paraId="25A56C9C"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sz w:val="28"/>
          <w:szCs w:val="28"/>
        </w:rPr>
      </w:pPr>
      <w:r>
        <w:rPr>
          <w:sz w:val="28"/>
          <w:szCs w:val="28"/>
        </w:rPr>
        <w:t xml:space="preserve">Рабочая программа учебной дисциплины является частью </w:t>
      </w:r>
      <w:r w:rsidRPr="00BA1086">
        <w:rPr>
          <w:sz w:val="28"/>
          <w:szCs w:val="28"/>
        </w:rPr>
        <w:t>общепрофессионального цикла ПООП-П в соответствии с ФГОС СПО по специальности   15.02.12 Монтаж, техническое обслуживание и ремонт промышленного оборудования (по отраслям)</w:t>
      </w:r>
      <w:r>
        <w:rPr>
          <w:sz w:val="28"/>
          <w:szCs w:val="28"/>
        </w:rPr>
        <w:t xml:space="preserve">. </w:t>
      </w:r>
      <w:r w:rsidRPr="00BA1086">
        <w:rPr>
          <w:sz w:val="28"/>
          <w:szCs w:val="28"/>
        </w:rPr>
        <w:t xml:space="preserve"> </w:t>
      </w:r>
    </w:p>
    <w:p w14:paraId="564471B7" w14:textId="77777777" w:rsidR="00B94837" w:rsidRDefault="00B94837" w:rsidP="00B948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2"/>
          <w:sz w:val="28"/>
          <w:szCs w:val="28"/>
        </w:rPr>
      </w:pPr>
      <w:r w:rsidRPr="00FD3970">
        <w:rPr>
          <w:sz w:val="28"/>
          <w:szCs w:val="28"/>
        </w:rPr>
        <w:t xml:space="preserve">Особое значение дисциплина имеет при формировании и развитии </w:t>
      </w:r>
      <w:r w:rsidRPr="00FD3970">
        <w:t>ОК 1</w:t>
      </w:r>
      <w:r>
        <w:t>;</w:t>
      </w:r>
      <w:r w:rsidRPr="00344DE7">
        <w:t xml:space="preserve"> </w:t>
      </w:r>
      <w:r w:rsidRPr="00FD3970">
        <w:t>ОК 2</w:t>
      </w:r>
      <w:r>
        <w:t>;</w:t>
      </w:r>
      <w:r w:rsidRPr="00344DE7">
        <w:t xml:space="preserve"> </w:t>
      </w:r>
      <w:r w:rsidRPr="00FD3970">
        <w:t>ОК 3</w:t>
      </w:r>
      <w:r>
        <w:t>;</w:t>
      </w:r>
      <w:r w:rsidRPr="00344DE7">
        <w:t xml:space="preserve"> </w:t>
      </w:r>
      <w:r w:rsidRPr="00FD3970">
        <w:t>ОК 4</w:t>
      </w:r>
      <w:r>
        <w:t>;</w:t>
      </w:r>
      <w:r w:rsidRPr="00344DE7">
        <w:t xml:space="preserve"> </w:t>
      </w:r>
      <w:r w:rsidRPr="00FD3970">
        <w:t>ОК 5</w:t>
      </w:r>
      <w:r>
        <w:t>;</w:t>
      </w:r>
      <w:r w:rsidRPr="00344DE7">
        <w:t xml:space="preserve"> </w:t>
      </w:r>
      <w:r>
        <w:t>ОК 6</w:t>
      </w:r>
    </w:p>
    <w:p w14:paraId="1ACB598B"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sz w:val="28"/>
          <w:szCs w:val="28"/>
        </w:rPr>
      </w:pPr>
    </w:p>
    <w:p w14:paraId="0636D7BB" w14:textId="77777777" w:rsidR="00B94837" w:rsidRDefault="00B94837" w:rsidP="00B94837">
      <w:pPr>
        <w:rPr>
          <w:b/>
          <w:sz w:val="28"/>
          <w:szCs w:val="28"/>
        </w:rPr>
      </w:pPr>
      <w:r w:rsidRPr="00F66D97">
        <w:rPr>
          <w:b/>
          <w:sz w:val="28"/>
          <w:szCs w:val="28"/>
        </w:rPr>
        <w:t xml:space="preserve">1.2. </w:t>
      </w:r>
      <w:r>
        <w:rPr>
          <w:b/>
          <w:sz w:val="28"/>
          <w:szCs w:val="28"/>
        </w:rPr>
        <w:t xml:space="preserve"> </w:t>
      </w:r>
      <w:r w:rsidRPr="0066236C">
        <w:rPr>
          <w:b/>
          <w:sz w:val="28"/>
          <w:szCs w:val="28"/>
        </w:rPr>
        <w:t>Цель и планируемые результаты освоения дисциплины:</w:t>
      </w:r>
    </w:p>
    <w:p w14:paraId="00FED730" w14:textId="77777777" w:rsidR="00B94837" w:rsidRPr="00FD3970" w:rsidRDefault="00B94837" w:rsidP="00B94837">
      <w:pPr>
        <w:suppressAutoHyphens/>
        <w:ind w:firstLine="709"/>
        <w:jc w:val="both"/>
        <w:rPr>
          <w:sz w:val="28"/>
          <w:szCs w:val="28"/>
        </w:rPr>
      </w:pPr>
      <w:r w:rsidRPr="00FD3970">
        <w:rPr>
          <w:sz w:val="28"/>
          <w:szCs w:val="28"/>
        </w:rPr>
        <w:t>В рамках программы учебной дисциплины обучающимися осваиваются умения и знания</w:t>
      </w:r>
    </w:p>
    <w:p w14:paraId="4B91ED08" w14:textId="77777777" w:rsidR="00B94837" w:rsidRDefault="00B94837" w:rsidP="00B94837">
      <w:pPr>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970"/>
        <w:gridCol w:w="3962"/>
      </w:tblGrid>
      <w:tr w:rsidR="00B94837" w:rsidRPr="00795ADC" w14:paraId="547EAB05" w14:textId="77777777" w:rsidTr="00B94837">
        <w:trPr>
          <w:trHeight w:val="914"/>
        </w:trPr>
        <w:tc>
          <w:tcPr>
            <w:tcW w:w="756" w:type="pct"/>
            <w:shd w:val="clear" w:color="auto" w:fill="auto"/>
            <w:hideMark/>
          </w:tcPr>
          <w:p w14:paraId="383F2646" w14:textId="77777777" w:rsidR="00B94837" w:rsidRPr="00EA0E96" w:rsidRDefault="00B94837" w:rsidP="00B94837">
            <w:pPr>
              <w:jc w:val="center"/>
              <w:rPr>
                <w:szCs w:val="28"/>
              </w:rPr>
            </w:pPr>
            <w:proofErr w:type="gramStart"/>
            <w:r w:rsidRPr="00EA0E96">
              <w:rPr>
                <w:szCs w:val="28"/>
              </w:rPr>
              <w:t>Код  ПК</w:t>
            </w:r>
            <w:proofErr w:type="gramEnd"/>
            <w:r w:rsidRPr="00EA0E96">
              <w:rPr>
                <w:szCs w:val="28"/>
              </w:rPr>
              <w:t>, ОК</w:t>
            </w:r>
          </w:p>
        </w:tc>
        <w:tc>
          <w:tcPr>
            <w:tcW w:w="2124" w:type="pct"/>
            <w:vAlign w:val="center"/>
          </w:tcPr>
          <w:p w14:paraId="69AC0C9D" w14:textId="77777777" w:rsidR="00B94837" w:rsidRPr="007934D6" w:rsidRDefault="00B94837" w:rsidP="00B94837">
            <w:pPr>
              <w:suppressAutoHyphens/>
              <w:jc w:val="center"/>
            </w:pPr>
            <w:r w:rsidRPr="007934D6">
              <w:t>Умения</w:t>
            </w:r>
          </w:p>
        </w:tc>
        <w:tc>
          <w:tcPr>
            <w:tcW w:w="2120" w:type="pct"/>
            <w:vAlign w:val="center"/>
          </w:tcPr>
          <w:p w14:paraId="086CE44A" w14:textId="77777777" w:rsidR="00B94837" w:rsidRPr="007934D6" w:rsidRDefault="00B94837" w:rsidP="00B94837">
            <w:pPr>
              <w:suppressAutoHyphens/>
              <w:jc w:val="center"/>
            </w:pPr>
            <w:r w:rsidRPr="007934D6">
              <w:t>Знания</w:t>
            </w:r>
          </w:p>
        </w:tc>
      </w:tr>
      <w:tr w:rsidR="00B94837" w:rsidRPr="00795ADC" w14:paraId="6C76891A" w14:textId="77777777" w:rsidTr="00B94837">
        <w:trPr>
          <w:trHeight w:val="5818"/>
        </w:trPr>
        <w:tc>
          <w:tcPr>
            <w:tcW w:w="756" w:type="pct"/>
            <w:tcBorders>
              <w:bottom w:val="single" w:sz="4" w:space="0" w:color="auto"/>
            </w:tcBorders>
            <w:shd w:val="clear" w:color="auto" w:fill="auto"/>
          </w:tcPr>
          <w:p w14:paraId="1A73CB3E" w14:textId="77777777" w:rsidR="00B94837" w:rsidRPr="00E17BB9" w:rsidRDefault="00B94837" w:rsidP="00B94837">
            <w:pPr>
              <w:rPr>
                <w:rFonts w:eastAsia="Calibri"/>
                <w:sz w:val="28"/>
                <w:szCs w:val="28"/>
                <w:lang w:eastAsia="en-US"/>
              </w:rPr>
            </w:pPr>
            <w:r w:rsidRPr="00E17BB9">
              <w:rPr>
                <w:rFonts w:eastAsia="Calibri"/>
                <w:sz w:val="28"/>
                <w:szCs w:val="28"/>
                <w:lang w:eastAsia="en-US"/>
              </w:rPr>
              <w:t>ПК 1.1.</w:t>
            </w:r>
          </w:p>
          <w:p w14:paraId="6748B6A1" w14:textId="77777777" w:rsidR="00B94837" w:rsidRPr="00E17BB9" w:rsidRDefault="00B94837" w:rsidP="00B94837">
            <w:pPr>
              <w:rPr>
                <w:rFonts w:eastAsia="Calibri"/>
                <w:sz w:val="28"/>
                <w:szCs w:val="28"/>
                <w:lang w:eastAsia="en-US"/>
              </w:rPr>
            </w:pPr>
            <w:r w:rsidRPr="00E17BB9">
              <w:rPr>
                <w:rFonts w:eastAsia="Calibri"/>
                <w:sz w:val="28"/>
                <w:szCs w:val="28"/>
                <w:lang w:eastAsia="en-US"/>
              </w:rPr>
              <w:t>ПК 1.2.</w:t>
            </w:r>
          </w:p>
          <w:p w14:paraId="6B9325AA" w14:textId="77777777" w:rsidR="00B94837" w:rsidRPr="00E17BB9" w:rsidRDefault="00B94837" w:rsidP="00B94837">
            <w:pPr>
              <w:rPr>
                <w:sz w:val="28"/>
                <w:szCs w:val="28"/>
              </w:rPr>
            </w:pPr>
            <w:r w:rsidRPr="00E17BB9">
              <w:rPr>
                <w:sz w:val="28"/>
                <w:szCs w:val="28"/>
              </w:rPr>
              <w:t xml:space="preserve">ПК 1.3 </w:t>
            </w:r>
          </w:p>
          <w:p w14:paraId="0718C92C" w14:textId="77777777" w:rsidR="00B94837" w:rsidRPr="00E17BB9" w:rsidRDefault="00B94837" w:rsidP="00B94837">
            <w:pPr>
              <w:rPr>
                <w:rFonts w:eastAsia="Calibri"/>
                <w:sz w:val="28"/>
                <w:szCs w:val="28"/>
                <w:lang w:eastAsia="en-US"/>
              </w:rPr>
            </w:pPr>
            <w:r w:rsidRPr="00E17BB9">
              <w:rPr>
                <w:rFonts w:eastAsia="Calibri"/>
                <w:sz w:val="28"/>
                <w:szCs w:val="28"/>
                <w:lang w:eastAsia="en-US"/>
              </w:rPr>
              <w:t>ПК 2.1.</w:t>
            </w:r>
          </w:p>
          <w:p w14:paraId="5CEA4B5D" w14:textId="77777777" w:rsidR="00B94837" w:rsidRPr="00E17BB9" w:rsidRDefault="00B94837" w:rsidP="00B94837">
            <w:pPr>
              <w:rPr>
                <w:sz w:val="28"/>
                <w:szCs w:val="28"/>
              </w:rPr>
            </w:pPr>
            <w:r w:rsidRPr="00E17BB9">
              <w:rPr>
                <w:rFonts w:eastAsia="Calibri"/>
                <w:sz w:val="28"/>
                <w:szCs w:val="28"/>
                <w:lang w:eastAsia="en-US"/>
              </w:rPr>
              <w:t>ПК 2.2.</w:t>
            </w:r>
          </w:p>
          <w:p w14:paraId="235A1956" w14:textId="77777777" w:rsidR="00B94837" w:rsidRPr="00E17BB9" w:rsidRDefault="00B94837" w:rsidP="00B94837">
            <w:pPr>
              <w:rPr>
                <w:rFonts w:eastAsia="Calibri"/>
                <w:sz w:val="28"/>
                <w:szCs w:val="28"/>
                <w:lang w:eastAsia="en-US"/>
              </w:rPr>
            </w:pPr>
            <w:r w:rsidRPr="00E17BB9">
              <w:rPr>
                <w:rFonts w:eastAsia="Calibri"/>
                <w:sz w:val="28"/>
                <w:szCs w:val="28"/>
                <w:lang w:eastAsia="en-US"/>
              </w:rPr>
              <w:t>ПК 2.3.</w:t>
            </w:r>
          </w:p>
          <w:p w14:paraId="528AB6F5" w14:textId="77777777" w:rsidR="00B94837" w:rsidRPr="00E17BB9" w:rsidRDefault="00B94837" w:rsidP="00B94837">
            <w:pPr>
              <w:rPr>
                <w:rFonts w:eastAsia="Calibri"/>
                <w:sz w:val="28"/>
                <w:szCs w:val="28"/>
                <w:lang w:eastAsia="en-US"/>
              </w:rPr>
            </w:pPr>
            <w:r w:rsidRPr="00E17BB9">
              <w:rPr>
                <w:rFonts w:eastAsia="Calibri"/>
                <w:sz w:val="28"/>
                <w:szCs w:val="28"/>
                <w:lang w:eastAsia="en-US"/>
              </w:rPr>
              <w:t>ПК 2.4.</w:t>
            </w:r>
          </w:p>
          <w:p w14:paraId="2E99B01E" w14:textId="77777777" w:rsidR="00B94837" w:rsidRDefault="00B94837" w:rsidP="00B94837">
            <w:pPr>
              <w:rPr>
                <w:rFonts w:eastAsia="Calibri"/>
                <w:sz w:val="28"/>
                <w:szCs w:val="28"/>
                <w:lang w:eastAsia="en-US"/>
              </w:rPr>
            </w:pPr>
            <w:r w:rsidRPr="00E17BB9">
              <w:rPr>
                <w:rFonts w:eastAsia="Calibri"/>
                <w:sz w:val="28"/>
                <w:szCs w:val="28"/>
                <w:lang w:eastAsia="en-US"/>
              </w:rPr>
              <w:t>ПК 3.1. ПК 3.2. ПК 3.3. ПК 3.4.</w:t>
            </w:r>
          </w:p>
          <w:p w14:paraId="590643F1" w14:textId="77777777" w:rsidR="00B94837" w:rsidRDefault="00B94837" w:rsidP="00B94837">
            <w:pPr>
              <w:rPr>
                <w:sz w:val="28"/>
                <w:szCs w:val="28"/>
              </w:rPr>
            </w:pPr>
            <w:r w:rsidRPr="00E17BB9">
              <w:rPr>
                <w:sz w:val="28"/>
                <w:szCs w:val="28"/>
              </w:rPr>
              <w:t xml:space="preserve">ОК. 1 </w:t>
            </w:r>
          </w:p>
          <w:p w14:paraId="6069549B" w14:textId="77777777" w:rsidR="00B94837" w:rsidRDefault="00B94837" w:rsidP="00B94837">
            <w:pPr>
              <w:rPr>
                <w:rFonts w:eastAsia="Calibri"/>
                <w:sz w:val="28"/>
                <w:szCs w:val="28"/>
                <w:lang w:eastAsia="en-US"/>
              </w:rPr>
            </w:pPr>
            <w:r w:rsidRPr="00E17BB9">
              <w:rPr>
                <w:rFonts w:eastAsia="Calibri"/>
                <w:sz w:val="28"/>
                <w:szCs w:val="28"/>
                <w:lang w:eastAsia="en-US"/>
              </w:rPr>
              <w:t xml:space="preserve">ОК 2. </w:t>
            </w:r>
          </w:p>
          <w:p w14:paraId="43DFB944" w14:textId="77777777" w:rsidR="00B94837" w:rsidRDefault="00B94837" w:rsidP="00B94837">
            <w:pPr>
              <w:rPr>
                <w:rFonts w:eastAsia="Calibri"/>
                <w:sz w:val="28"/>
                <w:szCs w:val="28"/>
                <w:lang w:eastAsia="en-US"/>
              </w:rPr>
            </w:pPr>
            <w:r w:rsidRPr="00E17BB9">
              <w:rPr>
                <w:rFonts w:eastAsia="Calibri"/>
                <w:sz w:val="28"/>
                <w:szCs w:val="28"/>
                <w:lang w:eastAsia="en-US"/>
              </w:rPr>
              <w:t xml:space="preserve">ОК 3 </w:t>
            </w:r>
          </w:p>
          <w:p w14:paraId="78D34250" w14:textId="77777777" w:rsidR="00B94837" w:rsidRDefault="00B94837" w:rsidP="00B94837">
            <w:pPr>
              <w:rPr>
                <w:rFonts w:eastAsia="Calibri"/>
                <w:sz w:val="28"/>
                <w:szCs w:val="28"/>
                <w:lang w:eastAsia="en-US"/>
              </w:rPr>
            </w:pPr>
            <w:r w:rsidRPr="00E17BB9">
              <w:rPr>
                <w:rFonts w:eastAsia="Calibri"/>
                <w:sz w:val="28"/>
                <w:szCs w:val="28"/>
                <w:lang w:eastAsia="en-US"/>
              </w:rPr>
              <w:t>ОК 4.</w:t>
            </w:r>
          </w:p>
          <w:p w14:paraId="5BA3E462" w14:textId="77777777" w:rsidR="00B94837" w:rsidRDefault="00B94837" w:rsidP="00B94837">
            <w:pPr>
              <w:rPr>
                <w:rFonts w:eastAsia="Calibri"/>
                <w:sz w:val="28"/>
                <w:szCs w:val="28"/>
                <w:lang w:eastAsia="en-US"/>
              </w:rPr>
            </w:pPr>
            <w:r w:rsidRPr="00E17BB9">
              <w:rPr>
                <w:rFonts w:eastAsia="Calibri"/>
                <w:sz w:val="28"/>
                <w:szCs w:val="28"/>
                <w:lang w:eastAsia="en-US"/>
              </w:rPr>
              <w:t xml:space="preserve">ОК 5. </w:t>
            </w:r>
          </w:p>
          <w:p w14:paraId="397D5E0A" w14:textId="77777777" w:rsidR="00B94837" w:rsidRPr="00E17BB9" w:rsidRDefault="00B94837" w:rsidP="00B94837">
            <w:pPr>
              <w:rPr>
                <w:sz w:val="28"/>
                <w:szCs w:val="28"/>
              </w:rPr>
            </w:pPr>
            <w:r w:rsidRPr="00E17BB9">
              <w:rPr>
                <w:rFonts w:eastAsia="Calibri"/>
                <w:sz w:val="28"/>
                <w:szCs w:val="28"/>
                <w:lang w:eastAsia="en-US"/>
              </w:rPr>
              <w:t>ОК 6.</w:t>
            </w:r>
          </w:p>
          <w:p w14:paraId="198D88B1" w14:textId="77777777" w:rsidR="00B94837" w:rsidRPr="00E17BB9" w:rsidRDefault="00B94837" w:rsidP="00B94837">
            <w:pPr>
              <w:rPr>
                <w:sz w:val="28"/>
                <w:szCs w:val="28"/>
              </w:rPr>
            </w:pPr>
          </w:p>
        </w:tc>
        <w:tc>
          <w:tcPr>
            <w:tcW w:w="2124" w:type="pct"/>
            <w:tcBorders>
              <w:bottom w:val="single" w:sz="4" w:space="0" w:color="auto"/>
            </w:tcBorders>
            <w:shd w:val="clear" w:color="auto" w:fill="auto"/>
          </w:tcPr>
          <w:p w14:paraId="65C1A6B8" w14:textId="77777777" w:rsidR="00B94837" w:rsidRDefault="00B94837" w:rsidP="00B94837">
            <w:pPr>
              <w:rPr>
                <w:sz w:val="28"/>
                <w:szCs w:val="28"/>
              </w:rPr>
            </w:pPr>
            <w:r>
              <w:rPr>
                <w:sz w:val="28"/>
                <w:szCs w:val="28"/>
              </w:rPr>
              <w:t xml:space="preserve">У1 </w:t>
            </w:r>
            <w:r w:rsidRPr="0045662C">
              <w:rPr>
                <w:sz w:val="28"/>
                <w:szCs w:val="28"/>
              </w:rPr>
              <w:t>читать принципиальные структурные схемы</w:t>
            </w:r>
            <w:r>
              <w:rPr>
                <w:sz w:val="28"/>
                <w:szCs w:val="28"/>
              </w:rPr>
              <w:t>;</w:t>
            </w:r>
          </w:p>
          <w:p w14:paraId="5125D86E" w14:textId="77777777" w:rsidR="00B94837" w:rsidRPr="00572BF7" w:rsidRDefault="00B94837" w:rsidP="00B94837">
            <w:pPr>
              <w:rPr>
                <w:sz w:val="28"/>
                <w:szCs w:val="28"/>
              </w:rPr>
            </w:pPr>
            <w:r>
              <w:rPr>
                <w:sz w:val="28"/>
                <w:szCs w:val="28"/>
              </w:rPr>
              <w:t>У</w:t>
            </w:r>
            <w:proofErr w:type="gramStart"/>
            <w:r>
              <w:rPr>
                <w:sz w:val="28"/>
                <w:szCs w:val="28"/>
              </w:rPr>
              <w:t xml:space="preserve">2  </w:t>
            </w:r>
            <w:r w:rsidRPr="00572BF7">
              <w:rPr>
                <w:sz w:val="28"/>
                <w:szCs w:val="28"/>
              </w:rPr>
              <w:t>выполнять</w:t>
            </w:r>
            <w:proofErr w:type="gramEnd"/>
            <w:r w:rsidRPr="00572BF7">
              <w:rPr>
                <w:sz w:val="28"/>
                <w:szCs w:val="28"/>
              </w:rPr>
              <w:t xml:space="preserve"> эскизы деталей при ремонте;</w:t>
            </w:r>
          </w:p>
          <w:p w14:paraId="33ECC9E8" w14:textId="77777777" w:rsidR="00B94837" w:rsidRPr="00572BF7" w:rsidRDefault="00B94837" w:rsidP="00B94837">
            <w:pPr>
              <w:rPr>
                <w:sz w:val="28"/>
                <w:szCs w:val="28"/>
              </w:rPr>
            </w:pPr>
          </w:p>
          <w:p w14:paraId="1E0A89DF" w14:textId="77777777" w:rsidR="00B94837" w:rsidRPr="00E17BB9" w:rsidRDefault="00B94837" w:rsidP="00B94837">
            <w:pPr>
              <w:contextualSpacing/>
              <w:rPr>
                <w:b/>
                <w:sz w:val="28"/>
                <w:szCs w:val="28"/>
              </w:rPr>
            </w:pPr>
          </w:p>
        </w:tc>
        <w:tc>
          <w:tcPr>
            <w:tcW w:w="2120" w:type="pct"/>
            <w:tcBorders>
              <w:bottom w:val="single" w:sz="4" w:space="0" w:color="auto"/>
            </w:tcBorders>
          </w:tcPr>
          <w:p w14:paraId="1557F985" w14:textId="77777777" w:rsidR="00B94837" w:rsidRPr="00572BF7" w:rsidRDefault="00B94837" w:rsidP="00B9483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З1 </w:t>
            </w:r>
            <w:r w:rsidRPr="00572BF7">
              <w:rPr>
                <w:rFonts w:ascii="Times New Roman" w:hAnsi="Times New Roman" w:cs="Times New Roman"/>
                <w:sz w:val="28"/>
                <w:szCs w:val="28"/>
              </w:rPr>
              <w:t>основные правила построения чертежей и схем,</w:t>
            </w:r>
            <w:r>
              <w:rPr>
                <w:rFonts w:ascii="Times New Roman" w:hAnsi="Times New Roman" w:cs="Times New Roman"/>
                <w:sz w:val="28"/>
                <w:szCs w:val="28"/>
              </w:rPr>
              <w:t xml:space="preserve"> требования</w:t>
            </w:r>
            <w:r w:rsidRPr="00572BF7">
              <w:rPr>
                <w:rFonts w:ascii="Times New Roman" w:hAnsi="Times New Roman" w:cs="Times New Roman"/>
                <w:sz w:val="28"/>
                <w:szCs w:val="28"/>
              </w:rPr>
              <w:t xml:space="preserve"> к разработке и оформлению конструкторской и технологической документации;</w:t>
            </w:r>
          </w:p>
          <w:p w14:paraId="6B0C1E0F" w14:textId="77777777" w:rsidR="00B94837" w:rsidRPr="00572BF7" w:rsidRDefault="00B94837" w:rsidP="00B9483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З2 </w:t>
            </w:r>
            <w:r w:rsidRPr="00572BF7">
              <w:rPr>
                <w:rFonts w:ascii="Times New Roman" w:hAnsi="Times New Roman" w:cs="Times New Roman"/>
                <w:sz w:val="28"/>
                <w:szCs w:val="28"/>
              </w:rPr>
              <w:t>условные обозначения на машиностроительных чертежах и схемах;</w:t>
            </w:r>
          </w:p>
          <w:p w14:paraId="4AEA0EDF" w14:textId="77777777" w:rsidR="00B94837" w:rsidRPr="00572BF7" w:rsidRDefault="00B94837" w:rsidP="00B9483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З3 </w:t>
            </w:r>
            <w:r w:rsidRPr="00572BF7">
              <w:rPr>
                <w:rFonts w:ascii="Times New Roman" w:hAnsi="Times New Roman" w:cs="Times New Roman"/>
                <w:sz w:val="28"/>
                <w:szCs w:val="28"/>
              </w:rPr>
              <w:t>порядок разработки и оформления технической документации</w:t>
            </w:r>
          </w:p>
          <w:p w14:paraId="104970BC" w14:textId="77777777" w:rsidR="00B94837" w:rsidRPr="00E17BB9" w:rsidRDefault="00B94837" w:rsidP="00B94837">
            <w:pPr>
              <w:contextualSpacing/>
              <w:rPr>
                <w:rFonts w:eastAsia="Calibri"/>
                <w:sz w:val="28"/>
                <w:szCs w:val="28"/>
                <w:lang w:eastAsia="en-US"/>
              </w:rPr>
            </w:pPr>
          </w:p>
        </w:tc>
      </w:tr>
    </w:tbl>
    <w:p w14:paraId="1A769C1D"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534FCD24" w14:textId="77777777" w:rsidR="00B94837" w:rsidRPr="00572BF7" w:rsidRDefault="00B94837" w:rsidP="00B94837">
      <w:pPr>
        <w:pStyle w:val="af2"/>
        <w:rPr>
          <w:sz w:val="28"/>
          <w:szCs w:val="28"/>
        </w:rPr>
      </w:pPr>
    </w:p>
    <w:p w14:paraId="377DB84B"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6D13E365"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14:paraId="2F0784D7"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14:paraId="4E7FFC5A"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14:paraId="1F00F724"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14:paraId="0315EFE1" w14:textId="77777777" w:rsidR="00B94837" w:rsidRPr="002956F9"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14:paraId="7BA04F5F"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roofErr w:type="gramStart"/>
      <w:r>
        <w:rPr>
          <w:b/>
          <w:sz w:val="28"/>
          <w:szCs w:val="28"/>
        </w:rPr>
        <w:lastRenderedPageBreak/>
        <w:t>2  СТРУКТУРА</w:t>
      </w:r>
      <w:proofErr w:type="gramEnd"/>
      <w:r>
        <w:rPr>
          <w:b/>
          <w:sz w:val="28"/>
          <w:szCs w:val="28"/>
        </w:rPr>
        <w:t xml:space="preserve"> И   СОДЕРЖАНИЕ  УЧЕБНОЙ ДИСЦИПЛИНЫ</w:t>
      </w:r>
    </w:p>
    <w:p w14:paraId="5011D80A"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5799D105"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Pr>
          <w:b/>
          <w:sz w:val="28"/>
          <w:szCs w:val="28"/>
        </w:rPr>
        <w:t>2.1. Объем учебной дисциплины и виды учебной работы</w:t>
      </w:r>
    </w:p>
    <w:p w14:paraId="42F4A16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14:paraId="3DE0DE89" w14:textId="77777777" w:rsidR="00B94837" w:rsidRDefault="00B94837" w:rsidP="00B94837"/>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94837" w:rsidRPr="001C61D5" w14:paraId="53702CA9" w14:textId="77777777" w:rsidTr="00B94837">
        <w:trPr>
          <w:trHeight w:val="490"/>
        </w:trPr>
        <w:tc>
          <w:tcPr>
            <w:tcW w:w="3685" w:type="pct"/>
            <w:vAlign w:val="center"/>
          </w:tcPr>
          <w:p w14:paraId="76C5F9BE" w14:textId="77777777" w:rsidR="00B94837" w:rsidRPr="001C61D5" w:rsidRDefault="00B94837" w:rsidP="00B94837">
            <w:pPr>
              <w:rPr>
                <w:b/>
              </w:rPr>
            </w:pPr>
            <w:r w:rsidRPr="001C61D5">
              <w:rPr>
                <w:b/>
              </w:rPr>
              <w:t>Вид учебной работы</w:t>
            </w:r>
          </w:p>
        </w:tc>
        <w:tc>
          <w:tcPr>
            <w:tcW w:w="1315" w:type="pct"/>
            <w:vAlign w:val="center"/>
          </w:tcPr>
          <w:p w14:paraId="240AF545" w14:textId="77777777" w:rsidR="00B94837" w:rsidRPr="001C61D5" w:rsidRDefault="00B94837" w:rsidP="00B94837">
            <w:pPr>
              <w:rPr>
                <w:b/>
                <w:iCs/>
              </w:rPr>
            </w:pPr>
            <w:r w:rsidRPr="001C61D5">
              <w:rPr>
                <w:b/>
                <w:iCs/>
              </w:rPr>
              <w:t>Объем в часах</w:t>
            </w:r>
          </w:p>
        </w:tc>
      </w:tr>
      <w:tr w:rsidR="00B94837" w:rsidRPr="001C61D5" w14:paraId="39B586F0" w14:textId="77777777" w:rsidTr="00B94837">
        <w:trPr>
          <w:trHeight w:val="490"/>
        </w:trPr>
        <w:tc>
          <w:tcPr>
            <w:tcW w:w="3685" w:type="pct"/>
            <w:vAlign w:val="center"/>
          </w:tcPr>
          <w:p w14:paraId="116E2C02" w14:textId="77777777" w:rsidR="00B94837" w:rsidRPr="001C61D5" w:rsidRDefault="00B94837" w:rsidP="00B94837">
            <w:pPr>
              <w:rPr>
                <w:b/>
              </w:rPr>
            </w:pPr>
            <w:r w:rsidRPr="001C61D5">
              <w:rPr>
                <w:b/>
              </w:rPr>
              <w:t>Объем образовательной программы учебной дисциплины</w:t>
            </w:r>
          </w:p>
        </w:tc>
        <w:tc>
          <w:tcPr>
            <w:tcW w:w="1315" w:type="pct"/>
            <w:vAlign w:val="center"/>
          </w:tcPr>
          <w:p w14:paraId="4A9B0FAF" w14:textId="5230826F" w:rsidR="00B94837" w:rsidRPr="001C61D5" w:rsidRDefault="007920BA" w:rsidP="00B94837">
            <w:pPr>
              <w:jc w:val="center"/>
              <w:rPr>
                <w:iCs/>
              </w:rPr>
            </w:pPr>
            <w:r>
              <w:rPr>
                <w:iCs/>
              </w:rPr>
              <w:t>85</w:t>
            </w:r>
          </w:p>
        </w:tc>
      </w:tr>
      <w:tr w:rsidR="00B94837" w:rsidRPr="001C61D5" w14:paraId="202FDD18" w14:textId="77777777" w:rsidTr="00B94837">
        <w:trPr>
          <w:trHeight w:val="490"/>
        </w:trPr>
        <w:tc>
          <w:tcPr>
            <w:tcW w:w="3685" w:type="pct"/>
            <w:vAlign w:val="center"/>
          </w:tcPr>
          <w:p w14:paraId="04068147" w14:textId="77777777" w:rsidR="00B94837" w:rsidRPr="001C61D5" w:rsidRDefault="00B94837" w:rsidP="00B94837">
            <w:pPr>
              <w:rPr>
                <w:b/>
              </w:rPr>
            </w:pPr>
            <w:r w:rsidRPr="001C61D5">
              <w:rPr>
                <w:b/>
              </w:rPr>
              <w:t>в т.ч. в форме практической подготовки</w:t>
            </w:r>
          </w:p>
        </w:tc>
        <w:tc>
          <w:tcPr>
            <w:tcW w:w="1315" w:type="pct"/>
            <w:vAlign w:val="center"/>
          </w:tcPr>
          <w:p w14:paraId="089A3D57" w14:textId="7C537666" w:rsidR="00B94837" w:rsidRPr="001C61D5" w:rsidRDefault="007920BA" w:rsidP="00B94837">
            <w:pPr>
              <w:jc w:val="center"/>
              <w:rPr>
                <w:iCs/>
              </w:rPr>
            </w:pPr>
            <w:r>
              <w:rPr>
                <w:iCs/>
              </w:rPr>
              <w:t>26</w:t>
            </w:r>
          </w:p>
        </w:tc>
      </w:tr>
      <w:tr w:rsidR="00B94837" w:rsidRPr="001C61D5" w14:paraId="59F7117B" w14:textId="77777777" w:rsidTr="00B94837">
        <w:trPr>
          <w:trHeight w:val="336"/>
        </w:trPr>
        <w:tc>
          <w:tcPr>
            <w:tcW w:w="5000" w:type="pct"/>
            <w:gridSpan w:val="2"/>
            <w:vAlign w:val="center"/>
          </w:tcPr>
          <w:p w14:paraId="674194D1" w14:textId="77777777" w:rsidR="00B94837" w:rsidRPr="001C61D5" w:rsidRDefault="00B94837" w:rsidP="00B94837">
            <w:pPr>
              <w:rPr>
                <w:iCs/>
              </w:rPr>
            </w:pPr>
            <w:r w:rsidRPr="001C61D5">
              <w:t>в т. ч.:</w:t>
            </w:r>
          </w:p>
        </w:tc>
      </w:tr>
      <w:tr w:rsidR="00B94837" w:rsidRPr="001C61D5" w14:paraId="1E0205C0" w14:textId="77777777" w:rsidTr="00B94837">
        <w:trPr>
          <w:trHeight w:val="490"/>
        </w:trPr>
        <w:tc>
          <w:tcPr>
            <w:tcW w:w="3685" w:type="pct"/>
            <w:vAlign w:val="center"/>
          </w:tcPr>
          <w:p w14:paraId="766689AD" w14:textId="77777777" w:rsidR="00B94837" w:rsidRPr="001C61D5" w:rsidRDefault="00B94837" w:rsidP="00B94837">
            <w:r w:rsidRPr="001C61D5">
              <w:t>теоретическое обучение</w:t>
            </w:r>
          </w:p>
        </w:tc>
        <w:tc>
          <w:tcPr>
            <w:tcW w:w="1315" w:type="pct"/>
            <w:vAlign w:val="center"/>
          </w:tcPr>
          <w:p w14:paraId="56BCA490" w14:textId="39A5B8FE" w:rsidR="00B94837" w:rsidRPr="001C61D5" w:rsidRDefault="007920BA" w:rsidP="00B94837">
            <w:pPr>
              <w:jc w:val="center"/>
              <w:rPr>
                <w:iCs/>
              </w:rPr>
            </w:pPr>
            <w:r>
              <w:rPr>
                <w:iCs/>
              </w:rPr>
              <w:t>22</w:t>
            </w:r>
          </w:p>
        </w:tc>
      </w:tr>
      <w:tr w:rsidR="00B94837" w:rsidRPr="001C61D5" w14:paraId="3659C818" w14:textId="77777777" w:rsidTr="00B94837">
        <w:trPr>
          <w:trHeight w:val="490"/>
        </w:trPr>
        <w:tc>
          <w:tcPr>
            <w:tcW w:w="3685" w:type="pct"/>
            <w:vAlign w:val="center"/>
          </w:tcPr>
          <w:p w14:paraId="4EA35DA2" w14:textId="77777777" w:rsidR="00B94837" w:rsidRPr="001C61D5" w:rsidRDefault="00B94837" w:rsidP="00B94837">
            <w:r w:rsidRPr="001C61D5">
              <w:t>практические занятия</w:t>
            </w:r>
            <w:r w:rsidRPr="001C61D5">
              <w:rPr>
                <w:i/>
              </w:rPr>
              <w:t xml:space="preserve"> (если предусмотрено)</w:t>
            </w:r>
          </w:p>
        </w:tc>
        <w:tc>
          <w:tcPr>
            <w:tcW w:w="1315" w:type="pct"/>
            <w:vAlign w:val="center"/>
          </w:tcPr>
          <w:p w14:paraId="6C4BE33F" w14:textId="70E4773F" w:rsidR="00B94837" w:rsidRPr="001C61D5" w:rsidRDefault="007920BA" w:rsidP="00B94837">
            <w:pPr>
              <w:jc w:val="center"/>
              <w:rPr>
                <w:iCs/>
              </w:rPr>
            </w:pPr>
            <w:r>
              <w:rPr>
                <w:iCs/>
              </w:rPr>
              <w:t>26</w:t>
            </w:r>
          </w:p>
        </w:tc>
      </w:tr>
      <w:tr w:rsidR="00B94837" w:rsidRPr="001C61D5" w14:paraId="01EBF579" w14:textId="77777777" w:rsidTr="00B94837">
        <w:trPr>
          <w:trHeight w:val="267"/>
        </w:trPr>
        <w:tc>
          <w:tcPr>
            <w:tcW w:w="3685" w:type="pct"/>
            <w:vAlign w:val="center"/>
          </w:tcPr>
          <w:p w14:paraId="2D5E2340" w14:textId="77777777" w:rsidR="00B94837" w:rsidRPr="001C61D5" w:rsidRDefault="00B94837" w:rsidP="00B94837">
            <w:pPr>
              <w:rPr>
                <w:i/>
              </w:rPr>
            </w:pPr>
            <w:r w:rsidRPr="001C61D5">
              <w:rPr>
                <w:i/>
              </w:rPr>
              <w:t xml:space="preserve">Самостоятельная работа </w:t>
            </w:r>
          </w:p>
        </w:tc>
        <w:tc>
          <w:tcPr>
            <w:tcW w:w="1315" w:type="pct"/>
            <w:vAlign w:val="center"/>
          </w:tcPr>
          <w:p w14:paraId="0F7B229F" w14:textId="1305818E" w:rsidR="00B94837" w:rsidRPr="001C61D5" w:rsidRDefault="007920BA" w:rsidP="00B94837">
            <w:pPr>
              <w:jc w:val="center"/>
              <w:rPr>
                <w:iCs/>
              </w:rPr>
            </w:pPr>
            <w:r>
              <w:rPr>
                <w:iCs/>
              </w:rPr>
              <w:t>35</w:t>
            </w:r>
          </w:p>
        </w:tc>
      </w:tr>
      <w:tr w:rsidR="00B94837" w:rsidRPr="001C61D5" w14:paraId="2383F78B" w14:textId="77777777" w:rsidTr="00B94837">
        <w:trPr>
          <w:trHeight w:val="331"/>
        </w:trPr>
        <w:tc>
          <w:tcPr>
            <w:tcW w:w="3685" w:type="pct"/>
            <w:vAlign w:val="center"/>
          </w:tcPr>
          <w:p w14:paraId="5434CFEA" w14:textId="77777777" w:rsidR="00B94837" w:rsidRPr="001C61D5" w:rsidRDefault="00B94837" w:rsidP="00B94837">
            <w:pPr>
              <w:rPr>
                <w:i/>
              </w:rPr>
            </w:pPr>
            <w:r w:rsidRPr="001C61D5">
              <w:rPr>
                <w:b/>
                <w:iCs/>
              </w:rPr>
              <w:t>Промежуточная аттестация</w:t>
            </w:r>
          </w:p>
        </w:tc>
        <w:tc>
          <w:tcPr>
            <w:tcW w:w="1315" w:type="pct"/>
            <w:vAlign w:val="center"/>
          </w:tcPr>
          <w:p w14:paraId="09191D41" w14:textId="0D15FCD0" w:rsidR="00B94837" w:rsidRPr="001C61D5" w:rsidRDefault="007920BA" w:rsidP="007920BA">
            <w:pPr>
              <w:jc w:val="center"/>
              <w:rPr>
                <w:iCs/>
              </w:rPr>
            </w:pPr>
            <w:r>
              <w:rPr>
                <w:iCs/>
              </w:rPr>
              <w:t>2</w:t>
            </w:r>
          </w:p>
        </w:tc>
      </w:tr>
    </w:tbl>
    <w:p w14:paraId="18BC5A6D" w14:textId="77777777" w:rsidR="00B94837" w:rsidRDefault="00B94837" w:rsidP="00B94837">
      <w:pPr>
        <w:sectPr w:rsidR="00B94837" w:rsidSect="00B94837">
          <w:footerReference w:type="default" r:id="rId136"/>
          <w:pgSz w:w="11906" w:h="16838"/>
          <w:pgMar w:top="1134" w:right="850" w:bottom="1134" w:left="1701" w:header="708" w:footer="708" w:gutter="0"/>
          <w:cols w:space="720"/>
          <w:titlePg/>
          <w:docGrid w:linePitch="326"/>
        </w:sectPr>
      </w:pPr>
    </w:p>
    <w:p w14:paraId="0CE5D3A7"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Cs w:val="28"/>
        </w:rPr>
      </w:pPr>
      <w:r w:rsidRPr="001C61D5">
        <w:rPr>
          <w:b/>
          <w:szCs w:val="28"/>
        </w:rPr>
        <w:lastRenderedPageBreak/>
        <w:t>2.2. Тематический план и содержание учебной дисциплины</w:t>
      </w:r>
      <w:r w:rsidRPr="001C61D5">
        <w:rPr>
          <w:b/>
          <w:caps/>
          <w:szCs w:val="28"/>
        </w:rPr>
        <w:t xml:space="preserve"> </w:t>
      </w:r>
    </w:p>
    <w:p w14:paraId="67F56F27" w14:textId="77777777" w:rsidR="00B94837" w:rsidRPr="001C61D5"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8"/>
        </w:rPr>
      </w:pP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5132"/>
        <w:gridCol w:w="1276"/>
        <w:gridCol w:w="992"/>
        <w:gridCol w:w="1418"/>
      </w:tblGrid>
      <w:tr w:rsidR="00B94837" w:rsidRPr="00520EA8" w14:paraId="0E18F1BF" w14:textId="77777777" w:rsidTr="00B94837">
        <w:trPr>
          <w:trHeight w:val="20"/>
        </w:trPr>
        <w:tc>
          <w:tcPr>
            <w:tcW w:w="1384" w:type="dxa"/>
            <w:tcBorders>
              <w:top w:val="single" w:sz="4" w:space="0" w:color="auto"/>
              <w:left w:val="single" w:sz="4" w:space="0" w:color="auto"/>
              <w:bottom w:val="single" w:sz="4" w:space="0" w:color="auto"/>
              <w:right w:val="single" w:sz="4" w:space="0" w:color="auto"/>
            </w:tcBorders>
            <w:vAlign w:val="center"/>
            <w:hideMark/>
          </w:tcPr>
          <w:p w14:paraId="4DB621EE" w14:textId="77777777" w:rsidR="00B94837" w:rsidRPr="001C61D5" w:rsidRDefault="00B94837" w:rsidP="00B94837">
            <w:pPr>
              <w:suppressAutoHyphens/>
              <w:jc w:val="center"/>
              <w:rPr>
                <w:b/>
                <w:bCs/>
                <w:sz w:val="20"/>
              </w:rPr>
            </w:pPr>
            <w:r w:rsidRPr="001C61D5">
              <w:rPr>
                <w:b/>
                <w:bCs/>
                <w:sz w:val="20"/>
              </w:rPr>
              <w:t>Наименование разделов и тем</w:t>
            </w:r>
          </w:p>
        </w:tc>
        <w:tc>
          <w:tcPr>
            <w:tcW w:w="5132" w:type="dxa"/>
            <w:tcBorders>
              <w:top w:val="single" w:sz="4" w:space="0" w:color="auto"/>
              <w:left w:val="single" w:sz="4" w:space="0" w:color="auto"/>
              <w:bottom w:val="single" w:sz="4" w:space="0" w:color="auto"/>
              <w:right w:val="single" w:sz="4" w:space="0" w:color="auto"/>
            </w:tcBorders>
            <w:vAlign w:val="center"/>
            <w:hideMark/>
          </w:tcPr>
          <w:p w14:paraId="5F407D7A" w14:textId="77777777" w:rsidR="00B94837" w:rsidRPr="001C61D5" w:rsidRDefault="00B94837" w:rsidP="00B94837">
            <w:pPr>
              <w:suppressAutoHyphens/>
              <w:jc w:val="center"/>
              <w:rPr>
                <w:b/>
                <w:bCs/>
                <w:sz w:val="20"/>
              </w:rPr>
            </w:pPr>
            <w:r w:rsidRPr="001C61D5">
              <w:rPr>
                <w:b/>
                <w:bCs/>
                <w:color w:val="000000" w:themeColor="text1"/>
                <w:sz w:val="20"/>
              </w:rPr>
              <w:t>Содержание учебного материала и формы организации деятельности обучающихся</w:t>
            </w:r>
          </w:p>
        </w:tc>
        <w:tc>
          <w:tcPr>
            <w:tcW w:w="1276" w:type="dxa"/>
            <w:tcBorders>
              <w:top w:val="single" w:sz="4" w:space="0" w:color="auto"/>
              <w:left w:val="single" w:sz="4" w:space="0" w:color="auto"/>
              <w:bottom w:val="single" w:sz="4" w:space="0" w:color="auto"/>
              <w:right w:val="single" w:sz="4" w:space="0" w:color="auto"/>
            </w:tcBorders>
            <w:hideMark/>
          </w:tcPr>
          <w:p w14:paraId="481A9F3D" w14:textId="77777777" w:rsidR="00B94837" w:rsidRPr="001C61D5"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b/>
                <w:bCs/>
                <w:sz w:val="18"/>
                <w:szCs w:val="20"/>
                <w:lang w:eastAsia="en-US"/>
              </w:rPr>
            </w:pPr>
            <w:r w:rsidRPr="001C61D5">
              <w:rPr>
                <w:b/>
                <w:bCs/>
                <w:sz w:val="18"/>
              </w:rPr>
              <w:t xml:space="preserve">Объем, акад. ч / в том числе в форме практической подготовки, </w:t>
            </w:r>
            <w:proofErr w:type="spellStart"/>
            <w:r w:rsidRPr="001C61D5">
              <w:rPr>
                <w:b/>
                <w:bCs/>
                <w:sz w:val="18"/>
              </w:rPr>
              <w:t>акад</w:t>
            </w:r>
            <w:proofErr w:type="spellEnd"/>
            <w:r w:rsidRPr="001C61D5">
              <w:rPr>
                <w:b/>
                <w:bCs/>
                <w:sz w:val="18"/>
              </w:rPr>
              <w:t xml:space="preserve"> ч</w:t>
            </w:r>
          </w:p>
        </w:tc>
        <w:tc>
          <w:tcPr>
            <w:tcW w:w="992" w:type="dxa"/>
            <w:tcBorders>
              <w:top w:val="single" w:sz="4" w:space="0" w:color="auto"/>
              <w:left w:val="single" w:sz="4" w:space="0" w:color="auto"/>
              <w:bottom w:val="single" w:sz="4" w:space="0" w:color="auto"/>
              <w:right w:val="single" w:sz="4" w:space="0" w:color="auto"/>
            </w:tcBorders>
            <w:hideMark/>
          </w:tcPr>
          <w:p w14:paraId="405BD2E8" w14:textId="77777777" w:rsidR="00B94837" w:rsidRPr="004E4A18" w:rsidRDefault="00B94837" w:rsidP="00B94837">
            <w:pPr>
              <w:ind w:left="-57" w:right="-57"/>
              <w:jc w:val="center"/>
              <w:rPr>
                <w:b/>
                <w:bCs/>
                <w:sz w:val="20"/>
                <w:szCs w:val="20"/>
              </w:rPr>
            </w:pPr>
            <w:r>
              <w:rPr>
                <w:b/>
                <w:bCs/>
                <w:sz w:val="20"/>
              </w:rPr>
              <w:t>Код ОК, ПК</w:t>
            </w:r>
          </w:p>
        </w:tc>
        <w:tc>
          <w:tcPr>
            <w:tcW w:w="1418" w:type="dxa"/>
            <w:tcBorders>
              <w:top w:val="single" w:sz="4" w:space="0" w:color="auto"/>
              <w:left w:val="single" w:sz="4" w:space="0" w:color="auto"/>
              <w:bottom w:val="single" w:sz="4" w:space="0" w:color="auto"/>
              <w:right w:val="single" w:sz="4" w:space="0" w:color="auto"/>
            </w:tcBorders>
          </w:tcPr>
          <w:p w14:paraId="1DB6EFC4" w14:textId="77777777" w:rsidR="00B94837" w:rsidRPr="00315F34" w:rsidRDefault="00B94837" w:rsidP="00B94837">
            <w:pPr>
              <w:suppressAutoHyphens/>
              <w:jc w:val="center"/>
              <w:rPr>
                <w:b/>
                <w:bCs/>
              </w:rPr>
            </w:pPr>
            <w:proofErr w:type="gramStart"/>
            <w:r w:rsidRPr="00344DE7">
              <w:rPr>
                <w:rFonts w:eastAsiaTheme="minorHAnsi"/>
                <w:b/>
                <w:color w:val="000000" w:themeColor="text1"/>
                <w:sz w:val="20"/>
                <w:szCs w:val="20"/>
                <w:lang w:eastAsia="en-US"/>
              </w:rPr>
              <w:t>Код У</w:t>
            </w:r>
            <w:proofErr w:type="gramEnd"/>
            <w:r w:rsidRPr="00344DE7">
              <w:rPr>
                <w:rFonts w:eastAsiaTheme="minorHAnsi"/>
                <w:b/>
                <w:color w:val="000000" w:themeColor="text1"/>
                <w:sz w:val="20"/>
                <w:szCs w:val="20"/>
                <w:lang w:eastAsia="en-US"/>
              </w:rPr>
              <w:t>/З</w:t>
            </w:r>
          </w:p>
        </w:tc>
      </w:tr>
      <w:tr w:rsidR="00B94837" w:rsidRPr="00B9561B" w14:paraId="30EA4F83" w14:textId="77777777" w:rsidTr="00B94837">
        <w:trPr>
          <w:trHeight w:val="20"/>
        </w:trPr>
        <w:tc>
          <w:tcPr>
            <w:tcW w:w="1384" w:type="dxa"/>
            <w:tcBorders>
              <w:top w:val="single" w:sz="4" w:space="0" w:color="auto"/>
              <w:left w:val="single" w:sz="4" w:space="0" w:color="auto"/>
              <w:bottom w:val="single" w:sz="4" w:space="0" w:color="auto"/>
              <w:right w:val="single" w:sz="4" w:space="0" w:color="auto"/>
            </w:tcBorders>
            <w:hideMark/>
          </w:tcPr>
          <w:p w14:paraId="6DFEE10F" w14:textId="77777777" w:rsidR="00B94837" w:rsidRPr="00B9561B"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16"/>
                <w:szCs w:val="16"/>
                <w:lang w:eastAsia="en-US"/>
              </w:rPr>
            </w:pPr>
            <w:r w:rsidRPr="00B9561B">
              <w:rPr>
                <w:b/>
                <w:bCs/>
                <w:i/>
                <w:sz w:val="16"/>
                <w:szCs w:val="16"/>
                <w:lang w:eastAsia="en-US"/>
              </w:rPr>
              <w:t>1</w:t>
            </w:r>
          </w:p>
        </w:tc>
        <w:tc>
          <w:tcPr>
            <w:tcW w:w="5132" w:type="dxa"/>
            <w:tcBorders>
              <w:top w:val="single" w:sz="4" w:space="0" w:color="auto"/>
              <w:left w:val="single" w:sz="4" w:space="0" w:color="auto"/>
              <w:bottom w:val="single" w:sz="4" w:space="0" w:color="auto"/>
              <w:right w:val="single" w:sz="4" w:space="0" w:color="auto"/>
            </w:tcBorders>
            <w:hideMark/>
          </w:tcPr>
          <w:p w14:paraId="660CF0E3" w14:textId="77777777" w:rsidR="00B94837" w:rsidRPr="00B9561B"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16"/>
                <w:szCs w:val="16"/>
                <w:lang w:eastAsia="en-US"/>
              </w:rPr>
            </w:pPr>
            <w:r w:rsidRPr="00B9561B">
              <w:rPr>
                <w:b/>
                <w:bCs/>
                <w:i/>
                <w:sz w:val="16"/>
                <w:szCs w:val="16"/>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198218CC" w14:textId="77777777" w:rsidR="00B94837" w:rsidRPr="00B9561B"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16"/>
                <w:szCs w:val="16"/>
                <w:lang w:eastAsia="en-US"/>
              </w:rPr>
            </w:pPr>
            <w:r w:rsidRPr="00B9561B">
              <w:rPr>
                <w:b/>
                <w:bCs/>
                <w:i/>
                <w:sz w:val="16"/>
                <w:szCs w:val="16"/>
                <w:lang w:eastAsia="en-US"/>
              </w:rPr>
              <w:t>3</w:t>
            </w:r>
          </w:p>
        </w:tc>
        <w:tc>
          <w:tcPr>
            <w:tcW w:w="992" w:type="dxa"/>
            <w:tcBorders>
              <w:top w:val="single" w:sz="4" w:space="0" w:color="auto"/>
              <w:left w:val="single" w:sz="4" w:space="0" w:color="auto"/>
              <w:bottom w:val="single" w:sz="4" w:space="0" w:color="auto"/>
              <w:right w:val="single" w:sz="4" w:space="0" w:color="auto"/>
            </w:tcBorders>
            <w:hideMark/>
          </w:tcPr>
          <w:p w14:paraId="2EFE05E7" w14:textId="77777777" w:rsidR="00B94837" w:rsidRPr="00B9561B"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16"/>
                <w:szCs w:val="16"/>
                <w:lang w:eastAsia="en-US"/>
              </w:rPr>
            </w:pPr>
            <w:r w:rsidRPr="00B9561B">
              <w:rPr>
                <w:b/>
                <w:bCs/>
                <w:i/>
                <w:sz w:val="16"/>
                <w:szCs w:val="16"/>
                <w:lang w:eastAsia="en-US"/>
              </w:rPr>
              <w:t>4</w:t>
            </w:r>
          </w:p>
        </w:tc>
        <w:tc>
          <w:tcPr>
            <w:tcW w:w="1418" w:type="dxa"/>
            <w:tcBorders>
              <w:top w:val="single" w:sz="4" w:space="0" w:color="auto"/>
              <w:left w:val="single" w:sz="4" w:space="0" w:color="auto"/>
              <w:bottom w:val="single" w:sz="4" w:space="0" w:color="auto"/>
              <w:right w:val="single" w:sz="4" w:space="0" w:color="auto"/>
            </w:tcBorders>
          </w:tcPr>
          <w:p w14:paraId="623546CF" w14:textId="77777777" w:rsidR="00B94837" w:rsidRPr="00B9561B"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16"/>
                <w:szCs w:val="16"/>
                <w:lang w:eastAsia="en-US"/>
              </w:rPr>
            </w:pPr>
            <w:r w:rsidRPr="00B9561B">
              <w:rPr>
                <w:b/>
                <w:bCs/>
                <w:i/>
                <w:sz w:val="16"/>
                <w:szCs w:val="16"/>
                <w:lang w:eastAsia="en-US"/>
              </w:rPr>
              <w:t>5</w:t>
            </w:r>
          </w:p>
        </w:tc>
      </w:tr>
      <w:tr w:rsidR="00B94837" w:rsidRPr="00520EA8" w14:paraId="76F3DFD6" w14:textId="77777777" w:rsidTr="00B94837">
        <w:trPr>
          <w:trHeight w:val="126"/>
        </w:trPr>
        <w:tc>
          <w:tcPr>
            <w:tcW w:w="1384" w:type="dxa"/>
            <w:vMerge w:val="restart"/>
            <w:tcBorders>
              <w:top w:val="single" w:sz="4" w:space="0" w:color="auto"/>
              <w:left w:val="single" w:sz="4" w:space="0" w:color="auto"/>
              <w:bottom w:val="single" w:sz="4" w:space="0" w:color="auto"/>
              <w:right w:val="single" w:sz="4" w:space="0" w:color="auto"/>
            </w:tcBorders>
            <w:hideMark/>
          </w:tcPr>
          <w:p w14:paraId="27F9260A" w14:textId="77777777" w:rsidR="00B94837" w:rsidRPr="00520EA8" w:rsidRDefault="00B94837" w:rsidP="00B94837">
            <w:pPr>
              <w:rPr>
                <w:b/>
                <w:bCs/>
                <w:sz w:val="20"/>
                <w:szCs w:val="20"/>
                <w:lang w:eastAsia="en-US"/>
              </w:rPr>
            </w:pPr>
            <w:r w:rsidRPr="00520EA8">
              <w:rPr>
                <w:b/>
                <w:bCs/>
                <w:sz w:val="20"/>
                <w:szCs w:val="20"/>
                <w:lang w:eastAsia="en-US"/>
              </w:rPr>
              <w:t xml:space="preserve">Тема </w:t>
            </w:r>
            <w:r>
              <w:rPr>
                <w:b/>
                <w:bCs/>
                <w:sz w:val="20"/>
                <w:szCs w:val="20"/>
                <w:lang w:eastAsia="en-US"/>
              </w:rPr>
              <w:t>1</w:t>
            </w:r>
          </w:p>
          <w:p w14:paraId="1C35121F" w14:textId="77777777" w:rsidR="00B94837" w:rsidRPr="00520EA8" w:rsidRDefault="00B94837" w:rsidP="00B94837">
            <w:pPr>
              <w:rPr>
                <w:b/>
                <w:bCs/>
                <w:sz w:val="20"/>
                <w:szCs w:val="20"/>
                <w:lang w:eastAsia="en-US"/>
              </w:rPr>
            </w:pPr>
            <w:r w:rsidRPr="003F0E38">
              <w:rPr>
                <w:b/>
                <w:bCs/>
                <w:sz w:val="20"/>
                <w:szCs w:val="20"/>
                <w:lang w:eastAsia="en-US"/>
              </w:rPr>
              <w:t>Чертежи конструкторские</w:t>
            </w:r>
          </w:p>
        </w:tc>
        <w:tc>
          <w:tcPr>
            <w:tcW w:w="5132" w:type="dxa"/>
            <w:tcBorders>
              <w:top w:val="single" w:sz="4" w:space="0" w:color="auto"/>
              <w:left w:val="single" w:sz="4" w:space="0" w:color="auto"/>
              <w:bottom w:val="single" w:sz="4" w:space="0" w:color="auto"/>
              <w:right w:val="single" w:sz="4" w:space="0" w:color="auto"/>
            </w:tcBorders>
            <w:hideMark/>
          </w:tcPr>
          <w:p w14:paraId="3B04E37D" w14:textId="77777777" w:rsidR="00B94837" w:rsidRPr="00520EA8" w:rsidRDefault="00B94837" w:rsidP="00B94837">
            <w:pPr>
              <w:rPr>
                <w:sz w:val="20"/>
                <w:szCs w:val="20"/>
                <w:lang w:eastAsia="en-US"/>
              </w:rPr>
            </w:pPr>
            <w:r w:rsidRPr="00520EA8">
              <w:rPr>
                <w:b/>
                <w:bCs/>
                <w:sz w:val="20"/>
                <w:szCs w:val="20"/>
                <w:lang w:eastAsia="en-U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597FD0A" w14:textId="77777777" w:rsidR="00B94837" w:rsidRPr="00520EA8" w:rsidRDefault="00B94837" w:rsidP="00B94837">
            <w:pPr>
              <w:jc w:val="center"/>
              <w:rPr>
                <w:b/>
                <w:bCs/>
                <w:sz w:val="20"/>
                <w:szCs w:val="20"/>
                <w:lang w:eastAsia="en-US"/>
              </w:rPr>
            </w:pPr>
            <w:r>
              <w:rPr>
                <w:b/>
                <w:bCs/>
                <w:sz w:val="20"/>
                <w:szCs w:val="20"/>
                <w:lang w:eastAsia="en-US"/>
              </w:rPr>
              <w:t>28/10</w:t>
            </w:r>
          </w:p>
        </w:tc>
        <w:tc>
          <w:tcPr>
            <w:tcW w:w="992" w:type="dxa"/>
            <w:tcBorders>
              <w:top w:val="single" w:sz="4" w:space="0" w:color="auto"/>
              <w:left w:val="single" w:sz="4" w:space="0" w:color="auto"/>
              <w:bottom w:val="single" w:sz="4" w:space="0" w:color="auto"/>
              <w:right w:val="single" w:sz="4" w:space="0" w:color="auto"/>
            </w:tcBorders>
            <w:vAlign w:val="center"/>
            <w:hideMark/>
          </w:tcPr>
          <w:p w14:paraId="72D33F2C" w14:textId="77777777" w:rsidR="00B94837" w:rsidRPr="00520EA8" w:rsidRDefault="00B94837" w:rsidP="00B94837">
            <w:pPr>
              <w:rPr>
                <w:b/>
                <w:bCs/>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tcPr>
          <w:p w14:paraId="2D2B7352" w14:textId="77777777" w:rsidR="00B94837" w:rsidRPr="00520EA8" w:rsidRDefault="00B94837" w:rsidP="00B94837">
            <w:pPr>
              <w:rPr>
                <w:b/>
                <w:bCs/>
                <w:sz w:val="20"/>
                <w:szCs w:val="20"/>
                <w:lang w:eastAsia="en-US"/>
              </w:rPr>
            </w:pPr>
          </w:p>
        </w:tc>
      </w:tr>
      <w:tr w:rsidR="00B94837" w:rsidRPr="00520EA8" w14:paraId="77A8948B" w14:textId="77777777" w:rsidTr="00B94837">
        <w:trPr>
          <w:trHeight w:val="293"/>
        </w:trPr>
        <w:tc>
          <w:tcPr>
            <w:tcW w:w="1384" w:type="dxa"/>
            <w:vMerge/>
            <w:tcBorders>
              <w:top w:val="single" w:sz="4" w:space="0" w:color="auto"/>
              <w:left w:val="single" w:sz="4" w:space="0" w:color="auto"/>
              <w:bottom w:val="single" w:sz="4" w:space="0" w:color="auto"/>
              <w:right w:val="single" w:sz="4" w:space="0" w:color="auto"/>
            </w:tcBorders>
            <w:vAlign w:val="center"/>
            <w:hideMark/>
          </w:tcPr>
          <w:p w14:paraId="04DF06C9" w14:textId="77777777" w:rsidR="00B94837" w:rsidRPr="00520EA8" w:rsidRDefault="00B94837" w:rsidP="00B94837">
            <w:pPr>
              <w:rPr>
                <w:b/>
                <w:bCs/>
                <w:sz w:val="20"/>
                <w:szCs w:val="20"/>
                <w:lang w:eastAsia="en-US"/>
              </w:rPr>
            </w:pPr>
          </w:p>
        </w:tc>
        <w:tc>
          <w:tcPr>
            <w:tcW w:w="5132" w:type="dxa"/>
            <w:tcBorders>
              <w:top w:val="single" w:sz="4" w:space="0" w:color="auto"/>
              <w:left w:val="single" w:sz="4" w:space="0" w:color="auto"/>
              <w:bottom w:val="single" w:sz="4" w:space="0" w:color="auto"/>
              <w:right w:val="single" w:sz="4" w:space="0" w:color="auto"/>
            </w:tcBorders>
          </w:tcPr>
          <w:p w14:paraId="7B14122D" w14:textId="77777777" w:rsidR="00B94837" w:rsidRPr="003F0E38" w:rsidRDefault="00B94837" w:rsidP="00B94837">
            <w:pPr>
              <w:jc w:val="both"/>
              <w:rPr>
                <w:bCs/>
                <w:sz w:val="20"/>
                <w:szCs w:val="20"/>
                <w:lang w:eastAsia="en-US"/>
              </w:rPr>
            </w:pPr>
            <w:bookmarkStart w:id="16" w:name="_Hlk89437733"/>
            <w:r w:rsidRPr="003F0E38">
              <w:rPr>
                <w:bCs/>
                <w:sz w:val="20"/>
                <w:szCs w:val="20"/>
                <w:lang w:eastAsia="en-US"/>
              </w:rPr>
              <w:t>ГОСТ 2.104</w:t>
            </w:r>
            <w:r>
              <w:rPr>
                <w:bCs/>
                <w:sz w:val="20"/>
                <w:szCs w:val="20"/>
                <w:lang w:eastAsia="en-US"/>
              </w:rPr>
              <w:t xml:space="preserve"> </w:t>
            </w:r>
            <w:r w:rsidRPr="003F0E38">
              <w:rPr>
                <w:bCs/>
                <w:sz w:val="20"/>
                <w:szCs w:val="20"/>
                <w:lang w:eastAsia="en-US"/>
              </w:rPr>
              <w:t>Основные надписи</w:t>
            </w:r>
            <w:r>
              <w:rPr>
                <w:bCs/>
                <w:sz w:val="20"/>
                <w:szCs w:val="20"/>
                <w:lang w:eastAsia="en-US"/>
              </w:rPr>
              <w:t>.</w:t>
            </w:r>
            <w:r w:rsidRPr="003F0E38">
              <w:rPr>
                <w:bCs/>
                <w:sz w:val="20"/>
                <w:szCs w:val="20"/>
                <w:lang w:eastAsia="en-US"/>
              </w:rPr>
              <w:t xml:space="preserve"> ГОСТ 2.301 Форматы</w:t>
            </w:r>
            <w:r>
              <w:rPr>
                <w:bCs/>
                <w:sz w:val="20"/>
                <w:szCs w:val="20"/>
                <w:lang w:eastAsia="en-US"/>
              </w:rPr>
              <w:t xml:space="preserve">.  </w:t>
            </w:r>
            <w:r w:rsidRPr="003F0E38">
              <w:rPr>
                <w:bCs/>
                <w:sz w:val="20"/>
                <w:szCs w:val="20"/>
                <w:lang w:eastAsia="en-US"/>
              </w:rPr>
              <w:t>ГОСТ 2.302</w:t>
            </w:r>
            <w:r>
              <w:rPr>
                <w:bCs/>
                <w:sz w:val="20"/>
                <w:szCs w:val="20"/>
                <w:lang w:eastAsia="en-US"/>
              </w:rPr>
              <w:t xml:space="preserve"> </w:t>
            </w:r>
            <w:r w:rsidRPr="003F0E38">
              <w:rPr>
                <w:bCs/>
                <w:sz w:val="20"/>
                <w:szCs w:val="20"/>
                <w:lang w:eastAsia="en-US"/>
              </w:rPr>
              <w:t>Масштабы</w:t>
            </w:r>
            <w:r>
              <w:rPr>
                <w:bCs/>
                <w:sz w:val="20"/>
                <w:szCs w:val="20"/>
                <w:lang w:eastAsia="en-US"/>
              </w:rPr>
              <w:t xml:space="preserve">.  </w:t>
            </w:r>
            <w:r w:rsidRPr="003F0E38">
              <w:rPr>
                <w:bCs/>
                <w:sz w:val="20"/>
                <w:szCs w:val="20"/>
                <w:lang w:eastAsia="en-US"/>
              </w:rPr>
              <w:t>ГОСТ 2.303</w:t>
            </w:r>
            <w:r>
              <w:rPr>
                <w:bCs/>
                <w:sz w:val="20"/>
                <w:szCs w:val="20"/>
                <w:lang w:eastAsia="en-US"/>
              </w:rPr>
              <w:t xml:space="preserve"> </w:t>
            </w:r>
            <w:r w:rsidRPr="003F0E38">
              <w:rPr>
                <w:bCs/>
                <w:sz w:val="20"/>
                <w:szCs w:val="20"/>
                <w:lang w:eastAsia="en-US"/>
              </w:rPr>
              <w:t>Линии</w:t>
            </w:r>
            <w:r>
              <w:rPr>
                <w:bCs/>
                <w:sz w:val="20"/>
                <w:szCs w:val="20"/>
                <w:lang w:eastAsia="en-US"/>
              </w:rPr>
              <w:t xml:space="preserve">. </w:t>
            </w:r>
            <w:r w:rsidRPr="003F0E38">
              <w:rPr>
                <w:bCs/>
                <w:sz w:val="20"/>
                <w:szCs w:val="20"/>
                <w:lang w:eastAsia="en-US"/>
              </w:rPr>
              <w:t>ГОСТ 2.304 Шрифты чертежные</w:t>
            </w:r>
            <w:r>
              <w:rPr>
                <w:bCs/>
                <w:sz w:val="20"/>
                <w:szCs w:val="20"/>
                <w:lang w:eastAsia="en-US"/>
              </w:rPr>
              <w:t>.</w:t>
            </w:r>
          </w:p>
          <w:p w14:paraId="4C0A3B4A" w14:textId="77777777" w:rsidR="00B94837" w:rsidRPr="003F0E38" w:rsidRDefault="00B94837" w:rsidP="00B94837">
            <w:pPr>
              <w:jc w:val="both"/>
              <w:rPr>
                <w:sz w:val="20"/>
                <w:szCs w:val="20"/>
                <w:lang w:eastAsia="en-US"/>
              </w:rPr>
            </w:pPr>
            <w:r w:rsidRPr="003F0E38">
              <w:rPr>
                <w:bCs/>
                <w:sz w:val="20"/>
                <w:szCs w:val="20"/>
                <w:lang w:eastAsia="en-US"/>
              </w:rPr>
              <w:t>ГОСТ 2.305</w:t>
            </w:r>
            <w:r>
              <w:rPr>
                <w:bCs/>
                <w:sz w:val="20"/>
                <w:szCs w:val="20"/>
                <w:lang w:eastAsia="en-US"/>
              </w:rPr>
              <w:t xml:space="preserve"> </w:t>
            </w:r>
            <w:r w:rsidRPr="003F0E38">
              <w:rPr>
                <w:bCs/>
                <w:sz w:val="20"/>
                <w:szCs w:val="20"/>
                <w:lang w:eastAsia="en-US"/>
              </w:rPr>
              <w:t>Изображения - виды, разрезы, сечения</w:t>
            </w:r>
            <w:r>
              <w:rPr>
                <w:bCs/>
                <w:sz w:val="20"/>
                <w:szCs w:val="20"/>
                <w:lang w:eastAsia="en-US"/>
              </w:rPr>
              <w:t xml:space="preserve">. </w:t>
            </w:r>
            <w:r w:rsidRPr="003F0E38">
              <w:rPr>
                <w:bCs/>
                <w:sz w:val="20"/>
                <w:szCs w:val="20"/>
                <w:lang w:eastAsia="en-US"/>
              </w:rPr>
              <w:t>ГОСТ 2.321</w:t>
            </w:r>
            <w:r>
              <w:rPr>
                <w:bCs/>
                <w:sz w:val="20"/>
                <w:szCs w:val="20"/>
                <w:lang w:eastAsia="en-US"/>
              </w:rPr>
              <w:t xml:space="preserve"> </w:t>
            </w:r>
            <w:r w:rsidRPr="003F0E38">
              <w:rPr>
                <w:bCs/>
                <w:sz w:val="20"/>
                <w:szCs w:val="20"/>
                <w:lang w:eastAsia="en-US"/>
              </w:rPr>
              <w:t>Обозначения буквенные</w:t>
            </w:r>
            <w:r>
              <w:rPr>
                <w:bCs/>
                <w:sz w:val="20"/>
                <w:szCs w:val="20"/>
                <w:lang w:eastAsia="en-US"/>
              </w:rPr>
              <w:t xml:space="preserve">. </w:t>
            </w:r>
            <w:r w:rsidRPr="003F0E38">
              <w:rPr>
                <w:bCs/>
                <w:sz w:val="20"/>
                <w:szCs w:val="20"/>
                <w:lang w:eastAsia="en-US"/>
              </w:rPr>
              <w:t>ГОСТ 2.306</w:t>
            </w:r>
            <w:r>
              <w:rPr>
                <w:bCs/>
                <w:sz w:val="20"/>
                <w:szCs w:val="20"/>
                <w:lang w:eastAsia="en-US"/>
              </w:rPr>
              <w:t xml:space="preserve"> </w:t>
            </w:r>
            <w:r w:rsidRPr="003F0E38">
              <w:rPr>
                <w:bCs/>
                <w:sz w:val="20"/>
                <w:szCs w:val="20"/>
                <w:lang w:eastAsia="en-US"/>
              </w:rPr>
              <w:t>Обозначения графические материалов и правила их нанесения на чертежах</w:t>
            </w:r>
            <w:r>
              <w:rPr>
                <w:bCs/>
                <w:sz w:val="20"/>
                <w:szCs w:val="20"/>
                <w:lang w:eastAsia="en-US"/>
              </w:rPr>
              <w:t xml:space="preserve">. </w:t>
            </w:r>
            <w:bookmarkStart w:id="17" w:name="_Hlk89437717"/>
            <w:r w:rsidRPr="003F0E38">
              <w:rPr>
                <w:bCs/>
                <w:sz w:val="20"/>
                <w:szCs w:val="20"/>
                <w:lang w:eastAsia="en-US"/>
              </w:rPr>
              <w:t>ГОСТ 2.307</w:t>
            </w:r>
            <w:r>
              <w:rPr>
                <w:bCs/>
                <w:sz w:val="20"/>
                <w:szCs w:val="20"/>
                <w:lang w:eastAsia="en-US"/>
              </w:rPr>
              <w:t xml:space="preserve"> </w:t>
            </w:r>
            <w:r w:rsidRPr="003F0E38">
              <w:rPr>
                <w:bCs/>
                <w:sz w:val="20"/>
                <w:szCs w:val="20"/>
                <w:lang w:eastAsia="en-US"/>
              </w:rPr>
              <w:t>Нанесение размеров и предельных отклонений</w:t>
            </w:r>
            <w:r>
              <w:rPr>
                <w:bCs/>
                <w:sz w:val="20"/>
                <w:szCs w:val="20"/>
                <w:lang w:eastAsia="en-US"/>
              </w:rPr>
              <w:t xml:space="preserve">. </w:t>
            </w:r>
            <w:r w:rsidRPr="003F0E38">
              <w:rPr>
                <w:bCs/>
                <w:sz w:val="20"/>
                <w:szCs w:val="20"/>
                <w:lang w:eastAsia="en-US"/>
              </w:rPr>
              <w:t>ГОСТ 2.309</w:t>
            </w:r>
            <w:r>
              <w:rPr>
                <w:bCs/>
                <w:sz w:val="20"/>
                <w:szCs w:val="20"/>
                <w:lang w:eastAsia="en-US"/>
              </w:rPr>
              <w:t xml:space="preserve"> </w:t>
            </w:r>
            <w:r w:rsidRPr="003F0E38">
              <w:rPr>
                <w:bCs/>
                <w:sz w:val="20"/>
                <w:szCs w:val="20"/>
                <w:lang w:eastAsia="en-US"/>
              </w:rPr>
              <w:t>Обозначения шероховатости поверхностей</w:t>
            </w:r>
            <w:r>
              <w:rPr>
                <w:bCs/>
                <w:sz w:val="20"/>
                <w:szCs w:val="20"/>
                <w:lang w:eastAsia="en-US"/>
              </w:rPr>
              <w:t xml:space="preserve">. </w:t>
            </w:r>
            <w:r w:rsidRPr="003F0E38">
              <w:rPr>
                <w:sz w:val="20"/>
              </w:rPr>
              <w:t>ГОСТ 2.317 Аксонометрические проекции</w:t>
            </w:r>
            <w:r>
              <w:rPr>
                <w:sz w:val="20"/>
              </w:rPr>
              <w:t xml:space="preserve">. </w:t>
            </w:r>
            <w:r w:rsidRPr="003F0E38">
              <w:rPr>
                <w:bCs/>
                <w:sz w:val="20"/>
                <w:szCs w:val="20"/>
                <w:lang w:eastAsia="en-US"/>
              </w:rPr>
              <w:t>Геометрические построения</w:t>
            </w:r>
            <w:r>
              <w:rPr>
                <w:bCs/>
                <w:sz w:val="20"/>
                <w:szCs w:val="20"/>
                <w:lang w:eastAsia="en-US"/>
              </w:rPr>
              <w:t>.</w:t>
            </w:r>
            <w:r w:rsidRPr="00520EA8">
              <w:rPr>
                <w:rFonts w:eastAsia="Calibri"/>
                <w:sz w:val="20"/>
                <w:szCs w:val="20"/>
              </w:rPr>
              <w:t xml:space="preserve"> Основные элементы интерфейса. Настройка параметров текущей детали.</w:t>
            </w:r>
            <w:bookmarkEnd w:id="17"/>
            <w:r w:rsidRPr="003F0E38">
              <w:rPr>
                <w:bCs/>
                <w:sz w:val="20"/>
                <w:szCs w:val="20"/>
                <w:lang w:eastAsia="en-US"/>
              </w:rPr>
              <w:t xml:space="preserve"> </w:t>
            </w:r>
            <w:r w:rsidRPr="00C82B14">
              <w:rPr>
                <w:bCs/>
                <w:sz w:val="20"/>
                <w:szCs w:val="20"/>
                <w:lang w:eastAsia="en-US"/>
              </w:rPr>
              <w:t>ГОСТ 2.101 Виды изделий</w:t>
            </w:r>
            <w:r>
              <w:rPr>
                <w:bCs/>
                <w:sz w:val="20"/>
                <w:szCs w:val="20"/>
                <w:lang w:eastAsia="en-US"/>
              </w:rPr>
              <w:t xml:space="preserve">. </w:t>
            </w:r>
            <w:r w:rsidRPr="00C82B14">
              <w:rPr>
                <w:bCs/>
                <w:sz w:val="20"/>
                <w:szCs w:val="20"/>
                <w:lang w:eastAsia="en-US"/>
              </w:rPr>
              <w:t>ГОСТ 2.102 Виды и комплектность конструкторских документов</w:t>
            </w:r>
            <w:r>
              <w:rPr>
                <w:bCs/>
                <w:sz w:val="20"/>
                <w:szCs w:val="20"/>
                <w:lang w:eastAsia="en-US"/>
              </w:rPr>
              <w:t xml:space="preserve">. </w:t>
            </w:r>
            <w:r w:rsidRPr="003F0E38">
              <w:rPr>
                <w:bCs/>
                <w:sz w:val="20"/>
                <w:szCs w:val="20"/>
                <w:lang w:eastAsia="en-US"/>
              </w:rPr>
              <w:t>ГОСТ2.308</w:t>
            </w:r>
            <w:r>
              <w:rPr>
                <w:bCs/>
                <w:sz w:val="20"/>
                <w:szCs w:val="20"/>
                <w:lang w:eastAsia="en-US"/>
              </w:rPr>
              <w:t xml:space="preserve"> </w:t>
            </w:r>
            <w:r w:rsidRPr="003F0E38">
              <w:rPr>
                <w:bCs/>
                <w:sz w:val="20"/>
                <w:szCs w:val="20"/>
                <w:lang w:eastAsia="en-US"/>
              </w:rPr>
              <w:t>Указания допусков формы и расположения поверхностей</w:t>
            </w:r>
            <w:r>
              <w:rPr>
                <w:bCs/>
                <w:sz w:val="20"/>
                <w:szCs w:val="20"/>
                <w:lang w:eastAsia="en-US"/>
              </w:rPr>
              <w:t xml:space="preserve"> Г</w:t>
            </w:r>
            <w:r w:rsidRPr="003F0E38">
              <w:rPr>
                <w:bCs/>
                <w:sz w:val="20"/>
                <w:szCs w:val="20"/>
                <w:lang w:eastAsia="en-US"/>
              </w:rPr>
              <w:t>ОСТ 2.310 Нанесение на чертежах обозначений покрытий, термической и других видов обработки</w:t>
            </w:r>
            <w:r>
              <w:rPr>
                <w:bCs/>
                <w:sz w:val="20"/>
                <w:szCs w:val="20"/>
                <w:lang w:eastAsia="en-US"/>
              </w:rPr>
              <w:t xml:space="preserve">. </w:t>
            </w:r>
            <w:r w:rsidRPr="003F0E38">
              <w:rPr>
                <w:bCs/>
                <w:sz w:val="20"/>
                <w:szCs w:val="20"/>
                <w:lang w:eastAsia="en-US"/>
              </w:rPr>
              <w:t>ГОСТ 2.316 Правила нанесения надписей, технических требований и таблиц на графических документах. Общие положения</w:t>
            </w:r>
            <w:r>
              <w:rPr>
                <w:bCs/>
                <w:sz w:val="20"/>
                <w:szCs w:val="20"/>
                <w:lang w:eastAsia="en-US"/>
              </w:rPr>
              <w:t xml:space="preserve">. </w:t>
            </w:r>
            <w:r w:rsidRPr="003F0E38">
              <w:rPr>
                <w:bCs/>
                <w:sz w:val="20"/>
                <w:szCs w:val="20"/>
                <w:lang w:eastAsia="en-US"/>
              </w:rPr>
              <w:t>ГОСТ 2.401 Правила выполнения чертежей пружин</w:t>
            </w:r>
            <w:r>
              <w:rPr>
                <w:bCs/>
                <w:sz w:val="20"/>
                <w:szCs w:val="20"/>
                <w:lang w:eastAsia="en-US"/>
              </w:rPr>
              <w:t xml:space="preserve">. </w:t>
            </w:r>
            <w:r w:rsidRPr="003F0E38">
              <w:rPr>
                <w:bCs/>
                <w:sz w:val="20"/>
                <w:szCs w:val="20"/>
                <w:lang w:eastAsia="en-US"/>
              </w:rPr>
              <w:t>ГОСТ 2.403 Правила выполнения чертежей цилиндрических зубчатых колес</w:t>
            </w:r>
            <w:r>
              <w:rPr>
                <w:bCs/>
                <w:sz w:val="20"/>
                <w:szCs w:val="20"/>
                <w:lang w:eastAsia="en-US"/>
              </w:rPr>
              <w:t xml:space="preserve">. </w:t>
            </w:r>
            <w:r w:rsidRPr="003F0E38">
              <w:rPr>
                <w:bCs/>
                <w:sz w:val="20"/>
                <w:szCs w:val="20"/>
                <w:lang w:eastAsia="en-US"/>
              </w:rPr>
              <w:t>ГОСТ 2.311 Изображение резьбы</w:t>
            </w:r>
            <w:bookmarkEnd w:id="16"/>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F9151EF" w14:textId="77777777" w:rsidR="00B94837" w:rsidRPr="00520EA8" w:rsidRDefault="00B94837" w:rsidP="00B94837">
            <w:pPr>
              <w:rPr>
                <w:b/>
                <w:bCs/>
                <w:sz w:val="20"/>
                <w:szCs w:val="20"/>
                <w:lang w:eastAsia="en-US"/>
              </w:rPr>
            </w:pPr>
          </w:p>
        </w:tc>
        <w:tc>
          <w:tcPr>
            <w:tcW w:w="992" w:type="dxa"/>
            <w:vMerge w:val="restart"/>
            <w:tcBorders>
              <w:top w:val="single" w:sz="4" w:space="0" w:color="auto"/>
              <w:left w:val="single" w:sz="4" w:space="0" w:color="auto"/>
              <w:bottom w:val="single" w:sz="4" w:space="0" w:color="auto"/>
              <w:right w:val="single" w:sz="4" w:space="0" w:color="auto"/>
            </w:tcBorders>
            <w:hideMark/>
          </w:tcPr>
          <w:p w14:paraId="450125AD"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C82B14">
              <w:rPr>
                <w:bCs/>
                <w:sz w:val="20"/>
                <w:szCs w:val="20"/>
                <w:lang w:eastAsia="en-US"/>
              </w:rPr>
              <w:t>ОК</w:t>
            </w:r>
            <w:r>
              <w:rPr>
                <w:bCs/>
                <w:sz w:val="20"/>
                <w:szCs w:val="20"/>
                <w:lang w:eastAsia="en-US"/>
              </w:rPr>
              <w:t xml:space="preserve"> 1 – </w:t>
            </w:r>
            <w:r w:rsidRPr="00C82B14">
              <w:rPr>
                <w:bCs/>
                <w:sz w:val="20"/>
                <w:szCs w:val="20"/>
                <w:lang w:eastAsia="en-US"/>
              </w:rPr>
              <w:t>6</w:t>
            </w:r>
          </w:p>
          <w:p w14:paraId="580F2E3F"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C82B14">
              <w:rPr>
                <w:bCs/>
                <w:sz w:val="20"/>
                <w:szCs w:val="20"/>
                <w:lang w:eastAsia="en-US"/>
              </w:rPr>
              <w:t>ПК 1.1</w:t>
            </w:r>
            <w:r>
              <w:rPr>
                <w:bCs/>
                <w:sz w:val="20"/>
                <w:szCs w:val="20"/>
                <w:lang w:eastAsia="en-US"/>
              </w:rPr>
              <w:t xml:space="preserve"> – </w:t>
            </w:r>
            <w:r w:rsidRPr="00C82B14">
              <w:rPr>
                <w:bCs/>
                <w:sz w:val="20"/>
                <w:szCs w:val="20"/>
                <w:lang w:eastAsia="en-US"/>
              </w:rPr>
              <w:t>1.3</w:t>
            </w:r>
            <w:r>
              <w:rPr>
                <w:bCs/>
                <w:sz w:val="20"/>
                <w:szCs w:val="20"/>
                <w:lang w:eastAsia="en-US"/>
              </w:rPr>
              <w:t xml:space="preserve">  </w:t>
            </w:r>
            <w:r w:rsidRPr="00C82B14">
              <w:rPr>
                <w:bCs/>
                <w:sz w:val="20"/>
                <w:szCs w:val="20"/>
                <w:lang w:eastAsia="en-US"/>
              </w:rPr>
              <w:t xml:space="preserve"> </w:t>
            </w:r>
          </w:p>
          <w:p w14:paraId="596DFCE7"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C82B14">
              <w:rPr>
                <w:bCs/>
                <w:sz w:val="20"/>
                <w:szCs w:val="20"/>
                <w:lang w:eastAsia="en-US"/>
              </w:rPr>
              <w:t>ПК 2.1</w:t>
            </w:r>
            <w:r>
              <w:rPr>
                <w:bCs/>
                <w:sz w:val="20"/>
                <w:szCs w:val="20"/>
                <w:lang w:eastAsia="en-US"/>
              </w:rPr>
              <w:t xml:space="preserve"> – </w:t>
            </w:r>
            <w:r w:rsidRPr="00C82B14">
              <w:rPr>
                <w:bCs/>
                <w:sz w:val="20"/>
                <w:szCs w:val="20"/>
                <w:lang w:eastAsia="en-US"/>
              </w:rPr>
              <w:t>2.4</w:t>
            </w:r>
            <w:r>
              <w:rPr>
                <w:bCs/>
                <w:sz w:val="20"/>
                <w:szCs w:val="20"/>
                <w:lang w:eastAsia="en-US"/>
              </w:rPr>
              <w:t xml:space="preserve"> </w:t>
            </w:r>
            <w:r w:rsidRPr="00C82B14">
              <w:rPr>
                <w:bCs/>
                <w:sz w:val="20"/>
                <w:szCs w:val="20"/>
                <w:lang w:eastAsia="en-US"/>
              </w:rPr>
              <w:t xml:space="preserve"> </w:t>
            </w:r>
          </w:p>
          <w:p w14:paraId="6B8C17D6" w14:textId="77777777" w:rsidR="00B94837" w:rsidRPr="00C82B14"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C82B14">
              <w:rPr>
                <w:bCs/>
                <w:sz w:val="20"/>
                <w:szCs w:val="20"/>
                <w:lang w:eastAsia="en-US"/>
              </w:rPr>
              <w:t xml:space="preserve">ПК 3.1 – 3.4 </w:t>
            </w:r>
          </w:p>
        </w:tc>
        <w:tc>
          <w:tcPr>
            <w:tcW w:w="1418" w:type="dxa"/>
            <w:vMerge w:val="restart"/>
            <w:tcBorders>
              <w:top w:val="single" w:sz="4" w:space="0" w:color="auto"/>
              <w:left w:val="single" w:sz="4" w:space="0" w:color="auto"/>
              <w:right w:val="single" w:sz="4" w:space="0" w:color="auto"/>
            </w:tcBorders>
          </w:tcPr>
          <w:p w14:paraId="787B587C"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У</w:t>
            </w:r>
            <w:proofErr w:type="gramStart"/>
            <w:r>
              <w:rPr>
                <w:bCs/>
                <w:sz w:val="20"/>
                <w:szCs w:val="20"/>
                <w:lang w:eastAsia="en-US"/>
              </w:rPr>
              <w:t>1,  У</w:t>
            </w:r>
            <w:proofErr w:type="gramEnd"/>
            <w:r>
              <w:rPr>
                <w:bCs/>
                <w:sz w:val="20"/>
                <w:szCs w:val="20"/>
                <w:lang w:eastAsia="en-US"/>
              </w:rPr>
              <w:t>2</w:t>
            </w:r>
          </w:p>
          <w:p w14:paraId="2EFE950B" w14:textId="77777777" w:rsidR="00B94837" w:rsidRPr="00C82B14"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З1 – З3</w:t>
            </w:r>
          </w:p>
        </w:tc>
      </w:tr>
      <w:tr w:rsidR="00B94837" w:rsidRPr="00520EA8" w14:paraId="291D328E" w14:textId="77777777" w:rsidTr="00B94837">
        <w:trPr>
          <w:trHeight w:val="20"/>
        </w:trPr>
        <w:tc>
          <w:tcPr>
            <w:tcW w:w="1384" w:type="dxa"/>
            <w:vMerge/>
            <w:tcBorders>
              <w:top w:val="single" w:sz="4" w:space="0" w:color="auto"/>
              <w:left w:val="single" w:sz="4" w:space="0" w:color="auto"/>
              <w:bottom w:val="single" w:sz="4" w:space="0" w:color="auto"/>
              <w:right w:val="single" w:sz="4" w:space="0" w:color="auto"/>
            </w:tcBorders>
            <w:vAlign w:val="center"/>
            <w:hideMark/>
          </w:tcPr>
          <w:p w14:paraId="195798A0" w14:textId="77777777" w:rsidR="00B94837" w:rsidRPr="00520EA8" w:rsidRDefault="00B94837" w:rsidP="00B94837">
            <w:pPr>
              <w:rPr>
                <w:b/>
                <w:bCs/>
                <w:sz w:val="20"/>
                <w:szCs w:val="20"/>
                <w:lang w:eastAsia="en-US"/>
              </w:rPr>
            </w:pPr>
          </w:p>
        </w:tc>
        <w:tc>
          <w:tcPr>
            <w:tcW w:w="5132" w:type="dxa"/>
            <w:tcBorders>
              <w:top w:val="single" w:sz="4" w:space="0" w:color="auto"/>
              <w:left w:val="single" w:sz="4" w:space="0" w:color="auto"/>
              <w:bottom w:val="single" w:sz="4" w:space="0" w:color="auto"/>
              <w:right w:val="single" w:sz="4" w:space="0" w:color="auto"/>
            </w:tcBorders>
            <w:hideMark/>
          </w:tcPr>
          <w:p w14:paraId="5086FCFA" w14:textId="77777777" w:rsidR="00B94837" w:rsidRPr="00520EA8" w:rsidRDefault="00B94837" w:rsidP="00B94837">
            <w:pPr>
              <w:rPr>
                <w:i/>
                <w:sz w:val="20"/>
                <w:szCs w:val="20"/>
                <w:lang w:eastAsia="en-US"/>
              </w:rPr>
            </w:pPr>
            <w:r w:rsidRPr="00520EA8">
              <w:rPr>
                <w:b/>
                <w:bCs/>
                <w:i/>
                <w:sz w:val="20"/>
                <w:szCs w:val="20"/>
                <w:lang w:eastAsia="en-US"/>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hideMark/>
          </w:tcPr>
          <w:p w14:paraId="65A3EE44" w14:textId="77777777" w:rsidR="00B94837" w:rsidRPr="00520EA8" w:rsidRDefault="00B94837" w:rsidP="00B94837">
            <w:pPr>
              <w:jc w:val="center"/>
              <w:rPr>
                <w:bCs/>
                <w:i/>
                <w:sz w:val="20"/>
                <w:szCs w:val="20"/>
                <w:lang w:eastAsia="en-US"/>
              </w:rPr>
            </w:pPr>
            <w:r>
              <w:rPr>
                <w:bCs/>
                <w:i/>
                <w:sz w:val="20"/>
                <w:szCs w:val="20"/>
                <w:lang w:eastAsia="en-US"/>
              </w:rPr>
              <w:t>10</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CF892AC" w14:textId="77777777" w:rsidR="00B94837" w:rsidRPr="00520EA8" w:rsidRDefault="00B94837" w:rsidP="00B94837">
            <w:pPr>
              <w:rPr>
                <w:b/>
                <w:bCs/>
                <w:sz w:val="20"/>
                <w:szCs w:val="20"/>
                <w:lang w:eastAsia="en-US"/>
              </w:rPr>
            </w:pPr>
          </w:p>
        </w:tc>
        <w:tc>
          <w:tcPr>
            <w:tcW w:w="1418" w:type="dxa"/>
            <w:vMerge/>
            <w:tcBorders>
              <w:left w:val="single" w:sz="4" w:space="0" w:color="auto"/>
              <w:right w:val="single" w:sz="4" w:space="0" w:color="auto"/>
            </w:tcBorders>
          </w:tcPr>
          <w:p w14:paraId="471FC6DF" w14:textId="77777777" w:rsidR="00B94837" w:rsidRPr="00520EA8" w:rsidRDefault="00B94837" w:rsidP="00B94837">
            <w:pPr>
              <w:rPr>
                <w:b/>
                <w:bCs/>
                <w:sz w:val="20"/>
                <w:szCs w:val="20"/>
                <w:lang w:eastAsia="en-US"/>
              </w:rPr>
            </w:pPr>
          </w:p>
        </w:tc>
      </w:tr>
      <w:tr w:rsidR="00B94837" w:rsidRPr="00520EA8" w14:paraId="1EA61856" w14:textId="77777777" w:rsidTr="00B94837">
        <w:trPr>
          <w:trHeight w:val="20"/>
        </w:trPr>
        <w:tc>
          <w:tcPr>
            <w:tcW w:w="1384" w:type="dxa"/>
            <w:vMerge w:val="restart"/>
            <w:tcBorders>
              <w:top w:val="single" w:sz="4" w:space="0" w:color="auto"/>
              <w:left w:val="single" w:sz="4" w:space="0" w:color="auto"/>
              <w:bottom w:val="single" w:sz="4" w:space="0" w:color="auto"/>
              <w:right w:val="single" w:sz="4" w:space="0" w:color="auto"/>
            </w:tcBorders>
            <w:hideMark/>
          </w:tcPr>
          <w:p w14:paraId="60292762" w14:textId="77777777" w:rsidR="00B94837" w:rsidRPr="00520EA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lang w:eastAsia="en-US"/>
              </w:rPr>
            </w:pPr>
            <w:r w:rsidRPr="00520EA8">
              <w:rPr>
                <w:b/>
                <w:bCs/>
                <w:sz w:val="20"/>
                <w:szCs w:val="20"/>
                <w:lang w:eastAsia="en-US"/>
              </w:rPr>
              <w:t xml:space="preserve">Тема </w:t>
            </w:r>
            <w:r>
              <w:rPr>
                <w:b/>
                <w:bCs/>
                <w:sz w:val="20"/>
                <w:szCs w:val="20"/>
                <w:lang w:eastAsia="en-US"/>
              </w:rPr>
              <w:t xml:space="preserve">2 </w:t>
            </w:r>
          </w:p>
          <w:p w14:paraId="25D8C47A" w14:textId="77777777" w:rsidR="00B94837" w:rsidRPr="00520EA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lang w:eastAsia="en-US"/>
              </w:rPr>
            </w:pPr>
            <w:r w:rsidRPr="00520EA8">
              <w:rPr>
                <w:b/>
                <w:bCs/>
                <w:sz w:val="20"/>
                <w:szCs w:val="20"/>
                <w:lang w:eastAsia="en-US"/>
              </w:rPr>
              <w:t>Сборочные чертежи</w:t>
            </w:r>
          </w:p>
        </w:tc>
        <w:tc>
          <w:tcPr>
            <w:tcW w:w="5132" w:type="dxa"/>
            <w:tcBorders>
              <w:top w:val="single" w:sz="4" w:space="0" w:color="auto"/>
              <w:left w:val="single" w:sz="4" w:space="0" w:color="auto"/>
              <w:bottom w:val="single" w:sz="4" w:space="0" w:color="auto"/>
              <w:right w:val="single" w:sz="4" w:space="0" w:color="auto"/>
            </w:tcBorders>
            <w:hideMark/>
          </w:tcPr>
          <w:p w14:paraId="07F6490D" w14:textId="77777777" w:rsidR="00B94837" w:rsidRPr="00520EA8" w:rsidRDefault="00B94837" w:rsidP="00B94837">
            <w:pPr>
              <w:rPr>
                <w:sz w:val="20"/>
                <w:szCs w:val="20"/>
                <w:lang w:eastAsia="en-US"/>
              </w:rPr>
            </w:pPr>
            <w:r w:rsidRPr="00520EA8">
              <w:rPr>
                <w:b/>
                <w:sz w:val="20"/>
                <w:szCs w:val="20"/>
                <w:lang w:eastAsia="en-U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E5D2B34" w14:textId="77777777" w:rsidR="00B94837" w:rsidRDefault="00B94837" w:rsidP="00B94837">
            <w:pPr>
              <w:jc w:val="center"/>
              <w:rPr>
                <w:b/>
                <w:bCs/>
                <w:sz w:val="20"/>
                <w:szCs w:val="20"/>
                <w:lang w:eastAsia="en-US"/>
              </w:rPr>
            </w:pPr>
            <w:r>
              <w:rPr>
                <w:b/>
                <w:bCs/>
                <w:sz w:val="20"/>
                <w:szCs w:val="20"/>
                <w:lang w:eastAsia="en-US"/>
              </w:rPr>
              <w:t>22/12</w:t>
            </w:r>
          </w:p>
          <w:p w14:paraId="274F1533" w14:textId="77777777" w:rsidR="00B94837" w:rsidRPr="00520EA8" w:rsidRDefault="00B94837" w:rsidP="00B94837">
            <w:pPr>
              <w:jc w:val="center"/>
              <w:rPr>
                <w:b/>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FED1EEB" w14:textId="77777777" w:rsidR="00B94837" w:rsidRPr="00520EA8" w:rsidRDefault="00B94837" w:rsidP="00B94837">
            <w:pPr>
              <w:rPr>
                <w:b/>
                <w:bCs/>
                <w:sz w:val="20"/>
                <w:szCs w:val="20"/>
                <w:lang w:eastAsia="en-US"/>
              </w:rPr>
            </w:pPr>
          </w:p>
        </w:tc>
        <w:tc>
          <w:tcPr>
            <w:tcW w:w="1418" w:type="dxa"/>
            <w:vMerge/>
            <w:tcBorders>
              <w:left w:val="single" w:sz="4" w:space="0" w:color="auto"/>
              <w:bottom w:val="single" w:sz="4" w:space="0" w:color="auto"/>
              <w:right w:val="single" w:sz="4" w:space="0" w:color="auto"/>
            </w:tcBorders>
          </w:tcPr>
          <w:p w14:paraId="66C7EB98" w14:textId="77777777" w:rsidR="00B94837" w:rsidRPr="00520EA8" w:rsidRDefault="00B94837" w:rsidP="00B94837">
            <w:pPr>
              <w:rPr>
                <w:b/>
                <w:bCs/>
                <w:sz w:val="20"/>
                <w:szCs w:val="20"/>
                <w:lang w:eastAsia="en-US"/>
              </w:rPr>
            </w:pPr>
          </w:p>
        </w:tc>
      </w:tr>
      <w:tr w:rsidR="00B94837" w:rsidRPr="00520EA8" w14:paraId="7C113A73" w14:textId="77777777" w:rsidTr="00B94837">
        <w:trPr>
          <w:trHeight w:val="20"/>
        </w:trPr>
        <w:tc>
          <w:tcPr>
            <w:tcW w:w="1384" w:type="dxa"/>
            <w:vMerge/>
            <w:tcBorders>
              <w:top w:val="single" w:sz="4" w:space="0" w:color="auto"/>
              <w:left w:val="single" w:sz="4" w:space="0" w:color="auto"/>
              <w:bottom w:val="single" w:sz="4" w:space="0" w:color="auto"/>
              <w:right w:val="single" w:sz="4" w:space="0" w:color="auto"/>
            </w:tcBorders>
            <w:vAlign w:val="center"/>
            <w:hideMark/>
          </w:tcPr>
          <w:p w14:paraId="65006738" w14:textId="77777777" w:rsidR="00B94837" w:rsidRPr="00520EA8" w:rsidRDefault="00B94837" w:rsidP="00B94837">
            <w:pPr>
              <w:rPr>
                <w:b/>
                <w:bCs/>
                <w:sz w:val="20"/>
                <w:szCs w:val="20"/>
                <w:lang w:eastAsia="en-US"/>
              </w:rPr>
            </w:pPr>
          </w:p>
        </w:tc>
        <w:tc>
          <w:tcPr>
            <w:tcW w:w="5132" w:type="dxa"/>
            <w:tcBorders>
              <w:top w:val="single" w:sz="4" w:space="0" w:color="auto"/>
              <w:left w:val="single" w:sz="4" w:space="0" w:color="auto"/>
              <w:bottom w:val="single" w:sz="4" w:space="0" w:color="auto"/>
              <w:right w:val="single" w:sz="4" w:space="0" w:color="auto"/>
            </w:tcBorders>
            <w:hideMark/>
          </w:tcPr>
          <w:p w14:paraId="5B84B03A" w14:textId="77777777" w:rsidR="00B94837" w:rsidRDefault="00B94837" w:rsidP="00B94837">
            <w:pPr>
              <w:jc w:val="both"/>
              <w:rPr>
                <w:sz w:val="20"/>
                <w:szCs w:val="20"/>
              </w:rPr>
            </w:pPr>
            <w:bookmarkStart w:id="18" w:name="_Hlk89437756"/>
            <w:r w:rsidRPr="00C82B14">
              <w:rPr>
                <w:sz w:val="20"/>
                <w:szCs w:val="20"/>
              </w:rPr>
              <w:t>ГОСТ Р 2.105 Единая система конструкторской документации. Общие требования к текстовым документам</w:t>
            </w:r>
          </w:p>
          <w:p w14:paraId="0C697598" w14:textId="77777777" w:rsidR="00B94837" w:rsidRDefault="00B94837" w:rsidP="00B94837">
            <w:pPr>
              <w:jc w:val="both"/>
              <w:rPr>
                <w:sz w:val="20"/>
                <w:szCs w:val="20"/>
              </w:rPr>
            </w:pPr>
            <w:r>
              <w:rPr>
                <w:sz w:val="20"/>
                <w:szCs w:val="20"/>
              </w:rPr>
              <w:t xml:space="preserve">ГОСТ 2.109 </w:t>
            </w:r>
            <w:r w:rsidRPr="00E17BB9">
              <w:rPr>
                <w:sz w:val="20"/>
                <w:szCs w:val="20"/>
              </w:rPr>
              <w:t>Основные требования к чертежам</w:t>
            </w:r>
          </w:p>
          <w:p w14:paraId="44D0F780" w14:textId="77777777" w:rsidR="00B94837" w:rsidRDefault="00B94837" w:rsidP="00B94837">
            <w:pPr>
              <w:jc w:val="both"/>
              <w:rPr>
                <w:sz w:val="20"/>
                <w:szCs w:val="20"/>
              </w:rPr>
            </w:pPr>
            <w:r w:rsidRPr="00C82B14">
              <w:rPr>
                <w:sz w:val="20"/>
                <w:szCs w:val="20"/>
              </w:rPr>
              <w:t>ГОСТ 2.409 Правила выполнения чертежей зубчатых (шлицевых) соединений</w:t>
            </w:r>
          </w:p>
          <w:p w14:paraId="1FB3B495" w14:textId="77777777" w:rsidR="00B94837" w:rsidRDefault="00B94837" w:rsidP="00B94837">
            <w:pPr>
              <w:jc w:val="both"/>
              <w:rPr>
                <w:sz w:val="20"/>
                <w:szCs w:val="20"/>
              </w:rPr>
            </w:pPr>
            <w:r w:rsidRPr="00C82B14">
              <w:rPr>
                <w:sz w:val="20"/>
                <w:szCs w:val="20"/>
              </w:rPr>
              <w:t>ГОСТ 2.410 Правила выполнения чертежей металлических конструкций</w:t>
            </w:r>
          </w:p>
          <w:p w14:paraId="4C236BC1" w14:textId="77777777" w:rsidR="00B94837" w:rsidRDefault="00B94837" w:rsidP="00B94837">
            <w:pPr>
              <w:jc w:val="both"/>
              <w:rPr>
                <w:sz w:val="20"/>
                <w:szCs w:val="20"/>
              </w:rPr>
            </w:pPr>
            <w:r w:rsidRPr="00C82B14">
              <w:rPr>
                <w:sz w:val="20"/>
                <w:szCs w:val="20"/>
              </w:rPr>
              <w:t>ГОСТ 2.420 Упрощенные изображения подшипников качения на сборочных чертежах</w:t>
            </w:r>
          </w:p>
          <w:p w14:paraId="05E9AABA" w14:textId="77777777" w:rsidR="00B94837" w:rsidRDefault="00B94837" w:rsidP="00B94837">
            <w:pPr>
              <w:jc w:val="both"/>
              <w:rPr>
                <w:sz w:val="20"/>
                <w:szCs w:val="20"/>
              </w:rPr>
            </w:pPr>
            <w:r w:rsidRPr="00C82B14">
              <w:rPr>
                <w:sz w:val="20"/>
                <w:szCs w:val="20"/>
              </w:rPr>
              <w:t>ГОСТ Р 2.601 "Единая система конструкторской документации. Эксплуатационные документы"</w:t>
            </w:r>
          </w:p>
          <w:p w14:paraId="70474C5A" w14:textId="77777777" w:rsidR="00B94837" w:rsidRDefault="00B94837" w:rsidP="00B94837">
            <w:pPr>
              <w:jc w:val="both"/>
              <w:rPr>
                <w:sz w:val="20"/>
                <w:szCs w:val="20"/>
              </w:rPr>
            </w:pPr>
            <w:r w:rsidRPr="00C82B14">
              <w:rPr>
                <w:sz w:val="20"/>
                <w:szCs w:val="20"/>
              </w:rPr>
              <w:t>ГОСТ 2.602 Ремонтные документы</w:t>
            </w:r>
          </w:p>
          <w:p w14:paraId="7A490E08" w14:textId="77777777" w:rsidR="00B94837" w:rsidRDefault="00B94837" w:rsidP="00B94837">
            <w:pPr>
              <w:jc w:val="both"/>
              <w:rPr>
                <w:sz w:val="20"/>
                <w:szCs w:val="20"/>
              </w:rPr>
            </w:pPr>
            <w:r w:rsidRPr="00C82B14">
              <w:rPr>
                <w:sz w:val="20"/>
                <w:szCs w:val="20"/>
              </w:rPr>
              <w:t>ГОСТ 2.604</w:t>
            </w:r>
            <w:r>
              <w:rPr>
                <w:sz w:val="20"/>
                <w:szCs w:val="20"/>
              </w:rPr>
              <w:t xml:space="preserve"> </w:t>
            </w:r>
            <w:r w:rsidRPr="00C82B14">
              <w:rPr>
                <w:sz w:val="20"/>
                <w:szCs w:val="20"/>
              </w:rPr>
              <w:t>Чертежи ремонтные. Общие требования</w:t>
            </w:r>
          </w:p>
          <w:bookmarkEnd w:id="18"/>
          <w:p w14:paraId="5FAC3421" w14:textId="77777777" w:rsidR="00B94837" w:rsidRPr="00520EA8" w:rsidRDefault="00B94837" w:rsidP="00B94837">
            <w:pPr>
              <w:jc w:val="both"/>
              <w:rPr>
                <w:sz w:val="20"/>
                <w:szCs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C58AD21" w14:textId="77777777" w:rsidR="00B94837" w:rsidRPr="00520EA8" w:rsidRDefault="00B94837" w:rsidP="00B94837">
            <w:pPr>
              <w:rPr>
                <w:b/>
                <w:bCs/>
                <w:sz w:val="20"/>
                <w:szCs w:val="20"/>
                <w:lang w:eastAsia="en-US"/>
              </w:rPr>
            </w:pPr>
          </w:p>
        </w:tc>
        <w:tc>
          <w:tcPr>
            <w:tcW w:w="992" w:type="dxa"/>
            <w:vMerge w:val="restart"/>
            <w:tcBorders>
              <w:top w:val="single" w:sz="4" w:space="0" w:color="auto"/>
              <w:left w:val="single" w:sz="4" w:space="0" w:color="auto"/>
              <w:bottom w:val="single" w:sz="4" w:space="0" w:color="auto"/>
              <w:right w:val="single" w:sz="4" w:space="0" w:color="auto"/>
            </w:tcBorders>
            <w:hideMark/>
          </w:tcPr>
          <w:p w14:paraId="20F6AE5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C82B14">
              <w:rPr>
                <w:bCs/>
                <w:sz w:val="20"/>
                <w:szCs w:val="20"/>
                <w:lang w:eastAsia="en-US"/>
              </w:rPr>
              <w:t>ОК</w:t>
            </w:r>
            <w:r>
              <w:rPr>
                <w:bCs/>
                <w:sz w:val="20"/>
                <w:szCs w:val="20"/>
                <w:lang w:eastAsia="en-US"/>
              </w:rPr>
              <w:t xml:space="preserve"> 1 – </w:t>
            </w:r>
            <w:r w:rsidRPr="00C82B14">
              <w:rPr>
                <w:bCs/>
                <w:sz w:val="20"/>
                <w:szCs w:val="20"/>
                <w:lang w:eastAsia="en-US"/>
              </w:rPr>
              <w:t>6</w:t>
            </w:r>
          </w:p>
          <w:p w14:paraId="328B3A6A"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C82B14">
              <w:rPr>
                <w:bCs/>
                <w:sz w:val="20"/>
                <w:szCs w:val="20"/>
                <w:lang w:eastAsia="en-US"/>
              </w:rPr>
              <w:t>ПК 1.1</w:t>
            </w:r>
            <w:r>
              <w:rPr>
                <w:bCs/>
                <w:sz w:val="20"/>
                <w:szCs w:val="20"/>
                <w:lang w:eastAsia="en-US"/>
              </w:rPr>
              <w:t xml:space="preserve"> – </w:t>
            </w:r>
            <w:r w:rsidRPr="00C82B14">
              <w:rPr>
                <w:bCs/>
                <w:sz w:val="20"/>
                <w:szCs w:val="20"/>
                <w:lang w:eastAsia="en-US"/>
              </w:rPr>
              <w:t>1.3</w:t>
            </w:r>
            <w:r>
              <w:rPr>
                <w:bCs/>
                <w:sz w:val="20"/>
                <w:szCs w:val="20"/>
                <w:lang w:eastAsia="en-US"/>
              </w:rPr>
              <w:t xml:space="preserve">  </w:t>
            </w:r>
            <w:r w:rsidRPr="00C82B14">
              <w:rPr>
                <w:bCs/>
                <w:sz w:val="20"/>
                <w:szCs w:val="20"/>
                <w:lang w:eastAsia="en-US"/>
              </w:rPr>
              <w:t xml:space="preserve"> </w:t>
            </w:r>
          </w:p>
          <w:p w14:paraId="224CC32F"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C82B14">
              <w:rPr>
                <w:bCs/>
                <w:sz w:val="20"/>
                <w:szCs w:val="20"/>
                <w:lang w:eastAsia="en-US"/>
              </w:rPr>
              <w:t>ПК 2.1</w:t>
            </w:r>
            <w:r>
              <w:rPr>
                <w:bCs/>
                <w:sz w:val="20"/>
                <w:szCs w:val="20"/>
                <w:lang w:eastAsia="en-US"/>
              </w:rPr>
              <w:t xml:space="preserve"> – </w:t>
            </w:r>
            <w:r w:rsidRPr="00C82B14">
              <w:rPr>
                <w:bCs/>
                <w:sz w:val="20"/>
                <w:szCs w:val="20"/>
                <w:lang w:eastAsia="en-US"/>
              </w:rPr>
              <w:t>2.4</w:t>
            </w:r>
            <w:r>
              <w:rPr>
                <w:bCs/>
                <w:sz w:val="20"/>
                <w:szCs w:val="20"/>
                <w:lang w:eastAsia="en-US"/>
              </w:rPr>
              <w:t xml:space="preserve"> </w:t>
            </w:r>
            <w:r w:rsidRPr="00C82B14">
              <w:rPr>
                <w:bCs/>
                <w:sz w:val="20"/>
                <w:szCs w:val="20"/>
                <w:lang w:eastAsia="en-US"/>
              </w:rPr>
              <w:t xml:space="preserve"> </w:t>
            </w:r>
          </w:p>
          <w:p w14:paraId="75E8B145" w14:textId="77777777" w:rsidR="00B94837" w:rsidRPr="00C82B14"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C82B14">
              <w:rPr>
                <w:bCs/>
                <w:sz w:val="20"/>
                <w:szCs w:val="20"/>
                <w:lang w:eastAsia="en-US"/>
              </w:rPr>
              <w:t xml:space="preserve">ПК 3.1 – 3.4 </w:t>
            </w:r>
          </w:p>
        </w:tc>
        <w:tc>
          <w:tcPr>
            <w:tcW w:w="1418" w:type="dxa"/>
            <w:vMerge w:val="restart"/>
            <w:tcBorders>
              <w:top w:val="single" w:sz="4" w:space="0" w:color="auto"/>
              <w:left w:val="single" w:sz="4" w:space="0" w:color="auto"/>
              <w:right w:val="single" w:sz="4" w:space="0" w:color="auto"/>
            </w:tcBorders>
          </w:tcPr>
          <w:p w14:paraId="7AE5A40A"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У</w:t>
            </w:r>
            <w:proofErr w:type="gramStart"/>
            <w:r>
              <w:rPr>
                <w:bCs/>
                <w:sz w:val="20"/>
                <w:szCs w:val="20"/>
                <w:lang w:eastAsia="en-US"/>
              </w:rPr>
              <w:t>1,  У</w:t>
            </w:r>
            <w:proofErr w:type="gramEnd"/>
            <w:r>
              <w:rPr>
                <w:bCs/>
                <w:sz w:val="20"/>
                <w:szCs w:val="20"/>
                <w:lang w:eastAsia="en-US"/>
              </w:rPr>
              <w:t>2</w:t>
            </w:r>
          </w:p>
          <w:p w14:paraId="56D31D20" w14:textId="77777777" w:rsidR="00B94837" w:rsidRPr="00C82B14"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З1 – З3</w:t>
            </w:r>
          </w:p>
        </w:tc>
      </w:tr>
      <w:tr w:rsidR="00B94837" w:rsidRPr="00520EA8" w14:paraId="314E0952" w14:textId="77777777" w:rsidTr="00B94837">
        <w:trPr>
          <w:trHeight w:val="20"/>
        </w:trPr>
        <w:tc>
          <w:tcPr>
            <w:tcW w:w="1384" w:type="dxa"/>
            <w:vMerge/>
            <w:tcBorders>
              <w:top w:val="single" w:sz="4" w:space="0" w:color="auto"/>
              <w:left w:val="single" w:sz="4" w:space="0" w:color="auto"/>
              <w:bottom w:val="single" w:sz="4" w:space="0" w:color="auto"/>
              <w:right w:val="single" w:sz="4" w:space="0" w:color="auto"/>
            </w:tcBorders>
            <w:vAlign w:val="center"/>
            <w:hideMark/>
          </w:tcPr>
          <w:p w14:paraId="3BFC4836" w14:textId="77777777" w:rsidR="00B94837" w:rsidRPr="00520EA8" w:rsidRDefault="00B94837" w:rsidP="00B94837">
            <w:pPr>
              <w:rPr>
                <w:b/>
                <w:bCs/>
                <w:sz w:val="20"/>
                <w:szCs w:val="20"/>
                <w:lang w:eastAsia="en-US"/>
              </w:rPr>
            </w:pPr>
          </w:p>
        </w:tc>
        <w:tc>
          <w:tcPr>
            <w:tcW w:w="5132" w:type="dxa"/>
            <w:tcBorders>
              <w:top w:val="single" w:sz="4" w:space="0" w:color="auto"/>
              <w:left w:val="single" w:sz="4" w:space="0" w:color="auto"/>
              <w:bottom w:val="single" w:sz="4" w:space="0" w:color="auto"/>
              <w:right w:val="single" w:sz="4" w:space="0" w:color="auto"/>
            </w:tcBorders>
            <w:hideMark/>
          </w:tcPr>
          <w:p w14:paraId="586B11F6" w14:textId="77777777" w:rsidR="00B94837" w:rsidRPr="00520EA8" w:rsidRDefault="00B94837" w:rsidP="00B94837">
            <w:pPr>
              <w:rPr>
                <w:b/>
                <w:i/>
                <w:sz w:val="20"/>
                <w:szCs w:val="20"/>
                <w:lang w:eastAsia="en-US"/>
              </w:rPr>
            </w:pPr>
            <w:r w:rsidRPr="00520EA8">
              <w:rPr>
                <w:b/>
                <w:i/>
                <w:sz w:val="20"/>
                <w:szCs w:val="20"/>
                <w:lang w:eastAsia="en-US"/>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hideMark/>
          </w:tcPr>
          <w:p w14:paraId="1E9CFC1C" w14:textId="77777777" w:rsidR="00B94837" w:rsidRPr="00520EA8" w:rsidRDefault="00B94837" w:rsidP="00B94837">
            <w:pPr>
              <w:jc w:val="center"/>
              <w:rPr>
                <w:bCs/>
                <w:i/>
                <w:sz w:val="20"/>
                <w:szCs w:val="20"/>
                <w:lang w:eastAsia="en-US"/>
              </w:rPr>
            </w:pPr>
            <w:r>
              <w:rPr>
                <w:bCs/>
                <w:i/>
                <w:sz w:val="20"/>
                <w:szCs w:val="20"/>
                <w:lang w:eastAsia="en-US"/>
              </w:rPr>
              <w:t>12</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7808DAD" w14:textId="77777777" w:rsidR="00B94837" w:rsidRPr="00520EA8" w:rsidRDefault="00B94837" w:rsidP="00B94837">
            <w:pPr>
              <w:rPr>
                <w:b/>
                <w:bCs/>
                <w:sz w:val="20"/>
                <w:szCs w:val="20"/>
                <w:lang w:eastAsia="en-US"/>
              </w:rPr>
            </w:pPr>
          </w:p>
        </w:tc>
        <w:tc>
          <w:tcPr>
            <w:tcW w:w="1418" w:type="dxa"/>
            <w:vMerge/>
            <w:tcBorders>
              <w:left w:val="single" w:sz="4" w:space="0" w:color="auto"/>
              <w:right w:val="single" w:sz="4" w:space="0" w:color="auto"/>
            </w:tcBorders>
          </w:tcPr>
          <w:p w14:paraId="69C7CE9B" w14:textId="77777777" w:rsidR="00B94837" w:rsidRPr="00520EA8" w:rsidRDefault="00B94837" w:rsidP="00B94837">
            <w:pPr>
              <w:rPr>
                <w:b/>
                <w:bCs/>
                <w:sz w:val="20"/>
                <w:szCs w:val="20"/>
                <w:lang w:eastAsia="en-US"/>
              </w:rPr>
            </w:pPr>
          </w:p>
        </w:tc>
      </w:tr>
      <w:tr w:rsidR="00B94837" w:rsidRPr="00520EA8" w14:paraId="130F1C89" w14:textId="77777777" w:rsidTr="00B94837">
        <w:trPr>
          <w:trHeight w:val="20"/>
        </w:trPr>
        <w:tc>
          <w:tcPr>
            <w:tcW w:w="1384" w:type="dxa"/>
            <w:vMerge w:val="restart"/>
            <w:tcBorders>
              <w:top w:val="single" w:sz="4" w:space="0" w:color="auto"/>
              <w:left w:val="single" w:sz="4" w:space="0" w:color="auto"/>
              <w:bottom w:val="single" w:sz="4" w:space="0" w:color="auto"/>
              <w:right w:val="single" w:sz="4" w:space="0" w:color="auto"/>
            </w:tcBorders>
            <w:hideMark/>
          </w:tcPr>
          <w:p w14:paraId="19C84FAE" w14:textId="77777777" w:rsidR="00B94837" w:rsidRPr="00520EA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lang w:eastAsia="en-US"/>
              </w:rPr>
            </w:pPr>
            <w:r w:rsidRPr="00520EA8">
              <w:rPr>
                <w:b/>
                <w:bCs/>
                <w:sz w:val="20"/>
                <w:szCs w:val="20"/>
                <w:lang w:eastAsia="en-US"/>
              </w:rPr>
              <w:t xml:space="preserve">Тема </w:t>
            </w:r>
            <w:r>
              <w:rPr>
                <w:b/>
                <w:bCs/>
                <w:sz w:val="20"/>
                <w:szCs w:val="20"/>
                <w:lang w:eastAsia="en-US"/>
              </w:rPr>
              <w:t>3</w:t>
            </w:r>
          </w:p>
          <w:p w14:paraId="34A5853A" w14:textId="77777777" w:rsidR="00B94837" w:rsidRPr="00520EA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lang w:eastAsia="en-US"/>
              </w:rPr>
            </w:pPr>
            <w:r w:rsidRPr="00520EA8">
              <w:rPr>
                <w:b/>
                <w:bCs/>
                <w:sz w:val="20"/>
                <w:szCs w:val="20"/>
                <w:lang w:eastAsia="en-US"/>
              </w:rPr>
              <w:t>Схемы</w:t>
            </w:r>
          </w:p>
        </w:tc>
        <w:tc>
          <w:tcPr>
            <w:tcW w:w="5132" w:type="dxa"/>
            <w:tcBorders>
              <w:top w:val="single" w:sz="4" w:space="0" w:color="auto"/>
              <w:left w:val="single" w:sz="4" w:space="0" w:color="auto"/>
              <w:bottom w:val="single" w:sz="4" w:space="0" w:color="auto"/>
              <w:right w:val="single" w:sz="4" w:space="0" w:color="auto"/>
            </w:tcBorders>
            <w:hideMark/>
          </w:tcPr>
          <w:p w14:paraId="4CF4D2B1" w14:textId="77777777" w:rsidR="00B94837" w:rsidRPr="00520EA8" w:rsidRDefault="00B94837" w:rsidP="00B94837">
            <w:pPr>
              <w:rPr>
                <w:sz w:val="20"/>
                <w:szCs w:val="20"/>
                <w:lang w:eastAsia="en-US"/>
              </w:rPr>
            </w:pPr>
            <w:r w:rsidRPr="00520EA8">
              <w:rPr>
                <w:b/>
                <w:sz w:val="20"/>
                <w:szCs w:val="20"/>
                <w:lang w:eastAsia="en-U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743BB39" w14:textId="77777777" w:rsidR="00B94837" w:rsidRPr="00520EA8" w:rsidRDefault="00B94837" w:rsidP="00B94837">
            <w:pPr>
              <w:jc w:val="center"/>
              <w:rPr>
                <w:b/>
                <w:bCs/>
                <w:sz w:val="20"/>
                <w:szCs w:val="20"/>
                <w:lang w:eastAsia="en-US"/>
              </w:rPr>
            </w:pPr>
            <w:r>
              <w:rPr>
                <w:b/>
                <w:bCs/>
                <w:sz w:val="20"/>
                <w:szCs w:val="20"/>
                <w:lang w:eastAsia="en-US"/>
              </w:rPr>
              <w:t>10/4</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C725B44" w14:textId="77777777" w:rsidR="00B94837" w:rsidRPr="00520EA8" w:rsidRDefault="00B94837" w:rsidP="00B94837">
            <w:pPr>
              <w:rPr>
                <w:b/>
                <w:bCs/>
                <w:sz w:val="20"/>
                <w:szCs w:val="20"/>
                <w:lang w:eastAsia="en-US"/>
              </w:rPr>
            </w:pPr>
          </w:p>
        </w:tc>
        <w:tc>
          <w:tcPr>
            <w:tcW w:w="1418" w:type="dxa"/>
            <w:vMerge/>
            <w:tcBorders>
              <w:left w:val="single" w:sz="4" w:space="0" w:color="auto"/>
              <w:bottom w:val="single" w:sz="4" w:space="0" w:color="auto"/>
              <w:right w:val="single" w:sz="4" w:space="0" w:color="auto"/>
            </w:tcBorders>
          </w:tcPr>
          <w:p w14:paraId="3A240636" w14:textId="77777777" w:rsidR="00B94837" w:rsidRPr="00520EA8" w:rsidRDefault="00B94837" w:rsidP="00B94837">
            <w:pPr>
              <w:rPr>
                <w:b/>
                <w:bCs/>
                <w:sz w:val="20"/>
                <w:szCs w:val="20"/>
                <w:lang w:eastAsia="en-US"/>
              </w:rPr>
            </w:pPr>
          </w:p>
        </w:tc>
      </w:tr>
      <w:tr w:rsidR="00B94837" w:rsidRPr="00520EA8" w14:paraId="0DD4194B" w14:textId="77777777" w:rsidTr="00B94837">
        <w:trPr>
          <w:trHeight w:val="20"/>
        </w:trPr>
        <w:tc>
          <w:tcPr>
            <w:tcW w:w="1384" w:type="dxa"/>
            <w:vMerge/>
            <w:tcBorders>
              <w:top w:val="single" w:sz="4" w:space="0" w:color="auto"/>
              <w:left w:val="single" w:sz="4" w:space="0" w:color="auto"/>
              <w:bottom w:val="single" w:sz="4" w:space="0" w:color="auto"/>
              <w:right w:val="single" w:sz="4" w:space="0" w:color="auto"/>
            </w:tcBorders>
            <w:vAlign w:val="center"/>
            <w:hideMark/>
          </w:tcPr>
          <w:p w14:paraId="45C68238" w14:textId="77777777" w:rsidR="00B94837" w:rsidRPr="00520EA8" w:rsidRDefault="00B94837" w:rsidP="00B94837">
            <w:pPr>
              <w:rPr>
                <w:b/>
                <w:bCs/>
                <w:sz w:val="20"/>
                <w:szCs w:val="20"/>
                <w:lang w:eastAsia="en-US"/>
              </w:rPr>
            </w:pPr>
          </w:p>
        </w:tc>
        <w:tc>
          <w:tcPr>
            <w:tcW w:w="5132" w:type="dxa"/>
            <w:tcBorders>
              <w:top w:val="single" w:sz="4" w:space="0" w:color="auto"/>
              <w:left w:val="single" w:sz="4" w:space="0" w:color="auto"/>
              <w:bottom w:val="single" w:sz="4" w:space="0" w:color="auto"/>
              <w:right w:val="single" w:sz="4" w:space="0" w:color="auto"/>
            </w:tcBorders>
            <w:hideMark/>
          </w:tcPr>
          <w:p w14:paraId="6B7E7F00" w14:textId="77777777" w:rsidR="00B94837" w:rsidRPr="00C82B14" w:rsidRDefault="00B94837" w:rsidP="00B94837">
            <w:pPr>
              <w:pStyle w:val="af2"/>
              <w:ind w:left="0"/>
              <w:jc w:val="both"/>
              <w:rPr>
                <w:sz w:val="20"/>
                <w:szCs w:val="20"/>
              </w:rPr>
            </w:pPr>
            <w:bookmarkStart w:id="19" w:name="_Hlk89437769"/>
            <w:r w:rsidRPr="00C82B14">
              <w:rPr>
                <w:sz w:val="20"/>
                <w:szCs w:val="20"/>
              </w:rPr>
              <w:t>ГОСТ 2.701 Схемы. Виды и типы. Общие требования к выполнению</w:t>
            </w:r>
          </w:p>
          <w:bookmarkEnd w:id="19"/>
          <w:p w14:paraId="6EDB08FA" w14:textId="77777777" w:rsidR="00B94837" w:rsidRPr="00C82B14" w:rsidRDefault="00B94837" w:rsidP="00B94837">
            <w:pPr>
              <w:pStyle w:val="af2"/>
              <w:ind w:left="0"/>
              <w:jc w:val="both"/>
              <w:rPr>
                <w:sz w:val="20"/>
                <w:szCs w:val="20"/>
              </w:rPr>
            </w:pPr>
            <w:r w:rsidRPr="00C82B14">
              <w:rPr>
                <w:sz w:val="20"/>
                <w:szCs w:val="20"/>
              </w:rPr>
              <w:t>ГОСТ 2.702 Правила выполнения электрических схем</w:t>
            </w:r>
          </w:p>
          <w:p w14:paraId="63F440E6" w14:textId="77777777" w:rsidR="00B94837" w:rsidRPr="00C82B14" w:rsidRDefault="00B94837" w:rsidP="00B94837">
            <w:pPr>
              <w:pStyle w:val="af2"/>
              <w:ind w:left="0"/>
              <w:jc w:val="both"/>
              <w:rPr>
                <w:sz w:val="20"/>
                <w:szCs w:val="20"/>
              </w:rPr>
            </w:pPr>
            <w:r w:rsidRPr="00C82B14">
              <w:rPr>
                <w:sz w:val="20"/>
                <w:szCs w:val="20"/>
              </w:rPr>
              <w:t>ГОСТ 2.703 Правила выполнения кинематических схем</w:t>
            </w:r>
          </w:p>
          <w:p w14:paraId="2C6AAEEB" w14:textId="77777777" w:rsidR="00B94837" w:rsidRPr="00520EA8" w:rsidRDefault="00B94837" w:rsidP="00B94837">
            <w:pPr>
              <w:pStyle w:val="af2"/>
              <w:ind w:left="0"/>
              <w:jc w:val="both"/>
              <w:rPr>
                <w:sz w:val="20"/>
                <w:szCs w:val="20"/>
              </w:rPr>
            </w:pPr>
            <w:r w:rsidRPr="00C82B14">
              <w:rPr>
                <w:sz w:val="20"/>
                <w:szCs w:val="20"/>
              </w:rPr>
              <w:t xml:space="preserve">ГОСТ </w:t>
            </w:r>
            <w:proofErr w:type="gramStart"/>
            <w:r w:rsidRPr="00C82B14">
              <w:rPr>
                <w:sz w:val="20"/>
                <w:szCs w:val="20"/>
              </w:rPr>
              <w:t>2.704</w:t>
            </w:r>
            <w:r>
              <w:rPr>
                <w:sz w:val="20"/>
                <w:szCs w:val="20"/>
              </w:rPr>
              <w:t xml:space="preserve"> </w:t>
            </w:r>
            <w:r w:rsidRPr="00C82B14">
              <w:rPr>
                <w:sz w:val="20"/>
                <w:szCs w:val="20"/>
              </w:rPr>
              <w:t xml:space="preserve"> Правила</w:t>
            </w:r>
            <w:proofErr w:type="gramEnd"/>
            <w:r w:rsidRPr="00C82B14">
              <w:rPr>
                <w:sz w:val="20"/>
                <w:szCs w:val="20"/>
              </w:rPr>
              <w:t xml:space="preserve"> выполнения гидравлических и пневматических схем</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3C52E69" w14:textId="77777777" w:rsidR="00B94837" w:rsidRPr="00520EA8" w:rsidRDefault="00B94837" w:rsidP="00B94837">
            <w:pPr>
              <w:rPr>
                <w:b/>
                <w:bCs/>
                <w:sz w:val="20"/>
                <w:szCs w:val="20"/>
                <w:lang w:eastAsia="en-US"/>
              </w:rPr>
            </w:pPr>
          </w:p>
        </w:tc>
        <w:tc>
          <w:tcPr>
            <w:tcW w:w="992" w:type="dxa"/>
            <w:vMerge w:val="restart"/>
            <w:tcBorders>
              <w:top w:val="single" w:sz="4" w:space="0" w:color="auto"/>
              <w:left w:val="single" w:sz="4" w:space="0" w:color="auto"/>
              <w:bottom w:val="single" w:sz="4" w:space="0" w:color="auto"/>
              <w:right w:val="single" w:sz="4" w:space="0" w:color="auto"/>
            </w:tcBorders>
            <w:hideMark/>
          </w:tcPr>
          <w:p w14:paraId="0E923F19"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C82B14">
              <w:rPr>
                <w:bCs/>
                <w:sz w:val="20"/>
                <w:szCs w:val="20"/>
                <w:lang w:eastAsia="en-US"/>
              </w:rPr>
              <w:t>ОК</w:t>
            </w:r>
            <w:r>
              <w:rPr>
                <w:bCs/>
                <w:sz w:val="20"/>
                <w:szCs w:val="20"/>
                <w:lang w:eastAsia="en-US"/>
              </w:rPr>
              <w:t xml:space="preserve"> 1 – </w:t>
            </w:r>
            <w:r w:rsidRPr="00C82B14">
              <w:rPr>
                <w:bCs/>
                <w:sz w:val="20"/>
                <w:szCs w:val="20"/>
                <w:lang w:eastAsia="en-US"/>
              </w:rPr>
              <w:t>6</w:t>
            </w:r>
          </w:p>
          <w:p w14:paraId="1B8B6A77"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C82B14">
              <w:rPr>
                <w:bCs/>
                <w:sz w:val="20"/>
                <w:szCs w:val="20"/>
                <w:lang w:eastAsia="en-US"/>
              </w:rPr>
              <w:t>ПК 1.1</w:t>
            </w:r>
            <w:r>
              <w:rPr>
                <w:bCs/>
                <w:sz w:val="20"/>
                <w:szCs w:val="20"/>
                <w:lang w:eastAsia="en-US"/>
              </w:rPr>
              <w:t xml:space="preserve"> – </w:t>
            </w:r>
            <w:r w:rsidRPr="00C82B14">
              <w:rPr>
                <w:bCs/>
                <w:sz w:val="20"/>
                <w:szCs w:val="20"/>
                <w:lang w:eastAsia="en-US"/>
              </w:rPr>
              <w:t>1.3</w:t>
            </w:r>
            <w:r>
              <w:rPr>
                <w:bCs/>
                <w:sz w:val="20"/>
                <w:szCs w:val="20"/>
                <w:lang w:eastAsia="en-US"/>
              </w:rPr>
              <w:t xml:space="preserve">  </w:t>
            </w:r>
            <w:r w:rsidRPr="00C82B14">
              <w:rPr>
                <w:bCs/>
                <w:sz w:val="20"/>
                <w:szCs w:val="20"/>
                <w:lang w:eastAsia="en-US"/>
              </w:rPr>
              <w:t xml:space="preserve"> </w:t>
            </w:r>
          </w:p>
          <w:p w14:paraId="4E801C8A"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C82B14">
              <w:rPr>
                <w:bCs/>
                <w:sz w:val="20"/>
                <w:szCs w:val="20"/>
                <w:lang w:eastAsia="en-US"/>
              </w:rPr>
              <w:t>ПК 2.1</w:t>
            </w:r>
            <w:r>
              <w:rPr>
                <w:bCs/>
                <w:sz w:val="20"/>
                <w:szCs w:val="20"/>
                <w:lang w:eastAsia="en-US"/>
              </w:rPr>
              <w:t xml:space="preserve"> – </w:t>
            </w:r>
            <w:r w:rsidRPr="00C82B14">
              <w:rPr>
                <w:bCs/>
                <w:sz w:val="20"/>
                <w:szCs w:val="20"/>
                <w:lang w:eastAsia="en-US"/>
              </w:rPr>
              <w:t>2.4</w:t>
            </w:r>
            <w:r>
              <w:rPr>
                <w:bCs/>
                <w:sz w:val="20"/>
                <w:szCs w:val="20"/>
                <w:lang w:eastAsia="en-US"/>
              </w:rPr>
              <w:t xml:space="preserve"> </w:t>
            </w:r>
            <w:r w:rsidRPr="00C82B14">
              <w:rPr>
                <w:bCs/>
                <w:sz w:val="20"/>
                <w:szCs w:val="20"/>
                <w:lang w:eastAsia="en-US"/>
              </w:rPr>
              <w:t xml:space="preserve"> </w:t>
            </w:r>
          </w:p>
          <w:p w14:paraId="23D3B4A6" w14:textId="77777777" w:rsidR="00B94837" w:rsidRPr="00C82B14"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C82B14">
              <w:rPr>
                <w:bCs/>
                <w:sz w:val="20"/>
                <w:szCs w:val="20"/>
                <w:lang w:eastAsia="en-US"/>
              </w:rPr>
              <w:t xml:space="preserve">ПК 3.1 – 3.4 </w:t>
            </w:r>
          </w:p>
        </w:tc>
        <w:tc>
          <w:tcPr>
            <w:tcW w:w="1418" w:type="dxa"/>
            <w:vMerge w:val="restart"/>
            <w:tcBorders>
              <w:top w:val="single" w:sz="4" w:space="0" w:color="auto"/>
              <w:left w:val="single" w:sz="4" w:space="0" w:color="auto"/>
              <w:right w:val="single" w:sz="4" w:space="0" w:color="auto"/>
            </w:tcBorders>
          </w:tcPr>
          <w:p w14:paraId="0BC607F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У</w:t>
            </w:r>
            <w:proofErr w:type="gramStart"/>
            <w:r>
              <w:rPr>
                <w:bCs/>
                <w:sz w:val="20"/>
                <w:szCs w:val="20"/>
                <w:lang w:eastAsia="en-US"/>
              </w:rPr>
              <w:t>1,  У</w:t>
            </w:r>
            <w:proofErr w:type="gramEnd"/>
            <w:r>
              <w:rPr>
                <w:bCs/>
                <w:sz w:val="20"/>
                <w:szCs w:val="20"/>
                <w:lang w:eastAsia="en-US"/>
              </w:rPr>
              <w:t>2</w:t>
            </w:r>
          </w:p>
          <w:p w14:paraId="472C6965" w14:textId="77777777" w:rsidR="00B94837" w:rsidRPr="00C82B14"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З1 – З3</w:t>
            </w:r>
          </w:p>
        </w:tc>
      </w:tr>
      <w:tr w:rsidR="00B94837" w:rsidRPr="00520EA8" w14:paraId="49891D68" w14:textId="77777777" w:rsidTr="00B94837">
        <w:trPr>
          <w:trHeight w:val="20"/>
        </w:trPr>
        <w:tc>
          <w:tcPr>
            <w:tcW w:w="1384" w:type="dxa"/>
            <w:vMerge/>
            <w:tcBorders>
              <w:top w:val="single" w:sz="4" w:space="0" w:color="auto"/>
              <w:left w:val="single" w:sz="4" w:space="0" w:color="auto"/>
              <w:bottom w:val="single" w:sz="4" w:space="0" w:color="auto"/>
              <w:right w:val="single" w:sz="4" w:space="0" w:color="auto"/>
            </w:tcBorders>
            <w:vAlign w:val="center"/>
          </w:tcPr>
          <w:p w14:paraId="1CDAFE4E" w14:textId="77777777" w:rsidR="00B94837" w:rsidRPr="00520EA8" w:rsidRDefault="00B94837" w:rsidP="00B94837">
            <w:pPr>
              <w:rPr>
                <w:b/>
                <w:bCs/>
                <w:sz w:val="20"/>
                <w:szCs w:val="20"/>
                <w:lang w:eastAsia="en-US"/>
              </w:rPr>
            </w:pPr>
          </w:p>
        </w:tc>
        <w:tc>
          <w:tcPr>
            <w:tcW w:w="5132" w:type="dxa"/>
            <w:tcBorders>
              <w:top w:val="single" w:sz="4" w:space="0" w:color="auto"/>
              <w:left w:val="single" w:sz="4" w:space="0" w:color="auto"/>
              <w:bottom w:val="single" w:sz="4" w:space="0" w:color="auto"/>
              <w:right w:val="single" w:sz="4" w:space="0" w:color="auto"/>
            </w:tcBorders>
            <w:vAlign w:val="center"/>
          </w:tcPr>
          <w:p w14:paraId="185AC8AF" w14:textId="77777777" w:rsidR="00B94837" w:rsidRPr="00520EA8" w:rsidRDefault="00B94837" w:rsidP="00B94837">
            <w:pPr>
              <w:rPr>
                <w:b/>
                <w:i/>
                <w:sz w:val="20"/>
                <w:szCs w:val="20"/>
                <w:lang w:eastAsia="en-US"/>
              </w:rPr>
            </w:pPr>
            <w:r w:rsidRPr="00520EA8">
              <w:rPr>
                <w:b/>
                <w:i/>
                <w:sz w:val="20"/>
                <w:szCs w:val="20"/>
                <w:lang w:eastAsia="en-US"/>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tcPr>
          <w:p w14:paraId="6DD1ACF3" w14:textId="77777777" w:rsidR="00B94837" w:rsidRPr="00520EA8" w:rsidRDefault="00B94837" w:rsidP="00B94837">
            <w:pPr>
              <w:jc w:val="center"/>
              <w:rPr>
                <w:bCs/>
                <w:i/>
                <w:sz w:val="20"/>
                <w:szCs w:val="20"/>
                <w:lang w:eastAsia="en-US"/>
              </w:rPr>
            </w:pPr>
            <w:r>
              <w:rPr>
                <w:bCs/>
                <w:i/>
                <w:sz w:val="20"/>
                <w:szCs w:val="20"/>
                <w:lang w:eastAsia="en-US"/>
              </w:rPr>
              <w:t>4</w:t>
            </w:r>
          </w:p>
        </w:tc>
        <w:tc>
          <w:tcPr>
            <w:tcW w:w="992" w:type="dxa"/>
            <w:vMerge/>
            <w:tcBorders>
              <w:top w:val="single" w:sz="4" w:space="0" w:color="auto"/>
              <w:left w:val="single" w:sz="4" w:space="0" w:color="auto"/>
              <w:bottom w:val="single" w:sz="4" w:space="0" w:color="auto"/>
              <w:right w:val="single" w:sz="4" w:space="0" w:color="auto"/>
            </w:tcBorders>
          </w:tcPr>
          <w:p w14:paraId="1FE4DC24" w14:textId="77777777" w:rsidR="00B94837" w:rsidRPr="00520EA8" w:rsidRDefault="00B94837" w:rsidP="00B94837">
            <w:pPr>
              <w:jc w:val="center"/>
              <w:rPr>
                <w:b/>
                <w:bCs/>
                <w:sz w:val="20"/>
                <w:szCs w:val="20"/>
                <w:lang w:eastAsia="en-US"/>
              </w:rPr>
            </w:pPr>
          </w:p>
        </w:tc>
        <w:tc>
          <w:tcPr>
            <w:tcW w:w="1418" w:type="dxa"/>
            <w:vMerge/>
            <w:tcBorders>
              <w:left w:val="single" w:sz="4" w:space="0" w:color="auto"/>
              <w:right w:val="single" w:sz="4" w:space="0" w:color="auto"/>
            </w:tcBorders>
          </w:tcPr>
          <w:p w14:paraId="29DE2047" w14:textId="77777777" w:rsidR="00B94837" w:rsidRPr="00520EA8" w:rsidRDefault="00B94837" w:rsidP="00B94837">
            <w:pPr>
              <w:jc w:val="center"/>
              <w:rPr>
                <w:b/>
                <w:bCs/>
                <w:sz w:val="20"/>
                <w:szCs w:val="20"/>
                <w:lang w:eastAsia="en-US"/>
              </w:rPr>
            </w:pPr>
          </w:p>
        </w:tc>
      </w:tr>
      <w:tr w:rsidR="00B94837" w:rsidRPr="00520EA8" w14:paraId="4E364CAD" w14:textId="77777777" w:rsidTr="00B94837">
        <w:trPr>
          <w:trHeight w:val="20"/>
        </w:trPr>
        <w:tc>
          <w:tcPr>
            <w:tcW w:w="1384" w:type="dxa"/>
            <w:tcBorders>
              <w:top w:val="single" w:sz="4" w:space="0" w:color="auto"/>
              <w:left w:val="single" w:sz="4" w:space="0" w:color="auto"/>
              <w:bottom w:val="nil"/>
              <w:right w:val="single" w:sz="4" w:space="0" w:color="auto"/>
            </w:tcBorders>
            <w:vAlign w:val="center"/>
          </w:tcPr>
          <w:p w14:paraId="2C3A01EA" w14:textId="77777777" w:rsidR="00B94837" w:rsidRPr="00520EA8" w:rsidRDefault="00B94837" w:rsidP="00B94837">
            <w:pPr>
              <w:rPr>
                <w:b/>
                <w:bCs/>
                <w:sz w:val="20"/>
                <w:szCs w:val="20"/>
                <w:lang w:eastAsia="en-US"/>
              </w:rPr>
            </w:pPr>
          </w:p>
        </w:tc>
        <w:tc>
          <w:tcPr>
            <w:tcW w:w="5132" w:type="dxa"/>
            <w:tcBorders>
              <w:top w:val="single" w:sz="4" w:space="0" w:color="auto"/>
              <w:left w:val="single" w:sz="4" w:space="0" w:color="auto"/>
              <w:bottom w:val="single" w:sz="4" w:space="0" w:color="auto"/>
              <w:right w:val="single" w:sz="4" w:space="0" w:color="auto"/>
            </w:tcBorders>
            <w:vAlign w:val="center"/>
          </w:tcPr>
          <w:p w14:paraId="48682D66" w14:textId="77777777" w:rsidR="00B94837" w:rsidRPr="00520EA8" w:rsidRDefault="00B94837" w:rsidP="00B94837">
            <w:pPr>
              <w:rPr>
                <w:sz w:val="20"/>
                <w:szCs w:val="20"/>
                <w:lang w:eastAsia="en-US"/>
              </w:rPr>
            </w:pPr>
            <w:r w:rsidRPr="00520EA8">
              <w:rPr>
                <w:b/>
                <w:sz w:val="20"/>
                <w:szCs w:val="20"/>
                <w:lang w:eastAsia="en-US"/>
              </w:rPr>
              <w:t>Самостоятельная работа обучающихся</w:t>
            </w:r>
          </w:p>
        </w:tc>
        <w:tc>
          <w:tcPr>
            <w:tcW w:w="1276" w:type="dxa"/>
            <w:tcBorders>
              <w:top w:val="single" w:sz="4" w:space="0" w:color="auto"/>
              <w:left w:val="single" w:sz="4" w:space="0" w:color="auto"/>
              <w:bottom w:val="single" w:sz="4" w:space="0" w:color="auto"/>
              <w:right w:val="single" w:sz="4" w:space="0" w:color="auto"/>
            </w:tcBorders>
            <w:vAlign w:val="center"/>
          </w:tcPr>
          <w:p w14:paraId="5FA26F27" w14:textId="14DF8D8D" w:rsidR="00B94837" w:rsidRPr="00520EA8" w:rsidRDefault="007920BA" w:rsidP="00B94837">
            <w:pPr>
              <w:jc w:val="center"/>
              <w:rPr>
                <w:b/>
                <w:bCs/>
                <w:sz w:val="20"/>
                <w:szCs w:val="20"/>
                <w:lang w:eastAsia="en-US"/>
              </w:rPr>
            </w:pPr>
            <w:r>
              <w:rPr>
                <w:b/>
                <w:bCs/>
                <w:sz w:val="20"/>
                <w:szCs w:val="20"/>
                <w:lang w:eastAsia="en-US"/>
              </w:rPr>
              <w:t>35</w:t>
            </w:r>
          </w:p>
        </w:tc>
        <w:tc>
          <w:tcPr>
            <w:tcW w:w="992" w:type="dxa"/>
            <w:tcBorders>
              <w:top w:val="single" w:sz="4" w:space="0" w:color="auto"/>
              <w:left w:val="single" w:sz="4" w:space="0" w:color="auto"/>
              <w:bottom w:val="single" w:sz="4" w:space="0" w:color="auto"/>
              <w:right w:val="single" w:sz="4" w:space="0" w:color="auto"/>
            </w:tcBorders>
            <w:vAlign w:val="center"/>
          </w:tcPr>
          <w:p w14:paraId="758F27D8" w14:textId="77777777" w:rsidR="00B94837" w:rsidRPr="00520EA8" w:rsidRDefault="00B94837" w:rsidP="00B94837">
            <w:pPr>
              <w:rPr>
                <w:b/>
                <w:bCs/>
                <w:sz w:val="20"/>
                <w:szCs w:val="20"/>
                <w:lang w:eastAsia="en-US"/>
              </w:rPr>
            </w:pPr>
          </w:p>
        </w:tc>
        <w:tc>
          <w:tcPr>
            <w:tcW w:w="1418" w:type="dxa"/>
            <w:vMerge/>
            <w:tcBorders>
              <w:left w:val="single" w:sz="4" w:space="0" w:color="auto"/>
              <w:bottom w:val="single" w:sz="4" w:space="0" w:color="auto"/>
              <w:right w:val="single" w:sz="4" w:space="0" w:color="auto"/>
            </w:tcBorders>
          </w:tcPr>
          <w:p w14:paraId="0FF89344" w14:textId="77777777" w:rsidR="00B94837" w:rsidRPr="00520EA8" w:rsidRDefault="00B94837" w:rsidP="00B94837">
            <w:pPr>
              <w:rPr>
                <w:b/>
                <w:bCs/>
                <w:sz w:val="20"/>
                <w:szCs w:val="20"/>
                <w:lang w:eastAsia="en-US"/>
              </w:rPr>
            </w:pPr>
          </w:p>
        </w:tc>
      </w:tr>
      <w:tr w:rsidR="00B94837" w:rsidRPr="00520EA8" w14:paraId="57D10CA4" w14:textId="77777777" w:rsidTr="00B94837">
        <w:trPr>
          <w:trHeight w:val="20"/>
        </w:trPr>
        <w:tc>
          <w:tcPr>
            <w:tcW w:w="1384" w:type="dxa"/>
            <w:tcBorders>
              <w:top w:val="nil"/>
              <w:left w:val="single" w:sz="4" w:space="0" w:color="auto"/>
              <w:bottom w:val="single" w:sz="4" w:space="0" w:color="auto"/>
              <w:right w:val="single" w:sz="4" w:space="0" w:color="auto"/>
            </w:tcBorders>
            <w:vAlign w:val="center"/>
          </w:tcPr>
          <w:p w14:paraId="142872CD" w14:textId="77777777" w:rsidR="00B94837" w:rsidRPr="00520EA8" w:rsidRDefault="00B94837" w:rsidP="00B94837">
            <w:pPr>
              <w:rPr>
                <w:b/>
                <w:bCs/>
                <w:sz w:val="20"/>
                <w:szCs w:val="20"/>
                <w:lang w:eastAsia="en-US"/>
              </w:rPr>
            </w:pPr>
          </w:p>
        </w:tc>
        <w:tc>
          <w:tcPr>
            <w:tcW w:w="5132" w:type="dxa"/>
            <w:tcBorders>
              <w:top w:val="single" w:sz="4" w:space="0" w:color="auto"/>
              <w:left w:val="single" w:sz="4" w:space="0" w:color="auto"/>
              <w:bottom w:val="single" w:sz="4" w:space="0" w:color="auto"/>
              <w:right w:val="single" w:sz="4" w:space="0" w:color="auto"/>
            </w:tcBorders>
          </w:tcPr>
          <w:p w14:paraId="6EC8CFCD" w14:textId="77777777" w:rsidR="00B94837" w:rsidRDefault="00B94837" w:rsidP="00B94837">
            <w:pPr>
              <w:ind w:left="252" w:hanging="252"/>
              <w:rPr>
                <w:sz w:val="20"/>
                <w:szCs w:val="20"/>
                <w:lang w:eastAsia="en-US"/>
              </w:rPr>
            </w:pPr>
            <w:r w:rsidRPr="00A62BAB">
              <w:rPr>
                <w:sz w:val="20"/>
                <w:szCs w:val="20"/>
                <w:lang w:eastAsia="en-US"/>
              </w:rPr>
              <w:t>Самостоятельное изучение материала и конспектирование лекций</w:t>
            </w:r>
          </w:p>
          <w:p w14:paraId="28D8E78E" w14:textId="77777777" w:rsidR="00B94837" w:rsidRPr="00520EA8" w:rsidRDefault="00B94837" w:rsidP="00B94837">
            <w:pPr>
              <w:ind w:left="252" w:hanging="252"/>
              <w:rPr>
                <w:sz w:val="20"/>
                <w:szCs w:val="20"/>
                <w:lang w:eastAsia="en-US"/>
              </w:rPr>
            </w:pPr>
            <w:r w:rsidRPr="00A62BAB">
              <w:rPr>
                <w:sz w:val="20"/>
                <w:szCs w:val="20"/>
                <w:lang w:eastAsia="en-US"/>
              </w:rPr>
              <w:t>по учебной /специальной технической литературе</w:t>
            </w:r>
          </w:p>
        </w:tc>
        <w:tc>
          <w:tcPr>
            <w:tcW w:w="1276" w:type="dxa"/>
            <w:tcBorders>
              <w:top w:val="single" w:sz="4" w:space="0" w:color="auto"/>
              <w:left w:val="single" w:sz="4" w:space="0" w:color="auto"/>
              <w:bottom w:val="single" w:sz="4" w:space="0" w:color="auto"/>
              <w:right w:val="single" w:sz="4" w:space="0" w:color="auto"/>
            </w:tcBorders>
            <w:vAlign w:val="center"/>
          </w:tcPr>
          <w:p w14:paraId="243804A2" w14:textId="77777777" w:rsidR="00B94837" w:rsidRPr="00520EA8" w:rsidRDefault="00B94837" w:rsidP="00B94837">
            <w:pPr>
              <w:rPr>
                <w:bCs/>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14:paraId="141690B9" w14:textId="77777777" w:rsidR="00B94837" w:rsidRPr="00520EA8" w:rsidRDefault="00B94837" w:rsidP="00B94837">
            <w:pPr>
              <w:rPr>
                <w:b/>
                <w:bCs/>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tcPr>
          <w:p w14:paraId="40BAC2D4" w14:textId="77777777" w:rsidR="00B94837" w:rsidRPr="00520EA8" w:rsidRDefault="00B94837" w:rsidP="00B94837">
            <w:pPr>
              <w:rPr>
                <w:b/>
                <w:bCs/>
                <w:sz w:val="20"/>
                <w:szCs w:val="20"/>
                <w:lang w:eastAsia="en-US"/>
              </w:rPr>
            </w:pPr>
          </w:p>
        </w:tc>
      </w:tr>
      <w:tr w:rsidR="00B94837" w:rsidRPr="00520EA8" w14:paraId="1EEE3201" w14:textId="77777777" w:rsidTr="00B94837">
        <w:trPr>
          <w:trHeight w:val="20"/>
        </w:trPr>
        <w:tc>
          <w:tcPr>
            <w:tcW w:w="6516" w:type="dxa"/>
            <w:gridSpan w:val="2"/>
            <w:tcBorders>
              <w:top w:val="single" w:sz="4" w:space="0" w:color="auto"/>
              <w:left w:val="single" w:sz="4" w:space="0" w:color="auto"/>
              <w:bottom w:val="single" w:sz="4" w:space="0" w:color="auto"/>
              <w:right w:val="single" w:sz="4" w:space="0" w:color="auto"/>
            </w:tcBorders>
            <w:vAlign w:val="center"/>
          </w:tcPr>
          <w:p w14:paraId="09DED050" w14:textId="77777777" w:rsidR="00B94837" w:rsidRPr="00520EA8" w:rsidRDefault="00B94837" w:rsidP="00B94837">
            <w:pPr>
              <w:rPr>
                <w:b/>
                <w:sz w:val="20"/>
                <w:szCs w:val="20"/>
                <w:lang w:eastAsia="en-US"/>
              </w:rPr>
            </w:pPr>
            <w:r w:rsidRPr="00520EA8">
              <w:rPr>
                <w:b/>
                <w:sz w:val="20"/>
                <w:szCs w:val="20"/>
                <w:lang w:eastAsia="en-US"/>
              </w:rPr>
              <w:t>Дифференцированный зачет</w:t>
            </w:r>
          </w:p>
        </w:tc>
        <w:tc>
          <w:tcPr>
            <w:tcW w:w="1276" w:type="dxa"/>
            <w:tcBorders>
              <w:top w:val="single" w:sz="4" w:space="0" w:color="auto"/>
              <w:left w:val="single" w:sz="4" w:space="0" w:color="auto"/>
              <w:bottom w:val="single" w:sz="4" w:space="0" w:color="auto"/>
              <w:right w:val="single" w:sz="4" w:space="0" w:color="auto"/>
            </w:tcBorders>
          </w:tcPr>
          <w:p w14:paraId="43EA53A5" w14:textId="77777777" w:rsidR="00B94837" w:rsidRPr="00520EA8" w:rsidRDefault="00B94837" w:rsidP="00B94837">
            <w:pPr>
              <w:jc w:val="center"/>
              <w:rPr>
                <w:b/>
                <w:bCs/>
                <w:sz w:val="20"/>
                <w:szCs w:val="20"/>
                <w:lang w:eastAsia="en-US"/>
              </w:rPr>
            </w:pPr>
            <w:r>
              <w:rPr>
                <w:b/>
                <w:bCs/>
                <w:sz w:val="20"/>
                <w:szCs w:val="20"/>
                <w:lang w:eastAsia="en-US"/>
              </w:rPr>
              <w:t>1</w:t>
            </w:r>
          </w:p>
        </w:tc>
        <w:tc>
          <w:tcPr>
            <w:tcW w:w="992" w:type="dxa"/>
            <w:tcBorders>
              <w:top w:val="single" w:sz="4" w:space="0" w:color="auto"/>
              <w:left w:val="single" w:sz="4" w:space="0" w:color="auto"/>
              <w:bottom w:val="single" w:sz="4" w:space="0" w:color="auto"/>
              <w:right w:val="single" w:sz="4" w:space="0" w:color="auto"/>
            </w:tcBorders>
          </w:tcPr>
          <w:p w14:paraId="0F97BED4" w14:textId="77777777" w:rsidR="00B94837" w:rsidRPr="00520EA8" w:rsidRDefault="00B94837" w:rsidP="00B94837">
            <w:pPr>
              <w:jc w:val="center"/>
              <w:rPr>
                <w:bCs/>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tcPr>
          <w:p w14:paraId="4B809558" w14:textId="77777777" w:rsidR="00B94837" w:rsidRPr="00520EA8" w:rsidRDefault="00B94837" w:rsidP="00B94837">
            <w:pPr>
              <w:jc w:val="center"/>
              <w:rPr>
                <w:bCs/>
                <w:sz w:val="20"/>
                <w:szCs w:val="20"/>
                <w:lang w:eastAsia="en-US"/>
              </w:rPr>
            </w:pPr>
          </w:p>
        </w:tc>
      </w:tr>
      <w:tr w:rsidR="00B94837" w:rsidRPr="00520EA8" w14:paraId="3554B1A9" w14:textId="77777777" w:rsidTr="00B94837">
        <w:trPr>
          <w:trHeight w:val="20"/>
        </w:trPr>
        <w:tc>
          <w:tcPr>
            <w:tcW w:w="6516" w:type="dxa"/>
            <w:gridSpan w:val="2"/>
            <w:tcBorders>
              <w:top w:val="single" w:sz="4" w:space="0" w:color="auto"/>
              <w:left w:val="single" w:sz="4" w:space="0" w:color="auto"/>
              <w:bottom w:val="single" w:sz="4" w:space="0" w:color="auto"/>
              <w:right w:val="single" w:sz="4" w:space="0" w:color="auto"/>
            </w:tcBorders>
            <w:hideMark/>
          </w:tcPr>
          <w:p w14:paraId="33010C75" w14:textId="77777777" w:rsidR="00B94837" w:rsidRPr="00520EA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sz w:val="20"/>
                <w:szCs w:val="20"/>
                <w:lang w:eastAsia="en-US"/>
              </w:rPr>
            </w:pPr>
            <w:r w:rsidRPr="00520EA8">
              <w:rPr>
                <w:b/>
                <w:bCs/>
                <w:sz w:val="20"/>
                <w:szCs w:val="20"/>
                <w:lang w:eastAsia="en-US"/>
              </w:rPr>
              <w:t xml:space="preserve"> Всего:</w:t>
            </w:r>
          </w:p>
        </w:tc>
        <w:tc>
          <w:tcPr>
            <w:tcW w:w="1276" w:type="dxa"/>
            <w:tcBorders>
              <w:top w:val="single" w:sz="4" w:space="0" w:color="auto"/>
              <w:left w:val="single" w:sz="4" w:space="0" w:color="auto"/>
              <w:bottom w:val="single" w:sz="4" w:space="0" w:color="auto"/>
              <w:right w:val="single" w:sz="4" w:space="0" w:color="auto"/>
            </w:tcBorders>
            <w:hideMark/>
          </w:tcPr>
          <w:p w14:paraId="4A47B1E8" w14:textId="5813079F" w:rsidR="00B94837" w:rsidRPr="00520EA8" w:rsidRDefault="007920BA"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lang w:eastAsia="en-US"/>
              </w:rPr>
            </w:pPr>
            <w:r>
              <w:rPr>
                <w:b/>
                <w:bCs/>
                <w:sz w:val="20"/>
                <w:szCs w:val="20"/>
                <w:lang w:eastAsia="en-US"/>
              </w:rPr>
              <w:t>85</w:t>
            </w:r>
          </w:p>
        </w:tc>
        <w:tc>
          <w:tcPr>
            <w:tcW w:w="992" w:type="dxa"/>
            <w:tcBorders>
              <w:top w:val="single" w:sz="4" w:space="0" w:color="auto"/>
              <w:left w:val="single" w:sz="4" w:space="0" w:color="auto"/>
              <w:bottom w:val="single" w:sz="4" w:space="0" w:color="auto"/>
              <w:right w:val="single" w:sz="4" w:space="0" w:color="auto"/>
            </w:tcBorders>
          </w:tcPr>
          <w:p w14:paraId="3B80DD1C" w14:textId="77777777" w:rsidR="00B94837" w:rsidRPr="00520EA8" w:rsidRDefault="00B94837" w:rsidP="00B94837">
            <w:pPr>
              <w:jc w:val="center"/>
              <w:rPr>
                <w:bCs/>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tcPr>
          <w:p w14:paraId="59AF4E1E" w14:textId="77777777" w:rsidR="00B94837" w:rsidRPr="00520EA8" w:rsidRDefault="00B94837" w:rsidP="00B94837">
            <w:pPr>
              <w:jc w:val="center"/>
              <w:rPr>
                <w:bCs/>
                <w:sz w:val="20"/>
                <w:szCs w:val="20"/>
                <w:lang w:eastAsia="en-US"/>
              </w:rPr>
            </w:pPr>
          </w:p>
        </w:tc>
      </w:tr>
    </w:tbl>
    <w:p w14:paraId="0D30754B" w14:textId="77777777" w:rsidR="00B94837" w:rsidRDefault="00B94837" w:rsidP="00B94837">
      <w:pPr>
        <w:rPr>
          <w:b/>
        </w:rPr>
        <w:sectPr w:rsidR="00B94837" w:rsidSect="00B94837">
          <w:pgSz w:w="11907" w:h="16840"/>
          <w:pgMar w:top="992" w:right="851" w:bottom="1134" w:left="851" w:header="709" w:footer="454" w:gutter="0"/>
          <w:cols w:space="720"/>
          <w:docGrid w:linePitch="326"/>
        </w:sectPr>
      </w:pPr>
    </w:p>
    <w:p w14:paraId="17106A02"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rPr>
        <w:lastRenderedPageBreak/>
        <w:t>3 условия РЕАЛИЗАЦИИ ПРОГРАММЫ дисциплины</w:t>
      </w:r>
    </w:p>
    <w:p w14:paraId="6BBF8532" w14:textId="77777777" w:rsidR="00B94837" w:rsidRPr="00520EA8" w:rsidRDefault="00B94837" w:rsidP="00B94837"/>
    <w:p w14:paraId="2D65D164" w14:textId="77777777" w:rsidR="00B94837" w:rsidRPr="00A32676" w:rsidRDefault="00B94837" w:rsidP="00B94837">
      <w:pPr>
        <w:suppressAutoHyphens/>
        <w:spacing w:line="276" w:lineRule="auto"/>
        <w:ind w:firstLine="709"/>
        <w:jc w:val="both"/>
        <w:rPr>
          <w:b/>
          <w:bCs/>
          <w:sz w:val="28"/>
          <w:szCs w:val="28"/>
        </w:rPr>
      </w:pPr>
      <w:r>
        <w:rPr>
          <w:b/>
          <w:bCs/>
          <w:sz w:val="28"/>
          <w:szCs w:val="28"/>
        </w:rPr>
        <w:t xml:space="preserve">3.1. </w:t>
      </w:r>
      <w:r w:rsidRPr="00A32676">
        <w:rPr>
          <w:b/>
          <w:bCs/>
          <w:sz w:val="28"/>
          <w:szCs w:val="28"/>
        </w:rPr>
        <w:t>3.1. Для реализации программы учебной дисциплины должны быть предусмотрены следующие специальные помещения:</w:t>
      </w:r>
    </w:p>
    <w:p w14:paraId="361EB77B" w14:textId="77777777" w:rsidR="00B94837" w:rsidRPr="009D34BB"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FF0000"/>
          <w:sz w:val="28"/>
          <w:szCs w:val="28"/>
        </w:rPr>
      </w:pPr>
      <w:r w:rsidRPr="007F1533">
        <w:rPr>
          <w:bCs/>
          <w:sz w:val="28"/>
          <w:szCs w:val="28"/>
        </w:rPr>
        <w:t>учебного кабинета «Инженерная графика».</w:t>
      </w:r>
      <w:r>
        <w:rPr>
          <w:bCs/>
          <w:color w:val="FF0000"/>
          <w:sz w:val="28"/>
          <w:szCs w:val="28"/>
        </w:rPr>
        <w:t xml:space="preserve"> </w:t>
      </w:r>
    </w:p>
    <w:p w14:paraId="5371AE78" w14:textId="77777777" w:rsidR="00B94837" w:rsidRPr="008501C6"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501C6">
        <w:rPr>
          <w:bCs/>
          <w:sz w:val="28"/>
          <w:szCs w:val="28"/>
        </w:rPr>
        <w:t xml:space="preserve">Оборудование учебного кабинета: </w:t>
      </w:r>
    </w:p>
    <w:p w14:paraId="4B3F01B1" w14:textId="77777777" w:rsidR="00B94837" w:rsidRPr="008501C6" w:rsidRDefault="00B94837"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8501C6">
        <w:rPr>
          <w:bCs/>
          <w:sz w:val="28"/>
          <w:szCs w:val="28"/>
        </w:rPr>
        <w:t>Рабочее место преподавателя: 1.</w:t>
      </w:r>
    </w:p>
    <w:p w14:paraId="4B30C3CF" w14:textId="77777777" w:rsidR="00B94837" w:rsidRPr="008501C6" w:rsidRDefault="00B94837"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8501C6">
        <w:rPr>
          <w:bCs/>
          <w:sz w:val="28"/>
          <w:szCs w:val="28"/>
        </w:rPr>
        <w:t>Рабочие места    обучающихся: 15.</w:t>
      </w:r>
    </w:p>
    <w:p w14:paraId="28D4B43E" w14:textId="77777777" w:rsidR="00B94837" w:rsidRPr="008501C6" w:rsidRDefault="00B94837"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8501C6">
        <w:rPr>
          <w:bCs/>
          <w:sz w:val="28"/>
          <w:szCs w:val="28"/>
        </w:rPr>
        <w:t>Учебная документация:</w:t>
      </w:r>
    </w:p>
    <w:p w14:paraId="0313726A" w14:textId="77777777" w:rsidR="00B94837" w:rsidRPr="008501C6" w:rsidRDefault="00B94837" w:rsidP="00981341">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501C6">
        <w:rPr>
          <w:sz w:val="28"/>
          <w:szCs w:val="28"/>
        </w:rPr>
        <w:t>ФГОС СПО 15.02.12 Монтаж, техническое обслуживание и ремонт промышленного оборудования (по отраслям);</w:t>
      </w:r>
    </w:p>
    <w:p w14:paraId="1C18EF5A" w14:textId="77777777" w:rsidR="00B94837" w:rsidRPr="008501C6" w:rsidRDefault="00B94837" w:rsidP="00981341">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501C6">
        <w:rPr>
          <w:bCs/>
          <w:sz w:val="28"/>
          <w:szCs w:val="28"/>
        </w:rPr>
        <w:t>Учебный план;</w:t>
      </w:r>
    </w:p>
    <w:p w14:paraId="03A314EF" w14:textId="77777777" w:rsidR="00B94837" w:rsidRPr="008501C6" w:rsidRDefault="00B94837" w:rsidP="00981341">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501C6">
        <w:rPr>
          <w:bCs/>
          <w:sz w:val="28"/>
          <w:szCs w:val="28"/>
        </w:rPr>
        <w:t>Рабочая программа;</w:t>
      </w:r>
    </w:p>
    <w:p w14:paraId="2266D903" w14:textId="77777777" w:rsidR="00B94837" w:rsidRPr="008501C6" w:rsidRDefault="00B94837" w:rsidP="00981341">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501C6">
        <w:rPr>
          <w:bCs/>
          <w:sz w:val="28"/>
          <w:szCs w:val="28"/>
        </w:rPr>
        <w:t>Календарно-тематическое планирование;</w:t>
      </w:r>
    </w:p>
    <w:p w14:paraId="5EA006CE" w14:textId="77777777" w:rsidR="00B94837" w:rsidRPr="008501C6" w:rsidRDefault="00B94837"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8501C6">
        <w:rPr>
          <w:bCs/>
          <w:sz w:val="28"/>
          <w:szCs w:val="28"/>
        </w:rPr>
        <w:t>Комплект плакатов для демонстраций.</w:t>
      </w:r>
    </w:p>
    <w:p w14:paraId="3C31E7F3" w14:textId="77777777" w:rsidR="00B94837" w:rsidRPr="008501C6" w:rsidRDefault="00B94837"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8501C6">
        <w:rPr>
          <w:bCs/>
          <w:sz w:val="28"/>
          <w:szCs w:val="28"/>
        </w:rPr>
        <w:t>Доска маркерная.</w:t>
      </w:r>
    </w:p>
    <w:p w14:paraId="619C2A52" w14:textId="77777777" w:rsidR="00B94837" w:rsidRPr="008501C6" w:rsidRDefault="00B94837"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8501C6">
        <w:rPr>
          <w:bCs/>
          <w:sz w:val="28"/>
          <w:szCs w:val="28"/>
        </w:rPr>
        <w:t>Учебные наглядные пособия и презентации по дисциплине.</w:t>
      </w:r>
    </w:p>
    <w:p w14:paraId="3F106BD9" w14:textId="77777777" w:rsidR="00B94837" w:rsidRPr="008501C6" w:rsidRDefault="00B94837"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u w:val="single"/>
        </w:rPr>
      </w:pPr>
      <w:r w:rsidRPr="008501C6">
        <w:rPr>
          <w:bCs/>
          <w:sz w:val="28"/>
          <w:szCs w:val="28"/>
        </w:rPr>
        <w:t>Объемные наглядные пособия: детали и элементы конструкций.</w:t>
      </w:r>
    </w:p>
    <w:p w14:paraId="7406386C" w14:textId="77777777" w:rsidR="00B94837" w:rsidRPr="008501C6" w:rsidRDefault="00B94837"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8501C6">
        <w:rPr>
          <w:bCs/>
          <w:sz w:val="28"/>
          <w:szCs w:val="28"/>
        </w:rPr>
        <w:t>Оборудование для практических работ:</w:t>
      </w:r>
    </w:p>
    <w:p w14:paraId="2DAF8A36" w14:textId="77777777" w:rsidR="00B94837" w:rsidRPr="008501C6" w:rsidRDefault="00B94837" w:rsidP="00981341">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8501C6">
        <w:rPr>
          <w:bCs/>
          <w:sz w:val="28"/>
          <w:szCs w:val="28"/>
        </w:rPr>
        <w:t xml:space="preserve">станция технологическая </w:t>
      </w:r>
      <w:proofErr w:type="spellStart"/>
      <w:r w:rsidRPr="008501C6">
        <w:rPr>
          <w:bCs/>
          <w:sz w:val="28"/>
          <w:szCs w:val="28"/>
        </w:rPr>
        <w:t>Acer</w:t>
      </w:r>
      <w:proofErr w:type="spellEnd"/>
      <w:r w:rsidRPr="008501C6">
        <w:rPr>
          <w:bCs/>
          <w:sz w:val="28"/>
          <w:szCs w:val="28"/>
        </w:rPr>
        <w:t xml:space="preserve"> M4610G;</w:t>
      </w:r>
    </w:p>
    <w:p w14:paraId="42560093" w14:textId="77777777" w:rsidR="00B94837" w:rsidRPr="008501C6" w:rsidRDefault="00B94837" w:rsidP="00981341">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8501C6">
        <w:rPr>
          <w:bCs/>
          <w:sz w:val="28"/>
          <w:szCs w:val="28"/>
        </w:rPr>
        <w:t xml:space="preserve">монитор </w:t>
      </w:r>
      <w:proofErr w:type="spellStart"/>
      <w:r w:rsidRPr="008501C6">
        <w:rPr>
          <w:bCs/>
          <w:sz w:val="28"/>
          <w:szCs w:val="28"/>
        </w:rPr>
        <w:t>Acer</w:t>
      </w:r>
      <w:proofErr w:type="spellEnd"/>
      <w:r w:rsidRPr="008501C6">
        <w:rPr>
          <w:bCs/>
          <w:sz w:val="28"/>
          <w:szCs w:val="28"/>
        </w:rPr>
        <w:t xml:space="preserve"> V223HQLBObd</w:t>
      </w:r>
    </w:p>
    <w:p w14:paraId="7860E1C3" w14:textId="77777777" w:rsidR="00B94837" w:rsidRPr="008501C6" w:rsidRDefault="00B94837" w:rsidP="00981341">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8501C6">
        <w:rPr>
          <w:bCs/>
          <w:sz w:val="28"/>
          <w:szCs w:val="28"/>
        </w:rPr>
        <w:t>компьютерная мышь</w:t>
      </w:r>
    </w:p>
    <w:p w14:paraId="37C1F84A" w14:textId="77777777" w:rsidR="00B94837" w:rsidRPr="008501C6" w:rsidRDefault="00B94837" w:rsidP="00981341">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8501C6">
        <w:rPr>
          <w:bCs/>
          <w:sz w:val="28"/>
          <w:szCs w:val="28"/>
        </w:rPr>
        <w:t>клавиатура.</w:t>
      </w:r>
    </w:p>
    <w:p w14:paraId="275F11DD" w14:textId="77777777" w:rsidR="00B94837" w:rsidRPr="008501C6" w:rsidRDefault="00B94837"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8501C6">
        <w:rPr>
          <w:bCs/>
          <w:sz w:val="28"/>
          <w:szCs w:val="28"/>
        </w:rPr>
        <w:t xml:space="preserve">Средства обучения для обучающихся: </w:t>
      </w:r>
    </w:p>
    <w:p w14:paraId="053D231B" w14:textId="77777777" w:rsidR="00B94837" w:rsidRPr="008501C6" w:rsidRDefault="00B94837" w:rsidP="00981341">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8501C6">
        <w:rPr>
          <w:bCs/>
          <w:sz w:val="28"/>
          <w:szCs w:val="28"/>
        </w:rPr>
        <w:t>учебники, учебные пособия;</w:t>
      </w:r>
    </w:p>
    <w:p w14:paraId="157871CB" w14:textId="77777777" w:rsidR="00B94837" w:rsidRPr="008501C6" w:rsidRDefault="00B94837" w:rsidP="00981341">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8501C6">
        <w:rPr>
          <w:sz w:val="28"/>
          <w:szCs w:val="28"/>
        </w:rPr>
        <w:t>методические указания по выполнению практических работ</w:t>
      </w:r>
      <w:r w:rsidRPr="008501C6">
        <w:rPr>
          <w:bCs/>
          <w:sz w:val="28"/>
          <w:szCs w:val="28"/>
        </w:rPr>
        <w:t>.</w:t>
      </w:r>
    </w:p>
    <w:p w14:paraId="48B227F3" w14:textId="77777777" w:rsidR="00B94837" w:rsidRPr="008501C6" w:rsidRDefault="00B94837"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8501C6">
        <w:rPr>
          <w:bCs/>
          <w:sz w:val="28"/>
          <w:szCs w:val="28"/>
        </w:rPr>
        <w:t>Учебно-методическая литература для преподавателя.</w:t>
      </w:r>
    </w:p>
    <w:p w14:paraId="75B37FBF" w14:textId="77777777" w:rsidR="00B94837" w:rsidRPr="008501C6" w:rsidRDefault="00B94837"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8501C6">
        <w:rPr>
          <w:bCs/>
          <w:sz w:val="28"/>
          <w:szCs w:val="28"/>
        </w:rPr>
        <w:t>Электронные учебники.</w:t>
      </w:r>
    </w:p>
    <w:p w14:paraId="0238C6DD" w14:textId="77777777" w:rsidR="00B94837" w:rsidRPr="008501C6"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501C6">
        <w:rPr>
          <w:bCs/>
          <w:sz w:val="28"/>
          <w:szCs w:val="28"/>
        </w:rPr>
        <w:t xml:space="preserve">Технические средства обучения: </w:t>
      </w:r>
    </w:p>
    <w:p w14:paraId="5731C528" w14:textId="77777777" w:rsidR="00B94837" w:rsidRPr="008501C6" w:rsidRDefault="00B94837"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8501C6">
        <w:rPr>
          <w:bCs/>
          <w:sz w:val="28"/>
          <w:szCs w:val="28"/>
        </w:rPr>
        <w:t>Демонстрационный (мультимедийный) комплекс.</w:t>
      </w:r>
    </w:p>
    <w:p w14:paraId="2B656434" w14:textId="77777777" w:rsidR="00B94837" w:rsidRPr="00A62BAB"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highlight w:val="yellow"/>
        </w:rPr>
      </w:pPr>
    </w:p>
    <w:p w14:paraId="6BC1F31C" w14:textId="77777777" w:rsidR="00B94837" w:rsidRPr="00360478" w:rsidRDefault="00B94837" w:rsidP="00B94837">
      <w:pPr>
        <w:suppressAutoHyphens/>
        <w:spacing w:line="276" w:lineRule="auto"/>
        <w:ind w:firstLine="709"/>
        <w:jc w:val="both"/>
        <w:rPr>
          <w:b/>
          <w:bCs/>
          <w:sz w:val="28"/>
          <w:szCs w:val="28"/>
        </w:rPr>
      </w:pPr>
      <w:r w:rsidRPr="00360478">
        <w:rPr>
          <w:b/>
          <w:bCs/>
          <w:sz w:val="28"/>
          <w:szCs w:val="28"/>
        </w:rPr>
        <w:t>3.2. Информационное обеспечение реализации программы</w:t>
      </w:r>
    </w:p>
    <w:p w14:paraId="0A98594F" w14:textId="77777777" w:rsidR="00B94837" w:rsidRPr="00360478" w:rsidRDefault="00B94837" w:rsidP="00B94837">
      <w:pPr>
        <w:suppressAutoHyphens/>
        <w:spacing w:line="276" w:lineRule="auto"/>
        <w:ind w:firstLine="709"/>
        <w:jc w:val="both"/>
        <w:rPr>
          <w:b/>
          <w:sz w:val="28"/>
          <w:szCs w:val="28"/>
        </w:rPr>
      </w:pPr>
      <w:r w:rsidRPr="00360478">
        <w:rPr>
          <w:b/>
          <w:sz w:val="28"/>
          <w:szCs w:val="28"/>
        </w:rPr>
        <w:t>3.2.1. Основные печатные и электронные издания</w:t>
      </w:r>
    </w:p>
    <w:p w14:paraId="11A6E0FA" w14:textId="77777777" w:rsidR="00B94837" w:rsidRPr="00DC7BD0" w:rsidRDefault="00B94837" w:rsidP="00B94837">
      <w:pPr>
        <w:rPr>
          <w:sz w:val="12"/>
        </w:rPr>
      </w:pPr>
    </w:p>
    <w:p w14:paraId="4A118FEA" w14:textId="77777777" w:rsidR="00B94837" w:rsidRPr="00B9561B" w:rsidRDefault="00B94837" w:rsidP="00981341">
      <w:pPr>
        <w:pStyle w:val="af2"/>
        <w:numPr>
          <w:ilvl w:val="1"/>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67" w:hanging="567"/>
        <w:jc w:val="both"/>
        <w:rPr>
          <w:sz w:val="28"/>
        </w:rPr>
      </w:pPr>
      <w:bookmarkStart w:id="20" w:name="_Hlk91253596"/>
      <w:r w:rsidRPr="00B9561B">
        <w:rPr>
          <w:bCs/>
          <w:sz w:val="28"/>
        </w:rPr>
        <w:t>Чекмарев, А.А.</w:t>
      </w:r>
      <w:r w:rsidRPr="00B9561B">
        <w:rPr>
          <w:sz w:val="28"/>
        </w:rPr>
        <w:t xml:space="preserve"> Инженерная </w:t>
      </w:r>
      <w:proofErr w:type="gramStart"/>
      <w:r w:rsidRPr="00B9561B">
        <w:rPr>
          <w:sz w:val="28"/>
        </w:rPr>
        <w:t>графика :</w:t>
      </w:r>
      <w:proofErr w:type="gramEnd"/>
      <w:r w:rsidRPr="00B9561B">
        <w:rPr>
          <w:sz w:val="28"/>
        </w:rPr>
        <w:t xml:space="preserve"> учебное пособие / Чекмарев А.А., Осипов В.К. — Москва : </w:t>
      </w:r>
      <w:proofErr w:type="spellStart"/>
      <w:r w:rsidRPr="00B9561B">
        <w:rPr>
          <w:sz w:val="28"/>
        </w:rPr>
        <w:t>КноРус</w:t>
      </w:r>
      <w:proofErr w:type="spellEnd"/>
      <w:r w:rsidRPr="00B9561B">
        <w:rPr>
          <w:sz w:val="28"/>
        </w:rPr>
        <w:t xml:space="preserve">, 2020. — 434 с. — ISBN 978-5-406-07284-4. — URL: </w:t>
      </w:r>
      <w:hyperlink r:id="rId137" w:history="1">
        <w:r w:rsidRPr="00B9561B">
          <w:rPr>
            <w:rStyle w:val="a4"/>
            <w:sz w:val="28"/>
          </w:rPr>
          <w:t>https://book.ru/book/932052</w:t>
        </w:r>
      </w:hyperlink>
    </w:p>
    <w:p w14:paraId="1ECAED96" w14:textId="77777777" w:rsidR="00B94837" w:rsidRPr="00B9561B" w:rsidRDefault="00B94837" w:rsidP="00981341">
      <w:pPr>
        <w:pStyle w:val="af2"/>
        <w:numPr>
          <w:ilvl w:val="1"/>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67" w:hanging="567"/>
        <w:jc w:val="both"/>
        <w:rPr>
          <w:sz w:val="28"/>
        </w:rPr>
      </w:pPr>
      <w:r w:rsidRPr="00B9561B">
        <w:rPr>
          <w:sz w:val="28"/>
        </w:rPr>
        <w:t xml:space="preserve">Березина, Н.А. Инженерная </w:t>
      </w:r>
      <w:proofErr w:type="gramStart"/>
      <w:r w:rsidRPr="00B9561B">
        <w:rPr>
          <w:sz w:val="28"/>
        </w:rPr>
        <w:t>графика :</w:t>
      </w:r>
      <w:proofErr w:type="gramEnd"/>
      <w:r w:rsidRPr="00B9561B">
        <w:rPr>
          <w:sz w:val="28"/>
        </w:rPr>
        <w:t xml:space="preserve"> учебное пособие / Березина Н.А. — Москва : </w:t>
      </w:r>
      <w:proofErr w:type="spellStart"/>
      <w:r w:rsidRPr="00B9561B">
        <w:rPr>
          <w:sz w:val="28"/>
        </w:rPr>
        <w:t>КноРус</w:t>
      </w:r>
      <w:proofErr w:type="spellEnd"/>
      <w:r w:rsidRPr="00B9561B">
        <w:rPr>
          <w:sz w:val="28"/>
        </w:rPr>
        <w:t xml:space="preserve">, 2020. — 271 с. — ISBN 978-5-406-07398-8. — URL: </w:t>
      </w:r>
      <w:hyperlink r:id="rId138" w:history="1">
        <w:r w:rsidRPr="00B9561B">
          <w:rPr>
            <w:rStyle w:val="a4"/>
            <w:sz w:val="28"/>
          </w:rPr>
          <w:t>https://book.ru/book/932533</w:t>
        </w:r>
      </w:hyperlink>
    </w:p>
    <w:p w14:paraId="6A094458" w14:textId="77777777" w:rsidR="00B94837" w:rsidRPr="00B9561B" w:rsidRDefault="00B94837" w:rsidP="00981341">
      <w:pPr>
        <w:pStyle w:val="af2"/>
        <w:numPr>
          <w:ilvl w:val="1"/>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67" w:hanging="567"/>
        <w:jc w:val="both"/>
        <w:rPr>
          <w:sz w:val="28"/>
        </w:rPr>
      </w:pPr>
      <w:r w:rsidRPr="00B9561B">
        <w:rPr>
          <w:sz w:val="28"/>
        </w:rPr>
        <w:t xml:space="preserve">Куликов, В.П. Инженерная </w:t>
      </w:r>
      <w:proofErr w:type="gramStart"/>
      <w:r w:rsidRPr="00B9561B">
        <w:rPr>
          <w:sz w:val="28"/>
        </w:rPr>
        <w:t>графика :</w:t>
      </w:r>
      <w:proofErr w:type="gramEnd"/>
      <w:r w:rsidRPr="00B9561B">
        <w:rPr>
          <w:sz w:val="28"/>
        </w:rPr>
        <w:t xml:space="preserve"> учебник / Куликов В.П. — Москва : </w:t>
      </w:r>
      <w:proofErr w:type="spellStart"/>
      <w:r w:rsidRPr="00B9561B">
        <w:rPr>
          <w:sz w:val="28"/>
        </w:rPr>
        <w:t>КноРус</w:t>
      </w:r>
      <w:proofErr w:type="spellEnd"/>
      <w:r w:rsidRPr="00B9561B">
        <w:rPr>
          <w:sz w:val="28"/>
        </w:rPr>
        <w:t xml:space="preserve">, 2020. — 284 с. — ISBN 978-5-406-01423-3. — URL: </w:t>
      </w:r>
      <w:hyperlink r:id="rId139" w:history="1">
        <w:r w:rsidRPr="00B9561B">
          <w:rPr>
            <w:rStyle w:val="a4"/>
            <w:sz w:val="28"/>
          </w:rPr>
          <w:t>https://book.ru/book/936141</w:t>
        </w:r>
      </w:hyperlink>
    </w:p>
    <w:p w14:paraId="008FCE4C" w14:textId="77777777" w:rsidR="00B94837" w:rsidRPr="00DC7BD0"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bookmarkStart w:id="21" w:name="_Hlk91253646"/>
      <w:bookmarkEnd w:id="20"/>
      <w:r w:rsidRPr="00DC7BD0">
        <w:rPr>
          <w:b/>
          <w:bCs/>
          <w:sz w:val="28"/>
          <w:szCs w:val="28"/>
        </w:rPr>
        <w:lastRenderedPageBreak/>
        <w:t>3.2.2. Дополнительные источники</w:t>
      </w:r>
    </w:p>
    <w:p w14:paraId="27E9E36C" w14:textId="77777777" w:rsidR="00B94837" w:rsidRPr="00AB1ABB" w:rsidRDefault="00B94837" w:rsidP="00981341">
      <w:pPr>
        <w:numPr>
          <w:ilvl w:val="0"/>
          <w:numId w:val="58"/>
        </w:numPr>
        <w:ind w:left="426" w:hanging="426"/>
        <w:jc w:val="both"/>
        <w:rPr>
          <w:bCs/>
          <w:sz w:val="28"/>
          <w:szCs w:val="28"/>
        </w:rPr>
      </w:pPr>
      <w:r w:rsidRPr="00AB1ABB">
        <w:rPr>
          <w:sz w:val="28"/>
          <w:szCs w:val="28"/>
        </w:rPr>
        <w:t xml:space="preserve">Аверин В. Н. Компьютерная инженерная графика. - М.: Изд. Центр «Академия», 2012, - 224 с.  </w:t>
      </w:r>
    </w:p>
    <w:p w14:paraId="52C66759" w14:textId="77777777" w:rsidR="00B94837" w:rsidRPr="00DC7BD0" w:rsidRDefault="00B94837" w:rsidP="00981341">
      <w:pPr>
        <w:numPr>
          <w:ilvl w:val="0"/>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bCs/>
          <w:sz w:val="28"/>
          <w:szCs w:val="28"/>
        </w:rPr>
      </w:pPr>
      <w:r w:rsidRPr="00DC7BD0">
        <w:rPr>
          <w:bCs/>
          <w:sz w:val="28"/>
          <w:szCs w:val="28"/>
        </w:rPr>
        <w:t xml:space="preserve">Бродский А. М., </w:t>
      </w:r>
      <w:proofErr w:type="spellStart"/>
      <w:r w:rsidRPr="00DC7BD0">
        <w:rPr>
          <w:bCs/>
          <w:sz w:val="28"/>
          <w:szCs w:val="28"/>
        </w:rPr>
        <w:t>Фазулин</w:t>
      </w:r>
      <w:proofErr w:type="spellEnd"/>
      <w:r w:rsidRPr="00DC7BD0">
        <w:rPr>
          <w:bCs/>
          <w:sz w:val="28"/>
          <w:szCs w:val="28"/>
        </w:rPr>
        <w:t xml:space="preserve"> Э. М.</w:t>
      </w:r>
      <w:proofErr w:type="gramStart"/>
      <w:r w:rsidRPr="00DC7BD0">
        <w:rPr>
          <w:bCs/>
          <w:sz w:val="28"/>
          <w:szCs w:val="28"/>
        </w:rPr>
        <w:t xml:space="preserve">,  </w:t>
      </w:r>
      <w:proofErr w:type="spellStart"/>
      <w:r w:rsidRPr="00DC7BD0">
        <w:rPr>
          <w:bCs/>
          <w:sz w:val="28"/>
          <w:szCs w:val="28"/>
        </w:rPr>
        <w:t>Халдинов</w:t>
      </w:r>
      <w:proofErr w:type="spellEnd"/>
      <w:proofErr w:type="gramEnd"/>
      <w:r w:rsidRPr="00DC7BD0">
        <w:rPr>
          <w:bCs/>
          <w:sz w:val="28"/>
          <w:szCs w:val="28"/>
        </w:rPr>
        <w:t xml:space="preserve"> В. А.  Практикум по инженерной графике. – М.: Изд. центр «Академия», 2009. – 192 с.</w:t>
      </w:r>
    </w:p>
    <w:p w14:paraId="2077A0C1" w14:textId="77777777" w:rsidR="00B94837" w:rsidRPr="00DC7BD0" w:rsidRDefault="00B94837" w:rsidP="00981341">
      <w:pPr>
        <w:numPr>
          <w:ilvl w:val="0"/>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bCs/>
          <w:sz w:val="28"/>
          <w:szCs w:val="28"/>
        </w:rPr>
      </w:pPr>
      <w:r w:rsidRPr="00DC7BD0">
        <w:rPr>
          <w:bCs/>
          <w:sz w:val="28"/>
          <w:szCs w:val="28"/>
        </w:rPr>
        <w:t xml:space="preserve">Сборник упражнений для чтения чертежей по инженерной графике: учеб. пособие для студ. учреждений сред. проф. образования / </w:t>
      </w:r>
      <w:proofErr w:type="spellStart"/>
      <w:r w:rsidRPr="00DC7BD0">
        <w:rPr>
          <w:bCs/>
          <w:sz w:val="28"/>
          <w:szCs w:val="28"/>
        </w:rPr>
        <w:t>Б.Г.Миронов</w:t>
      </w:r>
      <w:proofErr w:type="spellEnd"/>
      <w:r w:rsidRPr="00DC7BD0">
        <w:rPr>
          <w:bCs/>
          <w:sz w:val="28"/>
          <w:szCs w:val="28"/>
        </w:rPr>
        <w:t xml:space="preserve">, </w:t>
      </w:r>
      <w:proofErr w:type="spellStart"/>
      <w:r w:rsidRPr="00DC7BD0">
        <w:rPr>
          <w:bCs/>
          <w:sz w:val="28"/>
          <w:szCs w:val="28"/>
        </w:rPr>
        <w:t>Е.С.Панфилова</w:t>
      </w:r>
      <w:proofErr w:type="spellEnd"/>
      <w:r w:rsidRPr="00DC7BD0">
        <w:rPr>
          <w:bCs/>
          <w:sz w:val="28"/>
          <w:szCs w:val="28"/>
        </w:rPr>
        <w:t>. — 7-е изд., стер. — М.: Издательский центр «Академия», 2014. — 128 с.</w:t>
      </w:r>
    </w:p>
    <w:p w14:paraId="285EDEFC" w14:textId="77777777" w:rsidR="00B94837" w:rsidRPr="00DC7BD0" w:rsidRDefault="00B94837" w:rsidP="00981341">
      <w:pPr>
        <w:numPr>
          <w:ilvl w:val="0"/>
          <w:numId w:val="58"/>
        </w:numPr>
        <w:ind w:left="426" w:hanging="426"/>
        <w:contextualSpacing/>
        <w:jc w:val="both"/>
        <w:rPr>
          <w:sz w:val="28"/>
          <w:szCs w:val="28"/>
        </w:rPr>
      </w:pPr>
      <w:r w:rsidRPr="00DC7BD0">
        <w:rPr>
          <w:sz w:val="28"/>
          <w:szCs w:val="28"/>
        </w:rPr>
        <w:t xml:space="preserve">Электронный учебник в формате </w:t>
      </w:r>
      <w:r w:rsidRPr="00DC7BD0">
        <w:rPr>
          <w:sz w:val="28"/>
          <w:szCs w:val="28"/>
          <w:lang w:val="en-US"/>
        </w:rPr>
        <w:t>PDF</w:t>
      </w:r>
      <w:r w:rsidRPr="00DC7BD0">
        <w:rPr>
          <w:sz w:val="28"/>
          <w:szCs w:val="28"/>
        </w:rPr>
        <w:t xml:space="preserve"> Куликов В. П., Кузин А. В. Инженерная графика М.: Форум, 2009;</w:t>
      </w:r>
    </w:p>
    <w:p w14:paraId="5A9D3F57" w14:textId="77777777" w:rsidR="00B94837" w:rsidRPr="00DC7BD0" w:rsidRDefault="00B94837" w:rsidP="00981341">
      <w:pPr>
        <w:numPr>
          <w:ilvl w:val="0"/>
          <w:numId w:val="58"/>
        </w:numPr>
        <w:ind w:left="426" w:hanging="426"/>
        <w:contextualSpacing/>
        <w:jc w:val="both"/>
        <w:rPr>
          <w:sz w:val="28"/>
          <w:szCs w:val="28"/>
        </w:rPr>
      </w:pPr>
      <w:r w:rsidRPr="00DC7BD0">
        <w:rPr>
          <w:sz w:val="28"/>
          <w:szCs w:val="28"/>
        </w:rPr>
        <w:t xml:space="preserve">Электронный сборник заданий в формате </w:t>
      </w:r>
      <w:r w:rsidRPr="00DC7BD0">
        <w:rPr>
          <w:sz w:val="28"/>
          <w:szCs w:val="28"/>
          <w:lang w:val="en-US"/>
        </w:rPr>
        <w:t>PDF</w:t>
      </w:r>
      <w:r w:rsidRPr="00DC7BD0">
        <w:rPr>
          <w:sz w:val="28"/>
          <w:szCs w:val="28"/>
        </w:rPr>
        <w:t xml:space="preserve"> Миронов Б. Г.  Сборник заданий по инженерной графике </w:t>
      </w:r>
    </w:p>
    <w:p w14:paraId="5D93C59E" w14:textId="77777777" w:rsidR="00B94837" w:rsidRPr="00DC7BD0" w:rsidRDefault="00B94837" w:rsidP="00981341">
      <w:pPr>
        <w:numPr>
          <w:ilvl w:val="0"/>
          <w:numId w:val="58"/>
        </w:numPr>
        <w:ind w:left="426" w:hanging="426"/>
        <w:contextualSpacing/>
        <w:jc w:val="both"/>
        <w:rPr>
          <w:sz w:val="28"/>
          <w:szCs w:val="28"/>
        </w:rPr>
      </w:pPr>
      <w:r w:rsidRPr="00DC7BD0">
        <w:rPr>
          <w:sz w:val="28"/>
          <w:szCs w:val="28"/>
        </w:rPr>
        <w:t>Система автоматизированного проектирования КОМПАС – 3</w:t>
      </w:r>
      <w:r w:rsidRPr="00DC7BD0">
        <w:rPr>
          <w:sz w:val="28"/>
          <w:szCs w:val="28"/>
          <w:lang w:val="en-US"/>
        </w:rPr>
        <w:t>D</w:t>
      </w:r>
      <w:r w:rsidRPr="00DC7BD0">
        <w:rPr>
          <w:sz w:val="28"/>
          <w:szCs w:val="28"/>
        </w:rPr>
        <w:t xml:space="preserve">, </w:t>
      </w:r>
    </w:p>
    <w:p w14:paraId="09113683" w14:textId="77777777" w:rsidR="00B94837" w:rsidRPr="00DC7BD0" w:rsidRDefault="00B94837" w:rsidP="00981341">
      <w:pPr>
        <w:numPr>
          <w:ilvl w:val="0"/>
          <w:numId w:val="58"/>
        </w:numPr>
        <w:ind w:left="426" w:hanging="426"/>
        <w:contextualSpacing/>
        <w:jc w:val="both"/>
        <w:rPr>
          <w:sz w:val="28"/>
          <w:szCs w:val="28"/>
        </w:rPr>
      </w:pPr>
      <w:r w:rsidRPr="00DC7BD0">
        <w:rPr>
          <w:sz w:val="28"/>
          <w:szCs w:val="28"/>
        </w:rPr>
        <w:t>Электронные средства обучения:</w:t>
      </w:r>
    </w:p>
    <w:p w14:paraId="7464F995" w14:textId="77777777" w:rsidR="00B94837" w:rsidRPr="00DC7BD0" w:rsidRDefault="00B94837" w:rsidP="00981341">
      <w:pPr>
        <w:numPr>
          <w:ilvl w:val="0"/>
          <w:numId w:val="58"/>
        </w:numPr>
        <w:ind w:left="426" w:hanging="426"/>
        <w:contextualSpacing/>
        <w:jc w:val="both"/>
        <w:rPr>
          <w:sz w:val="28"/>
          <w:szCs w:val="28"/>
        </w:rPr>
      </w:pPr>
      <w:r w:rsidRPr="00DC7BD0">
        <w:rPr>
          <w:sz w:val="28"/>
          <w:szCs w:val="28"/>
        </w:rPr>
        <w:t xml:space="preserve">Букреева И. И.   Инженерная графика   </w:t>
      </w:r>
      <w:r w:rsidRPr="00DC7BD0">
        <w:rPr>
          <w:bCs/>
          <w:sz w:val="28"/>
          <w:szCs w:val="28"/>
        </w:rPr>
        <w:t xml:space="preserve"> Изд. центр «Академия», 2013</w:t>
      </w:r>
    </w:p>
    <w:p w14:paraId="60C7B998" w14:textId="77777777" w:rsidR="00B94837" w:rsidRPr="00DC7BD0" w:rsidRDefault="00B94837" w:rsidP="00981341">
      <w:pPr>
        <w:numPr>
          <w:ilvl w:val="0"/>
          <w:numId w:val="58"/>
        </w:numPr>
        <w:ind w:left="426" w:hanging="426"/>
        <w:contextualSpacing/>
        <w:jc w:val="both"/>
        <w:rPr>
          <w:sz w:val="28"/>
          <w:szCs w:val="28"/>
        </w:rPr>
      </w:pPr>
      <w:proofErr w:type="spellStart"/>
      <w:r w:rsidRPr="00DC7BD0">
        <w:rPr>
          <w:bCs/>
          <w:sz w:val="28"/>
          <w:szCs w:val="28"/>
        </w:rPr>
        <w:t>Кутяева</w:t>
      </w:r>
      <w:proofErr w:type="spellEnd"/>
      <w:r w:rsidRPr="00DC7BD0">
        <w:rPr>
          <w:bCs/>
          <w:sz w:val="28"/>
          <w:szCs w:val="28"/>
        </w:rPr>
        <w:t xml:space="preserve"> О.Г. Основы черчения Изд. центр «Академия», 2013</w:t>
      </w:r>
    </w:p>
    <w:p w14:paraId="6927EEC8" w14:textId="77777777" w:rsidR="00B94837" w:rsidRPr="00600407" w:rsidRDefault="00B94837" w:rsidP="00981341">
      <w:pPr>
        <w:numPr>
          <w:ilvl w:val="0"/>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sz w:val="28"/>
        </w:rPr>
      </w:pPr>
      <w:r w:rsidRPr="00600407">
        <w:rPr>
          <w:sz w:val="28"/>
        </w:rPr>
        <w:t xml:space="preserve">Единая система конструкторской документации. ГОСТ. [Электронный ресурс] Режим доступа: https://c-kd.ru/eskd </w:t>
      </w:r>
    </w:p>
    <w:p w14:paraId="3C006472" w14:textId="77777777" w:rsidR="00B94837" w:rsidRPr="00600407" w:rsidRDefault="00B94837" w:rsidP="00981341">
      <w:pPr>
        <w:numPr>
          <w:ilvl w:val="0"/>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sz w:val="28"/>
        </w:rPr>
      </w:pPr>
      <w:r w:rsidRPr="00600407">
        <w:rPr>
          <w:sz w:val="28"/>
        </w:rPr>
        <w:t xml:space="preserve">Видеоуроки КОМПАС – 3 D [Электронный ресурс] Режим доступа: http://www.kompasvideo.ru/index.php </w:t>
      </w:r>
    </w:p>
    <w:p w14:paraId="761A3191" w14:textId="77777777" w:rsidR="00B94837" w:rsidRPr="00600407" w:rsidRDefault="00B94837" w:rsidP="00981341">
      <w:pPr>
        <w:numPr>
          <w:ilvl w:val="0"/>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sz w:val="28"/>
        </w:rPr>
      </w:pPr>
      <w:r w:rsidRPr="00600407">
        <w:rPr>
          <w:sz w:val="28"/>
        </w:rPr>
        <w:t>Система трехмерного моделирования КОМПАС – 3</w:t>
      </w:r>
      <w:r w:rsidRPr="00600407">
        <w:rPr>
          <w:sz w:val="28"/>
          <w:lang w:val="en-US"/>
        </w:rPr>
        <w:t>D</w:t>
      </w:r>
      <w:r w:rsidRPr="00600407">
        <w:rPr>
          <w:sz w:val="28"/>
        </w:rPr>
        <w:t>. [Электронный ресурс] Режим доступа: https://kompas.ru/</w:t>
      </w:r>
    </w:p>
    <w:p w14:paraId="65EC84CE"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highlight w:val="yellow"/>
        </w:rPr>
      </w:pPr>
    </w:p>
    <w:bookmarkEnd w:id="21"/>
    <w:p w14:paraId="3DAFB9DD" w14:textId="77777777" w:rsidR="00B94837" w:rsidRPr="006023EE"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proofErr w:type="gramStart"/>
      <w:r w:rsidRPr="006023EE">
        <w:rPr>
          <w:b/>
          <w:caps/>
          <w:sz w:val="28"/>
          <w:szCs w:val="28"/>
        </w:rPr>
        <w:t>4</w:t>
      </w:r>
      <w:r>
        <w:rPr>
          <w:b/>
          <w:caps/>
          <w:sz w:val="28"/>
          <w:szCs w:val="28"/>
        </w:rPr>
        <w:t xml:space="preserve"> </w:t>
      </w:r>
      <w:r w:rsidRPr="006023EE">
        <w:rPr>
          <w:b/>
          <w:caps/>
          <w:sz w:val="28"/>
          <w:szCs w:val="28"/>
        </w:rPr>
        <w:t xml:space="preserve"> Контроль</w:t>
      </w:r>
      <w:proofErr w:type="gramEnd"/>
      <w:r w:rsidRPr="006023EE">
        <w:rPr>
          <w:b/>
          <w:caps/>
          <w:sz w:val="28"/>
          <w:szCs w:val="28"/>
        </w:rPr>
        <w:t xml:space="preserve"> и оценка результатов освоения рабочей программы Дисциплины</w:t>
      </w:r>
    </w:p>
    <w:p w14:paraId="197A23C3" w14:textId="77777777" w:rsidR="00B94837" w:rsidRPr="00A62BAB"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highlight w:val="yellow"/>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261"/>
        <w:gridCol w:w="2693"/>
      </w:tblGrid>
      <w:tr w:rsidR="00B94837" w:rsidRPr="0045662C" w14:paraId="0CB1DCC7" w14:textId="77777777" w:rsidTr="00B94837">
        <w:trPr>
          <w:trHeight w:val="651"/>
        </w:trPr>
        <w:tc>
          <w:tcPr>
            <w:tcW w:w="3397" w:type="dxa"/>
            <w:tcBorders>
              <w:top w:val="single" w:sz="4" w:space="0" w:color="auto"/>
              <w:left w:val="single" w:sz="4" w:space="0" w:color="auto"/>
              <w:bottom w:val="single" w:sz="4" w:space="0" w:color="auto"/>
              <w:right w:val="single" w:sz="4" w:space="0" w:color="auto"/>
            </w:tcBorders>
            <w:vAlign w:val="center"/>
          </w:tcPr>
          <w:p w14:paraId="7DBAA676" w14:textId="77777777" w:rsidR="00B94837" w:rsidRPr="0045662C" w:rsidRDefault="00B94837" w:rsidP="00B94837">
            <w:pPr>
              <w:jc w:val="center"/>
              <w:rPr>
                <w:b/>
                <w:bCs/>
              </w:rPr>
            </w:pPr>
            <w:r w:rsidRPr="0045662C">
              <w:rPr>
                <w:b/>
                <w:bCs/>
              </w:rPr>
              <w:t>Результаты обучения</w:t>
            </w:r>
          </w:p>
        </w:tc>
        <w:tc>
          <w:tcPr>
            <w:tcW w:w="3261" w:type="dxa"/>
            <w:shd w:val="clear" w:color="auto" w:fill="auto"/>
            <w:vAlign w:val="center"/>
          </w:tcPr>
          <w:p w14:paraId="7C90E6AA" w14:textId="77777777" w:rsidR="00B94837" w:rsidRPr="0045662C" w:rsidRDefault="00B94837" w:rsidP="00B94837">
            <w:pPr>
              <w:jc w:val="center"/>
              <w:rPr>
                <w:b/>
                <w:bCs/>
                <w:i/>
              </w:rPr>
            </w:pPr>
            <w:r w:rsidRPr="0045662C">
              <w:rPr>
                <w:b/>
                <w:bCs/>
                <w:i/>
              </w:rPr>
              <w:t>Критерии оценки</w:t>
            </w:r>
          </w:p>
        </w:tc>
        <w:tc>
          <w:tcPr>
            <w:tcW w:w="2693" w:type="dxa"/>
            <w:shd w:val="clear" w:color="auto" w:fill="auto"/>
            <w:vAlign w:val="center"/>
          </w:tcPr>
          <w:p w14:paraId="5DEDF3E1" w14:textId="77777777" w:rsidR="00B94837" w:rsidRPr="0045662C" w:rsidRDefault="00B94837" w:rsidP="00B94837">
            <w:pPr>
              <w:jc w:val="center"/>
              <w:rPr>
                <w:b/>
                <w:bCs/>
                <w:i/>
              </w:rPr>
            </w:pPr>
            <w:r w:rsidRPr="0045662C">
              <w:rPr>
                <w:b/>
                <w:bCs/>
                <w:i/>
              </w:rPr>
              <w:t>Методы оценки</w:t>
            </w:r>
          </w:p>
        </w:tc>
      </w:tr>
      <w:tr w:rsidR="00B94837" w:rsidRPr="0045662C" w14:paraId="3B58C831" w14:textId="77777777" w:rsidTr="00B94837">
        <w:tc>
          <w:tcPr>
            <w:tcW w:w="3397" w:type="dxa"/>
            <w:tcBorders>
              <w:top w:val="single" w:sz="4" w:space="0" w:color="auto"/>
              <w:left w:val="single" w:sz="4" w:space="0" w:color="auto"/>
              <w:bottom w:val="single" w:sz="4" w:space="0" w:color="auto"/>
              <w:right w:val="single" w:sz="4" w:space="0" w:color="auto"/>
            </w:tcBorders>
            <w:vAlign w:val="center"/>
          </w:tcPr>
          <w:p w14:paraId="1E6F7033" w14:textId="77777777" w:rsidR="00B94837" w:rsidRPr="0045662C" w:rsidRDefault="00B94837" w:rsidP="00B94837">
            <w:pPr>
              <w:rPr>
                <w:b/>
                <w:bCs/>
              </w:rPr>
            </w:pPr>
            <w:r w:rsidRPr="0045662C">
              <w:rPr>
                <w:b/>
                <w:bCs/>
              </w:rPr>
              <w:t>Умения:</w:t>
            </w:r>
          </w:p>
        </w:tc>
        <w:tc>
          <w:tcPr>
            <w:tcW w:w="3261" w:type="dxa"/>
            <w:tcBorders>
              <w:top w:val="single" w:sz="4" w:space="0" w:color="auto"/>
              <w:left w:val="single" w:sz="4" w:space="0" w:color="auto"/>
              <w:bottom w:val="single" w:sz="4" w:space="0" w:color="auto"/>
              <w:right w:val="single" w:sz="4" w:space="0" w:color="auto"/>
            </w:tcBorders>
            <w:vAlign w:val="center"/>
          </w:tcPr>
          <w:p w14:paraId="343006F5" w14:textId="77777777" w:rsidR="00B94837" w:rsidRPr="0045662C" w:rsidRDefault="00B94837" w:rsidP="00B94837">
            <w:pPr>
              <w:jc w:val="center"/>
              <w:rPr>
                <w:b/>
              </w:rPr>
            </w:pPr>
          </w:p>
        </w:tc>
        <w:tc>
          <w:tcPr>
            <w:tcW w:w="2693" w:type="dxa"/>
            <w:tcBorders>
              <w:top w:val="single" w:sz="4" w:space="0" w:color="auto"/>
              <w:left w:val="single" w:sz="4" w:space="0" w:color="auto"/>
              <w:bottom w:val="single" w:sz="4" w:space="0" w:color="auto"/>
              <w:right w:val="single" w:sz="4" w:space="0" w:color="auto"/>
            </w:tcBorders>
          </w:tcPr>
          <w:p w14:paraId="3187A1D9" w14:textId="77777777" w:rsidR="00B94837" w:rsidRPr="0045662C" w:rsidRDefault="00B94837" w:rsidP="00B94837">
            <w:pPr>
              <w:jc w:val="center"/>
              <w:rPr>
                <w:b/>
              </w:rPr>
            </w:pPr>
          </w:p>
        </w:tc>
      </w:tr>
      <w:tr w:rsidR="00B94837" w:rsidRPr="0045662C" w14:paraId="04671E2F" w14:textId="77777777" w:rsidTr="00B94837">
        <w:trPr>
          <w:trHeight w:val="912"/>
        </w:trPr>
        <w:tc>
          <w:tcPr>
            <w:tcW w:w="3397" w:type="dxa"/>
            <w:tcBorders>
              <w:top w:val="single" w:sz="4" w:space="0" w:color="auto"/>
              <w:left w:val="single" w:sz="4" w:space="0" w:color="auto"/>
              <w:bottom w:val="single" w:sz="4" w:space="0" w:color="auto"/>
              <w:right w:val="single" w:sz="4" w:space="0" w:color="auto"/>
            </w:tcBorders>
          </w:tcPr>
          <w:p w14:paraId="5804C8C8" w14:textId="77777777" w:rsidR="00B94837" w:rsidRPr="0045662C" w:rsidRDefault="00B94837" w:rsidP="00B94837">
            <w:r w:rsidRPr="0045662C">
              <w:t>- читать принципиальные структурные схемы;</w:t>
            </w:r>
          </w:p>
        </w:tc>
        <w:tc>
          <w:tcPr>
            <w:tcW w:w="3261" w:type="dxa"/>
            <w:tcBorders>
              <w:top w:val="single" w:sz="4" w:space="0" w:color="auto"/>
              <w:left w:val="single" w:sz="4" w:space="0" w:color="auto"/>
              <w:right w:val="single" w:sz="4" w:space="0" w:color="auto"/>
            </w:tcBorders>
          </w:tcPr>
          <w:p w14:paraId="4A977759" w14:textId="77777777" w:rsidR="00B94837" w:rsidRPr="0045662C" w:rsidRDefault="00B94837" w:rsidP="00B94837">
            <w:pPr>
              <w:jc w:val="both"/>
              <w:rPr>
                <w:bCs/>
              </w:rPr>
            </w:pPr>
            <w:r w:rsidRPr="0045662C">
              <w:rPr>
                <w:bCs/>
              </w:rPr>
              <w:t>Правильное чтение принципиальных структурных схем</w:t>
            </w:r>
          </w:p>
        </w:tc>
        <w:tc>
          <w:tcPr>
            <w:tcW w:w="2693" w:type="dxa"/>
            <w:vMerge w:val="restart"/>
            <w:tcBorders>
              <w:top w:val="single" w:sz="4" w:space="0" w:color="auto"/>
              <w:left w:val="single" w:sz="4" w:space="0" w:color="auto"/>
              <w:right w:val="single" w:sz="4" w:space="0" w:color="auto"/>
            </w:tcBorders>
          </w:tcPr>
          <w:p w14:paraId="2FCA713E" w14:textId="77777777" w:rsidR="00B94837" w:rsidRPr="0045662C" w:rsidRDefault="00B94837" w:rsidP="00B94837">
            <w:pPr>
              <w:jc w:val="both"/>
              <w:rPr>
                <w:bCs/>
                <w:i/>
              </w:rPr>
            </w:pPr>
            <w:r w:rsidRPr="0045662C">
              <w:rPr>
                <w:bCs/>
              </w:rPr>
              <w:t>Оценка результатов практической работы</w:t>
            </w:r>
            <w:r w:rsidRPr="0045662C">
              <w:t xml:space="preserve"> </w:t>
            </w:r>
          </w:p>
        </w:tc>
      </w:tr>
      <w:tr w:rsidR="00B94837" w:rsidRPr="0045662C" w14:paraId="2EB8BF2A" w14:textId="77777777" w:rsidTr="00B94837">
        <w:trPr>
          <w:trHeight w:val="645"/>
        </w:trPr>
        <w:tc>
          <w:tcPr>
            <w:tcW w:w="3397" w:type="dxa"/>
            <w:tcBorders>
              <w:top w:val="single" w:sz="4" w:space="0" w:color="auto"/>
              <w:left w:val="single" w:sz="4" w:space="0" w:color="auto"/>
              <w:bottom w:val="single" w:sz="4" w:space="0" w:color="auto"/>
              <w:right w:val="single" w:sz="4" w:space="0" w:color="auto"/>
            </w:tcBorders>
          </w:tcPr>
          <w:p w14:paraId="02FDAF92" w14:textId="77777777" w:rsidR="00B94837" w:rsidRPr="0045662C" w:rsidRDefault="00B94837" w:rsidP="00B94837">
            <w:pPr>
              <w:jc w:val="both"/>
              <w:rPr>
                <w:rFonts w:eastAsia="Calibri"/>
                <w:lang w:eastAsia="en-US"/>
              </w:rPr>
            </w:pPr>
            <w:r w:rsidRPr="0045662C">
              <w:t>- выполнять эскизы деталей при ремонте.</w:t>
            </w:r>
          </w:p>
        </w:tc>
        <w:tc>
          <w:tcPr>
            <w:tcW w:w="3261" w:type="dxa"/>
            <w:tcBorders>
              <w:left w:val="single" w:sz="4" w:space="0" w:color="auto"/>
              <w:bottom w:val="single" w:sz="4" w:space="0" w:color="auto"/>
              <w:right w:val="single" w:sz="4" w:space="0" w:color="auto"/>
            </w:tcBorders>
          </w:tcPr>
          <w:p w14:paraId="594513E2" w14:textId="77777777" w:rsidR="00B94837" w:rsidRPr="0045662C" w:rsidRDefault="00B94837" w:rsidP="00B94837">
            <w:pPr>
              <w:jc w:val="both"/>
              <w:rPr>
                <w:bCs/>
              </w:rPr>
            </w:pPr>
            <w:r>
              <w:rPr>
                <w:bCs/>
              </w:rPr>
              <w:t>Корректное выполнение эскизов деталей</w:t>
            </w:r>
          </w:p>
        </w:tc>
        <w:tc>
          <w:tcPr>
            <w:tcW w:w="2693" w:type="dxa"/>
            <w:vMerge/>
            <w:tcBorders>
              <w:left w:val="single" w:sz="4" w:space="0" w:color="auto"/>
              <w:bottom w:val="single" w:sz="4" w:space="0" w:color="auto"/>
              <w:right w:val="single" w:sz="4" w:space="0" w:color="auto"/>
            </w:tcBorders>
          </w:tcPr>
          <w:p w14:paraId="4A18A683" w14:textId="77777777" w:rsidR="00B94837" w:rsidRPr="0045662C" w:rsidRDefault="00B94837" w:rsidP="00B94837">
            <w:pPr>
              <w:jc w:val="both"/>
              <w:rPr>
                <w:bCs/>
              </w:rPr>
            </w:pPr>
          </w:p>
        </w:tc>
      </w:tr>
      <w:tr w:rsidR="00B94837" w:rsidRPr="0045662C" w14:paraId="46E8CD6A" w14:textId="77777777" w:rsidTr="00B94837">
        <w:tc>
          <w:tcPr>
            <w:tcW w:w="3397" w:type="dxa"/>
            <w:tcBorders>
              <w:top w:val="single" w:sz="4" w:space="0" w:color="auto"/>
              <w:left w:val="single" w:sz="4" w:space="0" w:color="auto"/>
              <w:bottom w:val="single" w:sz="4" w:space="0" w:color="auto"/>
              <w:right w:val="single" w:sz="4" w:space="0" w:color="auto"/>
            </w:tcBorders>
          </w:tcPr>
          <w:p w14:paraId="008A845B" w14:textId="77777777" w:rsidR="00B94837" w:rsidRPr="0045662C" w:rsidRDefault="00B94837" w:rsidP="00B94837">
            <w:pPr>
              <w:rPr>
                <w:b/>
              </w:rPr>
            </w:pPr>
            <w:r w:rsidRPr="0045662C">
              <w:rPr>
                <w:b/>
              </w:rPr>
              <w:t>Знания:</w:t>
            </w:r>
          </w:p>
        </w:tc>
        <w:tc>
          <w:tcPr>
            <w:tcW w:w="3261" w:type="dxa"/>
            <w:tcBorders>
              <w:top w:val="single" w:sz="4" w:space="0" w:color="auto"/>
              <w:left w:val="single" w:sz="4" w:space="0" w:color="auto"/>
              <w:bottom w:val="single" w:sz="4" w:space="0" w:color="auto"/>
              <w:right w:val="single" w:sz="4" w:space="0" w:color="auto"/>
            </w:tcBorders>
          </w:tcPr>
          <w:p w14:paraId="5D043F38" w14:textId="77777777" w:rsidR="00B94837" w:rsidRPr="0045662C" w:rsidRDefault="00B94837" w:rsidP="00B94837">
            <w:pPr>
              <w:jc w:val="both"/>
              <w:rPr>
                <w:bCs/>
              </w:rPr>
            </w:pPr>
          </w:p>
        </w:tc>
        <w:tc>
          <w:tcPr>
            <w:tcW w:w="2693" w:type="dxa"/>
            <w:tcBorders>
              <w:top w:val="single" w:sz="4" w:space="0" w:color="auto"/>
              <w:left w:val="single" w:sz="4" w:space="0" w:color="auto"/>
              <w:bottom w:val="single" w:sz="4" w:space="0" w:color="auto"/>
              <w:right w:val="single" w:sz="4" w:space="0" w:color="auto"/>
            </w:tcBorders>
          </w:tcPr>
          <w:p w14:paraId="06FA2EF9" w14:textId="77777777" w:rsidR="00B94837" w:rsidRPr="0045662C" w:rsidRDefault="00B94837" w:rsidP="00B94837">
            <w:pPr>
              <w:jc w:val="both"/>
              <w:rPr>
                <w:bCs/>
              </w:rPr>
            </w:pPr>
          </w:p>
        </w:tc>
      </w:tr>
      <w:tr w:rsidR="00B94837" w:rsidRPr="0045662C" w14:paraId="7FE0DFA0" w14:textId="77777777" w:rsidTr="00B94837">
        <w:trPr>
          <w:trHeight w:val="1863"/>
        </w:trPr>
        <w:tc>
          <w:tcPr>
            <w:tcW w:w="3397" w:type="dxa"/>
            <w:tcBorders>
              <w:top w:val="single" w:sz="4" w:space="0" w:color="auto"/>
              <w:left w:val="single" w:sz="4" w:space="0" w:color="auto"/>
              <w:right w:val="single" w:sz="4" w:space="0" w:color="auto"/>
            </w:tcBorders>
          </w:tcPr>
          <w:p w14:paraId="6C1D35DE" w14:textId="77777777" w:rsidR="00B94837" w:rsidRPr="0045662C" w:rsidRDefault="00B94837" w:rsidP="00981341">
            <w:pPr>
              <w:numPr>
                <w:ilvl w:val="0"/>
                <w:numId w:val="53"/>
              </w:numPr>
              <w:jc w:val="both"/>
              <w:rPr>
                <w:rFonts w:eastAsia="Calibri"/>
                <w:lang w:eastAsia="en-US"/>
              </w:rPr>
            </w:pPr>
            <w:r w:rsidRPr="0045662C">
              <w:t>основные правила построения чертежей и схем, требования к разработке и оформлению конструкторской и технологической документации;</w:t>
            </w:r>
          </w:p>
        </w:tc>
        <w:tc>
          <w:tcPr>
            <w:tcW w:w="3261" w:type="dxa"/>
            <w:tcBorders>
              <w:top w:val="single" w:sz="4" w:space="0" w:color="auto"/>
              <w:left w:val="single" w:sz="4" w:space="0" w:color="auto"/>
              <w:bottom w:val="single" w:sz="4" w:space="0" w:color="auto"/>
              <w:right w:val="single" w:sz="4" w:space="0" w:color="auto"/>
            </w:tcBorders>
          </w:tcPr>
          <w:p w14:paraId="37A88819" w14:textId="77777777" w:rsidR="00B94837" w:rsidRPr="0045662C" w:rsidRDefault="00B94837" w:rsidP="00B94837">
            <w:pPr>
              <w:jc w:val="both"/>
              <w:rPr>
                <w:bCs/>
              </w:rPr>
            </w:pPr>
            <w:r>
              <w:rPr>
                <w:bCs/>
              </w:rPr>
              <w:t xml:space="preserve">Правильное применение </w:t>
            </w:r>
            <w:r w:rsidRPr="0045662C">
              <w:t>основны</w:t>
            </w:r>
            <w:r>
              <w:t>х</w:t>
            </w:r>
            <w:r w:rsidRPr="0045662C">
              <w:t xml:space="preserve"> правил построения чертежей и схем</w:t>
            </w:r>
          </w:p>
        </w:tc>
        <w:tc>
          <w:tcPr>
            <w:tcW w:w="2693" w:type="dxa"/>
            <w:vMerge w:val="restart"/>
            <w:tcBorders>
              <w:top w:val="single" w:sz="4" w:space="0" w:color="auto"/>
              <w:left w:val="single" w:sz="4" w:space="0" w:color="auto"/>
              <w:right w:val="single" w:sz="4" w:space="0" w:color="auto"/>
            </w:tcBorders>
          </w:tcPr>
          <w:p w14:paraId="577A0A10" w14:textId="77777777" w:rsidR="00B94837" w:rsidRPr="0045662C" w:rsidRDefault="00B94837" w:rsidP="00B94837">
            <w:pPr>
              <w:jc w:val="both"/>
              <w:rPr>
                <w:bCs/>
                <w:i/>
              </w:rPr>
            </w:pPr>
            <w:r w:rsidRPr="0045662C">
              <w:rPr>
                <w:bCs/>
              </w:rPr>
              <w:t>Оценка результата практической работы и выполнения индивидуальных заданий.</w:t>
            </w:r>
          </w:p>
        </w:tc>
      </w:tr>
      <w:tr w:rsidR="00B94837" w:rsidRPr="0045662C" w14:paraId="6D694BD5" w14:textId="77777777" w:rsidTr="00B94837">
        <w:trPr>
          <w:trHeight w:val="976"/>
        </w:trPr>
        <w:tc>
          <w:tcPr>
            <w:tcW w:w="3397" w:type="dxa"/>
            <w:tcBorders>
              <w:left w:val="single" w:sz="4" w:space="0" w:color="auto"/>
              <w:right w:val="single" w:sz="4" w:space="0" w:color="auto"/>
            </w:tcBorders>
          </w:tcPr>
          <w:p w14:paraId="70EFF8D4" w14:textId="77777777" w:rsidR="00B94837" w:rsidRPr="0045662C" w:rsidRDefault="00B94837" w:rsidP="00981341">
            <w:pPr>
              <w:numPr>
                <w:ilvl w:val="0"/>
                <w:numId w:val="53"/>
              </w:numPr>
              <w:jc w:val="both"/>
            </w:pPr>
            <w:r w:rsidRPr="0045662C">
              <w:lastRenderedPageBreak/>
              <w:t>условные обозначения на машиностроительных чертежах и схемах;</w:t>
            </w:r>
          </w:p>
        </w:tc>
        <w:tc>
          <w:tcPr>
            <w:tcW w:w="3261" w:type="dxa"/>
            <w:tcBorders>
              <w:top w:val="single" w:sz="4" w:space="0" w:color="auto"/>
              <w:left w:val="single" w:sz="4" w:space="0" w:color="auto"/>
              <w:bottom w:val="single" w:sz="4" w:space="0" w:color="auto"/>
              <w:right w:val="single" w:sz="4" w:space="0" w:color="auto"/>
            </w:tcBorders>
          </w:tcPr>
          <w:p w14:paraId="4129D906" w14:textId="77777777" w:rsidR="00B94837" w:rsidRPr="0045662C" w:rsidRDefault="00B94837" w:rsidP="00B94837">
            <w:pPr>
              <w:jc w:val="both"/>
              <w:rPr>
                <w:bCs/>
              </w:rPr>
            </w:pPr>
            <w:r>
              <w:rPr>
                <w:bCs/>
              </w:rPr>
              <w:t xml:space="preserve">Правильное применение </w:t>
            </w:r>
            <w:r w:rsidRPr="0045662C">
              <w:t>условны</w:t>
            </w:r>
            <w:r>
              <w:t>х</w:t>
            </w:r>
            <w:r w:rsidRPr="0045662C">
              <w:t xml:space="preserve"> обозначени</w:t>
            </w:r>
            <w:r>
              <w:t>й</w:t>
            </w:r>
            <w:r w:rsidRPr="0045662C">
              <w:t xml:space="preserve"> на машиностроительных чертежах и схемах</w:t>
            </w:r>
          </w:p>
        </w:tc>
        <w:tc>
          <w:tcPr>
            <w:tcW w:w="2693" w:type="dxa"/>
            <w:vMerge/>
            <w:tcBorders>
              <w:left w:val="single" w:sz="4" w:space="0" w:color="auto"/>
              <w:right w:val="single" w:sz="4" w:space="0" w:color="auto"/>
            </w:tcBorders>
          </w:tcPr>
          <w:p w14:paraId="7D778654" w14:textId="77777777" w:rsidR="00B94837" w:rsidRPr="0045662C" w:rsidRDefault="00B94837" w:rsidP="00B94837">
            <w:pPr>
              <w:jc w:val="both"/>
              <w:rPr>
                <w:bCs/>
              </w:rPr>
            </w:pPr>
          </w:p>
        </w:tc>
      </w:tr>
      <w:tr w:rsidR="00B94837" w:rsidRPr="0045662C" w14:paraId="6B7D4723" w14:textId="77777777" w:rsidTr="00B94837">
        <w:trPr>
          <w:trHeight w:val="997"/>
        </w:trPr>
        <w:tc>
          <w:tcPr>
            <w:tcW w:w="3397" w:type="dxa"/>
            <w:tcBorders>
              <w:left w:val="single" w:sz="4" w:space="0" w:color="auto"/>
              <w:bottom w:val="single" w:sz="4" w:space="0" w:color="auto"/>
              <w:right w:val="single" w:sz="4" w:space="0" w:color="auto"/>
            </w:tcBorders>
          </w:tcPr>
          <w:p w14:paraId="7B8F2C60" w14:textId="77777777" w:rsidR="00B94837" w:rsidRPr="0045662C" w:rsidRDefault="00B94837" w:rsidP="00981341">
            <w:pPr>
              <w:numPr>
                <w:ilvl w:val="0"/>
                <w:numId w:val="53"/>
              </w:numPr>
              <w:jc w:val="both"/>
            </w:pPr>
            <w:r w:rsidRPr="0045662C">
              <w:t>порядок разработки и оформления технической документации</w:t>
            </w:r>
          </w:p>
        </w:tc>
        <w:tc>
          <w:tcPr>
            <w:tcW w:w="3261" w:type="dxa"/>
            <w:tcBorders>
              <w:top w:val="single" w:sz="4" w:space="0" w:color="auto"/>
              <w:left w:val="single" w:sz="4" w:space="0" w:color="auto"/>
              <w:bottom w:val="single" w:sz="4" w:space="0" w:color="auto"/>
              <w:right w:val="single" w:sz="4" w:space="0" w:color="auto"/>
            </w:tcBorders>
          </w:tcPr>
          <w:p w14:paraId="3EA664C6" w14:textId="77777777" w:rsidR="00B94837" w:rsidRPr="0045662C" w:rsidRDefault="00B94837" w:rsidP="00B94837">
            <w:pPr>
              <w:jc w:val="both"/>
              <w:rPr>
                <w:bCs/>
              </w:rPr>
            </w:pPr>
            <w:r>
              <w:rPr>
                <w:bCs/>
              </w:rPr>
              <w:t>Правильный порядок оформления технической документации</w:t>
            </w:r>
          </w:p>
        </w:tc>
        <w:tc>
          <w:tcPr>
            <w:tcW w:w="2693" w:type="dxa"/>
            <w:vMerge/>
            <w:tcBorders>
              <w:left w:val="single" w:sz="4" w:space="0" w:color="auto"/>
              <w:bottom w:val="single" w:sz="4" w:space="0" w:color="auto"/>
              <w:right w:val="single" w:sz="4" w:space="0" w:color="auto"/>
            </w:tcBorders>
          </w:tcPr>
          <w:p w14:paraId="1074CA30" w14:textId="77777777" w:rsidR="00B94837" w:rsidRPr="0045662C" w:rsidRDefault="00B94837" w:rsidP="00B94837">
            <w:pPr>
              <w:jc w:val="both"/>
              <w:rPr>
                <w:bCs/>
              </w:rPr>
            </w:pPr>
          </w:p>
        </w:tc>
      </w:tr>
    </w:tbl>
    <w:p w14:paraId="401EF04B" w14:textId="77777777" w:rsidR="00B94837" w:rsidRPr="00A62BAB" w:rsidRDefault="00B94837" w:rsidP="00B94837">
      <w:pPr>
        <w:rPr>
          <w:highlight w:val="yellow"/>
        </w:rPr>
      </w:pPr>
    </w:p>
    <w:p w14:paraId="7DF53A58" w14:textId="77777777" w:rsidR="00B94837" w:rsidRPr="00A62BAB" w:rsidRDefault="00B94837" w:rsidP="00B94837">
      <w:pPr>
        <w:pStyle w:val="1"/>
        <w:ind w:firstLine="0"/>
        <w:jc w:val="center"/>
        <w:rPr>
          <w:b/>
          <w:sz w:val="28"/>
          <w:szCs w:val="28"/>
        </w:rPr>
      </w:pPr>
      <w:bookmarkStart w:id="22" w:name="_Hlk91253693"/>
      <w:proofErr w:type="gramStart"/>
      <w:r w:rsidRPr="00A62BAB">
        <w:rPr>
          <w:b/>
          <w:sz w:val="28"/>
          <w:szCs w:val="28"/>
        </w:rPr>
        <w:t>5</w:t>
      </w:r>
      <w:r>
        <w:rPr>
          <w:b/>
          <w:sz w:val="28"/>
          <w:szCs w:val="28"/>
        </w:rPr>
        <w:t xml:space="preserve"> </w:t>
      </w:r>
      <w:r w:rsidRPr="00A62BAB">
        <w:rPr>
          <w:b/>
          <w:sz w:val="28"/>
          <w:szCs w:val="28"/>
        </w:rPr>
        <w:t xml:space="preserve"> ИСПОЛЬЗУЕМЫЕ</w:t>
      </w:r>
      <w:proofErr w:type="gramEnd"/>
      <w:r w:rsidRPr="00A62BAB">
        <w:rPr>
          <w:b/>
          <w:sz w:val="28"/>
          <w:szCs w:val="28"/>
        </w:rPr>
        <w:t xml:space="preserve"> АКТИВНЫЕ ФОРМЫ ПРОВЕДЕНИЯ ЗАНЯТИЙ, ОБРАЗОВАТЕЛЬНЫЕ ТЕХНОЛОГИИ ПРИ РЕАЛИЗАЦИИ ПРОГРАММЫ</w:t>
      </w:r>
    </w:p>
    <w:p w14:paraId="43CC3EA6" w14:textId="77777777" w:rsidR="00B94837" w:rsidRPr="00A62BAB" w:rsidRDefault="00B94837" w:rsidP="00B94837"/>
    <w:p w14:paraId="0D8C49BD" w14:textId="77777777" w:rsidR="00B94837" w:rsidRPr="00A62BAB" w:rsidRDefault="00B94837" w:rsidP="00B94837">
      <w:pPr>
        <w:ind w:firstLine="709"/>
        <w:jc w:val="both"/>
        <w:rPr>
          <w:sz w:val="28"/>
          <w:szCs w:val="28"/>
        </w:rPr>
      </w:pPr>
      <w:r w:rsidRPr="00A62BAB">
        <w:rPr>
          <w:sz w:val="28"/>
          <w:szCs w:val="28"/>
        </w:rPr>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w:t>
      </w:r>
    </w:p>
    <w:p w14:paraId="59F58C8F" w14:textId="77777777" w:rsidR="00B94837" w:rsidRPr="00A62BAB" w:rsidRDefault="00B94837" w:rsidP="00B94837">
      <w:pPr>
        <w:ind w:firstLine="709"/>
        <w:jc w:val="both"/>
        <w:rPr>
          <w:sz w:val="28"/>
          <w:szCs w:val="28"/>
        </w:rPr>
      </w:pPr>
      <w:r w:rsidRPr="00A62BAB">
        <w:rPr>
          <w:sz w:val="28"/>
          <w:szCs w:val="28"/>
        </w:rPr>
        <w:t xml:space="preserve">Интерактивные методы основаны на принципах взаимодействия, активности обучаемых, обязательной обратной связи. </w:t>
      </w:r>
    </w:p>
    <w:p w14:paraId="3C1E2CEE" w14:textId="77777777" w:rsidR="00B94837" w:rsidRPr="00A62BAB" w:rsidRDefault="00B94837" w:rsidP="00B94837">
      <w:pPr>
        <w:ind w:firstLine="709"/>
        <w:jc w:val="both"/>
        <w:rPr>
          <w:sz w:val="28"/>
          <w:szCs w:val="28"/>
        </w:rPr>
      </w:pPr>
      <w:r w:rsidRPr="00A62BAB">
        <w:rPr>
          <w:sz w:val="28"/>
          <w:szCs w:val="28"/>
        </w:rPr>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6CAE7E46" w14:textId="77777777" w:rsidR="00B94837" w:rsidRPr="00A62BAB" w:rsidRDefault="00B94837" w:rsidP="00B94837">
      <w:pPr>
        <w:jc w:val="both"/>
        <w:rPr>
          <w:sz w:val="28"/>
          <w:szCs w:val="28"/>
        </w:rPr>
      </w:pPr>
      <w:r w:rsidRPr="00A62BAB">
        <w:rPr>
          <w:sz w:val="28"/>
          <w:szCs w:val="28"/>
        </w:rPr>
        <w:t>Активные формы проведения занятий для теоретического обучения:</w:t>
      </w:r>
    </w:p>
    <w:p w14:paraId="7D2F3F22" w14:textId="77777777" w:rsidR="00B94837" w:rsidRPr="00A62BAB" w:rsidRDefault="00B94837" w:rsidP="00B94837">
      <w:pPr>
        <w:ind w:left="709"/>
        <w:jc w:val="both"/>
        <w:rPr>
          <w:sz w:val="28"/>
          <w:szCs w:val="28"/>
        </w:rPr>
      </w:pPr>
      <w:r w:rsidRPr="00A62BAB">
        <w:rPr>
          <w:sz w:val="28"/>
          <w:szCs w:val="28"/>
        </w:rPr>
        <w:t>информационная лекция; лекция-беседа; самостоятельное формулирование выводов.</w:t>
      </w:r>
    </w:p>
    <w:p w14:paraId="1895F75C" w14:textId="77777777" w:rsidR="00B94837" w:rsidRPr="00A62BAB" w:rsidRDefault="00B94837" w:rsidP="00B94837">
      <w:pPr>
        <w:jc w:val="both"/>
        <w:rPr>
          <w:sz w:val="28"/>
          <w:szCs w:val="28"/>
        </w:rPr>
      </w:pPr>
      <w:r w:rsidRPr="00A62BAB">
        <w:rPr>
          <w:sz w:val="28"/>
          <w:szCs w:val="28"/>
        </w:rPr>
        <w:t>Активные формы проведения занятий практического обучения:</w:t>
      </w:r>
    </w:p>
    <w:p w14:paraId="4C3F4F93" w14:textId="77777777" w:rsidR="00B94837" w:rsidRPr="00A62BAB" w:rsidRDefault="00B94837" w:rsidP="00B94837">
      <w:pPr>
        <w:ind w:left="709"/>
        <w:jc w:val="both"/>
        <w:rPr>
          <w:sz w:val="28"/>
          <w:szCs w:val="28"/>
        </w:rPr>
      </w:pPr>
      <w:r w:rsidRPr="00A62BAB">
        <w:rPr>
          <w:sz w:val="28"/>
          <w:szCs w:val="28"/>
        </w:rPr>
        <w:t>выполнение действий по образцу; работа по инструкции; самостоятельное формулирование выводов.</w:t>
      </w:r>
    </w:p>
    <w:p w14:paraId="33DC9B5C" w14:textId="77777777" w:rsidR="00B94837" w:rsidRPr="00A62BAB" w:rsidRDefault="00B94837" w:rsidP="00B94837">
      <w:pPr>
        <w:jc w:val="both"/>
        <w:rPr>
          <w:sz w:val="28"/>
          <w:szCs w:val="28"/>
        </w:rPr>
      </w:pPr>
      <w:r w:rsidRPr="00A62BAB">
        <w:rPr>
          <w:sz w:val="28"/>
          <w:szCs w:val="28"/>
        </w:rPr>
        <w:t>Активные формы самостоятельной работы:</w:t>
      </w:r>
    </w:p>
    <w:p w14:paraId="3140F3E9" w14:textId="77777777" w:rsidR="00B94837" w:rsidRPr="00A62BAB" w:rsidRDefault="00B94837" w:rsidP="00B94837">
      <w:pPr>
        <w:ind w:left="709"/>
        <w:jc w:val="both"/>
        <w:rPr>
          <w:sz w:val="28"/>
          <w:szCs w:val="28"/>
        </w:rPr>
      </w:pPr>
      <w:r w:rsidRPr="00A62BAB">
        <w:rPr>
          <w:sz w:val="28"/>
          <w:szCs w:val="28"/>
        </w:rPr>
        <w:t>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23DA032B" w14:textId="77777777" w:rsidR="00B94837" w:rsidRDefault="00B94837" w:rsidP="00B94837">
      <w:pPr>
        <w:ind w:left="709"/>
        <w:jc w:val="both"/>
      </w:pPr>
    </w:p>
    <w:p w14:paraId="7DB85412" w14:textId="77777777" w:rsidR="00B94837" w:rsidRDefault="00B94837" w:rsidP="00B94837">
      <w:pPr>
        <w:ind w:left="709"/>
        <w:jc w:val="both"/>
      </w:pPr>
    </w:p>
    <w:p w14:paraId="237E335F" w14:textId="77777777" w:rsidR="00B94837" w:rsidRPr="00852DCA" w:rsidRDefault="00B94837" w:rsidP="00B94837">
      <w:pPr>
        <w:jc w:val="center"/>
        <w:outlineLvl w:val="0"/>
        <w:rPr>
          <w:b/>
          <w:sz w:val="28"/>
          <w:szCs w:val="28"/>
        </w:rPr>
      </w:pPr>
      <w:bookmarkStart w:id="23" w:name="_Hlk91249516"/>
      <w:r>
        <w:rPr>
          <w:b/>
          <w:sz w:val="28"/>
          <w:szCs w:val="28"/>
        </w:rPr>
        <w:t xml:space="preserve">6 </w:t>
      </w:r>
      <w:r w:rsidRPr="00F76AA7">
        <w:rPr>
          <w:b/>
          <w:sz w:val="28"/>
          <w:szCs w:val="28"/>
        </w:rPr>
        <w:t xml:space="preserve">  </w:t>
      </w:r>
      <w:r w:rsidRPr="00852DCA">
        <w:rPr>
          <w:b/>
          <w:sz w:val="28"/>
          <w:szCs w:val="28"/>
        </w:rPr>
        <w:t>РЕАЛИЗАЦИЯ ВОСПИТАТЕЛЬНОГО ПОТЕНЦИАЛА ЗАНЯТИЯ</w:t>
      </w:r>
    </w:p>
    <w:p w14:paraId="3B858EAA" w14:textId="77777777" w:rsidR="00B94837" w:rsidRPr="00852DCA" w:rsidRDefault="00B94837" w:rsidP="00B94837">
      <w:pPr>
        <w:jc w:val="center"/>
        <w:rPr>
          <w:sz w:val="28"/>
          <w:szCs w:val="28"/>
        </w:rPr>
      </w:pPr>
    </w:p>
    <w:p w14:paraId="0DBEF0B8" w14:textId="77777777" w:rsidR="00B94837" w:rsidRPr="00852DCA" w:rsidRDefault="00B94837" w:rsidP="00B94837">
      <w:pPr>
        <w:ind w:firstLine="709"/>
        <w:jc w:val="both"/>
        <w:rPr>
          <w:sz w:val="28"/>
          <w:szCs w:val="28"/>
        </w:rPr>
      </w:pPr>
      <w:r w:rsidRPr="00852DCA">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712577F7" w14:textId="77777777" w:rsidR="00B94837" w:rsidRPr="00852DCA" w:rsidRDefault="00B94837" w:rsidP="00B94837">
      <w:pPr>
        <w:ind w:firstLine="709"/>
        <w:jc w:val="both"/>
        <w:rPr>
          <w:sz w:val="28"/>
          <w:szCs w:val="28"/>
        </w:rPr>
      </w:pPr>
      <w:r w:rsidRPr="00852DCA">
        <w:rPr>
          <w:sz w:val="28"/>
          <w:szCs w:val="28"/>
        </w:rPr>
        <w:t xml:space="preserve">Рабочая программа воспитания </w:t>
      </w:r>
      <w:proofErr w:type="spellStart"/>
      <w:r w:rsidRPr="00852DCA">
        <w:rPr>
          <w:sz w:val="28"/>
          <w:szCs w:val="28"/>
        </w:rPr>
        <w:t>каскадируется</w:t>
      </w:r>
      <w:proofErr w:type="spellEnd"/>
      <w:r w:rsidRPr="00852DCA">
        <w:rPr>
          <w:sz w:val="28"/>
          <w:szCs w:val="28"/>
        </w:rPr>
        <w:t xml:space="preserve"> на все виды учебных занятий и практик.</w:t>
      </w:r>
    </w:p>
    <w:p w14:paraId="4578369E" w14:textId="77777777" w:rsidR="00B94837" w:rsidRPr="00852DCA" w:rsidRDefault="00B94837" w:rsidP="00B94837">
      <w:pPr>
        <w:ind w:firstLine="709"/>
        <w:jc w:val="both"/>
        <w:rPr>
          <w:sz w:val="28"/>
          <w:szCs w:val="28"/>
        </w:rPr>
      </w:pPr>
      <w:r w:rsidRPr="00852DCA">
        <w:rPr>
          <w:sz w:val="28"/>
          <w:szCs w:val="28"/>
        </w:rPr>
        <w:t>Предлагаемые виды реализации воспитательного потенциала:</w:t>
      </w:r>
    </w:p>
    <w:p w14:paraId="2FD416DA" w14:textId="77777777" w:rsidR="00B94837" w:rsidRPr="00852DCA" w:rsidRDefault="00B94837" w:rsidP="00B94837">
      <w:pPr>
        <w:ind w:firstLine="709"/>
        <w:jc w:val="both"/>
        <w:rPr>
          <w:sz w:val="28"/>
          <w:szCs w:val="28"/>
        </w:rPr>
      </w:pPr>
      <w:r w:rsidRPr="00852DCA">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767D7FA9" w14:textId="77777777" w:rsidR="00B94837" w:rsidRPr="00852DCA" w:rsidRDefault="00B94837" w:rsidP="00B94837">
      <w:pPr>
        <w:ind w:firstLine="709"/>
        <w:jc w:val="both"/>
        <w:rPr>
          <w:sz w:val="28"/>
          <w:szCs w:val="28"/>
        </w:rPr>
      </w:pPr>
      <w:r w:rsidRPr="00852DCA">
        <w:rPr>
          <w:sz w:val="28"/>
          <w:szCs w:val="28"/>
        </w:rPr>
        <w:lastRenderedPageBreak/>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bookmarkEnd w:id="22"/>
    <w:bookmarkEnd w:id="23"/>
    <w:p w14:paraId="479767C3" w14:textId="77777777" w:rsidR="00B94837" w:rsidRDefault="00B94837" w:rsidP="00B94837"/>
    <w:p w14:paraId="0DE2B52A" w14:textId="77777777" w:rsidR="00B94837" w:rsidRDefault="00B94837">
      <w:pPr>
        <w:sectPr w:rsidR="00B94837" w:rsidSect="00B94837">
          <w:pgSz w:w="11906" w:h="16838"/>
          <w:pgMar w:top="1134" w:right="850" w:bottom="1134" w:left="1701" w:header="708" w:footer="708" w:gutter="0"/>
          <w:cols w:space="708"/>
          <w:docGrid w:linePitch="360"/>
        </w:sectPr>
      </w:pPr>
    </w:p>
    <w:p w14:paraId="3CFB5184" w14:textId="77777777" w:rsidR="00B94837" w:rsidRPr="009102EA" w:rsidRDefault="00B94837" w:rsidP="00B94837">
      <w:pPr>
        <w:jc w:val="right"/>
        <w:rPr>
          <w:sz w:val="28"/>
          <w:szCs w:val="28"/>
        </w:rPr>
      </w:pPr>
      <w:r w:rsidRPr="009102EA">
        <w:rPr>
          <w:sz w:val="28"/>
          <w:szCs w:val="28"/>
        </w:rPr>
        <w:lastRenderedPageBreak/>
        <w:t xml:space="preserve">Приложение </w:t>
      </w:r>
      <w:r>
        <w:rPr>
          <w:sz w:val="28"/>
          <w:szCs w:val="28"/>
        </w:rPr>
        <w:t>3</w:t>
      </w:r>
    </w:p>
    <w:p w14:paraId="1072FDC9" w14:textId="77777777" w:rsidR="00B94837" w:rsidRPr="009102EA" w:rsidRDefault="00B94837" w:rsidP="00B94837">
      <w:pPr>
        <w:jc w:val="right"/>
        <w:rPr>
          <w:sz w:val="28"/>
          <w:szCs w:val="28"/>
        </w:rPr>
      </w:pPr>
      <w:r w:rsidRPr="009102EA">
        <w:rPr>
          <w:sz w:val="28"/>
          <w:szCs w:val="28"/>
        </w:rPr>
        <w:t xml:space="preserve">к ОПОП-П по специальности </w:t>
      </w:r>
    </w:p>
    <w:p w14:paraId="267ED0C7" w14:textId="77777777" w:rsidR="00B94837" w:rsidRPr="009102EA" w:rsidRDefault="00B94837" w:rsidP="00B94837">
      <w:pPr>
        <w:jc w:val="right"/>
        <w:rPr>
          <w:sz w:val="28"/>
          <w:szCs w:val="28"/>
        </w:rPr>
      </w:pPr>
      <w:r w:rsidRPr="009102EA">
        <w:rPr>
          <w:sz w:val="28"/>
          <w:szCs w:val="28"/>
        </w:rPr>
        <w:t xml:space="preserve">15.02.12 Монтаж, техническое </w:t>
      </w:r>
    </w:p>
    <w:p w14:paraId="6A1C2414" w14:textId="77777777" w:rsidR="00B94837" w:rsidRPr="009102EA" w:rsidRDefault="00B94837" w:rsidP="00B94837">
      <w:pPr>
        <w:jc w:val="right"/>
        <w:rPr>
          <w:sz w:val="28"/>
          <w:szCs w:val="28"/>
        </w:rPr>
      </w:pPr>
      <w:r w:rsidRPr="009102EA">
        <w:rPr>
          <w:sz w:val="28"/>
          <w:szCs w:val="28"/>
        </w:rPr>
        <w:t xml:space="preserve">обслуживание и ремонт промышленного </w:t>
      </w:r>
    </w:p>
    <w:p w14:paraId="54A0FF89" w14:textId="77777777" w:rsidR="00B94837" w:rsidRPr="007B21E0" w:rsidRDefault="00B94837" w:rsidP="00B94837">
      <w:pPr>
        <w:jc w:val="right"/>
        <w:rPr>
          <w:sz w:val="28"/>
          <w:szCs w:val="28"/>
        </w:rPr>
      </w:pPr>
      <w:r w:rsidRPr="009102EA">
        <w:rPr>
          <w:sz w:val="28"/>
          <w:szCs w:val="28"/>
        </w:rPr>
        <w:t>оборудования (по отраслям)</w:t>
      </w:r>
    </w:p>
    <w:p w14:paraId="3F7816A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7D0A672C"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1325070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E8AB3A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A1B55B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05B499A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7C77C12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193B0B4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092C8F85" w14:textId="77777777" w:rsidR="00B94837" w:rsidRPr="002242E1"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4849EA">
        <w:rPr>
          <w:caps/>
          <w:sz w:val="28"/>
          <w:szCs w:val="28"/>
        </w:rPr>
        <w:t>рабочая</w:t>
      </w:r>
      <w:r w:rsidRPr="004849EA">
        <w:rPr>
          <w:caps/>
        </w:rPr>
        <w:t xml:space="preserve"> </w:t>
      </w:r>
      <w:r w:rsidRPr="004849EA">
        <w:rPr>
          <w:caps/>
          <w:sz w:val="28"/>
          <w:szCs w:val="28"/>
        </w:rPr>
        <w:t xml:space="preserve">ПРОГРАММа </w:t>
      </w:r>
      <w:r>
        <w:rPr>
          <w:caps/>
          <w:sz w:val="28"/>
          <w:szCs w:val="28"/>
        </w:rPr>
        <w:t>учебной дисциплины</w:t>
      </w:r>
    </w:p>
    <w:p w14:paraId="0D8A83F0"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 xml:space="preserve"> </w:t>
      </w:r>
    </w:p>
    <w:p w14:paraId="15F43E85" w14:textId="77777777" w:rsidR="00B94837" w:rsidRPr="00733B7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
          <w:caps/>
          <w:sz w:val="28"/>
          <w:szCs w:val="28"/>
        </w:rPr>
      </w:pPr>
      <w:r>
        <w:rPr>
          <w:b/>
          <w:caps/>
          <w:sz w:val="28"/>
          <w:szCs w:val="28"/>
        </w:rPr>
        <w:t xml:space="preserve">ОП.02 </w:t>
      </w:r>
      <w:r w:rsidRPr="00733B7D">
        <w:rPr>
          <w:b/>
          <w:caps/>
          <w:sz w:val="28"/>
          <w:szCs w:val="28"/>
        </w:rPr>
        <w:t>материаловедение</w:t>
      </w:r>
    </w:p>
    <w:p w14:paraId="560F2DDC" w14:textId="77777777" w:rsidR="00B94837" w:rsidRPr="00733B7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r w:rsidRPr="00733B7D">
        <w:rPr>
          <w:bCs/>
          <w:sz w:val="28"/>
          <w:szCs w:val="28"/>
        </w:rPr>
        <w:t>по специальности</w:t>
      </w:r>
    </w:p>
    <w:p w14:paraId="1F5F3DF2" w14:textId="77777777" w:rsidR="00B94837" w:rsidRPr="00B570AD"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B570AD">
        <w:rPr>
          <w:b/>
          <w:sz w:val="28"/>
          <w:szCs w:val="28"/>
        </w:rPr>
        <w:t xml:space="preserve">15.02.12 Монтаж, техническое обслуживание и ремонт </w:t>
      </w:r>
    </w:p>
    <w:p w14:paraId="23D82B68" w14:textId="77777777" w:rsidR="00B94837" w:rsidRPr="00B570AD"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B570AD">
        <w:rPr>
          <w:b/>
          <w:sz w:val="28"/>
          <w:szCs w:val="28"/>
        </w:rPr>
        <w:t>промышленного оборудования (по отраслям)</w:t>
      </w:r>
    </w:p>
    <w:p w14:paraId="3705FAF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B7A9D50"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9F20B5D" w14:textId="77777777" w:rsidR="00B94837" w:rsidRPr="003338F4"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3338F4">
        <w:rPr>
          <w:b/>
          <w:sz w:val="28"/>
          <w:szCs w:val="28"/>
        </w:rPr>
        <w:t>Общепрофессиональный цикл</w:t>
      </w:r>
    </w:p>
    <w:p w14:paraId="45AAA7A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EEEACB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564329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FF64D8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7084EF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4CA324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BF85BE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1EACC5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7AEFA0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EB9D99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365FAB0"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A4F20A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8A59EE2"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74CD1E9D"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6644B52F"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74E7CB13"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7B66938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2936BD85"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34116D8F"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1BA4E36A"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Pr>
          <w:bCs/>
        </w:rPr>
        <w:t>2022 г.</w:t>
      </w:r>
    </w:p>
    <w:p w14:paraId="1FB51288"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Pr>
          <w:bCs/>
        </w:rPr>
        <w:br w:type="page"/>
      </w:r>
      <w:r w:rsidRPr="00AB2475">
        <w:lastRenderedPageBreak/>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w:t>
      </w:r>
      <w:r>
        <w:t xml:space="preserve">специальности </w:t>
      </w:r>
      <w:r w:rsidRPr="00AB2475">
        <w:t>15.02.12 Монтаж, техническое обслуживание и ремонт промышленного оборудования (по отраслям)</w:t>
      </w:r>
      <w:r w:rsidRPr="00AB2475">
        <w:rPr>
          <w:bCs/>
        </w:rPr>
        <w:t xml:space="preserve"> (</w:t>
      </w:r>
      <w:r w:rsidRPr="00AB2475">
        <w:t xml:space="preserve">утв. приказом Министерства образования и науки РФ </w:t>
      </w:r>
      <w:r>
        <w:t>22 декабря 2016 г. N 44904</w:t>
      </w:r>
      <w:r w:rsidRPr="00AB2475">
        <w:rPr>
          <w:bCs/>
        </w:rPr>
        <w:t>).</w:t>
      </w:r>
    </w:p>
    <w:p w14:paraId="0094A7A7" w14:textId="77777777" w:rsidR="00B94837" w:rsidRPr="00AB2475" w:rsidRDefault="00B94837" w:rsidP="00B94837">
      <w:pPr>
        <w:autoSpaceDE w:val="0"/>
        <w:autoSpaceDN w:val="0"/>
        <w:adjustRightInd w:val="0"/>
        <w:rPr>
          <w:bCs/>
        </w:rPr>
      </w:pPr>
    </w:p>
    <w:p w14:paraId="61F066A4"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rsidRPr="00AB2475">
        <w:t>Организация-разработчик: БПОУ ВО «Череповецкий химико-технологический колледж»</w:t>
      </w:r>
    </w:p>
    <w:p w14:paraId="5E9E8B87"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p>
    <w:p w14:paraId="035B9935" w14:textId="77777777" w:rsidR="00B94837" w:rsidRPr="00AB2475" w:rsidRDefault="00B94837" w:rsidP="00B94837">
      <w:pPr>
        <w:spacing w:line="276" w:lineRule="auto"/>
        <w:jc w:val="both"/>
      </w:pPr>
      <w:r w:rsidRPr="00AB2475">
        <w:t>Разработчик:</w:t>
      </w:r>
    </w:p>
    <w:p w14:paraId="6C112D97"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t>Сахарова Н.Н.</w:t>
      </w:r>
      <w:r w:rsidRPr="00AB2475">
        <w:t xml:space="preserve"> - преподаватель</w:t>
      </w:r>
    </w:p>
    <w:p w14:paraId="6A0EE18E"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57EFED69" w14:textId="77777777" w:rsidR="00B94837" w:rsidRPr="00B570AD" w:rsidRDefault="00B94837" w:rsidP="00B94837">
      <w:pPr>
        <w:widowControl w:val="0"/>
        <w:tabs>
          <w:tab w:val="left" w:pos="6420"/>
        </w:tabs>
        <w:suppressAutoHyphens/>
        <w:spacing w:line="360" w:lineRule="auto"/>
        <w:rPr>
          <w:sz w:val="28"/>
          <w:szCs w:val="28"/>
        </w:rPr>
      </w:pPr>
    </w:p>
    <w:p w14:paraId="2A73B368" w14:textId="77777777" w:rsidR="00B94837" w:rsidRPr="00B570AD" w:rsidRDefault="00B94837" w:rsidP="00B94837">
      <w:pPr>
        <w:jc w:val="both"/>
        <w:rPr>
          <w:rFonts w:eastAsia="Calibri"/>
          <w:sz w:val="28"/>
          <w:szCs w:val="28"/>
          <w:lang w:eastAsia="en-US"/>
        </w:rPr>
      </w:pPr>
      <w:r w:rsidRPr="00B570AD">
        <w:rPr>
          <w:sz w:val="28"/>
          <w:szCs w:val="28"/>
        </w:rPr>
        <w:t xml:space="preserve"> </w:t>
      </w:r>
    </w:p>
    <w:p w14:paraId="33B66397" w14:textId="77777777" w:rsidR="00B94837" w:rsidRPr="00DB19BA" w:rsidRDefault="00B94837" w:rsidP="00B94837">
      <w:pPr>
        <w:rPr>
          <w:rFonts w:ascii="Calibri" w:eastAsiaTheme="minorHAnsi" w:hAnsi="Calibri"/>
          <w:sz w:val="22"/>
          <w:szCs w:val="22"/>
          <w:lang w:eastAsia="en-US"/>
        </w:rPr>
      </w:pPr>
    </w:p>
    <w:p w14:paraId="77176447" w14:textId="77777777" w:rsidR="00B94837" w:rsidRPr="00B570AD" w:rsidRDefault="00B94837" w:rsidP="00B94837">
      <w:pPr>
        <w:widowControl w:val="0"/>
        <w:tabs>
          <w:tab w:val="left" w:pos="0"/>
        </w:tabs>
        <w:suppressAutoHyphens/>
        <w:spacing w:line="360" w:lineRule="auto"/>
        <w:rPr>
          <w:i/>
          <w:caps/>
          <w:sz w:val="28"/>
          <w:szCs w:val="28"/>
        </w:rPr>
      </w:pPr>
    </w:p>
    <w:p w14:paraId="576F027C" w14:textId="77777777" w:rsidR="00B94837" w:rsidRDefault="00B94837" w:rsidP="00B94837">
      <w:pPr>
        <w:widowControl w:val="0"/>
        <w:tabs>
          <w:tab w:val="left" w:pos="0"/>
        </w:tabs>
        <w:suppressAutoHyphens/>
        <w:rPr>
          <w:i/>
          <w:sz w:val="28"/>
          <w:szCs w:val="28"/>
          <w:vertAlign w:val="superscript"/>
        </w:rPr>
      </w:pPr>
    </w:p>
    <w:p w14:paraId="58BF3147" w14:textId="77777777" w:rsidR="00B94837" w:rsidRDefault="00B94837" w:rsidP="00B94837">
      <w:pPr>
        <w:widowControl w:val="0"/>
        <w:tabs>
          <w:tab w:val="left" w:pos="0"/>
        </w:tabs>
        <w:suppressAutoHyphens/>
        <w:rPr>
          <w:i/>
          <w:caps/>
          <w:sz w:val="28"/>
          <w:szCs w:val="28"/>
        </w:rPr>
      </w:pPr>
    </w:p>
    <w:p w14:paraId="39D24FA7" w14:textId="77777777" w:rsidR="00B94837" w:rsidRPr="00FD3970" w:rsidRDefault="00B94837" w:rsidP="00B94837">
      <w:r w:rsidRPr="00FD3970">
        <w:t xml:space="preserve">Проведена корректировка, </w:t>
      </w:r>
    </w:p>
    <w:p w14:paraId="544691DC" w14:textId="77777777" w:rsidR="00B94837" w:rsidRPr="00FD3970" w:rsidRDefault="00B94837" w:rsidP="00B94837">
      <w:r w:rsidRPr="00FD3970">
        <w:t xml:space="preserve">рассмотрена и рекомендована  </w:t>
      </w:r>
    </w:p>
    <w:p w14:paraId="325676BF" w14:textId="77777777" w:rsidR="00B94837" w:rsidRPr="00FD3970" w:rsidRDefault="00B94837" w:rsidP="00B94837">
      <w:r w:rsidRPr="00FD3970">
        <w:t xml:space="preserve">к использованию на заседании </w:t>
      </w:r>
    </w:p>
    <w:p w14:paraId="3A163E5A" w14:textId="5539BF9B" w:rsidR="00B94837" w:rsidRPr="00FD3970" w:rsidRDefault="00B94837" w:rsidP="00B94837">
      <w:r w:rsidRPr="00FD3970">
        <w:t xml:space="preserve">ЦМК профессионального цикла </w:t>
      </w:r>
    </w:p>
    <w:p w14:paraId="0262C8AF" w14:textId="77777777" w:rsidR="00B94837" w:rsidRPr="00FD3970" w:rsidRDefault="00B94837" w:rsidP="00B94837">
      <w:r w:rsidRPr="00FD3970">
        <w:t xml:space="preserve">Протокол № _____ </w:t>
      </w:r>
    </w:p>
    <w:p w14:paraId="22B987B7" w14:textId="77777777" w:rsidR="00B94837" w:rsidRPr="00FD3970" w:rsidRDefault="00B94837" w:rsidP="00B94837">
      <w:r w:rsidRPr="00FD3970">
        <w:t>от «__</w:t>
      </w:r>
      <w:proofErr w:type="gramStart"/>
      <w:r w:rsidRPr="00FD3970">
        <w:t>_»  _</w:t>
      </w:r>
      <w:proofErr w:type="gramEnd"/>
      <w:r w:rsidRPr="00FD3970">
        <w:t>__________ 20__  г.</w:t>
      </w:r>
    </w:p>
    <w:p w14:paraId="42983C6B" w14:textId="77777777" w:rsidR="00B94837" w:rsidRPr="00FD3970" w:rsidRDefault="00B94837" w:rsidP="00B94837">
      <w:r w:rsidRPr="00FD3970">
        <w:t xml:space="preserve">Председатель ЦМК </w:t>
      </w:r>
    </w:p>
    <w:p w14:paraId="6552A38B" w14:textId="77777777" w:rsidR="00B94837" w:rsidRPr="00FD3970" w:rsidRDefault="00B94837" w:rsidP="00B94837">
      <w:r w:rsidRPr="00FD3970">
        <w:t> ______________/Н.Г. Кузнецова /</w:t>
      </w:r>
    </w:p>
    <w:p w14:paraId="2E59010F" w14:textId="77777777" w:rsidR="00B94837" w:rsidRPr="00FD3970" w:rsidRDefault="00B94837" w:rsidP="00B94837">
      <w:pPr>
        <w:rPr>
          <w:rFonts w:ascii="Calibri" w:hAnsi="Calibri"/>
          <w:sz w:val="22"/>
          <w:szCs w:val="22"/>
        </w:rPr>
      </w:pPr>
    </w:p>
    <w:p w14:paraId="278A7611" w14:textId="77777777" w:rsidR="00B94837" w:rsidRPr="00FD3970" w:rsidRDefault="00B94837" w:rsidP="00B94837">
      <w:pPr>
        <w:spacing w:after="200" w:line="276" w:lineRule="auto"/>
        <w:rPr>
          <w:rFonts w:ascii="Calibri" w:hAnsi="Calibri"/>
          <w:sz w:val="22"/>
          <w:szCs w:val="22"/>
        </w:rPr>
      </w:pPr>
    </w:p>
    <w:p w14:paraId="05E026F2"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i/>
        </w:rPr>
      </w:pPr>
      <w:r>
        <w:rPr>
          <w:bCs/>
          <w:i/>
        </w:rPr>
        <w:br w:type="page"/>
      </w:r>
      <w:r>
        <w:rPr>
          <w:bCs/>
          <w:i/>
        </w:rPr>
        <w:lastRenderedPageBreak/>
        <w:t xml:space="preserve"> </w:t>
      </w:r>
    </w:p>
    <w:p w14:paraId="0342D14F" w14:textId="77777777" w:rsidR="00B94837" w:rsidRPr="00FD3970" w:rsidRDefault="00B94837" w:rsidP="00B94837">
      <w:pPr>
        <w:jc w:val="center"/>
        <w:rPr>
          <w:b/>
        </w:rPr>
      </w:pPr>
      <w:r w:rsidRPr="00FD3970">
        <w:rPr>
          <w:b/>
        </w:rPr>
        <w:t>СОДЕРЖАНИЕ</w:t>
      </w:r>
    </w:p>
    <w:p w14:paraId="35646A70" w14:textId="77777777" w:rsidR="00B94837" w:rsidRPr="00FD3970" w:rsidRDefault="00B94837" w:rsidP="00B94837">
      <w:pPr>
        <w:spacing w:after="200" w:line="276" w:lineRule="auto"/>
        <w:rPr>
          <w:b/>
        </w:rPr>
      </w:pPr>
    </w:p>
    <w:tbl>
      <w:tblPr>
        <w:tblW w:w="0" w:type="auto"/>
        <w:tblLook w:val="01E0" w:firstRow="1" w:lastRow="1" w:firstColumn="1" w:lastColumn="1" w:noHBand="0" w:noVBand="0"/>
      </w:tblPr>
      <w:tblGrid>
        <w:gridCol w:w="7501"/>
        <w:gridCol w:w="1854"/>
      </w:tblGrid>
      <w:tr w:rsidR="00B94837" w:rsidRPr="00E1111A" w14:paraId="071AED4F" w14:textId="77777777" w:rsidTr="00E1111A">
        <w:tc>
          <w:tcPr>
            <w:tcW w:w="7501" w:type="dxa"/>
          </w:tcPr>
          <w:p w14:paraId="68542101" w14:textId="751BD62D" w:rsidR="00B94837" w:rsidRPr="00E1111A" w:rsidRDefault="00B94837" w:rsidP="008B2D6E">
            <w:pPr>
              <w:pStyle w:val="af2"/>
              <w:numPr>
                <w:ilvl w:val="0"/>
                <w:numId w:val="107"/>
              </w:numPr>
              <w:suppressAutoHyphens/>
              <w:spacing w:after="200" w:line="276" w:lineRule="auto"/>
            </w:pPr>
            <w:r w:rsidRPr="00E1111A">
              <w:t>ОБЩАЯ ХАРАКТЕРИСТИКА РАБОЧЕЙ ПРОГРАММЫ УЧЕБНОЙ ДИСЦИПЛИНЫ</w:t>
            </w:r>
          </w:p>
        </w:tc>
        <w:tc>
          <w:tcPr>
            <w:tcW w:w="1854" w:type="dxa"/>
          </w:tcPr>
          <w:p w14:paraId="7E831DCB" w14:textId="77C403AF" w:rsidR="00B94837" w:rsidRPr="00E1111A" w:rsidRDefault="00B94837" w:rsidP="00B94837">
            <w:pPr>
              <w:spacing w:after="200" w:line="276" w:lineRule="auto"/>
              <w:jc w:val="center"/>
            </w:pPr>
          </w:p>
        </w:tc>
      </w:tr>
      <w:tr w:rsidR="00B94837" w:rsidRPr="00E1111A" w14:paraId="6F39518D" w14:textId="77777777" w:rsidTr="00E1111A">
        <w:trPr>
          <w:trHeight w:val="688"/>
        </w:trPr>
        <w:tc>
          <w:tcPr>
            <w:tcW w:w="7501" w:type="dxa"/>
          </w:tcPr>
          <w:p w14:paraId="2F0EAD37" w14:textId="40583492" w:rsidR="00B94837" w:rsidRPr="00E1111A" w:rsidRDefault="00B94837" w:rsidP="008B2D6E">
            <w:pPr>
              <w:pStyle w:val="af2"/>
              <w:numPr>
                <w:ilvl w:val="0"/>
                <w:numId w:val="107"/>
              </w:numPr>
              <w:suppressAutoHyphens/>
              <w:spacing w:after="200" w:line="276" w:lineRule="auto"/>
            </w:pPr>
            <w:r w:rsidRPr="00E1111A">
              <w:t>СТРУКТУРА И СОДЕРЖАНИЕ УЧЕБНОЙ ДИСЦИПЛИНЫ</w:t>
            </w:r>
          </w:p>
        </w:tc>
        <w:tc>
          <w:tcPr>
            <w:tcW w:w="1854" w:type="dxa"/>
          </w:tcPr>
          <w:p w14:paraId="6117F5B0" w14:textId="35CE4A09" w:rsidR="00B94837" w:rsidRPr="00E1111A" w:rsidRDefault="00B94837" w:rsidP="00B94837">
            <w:pPr>
              <w:spacing w:after="200" w:line="276" w:lineRule="auto"/>
              <w:ind w:left="644"/>
            </w:pPr>
          </w:p>
        </w:tc>
      </w:tr>
      <w:tr w:rsidR="00B94837" w:rsidRPr="00E1111A" w14:paraId="68E0D6DE" w14:textId="77777777" w:rsidTr="00E1111A">
        <w:trPr>
          <w:trHeight w:val="645"/>
        </w:trPr>
        <w:tc>
          <w:tcPr>
            <w:tcW w:w="7501" w:type="dxa"/>
          </w:tcPr>
          <w:p w14:paraId="04FA8EA7" w14:textId="7821901F" w:rsidR="00B94837" w:rsidRPr="00E1111A" w:rsidRDefault="00B94837" w:rsidP="008B2D6E">
            <w:pPr>
              <w:pStyle w:val="af2"/>
              <w:numPr>
                <w:ilvl w:val="0"/>
                <w:numId w:val="107"/>
              </w:numPr>
              <w:suppressAutoHyphens/>
              <w:spacing w:after="200" w:line="276" w:lineRule="auto"/>
            </w:pPr>
            <w:r w:rsidRPr="00E1111A">
              <w:t>УСЛОВИЯ РЕАЛИЗАЦИИ УЧЕБНОЙ ДИСЦИПЛИНЫ 10</w:t>
            </w:r>
          </w:p>
        </w:tc>
        <w:tc>
          <w:tcPr>
            <w:tcW w:w="1854" w:type="dxa"/>
          </w:tcPr>
          <w:p w14:paraId="1B3F5D09" w14:textId="45FAFFAE" w:rsidR="00B94837" w:rsidRPr="00E1111A" w:rsidRDefault="00B94837" w:rsidP="00B94837">
            <w:pPr>
              <w:spacing w:after="200" w:line="276" w:lineRule="auto"/>
              <w:ind w:left="644"/>
            </w:pPr>
          </w:p>
        </w:tc>
      </w:tr>
      <w:tr w:rsidR="00B94837" w:rsidRPr="00E1111A" w14:paraId="5B74535F" w14:textId="77777777" w:rsidTr="00E1111A">
        <w:tc>
          <w:tcPr>
            <w:tcW w:w="7501" w:type="dxa"/>
          </w:tcPr>
          <w:p w14:paraId="149FF01F" w14:textId="52309FA0" w:rsidR="00B94837" w:rsidRPr="00E1111A" w:rsidRDefault="00B94837" w:rsidP="008B2D6E">
            <w:pPr>
              <w:pStyle w:val="af2"/>
              <w:numPr>
                <w:ilvl w:val="0"/>
                <w:numId w:val="107"/>
              </w:numPr>
              <w:suppressAutoHyphens/>
              <w:spacing w:after="200" w:line="276" w:lineRule="auto"/>
            </w:pPr>
            <w:r w:rsidRPr="00E1111A">
              <w:t>КОНТРОЛЬ И ОЦЕНКА РЕЗУЛЬТАТОВ ОСВОЕНИЯ УЧЕБНОЙ ДИСЦИПЛИНЫ</w:t>
            </w:r>
          </w:p>
        </w:tc>
        <w:tc>
          <w:tcPr>
            <w:tcW w:w="1854" w:type="dxa"/>
          </w:tcPr>
          <w:p w14:paraId="56CB9733" w14:textId="492F89D5" w:rsidR="00B94837" w:rsidRPr="00E1111A" w:rsidRDefault="00B94837" w:rsidP="00B94837">
            <w:pPr>
              <w:spacing w:after="200" w:line="276" w:lineRule="auto"/>
              <w:jc w:val="center"/>
            </w:pPr>
          </w:p>
        </w:tc>
      </w:tr>
      <w:tr w:rsidR="00B94837" w:rsidRPr="00E1111A" w14:paraId="0DE55A38" w14:textId="77777777" w:rsidTr="00E1111A">
        <w:tc>
          <w:tcPr>
            <w:tcW w:w="7501" w:type="dxa"/>
          </w:tcPr>
          <w:p w14:paraId="18AF472B" w14:textId="2C5AA697" w:rsidR="00B94837" w:rsidRPr="00E1111A" w:rsidRDefault="00B94837" w:rsidP="008B2D6E">
            <w:pPr>
              <w:pStyle w:val="af2"/>
              <w:keepNext/>
              <w:numPr>
                <w:ilvl w:val="0"/>
                <w:numId w:val="107"/>
              </w:numPr>
              <w:autoSpaceDE w:val="0"/>
              <w:autoSpaceDN w:val="0"/>
              <w:spacing w:after="200" w:line="276" w:lineRule="auto"/>
              <w:outlineLvl w:val="0"/>
            </w:pPr>
            <w:r w:rsidRPr="00E1111A">
              <w:t>ИСПОЛЬЗУЕМЫЕ АКТИВНЫЕ ФОРМЫ ПРО    ВЕДЕНИЯ ЗАНЯТИЙ, ОБРАЗОВАТЕЛЬНЫЕ ТЕХНОЛОГИИ ПРИ РЕАЛИЗАЦИИ ПРОГРАММЫ</w:t>
            </w:r>
          </w:p>
        </w:tc>
        <w:tc>
          <w:tcPr>
            <w:tcW w:w="1854" w:type="dxa"/>
          </w:tcPr>
          <w:p w14:paraId="174A066E" w14:textId="3FC77F21" w:rsidR="00B94837" w:rsidRPr="00E1111A" w:rsidRDefault="00B94837" w:rsidP="00B94837">
            <w:pPr>
              <w:spacing w:after="200" w:line="276" w:lineRule="auto"/>
              <w:jc w:val="center"/>
            </w:pPr>
          </w:p>
        </w:tc>
      </w:tr>
      <w:tr w:rsidR="00B94837" w:rsidRPr="00E1111A" w14:paraId="02261613" w14:textId="77777777" w:rsidTr="00E1111A">
        <w:trPr>
          <w:trHeight w:val="707"/>
        </w:trPr>
        <w:tc>
          <w:tcPr>
            <w:tcW w:w="7501" w:type="dxa"/>
          </w:tcPr>
          <w:p w14:paraId="32C2C8EC" w14:textId="4FB64AE4" w:rsidR="00B94837" w:rsidRPr="00E1111A" w:rsidRDefault="00B94837" w:rsidP="008B2D6E">
            <w:pPr>
              <w:pStyle w:val="af2"/>
              <w:numPr>
                <w:ilvl w:val="0"/>
                <w:numId w:val="107"/>
              </w:numPr>
              <w:suppressAutoHyphens/>
              <w:spacing w:after="200" w:line="276" w:lineRule="auto"/>
            </w:pPr>
            <w:r w:rsidRPr="00E1111A">
              <w:t>РЕАЛИЗАЦИЯ ВОСПИТАТЕЛЬНОГО ПОТЕНЦИАЛА ЗАНЯТИЯ</w:t>
            </w:r>
          </w:p>
        </w:tc>
        <w:tc>
          <w:tcPr>
            <w:tcW w:w="1854" w:type="dxa"/>
          </w:tcPr>
          <w:p w14:paraId="75A2D083" w14:textId="6364EB27" w:rsidR="00B94837" w:rsidRPr="00E1111A" w:rsidRDefault="00B94837" w:rsidP="00B94837">
            <w:pPr>
              <w:spacing w:after="200" w:line="276" w:lineRule="auto"/>
              <w:jc w:val="center"/>
            </w:pPr>
          </w:p>
        </w:tc>
      </w:tr>
    </w:tbl>
    <w:p w14:paraId="0A297A5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FD3970">
        <w:rPr>
          <w:b/>
          <w:i/>
          <w:sz w:val="22"/>
          <w:szCs w:val="22"/>
          <w:u w:val="single"/>
        </w:rPr>
        <w:br w:type="page"/>
      </w:r>
    </w:p>
    <w:p w14:paraId="74475896" w14:textId="77777777" w:rsidR="00B94837" w:rsidRPr="009102EA" w:rsidRDefault="00B94837" w:rsidP="00981341">
      <w:pPr>
        <w:numPr>
          <w:ilvl w:val="0"/>
          <w:numId w:val="4"/>
        </w:numPr>
        <w:suppressAutoHyphens/>
        <w:spacing w:after="200" w:line="276" w:lineRule="auto"/>
        <w:jc w:val="center"/>
        <w:rPr>
          <w:b/>
        </w:rPr>
      </w:pPr>
      <w:r w:rsidRPr="00FD3970">
        <w:rPr>
          <w:b/>
        </w:rPr>
        <w:lastRenderedPageBreak/>
        <w:t>ОБЩАЯ ХАРАКТЕРИСТИКА РАБОЧЕЙ ПРОГРАММЫ УЧЕБНОЙ ДИСЦИПЛИНЫ</w:t>
      </w:r>
      <w:r>
        <w:rPr>
          <w:b/>
        </w:rPr>
        <w:t xml:space="preserve"> «</w:t>
      </w:r>
      <w:r w:rsidRPr="009102EA">
        <w:rPr>
          <w:b/>
        </w:rPr>
        <w:t>МАТЕРИАЛОВЕДЕНИЕ</w:t>
      </w:r>
      <w:r>
        <w:rPr>
          <w:b/>
        </w:rPr>
        <w:t>»</w:t>
      </w:r>
    </w:p>
    <w:p w14:paraId="701E626C" w14:textId="77777777" w:rsidR="00B94837" w:rsidRPr="00FD3970"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FD3970">
        <w:rPr>
          <w:b/>
        </w:rPr>
        <w:t xml:space="preserve">1.1. Место дисциплины в структуре основной образовательной программы: </w:t>
      </w:r>
    </w:p>
    <w:p w14:paraId="58B2C889" w14:textId="77777777" w:rsidR="00B94837" w:rsidRPr="00FD3970" w:rsidRDefault="00B94837" w:rsidP="00B94837">
      <w:pPr>
        <w:shd w:val="clear" w:color="auto" w:fill="FFFFFF"/>
        <w:spacing w:before="91" w:line="317" w:lineRule="exact"/>
        <w:ind w:firstLine="709"/>
        <w:jc w:val="both"/>
        <w:rPr>
          <w:b/>
          <w:sz w:val="28"/>
          <w:szCs w:val="28"/>
        </w:rPr>
      </w:pPr>
      <w:r w:rsidRPr="00FD3970">
        <w:rPr>
          <w:sz w:val="28"/>
          <w:szCs w:val="28"/>
        </w:rPr>
        <w:t xml:space="preserve">Учебная дисциплина </w:t>
      </w:r>
      <w:r>
        <w:rPr>
          <w:sz w:val="28"/>
          <w:szCs w:val="28"/>
        </w:rPr>
        <w:t>«Материаловедение»</w:t>
      </w:r>
      <w:r w:rsidRPr="00FD3970">
        <w:rPr>
          <w:sz w:val="28"/>
          <w:szCs w:val="28"/>
        </w:rPr>
        <w:t xml:space="preserve"> является обязательной частью общепрофессионального цикла ПООП-П </w:t>
      </w:r>
      <w:r w:rsidRPr="00FD3970">
        <w:rPr>
          <w:sz w:val="28"/>
          <w:szCs w:val="28"/>
        </w:rPr>
        <w:br/>
        <w:t xml:space="preserve">в соответствии с ФГОС СПО </w:t>
      </w:r>
      <w:r w:rsidRPr="00B570AD">
        <w:rPr>
          <w:rFonts w:eastAsia="Calibri"/>
          <w:sz w:val="28"/>
          <w:szCs w:val="28"/>
          <w:lang w:eastAsia="en-US"/>
        </w:rPr>
        <w:t xml:space="preserve">по </w:t>
      </w:r>
      <w:r w:rsidRPr="00B570AD">
        <w:rPr>
          <w:sz w:val="28"/>
          <w:szCs w:val="28"/>
        </w:rPr>
        <w:t>специальности   15.02.12 Монтаж, техническое обслуживание и ремонт промышленного оборудования (по отраслям</w:t>
      </w:r>
      <w:r w:rsidRPr="00B570AD">
        <w:rPr>
          <w:b/>
          <w:sz w:val="28"/>
          <w:szCs w:val="28"/>
        </w:rPr>
        <w:t xml:space="preserve">) </w:t>
      </w:r>
    </w:p>
    <w:p w14:paraId="5DC420FC" w14:textId="77777777" w:rsidR="00B94837" w:rsidRPr="00FD3970" w:rsidRDefault="00B94837" w:rsidP="00B948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D3970">
        <w:rPr>
          <w:sz w:val="28"/>
          <w:szCs w:val="28"/>
        </w:rPr>
        <w:t xml:space="preserve">Особое значение дисциплина имеет при формировании и развитии </w:t>
      </w:r>
    </w:p>
    <w:p w14:paraId="48324EFE" w14:textId="77777777" w:rsidR="00B94837" w:rsidRDefault="00B94837" w:rsidP="00B94837">
      <w:pPr>
        <w:spacing w:line="276" w:lineRule="auto"/>
        <w:ind w:firstLine="709"/>
        <w:rPr>
          <w:spacing w:val="2"/>
          <w:sz w:val="28"/>
          <w:szCs w:val="28"/>
        </w:rPr>
      </w:pPr>
      <w:r w:rsidRPr="00FD3970">
        <w:t>ОК 01</w:t>
      </w:r>
      <w:r>
        <w:t>;</w:t>
      </w:r>
      <w:r w:rsidRPr="00344DE7">
        <w:t xml:space="preserve"> </w:t>
      </w:r>
      <w:r w:rsidRPr="00FD3970">
        <w:t>ОК 02</w:t>
      </w:r>
      <w:r>
        <w:t>;</w:t>
      </w:r>
      <w:r w:rsidRPr="00344DE7">
        <w:t xml:space="preserve"> </w:t>
      </w:r>
      <w:r w:rsidRPr="00FD3970">
        <w:t>ОК 03</w:t>
      </w:r>
      <w:r>
        <w:t>;</w:t>
      </w:r>
      <w:r w:rsidRPr="00344DE7">
        <w:t xml:space="preserve"> </w:t>
      </w:r>
      <w:r w:rsidRPr="00FD3970">
        <w:t>ОК 04</w:t>
      </w:r>
      <w:r>
        <w:t>;</w:t>
      </w:r>
      <w:r w:rsidRPr="00344DE7">
        <w:t xml:space="preserve"> </w:t>
      </w:r>
      <w:r w:rsidRPr="00FD3970">
        <w:t>ОК 05</w:t>
      </w:r>
      <w:r>
        <w:t>;</w:t>
      </w:r>
      <w:r w:rsidRPr="00344DE7">
        <w:t xml:space="preserve"> </w:t>
      </w:r>
      <w:r>
        <w:t xml:space="preserve">ОК 06; </w:t>
      </w:r>
      <w:r w:rsidRPr="00FD3970">
        <w:t>ОК 07</w:t>
      </w:r>
      <w:r>
        <w:t xml:space="preserve">; </w:t>
      </w:r>
      <w:r w:rsidRPr="00FD3970">
        <w:t xml:space="preserve">ОК </w:t>
      </w:r>
      <w:proofErr w:type="gramStart"/>
      <w:r w:rsidRPr="00FD3970">
        <w:t>09</w:t>
      </w:r>
      <w:r w:rsidRPr="00344DE7">
        <w:t xml:space="preserve"> </w:t>
      </w:r>
      <w:r>
        <w:t>;</w:t>
      </w:r>
      <w:proofErr w:type="gramEnd"/>
      <w:r>
        <w:t xml:space="preserve"> </w:t>
      </w:r>
      <w:r w:rsidRPr="00FD3970">
        <w:t>ОК 10</w:t>
      </w:r>
    </w:p>
    <w:p w14:paraId="4D0D523F" w14:textId="77777777" w:rsidR="00B94837" w:rsidRDefault="00B94837" w:rsidP="00B94837">
      <w:pPr>
        <w:spacing w:line="276" w:lineRule="auto"/>
        <w:ind w:firstLine="709"/>
        <w:rPr>
          <w:b/>
        </w:rPr>
      </w:pPr>
    </w:p>
    <w:p w14:paraId="13190AEA" w14:textId="77777777" w:rsidR="00B94837" w:rsidRPr="00FD3970" w:rsidRDefault="00B94837" w:rsidP="00B94837">
      <w:pPr>
        <w:spacing w:line="276" w:lineRule="auto"/>
        <w:ind w:firstLine="709"/>
        <w:rPr>
          <w:b/>
        </w:rPr>
      </w:pPr>
      <w:bookmarkStart w:id="24" w:name="_Hlk105676776"/>
      <w:r w:rsidRPr="00FD3970">
        <w:rPr>
          <w:b/>
        </w:rPr>
        <w:t>1.2. Цель и планируемые результаты освоения дисциплины:</w:t>
      </w:r>
    </w:p>
    <w:bookmarkEnd w:id="24"/>
    <w:p w14:paraId="42C4662F" w14:textId="77777777" w:rsidR="00B94837" w:rsidRPr="00FD3970" w:rsidRDefault="00B94837" w:rsidP="00B94837">
      <w:pPr>
        <w:suppressAutoHyphens/>
        <w:ind w:firstLine="709"/>
        <w:jc w:val="both"/>
        <w:rPr>
          <w:sz w:val="28"/>
          <w:szCs w:val="28"/>
        </w:rPr>
      </w:pPr>
      <w:r w:rsidRPr="00FD3970">
        <w:rPr>
          <w:sz w:val="28"/>
          <w:szCs w:val="28"/>
        </w:rPr>
        <w:t>В рамках программы учебной дисциплины обучающимися осваиваются умения и знания</w:t>
      </w:r>
    </w:p>
    <w:p w14:paraId="0390F53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6B1CE8A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94837" w:rsidRPr="007934D6" w14:paraId="665EC9BC" w14:textId="77777777" w:rsidTr="00B94837">
        <w:trPr>
          <w:trHeight w:val="649"/>
        </w:trPr>
        <w:tc>
          <w:tcPr>
            <w:tcW w:w="1589" w:type="dxa"/>
            <w:hideMark/>
          </w:tcPr>
          <w:p w14:paraId="4F16DB36" w14:textId="77777777" w:rsidR="00B94837" w:rsidRPr="007934D6" w:rsidRDefault="00B94837" w:rsidP="00B94837">
            <w:pPr>
              <w:suppressAutoHyphens/>
              <w:jc w:val="center"/>
            </w:pPr>
            <w:r w:rsidRPr="007934D6">
              <w:t>Код ПК, ОК</w:t>
            </w:r>
          </w:p>
        </w:tc>
        <w:tc>
          <w:tcPr>
            <w:tcW w:w="3764" w:type="dxa"/>
            <w:hideMark/>
          </w:tcPr>
          <w:p w14:paraId="3AE48075" w14:textId="77777777" w:rsidR="00B94837" w:rsidRPr="007934D6" w:rsidRDefault="00B94837" w:rsidP="00B94837">
            <w:pPr>
              <w:suppressAutoHyphens/>
              <w:jc w:val="center"/>
            </w:pPr>
            <w:r w:rsidRPr="007934D6">
              <w:t>Умения</w:t>
            </w:r>
          </w:p>
        </w:tc>
        <w:tc>
          <w:tcPr>
            <w:tcW w:w="3895" w:type="dxa"/>
            <w:hideMark/>
          </w:tcPr>
          <w:p w14:paraId="6B20DA2C" w14:textId="77777777" w:rsidR="00B94837" w:rsidRPr="007934D6" w:rsidRDefault="00B94837" w:rsidP="00B94837">
            <w:pPr>
              <w:suppressAutoHyphens/>
              <w:jc w:val="center"/>
            </w:pPr>
            <w:r w:rsidRPr="007934D6">
              <w:t>Знания</w:t>
            </w:r>
          </w:p>
        </w:tc>
      </w:tr>
      <w:tr w:rsidR="00B94837" w:rsidRPr="007934D6" w14:paraId="41761F16" w14:textId="77777777" w:rsidTr="00B94837">
        <w:trPr>
          <w:trHeight w:val="5352"/>
        </w:trPr>
        <w:tc>
          <w:tcPr>
            <w:tcW w:w="1589" w:type="dxa"/>
          </w:tcPr>
          <w:p w14:paraId="5D6E25F5" w14:textId="77777777" w:rsidR="00B94837" w:rsidRPr="007934D6" w:rsidRDefault="00B94837" w:rsidP="00B94837">
            <w:pPr>
              <w:suppressAutoHyphens/>
              <w:rPr>
                <w:sz w:val="22"/>
                <w:szCs w:val="22"/>
              </w:rPr>
            </w:pPr>
            <w:r w:rsidRPr="007934D6">
              <w:rPr>
                <w:sz w:val="22"/>
                <w:szCs w:val="22"/>
              </w:rPr>
              <w:t>ПК.1.1</w:t>
            </w:r>
          </w:p>
          <w:p w14:paraId="65B32116" w14:textId="77777777" w:rsidR="00B94837" w:rsidRPr="007934D6" w:rsidRDefault="00B94837" w:rsidP="00B94837">
            <w:pPr>
              <w:suppressAutoHyphens/>
              <w:rPr>
                <w:sz w:val="22"/>
                <w:szCs w:val="22"/>
              </w:rPr>
            </w:pPr>
            <w:r w:rsidRPr="007934D6">
              <w:rPr>
                <w:sz w:val="22"/>
                <w:szCs w:val="22"/>
              </w:rPr>
              <w:t>ПК.1.2</w:t>
            </w:r>
          </w:p>
          <w:p w14:paraId="24093737" w14:textId="77777777" w:rsidR="00B94837" w:rsidRPr="007934D6" w:rsidRDefault="00B94837" w:rsidP="00B94837">
            <w:pPr>
              <w:suppressAutoHyphens/>
              <w:rPr>
                <w:sz w:val="22"/>
                <w:szCs w:val="22"/>
              </w:rPr>
            </w:pPr>
            <w:r w:rsidRPr="007934D6">
              <w:rPr>
                <w:sz w:val="22"/>
                <w:szCs w:val="22"/>
              </w:rPr>
              <w:t>ПК 1.3</w:t>
            </w:r>
          </w:p>
          <w:p w14:paraId="1097F3E1" w14:textId="77777777" w:rsidR="00B94837" w:rsidRPr="007934D6" w:rsidRDefault="00B94837" w:rsidP="00B94837">
            <w:pPr>
              <w:suppressAutoHyphens/>
              <w:rPr>
                <w:sz w:val="22"/>
                <w:szCs w:val="22"/>
              </w:rPr>
            </w:pPr>
            <w:r w:rsidRPr="007934D6">
              <w:rPr>
                <w:sz w:val="22"/>
                <w:szCs w:val="22"/>
              </w:rPr>
              <w:t>ПК.</w:t>
            </w:r>
            <w:r>
              <w:rPr>
                <w:sz w:val="22"/>
                <w:szCs w:val="22"/>
              </w:rPr>
              <w:t>2</w:t>
            </w:r>
            <w:r w:rsidRPr="007934D6">
              <w:rPr>
                <w:sz w:val="22"/>
                <w:szCs w:val="22"/>
              </w:rPr>
              <w:t>.1</w:t>
            </w:r>
          </w:p>
          <w:p w14:paraId="3073A960" w14:textId="77777777" w:rsidR="00B94837" w:rsidRPr="007934D6" w:rsidRDefault="00B94837" w:rsidP="00B94837">
            <w:pPr>
              <w:suppressAutoHyphens/>
              <w:rPr>
                <w:sz w:val="22"/>
                <w:szCs w:val="22"/>
              </w:rPr>
            </w:pPr>
            <w:r w:rsidRPr="007934D6">
              <w:rPr>
                <w:sz w:val="22"/>
                <w:szCs w:val="22"/>
              </w:rPr>
              <w:t>ПК.</w:t>
            </w:r>
            <w:r>
              <w:rPr>
                <w:sz w:val="22"/>
                <w:szCs w:val="22"/>
              </w:rPr>
              <w:t>2</w:t>
            </w:r>
            <w:r w:rsidRPr="007934D6">
              <w:rPr>
                <w:sz w:val="22"/>
                <w:szCs w:val="22"/>
              </w:rPr>
              <w:t>.2</w:t>
            </w:r>
          </w:p>
          <w:p w14:paraId="603588E9" w14:textId="77777777" w:rsidR="00B94837" w:rsidRPr="007934D6" w:rsidRDefault="00B94837" w:rsidP="00B94837">
            <w:pPr>
              <w:suppressAutoHyphens/>
              <w:rPr>
                <w:sz w:val="22"/>
                <w:szCs w:val="22"/>
              </w:rPr>
            </w:pPr>
            <w:r w:rsidRPr="007934D6">
              <w:rPr>
                <w:sz w:val="22"/>
                <w:szCs w:val="22"/>
              </w:rPr>
              <w:t xml:space="preserve">ПК </w:t>
            </w:r>
            <w:r>
              <w:rPr>
                <w:sz w:val="22"/>
                <w:szCs w:val="22"/>
              </w:rPr>
              <w:t>2</w:t>
            </w:r>
            <w:r w:rsidRPr="007934D6">
              <w:rPr>
                <w:sz w:val="22"/>
                <w:szCs w:val="22"/>
              </w:rPr>
              <w:t>.3</w:t>
            </w:r>
          </w:p>
          <w:p w14:paraId="00D245F7" w14:textId="77777777" w:rsidR="00B94837" w:rsidRPr="007934D6" w:rsidRDefault="00B94837" w:rsidP="00B94837">
            <w:pPr>
              <w:suppressAutoHyphens/>
              <w:rPr>
                <w:sz w:val="22"/>
                <w:szCs w:val="22"/>
              </w:rPr>
            </w:pPr>
            <w:r w:rsidRPr="007934D6">
              <w:rPr>
                <w:sz w:val="22"/>
                <w:szCs w:val="22"/>
              </w:rPr>
              <w:t>ПК.</w:t>
            </w:r>
            <w:r>
              <w:rPr>
                <w:sz w:val="22"/>
                <w:szCs w:val="22"/>
              </w:rPr>
              <w:t>2.4</w:t>
            </w:r>
          </w:p>
          <w:p w14:paraId="1DD2B6C0" w14:textId="77777777" w:rsidR="00B94837" w:rsidRPr="007934D6" w:rsidRDefault="00B94837" w:rsidP="00B94837">
            <w:pPr>
              <w:suppressAutoHyphens/>
              <w:rPr>
                <w:sz w:val="22"/>
                <w:szCs w:val="22"/>
              </w:rPr>
            </w:pPr>
            <w:r w:rsidRPr="007934D6">
              <w:rPr>
                <w:sz w:val="22"/>
                <w:szCs w:val="22"/>
              </w:rPr>
              <w:t>ПК.</w:t>
            </w:r>
            <w:r>
              <w:rPr>
                <w:sz w:val="22"/>
                <w:szCs w:val="22"/>
              </w:rPr>
              <w:t>3.1</w:t>
            </w:r>
          </w:p>
          <w:p w14:paraId="37B9A910" w14:textId="77777777" w:rsidR="00B94837" w:rsidRPr="007934D6" w:rsidRDefault="00B94837" w:rsidP="00B94837">
            <w:pPr>
              <w:suppressAutoHyphens/>
              <w:rPr>
                <w:sz w:val="22"/>
                <w:szCs w:val="22"/>
              </w:rPr>
            </w:pPr>
            <w:r w:rsidRPr="007934D6">
              <w:rPr>
                <w:sz w:val="22"/>
                <w:szCs w:val="22"/>
              </w:rPr>
              <w:t xml:space="preserve">ПК </w:t>
            </w:r>
            <w:r>
              <w:rPr>
                <w:sz w:val="22"/>
                <w:szCs w:val="22"/>
              </w:rPr>
              <w:t>3.2</w:t>
            </w:r>
          </w:p>
          <w:p w14:paraId="68978A76" w14:textId="77777777" w:rsidR="00B94837" w:rsidRPr="007934D6" w:rsidRDefault="00B94837" w:rsidP="00B94837">
            <w:pPr>
              <w:suppressAutoHyphens/>
              <w:rPr>
                <w:sz w:val="22"/>
                <w:szCs w:val="22"/>
              </w:rPr>
            </w:pPr>
            <w:r w:rsidRPr="007934D6">
              <w:rPr>
                <w:sz w:val="22"/>
                <w:szCs w:val="22"/>
              </w:rPr>
              <w:t>ПК.</w:t>
            </w:r>
            <w:r>
              <w:rPr>
                <w:sz w:val="22"/>
                <w:szCs w:val="22"/>
              </w:rPr>
              <w:t>3.3</w:t>
            </w:r>
          </w:p>
          <w:p w14:paraId="18A7C981" w14:textId="77777777" w:rsidR="00B94837" w:rsidRDefault="00B94837" w:rsidP="00B94837">
            <w:pPr>
              <w:suppressAutoHyphens/>
              <w:rPr>
                <w:sz w:val="22"/>
                <w:szCs w:val="22"/>
              </w:rPr>
            </w:pPr>
            <w:r w:rsidRPr="007934D6">
              <w:rPr>
                <w:sz w:val="22"/>
                <w:szCs w:val="22"/>
              </w:rPr>
              <w:t>ПК.</w:t>
            </w:r>
            <w:r>
              <w:rPr>
                <w:sz w:val="22"/>
                <w:szCs w:val="22"/>
              </w:rPr>
              <w:t>3.4</w:t>
            </w:r>
          </w:p>
          <w:p w14:paraId="77EA1E45" w14:textId="77777777" w:rsidR="00B94837" w:rsidRPr="007934D6" w:rsidRDefault="00B94837" w:rsidP="00B94837">
            <w:pPr>
              <w:suppressAutoHyphens/>
              <w:rPr>
                <w:sz w:val="22"/>
                <w:szCs w:val="22"/>
              </w:rPr>
            </w:pPr>
            <w:r w:rsidRPr="007934D6">
              <w:rPr>
                <w:sz w:val="22"/>
                <w:szCs w:val="22"/>
              </w:rPr>
              <w:t>ОК 0</w:t>
            </w:r>
            <w:r>
              <w:rPr>
                <w:sz w:val="22"/>
                <w:szCs w:val="22"/>
              </w:rPr>
              <w:t>1</w:t>
            </w:r>
          </w:p>
          <w:p w14:paraId="6B98370C" w14:textId="77777777" w:rsidR="00B94837" w:rsidRPr="007934D6" w:rsidRDefault="00B94837" w:rsidP="00B94837">
            <w:pPr>
              <w:suppressAutoHyphens/>
              <w:rPr>
                <w:sz w:val="22"/>
                <w:szCs w:val="22"/>
              </w:rPr>
            </w:pPr>
            <w:r w:rsidRPr="007934D6">
              <w:rPr>
                <w:sz w:val="22"/>
                <w:szCs w:val="22"/>
              </w:rPr>
              <w:t>ОК 0</w:t>
            </w:r>
            <w:r>
              <w:rPr>
                <w:sz w:val="22"/>
                <w:szCs w:val="22"/>
              </w:rPr>
              <w:t>2</w:t>
            </w:r>
          </w:p>
          <w:p w14:paraId="4984BC79" w14:textId="77777777" w:rsidR="00B94837" w:rsidRDefault="00B94837" w:rsidP="00B94837">
            <w:pPr>
              <w:suppressAutoHyphens/>
              <w:rPr>
                <w:sz w:val="22"/>
                <w:szCs w:val="22"/>
              </w:rPr>
            </w:pPr>
            <w:r w:rsidRPr="007934D6">
              <w:rPr>
                <w:sz w:val="22"/>
                <w:szCs w:val="22"/>
              </w:rPr>
              <w:t>ОК 0</w:t>
            </w:r>
            <w:r>
              <w:rPr>
                <w:sz w:val="22"/>
                <w:szCs w:val="22"/>
              </w:rPr>
              <w:t>3</w:t>
            </w:r>
          </w:p>
          <w:p w14:paraId="043F4434" w14:textId="77777777" w:rsidR="00B94837" w:rsidRPr="007934D6" w:rsidRDefault="00B94837" w:rsidP="00B94837">
            <w:pPr>
              <w:suppressAutoHyphens/>
              <w:rPr>
                <w:sz w:val="22"/>
                <w:szCs w:val="22"/>
              </w:rPr>
            </w:pPr>
            <w:r w:rsidRPr="007934D6">
              <w:rPr>
                <w:sz w:val="22"/>
                <w:szCs w:val="22"/>
              </w:rPr>
              <w:t>ОК 0</w:t>
            </w:r>
            <w:r>
              <w:rPr>
                <w:sz w:val="22"/>
                <w:szCs w:val="22"/>
              </w:rPr>
              <w:t>4</w:t>
            </w:r>
          </w:p>
          <w:p w14:paraId="0A2834FE" w14:textId="77777777" w:rsidR="00B94837" w:rsidRPr="007934D6" w:rsidRDefault="00B94837" w:rsidP="00B94837">
            <w:pPr>
              <w:suppressAutoHyphens/>
              <w:rPr>
                <w:sz w:val="22"/>
                <w:szCs w:val="22"/>
              </w:rPr>
            </w:pPr>
            <w:r w:rsidRPr="007934D6">
              <w:rPr>
                <w:sz w:val="22"/>
                <w:szCs w:val="22"/>
              </w:rPr>
              <w:t>ОК 0</w:t>
            </w:r>
            <w:r>
              <w:rPr>
                <w:sz w:val="22"/>
                <w:szCs w:val="22"/>
              </w:rPr>
              <w:t>5</w:t>
            </w:r>
          </w:p>
          <w:p w14:paraId="4385AD4B" w14:textId="77777777" w:rsidR="00B94837" w:rsidRDefault="00B94837" w:rsidP="00B94837">
            <w:pPr>
              <w:suppressAutoHyphens/>
              <w:rPr>
                <w:sz w:val="22"/>
                <w:szCs w:val="22"/>
              </w:rPr>
            </w:pPr>
            <w:r w:rsidRPr="007934D6">
              <w:rPr>
                <w:sz w:val="22"/>
                <w:szCs w:val="22"/>
              </w:rPr>
              <w:t>ОК 0</w:t>
            </w:r>
            <w:r>
              <w:rPr>
                <w:sz w:val="22"/>
                <w:szCs w:val="22"/>
              </w:rPr>
              <w:t>6</w:t>
            </w:r>
          </w:p>
          <w:p w14:paraId="7A55F8D9" w14:textId="77777777" w:rsidR="00B94837" w:rsidRPr="007934D6" w:rsidRDefault="00B94837" w:rsidP="00B94837">
            <w:pPr>
              <w:suppressAutoHyphens/>
              <w:rPr>
                <w:sz w:val="22"/>
                <w:szCs w:val="22"/>
              </w:rPr>
            </w:pPr>
            <w:r w:rsidRPr="007934D6">
              <w:rPr>
                <w:sz w:val="22"/>
                <w:szCs w:val="22"/>
              </w:rPr>
              <w:t>ОК 0</w:t>
            </w:r>
            <w:r>
              <w:rPr>
                <w:sz w:val="22"/>
                <w:szCs w:val="22"/>
              </w:rPr>
              <w:t>7</w:t>
            </w:r>
          </w:p>
          <w:p w14:paraId="4F389E88" w14:textId="77777777" w:rsidR="00B94837" w:rsidRPr="007934D6" w:rsidRDefault="00B94837" w:rsidP="00B94837">
            <w:pPr>
              <w:suppressAutoHyphens/>
              <w:rPr>
                <w:sz w:val="22"/>
                <w:szCs w:val="22"/>
              </w:rPr>
            </w:pPr>
            <w:r w:rsidRPr="007934D6">
              <w:rPr>
                <w:sz w:val="22"/>
                <w:szCs w:val="22"/>
              </w:rPr>
              <w:t>ОК 0</w:t>
            </w:r>
            <w:r>
              <w:rPr>
                <w:sz w:val="22"/>
                <w:szCs w:val="22"/>
              </w:rPr>
              <w:t>8</w:t>
            </w:r>
          </w:p>
          <w:p w14:paraId="4A26B16E" w14:textId="77777777" w:rsidR="00B94837" w:rsidRDefault="00B94837" w:rsidP="00B94837">
            <w:pPr>
              <w:suppressAutoHyphens/>
              <w:rPr>
                <w:sz w:val="22"/>
                <w:szCs w:val="22"/>
              </w:rPr>
            </w:pPr>
            <w:r w:rsidRPr="007934D6">
              <w:rPr>
                <w:sz w:val="22"/>
                <w:szCs w:val="22"/>
              </w:rPr>
              <w:t>ОК 0</w:t>
            </w:r>
            <w:r>
              <w:rPr>
                <w:sz w:val="22"/>
                <w:szCs w:val="22"/>
              </w:rPr>
              <w:t>9</w:t>
            </w:r>
          </w:p>
          <w:p w14:paraId="4971A3A0" w14:textId="77777777" w:rsidR="00B94837" w:rsidRPr="007934D6" w:rsidRDefault="00B94837" w:rsidP="00B94837">
            <w:pPr>
              <w:suppressAutoHyphens/>
              <w:rPr>
                <w:sz w:val="22"/>
                <w:szCs w:val="22"/>
              </w:rPr>
            </w:pPr>
            <w:r w:rsidRPr="007934D6">
              <w:rPr>
                <w:sz w:val="22"/>
                <w:szCs w:val="22"/>
              </w:rPr>
              <w:t xml:space="preserve">ОК </w:t>
            </w:r>
            <w:r>
              <w:rPr>
                <w:sz w:val="22"/>
                <w:szCs w:val="22"/>
              </w:rPr>
              <w:t>10</w:t>
            </w:r>
          </w:p>
          <w:p w14:paraId="279F02B9" w14:textId="77777777" w:rsidR="00B94837" w:rsidRPr="007934D6" w:rsidRDefault="00B94837" w:rsidP="00B94837">
            <w:pPr>
              <w:suppressAutoHyphens/>
              <w:rPr>
                <w:i/>
                <w:sz w:val="22"/>
                <w:szCs w:val="22"/>
              </w:rPr>
            </w:pPr>
            <w:r w:rsidRPr="007934D6">
              <w:rPr>
                <w:sz w:val="22"/>
                <w:szCs w:val="22"/>
              </w:rPr>
              <w:t xml:space="preserve">ОК </w:t>
            </w:r>
            <w:r>
              <w:rPr>
                <w:sz w:val="22"/>
                <w:szCs w:val="22"/>
              </w:rPr>
              <w:t>11</w:t>
            </w:r>
          </w:p>
        </w:tc>
        <w:tc>
          <w:tcPr>
            <w:tcW w:w="3764" w:type="dxa"/>
          </w:tcPr>
          <w:p w14:paraId="1A3845A1" w14:textId="77777777" w:rsidR="00B94837" w:rsidRPr="00375437" w:rsidRDefault="00B94837" w:rsidP="00B94837">
            <w:r w:rsidRPr="00375437">
              <w:t>У</w:t>
            </w:r>
            <w:proofErr w:type="gramStart"/>
            <w:r w:rsidRPr="00375437">
              <w:t>1.распознавать</w:t>
            </w:r>
            <w:proofErr w:type="gramEnd"/>
            <w:r w:rsidRPr="00375437">
              <w:t xml:space="preserve"> и классифицировать конструкционные и сырьевые материалы по внешнему виду, происхождению, свойствам;</w:t>
            </w:r>
          </w:p>
          <w:p w14:paraId="7BD403D5" w14:textId="77777777" w:rsidR="00B94837" w:rsidRPr="00375437" w:rsidRDefault="00B94837" w:rsidP="00B94837">
            <w:r w:rsidRPr="00375437">
              <w:t>У2. определять виды конструкционных материалов;</w:t>
            </w:r>
          </w:p>
          <w:p w14:paraId="0FA3F420" w14:textId="77777777" w:rsidR="00B94837" w:rsidRPr="00375437" w:rsidRDefault="00B94837" w:rsidP="00B94837">
            <w:r w:rsidRPr="00375437">
              <w:t>У</w:t>
            </w:r>
            <w:proofErr w:type="gramStart"/>
            <w:r w:rsidRPr="00375437">
              <w:t>3.выбирать</w:t>
            </w:r>
            <w:proofErr w:type="gramEnd"/>
            <w:r w:rsidRPr="00375437">
              <w:t xml:space="preserve"> материалы для конструкций по их назначению и условиям эксплуатации;</w:t>
            </w:r>
          </w:p>
          <w:p w14:paraId="1FD918EA" w14:textId="77777777" w:rsidR="00B94837" w:rsidRPr="00375437" w:rsidRDefault="00B94837" w:rsidP="00B94837">
            <w:r w:rsidRPr="00375437">
              <w:t>У4. проводить исследования и испытания материалов;</w:t>
            </w:r>
          </w:p>
          <w:p w14:paraId="669D7FB4" w14:textId="77777777" w:rsidR="00B94837" w:rsidRPr="00375437" w:rsidRDefault="00B94837" w:rsidP="00B94837">
            <w:r w:rsidRPr="00375437">
              <w:t xml:space="preserve">У5. рассчитывать и назначать оптимальные режимы резанья; </w:t>
            </w:r>
          </w:p>
          <w:p w14:paraId="43390D28" w14:textId="77777777" w:rsidR="00B94837" w:rsidRPr="007934D6" w:rsidRDefault="00B94837" w:rsidP="00B94837">
            <w:pPr>
              <w:spacing w:after="200" w:line="276" w:lineRule="auto"/>
              <w:rPr>
                <w:i/>
                <w:sz w:val="22"/>
                <w:szCs w:val="22"/>
              </w:rPr>
            </w:pPr>
          </w:p>
        </w:tc>
        <w:tc>
          <w:tcPr>
            <w:tcW w:w="3895" w:type="dxa"/>
          </w:tcPr>
          <w:p w14:paraId="7EBA9F87" w14:textId="77777777" w:rsidR="00B94837" w:rsidRPr="00375437" w:rsidRDefault="00B94837" w:rsidP="00B94837">
            <w:r w:rsidRPr="00375437">
              <w:t>З1. 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14:paraId="588702BD" w14:textId="77777777" w:rsidR="00B94837" w:rsidRPr="00375437" w:rsidRDefault="00B94837" w:rsidP="00B94837">
            <w:r w:rsidRPr="00375437">
              <w:t>З2. классификацию и способы получения композиционных материалов;</w:t>
            </w:r>
          </w:p>
          <w:p w14:paraId="4E8100E0" w14:textId="77777777" w:rsidR="00B94837" w:rsidRPr="00375437" w:rsidRDefault="00B94837" w:rsidP="00B94837">
            <w:r w:rsidRPr="00375437">
              <w:t>З3.  принципы выбора конструкционных материалов для применения в производстве;</w:t>
            </w:r>
          </w:p>
          <w:p w14:paraId="460B60A6" w14:textId="77777777" w:rsidR="00B94837" w:rsidRPr="00375437" w:rsidRDefault="00B94837" w:rsidP="00B94837">
            <w:r w:rsidRPr="00375437">
              <w:t>З4.  строение и свойства металлов, методы их исследования;</w:t>
            </w:r>
          </w:p>
          <w:p w14:paraId="3D87A0E3" w14:textId="77777777" w:rsidR="00B94837" w:rsidRPr="00375437" w:rsidRDefault="00B94837" w:rsidP="00B94837">
            <w:r w:rsidRPr="00375437">
              <w:t>З5.  классификацию материалов, металлов и сплавов, их области применения;</w:t>
            </w:r>
          </w:p>
          <w:p w14:paraId="1734037A" w14:textId="77777777" w:rsidR="00B94837" w:rsidRPr="007934D6" w:rsidRDefault="00B94837" w:rsidP="00B94837">
            <w:r w:rsidRPr="00375437">
              <w:t>З6. методику расчета и назначения режимов резания для различных видов работ</w:t>
            </w:r>
          </w:p>
        </w:tc>
      </w:tr>
    </w:tbl>
    <w:p w14:paraId="6B93589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0EB9C11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07325AE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31D693A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0FEA726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303407B4"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57184AE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59FE307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0796606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2EFD567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47E9ECAA" w14:textId="77777777" w:rsidR="00B94837" w:rsidRPr="00A86349" w:rsidRDefault="00B94837" w:rsidP="00B94837">
      <w:pPr>
        <w:suppressAutoHyphens/>
        <w:spacing w:after="240"/>
        <w:jc w:val="center"/>
        <w:rPr>
          <w:b/>
        </w:rPr>
      </w:pPr>
      <w:r w:rsidRPr="00A86349">
        <w:rPr>
          <w:b/>
        </w:rPr>
        <w:t>2. СТРУКТУРА И СОДЕРЖАНИЕ УЧЕБНОЙ ДИСЦИПЛИНЫ</w:t>
      </w:r>
    </w:p>
    <w:p w14:paraId="742917C3" w14:textId="77777777" w:rsidR="00B94837" w:rsidRPr="00A86349" w:rsidRDefault="00B94837" w:rsidP="00B94837">
      <w:pPr>
        <w:suppressAutoHyphens/>
        <w:spacing w:after="240"/>
        <w:ind w:firstLine="709"/>
        <w:rPr>
          <w:b/>
        </w:rPr>
      </w:pPr>
      <w:r w:rsidRPr="00A86349">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94837" w:rsidRPr="00A86349" w14:paraId="1DC61790" w14:textId="77777777" w:rsidTr="00B94837">
        <w:trPr>
          <w:trHeight w:val="490"/>
        </w:trPr>
        <w:tc>
          <w:tcPr>
            <w:tcW w:w="3685" w:type="pct"/>
            <w:vAlign w:val="center"/>
          </w:tcPr>
          <w:p w14:paraId="67818428" w14:textId="77777777" w:rsidR="00B94837" w:rsidRPr="00A86349" w:rsidRDefault="00B94837" w:rsidP="00B94837">
            <w:pPr>
              <w:suppressAutoHyphens/>
              <w:spacing w:after="200" w:line="276" w:lineRule="auto"/>
              <w:rPr>
                <w:b/>
                <w:sz w:val="22"/>
                <w:szCs w:val="22"/>
              </w:rPr>
            </w:pPr>
            <w:r w:rsidRPr="00A86349">
              <w:rPr>
                <w:b/>
                <w:sz w:val="22"/>
                <w:szCs w:val="22"/>
              </w:rPr>
              <w:t>Вид учебной работы</w:t>
            </w:r>
          </w:p>
        </w:tc>
        <w:tc>
          <w:tcPr>
            <w:tcW w:w="1315" w:type="pct"/>
            <w:vAlign w:val="center"/>
          </w:tcPr>
          <w:p w14:paraId="6EB7D728" w14:textId="77777777" w:rsidR="00B94837" w:rsidRPr="00A86349" w:rsidRDefault="00B94837" w:rsidP="00B94837">
            <w:pPr>
              <w:suppressAutoHyphens/>
              <w:spacing w:after="200" w:line="276" w:lineRule="auto"/>
              <w:rPr>
                <w:b/>
                <w:iCs/>
                <w:sz w:val="22"/>
                <w:szCs w:val="22"/>
              </w:rPr>
            </w:pPr>
            <w:r w:rsidRPr="00A86349">
              <w:rPr>
                <w:b/>
                <w:iCs/>
                <w:sz w:val="22"/>
                <w:szCs w:val="22"/>
              </w:rPr>
              <w:t>Объем в часах</w:t>
            </w:r>
          </w:p>
        </w:tc>
      </w:tr>
      <w:tr w:rsidR="00B94837" w:rsidRPr="00A86349" w14:paraId="32025A2D" w14:textId="77777777" w:rsidTr="00B94837">
        <w:trPr>
          <w:trHeight w:val="490"/>
        </w:trPr>
        <w:tc>
          <w:tcPr>
            <w:tcW w:w="3685" w:type="pct"/>
            <w:vAlign w:val="center"/>
          </w:tcPr>
          <w:p w14:paraId="5382B6DE" w14:textId="77777777" w:rsidR="00B94837" w:rsidRPr="00A86349" w:rsidRDefault="00B94837" w:rsidP="00B94837">
            <w:pPr>
              <w:suppressAutoHyphens/>
              <w:spacing w:line="276" w:lineRule="auto"/>
              <w:rPr>
                <w:b/>
                <w:sz w:val="22"/>
                <w:szCs w:val="22"/>
              </w:rPr>
            </w:pPr>
            <w:r w:rsidRPr="00A86349">
              <w:rPr>
                <w:b/>
                <w:sz w:val="22"/>
                <w:szCs w:val="22"/>
              </w:rPr>
              <w:t>Объем образовательной программы учебной дисциплины</w:t>
            </w:r>
          </w:p>
        </w:tc>
        <w:tc>
          <w:tcPr>
            <w:tcW w:w="1315" w:type="pct"/>
            <w:vAlign w:val="center"/>
          </w:tcPr>
          <w:p w14:paraId="58AE4E65" w14:textId="77777777" w:rsidR="00B94837" w:rsidRPr="00A86349" w:rsidRDefault="00B94837" w:rsidP="00B94837">
            <w:pPr>
              <w:suppressAutoHyphens/>
              <w:spacing w:line="276" w:lineRule="auto"/>
              <w:rPr>
                <w:iCs/>
                <w:sz w:val="22"/>
                <w:szCs w:val="22"/>
              </w:rPr>
            </w:pPr>
            <w:r>
              <w:rPr>
                <w:iCs/>
                <w:sz w:val="22"/>
                <w:szCs w:val="22"/>
              </w:rPr>
              <w:t>46</w:t>
            </w:r>
          </w:p>
        </w:tc>
      </w:tr>
      <w:tr w:rsidR="00B94837" w:rsidRPr="00A86349" w14:paraId="57330CF0" w14:textId="77777777" w:rsidTr="00B94837">
        <w:trPr>
          <w:trHeight w:val="490"/>
        </w:trPr>
        <w:tc>
          <w:tcPr>
            <w:tcW w:w="3685" w:type="pct"/>
            <w:vAlign w:val="center"/>
          </w:tcPr>
          <w:p w14:paraId="1F4A2FE4" w14:textId="77777777" w:rsidR="00B94837" w:rsidRPr="00A86349" w:rsidRDefault="00B94837" w:rsidP="00B94837">
            <w:pPr>
              <w:suppressAutoHyphens/>
              <w:spacing w:line="276" w:lineRule="auto"/>
              <w:rPr>
                <w:b/>
                <w:sz w:val="22"/>
                <w:szCs w:val="22"/>
              </w:rPr>
            </w:pPr>
            <w:r w:rsidRPr="00344DE7">
              <w:rPr>
                <w:b/>
              </w:rPr>
              <w:t>в т.ч. в форме практической подготовки</w:t>
            </w:r>
          </w:p>
        </w:tc>
        <w:tc>
          <w:tcPr>
            <w:tcW w:w="1315" w:type="pct"/>
            <w:vAlign w:val="center"/>
          </w:tcPr>
          <w:p w14:paraId="7C1BF280" w14:textId="77777777" w:rsidR="00B94837" w:rsidRDefault="00B94837" w:rsidP="00B94837">
            <w:pPr>
              <w:suppressAutoHyphens/>
              <w:spacing w:line="276" w:lineRule="auto"/>
              <w:rPr>
                <w:iCs/>
                <w:sz w:val="22"/>
                <w:szCs w:val="22"/>
              </w:rPr>
            </w:pPr>
            <w:r w:rsidRPr="00F77C8B">
              <w:rPr>
                <w:iCs/>
                <w:sz w:val="22"/>
                <w:szCs w:val="22"/>
              </w:rPr>
              <w:t>17</w:t>
            </w:r>
          </w:p>
        </w:tc>
      </w:tr>
      <w:tr w:rsidR="00B94837" w:rsidRPr="00A86349" w14:paraId="5752A51C" w14:textId="77777777" w:rsidTr="00B94837">
        <w:trPr>
          <w:trHeight w:val="336"/>
        </w:trPr>
        <w:tc>
          <w:tcPr>
            <w:tcW w:w="5000" w:type="pct"/>
            <w:gridSpan w:val="2"/>
            <w:vAlign w:val="center"/>
          </w:tcPr>
          <w:p w14:paraId="5C843784" w14:textId="77777777" w:rsidR="00B94837" w:rsidRPr="00A86349" w:rsidRDefault="00B94837" w:rsidP="00B94837">
            <w:pPr>
              <w:suppressAutoHyphens/>
              <w:spacing w:line="276" w:lineRule="auto"/>
              <w:rPr>
                <w:iCs/>
                <w:sz w:val="22"/>
                <w:szCs w:val="22"/>
              </w:rPr>
            </w:pPr>
            <w:r w:rsidRPr="00A86349">
              <w:rPr>
                <w:sz w:val="22"/>
                <w:szCs w:val="22"/>
              </w:rPr>
              <w:t>в т. ч.:</w:t>
            </w:r>
          </w:p>
        </w:tc>
      </w:tr>
      <w:tr w:rsidR="00B94837" w:rsidRPr="00A86349" w14:paraId="42B0AA12" w14:textId="77777777" w:rsidTr="00B94837">
        <w:trPr>
          <w:trHeight w:val="490"/>
        </w:trPr>
        <w:tc>
          <w:tcPr>
            <w:tcW w:w="3685" w:type="pct"/>
            <w:vAlign w:val="center"/>
          </w:tcPr>
          <w:p w14:paraId="1894FB11" w14:textId="77777777" w:rsidR="00B94837" w:rsidRPr="00A86349" w:rsidRDefault="00B94837" w:rsidP="00B94837">
            <w:pPr>
              <w:suppressAutoHyphens/>
              <w:spacing w:line="276" w:lineRule="auto"/>
              <w:rPr>
                <w:sz w:val="22"/>
                <w:szCs w:val="22"/>
              </w:rPr>
            </w:pPr>
            <w:r w:rsidRPr="00A86349">
              <w:rPr>
                <w:sz w:val="22"/>
                <w:szCs w:val="22"/>
              </w:rPr>
              <w:t>теоретическое обучение</w:t>
            </w:r>
          </w:p>
        </w:tc>
        <w:tc>
          <w:tcPr>
            <w:tcW w:w="1315" w:type="pct"/>
            <w:vAlign w:val="center"/>
          </w:tcPr>
          <w:p w14:paraId="26707120" w14:textId="58F4D2F0" w:rsidR="00B94837" w:rsidRPr="00A86349" w:rsidRDefault="007920BA" w:rsidP="00B94837">
            <w:pPr>
              <w:suppressAutoHyphens/>
              <w:spacing w:line="276" w:lineRule="auto"/>
              <w:rPr>
                <w:iCs/>
                <w:sz w:val="22"/>
                <w:szCs w:val="22"/>
              </w:rPr>
            </w:pPr>
            <w:r>
              <w:rPr>
                <w:iCs/>
                <w:sz w:val="22"/>
                <w:szCs w:val="22"/>
              </w:rPr>
              <w:t>8</w:t>
            </w:r>
          </w:p>
        </w:tc>
      </w:tr>
      <w:tr w:rsidR="00B94837" w:rsidRPr="00A86349" w14:paraId="69BF9936" w14:textId="77777777" w:rsidTr="00B94837">
        <w:trPr>
          <w:trHeight w:val="490"/>
        </w:trPr>
        <w:tc>
          <w:tcPr>
            <w:tcW w:w="3685" w:type="pct"/>
            <w:vAlign w:val="center"/>
          </w:tcPr>
          <w:p w14:paraId="0E795F64" w14:textId="77777777" w:rsidR="00B94837" w:rsidRPr="00A86349" w:rsidRDefault="00B94837" w:rsidP="00B94837">
            <w:pPr>
              <w:suppressAutoHyphens/>
              <w:spacing w:line="276" w:lineRule="auto"/>
              <w:rPr>
                <w:sz w:val="22"/>
                <w:szCs w:val="22"/>
              </w:rPr>
            </w:pPr>
            <w:r w:rsidRPr="00A86349">
              <w:rPr>
                <w:sz w:val="22"/>
                <w:szCs w:val="22"/>
              </w:rPr>
              <w:t>практические занятия</w:t>
            </w:r>
            <w:r w:rsidRPr="00A86349">
              <w:rPr>
                <w:i/>
                <w:sz w:val="22"/>
                <w:szCs w:val="22"/>
              </w:rPr>
              <w:t xml:space="preserve"> (если предусмотрено)</w:t>
            </w:r>
          </w:p>
        </w:tc>
        <w:tc>
          <w:tcPr>
            <w:tcW w:w="1315" w:type="pct"/>
            <w:vAlign w:val="center"/>
          </w:tcPr>
          <w:p w14:paraId="614D338D" w14:textId="77777777" w:rsidR="00B94837" w:rsidRPr="00A86349" w:rsidRDefault="00B94837" w:rsidP="00B94837">
            <w:pPr>
              <w:suppressAutoHyphens/>
              <w:spacing w:line="276" w:lineRule="auto"/>
              <w:rPr>
                <w:iCs/>
                <w:sz w:val="22"/>
                <w:szCs w:val="22"/>
              </w:rPr>
            </w:pPr>
            <w:r>
              <w:rPr>
                <w:iCs/>
                <w:sz w:val="22"/>
                <w:szCs w:val="22"/>
              </w:rPr>
              <w:t>9</w:t>
            </w:r>
          </w:p>
        </w:tc>
      </w:tr>
      <w:tr w:rsidR="00B94837" w:rsidRPr="00A86349" w14:paraId="72D414B7" w14:textId="77777777" w:rsidTr="00B94837">
        <w:trPr>
          <w:trHeight w:val="490"/>
        </w:trPr>
        <w:tc>
          <w:tcPr>
            <w:tcW w:w="3685" w:type="pct"/>
            <w:vAlign w:val="center"/>
          </w:tcPr>
          <w:p w14:paraId="7665A985" w14:textId="77777777" w:rsidR="00B94837" w:rsidRPr="00A86349" w:rsidRDefault="00B94837" w:rsidP="00B94837">
            <w:pPr>
              <w:suppressAutoHyphens/>
              <w:spacing w:line="276" w:lineRule="auto"/>
              <w:rPr>
                <w:sz w:val="22"/>
                <w:szCs w:val="22"/>
              </w:rPr>
            </w:pPr>
            <w:r>
              <w:rPr>
                <w:sz w:val="22"/>
                <w:szCs w:val="22"/>
              </w:rPr>
              <w:t>лабораторные занятия</w:t>
            </w:r>
          </w:p>
        </w:tc>
        <w:tc>
          <w:tcPr>
            <w:tcW w:w="1315" w:type="pct"/>
            <w:vAlign w:val="center"/>
          </w:tcPr>
          <w:p w14:paraId="35254BA7" w14:textId="77777777" w:rsidR="00B94837" w:rsidRPr="00A86349" w:rsidRDefault="00B94837" w:rsidP="00B94837">
            <w:pPr>
              <w:suppressAutoHyphens/>
              <w:spacing w:line="276" w:lineRule="auto"/>
              <w:rPr>
                <w:iCs/>
                <w:sz w:val="22"/>
                <w:szCs w:val="22"/>
              </w:rPr>
            </w:pPr>
            <w:r>
              <w:rPr>
                <w:iCs/>
                <w:sz w:val="22"/>
                <w:szCs w:val="22"/>
              </w:rPr>
              <w:t>8</w:t>
            </w:r>
          </w:p>
        </w:tc>
      </w:tr>
      <w:tr w:rsidR="00B94837" w:rsidRPr="00A86349" w14:paraId="022E0BB0" w14:textId="77777777" w:rsidTr="00B94837">
        <w:trPr>
          <w:trHeight w:val="267"/>
        </w:trPr>
        <w:tc>
          <w:tcPr>
            <w:tcW w:w="3685" w:type="pct"/>
            <w:vAlign w:val="center"/>
          </w:tcPr>
          <w:p w14:paraId="4D2BA285" w14:textId="77777777" w:rsidR="00B94837" w:rsidRPr="00A86349" w:rsidRDefault="00B94837" w:rsidP="00B94837">
            <w:pPr>
              <w:suppressAutoHyphens/>
              <w:spacing w:line="276" w:lineRule="auto"/>
              <w:rPr>
                <w:i/>
                <w:sz w:val="22"/>
                <w:szCs w:val="22"/>
              </w:rPr>
            </w:pPr>
            <w:r w:rsidRPr="00A86349">
              <w:rPr>
                <w:i/>
                <w:sz w:val="22"/>
                <w:szCs w:val="22"/>
              </w:rPr>
              <w:t xml:space="preserve">Самостоятельная работа </w:t>
            </w:r>
          </w:p>
        </w:tc>
        <w:tc>
          <w:tcPr>
            <w:tcW w:w="1315" w:type="pct"/>
            <w:vAlign w:val="center"/>
          </w:tcPr>
          <w:p w14:paraId="1E06B3D7" w14:textId="77777777" w:rsidR="00B94837" w:rsidRPr="00A86349" w:rsidRDefault="00B94837" w:rsidP="00B94837">
            <w:pPr>
              <w:suppressAutoHyphens/>
              <w:spacing w:line="276" w:lineRule="auto"/>
              <w:rPr>
                <w:iCs/>
                <w:sz w:val="22"/>
                <w:szCs w:val="22"/>
              </w:rPr>
            </w:pPr>
            <w:r>
              <w:rPr>
                <w:iCs/>
                <w:sz w:val="22"/>
                <w:szCs w:val="22"/>
              </w:rPr>
              <w:t>20</w:t>
            </w:r>
          </w:p>
        </w:tc>
      </w:tr>
      <w:tr w:rsidR="00B94837" w:rsidRPr="00A86349" w14:paraId="04436B72" w14:textId="77777777" w:rsidTr="00B94837">
        <w:trPr>
          <w:trHeight w:val="331"/>
        </w:trPr>
        <w:tc>
          <w:tcPr>
            <w:tcW w:w="3685" w:type="pct"/>
            <w:vAlign w:val="center"/>
          </w:tcPr>
          <w:p w14:paraId="3B83047A" w14:textId="77777777" w:rsidR="00B94837" w:rsidRPr="00A86349" w:rsidRDefault="00B94837" w:rsidP="00B94837">
            <w:pPr>
              <w:suppressAutoHyphens/>
              <w:spacing w:line="276" w:lineRule="auto"/>
              <w:rPr>
                <w:i/>
                <w:sz w:val="22"/>
                <w:szCs w:val="22"/>
              </w:rPr>
            </w:pPr>
            <w:r w:rsidRPr="00A86349">
              <w:rPr>
                <w:b/>
                <w:iCs/>
                <w:sz w:val="22"/>
                <w:szCs w:val="22"/>
              </w:rPr>
              <w:t>Промежуточная аттестация</w:t>
            </w:r>
          </w:p>
        </w:tc>
        <w:tc>
          <w:tcPr>
            <w:tcW w:w="1315" w:type="pct"/>
            <w:vAlign w:val="center"/>
          </w:tcPr>
          <w:p w14:paraId="2C4F963D" w14:textId="434D2FB5" w:rsidR="00B94837" w:rsidRPr="00A86349" w:rsidRDefault="007920BA" w:rsidP="00B94837">
            <w:pPr>
              <w:suppressAutoHyphens/>
              <w:spacing w:line="276" w:lineRule="auto"/>
              <w:rPr>
                <w:iCs/>
                <w:sz w:val="22"/>
                <w:szCs w:val="22"/>
              </w:rPr>
            </w:pPr>
            <w:r>
              <w:rPr>
                <w:iCs/>
                <w:sz w:val="22"/>
                <w:szCs w:val="22"/>
              </w:rPr>
              <w:t>1</w:t>
            </w:r>
          </w:p>
        </w:tc>
      </w:tr>
    </w:tbl>
    <w:p w14:paraId="297D9A41" w14:textId="77777777" w:rsidR="00B94837" w:rsidRPr="00A86349" w:rsidRDefault="00B94837" w:rsidP="00B94837">
      <w:pPr>
        <w:spacing w:after="200" w:line="276" w:lineRule="auto"/>
        <w:rPr>
          <w:b/>
          <w:i/>
          <w:sz w:val="22"/>
          <w:szCs w:val="22"/>
        </w:rPr>
        <w:sectPr w:rsidR="00B94837" w:rsidRPr="00A86349" w:rsidSect="00B94837">
          <w:footerReference w:type="default" r:id="rId140"/>
          <w:pgSz w:w="11906" w:h="16838"/>
          <w:pgMar w:top="1134" w:right="850" w:bottom="284" w:left="1701" w:header="708" w:footer="708" w:gutter="0"/>
          <w:cols w:space="720"/>
          <w:titlePg/>
          <w:docGrid w:linePitch="299"/>
        </w:sectPr>
      </w:pPr>
    </w:p>
    <w:p w14:paraId="52937F09" w14:textId="77777777" w:rsidR="00B94837" w:rsidRPr="00C24D54"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2"/>
          <w:szCs w:val="22"/>
        </w:rPr>
      </w:pPr>
      <w:r w:rsidRPr="00C24D54">
        <w:rPr>
          <w:b/>
          <w:sz w:val="22"/>
          <w:szCs w:val="22"/>
        </w:rPr>
        <w:lastRenderedPageBreak/>
        <w:t>2.2. Тематический план и содержание учебной дисциплины</w:t>
      </w:r>
      <w:r w:rsidRPr="00C24D54">
        <w:rPr>
          <w:b/>
          <w:caps/>
          <w:sz w:val="22"/>
          <w:szCs w:val="22"/>
        </w:rPr>
        <w:t xml:space="preserve">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7796"/>
        <w:gridCol w:w="2410"/>
        <w:gridCol w:w="1559"/>
        <w:gridCol w:w="1134"/>
      </w:tblGrid>
      <w:tr w:rsidR="00B94837" w:rsidRPr="00C8761E" w14:paraId="2781FF83" w14:textId="77777777" w:rsidTr="00B94837">
        <w:trPr>
          <w:trHeight w:val="20"/>
        </w:trPr>
        <w:tc>
          <w:tcPr>
            <w:tcW w:w="2093" w:type="dxa"/>
            <w:tcBorders>
              <w:top w:val="single" w:sz="4" w:space="0" w:color="auto"/>
              <w:left w:val="single" w:sz="4" w:space="0" w:color="auto"/>
              <w:bottom w:val="single" w:sz="4" w:space="0" w:color="auto"/>
              <w:right w:val="single" w:sz="4" w:space="0" w:color="auto"/>
            </w:tcBorders>
            <w:vAlign w:val="center"/>
            <w:hideMark/>
          </w:tcPr>
          <w:p w14:paraId="7F7D6AC9" w14:textId="77777777" w:rsidR="00B94837" w:rsidRPr="00315F34" w:rsidRDefault="00B94837" w:rsidP="00B94837">
            <w:pPr>
              <w:suppressAutoHyphens/>
              <w:jc w:val="center"/>
              <w:rPr>
                <w:b/>
                <w:bCs/>
              </w:rPr>
            </w:pPr>
            <w:r w:rsidRPr="00315F34">
              <w:rPr>
                <w:b/>
                <w:bCs/>
              </w:rPr>
              <w:t>Наименование разделов и тем</w:t>
            </w:r>
          </w:p>
        </w:tc>
        <w:tc>
          <w:tcPr>
            <w:tcW w:w="7796" w:type="dxa"/>
            <w:tcBorders>
              <w:top w:val="single" w:sz="4" w:space="0" w:color="auto"/>
              <w:left w:val="single" w:sz="4" w:space="0" w:color="auto"/>
              <w:bottom w:val="single" w:sz="4" w:space="0" w:color="auto"/>
              <w:right w:val="single" w:sz="4" w:space="0" w:color="auto"/>
            </w:tcBorders>
            <w:vAlign w:val="center"/>
            <w:hideMark/>
          </w:tcPr>
          <w:p w14:paraId="09769E27" w14:textId="77777777" w:rsidR="00B94837" w:rsidRPr="00315F34" w:rsidRDefault="00B94837" w:rsidP="00B94837">
            <w:pPr>
              <w:suppressAutoHyphens/>
              <w:jc w:val="center"/>
              <w:rPr>
                <w:b/>
                <w:bCs/>
              </w:rPr>
            </w:pPr>
            <w:r w:rsidRPr="006478CA">
              <w:rPr>
                <w:b/>
                <w:bCs/>
                <w:color w:val="000000" w:themeColor="text1"/>
              </w:rPr>
              <w:t>Содержание учебного материала и формы организации деятельности обучающихся</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69DFED5" w14:textId="77777777" w:rsidR="00B94837" w:rsidRPr="00315F34" w:rsidRDefault="00B94837" w:rsidP="00B94837">
            <w:pPr>
              <w:suppressAutoHyphens/>
              <w:jc w:val="center"/>
              <w:rPr>
                <w:b/>
                <w:bCs/>
              </w:rPr>
            </w:pPr>
            <w:r w:rsidRPr="00315F34">
              <w:rPr>
                <w:b/>
                <w:bCs/>
              </w:rPr>
              <w:t xml:space="preserve">Объем, акад. ч / в том числе в форме практической подготовки, </w:t>
            </w:r>
            <w:proofErr w:type="spellStart"/>
            <w:r w:rsidRPr="00315F34">
              <w:rPr>
                <w:b/>
                <w:bCs/>
              </w:rPr>
              <w:t>акад</w:t>
            </w:r>
            <w:proofErr w:type="spellEnd"/>
            <w:r w:rsidRPr="00315F34">
              <w:rPr>
                <w:b/>
                <w:bCs/>
              </w:rPr>
              <w:t xml:space="preserve"> ч</w:t>
            </w:r>
          </w:p>
        </w:tc>
        <w:tc>
          <w:tcPr>
            <w:tcW w:w="1559" w:type="dxa"/>
            <w:tcBorders>
              <w:top w:val="single" w:sz="4" w:space="0" w:color="auto"/>
              <w:left w:val="single" w:sz="4" w:space="0" w:color="auto"/>
              <w:bottom w:val="single" w:sz="4" w:space="0" w:color="auto"/>
              <w:right w:val="single" w:sz="4" w:space="0" w:color="auto"/>
            </w:tcBorders>
            <w:hideMark/>
          </w:tcPr>
          <w:p w14:paraId="164601DB" w14:textId="77777777" w:rsidR="00B94837" w:rsidRPr="00315F34" w:rsidRDefault="00B94837" w:rsidP="00B94837">
            <w:pPr>
              <w:suppressAutoHyphens/>
              <w:jc w:val="center"/>
              <w:rPr>
                <w:b/>
                <w:bCs/>
              </w:rPr>
            </w:pPr>
            <w:r>
              <w:rPr>
                <w:b/>
                <w:bCs/>
              </w:rPr>
              <w:t>Код ПК, ОК</w:t>
            </w:r>
          </w:p>
        </w:tc>
        <w:tc>
          <w:tcPr>
            <w:tcW w:w="1134" w:type="dxa"/>
            <w:tcBorders>
              <w:top w:val="single" w:sz="4" w:space="0" w:color="auto"/>
              <w:left w:val="single" w:sz="4" w:space="0" w:color="auto"/>
              <w:bottom w:val="single" w:sz="4" w:space="0" w:color="auto"/>
              <w:right w:val="single" w:sz="4" w:space="0" w:color="auto"/>
            </w:tcBorders>
          </w:tcPr>
          <w:p w14:paraId="16C1E52F" w14:textId="77777777" w:rsidR="00B94837" w:rsidRPr="00315F34" w:rsidRDefault="00B94837" w:rsidP="00B94837">
            <w:pPr>
              <w:suppressAutoHyphens/>
              <w:jc w:val="center"/>
              <w:rPr>
                <w:b/>
                <w:bCs/>
              </w:rPr>
            </w:pPr>
            <w:proofErr w:type="gramStart"/>
            <w:r w:rsidRPr="00344DE7">
              <w:rPr>
                <w:rFonts w:eastAsiaTheme="minorHAnsi"/>
                <w:b/>
                <w:color w:val="000000" w:themeColor="text1"/>
                <w:sz w:val="20"/>
                <w:szCs w:val="20"/>
                <w:lang w:eastAsia="en-US"/>
              </w:rPr>
              <w:t>Код У</w:t>
            </w:r>
            <w:proofErr w:type="gramEnd"/>
            <w:r w:rsidRPr="00344DE7">
              <w:rPr>
                <w:rFonts w:eastAsiaTheme="minorHAnsi"/>
                <w:b/>
                <w:color w:val="000000" w:themeColor="text1"/>
                <w:sz w:val="20"/>
                <w:szCs w:val="20"/>
                <w:lang w:eastAsia="en-US"/>
              </w:rPr>
              <w:t>/З</w:t>
            </w:r>
          </w:p>
        </w:tc>
      </w:tr>
      <w:tr w:rsidR="00B94837" w:rsidRPr="00C8761E" w14:paraId="52AADDEA" w14:textId="77777777" w:rsidTr="00B94837">
        <w:trPr>
          <w:trHeight w:val="20"/>
        </w:trPr>
        <w:tc>
          <w:tcPr>
            <w:tcW w:w="2093" w:type="dxa"/>
            <w:tcBorders>
              <w:top w:val="single" w:sz="4" w:space="0" w:color="auto"/>
              <w:left w:val="single" w:sz="4" w:space="0" w:color="auto"/>
              <w:bottom w:val="single" w:sz="4" w:space="0" w:color="auto"/>
              <w:right w:val="single" w:sz="4" w:space="0" w:color="auto"/>
            </w:tcBorders>
            <w:hideMark/>
          </w:tcPr>
          <w:p w14:paraId="41340A59"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1</w:t>
            </w:r>
          </w:p>
        </w:tc>
        <w:tc>
          <w:tcPr>
            <w:tcW w:w="7796" w:type="dxa"/>
            <w:tcBorders>
              <w:top w:val="single" w:sz="4" w:space="0" w:color="auto"/>
              <w:left w:val="single" w:sz="4" w:space="0" w:color="auto"/>
              <w:bottom w:val="single" w:sz="4" w:space="0" w:color="auto"/>
              <w:right w:val="single" w:sz="4" w:space="0" w:color="auto"/>
            </w:tcBorders>
            <w:hideMark/>
          </w:tcPr>
          <w:p w14:paraId="047DD64C"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2</w:t>
            </w:r>
          </w:p>
        </w:tc>
        <w:tc>
          <w:tcPr>
            <w:tcW w:w="2410" w:type="dxa"/>
            <w:tcBorders>
              <w:top w:val="single" w:sz="4" w:space="0" w:color="auto"/>
              <w:left w:val="single" w:sz="4" w:space="0" w:color="auto"/>
              <w:bottom w:val="single" w:sz="4" w:space="0" w:color="auto"/>
              <w:right w:val="single" w:sz="4" w:space="0" w:color="auto"/>
            </w:tcBorders>
            <w:hideMark/>
          </w:tcPr>
          <w:p w14:paraId="6A92CC8B"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3</w:t>
            </w:r>
          </w:p>
        </w:tc>
        <w:tc>
          <w:tcPr>
            <w:tcW w:w="1559" w:type="dxa"/>
            <w:tcBorders>
              <w:top w:val="single" w:sz="4" w:space="0" w:color="auto"/>
              <w:left w:val="single" w:sz="4" w:space="0" w:color="auto"/>
              <w:bottom w:val="single" w:sz="4" w:space="0" w:color="auto"/>
              <w:right w:val="single" w:sz="4" w:space="0" w:color="auto"/>
            </w:tcBorders>
            <w:hideMark/>
          </w:tcPr>
          <w:p w14:paraId="1CBDCD69"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4</w:t>
            </w:r>
          </w:p>
        </w:tc>
        <w:tc>
          <w:tcPr>
            <w:tcW w:w="1134" w:type="dxa"/>
            <w:tcBorders>
              <w:top w:val="single" w:sz="4" w:space="0" w:color="auto"/>
              <w:left w:val="single" w:sz="4" w:space="0" w:color="auto"/>
              <w:bottom w:val="single" w:sz="4" w:space="0" w:color="auto"/>
              <w:right w:val="single" w:sz="4" w:space="0" w:color="auto"/>
            </w:tcBorders>
          </w:tcPr>
          <w:p w14:paraId="387DF19D"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5</w:t>
            </w:r>
          </w:p>
        </w:tc>
      </w:tr>
      <w:tr w:rsidR="00B94837" w:rsidRPr="00C8761E" w14:paraId="4E868CD4" w14:textId="77777777" w:rsidTr="00B94837">
        <w:trPr>
          <w:trHeight w:val="20"/>
        </w:trPr>
        <w:tc>
          <w:tcPr>
            <w:tcW w:w="2093" w:type="dxa"/>
            <w:tcBorders>
              <w:top w:val="single" w:sz="4" w:space="0" w:color="auto"/>
              <w:left w:val="single" w:sz="4" w:space="0" w:color="auto"/>
              <w:bottom w:val="single" w:sz="4" w:space="0" w:color="auto"/>
              <w:right w:val="single" w:sz="4" w:space="0" w:color="auto"/>
            </w:tcBorders>
          </w:tcPr>
          <w:p w14:paraId="00103799" w14:textId="77777777" w:rsidR="00B94837" w:rsidRPr="00C8761E"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vAlign w:val="center"/>
            <w:hideMark/>
          </w:tcPr>
          <w:p w14:paraId="0931970B"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Раздел 1. Физико-химические основы металловедения.</w:t>
            </w:r>
          </w:p>
        </w:tc>
        <w:tc>
          <w:tcPr>
            <w:tcW w:w="2410" w:type="dxa"/>
            <w:tcBorders>
              <w:top w:val="single" w:sz="4" w:space="0" w:color="auto"/>
              <w:left w:val="single" w:sz="4" w:space="0" w:color="auto"/>
              <w:bottom w:val="single" w:sz="4" w:space="0" w:color="auto"/>
              <w:right w:val="single" w:sz="4" w:space="0" w:color="auto"/>
            </w:tcBorders>
          </w:tcPr>
          <w:p w14:paraId="4E7C25C9" w14:textId="77777777" w:rsidR="00B94837" w:rsidRPr="00F77C8B"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77C8B">
              <w:rPr>
                <w:b/>
                <w:bCs/>
              </w:rPr>
              <w:t>16/7</w:t>
            </w:r>
          </w:p>
        </w:tc>
        <w:tc>
          <w:tcPr>
            <w:tcW w:w="1559" w:type="dxa"/>
            <w:tcBorders>
              <w:top w:val="single" w:sz="4" w:space="0" w:color="auto"/>
              <w:left w:val="single" w:sz="4" w:space="0" w:color="auto"/>
              <w:bottom w:val="single" w:sz="4" w:space="0" w:color="auto"/>
              <w:right w:val="single" w:sz="4" w:space="0" w:color="auto"/>
            </w:tcBorders>
          </w:tcPr>
          <w:p w14:paraId="0BC27EA3"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3F80E2B8"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C8761E" w14:paraId="7B3A4E06" w14:textId="77777777" w:rsidTr="00B94837">
        <w:trPr>
          <w:trHeight w:val="20"/>
        </w:trPr>
        <w:tc>
          <w:tcPr>
            <w:tcW w:w="2093" w:type="dxa"/>
            <w:vMerge w:val="restart"/>
            <w:tcBorders>
              <w:top w:val="single" w:sz="4" w:space="0" w:color="auto"/>
              <w:left w:val="single" w:sz="4" w:space="0" w:color="auto"/>
              <w:right w:val="single" w:sz="4" w:space="0" w:color="auto"/>
            </w:tcBorders>
          </w:tcPr>
          <w:p w14:paraId="1AD56EA5" w14:textId="77777777" w:rsidR="00B94837" w:rsidRPr="00C8761E" w:rsidRDefault="00B94837" w:rsidP="00B94837">
            <w:pPr>
              <w:rPr>
                <w:b/>
              </w:rPr>
            </w:pPr>
            <w:r w:rsidRPr="00C8761E">
              <w:rPr>
                <w:b/>
              </w:rPr>
              <w:t>Тема 1.1. Понятия о металлических материалах, их строении.</w:t>
            </w:r>
          </w:p>
        </w:tc>
        <w:tc>
          <w:tcPr>
            <w:tcW w:w="7796" w:type="dxa"/>
            <w:tcBorders>
              <w:top w:val="single" w:sz="4" w:space="0" w:color="auto"/>
              <w:left w:val="single" w:sz="4" w:space="0" w:color="auto"/>
              <w:bottom w:val="single" w:sz="4" w:space="0" w:color="auto"/>
              <w:right w:val="single" w:sz="4" w:space="0" w:color="auto"/>
            </w:tcBorders>
          </w:tcPr>
          <w:p w14:paraId="09026A50" w14:textId="77777777" w:rsidR="00B94837" w:rsidRPr="00C8761E" w:rsidRDefault="00B94837" w:rsidP="00B94837">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3CB545A5"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559" w:type="dxa"/>
            <w:vMerge w:val="restart"/>
            <w:tcBorders>
              <w:top w:val="single" w:sz="4" w:space="0" w:color="auto"/>
              <w:left w:val="single" w:sz="4" w:space="0" w:color="auto"/>
              <w:right w:val="single" w:sz="4" w:space="0" w:color="auto"/>
            </w:tcBorders>
          </w:tcPr>
          <w:p w14:paraId="113DA8D4" w14:textId="77777777" w:rsidR="00B94837" w:rsidRPr="00C8761E" w:rsidRDefault="00B94837" w:rsidP="00B94837">
            <w:pPr>
              <w:jc w:val="center"/>
              <w:rPr>
                <w:b/>
              </w:rPr>
            </w:pPr>
            <w:r w:rsidRPr="00C8761E">
              <w:rPr>
                <w:b/>
              </w:rPr>
              <w:t xml:space="preserve">ОК </w:t>
            </w:r>
            <w:r>
              <w:rPr>
                <w:b/>
              </w:rPr>
              <w:t>1-11</w:t>
            </w:r>
          </w:p>
          <w:p w14:paraId="05829759" w14:textId="77777777" w:rsidR="00B94837" w:rsidRPr="00C8761E" w:rsidRDefault="00B94837" w:rsidP="00B94837">
            <w:pPr>
              <w:jc w:val="center"/>
              <w:rPr>
                <w:b/>
              </w:rPr>
            </w:pPr>
            <w:r w:rsidRPr="00C8761E">
              <w:rPr>
                <w:b/>
              </w:rPr>
              <w:t>ПК 1.1.-1.3.</w:t>
            </w:r>
          </w:p>
          <w:p w14:paraId="7DF4EBFF" w14:textId="77777777" w:rsidR="00B94837" w:rsidRPr="00C8761E" w:rsidRDefault="00B94837" w:rsidP="00B94837">
            <w:pPr>
              <w:jc w:val="center"/>
              <w:rPr>
                <w:b/>
              </w:rPr>
            </w:pPr>
            <w:r w:rsidRPr="00C8761E">
              <w:rPr>
                <w:b/>
              </w:rPr>
              <w:t>ПК 2.1-2.4.</w:t>
            </w:r>
          </w:p>
          <w:p w14:paraId="380E9E75" w14:textId="77777777" w:rsidR="00B94837" w:rsidRPr="00C8761E" w:rsidRDefault="00B94837" w:rsidP="00B94837">
            <w:pPr>
              <w:jc w:val="center"/>
              <w:rPr>
                <w:b/>
              </w:rPr>
            </w:pPr>
            <w:r w:rsidRPr="00C8761E">
              <w:rPr>
                <w:b/>
              </w:rPr>
              <w:t>ПК 3.1.-3.4.</w:t>
            </w:r>
          </w:p>
          <w:p w14:paraId="23E1BC0F"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val="restart"/>
            <w:tcBorders>
              <w:top w:val="single" w:sz="4" w:space="0" w:color="auto"/>
              <w:left w:val="single" w:sz="4" w:space="0" w:color="auto"/>
              <w:right w:val="single" w:sz="4" w:space="0" w:color="auto"/>
            </w:tcBorders>
          </w:tcPr>
          <w:p w14:paraId="25F83EDA" w14:textId="77777777" w:rsidR="00B94837" w:rsidRPr="006E036C" w:rsidRDefault="00B94837" w:rsidP="00B94837">
            <w:pPr>
              <w:jc w:val="center"/>
              <w:rPr>
                <w:b/>
              </w:rPr>
            </w:pPr>
            <w:r>
              <w:rPr>
                <w:b/>
              </w:rPr>
              <w:t>У 1</w:t>
            </w:r>
          </w:p>
          <w:p w14:paraId="3F8FFBE6" w14:textId="77777777" w:rsidR="00B94837" w:rsidRPr="006E036C" w:rsidRDefault="00B94837" w:rsidP="00B94837">
            <w:pPr>
              <w:jc w:val="center"/>
              <w:rPr>
                <w:b/>
              </w:rPr>
            </w:pPr>
            <w:r w:rsidRPr="006E036C">
              <w:rPr>
                <w:b/>
              </w:rPr>
              <w:t>З 1,</w:t>
            </w:r>
            <w:r>
              <w:rPr>
                <w:b/>
              </w:rPr>
              <w:t>4</w:t>
            </w:r>
          </w:p>
          <w:p w14:paraId="11BF8411" w14:textId="77777777" w:rsidR="00B94837" w:rsidRPr="00C8761E" w:rsidRDefault="00B94837" w:rsidP="00B94837">
            <w:pPr>
              <w:jc w:val="center"/>
              <w:rPr>
                <w:b/>
              </w:rPr>
            </w:pPr>
          </w:p>
        </w:tc>
      </w:tr>
      <w:tr w:rsidR="00B94837" w:rsidRPr="00C8761E" w14:paraId="0E937C72" w14:textId="77777777" w:rsidTr="00B94837">
        <w:trPr>
          <w:trHeight w:val="1155"/>
        </w:trPr>
        <w:tc>
          <w:tcPr>
            <w:tcW w:w="2093" w:type="dxa"/>
            <w:vMerge/>
            <w:tcBorders>
              <w:left w:val="single" w:sz="4" w:space="0" w:color="auto"/>
              <w:right w:val="single" w:sz="4" w:space="0" w:color="auto"/>
            </w:tcBorders>
          </w:tcPr>
          <w:p w14:paraId="06D031D2" w14:textId="77777777" w:rsidR="00B94837" w:rsidRPr="00C8761E" w:rsidRDefault="00B94837" w:rsidP="00B94837">
            <w:pPr>
              <w:rPr>
                <w:b/>
              </w:rPr>
            </w:pPr>
          </w:p>
        </w:tc>
        <w:tc>
          <w:tcPr>
            <w:tcW w:w="7796" w:type="dxa"/>
            <w:tcBorders>
              <w:top w:val="single" w:sz="4" w:space="0" w:color="auto"/>
              <w:left w:val="single" w:sz="4" w:space="0" w:color="auto"/>
              <w:bottom w:val="single" w:sz="4" w:space="0" w:color="auto"/>
              <w:right w:val="single" w:sz="4" w:space="0" w:color="auto"/>
            </w:tcBorders>
          </w:tcPr>
          <w:p w14:paraId="7C13FFA8" w14:textId="77777777" w:rsidR="00B94837" w:rsidRPr="00C8761E" w:rsidRDefault="00B94837" w:rsidP="00B94837">
            <w:r w:rsidRPr="00C8761E">
              <w:t>Кристаллизация металлов и сплавов. Форма кристаллов и строение слитков. Элементы кристаллографии: кристаллическая решетка, анизотропия; влияние типа связи на структуру и свойства кристаллов; фазовый состав сплавов; диффузия в металлах и сплавах; жидкие кристаллы; структура полимеров, стекла, керамики, древесины: строение и свойства.</w:t>
            </w:r>
          </w:p>
        </w:tc>
        <w:tc>
          <w:tcPr>
            <w:tcW w:w="2410" w:type="dxa"/>
            <w:tcBorders>
              <w:top w:val="single" w:sz="4" w:space="0" w:color="auto"/>
              <w:left w:val="single" w:sz="4" w:space="0" w:color="auto"/>
              <w:bottom w:val="single" w:sz="4" w:space="0" w:color="auto"/>
              <w:right w:val="single" w:sz="4" w:space="0" w:color="auto"/>
            </w:tcBorders>
          </w:tcPr>
          <w:p w14:paraId="2643BCFB"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right w:val="single" w:sz="4" w:space="0" w:color="auto"/>
            </w:tcBorders>
          </w:tcPr>
          <w:p w14:paraId="0FB5A0DC"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45E8C9D3"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C8761E" w14:paraId="4D843E64" w14:textId="77777777" w:rsidTr="00B94837">
        <w:trPr>
          <w:trHeight w:val="20"/>
        </w:trPr>
        <w:tc>
          <w:tcPr>
            <w:tcW w:w="2093" w:type="dxa"/>
            <w:vMerge/>
            <w:tcBorders>
              <w:left w:val="single" w:sz="4" w:space="0" w:color="auto"/>
              <w:right w:val="single" w:sz="4" w:space="0" w:color="auto"/>
            </w:tcBorders>
          </w:tcPr>
          <w:p w14:paraId="4B19DE41" w14:textId="77777777" w:rsidR="00B94837" w:rsidRPr="00C8761E" w:rsidRDefault="00B94837" w:rsidP="00B94837">
            <w:pPr>
              <w:rPr>
                <w:b/>
              </w:rPr>
            </w:pPr>
          </w:p>
        </w:tc>
        <w:tc>
          <w:tcPr>
            <w:tcW w:w="7796" w:type="dxa"/>
            <w:tcBorders>
              <w:top w:val="single" w:sz="4" w:space="0" w:color="auto"/>
              <w:left w:val="single" w:sz="4" w:space="0" w:color="auto"/>
              <w:bottom w:val="single" w:sz="4" w:space="0" w:color="auto"/>
              <w:right w:val="single" w:sz="4" w:space="0" w:color="auto"/>
            </w:tcBorders>
          </w:tcPr>
          <w:p w14:paraId="3A705056" w14:textId="77777777" w:rsidR="00B94837" w:rsidRPr="00C8761E" w:rsidRDefault="00B94837" w:rsidP="00B94837">
            <w:r w:rsidRPr="00C8761E">
              <w:rPr>
                <w:b/>
                <w:bCs/>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tcPr>
          <w:p w14:paraId="01C6BC3A"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1</w:t>
            </w:r>
          </w:p>
        </w:tc>
        <w:tc>
          <w:tcPr>
            <w:tcW w:w="1559" w:type="dxa"/>
            <w:vMerge/>
            <w:tcBorders>
              <w:left w:val="single" w:sz="4" w:space="0" w:color="auto"/>
              <w:right w:val="single" w:sz="4" w:space="0" w:color="auto"/>
            </w:tcBorders>
          </w:tcPr>
          <w:p w14:paraId="402FAD66"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001C01F8"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C8761E" w14:paraId="70F6EF0B" w14:textId="77777777" w:rsidTr="00B94837">
        <w:trPr>
          <w:trHeight w:val="924"/>
        </w:trPr>
        <w:tc>
          <w:tcPr>
            <w:tcW w:w="2093" w:type="dxa"/>
            <w:vMerge/>
            <w:tcBorders>
              <w:left w:val="single" w:sz="4" w:space="0" w:color="auto"/>
              <w:bottom w:val="single" w:sz="4" w:space="0" w:color="auto"/>
              <w:right w:val="single" w:sz="4" w:space="0" w:color="auto"/>
            </w:tcBorders>
          </w:tcPr>
          <w:p w14:paraId="655A5E1D" w14:textId="77777777" w:rsidR="00B94837" w:rsidRPr="00C8761E" w:rsidRDefault="00B94837" w:rsidP="00B94837">
            <w:pPr>
              <w:rPr>
                <w:b/>
              </w:rPr>
            </w:pPr>
          </w:p>
        </w:tc>
        <w:tc>
          <w:tcPr>
            <w:tcW w:w="7796" w:type="dxa"/>
            <w:tcBorders>
              <w:top w:val="single" w:sz="4" w:space="0" w:color="auto"/>
              <w:left w:val="single" w:sz="4" w:space="0" w:color="auto"/>
              <w:bottom w:val="single" w:sz="4" w:space="0" w:color="auto"/>
              <w:right w:val="single" w:sz="4" w:space="0" w:color="auto"/>
            </w:tcBorders>
          </w:tcPr>
          <w:p w14:paraId="56D97A51" w14:textId="77777777" w:rsidR="00B94837" w:rsidRPr="00C8761E" w:rsidRDefault="00B94837" w:rsidP="00B94837">
            <w:pPr>
              <w:rPr>
                <w:bCs/>
              </w:rPr>
            </w:pPr>
            <w:r w:rsidRPr="00C8761E">
              <w:rPr>
                <w:bCs/>
              </w:rPr>
              <w:t>1. Составить таблицу «Виды кристаллических решеток»</w:t>
            </w:r>
            <w:r w:rsidRPr="00C8761E">
              <w:t xml:space="preserve"> </w:t>
            </w:r>
            <w:r w:rsidRPr="00C8761E">
              <w:rPr>
                <w:bCs/>
              </w:rPr>
              <w:t>(</w:t>
            </w:r>
            <w:proofErr w:type="gramStart"/>
            <w:r w:rsidRPr="00C8761E">
              <w:rPr>
                <w:bCs/>
              </w:rPr>
              <w:t>выполняется  всей</w:t>
            </w:r>
            <w:proofErr w:type="gramEnd"/>
            <w:r w:rsidRPr="00C8761E">
              <w:rPr>
                <w:bCs/>
              </w:rPr>
              <w:t xml:space="preserve"> группой с использованием интернет-ресурсов или учебной литературы прилагаемой в пункте 3.2 данной программы)</w:t>
            </w:r>
          </w:p>
        </w:tc>
        <w:tc>
          <w:tcPr>
            <w:tcW w:w="2410" w:type="dxa"/>
            <w:tcBorders>
              <w:top w:val="single" w:sz="4" w:space="0" w:color="auto"/>
              <w:left w:val="single" w:sz="4" w:space="0" w:color="auto"/>
              <w:bottom w:val="single" w:sz="4" w:space="0" w:color="auto"/>
              <w:right w:val="single" w:sz="4" w:space="0" w:color="auto"/>
            </w:tcBorders>
          </w:tcPr>
          <w:p w14:paraId="703651F6"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bottom w:val="single" w:sz="4" w:space="0" w:color="auto"/>
              <w:right w:val="single" w:sz="4" w:space="0" w:color="auto"/>
            </w:tcBorders>
          </w:tcPr>
          <w:p w14:paraId="6EF330B7"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02A0E17B"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C8761E" w14:paraId="23768A80" w14:textId="77777777" w:rsidTr="00B94837">
        <w:trPr>
          <w:trHeight w:val="20"/>
        </w:trPr>
        <w:tc>
          <w:tcPr>
            <w:tcW w:w="2093" w:type="dxa"/>
            <w:vMerge w:val="restart"/>
            <w:tcBorders>
              <w:top w:val="single" w:sz="4" w:space="0" w:color="auto"/>
              <w:left w:val="single" w:sz="4" w:space="0" w:color="auto"/>
              <w:right w:val="single" w:sz="4" w:space="0" w:color="auto"/>
            </w:tcBorders>
          </w:tcPr>
          <w:p w14:paraId="4C3D5E27" w14:textId="77777777" w:rsidR="00B94837" w:rsidRPr="00C8761E" w:rsidRDefault="00B94837" w:rsidP="00B94837">
            <w:pPr>
              <w:rPr>
                <w:b/>
              </w:rPr>
            </w:pPr>
            <w:r w:rsidRPr="00C8761E">
              <w:rPr>
                <w:b/>
              </w:rPr>
              <w:t>Тема 1.2. Основы теории металлов и сплавов.</w:t>
            </w:r>
          </w:p>
        </w:tc>
        <w:tc>
          <w:tcPr>
            <w:tcW w:w="7796" w:type="dxa"/>
            <w:tcBorders>
              <w:top w:val="single" w:sz="4" w:space="0" w:color="auto"/>
              <w:left w:val="single" w:sz="4" w:space="0" w:color="auto"/>
              <w:bottom w:val="single" w:sz="4" w:space="0" w:color="auto"/>
              <w:right w:val="single" w:sz="4" w:space="0" w:color="auto"/>
            </w:tcBorders>
          </w:tcPr>
          <w:p w14:paraId="6951D0F6" w14:textId="77777777" w:rsidR="00B94837" w:rsidRPr="00C8761E" w:rsidRDefault="00B94837" w:rsidP="00B94837">
            <w:pPr>
              <w:jc w:val="both"/>
              <w:rPr>
                <w:b/>
              </w:rPr>
            </w:pPr>
            <w:r w:rsidRPr="00C8761E">
              <w:rPr>
                <w:b/>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02CA628F"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3</w:t>
            </w:r>
          </w:p>
        </w:tc>
        <w:tc>
          <w:tcPr>
            <w:tcW w:w="1559" w:type="dxa"/>
            <w:vMerge w:val="restart"/>
            <w:tcBorders>
              <w:top w:val="single" w:sz="4" w:space="0" w:color="auto"/>
              <w:left w:val="single" w:sz="4" w:space="0" w:color="auto"/>
              <w:right w:val="single" w:sz="4" w:space="0" w:color="auto"/>
            </w:tcBorders>
          </w:tcPr>
          <w:p w14:paraId="2933BEB9" w14:textId="77777777" w:rsidR="00B94837" w:rsidRPr="008D5E4E" w:rsidRDefault="00B94837" w:rsidP="00B94837">
            <w:pPr>
              <w:jc w:val="center"/>
              <w:rPr>
                <w:b/>
              </w:rPr>
            </w:pPr>
            <w:r w:rsidRPr="008D5E4E">
              <w:rPr>
                <w:b/>
              </w:rPr>
              <w:t>ОК 1-11,</w:t>
            </w:r>
          </w:p>
          <w:p w14:paraId="41289095" w14:textId="77777777" w:rsidR="00B94837" w:rsidRPr="008D5E4E" w:rsidRDefault="00B94837" w:rsidP="00B94837">
            <w:pPr>
              <w:jc w:val="center"/>
              <w:rPr>
                <w:b/>
              </w:rPr>
            </w:pPr>
            <w:r w:rsidRPr="008D5E4E">
              <w:rPr>
                <w:b/>
              </w:rPr>
              <w:t>ПК 1.1.-1.3.</w:t>
            </w:r>
          </w:p>
          <w:p w14:paraId="4C3F78A6" w14:textId="77777777" w:rsidR="00B94837" w:rsidRPr="008D5E4E" w:rsidRDefault="00B94837" w:rsidP="00B94837">
            <w:pPr>
              <w:jc w:val="center"/>
              <w:rPr>
                <w:b/>
              </w:rPr>
            </w:pPr>
            <w:r w:rsidRPr="008D5E4E">
              <w:rPr>
                <w:b/>
              </w:rPr>
              <w:t>ПК 2.1-2.4.</w:t>
            </w:r>
          </w:p>
          <w:p w14:paraId="3A044DF3" w14:textId="77777777" w:rsidR="00B94837" w:rsidRPr="008D5E4E" w:rsidRDefault="00B94837" w:rsidP="00B94837">
            <w:pPr>
              <w:jc w:val="center"/>
              <w:rPr>
                <w:b/>
              </w:rPr>
            </w:pPr>
            <w:r w:rsidRPr="008D5E4E">
              <w:rPr>
                <w:b/>
              </w:rPr>
              <w:t>ПК 3.1.-3.4.</w:t>
            </w:r>
          </w:p>
          <w:p w14:paraId="522F2E5B"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val="restart"/>
            <w:tcBorders>
              <w:top w:val="single" w:sz="4" w:space="0" w:color="auto"/>
              <w:left w:val="single" w:sz="4" w:space="0" w:color="auto"/>
              <w:right w:val="single" w:sz="4" w:space="0" w:color="auto"/>
            </w:tcBorders>
          </w:tcPr>
          <w:p w14:paraId="7712330B" w14:textId="77777777" w:rsidR="00B94837" w:rsidRPr="006E036C" w:rsidRDefault="00B94837" w:rsidP="00B94837">
            <w:pPr>
              <w:jc w:val="center"/>
              <w:rPr>
                <w:b/>
              </w:rPr>
            </w:pPr>
            <w:r>
              <w:rPr>
                <w:b/>
              </w:rPr>
              <w:t>У 1</w:t>
            </w:r>
          </w:p>
          <w:p w14:paraId="103D32F9" w14:textId="77777777" w:rsidR="00B94837" w:rsidRPr="006E036C" w:rsidRDefault="00B94837" w:rsidP="00B94837">
            <w:pPr>
              <w:jc w:val="center"/>
              <w:rPr>
                <w:b/>
              </w:rPr>
            </w:pPr>
            <w:r w:rsidRPr="006E036C">
              <w:rPr>
                <w:b/>
              </w:rPr>
              <w:t>З 1,</w:t>
            </w:r>
            <w:r>
              <w:rPr>
                <w:b/>
              </w:rPr>
              <w:t>4</w:t>
            </w:r>
          </w:p>
          <w:p w14:paraId="16D9253E" w14:textId="77777777" w:rsidR="00B94837" w:rsidRPr="00C8761E" w:rsidRDefault="00B94837" w:rsidP="00B94837">
            <w:pPr>
              <w:jc w:val="center"/>
              <w:rPr>
                <w:b/>
              </w:rPr>
            </w:pPr>
          </w:p>
        </w:tc>
      </w:tr>
      <w:tr w:rsidR="00B94837" w:rsidRPr="00C8761E" w14:paraId="6A612F2F" w14:textId="77777777" w:rsidTr="00B94837">
        <w:trPr>
          <w:trHeight w:val="20"/>
        </w:trPr>
        <w:tc>
          <w:tcPr>
            <w:tcW w:w="2093" w:type="dxa"/>
            <w:vMerge/>
            <w:tcBorders>
              <w:left w:val="single" w:sz="4" w:space="0" w:color="auto"/>
              <w:right w:val="single" w:sz="4" w:space="0" w:color="auto"/>
            </w:tcBorders>
          </w:tcPr>
          <w:p w14:paraId="15AC1536" w14:textId="77777777" w:rsidR="00B94837" w:rsidRPr="00C8761E" w:rsidRDefault="00B94837" w:rsidP="00B94837">
            <w:pPr>
              <w:rPr>
                <w:b/>
              </w:rPr>
            </w:pPr>
          </w:p>
        </w:tc>
        <w:tc>
          <w:tcPr>
            <w:tcW w:w="7796" w:type="dxa"/>
            <w:tcBorders>
              <w:top w:val="single" w:sz="4" w:space="0" w:color="auto"/>
              <w:left w:val="single" w:sz="4" w:space="0" w:color="auto"/>
              <w:bottom w:val="single" w:sz="4" w:space="0" w:color="auto"/>
              <w:right w:val="single" w:sz="4" w:space="0" w:color="auto"/>
            </w:tcBorders>
          </w:tcPr>
          <w:p w14:paraId="05B681C0" w14:textId="77777777" w:rsidR="00B94837" w:rsidRPr="00C8761E" w:rsidRDefault="00B94837" w:rsidP="00B94837">
            <w:pPr>
              <w:jc w:val="both"/>
            </w:pPr>
            <w:r w:rsidRPr="00C8761E">
              <w:t>Понятие о сплавах. Классификация и структура металлов и сплавов. Основные равновесные диаграммы состояния двойных сплавов. Физические и механические свойства сплавов в равновесном состоянии.</w:t>
            </w:r>
          </w:p>
          <w:p w14:paraId="459C6104" w14:textId="77777777" w:rsidR="00B94837" w:rsidRPr="00C8761E" w:rsidRDefault="00B94837" w:rsidP="00B94837">
            <w:pPr>
              <w:jc w:val="both"/>
            </w:pPr>
            <w:r w:rsidRPr="00C8761E">
              <w:t>Диаграмма состояния железоуглеродистых сплавов. Влияние легирующих элементов на равновесную структуру сталей.</w:t>
            </w:r>
          </w:p>
        </w:tc>
        <w:tc>
          <w:tcPr>
            <w:tcW w:w="2410" w:type="dxa"/>
            <w:tcBorders>
              <w:top w:val="single" w:sz="4" w:space="0" w:color="auto"/>
              <w:left w:val="single" w:sz="4" w:space="0" w:color="auto"/>
              <w:bottom w:val="single" w:sz="4" w:space="0" w:color="auto"/>
              <w:right w:val="single" w:sz="4" w:space="0" w:color="auto"/>
            </w:tcBorders>
          </w:tcPr>
          <w:p w14:paraId="1B42AE1F"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1</w:t>
            </w:r>
          </w:p>
        </w:tc>
        <w:tc>
          <w:tcPr>
            <w:tcW w:w="1559" w:type="dxa"/>
            <w:vMerge/>
            <w:tcBorders>
              <w:left w:val="single" w:sz="4" w:space="0" w:color="auto"/>
              <w:right w:val="single" w:sz="4" w:space="0" w:color="auto"/>
            </w:tcBorders>
          </w:tcPr>
          <w:p w14:paraId="681EA2AB"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7A5357EE"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C8761E" w14:paraId="4D540A6A" w14:textId="77777777" w:rsidTr="00B94837">
        <w:trPr>
          <w:trHeight w:val="20"/>
        </w:trPr>
        <w:tc>
          <w:tcPr>
            <w:tcW w:w="2093" w:type="dxa"/>
            <w:vMerge/>
            <w:tcBorders>
              <w:left w:val="single" w:sz="4" w:space="0" w:color="auto"/>
              <w:right w:val="single" w:sz="4" w:space="0" w:color="auto"/>
            </w:tcBorders>
          </w:tcPr>
          <w:p w14:paraId="2D5C034E"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3DF78A06"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bCs/>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tcPr>
          <w:p w14:paraId="5C76D4FB"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1</w:t>
            </w:r>
          </w:p>
        </w:tc>
        <w:tc>
          <w:tcPr>
            <w:tcW w:w="1559" w:type="dxa"/>
            <w:vMerge/>
            <w:tcBorders>
              <w:left w:val="single" w:sz="4" w:space="0" w:color="auto"/>
              <w:right w:val="single" w:sz="4" w:space="0" w:color="auto"/>
            </w:tcBorders>
          </w:tcPr>
          <w:p w14:paraId="55D581FD"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7AE8BAD2"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C8761E" w14:paraId="61029E19" w14:textId="77777777" w:rsidTr="00B94837">
        <w:trPr>
          <w:trHeight w:val="20"/>
        </w:trPr>
        <w:tc>
          <w:tcPr>
            <w:tcW w:w="2093" w:type="dxa"/>
            <w:vMerge/>
            <w:tcBorders>
              <w:left w:val="single" w:sz="4" w:space="0" w:color="auto"/>
              <w:right w:val="single" w:sz="4" w:space="0" w:color="auto"/>
            </w:tcBorders>
          </w:tcPr>
          <w:p w14:paraId="2C2075BA"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745125A7"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Cs/>
              </w:rPr>
              <w:t>1. Изучение диаграммы железо-углерод, анализ характерных участков и точек</w:t>
            </w:r>
          </w:p>
        </w:tc>
        <w:tc>
          <w:tcPr>
            <w:tcW w:w="2410" w:type="dxa"/>
            <w:tcBorders>
              <w:top w:val="single" w:sz="4" w:space="0" w:color="auto"/>
              <w:left w:val="single" w:sz="4" w:space="0" w:color="auto"/>
              <w:bottom w:val="single" w:sz="4" w:space="0" w:color="auto"/>
              <w:right w:val="single" w:sz="4" w:space="0" w:color="auto"/>
            </w:tcBorders>
          </w:tcPr>
          <w:p w14:paraId="681E63A3"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right w:val="single" w:sz="4" w:space="0" w:color="auto"/>
            </w:tcBorders>
          </w:tcPr>
          <w:p w14:paraId="70E15AAC"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10607F5C"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C8761E" w14:paraId="178B8201" w14:textId="77777777" w:rsidTr="00B94837">
        <w:trPr>
          <w:trHeight w:val="20"/>
        </w:trPr>
        <w:tc>
          <w:tcPr>
            <w:tcW w:w="2093" w:type="dxa"/>
            <w:vMerge/>
            <w:tcBorders>
              <w:left w:val="single" w:sz="4" w:space="0" w:color="auto"/>
              <w:right w:val="single" w:sz="4" w:space="0" w:color="auto"/>
            </w:tcBorders>
          </w:tcPr>
          <w:p w14:paraId="3C780F55"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64F0F915"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bCs/>
              </w:rPr>
              <w:t xml:space="preserve">Самостоятельная работа </w:t>
            </w:r>
          </w:p>
        </w:tc>
        <w:tc>
          <w:tcPr>
            <w:tcW w:w="2410" w:type="dxa"/>
            <w:tcBorders>
              <w:top w:val="single" w:sz="4" w:space="0" w:color="auto"/>
              <w:left w:val="single" w:sz="4" w:space="0" w:color="auto"/>
              <w:bottom w:val="single" w:sz="4" w:space="0" w:color="auto"/>
              <w:right w:val="single" w:sz="4" w:space="0" w:color="auto"/>
            </w:tcBorders>
          </w:tcPr>
          <w:p w14:paraId="0B90863B"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1</w:t>
            </w:r>
          </w:p>
        </w:tc>
        <w:tc>
          <w:tcPr>
            <w:tcW w:w="1559" w:type="dxa"/>
            <w:vMerge/>
            <w:tcBorders>
              <w:left w:val="single" w:sz="4" w:space="0" w:color="auto"/>
              <w:right w:val="single" w:sz="4" w:space="0" w:color="auto"/>
            </w:tcBorders>
          </w:tcPr>
          <w:p w14:paraId="427A329E"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64F49F2E"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C8761E" w14:paraId="5E72BFF1" w14:textId="77777777" w:rsidTr="00B94837">
        <w:trPr>
          <w:trHeight w:val="20"/>
        </w:trPr>
        <w:tc>
          <w:tcPr>
            <w:tcW w:w="2093" w:type="dxa"/>
            <w:vMerge/>
            <w:tcBorders>
              <w:left w:val="single" w:sz="4" w:space="0" w:color="auto"/>
              <w:right w:val="single" w:sz="4" w:space="0" w:color="auto"/>
            </w:tcBorders>
          </w:tcPr>
          <w:p w14:paraId="5E070F1E"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4FDBD8ED"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Cs/>
              </w:rPr>
            </w:pPr>
            <w:r w:rsidRPr="00C8761E">
              <w:t>1.</w:t>
            </w:r>
            <w:r w:rsidRPr="00C8761E">
              <w:rPr>
                <w:bCs/>
              </w:rPr>
              <w:t xml:space="preserve"> Определение структуры железоуглеродистых сплавов различного состава на диаграмме состояния.</w:t>
            </w:r>
            <w:r w:rsidRPr="00C8761E">
              <w:t xml:space="preserve"> </w:t>
            </w:r>
            <w:r w:rsidRPr="00C8761E">
              <w:rPr>
                <w:bCs/>
              </w:rPr>
              <w:t>(</w:t>
            </w:r>
            <w:proofErr w:type="gramStart"/>
            <w:r w:rsidRPr="00C8761E">
              <w:rPr>
                <w:bCs/>
              </w:rPr>
              <w:t>выполняется  всей</w:t>
            </w:r>
            <w:proofErr w:type="gramEnd"/>
            <w:r w:rsidRPr="00C8761E">
              <w:rPr>
                <w:bCs/>
              </w:rPr>
              <w:t xml:space="preserve"> группой с использованием конспекта)</w:t>
            </w:r>
          </w:p>
        </w:tc>
        <w:tc>
          <w:tcPr>
            <w:tcW w:w="2410" w:type="dxa"/>
            <w:tcBorders>
              <w:top w:val="single" w:sz="4" w:space="0" w:color="auto"/>
              <w:left w:val="single" w:sz="4" w:space="0" w:color="auto"/>
              <w:bottom w:val="single" w:sz="4" w:space="0" w:color="auto"/>
              <w:right w:val="single" w:sz="4" w:space="0" w:color="auto"/>
            </w:tcBorders>
          </w:tcPr>
          <w:p w14:paraId="401DCC92"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bottom w:val="single" w:sz="4" w:space="0" w:color="auto"/>
              <w:right w:val="single" w:sz="4" w:space="0" w:color="auto"/>
            </w:tcBorders>
          </w:tcPr>
          <w:p w14:paraId="523DDA06"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29E201FB"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C8761E" w14:paraId="0D3D7EA0" w14:textId="77777777" w:rsidTr="00B94837">
        <w:trPr>
          <w:trHeight w:val="200"/>
        </w:trPr>
        <w:tc>
          <w:tcPr>
            <w:tcW w:w="2093" w:type="dxa"/>
            <w:vMerge w:val="restart"/>
            <w:tcBorders>
              <w:top w:val="single" w:sz="4" w:space="0" w:color="auto"/>
              <w:left w:val="single" w:sz="4" w:space="0" w:color="auto"/>
              <w:bottom w:val="single" w:sz="4" w:space="0" w:color="auto"/>
              <w:right w:val="single" w:sz="4" w:space="0" w:color="auto"/>
            </w:tcBorders>
            <w:hideMark/>
          </w:tcPr>
          <w:p w14:paraId="733A5E82" w14:textId="77777777" w:rsidR="00B94837" w:rsidRPr="00C8761E"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r w:rsidRPr="00C8761E">
              <w:rPr>
                <w:rFonts w:ascii="Times New Roman CYR" w:hAnsi="Times New Roman CYR" w:cs="Times New Roman CYR"/>
                <w:b/>
                <w:bCs/>
              </w:rPr>
              <w:t xml:space="preserve">Тема 1.3. </w:t>
            </w:r>
            <w:r w:rsidRPr="00C8761E">
              <w:rPr>
                <w:rFonts w:ascii="Times New Roman CYR" w:hAnsi="Times New Roman CYR" w:cs="Times New Roman CYR"/>
                <w:b/>
                <w:bCs/>
              </w:rPr>
              <w:lastRenderedPageBreak/>
              <w:t>Свойства металлов и сплавов</w:t>
            </w:r>
          </w:p>
        </w:tc>
        <w:tc>
          <w:tcPr>
            <w:tcW w:w="7796" w:type="dxa"/>
            <w:tcBorders>
              <w:top w:val="single" w:sz="4" w:space="0" w:color="auto"/>
              <w:left w:val="single" w:sz="4" w:space="0" w:color="auto"/>
              <w:bottom w:val="single" w:sz="4" w:space="0" w:color="auto"/>
              <w:right w:val="single" w:sz="4" w:space="0" w:color="auto"/>
            </w:tcBorders>
            <w:hideMark/>
          </w:tcPr>
          <w:p w14:paraId="214898E4"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bCs/>
              </w:rPr>
              <w:lastRenderedPageBreak/>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hideMark/>
          </w:tcPr>
          <w:p w14:paraId="791E1973"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9</w:t>
            </w:r>
          </w:p>
        </w:tc>
        <w:tc>
          <w:tcPr>
            <w:tcW w:w="1559" w:type="dxa"/>
            <w:vMerge w:val="restart"/>
            <w:tcBorders>
              <w:top w:val="single" w:sz="4" w:space="0" w:color="auto"/>
              <w:left w:val="single" w:sz="4" w:space="0" w:color="auto"/>
              <w:right w:val="single" w:sz="4" w:space="0" w:color="auto"/>
            </w:tcBorders>
            <w:vAlign w:val="center"/>
            <w:hideMark/>
          </w:tcPr>
          <w:p w14:paraId="12C33A94" w14:textId="77777777" w:rsidR="00B94837" w:rsidRPr="008D5E4E" w:rsidRDefault="00B94837" w:rsidP="00B94837">
            <w:pPr>
              <w:jc w:val="center"/>
              <w:rPr>
                <w:b/>
              </w:rPr>
            </w:pPr>
            <w:r w:rsidRPr="008D5E4E">
              <w:rPr>
                <w:b/>
              </w:rPr>
              <w:t>ОК 1-11,</w:t>
            </w:r>
          </w:p>
          <w:p w14:paraId="66AB0586" w14:textId="77777777" w:rsidR="00B94837" w:rsidRPr="008D5E4E" w:rsidRDefault="00B94837" w:rsidP="00B94837">
            <w:pPr>
              <w:jc w:val="center"/>
              <w:rPr>
                <w:b/>
              </w:rPr>
            </w:pPr>
            <w:r w:rsidRPr="008D5E4E">
              <w:rPr>
                <w:b/>
              </w:rPr>
              <w:lastRenderedPageBreak/>
              <w:t>ПК 1.1.-1.3.</w:t>
            </w:r>
          </w:p>
          <w:p w14:paraId="49FFC3A4" w14:textId="77777777" w:rsidR="00B94837" w:rsidRPr="008D5E4E" w:rsidRDefault="00B94837" w:rsidP="00B94837">
            <w:pPr>
              <w:jc w:val="center"/>
              <w:rPr>
                <w:b/>
              </w:rPr>
            </w:pPr>
            <w:r w:rsidRPr="008D5E4E">
              <w:rPr>
                <w:b/>
              </w:rPr>
              <w:t>ПК 2.1-2.4.</w:t>
            </w:r>
          </w:p>
          <w:p w14:paraId="74013BDF" w14:textId="77777777" w:rsidR="00B94837" w:rsidRPr="008D5E4E" w:rsidRDefault="00B94837" w:rsidP="00B94837">
            <w:pPr>
              <w:jc w:val="center"/>
              <w:rPr>
                <w:b/>
              </w:rPr>
            </w:pPr>
            <w:r w:rsidRPr="008D5E4E">
              <w:rPr>
                <w:b/>
              </w:rPr>
              <w:t>ПК 3.1.-3.4.</w:t>
            </w:r>
          </w:p>
          <w:p w14:paraId="6E62DD49" w14:textId="77777777" w:rsidR="00B94837" w:rsidRPr="008D5E4E" w:rsidRDefault="00B94837" w:rsidP="00B94837">
            <w:pPr>
              <w:rPr>
                <w:bCs/>
              </w:rPr>
            </w:pPr>
          </w:p>
        </w:tc>
        <w:tc>
          <w:tcPr>
            <w:tcW w:w="1134" w:type="dxa"/>
            <w:tcBorders>
              <w:top w:val="single" w:sz="4" w:space="0" w:color="auto"/>
              <w:left w:val="single" w:sz="4" w:space="0" w:color="auto"/>
              <w:right w:val="single" w:sz="4" w:space="0" w:color="auto"/>
            </w:tcBorders>
          </w:tcPr>
          <w:p w14:paraId="61D01C59" w14:textId="77777777" w:rsidR="00B94837" w:rsidRPr="006E036C" w:rsidRDefault="00B94837" w:rsidP="00B94837">
            <w:pPr>
              <w:jc w:val="center"/>
              <w:rPr>
                <w:b/>
              </w:rPr>
            </w:pPr>
            <w:r>
              <w:rPr>
                <w:b/>
              </w:rPr>
              <w:lastRenderedPageBreak/>
              <w:t>У 1</w:t>
            </w:r>
          </w:p>
          <w:p w14:paraId="07DC72A7" w14:textId="77777777" w:rsidR="00B94837" w:rsidRPr="006E036C" w:rsidRDefault="00B94837" w:rsidP="00B94837">
            <w:pPr>
              <w:jc w:val="center"/>
              <w:rPr>
                <w:b/>
              </w:rPr>
            </w:pPr>
            <w:r w:rsidRPr="006E036C">
              <w:rPr>
                <w:b/>
              </w:rPr>
              <w:lastRenderedPageBreak/>
              <w:t>З 1,</w:t>
            </w:r>
            <w:r>
              <w:rPr>
                <w:b/>
              </w:rPr>
              <w:t>4</w:t>
            </w:r>
          </w:p>
          <w:p w14:paraId="2F272EDC" w14:textId="77777777" w:rsidR="00B94837" w:rsidRPr="00C8761E" w:rsidRDefault="00B94837" w:rsidP="00B94837">
            <w:pPr>
              <w:jc w:val="center"/>
              <w:rPr>
                <w:b/>
              </w:rPr>
            </w:pPr>
          </w:p>
        </w:tc>
      </w:tr>
      <w:tr w:rsidR="00B94837" w:rsidRPr="00C8761E" w14:paraId="77F57AD3" w14:textId="77777777" w:rsidTr="00B94837">
        <w:trPr>
          <w:trHeight w:val="1800"/>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0B2F654B" w14:textId="77777777" w:rsidR="00B94837" w:rsidRPr="00C8761E" w:rsidRDefault="00B94837" w:rsidP="00B94837">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hideMark/>
          </w:tcPr>
          <w:p w14:paraId="344DA552" w14:textId="77777777" w:rsidR="00B94837" w:rsidRPr="00C8761E"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 w:rsidRPr="00C8761E">
              <w:t>Свойства металлов. Физические свойства металлов и сплавов (</w:t>
            </w:r>
            <w:proofErr w:type="gramStart"/>
            <w:r w:rsidRPr="00C8761E">
              <w:t>плотность,  теплопроводность</w:t>
            </w:r>
            <w:proofErr w:type="gramEnd"/>
            <w:r w:rsidRPr="00C8761E">
              <w:t>, тепловое расширение, электропроводность, магнитные свойства) и характеристики, определяющие эти свойства.</w:t>
            </w:r>
          </w:p>
          <w:p w14:paraId="21CC01AC" w14:textId="77777777" w:rsidR="00B94837" w:rsidRPr="00C8761E"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 w:rsidRPr="00C8761E">
              <w:t>Химические свойства металлов и сплавов. Сведения о коррозии металлов. Классификация коррозионных процессов по механизму (химическая, электрохимическая) и характеру разрушения (общая, местная, межкристаллитная коррозия). Защита металлов от коррозии.</w:t>
            </w:r>
          </w:p>
          <w:p w14:paraId="2A68F6E2" w14:textId="77777777" w:rsidR="00B94837" w:rsidRPr="00C8761E"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 w:rsidRPr="00C8761E">
              <w:t>Механические свойства металлов и сплавов (прочность, пластичность, упругость, твердость, ударная вязкость); основные методы (статические и динамические) механических испытаний. Применяемое оборудование, образцы, методика испытаний.</w:t>
            </w:r>
          </w:p>
          <w:p w14:paraId="17D3F5F3" w14:textId="77777777" w:rsidR="00B94837" w:rsidRPr="00C8761E"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 w:rsidRPr="00C8761E">
              <w:t xml:space="preserve">Определение твердости методом Бринелля и </w:t>
            </w:r>
            <w:proofErr w:type="spellStart"/>
            <w:r w:rsidRPr="00C8761E">
              <w:t>Роквелла</w:t>
            </w:r>
            <w:proofErr w:type="spellEnd"/>
            <w:r w:rsidRPr="00C8761E">
              <w:t>. Испытания на растяжение, сжатие и ударный изгиб. Диаграмма растяжения; её характерные точки и участки.</w:t>
            </w:r>
          </w:p>
          <w:p w14:paraId="398F2772" w14:textId="77777777" w:rsidR="00B94837" w:rsidRPr="00C8761E"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 w:rsidRPr="00C8761E">
              <w:t>Зависимость физических и механических свойств металлов и сплавов от температуры.</w:t>
            </w:r>
          </w:p>
          <w:p w14:paraId="43E914C9" w14:textId="77777777" w:rsidR="00B94837" w:rsidRPr="00C8761E"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 w:rsidRPr="00C8761E">
              <w:t>Понятия о технологических свойствах металлов и сплавов (литейные свойства, обработка металлов давлением, обработка металлов резанием и др.). Технологические пробы.</w:t>
            </w:r>
          </w:p>
        </w:tc>
        <w:tc>
          <w:tcPr>
            <w:tcW w:w="2410" w:type="dxa"/>
            <w:tcBorders>
              <w:top w:val="single" w:sz="4" w:space="0" w:color="auto"/>
              <w:left w:val="single" w:sz="4" w:space="0" w:color="auto"/>
              <w:bottom w:val="single" w:sz="4" w:space="0" w:color="auto"/>
              <w:right w:val="single" w:sz="4" w:space="0" w:color="auto"/>
            </w:tcBorders>
            <w:hideMark/>
          </w:tcPr>
          <w:p w14:paraId="5FCF2AB9"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right w:val="single" w:sz="4" w:space="0" w:color="auto"/>
            </w:tcBorders>
            <w:hideMark/>
          </w:tcPr>
          <w:p w14:paraId="29A6F4E4" w14:textId="77777777" w:rsidR="00B94837" w:rsidRPr="008D5E4E" w:rsidRDefault="00B94837" w:rsidP="00B94837">
            <w:pPr>
              <w:jc w:val="center"/>
              <w:rPr>
                <w:bCs/>
              </w:rPr>
            </w:pPr>
          </w:p>
        </w:tc>
        <w:tc>
          <w:tcPr>
            <w:tcW w:w="1134" w:type="dxa"/>
            <w:vMerge w:val="restart"/>
            <w:tcBorders>
              <w:left w:val="single" w:sz="4" w:space="0" w:color="auto"/>
              <w:right w:val="single" w:sz="4" w:space="0" w:color="auto"/>
            </w:tcBorders>
          </w:tcPr>
          <w:p w14:paraId="050DA812" w14:textId="77777777" w:rsidR="00B94837" w:rsidRPr="00C8761E" w:rsidRDefault="00B94837" w:rsidP="00B94837">
            <w:pPr>
              <w:jc w:val="center"/>
              <w:rPr>
                <w:bCs/>
              </w:rPr>
            </w:pPr>
          </w:p>
        </w:tc>
      </w:tr>
      <w:tr w:rsidR="00B94837" w:rsidRPr="00C8761E" w14:paraId="61C21849" w14:textId="77777777" w:rsidTr="00B94837">
        <w:trPr>
          <w:trHeight w:val="88"/>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1F75EB03" w14:textId="77777777" w:rsidR="00B94837" w:rsidRPr="00C8761E" w:rsidRDefault="00B94837" w:rsidP="00B94837">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vAlign w:val="center"/>
            <w:hideMark/>
          </w:tcPr>
          <w:p w14:paraId="09C59D65"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bCs/>
              </w:rPr>
              <w:t>Лабораторные занятия</w:t>
            </w:r>
          </w:p>
        </w:tc>
        <w:tc>
          <w:tcPr>
            <w:tcW w:w="2410" w:type="dxa"/>
            <w:tcBorders>
              <w:top w:val="single" w:sz="4" w:space="0" w:color="auto"/>
              <w:left w:val="single" w:sz="4" w:space="0" w:color="auto"/>
              <w:bottom w:val="single" w:sz="4" w:space="0" w:color="auto"/>
              <w:right w:val="single" w:sz="4" w:space="0" w:color="auto"/>
            </w:tcBorders>
            <w:hideMark/>
          </w:tcPr>
          <w:p w14:paraId="7D33F438"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6</w:t>
            </w:r>
          </w:p>
        </w:tc>
        <w:tc>
          <w:tcPr>
            <w:tcW w:w="1559" w:type="dxa"/>
            <w:vMerge/>
            <w:tcBorders>
              <w:left w:val="single" w:sz="4" w:space="0" w:color="auto"/>
              <w:right w:val="single" w:sz="4" w:space="0" w:color="auto"/>
            </w:tcBorders>
            <w:hideMark/>
          </w:tcPr>
          <w:p w14:paraId="4D2D01F4"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52B0BFFC"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C8761E" w14:paraId="1B319B70" w14:textId="77777777" w:rsidTr="00B94837">
        <w:trPr>
          <w:trHeight w:val="454"/>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6E2A9E61" w14:textId="77777777" w:rsidR="00B94837" w:rsidRPr="00C8761E" w:rsidRDefault="00B94837" w:rsidP="00B94837">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vAlign w:val="center"/>
            <w:hideMark/>
          </w:tcPr>
          <w:p w14:paraId="740AE4B9" w14:textId="77777777" w:rsidR="00B94837" w:rsidRPr="00C8761E" w:rsidRDefault="00B94837" w:rsidP="00981341">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Cs/>
              </w:rPr>
              <w:t xml:space="preserve">Определение твердости металлов и сплавов методом </w:t>
            </w:r>
            <w:proofErr w:type="spellStart"/>
            <w:r w:rsidRPr="00C8761E">
              <w:rPr>
                <w:bCs/>
              </w:rPr>
              <w:t>Роквелла</w:t>
            </w:r>
            <w:proofErr w:type="spellEnd"/>
            <w:r w:rsidRPr="00C8761E">
              <w:rPr>
                <w:bCs/>
              </w:rPr>
              <w:t>.</w:t>
            </w:r>
          </w:p>
          <w:p w14:paraId="60F58637" w14:textId="77777777" w:rsidR="00B94837" w:rsidRPr="00C8761E" w:rsidRDefault="00B94837" w:rsidP="00981341">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Cs/>
              </w:rPr>
              <w:t>Механические испытания образцов металлов (срез, смятие, сдвиг, разрыв)</w:t>
            </w:r>
          </w:p>
        </w:tc>
        <w:tc>
          <w:tcPr>
            <w:tcW w:w="2410" w:type="dxa"/>
            <w:tcBorders>
              <w:top w:val="single" w:sz="4" w:space="0" w:color="auto"/>
              <w:left w:val="single" w:sz="4" w:space="0" w:color="auto"/>
              <w:bottom w:val="single" w:sz="4" w:space="0" w:color="auto"/>
              <w:right w:val="single" w:sz="4" w:space="0" w:color="auto"/>
            </w:tcBorders>
            <w:hideMark/>
          </w:tcPr>
          <w:p w14:paraId="462AD34E"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3</w:t>
            </w:r>
          </w:p>
          <w:p w14:paraId="73F943AE"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3</w:t>
            </w:r>
          </w:p>
        </w:tc>
        <w:tc>
          <w:tcPr>
            <w:tcW w:w="1559" w:type="dxa"/>
            <w:vMerge/>
            <w:tcBorders>
              <w:left w:val="single" w:sz="4" w:space="0" w:color="auto"/>
              <w:right w:val="single" w:sz="4" w:space="0" w:color="auto"/>
            </w:tcBorders>
            <w:vAlign w:val="center"/>
            <w:hideMark/>
          </w:tcPr>
          <w:p w14:paraId="3CA65D14" w14:textId="77777777" w:rsidR="00B94837" w:rsidRPr="008D5E4E" w:rsidRDefault="00B94837" w:rsidP="00B94837">
            <w:pPr>
              <w:rPr>
                <w:bCs/>
              </w:rPr>
            </w:pPr>
          </w:p>
        </w:tc>
        <w:tc>
          <w:tcPr>
            <w:tcW w:w="1134" w:type="dxa"/>
            <w:vMerge/>
            <w:tcBorders>
              <w:left w:val="single" w:sz="4" w:space="0" w:color="auto"/>
              <w:right w:val="single" w:sz="4" w:space="0" w:color="auto"/>
            </w:tcBorders>
          </w:tcPr>
          <w:p w14:paraId="554D8D46" w14:textId="77777777" w:rsidR="00B94837" w:rsidRPr="00C8761E" w:rsidRDefault="00B94837" w:rsidP="00B94837">
            <w:pPr>
              <w:rPr>
                <w:bCs/>
              </w:rPr>
            </w:pPr>
          </w:p>
        </w:tc>
      </w:tr>
      <w:tr w:rsidR="00B94837" w:rsidRPr="00C8761E" w14:paraId="1A156FE4" w14:textId="77777777" w:rsidTr="00B94837">
        <w:trPr>
          <w:trHeight w:val="210"/>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5924C578" w14:textId="77777777" w:rsidR="00B94837" w:rsidRPr="00C8761E" w:rsidRDefault="00B94837" w:rsidP="00B94837">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vAlign w:val="center"/>
            <w:hideMark/>
          </w:tcPr>
          <w:p w14:paraId="72B865C1"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bCs/>
              </w:rPr>
              <w:t xml:space="preserve">Самостоятельная работа </w:t>
            </w:r>
          </w:p>
        </w:tc>
        <w:tc>
          <w:tcPr>
            <w:tcW w:w="2410" w:type="dxa"/>
            <w:tcBorders>
              <w:top w:val="single" w:sz="4" w:space="0" w:color="auto"/>
              <w:left w:val="single" w:sz="4" w:space="0" w:color="auto"/>
              <w:bottom w:val="single" w:sz="4" w:space="0" w:color="auto"/>
              <w:right w:val="single" w:sz="4" w:space="0" w:color="auto"/>
            </w:tcBorders>
            <w:hideMark/>
          </w:tcPr>
          <w:p w14:paraId="2724A329"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2</w:t>
            </w:r>
          </w:p>
        </w:tc>
        <w:tc>
          <w:tcPr>
            <w:tcW w:w="1559" w:type="dxa"/>
            <w:vMerge/>
            <w:tcBorders>
              <w:left w:val="single" w:sz="4" w:space="0" w:color="auto"/>
              <w:right w:val="single" w:sz="4" w:space="0" w:color="auto"/>
            </w:tcBorders>
            <w:hideMark/>
          </w:tcPr>
          <w:p w14:paraId="43943416"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279F01D1"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C8761E" w14:paraId="55F7701B" w14:textId="77777777" w:rsidTr="00B94837">
        <w:trPr>
          <w:trHeight w:val="829"/>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437243D0" w14:textId="77777777" w:rsidR="00B94837" w:rsidRPr="00C8761E" w:rsidRDefault="00B94837" w:rsidP="00B94837">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hideMark/>
          </w:tcPr>
          <w:p w14:paraId="11A04F11"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pPr>
            <w:r w:rsidRPr="00C8761E">
              <w:t xml:space="preserve"> Доклад «Коррозия. Виды. Способы предупреждения.» (выполняется всей группой с использованием интернет-ресурсов или </w:t>
            </w:r>
            <w:proofErr w:type="gramStart"/>
            <w:r w:rsidRPr="00C8761E">
              <w:t>учебной литературы</w:t>
            </w:r>
            <w:proofErr w:type="gramEnd"/>
            <w:r w:rsidRPr="00C8761E">
              <w:t xml:space="preserve"> прилагаемой в пункте 3.2 данной программы)</w:t>
            </w:r>
          </w:p>
        </w:tc>
        <w:tc>
          <w:tcPr>
            <w:tcW w:w="2410" w:type="dxa"/>
            <w:tcBorders>
              <w:top w:val="single" w:sz="4" w:space="0" w:color="auto"/>
              <w:left w:val="single" w:sz="4" w:space="0" w:color="auto"/>
              <w:bottom w:val="single" w:sz="4" w:space="0" w:color="auto"/>
              <w:right w:val="single" w:sz="4" w:space="0" w:color="auto"/>
            </w:tcBorders>
            <w:hideMark/>
          </w:tcPr>
          <w:p w14:paraId="4E06041C"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2</w:t>
            </w:r>
          </w:p>
        </w:tc>
        <w:tc>
          <w:tcPr>
            <w:tcW w:w="1559" w:type="dxa"/>
            <w:vMerge/>
            <w:tcBorders>
              <w:left w:val="single" w:sz="4" w:space="0" w:color="auto"/>
              <w:bottom w:val="single" w:sz="4" w:space="0" w:color="auto"/>
              <w:right w:val="single" w:sz="4" w:space="0" w:color="auto"/>
            </w:tcBorders>
            <w:vAlign w:val="center"/>
            <w:hideMark/>
          </w:tcPr>
          <w:p w14:paraId="57D88435" w14:textId="77777777" w:rsidR="00B94837" w:rsidRPr="008D5E4E" w:rsidRDefault="00B94837" w:rsidP="00B94837">
            <w:pPr>
              <w:rPr>
                <w:bCs/>
              </w:rPr>
            </w:pPr>
          </w:p>
        </w:tc>
        <w:tc>
          <w:tcPr>
            <w:tcW w:w="1134" w:type="dxa"/>
            <w:vMerge/>
            <w:tcBorders>
              <w:left w:val="single" w:sz="4" w:space="0" w:color="auto"/>
              <w:bottom w:val="single" w:sz="4" w:space="0" w:color="auto"/>
              <w:right w:val="single" w:sz="4" w:space="0" w:color="auto"/>
            </w:tcBorders>
          </w:tcPr>
          <w:p w14:paraId="2854BD85" w14:textId="77777777" w:rsidR="00B94837" w:rsidRPr="00C8761E" w:rsidRDefault="00B94837" w:rsidP="00B94837">
            <w:pPr>
              <w:rPr>
                <w:bCs/>
              </w:rPr>
            </w:pPr>
          </w:p>
        </w:tc>
      </w:tr>
      <w:tr w:rsidR="00B94837" w:rsidRPr="00C8761E" w14:paraId="481CF6B3" w14:textId="77777777" w:rsidTr="00B94837">
        <w:trPr>
          <w:trHeight w:val="404"/>
        </w:trPr>
        <w:tc>
          <w:tcPr>
            <w:tcW w:w="2093" w:type="dxa"/>
            <w:vMerge w:val="restart"/>
            <w:tcBorders>
              <w:top w:val="single" w:sz="4" w:space="0" w:color="auto"/>
              <w:left w:val="single" w:sz="4" w:space="0" w:color="auto"/>
              <w:right w:val="single" w:sz="4" w:space="0" w:color="auto"/>
            </w:tcBorders>
          </w:tcPr>
          <w:p w14:paraId="10949F04"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bCs/>
              </w:rPr>
              <w:t xml:space="preserve">Тема 1.4. </w:t>
            </w:r>
          </w:p>
          <w:p w14:paraId="30A522D0"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rPr>
              <w:lastRenderedPageBreak/>
              <w:t>Методы изучения структуры металлов и сплавов</w:t>
            </w:r>
          </w:p>
        </w:tc>
        <w:tc>
          <w:tcPr>
            <w:tcW w:w="7796" w:type="dxa"/>
            <w:tcBorders>
              <w:top w:val="single" w:sz="4" w:space="0" w:color="auto"/>
              <w:left w:val="single" w:sz="4" w:space="0" w:color="auto"/>
              <w:bottom w:val="single" w:sz="4" w:space="0" w:color="auto"/>
              <w:right w:val="single" w:sz="4" w:space="0" w:color="auto"/>
            </w:tcBorders>
          </w:tcPr>
          <w:p w14:paraId="4A354E8B" w14:textId="77777777" w:rsidR="00B94837" w:rsidRPr="00C8761E" w:rsidRDefault="00B94837" w:rsidP="00B94837">
            <w:pPr>
              <w:rPr>
                <w:b/>
              </w:rPr>
            </w:pPr>
            <w:r w:rsidRPr="00C8761E">
              <w:rPr>
                <w:b/>
              </w:rPr>
              <w:lastRenderedPageBreak/>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7A13012F"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2</w:t>
            </w:r>
          </w:p>
        </w:tc>
        <w:tc>
          <w:tcPr>
            <w:tcW w:w="1559" w:type="dxa"/>
            <w:vMerge w:val="restart"/>
            <w:tcBorders>
              <w:top w:val="single" w:sz="4" w:space="0" w:color="auto"/>
              <w:left w:val="single" w:sz="4" w:space="0" w:color="auto"/>
              <w:right w:val="single" w:sz="4" w:space="0" w:color="auto"/>
            </w:tcBorders>
          </w:tcPr>
          <w:p w14:paraId="46216E58" w14:textId="77777777" w:rsidR="00B94837" w:rsidRPr="008D5E4E" w:rsidRDefault="00B94837" w:rsidP="00B94837">
            <w:pPr>
              <w:jc w:val="center"/>
              <w:rPr>
                <w:b/>
              </w:rPr>
            </w:pPr>
            <w:r w:rsidRPr="008D5E4E">
              <w:rPr>
                <w:b/>
              </w:rPr>
              <w:t>ОК 1-11,</w:t>
            </w:r>
          </w:p>
          <w:p w14:paraId="0B9312FE" w14:textId="77777777" w:rsidR="00B94837" w:rsidRPr="008D5E4E" w:rsidRDefault="00B94837" w:rsidP="00B94837">
            <w:pPr>
              <w:jc w:val="center"/>
              <w:rPr>
                <w:b/>
              </w:rPr>
            </w:pPr>
            <w:r w:rsidRPr="008D5E4E">
              <w:rPr>
                <w:b/>
              </w:rPr>
              <w:lastRenderedPageBreak/>
              <w:t>ПК 1.1.-1.3.</w:t>
            </w:r>
          </w:p>
          <w:p w14:paraId="244C58C4" w14:textId="77777777" w:rsidR="00B94837" w:rsidRPr="008D5E4E" w:rsidRDefault="00B94837" w:rsidP="00B94837">
            <w:pPr>
              <w:jc w:val="center"/>
              <w:rPr>
                <w:b/>
              </w:rPr>
            </w:pPr>
            <w:r w:rsidRPr="008D5E4E">
              <w:rPr>
                <w:b/>
              </w:rPr>
              <w:t>ПК 2.1-2.4.</w:t>
            </w:r>
          </w:p>
          <w:p w14:paraId="1FF61D6A" w14:textId="77777777" w:rsidR="00B94837" w:rsidRPr="008D5E4E" w:rsidRDefault="00B94837" w:rsidP="00B94837">
            <w:pPr>
              <w:jc w:val="center"/>
              <w:rPr>
                <w:b/>
              </w:rPr>
            </w:pPr>
            <w:r w:rsidRPr="008D5E4E">
              <w:rPr>
                <w:b/>
              </w:rPr>
              <w:t>ПК 3.1.-3.4.</w:t>
            </w:r>
          </w:p>
          <w:p w14:paraId="3FD3268D" w14:textId="77777777" w:rsidR="00B94837" w:rsidRPr="008D5E4E" w:rsidRDefault="00B94837" w:rsidP="00B94837">
            <w:pPr>
              <w:jc w:val="center"/>
              <w:rPr>
                <w:bCs/>
              </w:rPr>
            </w:pPr>
          </w:p>
        </w:tc>
        <w:tc>
          <w:tcPr>
            <w:tcW w:w="1134" w:type="dxa"/>
            <w:vMerge w:val="restart"/>
            <w:tcBorders>
              <w:top w:val="single" w:sz="4" w:space="0" w:color="auto"/>
              <w:left w:val="single" w:sz="4" w:space="0" w:color="auto"/>
              <w:right w:val="single" w:sz="4" w:space="0" w:color="auto"/>
            </w:tcBorders>
          </w:tcPr>
          <w:p w14:paraId="227ACE29" w14:textId="77777777" w:rsidR="00B94837" w:rsidRPr="006E036C" w:rsidRDefault="00B94837" w:rsidP="00B94837">
            <w:pPr>
              <w:jc w:val="center"/>
              <w:rPr>
                <w:b/>
              </w:rPr>
            </w:pPr>
            <w:r>
              <w:rPr>
                <w:b/>
              </w:rPr>
              <w:lastRenderedPageBreak/>
              <w:t>У 1</w:t>
            </w:r>
          </w:p>
          <w:p w14:paraId="5C43B3B0" w14:textId="77777777" w:rsidR="00B94837" w:rsidRPr="006E036C" w:rsidRDefault="00B94837" w:rsidP="00B94837">
            <w:pPr>
              <w:jc w:val="center"/>
              <w:rPr>
                <w:b/>
              </w:rPr>
            </w:pPr>
            <w:r w:rsidRPr="006E036C">
              <w:rPr>
                <w:b/>
              </w:rPr>
              <w:lastRenderedPageBreak/>
              <w:t>З 1,</w:t>
            </w:r>
            <w:r>
              <w:rPr>
                <w:b/>
              </w:rPr>
              <w:t>4</w:t>
            </w:r>
          </w:p>
          <w:p w14:paraId="2C515B01" w14:textId="77777777" w:rsidR="00B94837" w:rsidRPr="00C8761E" w:rsidRDefault="00B94837" w:rsidP="00B94837">
            <w:pPr>
              <w:jc w:val="center"/>
              <w:rPr>
                <w:b/>
              </w:rPr>
            </w:pPr>
          </w:p>
        </w:tc>
      </w:tr>
      <w:tr w:rsidR="00B94837" w:rsidRPr="00C8761E" w14:paraId="718651D0" w14:textId="77777777" w:rsidTr="00B94837">
        <w:trPr>
          <w:trHeight w:val="1162"/>
        </w:trPr>
        <w:tc>
          <w:tcPr>
            <w:tcW w:w="2093" w:type="dxa"/>
            <w:vMerge/>
            <w:tcBorders>
              <w:left w:val="single" w:sz="4" w:space="0" w:color="auto"/>
              <w:right w:val="single" w:sz="4" w:space="0" w:color="auto"/>
            </w:tcBorders>
          </w:tcPr>
          <w:p w14:paraId="1A3119DB"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68B99E74" w14:textId="77777777" w:rsidR="00B94837" w:rsidRPr="00C8761E" w:rsidRDefault="00B94837" w:rsidP="00B94837">
            <w:r w:rsidRPr="00C8761E">
              <w:t>Строение металлического слитка. Методы исследования структуры металлов и сплавов. Макроскопический и микроскопический методы исследования, неразрушающие средства контроля: рентгеновский анализ, спектральный анализ. Магнитная, ультразвуковая, дефектоскопия. Исследования с помощью радиоактивных изотопов.</w:t>
            </w:r>
          </w:p>
        </w:tc>
        <w:tc>
          <w:tcPr>
            <w:tcW w:w="2410" w:type="dxa"/>
            <w:tcBorders>
              <w:top w:val="single" w:sz="4" w:space="0" w:color="auto"/>
              <w:left w:val="single" w:sz="4" w:space="0" w:color="auto"/>
              <w:bottom w:val="single" w:sz="4" w:space="0" w:color="auto"/>
              <w:right w:val="single" w:sz="4" w:space="0" w:color="auto"/>
            </w:tcBorders>
          </w:tcPr>
          <w:p w14:paraId="3400B550"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9" w:type="dxa"/>
            <w:vMerge/>
            <w:tcBorders>
              <w:left w:val="single" w:sz="4" w:space="0" w:color="auto"/>
              <w:right w:val="single" w:sz="4" w:space="0" w:color="auto"/>
            </w:tcBorders>
          </w:tcPr>
          <w:p w14:paraId="1A388A7E" w14:textId="77777777" w:rsidR="00B94837" w:rsidRPr="008D5E4E" w:rsidRDefault="00B94837" w:rsidP="00B94837">
            <w:pPr>
              <w:rPr>
                <w:bCs/>
              </w:rPr>
            </w:pPr>
          </w:p>
        </w:tc>
        <w:tc>
          <w:tcPr>
            <w:tcW w:w="1134" w:type="dxa"/>
            <w:vMerge/>
            <w:tcBorders>
              <w:left w:val="single" w:sz="4" w:space="0" w:color="auto"/>
              <w:right w:val="single" w:sz="4" w:space="0" w:color="auto"/>
            </w:tcBorders>
          </w:tcPr>
          <w:p w14:paraId="0625C1BE" w14:textId="77777777" w:rsidR="00B94837" w:rsidRPr="00C8761E" w:rsidRDefault="00B94837" w:rsidP="00B94837">
            <w:pPr>
              <w:rPr>
                <w:bCs/>
              </w:rPr>
            </w:pPr>
          </w:p>
        </w:tc>
      </w:tr>
      <w:tr w:rsidR="00B94837" w:rsidRPr="00C8761E" w14:paraId="71CB3E21" w14:textId="77777777" w:rsidTr="00B94837">
        <w:trPr>
          <w:trHeight w:val="224"/>
        </w:trPr>
        <w:tc>
          <w:tcPr>
            <w:tcW w:w="2093" w:type="dxa"/>
            <w:vMerge/>
            <w:tcBorders>
              <w:left w:val="single" w:sz="4" w:space="0" w:color="auto"/>
              <w:right w:val="single" w:sz="4" w:space="0" w:color="auto"/>
            </w:tcBorders>
            <w:vAlign w:val="center"/>
          </w:tcPr>
          <w:p w14:paraId="48FD96D1" w14:textId="77777777" w:rsidR="00B94837" w:rsidRPr="00C8761E" w:rsidRDefault="00B94837" w:rsidP="00B94837">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438FAC50"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r w:rsidRPr="00C8761E">
              <w:rPr>
                <w:b/>
                <w:bCs/>
              </w:rPr>
              <w:t xml:space="preserve">Самостоятельная работа </w:t>
            </w:r>
          </w:p>
        </w:tc>
        <w:tc>
          <w:tcPr>
            <w:tcW w:w="2410" w:type="dxa"/>
            <w:tcBorders>
              <w:top w:val="single" w:sz="4" w:space="0" w:color="auto"/>
              <w:left w:val="single" w:sz="4" w:space="0" w:color="auto"/>
              <w:bottom w:val="single" w:sz="4" w:space="0" w:color="auto"/>
              <w:right w:val="single" w:sz="4" w:space="0" w:color="auto"/>
            </w:tcBorders>
          </w:tcPr>
          <w:p w14:paraId="79D2517A"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2</w:t>
            </w:r>
          </w:p>
        </w:tc>
        <w:tc>
          <w:tcPr>
            <w:tcW w:w="1559" w:type="dxa"/>
            <w:vMerge/>
            <w:tcBorders>
              <w:left w:val="single" w:sz="4" w:space="0" w:color="auto"/>
              <w:right w:val="single" w:sz="4" w:space="0" w:color="auto"/>
            </w:tcBorders>
            <w:vAlign w:val="center"/>
          </w:tcPr>
          <w:p w14:paraId="148C9C0D"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714B5365" w14:textId="77777777" w:rsidR="00B94837" w:rsidRPr="00C8761E" w:rsidRDefault="00B94837" w:rsidP="00B94837">
            <w:pPr>
              <w:jc w:val="center"/>
              <w:rPr>
                <w:bCs/>
              </w:rPr>
            </w:pPr>
          </w:p>
        </w:tc>
      </w:tr>
      <w:tr w:rsidR="00B94837" w:rsidRPr="00C8761E" w14:paraId="7063D48A" w14:textId="77777777" w:rsidTr="00B94837">
        <w:trPr>
          <w:trHeight w:val="253"/>
        </w:trPr>
        <w:tc>
          <w:tcPr>
            <w:tcW w:w="2093" w:type="dxa"/>
            <w:vMerge/>
            <w:tcBorders>
              <w:left w:val="single" w:sz="4" w:space="0" w:color="auto"/>
              <w:bottom w:val="single" w:sz="4" w:space="0" w:color="auto"/>
              <w:right w:val="single" w:sz="4" w:space="0" w:color="auto"/>
            </w:tcBorders>
            <w:vAlign w:val="center"/>
          </w:tcPr>
          <w:p w14:paraId="1D1B5C52" w14:textId="77777777" w:rsidR="00B94837" w:rsidRPr="00C8761E" w:rsidRDefault="00B94837" w:rsidP="00B94837">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3DB171A8"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Cs/>
              </w:rPr>
              <w:t xml:space="preserve">1. Подготовка конспекта «Характеристика исследования структуры и свойств металлов.» выполняется всей группой с использованием интернет-ресурсов или </w:t>
            </w:r>
            <w:proofErr w:type="gramStart"/>
            <w:r w:rsidRPr="00C8761E">
              <w:rPr>
                <w:bCs/>
              </w:rPr>
              <w:t>учебной литературы</w:t>
            </w:r>
            <w:proofErr w:type="gramEnd"/>
            <w:r w:rsidRPr="00C8761E">
              <w:rPr>
                <w:bCs/>
              </w:rPr>
              <w:t xml:space="preserve"> прилагаемой в пункте 3.2 данной программы)</w:t>
            </w:r>
          </w:p>
        </w:tc>
        <w:tc>
          <w:tcPr>
            <w:tcW w:w="2410" w:type="dxa"/>
            <w:tcBorders>
              <w:top w:val="single" w:sz="4" w:space="0" w:color="auto"/>
              <w:left w:val="single" w:sz="4" w:space="0" w:color="auto"/>
              <w:bottom w:val="single" w:sz="4" w:space="0" w:color="auto"/>
              <w:right w:val="single" w:sz="4" w:space="0" w:color="auto"/>
            </w:tcBorders>
          </w:tcPr>
          <w:p w14:paraId="5B6218E4"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2</w:t>
            </w:r>
          </w:p>
        </w:tc>
        <w:tc>
          <w:tcPr>
            <w:tcW w:w="1559" w:type="dxa"/>
            <w:vMerge/>
            <w:tcBorders>
              <w:left w:val="single" w:sz="4" w:space="0" w:color="auto"/>
              <w:bottom w:val="single" w:sz="4" w:space="0" w:color="auto"/>
              <w:right w:val="single" w:sz="4" w:space="0" w:color="auto"/>
            </w:tcBorders>
            <w:vAlign w:val="center"/>
          </w:tcPr>
          <w:p w14:paraId="5D61BB04" w14:textId="77777777" w:rsidR="00B94837" w:rsidRPr="008D5E4E" w:rsidRDefault="00B94837" w:rsidP="00B94837">
            <w:pPr>
              <w:rPr>
                <w:bCs/>
              </w:rPr>
            </w:pPr>
          </w:p>
        </w:tc>
        <w:tc>
          <w:tcPr>
            <w:tcW w:w="1134" w:type="dxa"/>
            <w:vMerge/>
            <w:tcBorders>
              <w:left w:val="single" w:sz="4" w:space="0" w:color="auto"/>
              <w:bottom w:val="single" w:sz="4" w:space="0" w:color="auto"/>
              <w:right w:val="single" w:sz="4" w:space="0" w:color="auto"/>
            </w:tcBorders>
          </w:tcPr>
          <w:p w14:paraId="095080A4" w14:textId="77777777" w:rsidR="00B94837" w:rsidRPr="00C8761E" w:rsidRDefault="00B94837" w:rsidP="00B94837">
            <w:pPr>
              <w:rPr>
                <w:bCs/>
              </w:rPr>
            </w:pPr>
          </w:p>
        </w:tc>
      </w:tr>
      <w:tr w:rsidR="00B94837" w:rsidRPr="00C8761E" w14:paraId="795EEF99" w14:textId="77777777" w:rsidTr="00B94837">
        <w:trPr>
          <w:trHeight w:val="418"/>
        </w:trPr>
        <w:tc>
          <w:tcPr>
            <w:tcW w:w="2093" w:type="dxa"/>
            <w:tcBorders>
              <w:top w:val="single" w:sz="4" w:space="0" w:color="auto"/>
              <w:left w:val="single" w:sz="4" w:space="0" w:color="auto"/>
              <w:bottom w:val="single" w:sz="4" w:space="0" w:color="auto"/>
              <w:right w:val="single" w:sz="4" w:space="0" w:color="auto"/>
            </w:tcBorders>
            <w:vAlign w:val="center"/>
          </w:tcPr>
          <w:p w14:paraId="40DD9E7B" w14:textId="77777777" w:rsidR="00B94837" w:rsidRPr="00C8761E" w:rsidRDefault="00B94837" w:rsidP="00B94837">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1115A157"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jc w:val="center"/>
              <w:rPr>
                <w:b/>
              </w:rPr>
            </w:pPr>
            <w:r w:rsidRPr="00C8761E">
              <w:rPr>
                <w:b/>
              </w:rPr>
              <w:t>Раздел 2.</w:t>
            </w:r>
          </w:p>
          <w:p w14:paraId="05DB331E"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jc w:val="center"/>
              <w:rPr>
                <w:b/>
              </w:rPr>
            </w:pPr>
            <w:r w:rsidRPr="00C8761E">
              <w:rPr>
                <w:b/>
              </w:rPr>
              <w:t>Материалы, применяемые в химической отрасли.</w:t>
            </w:r>
          </w:p>
        </w:tc>
        <w:tc>
          <w:tcPr>
            <w:tcW w:w="2410" w:type="dxa"/>
            <w:tcBorders>
              <w:top w:val="single" w:sz="4" w:space="0" w:color="auto"/>
              <w:left w:val="single" w:sz="4" w:space="0" w:color="auto"/>
              <w:bottom w:val="single" w:sz="4" w:space="0" w:color="auto"/>
              <w:right w:val="single" w:sz="4" w:space="0" w:color="auto"/>
            </w:tcBorders>
          </w:tcPr>
          <w:p w14:paraId="4544B554"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8D5E4E">
              <w:rPr>
                <w:b/>
                <w:bCs/>
                <w:u w:val="single"/>
              </w:rPr>
              <w:t>17</w:t>
            </w:r>
            <w:r>
              <w:rPr>
                <w:b/>
                <w:bCs/>
                <w:u w:val="single"/>
              </w:rPr>
              <w:t>/3</w:t>
            </w:r>
          </w:p>
        </w:tc>
        <w:tc>
          <w:tcPr>
            <w:tcW w:w="1559" w:type="dxa"/>
            <w:tcBorders>
              <w:top w:val="single" w:sz="4" w:space="0" w:color="auto"/>
              <w:left w:val="single" w:sz="4" w:space="0" w:color="auto"/>
              <w:bottom w:val="single" w:sz="4" w:space="0" w:color="auto"/>
              <w:right w:val="single" w:sz="4" w:space="0" w:color="auto"/>
            </w:tcBorders>
            <w:vAlign w:val="center"/>
          </w:tcPr>
          <w:p w14:paraId="77ED3087" w14:textId="77777777" w:rsidR="00B94837" w:rsidRPr="008D5E4E" w:rsidRDefault="00B94837" w:rsidP="00B94837">
            <w:pPr>
              <w:rPr>
                <w:bCs/>
              </w:rPr>
            </w:pPr>
          </w:p>
        </w:tc>
        <w:tc>
          <w:tcPr>
            <w:tcW w:w="1134" w:type="dxa"/>
            <w:tcBorders>
              <w:top w:val="single" w:sz="4" w:space="0" w:color="auto"/>
              <w:left w:val="single" w:sz="4" w:space="0" w:color="auto"/>
              <w:bottom w:val="single" w:sz="4" w:space="0" w:color="auto"/>
              <w:right w:val="single" w:sz="4" w:space="0" w:color="auto"/>
            </w:tcBorders>
          </w:tcPr>
          <w:p w14:paraId="616BA327" w14:textId="77777777" w:rsidR="00B94837" w:rsidRPr="00C8761E" w:rsidRDefault="00B94837" w:rsidP="00B94837">
            <w:pPr>
              <w:rPr>
                <w:bCs/>
              </w:rPr>
            </w:pPr>
          </w:p>
        </w:tc>
      </w:tr>
      <w:tr w:rsidR="00B94837" w:rsidRPr="00C8761E" w14:paraId="180796E7" w14:textId="77777777" w:rsidTr="00B94837">
        <w:trPr>
          <w:trHeight w:val="241"/>
        </w:trPr>
        <w:tc>
          <w:tcPr>
            <w:tcW w:w="2093" w:type="dxa"/>
            <w:vMerge w:val="restart"/>
            <w:tcBorders>
              <w:top w:val="single" w:sz="4" w:space="0" w:color="auto"/>
              <w:left w:val="single" w:sz="4" w:space="0" w:color="auto"/>
              <w:right w:val="single" w:sz="4" w:space="0" w:color="auto"/>
            </w:tcBorders>
            <w:vAlign w:val="center"/>
          </w:tcPr>
          <w:p w14:paraId="4A1AB804"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CYR" w:hAnsi="Times New Roman CYR" w:cs="Times New Roman CYR"/>
                <w:b/>
                <w:bCs/>
              </w:rPr>
            </w:pPr>
            <w:r w:rsidRPr="00C8761E">
              <w:rPr>
                <w:b/>
                <w:bCs/>
              </w:rPr>
              <w:t xml:space="preserve">Тема 2.1. </w:t>
            </w:r>
            <w:r w:rsidRPr="00C8761E">
              <w:rPr>
                <w:b/>
              </w:rPr>
              <w:t>Железоуглеродистые сплавы</w:t>
            </w:r>
          </w:p>
        </w:tc>
        <w:tc>
          <w:tcPr>
            <w:tcW w:w="7796" w:type="dxa"/>
            <w:tcBorders>
              <w:top w:val="single" w:sz="4" w:space="0" w:color="auto"/>
              <w:left w:val="single" w:sz="4" w:space="0" w:color="auto"/>
              <w:bottom w:val="single" w:sz="4" w:space="0" w:color="auto"/>
              <w:right w:val="single" w:sz="4" w:space="0" w:color="auto"/>
            </w:tcBorders>
          </w:tcPr>
          <w:p w14:paraId="7E125FF8"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rPr>
            </w:pPr>
            <w:r w:rsidRPr="00C8761E">
              <w:rPr>
                <w:b/>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21F8AA3A"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12</w:t>
            </w:r>
          </w:p>
        </w:tc>
        <w:tc>
          <w:tcPr>
            <w:tcW w:w="1559" w:type="dxa"/>
            <w:vMerge w:val="restart"/>
            <w:tcBorders>
              <w:top w:val="single" w:sz="4" w:space="0" w:color="auto"/>
              <w:left w:val="single" w:sz="4" w:space="0" w:color="auto"/>
              <w:right w:val="single" w:sz="4" w:space="0" w:color="auto"/>
            </w:tcBorders>
          </w:tcPr>
          <w:p w14:paraId="5BA733BB" w14:textId="77777777" w:rsidR="00B94837" w:rsidRPr="008D5E4E" w:rsidRDefault="00B94837" w:rsidP="00B94837">
            <w:pPr>
              <w:jc w:val="center"/>
              <w:rPr>
                <w:b/>
              </w:rPr>
            </w:pPr>
            <w:r w:rsidRPr="008D5E4E">
              <w:rPr>
                <w:b/>
              </w:rPr>
              <w:t>ОК 1-11,</w:t>
            </w:r>
          </w:p>
          <w:p w14:paraId="387883C5" w14:textId="77777777" w:rsidR="00B94837" w:rsidRPr="008D5E4E" w:rsidRDefault="00B94837" w:rsidP="00B94837">
            <w:pPr>
              <w:jc w:val="center"/>
              <w:rPr>
                <w:b/>
              </w:rPr>
            </w:pPr>
            <w:r w:rsidRPr="008D5E4E">
              <w:rPr>
                <w:b/>
              </w:rPr>
              <w:t>ПК 1.1.-1.3.</w:t>
            </w:r>
          </w:p>
          <w:p w14:paraId="0263F98E" w14:textId="77777777" w:rsidR="00B94837" w:rsidRPr="008D5E4E" w:rsidRDefault="00B94837" w:rsidP="00B94837">
            <w:pPr>
              <w:jc w:val="center"/>
              <w:rPr>
                <w:b/>
              </w:rPr>
            </w:pPr>
            <w:r w:rsidRPr="008D5E4E">
              <w:rPr>
                <w:b/>
              </w:rPr>
              <w:t>ПК 2.1-2.4.</w:t>
            </w:r>
          </w:p>
          <w:p w14:paraId="50698005" w14:textId="77777777" w:rsidR="00B94837" w:rsidRPr="008D5E4E" w:rsidRDefault="00B94837" w:rsidP="00B94837">
            <w:pPr>
              <w:jc w:val="center"/>
              <w:rPr>
                <w:b/>
              </w:rPr>
            </w:pPr>
            <w:r w:rsidRPr="008D5E4E">
              <w:rPr>
                <w:b/>
              </w:rPr>
              <w:t>ПК 3.1.-3.4.</w:t>
            </w:r>
          </w:p>
          <w:p w14:paraId="7A612BF0" w14:textId="77777777" w:rsidR="00B94837" w:rsidRPr="008D5E4E" w:rsidRDefault="00B94837" w:rsidP="00B94837">
            <w:pPr>
              <w:jc w:val="center"/>
              <w:rPr>
                <w:bCs/>
              </w:rPr>
            </w:pPr>
          </w:p>
        </w:tc>
        <w:tc>
          <w:tcPr>
            <w:tcW w:w="1134" w:type="dxa"/>
            <w:vMerge w:val="restart"/>
            <w:tcBorders>
              <w:top w:val="single" w:sz="4" w:space="0" w:color="auto"/>
              <w:left w:val="single" w:sz="4" w:space="0" w:color="auto"/>
              <w:right w:val="single" w:sz="4" w:space="0" w:color="auto"/>
            </w:tcBorders>
          </w:tcPr>
          <w:p w14:paraId="7CDF8B26" w14:textId="77777777" w:rsidR="00B94837" w:rsidRPr="006E036C" w:rsidRDefault="00B94837" w:rsidP="00B94837">
            <w:pPr>
              <w:jc w:val="center"/>
              <w:rPr>
                <w:b/>
              </w:rPr>
            </w:pPr>
            <w:r>
              <w:rPr>
                <w:b/>
              </w:rPr>
              <w:t>У 2,3</w:t>
            </w:r>
          </w:p>
          <w:p w14:paraId="26EA1F7A" w14:textId="77777777" w:rsidR="00B94837" w:rsidRPr="006E036C" w:rsidRDefault="00B94837" w:rsidP="00B94837">
            <w:pPr>
              <w:jc w:val="center"/>
              <w:rPr>
                <w:b/>
              </w:rPr>
            </w:pPr>
            <w:r w:rsidRPr="006E036C">
              <w:rPr>
                <w:b/>
              </w:rPr>
              <w:t xml:space="preserve">З </w:t>
            </w:r>
            <w:r>
              <w:rPr>
                <w:b/>
              </w:rPr>
              <w:t>3</w:t>
            </w:r>
            <w:r w:rsidRPr="006E036C">
              <w:rPr>
                <w:b/>
              </w:rPr>
              <w:t>,</w:t>
            </w:r>
            <w:r>
              <w:rPr>
                <w:b/>
              </w:rPr>
              <w:t>5</w:t>
            </w:r>
          </w:p>
          <w:p w14:paraId="7EC649BB" w14:textId="77777777" w:rsidR="00B94837" w:rsidRPr="00C8761E" w:rsidRDefault="00B94837" w:rsidP="00B94837">
            <w:pPr>
              <w:jc w:val="center"/>
              <w:rPr>
                <w:b/>
              </w:rPr>
            </w:pPr>
          </w:p>
        </w:tc>
      </w:tr>
      <w:tr w:rsidR="00B94837" w:rsidRPr="00C8761E" w14:paraId="551D8751" w14:textId="77777777" w:rsidTr="00B94837">
        <w:trPr>
          <w:trHeight w:val="418"/>
        </w:trPr>
        <w:tc>
          <w:tcPr>
            <w:tcW w:w="2093" w:type="dxa"/>
            <w:vMerge/>
            <w:tcBorders>
              <w:left w:val="single" w:sz="4" w:space="0" w:color="auto"/>
              <w:right w:val="single" w:sz="4" w:space="0" w:color="auto"/>
            </w:tcBorders>
          </w:tcPr>
          <w:p w14:paraId="7634DB14"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64C59330" w14:textId="77777777" w:rsidR="00B94837" w:rsidRPr="00C8761E" w:rsidRDefault="00B94837" w:rsidP="00B94837">
            <w:pPr>
              <w:jc w:val="both"/>
            </w:pPr>
            <w:r w:rsidRPr="00C8761E">
              <w:t xml:space="preserve">Основы производства чугуна и стали. Доменный процесс; устройство и принцип работы доменной печи. Получение стали из чугуна. Краткие сведения о новых методах производства высококачественной стали (электрошлаковый переплав, плавка и разливка стали под вакуумом, </w:t>
            </w:r>
            <w:proofErr w:type="spellStart"/>
            <w:r w:rsidRPr="00C8761E">
              <w:t>вакуумирование</w:t>
            </w:r>
            <w:proofErr w:type="spellEnd"/>
            <w:r w:rsidRPr="00C8761E">
              <w:t xml:space="preserve"> стали в ковше). Стали. Классификация стали по способу производства, по степени раскисления по химическому составу, по назначению, по качеству. Углеродистые стали. Обозначение марок конструкционных и инструментальных углеродистых сталей. Легированные конструкционные, инструментальные стали и стали с особыми свойствами. Система обозначения марок легированных сталей. Чугуны. Виды чугунов. Технология получения, микроструктура, основные свойства, марки и применение различных видов чугуна. Маркировка чугуна.</w:t>
            </w:r>
          </w:p>
        </w:tc>
        <w:tc>
          <w:tcPr>
            <w:tcW w:w="2410" w:type="dxa"/>
            <w:tcBorders>
              <w:top w:val="single" w:sz="4" w:space="0" w:color="auto"/>
              <w:left w:val="single" w:sz="4" w:space="0" w:color="auto"/>
              <w:bottom w:val="single" w:sz="4" w:space="0" w:color="auto"/>
              <w:right w:val="single" w:sz="4" w:space="0" w:color="auto"/>
            </w:tcBorders>
          </w:tcPr>
          <w:p w14:paraId="0AAC7B46"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right w:val="single" w:sz="4" w:space="0" w:color="auto"/>
            </w:tcBorders>
            <w:vAlign w:val="center"/>
          </w:tcPr>
          <w:p w14:paraId="1601CFF3"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5E93547F" w14:textId="77777777" w:rsidR="00B94837" w:rsidRPr="00C8761E" w:rsidRDefault="00B94837" w:rsidP="00B94837">
            <w:pPr>
              <w:jc w:val="center"/>
              <w:rPr>
                <w:bCs/>
              </w:rPr>
            </w:pPr>
          </w:p>
        </w:tc>
      </w:tr>
      <w:tr w:rsidR="00B94837" w:rsidRPr="00C8761E" w14:paraId="04812266" w14:textId="77777777" w:rsidTr="00B94837">
        <w:trPr>
          <w:trHeight w:val="205"/>
        </w:trPr>
        <w:tc>
          <w:tcPr>
            <w:tcW w:w="2093" w:type="dxa"/>
            <w:vMerge/>
            <w:tcBorders>
              <w:left w:val="single" w:sz="4" w:space="0" w:color="auto"/>
              <w:right w:val="single" w:sz="4" w:space="0" w:color="auto"/>
            </w:tcBorders>
            <w:vAlign w:val="center"/>
          </w:tcPr>
          <w:p w14:paraId="68DD1FF1" w14:textId="77777777" w:rsidR="00B94837" w:rsidRPr="00C8761E" w:rsidRDefault="00B94837" w:rsidP="00B94837">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061F4183" w14:textId="77777777" w:rsidR="00B94837" w:rsidRPr="00C8761E"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rPr>
            </w:pPr>
            <w:r w:rsidRPr="00C8761E">
              <w:rPr>
                <w:rFonts w:ascii="Times New Roman CYR" w:hAnsi="Times New Roman CYR" w:cs="Times New Roman CYR"/>
                <w:b/>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tcPr>
          <w:p w14:paraId="7820F3B6"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2</w:t>
            </w:r>
          </w:p>
        </w:tc>
        <w:tc>
          <w:tcPr>
            <w:tcW w:w="1559" w:type="dxa"/>
            <w:vMerge/>
            <w:tcBorders>
              <w:left w:val="single" w:sz="4" w:space="0" w:color="auto"/>
              <w:right w:val="single" w:sz="4" w:space="0" w:color="auto"/>
            </w:tcBorders>
            <w:vAlign w:val="center"/>
          </w:tcPr>
          <w:p w14:paraId="23328501"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642542D0" w14:textId="77777777" w:rsidR="00B94837" w:rsidRPr="00C8761E" w:rsidRDefault="00B94837" w:rsidP="00B94837">
            <w:pPr>
              <w:jc w:val="center"/>
              <w:rPr>
                <w:bCs/>
              </w:rPr>
            </w:pPr>
          </w:p>
        </w:tc>
      </w:tr>
      <w:tr w:rsidR="00B94837" w:rsidRPr="00C8761E" w14:paraId="4FF07FC9" w14:textId="77777777" w:rsidTr="00B94837">
        <w:trPr>
          <w:trHeight w:val="418"/>
        </w:trPr>
        <w:tc>
          <w:tcPr>
            <w:tcW w:w="2093" w:type="dxa"/>
            <w:vMerge/>
            <w:tcBorders>
              <w:left w:val="single" w:sz="4" w:space="0" w:color="auto"/>
              <w:right w:val="single" w:sz="4" w:space="0" w:color="auto"/>
            </w:tcBorders>
            <w:vAlign w:val="center"/>
          </w:tcPr>
          <w:p w14:paraId="691147B1" w14:textId="77777777" w:rsidR="00B94837" w:rsidRPr="00C8761E" w:rsidRDefault="00B94837" w:rsidP="00B94837">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56F84AAF" w14:textId="77777777" w:rsidR="00B94837" w:rsidRPr="00C8761E"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rPr>
            </w:pPr>
            <w:r w:rsidRPr="00C8761E">
              <w:rPr>
                <w:rFonts w:ascii="Times New Roman CYR" w:hAnsi="Times New Roman CYR" w:cs="Times New Roman CYR"/>
              </w:rPr>
              <w:t>1. Расшифровка марок чугуна, их механические свойства</w:t>
            </w:r>
          </w:p>
          <w:p w14:paraId="0E55FF4F" w14:textId="77777777" w:rsidR="00B94837" w:rsidRPr="00C8761E"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rPr>
            </w:pPr>
            <w:r w:rsidRPr="00C8761E">
              <w:rPr>
                <w:rFonts w:ascii="Times New Roman CYR" w:hAnsi="Times New Roman CYR" w:cs="Times New Roman CYR"/>
              </w:rPr>
              <w:t>1. Расшифровка марок сталей, их механические свойства</w:t>
            </w:r>
            <w:r w:rsidRPr="00C8761E">
              <w:rPr>
                <w:rFonts w:ascii="Times New Roman CYR" w:hAnsi="Times New Roman CYR" w:cs="Times New Roman CYR"/>
              </w:rPr>
              <w:tab/>
            </w:r>
          </w:p>
        </w:tc>
        <w:tc>
          <w:tcPr>
            <w:tcW w:w="2410" w:type="dxa"/>
            <w:tcBorders>
              <w:top w:val="single" w:sz="4" w:space="0" w:color="auto"/>
              <w:left w:val="single" w:sz="4" w:space="0" w:color="auto"/>
              <w:bottom w:val="single" w:sz="4" w:space="0" w:color="auto"/>
              <w:right w:val="single" w:sz="4" w:space="0" w:color="auto"/>
            </w:tcBorders>
          </w:tcPr>
          <w:p w14:paraId="1430241D"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p w14:paraId="15E618AC"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right w:val="single" w:sz="4" w:space="0" w:color="auto"/>
            </w:tcBorders>
            <w:vAlign w:val="center"/>
          </w:tcPr>
          <w:p w14:paraId="374D3170" w14:textId="77777777" w:rsidR="00B94837" w:rsidRPr="008D5E4E" w:rsidRDefault="00B94837" w:rsidP="00B94837">
            <w:pPr>
              <w:rPr>
                <w:bCs/>
              </w:rPr>
            </w:pPr>
          </w:p>
        </w:tc>
        <w:tc>
          <w:tcPr>
            <w:tcW w:w="1134" w:type="dxa"/>
            <w:vMerge/>
            <w:tcBorders>
              <w:left w:val="single" w:sz="4" w:space="0" w:color="auto"/>
              <w:right w:val="single" w:sz="4" w:space="0" w:color="auto"/>
            </w:tcBorders>
          </w:tcPr>
          <w:p w14:paraId="276E5CF2" w14:textId="77777777" w:rsidR="00B94837" w:rsidRPr="00C8761E" w:rsidRDefault="00B94837" w:rsidP="00B94837">
            <w:pPr>
              <w:rPr>
                <w:bCs/>
              </w:rPr>
            </w:pPr>
          </w:p>
        </w:tc>
      </w:tr>
      <w:tr w:rsidR="00B94837" w:rsidRPr="00C8761E" w14:paraId="4400E171" w14:textId="77777777" w:rsidTr="00B94837">
        <w:trPr>
          <w:trHeight w:val="227"/>
        </w:trPr>
        <w:tc>
          <w:tcPr>
            <w:tcW w:w="2093" w:type="dxa"/>
            <w:vMerge/>
            <w:tcBorders>
              <w:left w:val="single" w:sz="4" w:space="0" w:color="auto"/>
              <w:right w:val="single" w:sz="4" w:space="0" w:color="auto"/>
            </w:tcBorders>
            <w:vAlign w:val="center"/>
          </w:tcPr>
          <w:p w14:paraId="586333FC" w14:textId="77777777" w:rsidR="00B94837" w:rsidRPr="00C8761E" w:rsidRDefault="00B94837" w:rsidP="00B94837">
            <w:pPr>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tcPr>
          <w:p w14:paraId="70CE2EF3"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rPr>
            </w:pPr>
            <w:r w:rsidRPr="00C8761E">
              <w:rPr>
                <w:b/>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tcPr>
          <w:p w14:paraId="30EC0967"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7</w:t>
            </w:r>
          </w:p>
        </w:tc>
        <w:tc>
          <w:tcPr>
            <w:tcW w:w="1559" w:type="dxa"/>
            <w:vMerge/>
            <w:tcBorders>
              <w:left w:val="single" w:sz="4" w:space="0" w:color="auto"/>
              <w:right w:val="single" w:sz="4" w:space="0" w:color="auto"/>
            </w:tcBorders>
            <w:vAlign w:val="center"/>
          </w:tcPr>
          <w:p w14:paraId="6A318843"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09455600" w14:textId="77777777" w:rsidR="00B94837" w:rsidRPr="00C8761E" w:rsidRDefault="00B94837" w:rsidP="00B94837">
            <w:pPr>
              <w:jc w:val="center"/>
              <w:rPr>
                <w:bCs/>
              </w:rPr>
            </w:pPr>
          </w:p>
        </w:tc>
      </w:tr>
      <w:tr w:rsidR="00B94837" w:rsidRPr="00C8761E" w14:paraId="656CF513" w14:textId="77777777" w:rsidTr="00B94837">
        <w:trPr>
          <w:trHeight w:val="20"/>
        </w:trPr>
        <w:tc>
          <w:tcPr>
            <w:tcW w:w="2093" w:type="dxa"/>
            <w:vMerge/>
            <w:tcBorders>
              <w:left w:val="single" w:sz="4" w:space="0" w:color="auto"/>
              <w:bottom w:val="single" w:sz="4" w:space="0" w:color="auto"/>
              <w:right w:val="single" w:sz="4" w:space="0" w:color="auto"/>
            </w:tcBorders>
          </w:tcPr>
          <w:p w14:paraId="70D582AA" w14:textId="77777777" w:rsidR="00B94837" w:rsidRPr="00C8761E"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b/>
                <w:bCs/>
              </w:rPr>
            </w:pPr>
          </w:p>
        </w:tc>
        <w:tc>
          <w:tcPr>
            <w:tcW w:w="7796" w:type="dxa"/>
            <w:tcBorders>
              <w:top w:val="single" w:sz="4" w:space="0" w:color="auto"/>
              <w:left w:val="single" w:sz="4" w:space="0" w:color="auto"/>
              <w:bottom w:val="single" w:sz="4" w:space="0" w:color="auto"/>
              <w:right w:val="single" w:sz="4" w:space="0" w:color="auto"/>
            </w:tcBorders>
            <w:hideMark/>
          </w:tcPr>
          <w:p w14:paraId="4A02B310"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Cs/>
              </w:rPr>
              <w:t xml:space="preserve">1.Подготовка доклада «Технология производства чугуна </w:t>
            </w:r>
            <w:proofErr w:type="gramStart"/>
            <w:r w:rsidRPr="00C8761E">
              <w:rPr>
                <w:bCs/>
              </w:rPr>
              <w:t>и  стали</w:t>
            </w:r>
            <w:proofErr w:type="gramEnd"/>
            <w:r w:rsidRPr="00C8761E">
              <w:rPr>
                <w:bCs/>
              </w:rPr>
              <w:t>»</w:t>
            </w:r>
            <w:r w:rsidRPr="00C8761E">
              <w:t xml:space="preserve"> </w:t>
            </w:r>
            <w:r w:rsidRPr="00C8761E">
              <w:rPr>
                <w:bCs/>
              </w:rPr>
              <w:t>(выполняется  всей группой с использованием интернет-ресурсов или учебной литературы прилагаемой в пункте 3.2 данной программы).</w:t>
            </w:r>
            <w:r w:rsidRPr="00C8761E">
              <w:rPr>
                <w:bCs/>
              </w:rPr>
              <w:tab/>
            </w:r>
          </w:p>
          <w:p w14:paraId="649C37AA"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Cs/>
              </w:rPr>
              <w:lastRenderedPageBreak/>
              <w:t xml:space="preserve">2.Написание </w:t>
            </w:r>
            <w:proofErr w:type="gramStart"/>
            <w:r w:rsidRPr="00C8761E">
              <w:rPr>
                <w:bCs/>
              </w:rPr>
              <w:t>конспекта  влияние</w:t>
            </w:r>
            <w:proofErr w:type="gramEnd"/>
            <w:r w:rsidRPr="00C8761E">
              <w:rPr>
                <w:bCs/>
              </w:rPr>
              <w:t xml:space="preserve"> углерода и постоянных примесей на свойства сталей.</w:t>
            </w:r>
            <w:r w:rsidRPr="00C8761E">
              <w:t xml:space="preserve"> </w:t>
            </w:r>
            <w:r w:rsidRPr="00C8761E">
              <w:rPr>
                <w:bCs/>
              </w:rPr>
              <w:t>(</w:t>
            </w:r>
            <w:proofErr w:type="gramStart"/>
            <w:r w:rsidRPr="00C8761E">
              <w:rPr>
                <w:bCs/>
              </w:rPr>
              <w:t>выполняется  всей</w:t>
            </w:r>
            <w:proofErr w:type="gramEnd"/>
            <w:r w:rsidRPr="00C8761E">
              <w:rPr>
                <w:bCs/>
              </w:rPr>
              <w:t xml:space="preserve"> группой с использованием интернет-ресурсов или учебной литературы прилагаемой в пункте 3.2 данной программы)</w:t>
            </w:r>
          </w:p>
          <w:p w14:paraId="58106034"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Cs/>
              </w:rPr>
              <w:t xml:space="preserve">3. Подготовка мини-доклада «Влияние легирующих элементов на свойства железоуглеродистых </w:t>
            </w:r>
            <w:proofErr w:type="gramStart"/>
            <w:r w:rsidRPr="00C8761E">
              <w:rPr>
                <w:bCs/>
              </w:rPr>
              <w:t xml:space="preserve">сплавов» </w:t>
            </w:r>
            <w:r w:rsidRPr="00C8761E">
              <w:t xml:space="preserve"> </w:t>
            </w:r>
            <w:r w:rsidRPr="00C8761E">
              <w:rPr>
                <w:bCs/>
              </w:rPr>
              <w:t>(</w:t>
            </w:r>
            <w:proofErr w:type="gramEnd"/>
            <w:r w:rsidRPr="00C8761E">
              <w:rPr>
                <w:bCs/>
              </w:rPr>
              <w:t>выполняется  всей группой с использованием интернет-ресурсов или учебной литературы прилагаемой в пункте 3.2 данной программы)</w:t>
            </w:r>
          </w:p>
          <w:p w14:paraId="074796DE"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Cs/>
              </w:rPr>
              <w:t>4. Подготовка реферата «Особенности производства сплавов с магнитными и электрическими свойствами» (</w:t>
            </w:r>
            <w:proofErr w:type="gramStart"/>
            <w:r w:rsidRPr="00C8761E">
              <w:rPr>
                <w:bCs/>
              </w:rPr>
              <w:t>выполняется  всей</w:t>
            </w:r>
            <w:proofErr w:type="gramEnd"/>
            <w:r w:rsidRPr="00C8761E">
              <w:rPr>
                <w:bCs/>
              </w:rPr>
              <w:t xml:space="preserve"> группой с использованием интернет-ресурсов или учебной литературы прилагаемой в пункте 3.2 данной программы)</w:t>
            </w:r>
          </w:p>
          <w:p w14:paraId="60736C4F"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Cs/>
              </w:rPr>
              <w:t>5.Составление структурной схемы «Классификации износостойких материалов».</w:t>
            </w:r>
            <w:r w:rsidRPr="00C8761E">
              <w:t xml:space="preserve"> </w:t>
            </w:r>
            <w:r w:rsidRPr="00C8761E">
              <w:rPr>
                <w:bCs/>
              </w:rPr>
              <w:t>(</w:t>
            </w:r>
            <w:proofErr w:type="gramStart"/>
            <w:r w:rsidRPr="00C8761E">
              <w:rPr>
                <w:bCs/>
              </w:rPr>
              <w:t>выполняется  всей</w:t>
            </w:r>
            <w:proofErr w:type="gramEnd"/>
            <w:r w:rsidRPr="00C8761E">
              <w:rPr>
                <w:bCs/>
              </w:rPr>
              <w:t xml:space="preserve"> группой с использованием интернет-ресурсов или учебной литературы прилагаемой в пункте 3.2 данной программы)</w:t>
            </w:r>
            <w:r w:rsidRPr="00C8761E">
              <w:rPr>
                <w:bCs/>
              </w:rPr>
              <w:tab/>
            </w:r>
          </w:p>
        </w:tc>
        <w:tc>
          <w:tcPr>
            <w:tcW w:w="2410" w:type="dxa"/>
            <w:tcBorders>
              <w:top w:val="single" w:sz="4" w:space="0" w:color="auto"/>
              <w:left w:val="single" w:sz="4" w:space="0" w:color="auto"/>
              <w:bottom w:val="single" w:sz="4" w:space="0" w:color="auto"/>
              <w:right w:val="single" w:sz="4" w:space="0" w:color="auto"/>
            </w:tcBorders>
            <w:vAlign w:val="center"/>
            <w:hideMark/>
          </w:tcPr>
          <w:p w14:paraId="470EEC3D"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lastRenderedPageBreak/>
              <w:t>1</w:t>
            </w:r>
          </w:p>
          <w:p w14:paraId="2289BC53"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190A7FAA"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2D0697C"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lastRenderedPageBreak/>
              <w:t>1</w:t>
            </w:r>
          </w:p>
          <w:p w14:paraId="506B93E3"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A153D23"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2</w:t>
            </w:r>
          </w:p>
          <w:p w14:paraId="2BD7411B"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7BE97708"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6886006"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78D8923B"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2</w:t>
            </w:r>
          </w:p>
          <w:p w14:paraId="276EC949"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02CC611"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0B75E22"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p w14:paraId="05A2FDAB"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8EA4F41"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p>
        </w:tc>
        <w:tc>
          <w:tcPr>
            <w:tcW w:w="1559" w:type="dxa"/>
            <w:vMerge/>
            <w:tcBorders>
              <w:left w:val="single" w:sz="4" w:space="0" w:color="auto"/>
              <w:bottom w:val="single" w:sz="4" w:space="0" w:color="auto"/>
              <w:right w:val="single" w:sz="4" w:space="0" w:color="auto"/>
            </w:tcBorders>
          </w:tcPr>
          <w:p w14:paraId="2FEF4B0E"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bottom w:val="single" w:sz="4" w:space="0" w:color="auto"/>
              <w:right w:val="single" w:sz="4" w:space="0" w:color="auto"/>
            </w:tcBorders>
          </w:tcPr>
          <w:p w14:paraId="0A1F14C8"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C8761E" w14:paraId="59B062C4" w14:textId="77777777" w:rsidTr="00B94837">
        <w:trPr>
          <w:trHeight w:val="20"/>
        </w:trPr>
        <w:tc>
          <w:tcPr>
            <w:tcW w:w="2093" w:type="dxa"/>
            <w:vMerge w:val="restart"/>
            <w:tcBorders>
              <w:left w:val="single" w:sz="4" w:space="0" w:color="auto"/>
              <w:right w:val="single" w:sz="4" w:space="0" w:color="auto"/>
            </w:tcBorders>
          </w:tcPr>
          <w:p w14:paraId="2002D17D"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CYR" w:hAnsi="Times New Roman CYR" w:cs="Times New Roman CYR"/>
                <w:b/>
                <w:bCs/>
              </w:rPr>
            </w:pPr>
            <w:r w:rsidRPr="00C8761E">
              <w:rPr>
                <w:b/>
                <w:bCs/>
              </w:rPr>
              <w:t xml:space="preserve">Тема 2.2. </w:t>
            </w:r>
            <w:r w:rsidRPr="00C8761E">
              <w:rPr>
                <w:b/>
              </w:rPr>
              <w:t>Цветные металлы и</w:t>
            </w:r>
            <w:r w:rsidRPr="00C8761E">
              <w:t xml:space="preserve"> </w:t>
            </w:r>
            <w:r w:rsidRPr="00C8761E">
              <w:rPr>
                <w:b/>
              </w:rPr>
              <w:t>сплавы</w:t>
            </w:r>
          </w:p>
        </w:tc>
        <w:tc>
          <w:tcPr>
            <w:tcW w:w="7796" w:type="dxa"/>
            <w:tcBorders>
              <w:top w:val="single" w:sz="4" w:space="0" w:color="auto"/>
              <w:left w:val="single" w:sz="4" w:space="0" w:color="auto"/>
              <w:bottom w:val="single" w:sz="4" w:space="0" w:color="auto"/>
              <w:right w:val="single" w:sz="4" w:space="0" w:color="auto"/>
            </w:tcBorders>
            <w:vAlign w:val="center"/>
          </w:tcPr>
          <w:p w14:paraId="272B7E5B"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4A9B29A5"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5</w:t>
            </w:r>
          </w:p>
        </w:tc>
        <w:tc>
          <w:tcPr>
            <w:tcW w:w="1559" w:type="dxa"/>
            <w:vMerge w:val="restart"/>
            <w:tcBorders>
              <w:top w:val="single" w:sz="4" w:space="0" w:color="auto"/>
              <w:left w:val="single" w:sz="4" w:space="0" w:color="auto"/>
              <w:right w:val="single" w:sz="4" w:space="0" w:color="auto"/>
            </w:tcBorders>
          </w:tcPr>
          <w:p w14:paraId="3D998ECF" w14:textId="77777777" w:rsidR="00B94837" w:rsidRPr="008D5E4E" w:rsidRDefault="00B94837" w:rsidP="00B94837">
            <w:pPr>
              <w:jc w:val="center"/>
              <w:rPr>
                <w:b/>
              </w:rPr>
            </w:pPr>
            <w:r w:rsidRPr="008D5E4E">
              <w:rPr>
                <w:b/>
              </w:rPr>
              <w:t>ОК 1-11,</w:t>
            </w:r>
          </w:p>
          <w:p w14:paraId="47087C4E" w14:textId="77777777" w:rsidR="00B94837" w:rsidRPr="008D5E4E" w:rsidRDefault="00B94837" w:rsidP="00B94837">
            <w:pPr>
              <w:jc w:val="center"/>
              <w:rPr>
                <w:b/>
              </w:rPr>
            </w:pPr>
            <w:r w:rsidRPr="008D5E4E">
              <w:rPr>
                <w:b/>
              </w:rPr>
              <w:t>ПК 1.1.-1.3.</w:t>
            </w:r>
          </w:p>
          <w:p w14:paraId="2B95A5C3" w14:textId="77777777" w:rsidR="00B94837" w:rsidRPr="008D5E4E" w:rsidRDefault="00B94837" w:rsidP="00B94837">
            <w:pPr>
              <w:jc w:val="center"/>
              <w:rPr>
                <w:b/>
              </w:rPr>
            </w:pPr>
            <w:r w:rsidRPr="008D5E4E">
              <w:rPr>
                <w:b/>
              </w:rPr>
              <w:t>ПК 2.1-2.4.</w:t>
            </w:r>
          </w:p>
          <w:p w14:paraId="2704F31F" w14:textId="77777777" w:rsidR="00B94837" w:rsidRPr="008D5E4E" w:rsidRDefault="00B94837" w:rsidP="00B94837">
            <w:pPr>
              <w:jc w:val="center"/>
              <w:rPr>
                <w:b/>
              </w:rPr>
            </w:pPr>
            <w:r w:rsidRPr="008D5E4E">
              <w:rPr>
                <w:b/>
              </w:rPr>
              <w:t>ПК 3.1.-3.4.</w:t>
            </w:r>
          </w:p>
          <w:p w14:paraId="03EFB878"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val="restart"/>
            <w:tcBorders>
              <w:top w:val="single" w:sz="4" w:space="0" w:color="auto"/>
              <w:left w:val="single" w:sz="4" w:space="0" w:color="auto"/>
              <w:right w:val="single" w:sz="4" w:space="0" w:color="auto"/>
            </w:tcBorders>
          </w:tcPr>
          <w:p w14:paraId="1E847CA8" w14:textId="77777777" w:rsidR="00B94837" w:rsidRPr="006E036C" w:rsidRDefault="00B94837" w:rsidP="00B94837">
            <w:pPr>
              <w:jc w:val="center"/>
              <w:rPr>
                <w:b/>
              </w:rPr>
            </w:pPr>
            <w:r>
              <w:rPr>
                <w:b/>
              </w:rPr>
              <w:t>У 2,3</w:t>
            </w:r>
          </w:p>
          <w:p w14:paraId="5BAF0130" w14:textId="77777777" w:rsidR="00B94837" w:rsidRPr="006E036C" w:rsidRDefault="00B94837" w:rsidP="00B94837">
            <w:pPr>
              <w:jc w:val="center"/>
              <w:rPr>
                <w:b/>
              </w:rPr>
            </w:pPr>
            <w:r w:rsidRPr="006E036C">
              <w:rPr>
                <w:b/>
              </w:rPr>
              <w:t xml:space="preserve">З </w:t>
            </w:r>
            <w:r>
              <w:rPr>
                <w:b/>
              </w:rPr>
              <w:t>3</w:t>
            </w:r>
            <w:r w:rsidRPr="006E036C">
              <w:rPr>
                <w:b/>
              </w:rPr>
              <w:t>,</w:t>
            </w:r>
            <w:r>
              <w:rPr>
                <w:b/>
              </w:rPr>
              <w:t>5</w:t>
            </w:r>
          </w:p>
          <w:p w14:paraId="63CD6534" w14:textId="77777777" w:rsidR="00B94837" w:rsidRPr="00C8761E" w:rsidRDefault="00B94837" w:rsidP="00B94837">
            <w:pPr>
              <w:jc w:val="center"/>
              <w:rPr>
                <w:b/>
              </w:rPr>
            </w:pPr>
          </w:p>
        </w:tc>
      </w:tr>
      <w:tr w:rsidR="00B94837" w:rsidRPr="00C8761E" w14:paraId="4AA1A0DC" w14:textId="77777777" w:rsidTr="00B94837">
        <w:trPr>
          <w:trHeight w:val="276"/>
        </w:trPr>
        <w:tc>
          <w:tcPr>
            <w:tcW w:w="2093" w:type="dxa"/>
            <w:vMerge/>
            <w:tcBorders>
              <w:left w:val="single" w:sz="4" w:space="0" w:color="auto"/>
              <w:right w:val="single" w:sz="4" w:space="0" w:color="auto"/>
            </w:tcBorders>
          </w:tcPr>
          <w:p w14:paraId="5EC9E21A"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796" w:type="dxa"/>
            <w:tcBorders>
              <w:top w:val="single" w:sz="4" w:space="0" w:color="auto"/>
              <w:left w:val="single" w:sz="4" w:space="0" w:color="auto"/>
              <w:bottom w:val="single" w:sz="4" w:space="0" w:color="auto"/>
              <w:right w:val="single" w:sz="4" w:space="0" w:color="auto"/>
            </w:tcBorders>
          </w:tcPr>
          <w:p w14:paraId="01F3E4AD" w14:textId="77777777" w:rsidR="00B94837" w:rsidRPr="00C8761E" w:rsidRDefault="00B94837" w:rsidP="00B94837">
            <w:r w:rsidRPr="00C8761E">
              <w:t>Основные сведения о производстве цветных металлов. Группы цветных металлов.</w:t>
            </w:r>
          </w:p>
          <w:p w14:paraId="0498838A" w14:textId="77777777" w:rsidR="00B94837" w:rsidRPr="00C8761E" w:rsidRDefault="00B94837" w:rsidP="00B94837">
            <w:r w:rsidRPr="00C8761E">
              <w:t>Медь; её свойства и получение. Сплавы меди. Основные свойства, применение, марки.</w:t>
            </w:r>
          </w:p>
          <w:p w14:paraId="69FAEB92" w14:textId="77777777" w:rsidR="00B94837" w:rsidRPr="00C8761E" w:rsidRDefault="00B94837" w:rsidP="00B94837">
            <w:r w:rsidRPr="00C8761E">
              <w:t>Алюминий, его свойства и получение. Сплавы алюминия, основные свойства, применение и марки. Общие сведения о цветных металлов на основе магния, титана, никеля и кобальта, их основных свойствах, применении и маркировки.</w:t>
            </w:r>
          </w:p>
          <w:p w14:paraId="5A2C37D7" w14:textId="77777777" w:rsidR="00B94837" w:rsidRPr="00C8761E" w:rsidRDefault="00B94837" w:rsidP="00B94837">
            <w:r w:rsidRPr="00C8761E">
              <w:t>Антифрикционные (подшипниковые) материалы на оловянной и свинцовой основе – баббиты; их структура, свойства, применение, марки. Термическая обработка цветных металлов и сплавов.</w:t>
            </w:r>
          </w:p>
        </w:tc>
        <w:tc>
          <w:tcPr>
            <w:tcW w:w="2410" w:type="dxa"/>
            <w:tcBorders>
              <w:top w:val="single" w:sz="4" w:space="0" w:color="auto"/>
              <w:left w:val="single" w:sz="4" w:space="0" w:color="auto"/>
              <w:bottom w:val="single" w:sz="4" w:space="0" w:color="auto"/>
              <w:right w:val="single" w:sz="4" w:space="0" w:color="auto"/>
            </w:tcBorders>
          </w:tcPr>
          <w:p w14:paraId="6D670EAA"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9" w:type="dxa"/>
            <w:vMerge/>
            <w:tcBorders>
              <w:left w:val="single" w:sz="4" w:space="0" w:color="auto"/>
              <w:right w:val="single" w:sz="4" w:space="0" w:color="auto"/>
            </w:tcBorders>
          </w:tcPr>
          <w:p w14:paraId="25AA8E9D"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1B2DE472" w14:textId="77777777" w:rsidR="00B94837" w:rsidRPr="00C8761E" w:rsidRDefault="00B94837" w:rsidP="00B94837">
            <w:pPr>
              <w:jc w:val="center"/>
              <w:rPr>
                <w:bCs/>
              </w:rPr>
            </w:pPr>
          </w:p>
        </w:tc>
      </w:tr>
      <w:tr w:rsidR="00B94837" w:rsidRPr="00C8761E" w14:paraId="72D462B2" w14:textId="77777777" w:rsidTr="00B94837">
        <w:trPr>
          <w:trHeight w:val="309"/>
        </w:trPr>
        <w:tc>
          <w:tcPr>
            <w:tcW w:w="2093" w:type="dxa"/>
            <w:vMerge/>
            <w:tcBorders>
              <w:left w:val="single" w:sz="4" w:space="0" w:color="auto"/>
              <w:right w:val="single" w:sz="4" w:space="0" w:color="auto"/>
            </w:tcBorders>
          </w:tcPr>
          <w:p w14:paraId="35A501A6"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796" w:type="dxa"/>
            <w:tcBorders>
              <w:top w:val="single" w:sz="4" w:space="0" w:color="auto"/>
              <w:left w:val="single" w:sz="4" w:space="0" w:color="auto"/>
              <w:bottom w:val="single" w:sz="4" w:space="0" w:color="auto"/>
              <w:right w:val="single" w:sz="4" w:space="0" w:color="auto"/>
            </w:tcBorders>
          </w:tcPr>
          <w:p w14:paraId="163CFC19"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tcPr>
          <w:p w14:paraId="3CA006CD" w14:textId="77777777" w:rsidR="00B94837" w:rsidRPr="008D5E4E" w:rsidRDefault="00B94837" w:rsidP="00B94837">
            <w:pPr>
              <w:jc w:val="center"/>
              <w:rPr>
                <w:b/>
                <w:bCs/>
              </w:rPr>
            </w:pPr>
            <w:r w:rsidRPr="008D5E4E">
              <w:rPr>
                <w:b/>
                <w:bCs/>
              </w:rPr>
              <w:t>1</w:t>
            </w:r>
          </w:p>
        </w:tc>
        <w:tc>
          <w:tcPr>
            <w:tcW w:w="1559" w:type="dxa"/>
            <w:vMerge/>
            <w:tcBorders>
              <w:left w:val="single" w:sz="4" w:space="0" w:color="auto"/>
              <w:right w:val="single" w:sz="4" w:space="0" w:color="auto"/>
            </w:tcBorders>
            <w:vAlign w:val="center"/>
          </w:tcPr>
          <w:p w14:paraId="6231B765"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28557E20" w14:textId="77777777" w:rsidR="00B94837" w:rsidRPr="00C8761E" w:rsidRDefault="00B94837" w:rsidP="00B94837">
            <w:pPr>
              <w:jc w:val="center"/>
              <w:rPr>
                <w:bCs/>
              </w:rPr>
            </w:pPr>
          </w:p>
        </w:tc>
      </w:tr>
      <w:tr w:rsidR="00B94837" w:rsidRPr="00C8761E" w14:paraId="68DA3C29" w14:textId="77777777" w:rsidTr="00B94837">
        <w:trPr>
          <w:trHeight w:val="242"/>
        </w:trPr>
        <w:tc>
          <w:tcPr>
            <w:tcW w:w="2093" w:type="dxa"/>
            <w:vMerge/>
            <w:tcBorders>
              <w:left w:val="single" w:sz="4" w:space="0" w:color="auto"/>
              <w:right w:val="single" w:sz="4" w:space="0" w:color="auto"/>
            </w:tcBorders>
          </w:tcPr>
          <w:p w14:paraId="58DB3508"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796" w:type="dxa"/>
            <w:tcBorders>
              <w:top w:val="single" w:sz="4" w:space="0" w:color="auto"/>
              <w:left w:val="single" w:sz="4" w:space="0" w:color="auto"/>
              <w:bottom w:val="single" w:sz="4" w:space="0" w:color="auto"/>
              <w:right w:val="single" w:sz="4" w:space="0" w:color="auto"/>
            </w:tcBorders>
          </w:tcPr>
          <w:p w14:paraId="6C8E632C"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Cs/>
              </w:rPr>
              <w:t>1. Расшифровка марок и механических характеристик цветных металлов.</w:t>
            </w:r>
          </w:p>
        </w:tc>
        <w:tc>
          <w:tcPr>
            <w:tcW w:w="2410" w:type="dxa"/>
            <w:tcBorders>
              <w:top w:val="single" w:sz="4" w:space="0" w:color="auto"/>
              <w:left w:val="single" w:sz="4" w:space="0" w:color="auto"/>
              <w:bottom w:val="single" w:sz="4" w:space="0" w:color="auto"/>
              <w:right w:val="single" w:sz="4" w:space="0" w:color="auto"/>
            </w:tcBorders>
          </w:tcPr>
          <w:p w14:paraId="2D7F8513" w14:textId="77777777" w:rsidR="00B94837" w:rsidRPr="008D5E4E" w:rsidRDefault="00B94837" w:rsidP="00B94837">
            <w:pPr>
              <w:jc w:val="center"/>
              <w:rPr>
                <w:bCs/>
              </w:rPr>
            </w:pPr>
            <w:r w:rsidRPr="008D5E4E">
              <w:rPr>
                <w:bCs/>
              </w:rPr>
              <w:t>1</w:t>
            </w:r>
          </w:p>
        </w:tc>
        <w:tc>
          <w:tcPr>
            <w:tcW w:w="1559" w:type="dxa"/>
            <w:vMerge/>
            <w:tcBorders>
              <w:left w:val="single" w:sz="4" w:space="0" w:color="auto"/>
              <w:right w:val="single" w:sz="4" w:space="0" w:color="auto"/>
            </w:tcBorders>
            <w:vAlign w:val="center"/>
          </w:tcPr>
          <w:p w14:paraId="1020E792" w14:textId="77777777" w:rsidR="00B94837" w:rsidRPr="008D5E4E" w:rsidRDefault="00B94837" w:rsidP="00B94837">
            <w:pPr>
              <w:rPr>
                <w:bCs/>
              </w:rPr>
            </w:pPr>
          </w:p>
        </w:tc>
        <w:tc>
          <w:tcPr>
            <w:tcW w:w="1134" w:type="dxa"/>
            <w:vMerge/>
            <w:tcBorders>
              <w:left w:val="single" w:sz="4" w:space="0" w:color="auto"/>
              <w:right w:val="single" w:sz="4" w:space="0" w:color="auto"/>
            </w:tcBorders>
          </w:tcPr>
          <w:p w14:paraId="59609252" w14:textId="77777777" w:rsidR="00B94837" w:rsidRPr="00C8761E" w:rsidRDefault="00B94837" w:rsidP="00B94837">
            <w:pPr>
              <w:rPr>
                <w:bCs/>
              </w:rPr>
            </w:pPr>
          </w:p>
        </w:tc>
      </w:tr>
      <w:tr w:rsidR="00B94837" w:rsidRPr="00C8761E" w14:paraId="51229E96" w14:textId="77777777" w:rsidTr="00B94837">
        <w:trPr>
          <w:trHeight w:val="281"/>
        </w:trPr>
        <w:tc>
          <w:tcPr>
            <w:tcW w:w="2093" w:type="dxa"/>
            <w:vMerge/>
            <w:tcBorders>
              <w:left w:val="single" w:sz="4" w:space="0" w:color="auto"/>
              <w:right w:val="single" w:sz="4" w:space="0" w:color="auto"/>
            </w:tcBorders>
            <w:vAlign w:val="center"/>
          </w:tcPr>
          <w:p w14:paraId="1742F213" w14:textId="77777777" w:rsidR="00B94837" w:rsidRPr="00C8761E" w:rsidRDefault="00B94837" w:rsidP="00B94837">
            <w:pPr>
              <w:rPr>
                <w:rFonts w:ascii="Times New Roman CYR" w:hAnsi="Times New Roman CYR" w:cs="Times New Roman CYR"/>
              </w:rPr>
            </w:pPr>
          </w:p>
        </w:tc>
        <w:tc>
          <w:tcPr>
            <w:tcW w:w="7796" w:type="dxa"/>
            <w:tcBorders>
              <w:top w:val="single" w:sz="4" w:space="0" w:color="auto"/>
              <w:left w:val="single" w:sz="4" w:space="0" w:color="auto"/>
              <w:bottom w:val="single" w:sz="4" w:space="0" w:color="auto"/>
              <w:right w:val="single" w:sz="4" w:space="0" w:color="auto"/>
            </w:tcBorders>
          </w:tcPr>
          <w:p w14:paraId="7E4D7C12"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bCs/>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tcPr>
          <w:p w14:paraId="7D9DAF14"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4</w:t>
            </w:r>
          </w:p>
        </w:tc>
        <w:tc>
          <w:tcPr>
            <w:tcW w:w="1559" w:type="dxa"/>
            <w:vMerge/>
            <w:tcBorders>
              <w:left w:val="single" w:sz="4" w:space="0" w:color="auto"/>
              <w:right w:val="single" w:sz="4" w:space="0" w:color="auto"/>
            </w:tcBorders>
            <w:vAlign w:val="center"/>
          </w:tcPr>
          <w:p w14:paraId="25528BE0"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6ACCE2B8" w14:textId="77777777" w:rsidR="00B94837" w:rsidRPr="00C8761E" w:rsidRDefault="00B94837" w:rsidP="00B94837">
            <w:pPr>
              <w:jc w:val="center"/>
              <w:rPr>
                <w:bCs/>
              </w:rPr>
            </w:pPr>
          </w:p>
        </w:tc>
      </w:tr>
      <w:tr w:rsidR="00B94837" w:rsidRPr="00C8761E" w14:paraId="59568DB2" w14:textId="77777777" w:rsidTr="00B94837">
        <w:trPr>
          <w:trHeight w:val="1162"/>
        </w:trPr>
        <w:tc>
          <w:tcPr>
            <w:tcW w:w="2093" w:type="dxa"/>
            <w:vMerge/>
            <w:tcBorders>
              <w:left w:val="single" w:sz="4" w:space="0" w:color="auto"/>
              <w:bottom w:val="single" w:sz="4" w:space="0" w:color="auto"/>
              <w:right w:val="single" w:sz="4" w:space="0" w:color="auto"/>
            </w:tcBorders>
            <w:vAlign w:val="center"/>
          </w:tcPr>
          <w:p w14:paraId="382AB024" w14:textId="77777777" w:rsidR="00B94837" w:rsidRPr="00C8761E" w:rsidRDefault="00B94837" w:rsidP="00B94837">
            <w:pPr>
              <w:rPr>
                <w:rFonts w:ascii="Times New Roman CYR" w:hAnsi="Times New Roman CYR" w:cs="Times New Roman CYR"/>
              </w:rPr>
            </w:pPr>
          </w:p>
        </w:tc>
        <w:tc>
          <w:tcPr>
            <w:tcW w:w="7796" w:type="dxa"/>
            <w:tcBorders>
              <w:top w:val="single" w:sz="4" w:space="0" w:color="auto"/>
              <w:left w:val="single" w:sz="4" w:space="0" w:color="auto"/>
              <w:bottom w:val="single" w:sz="4" w:space="0" w:color="auto"/>
              <w:right w:val="single" w:sz="4" w:space="0" w:color="auto"/>
            </w:tcBorders>
          </w:tcPr>
          <w:p w14:paraId="58B43223"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r w:rsidRPr="00C8761E">
              <w:rPr>
                <w:bCs/>
              </w:rPr>
              <w:t>. Подготовка доклада «Технология производства баббитов» (</w:t>
            </w:r>
            <w:proofErr w:type="gramStart"/>
            <w:r w:rsidRPr="00C8761E">
              <w:rPr>
                <w:bCs/>
              </w:rPr>
              <w:t>выполняется  всей</w:t>
            </w:r>
            <w:proofErr w:type="gramEnd"/>
            <w:r w:rsidRPr="00C8761E">
              <w:rPr>
                <w:bCs/>
              </w:rPr>
              <w:t xml:space="preserve"> группой с использованием интернет-ресурсов или учебной литературы прилагаемой в пункте 3.2 данной программы)</w:t>
            </w:r>
          </w:p>
          <w:p w14:paraId="13F4597C"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r w:rsidRPr="00C8761E">
              <w:rPr>
                <w:bCs/>
              </w:rPr>
              <w:t>. Составление характеристики легких цветных металлов и их сплавов.</w:t>
            </w:r>
            <w:r w:rsidRPr="00C8761E">
              <w:t xml:space="preserve"> </w:t>
            </w:r>
            <w:r w:rsidRPr="00C8761E">
              <w:rPr>
                <w:bCs/>
              </w:rPr>
              <w:t>(</w:t>
            </w:r>
            <w:proofErr w:type="gramStart"/>
            <w:r w:rsidRPr="00C8761E">
              <w:rPr>
                <w:bCs/>
              </w:rPr>
              <w:t>выполняется  всей</w:t>
            </w:r>
            <w:proofErr w:type="gramEnd"/>
            <w:r w:rsidRPr="00C8761E">
              <w:rPr>
                <w:bCs/>
              </w:rPr>
              <w:t xml:space="preserve"> группой с использованием интернет-ресурсов или учебной литературы прилагаемой в пункте 3.2 данной программы)</w:t>
            </w:r>
          </w:p>
        </w:tc>
        <w:tc>
          <w:tcPr>
            <w:tcW w:w="2410" w:type="dxa"/>
            <w:tcBorders>
              <w:top w:val="single" w:sz="4" w:space="0" w:color="auto"/>
              <w:left w:val="single" w:sz="4" w:space="0" w:color="auto"/>
              <w:bottom w:val="single" w:sz="4" w:space="0" w:color="auto"/>
              <w:right w:val="single" w:sz="4" w:space="0" w:color="auto"/>
            </w:tcBorders>
          </w:tcPr>
          <w:p w14:paraId="2019ABB0"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2</w:t>
            </w:r>
          </w:p>
          <w:p w14:paraId="13DC36E9"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233566D"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687358B"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2</w:t>
            </w:r>
          </w:p>
          <w:p w14:paraId="0C1DD3D8"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F54AE5E"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c>
          <w:tcPr>
            <w:tcW w:w="1559" w:type="dxa"/>
            <w:vMerge/>
            <w:tcBorders>
              <w:left w:val="single" w:sz="4" w:space="0" w:color="auto"/>
              <w:bottom w:val="single" w:sz="4" w:space="0" w:color="auto"/>
              <w:right w:val="single" w:sz="4" w:space="0" w:color="auto"/>
            </w:tcBorders>
            <w:vAlign w:val="center"/>
          </w:tcPr>
          <w:p w14:paraId="1EB243D7" w14:textId="77777777" w:rsidR="00B94837" w:rsidRPr="008D5E4E" w:rsidRDefault="00B94837" w:rsidP="00B94837">
            <w:pPr>
              <w:rPr>
                <w:bCs/>
              </w:rPr>
            </w:pPr>
          </w:p>
        </w:tc>
        <w:tc>
          <w:tcPr>
            <w:tcW w:w="1134" w:type="dxa"/>
            <w:vMerge/>
            <w:tcBorders>
              <w:left w:val="single" w:sz="4" w:space="0" w:color="auto"/>
              <w:bottom w:val="single" w:sz="4" w:space="0" w:color="auto"/>
              <w:right w:val="single" w:sz="4" w:space="0" w:color="auto"/>
            </w:tcBorders>
          </w:tcPr>
          <w:p w14:paraId="37E14D12" w14:textId="77777777" w:rsidR="00B94837" w:rsidRPr="00C8761E" w:rsidRDefault="00B94837" w:rsidP="00B94837">
            <w:pPr>
              <w:rPr>
                <w:bCs/>
              </w:rPr>
            </w:pPr>
          </w:p>
        </w:tc>
      </w:tr>
      <w:tr w:rsidR="00B94837" w:rsidRPr="00C8761E" w14:paraId="267E07D4" w14:textId="77777777" w:rsidTr="00B94837">
        <w:trPr>
          <w:trHeight w:val="241"/>
        </w:trPr>
        <w:tc>
          <w:tcPr>
            <w:tcW w:w="2093" w:type="dxa"/>
            <w:tcBorders>
              <w:top w:val="single" w:sz="4" w:space="0" w:color="auto"/>
              <w:left w:val="single" w:sz="4" w:space="0" w:color="auto"/>
              <w:bottom w:val="single" w:sz="4" w:space="0" w:color="auto"/>
              <w:right w:val="single" w:sz="4" w:space="0" w:color="auto"/>
            </w:tcBorders>
            <w:vAlign w:val="center"/>
          </w:tcPr>
          <w:p w14:paraId="6886BD8E" w14:textId="77777777" w:rsidR="00B94837" w:rsidRPr="00C8761E" w:rsidRDefault="00B94837" w:rsidP="00B94837">
            <w:pPr>
              <w:rPr>
                <w:rFonts w:ascii="Times New Roman CYR" w:hAnsi="Times New Roman CYR" w:cs="Times New Roman CYR"/>
              </w:rPr>
            </w:pPr>
          </w:p>
        </w:tc>
        <w:tc>
          <w:tcPr>
            <w:tcW w:w="7796" w:type="dxa"/>
            <w:tcBorders>
              <w:top w:val="single" w:sz="4" w:space="0" w:color="auto"/>
              <w:left w:val="single" w:sz="4" w:space="0" w:color="auto"/>
              <w:bottom w:val="single" w:sz="4" w:space="0" w:color="auto"/>
              <w:right w:val="single" w:sz="4" w:space="0" w:color="auto"/>
            </w:tcBorders>
          </w:tcPr>
          <w:p w14:paraId="1422CCE7"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jc w:val="center"/>
              <w:rPr>
                <w:b/>
              </w:rPr>
            </w:pPr>
            <w:r w:rsidRPr="00C8761E">
              <w:rPr>
                <w:b/>
              </w:rPr>
              <w:t xml:space="preserve">Раздел 3. </w:t>
            </w:r>
          </w:p>
          <w:p w14:paraId="161B6501"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jc w:val="center"/>
              <w:rPr>
                <w:b/>
              </w:rPr>
            </w:pPr>
            <w:r w:rsidRPr="00C8761E">
              <w:rPr>
                <w:b/>
              </w:rPr>
              <w:t xml:space="preserve">Термическая и </w:t>
            </w:r>
            <w:proofErr w:type="spellStart"/>
            <w:r w:rsidRPr="00C8761E">
              <w:rPr>
                <w:b/>
              </w:rPr>
              <w:t>химико</w:t>
            </w:r>
            <w:proofErr w:type="spellEnd"/>
            <w:r w:rsidRPr="00C8761E">
              <w:rPr>
                <w:b/>
              </w:rPr>
              <w:t>–термическая обработка металлов и сплавов.</w:t>
            </w:r>
          </w:p>
        </w:tc>
        <w:tc>
          <w:tcPr>
            <w:tcW w:w="2410" w:type="dxa"/>
            <w:tcBorders>
              <w:top w:val="single" w:sz="4" w:space="0" w:color="auto"/>
              <w:left w:val="single" w:sz="4" w:space="0" w:color="auto"/>
              <w:bottom w:val="single" w:sz="4" w:space="0" w:color="auto"/>
              <w:right w:val="single" w:sz="4" w:space="0" w:color="auto"/>
            </w:tcBorders>
          </w:tcPr>
          <w:p w14:paraId="33FE9BD9"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8D5E4E">
              <w:rPr>
                <w:b/>
                <w:bCs/>
                <w:u w:val="single"/>
              </w:rPr>
              <w:t>5</w:t>
            </w:r>
            <w:r>
              <w:rPr>
                <w:b/>
                <w:bCs/>
                <w:u w:val="single"/>
              </w:rPr>
              <w:t>/3</w:t>
            </w:r>
          </w:p>
        </w:tc>
        <w:tc>
          <w:tcPr>
            <w:tcW w:w="1559" w:type="dxa"/>
            <w:tcBorders>
              <w:top w:val="single" w:sz="4" w:space="0" w:color="auto"/>
              <w:left w:val="single" w:sz="4" w:space="0" w:color="auto"/>
              <w:bottom w:val="single" w:sz="4" w:space="0" w:color="auto"/>
              <w:right w:val="single" w:sz="4" w:space="0" w:color="auto"/>
            </w:tcBorders>
            <w:vAlign w:val="center"/>
          </w:tcPr>
          <w:p w14:paraId="49ADAE6C" w14:textId="77777777" w:rsidR="00B94837" w:rsidRPr="008D5E4E" w:rsidRDefault="00B94837" w:rsidP="00B94837">
            <w:pPr>
              <w:rPr>
                <w:bCs/>
              </w:rPr>
            </w:pPr>
          </w:p>
        </w:tc>
        <w:tc>
          <w:tcPr>
            <w:tcW w:w="1134" w:type="dxa"/>
            <w:tcBorders>
              <w:top w:val="single" w:sz="4" w:space="0" w:color="auto"/>
              <w:left w:val="single" w:sz="4" w:space="0" w:color="auto"/>
              <w:bottom w:val="single" w:sz="4" w:space="0" w:color="auto"/>
              <w:right w:val="single" w:sz="4" w:space="0" w:color="auto"/>
            </w:tcBorders>
          </w:tcPr>
          <w:p w14:paraId="27092FDD" w14:textId="77777777" w:rsidR="00B94837" w:rsidRPr="00C8761E" w:rsidRDefault="00B94837" w:rsidP="00B94837">
            <w:pPr>
              <w:rPr>
                <w:bCs/>
              </w:rPr>
            </w:pPr>
          </w:p>
        </w:tc>
      </w:tr>
      <w:tr w:rsidR="00B94837" w:rsidRPr="00C8761E" w14:paraId="3E3ED6B1" w14:textId="77777777" w:rsidTr="00B94837">
        <w:trPr>
          <w:trHeight w:val="241"/>
        </w:trPr>
        <w:tc>
          <w:tcPr>
            <w:tcW w:w="2093" w:type="dxa"/>
            <w:vMerge w:val="restart"/>
            <w:tcBorders>
              <w:top w:val="single" w:sz="4" w:space="0" w:color="auto"/>
              <w:left w:val="single" w:sz="4" w:space="0" w:color="auto"/>
              <w:right w:val="single" w:sz="4" w:space="0" w:color="auto"/>
            </w:tcBorders>
          </w:tcPr>
          <w:p w14:paraId="4BFF21FD" w14:textId="77777777" w:rsidR="00B94837" w:rsidRPr="00C8761E" w:rsidRDefault="00B94837" w:rsidP="00B94837">
            <w:pPr>
              <w:rPr>
                <w:b/>
              </w:rPr>
            </w:pPr>
            <w:r w:rsidRPr="00C8761E">
              <w:rPr>
                <w:b/>
              </w:rPr>
              <w:t>Тема 3.1. Термическая обработка материалов</w:t>
            </w:r>
          </w:p>
        </w:tc>
        <w:tc>
          <w:tcPr>
            <w:tcW w:w="7796" w:type="dxa"/>
            <w:tcBorders>
              <w:top w:val="single" w:sz="4" w:space="0" w:color="auto"/>
              <w:left w:val="single" w:sz="4" w:space="0" w:color="auto"/>
              <w:bottom w:val="single" w:sz="4" w:space="0" w:color="auto"/>
              <w:right w:val="single" w:sz="4" w:space="0" w:color="auto"/>
            </w:tcBorders>
          </w:tcPr>
          <w:p w14:paraId="15C7B5D0"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rPr>
            </w:pPr>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2996AA4E"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3</w:t>
            </w:r>
          </w:p>
        </w:tc>
        <w:tc>
          <w:tcPr>
            <w:tcW w:w="1559" w:type="dxa"/>
            <w:vMerge w:val="restart"/>
            <w:tcBorders>
              <w:top w:val="single" w:sz="4" w:space="0" w:color="auto"/>
              <w:left w:val="single" w:sz="4" w:space="0" w:color="auto"/>
              <w:right w:val="single" w:sz="4" w:space="0" w:color="auto"/>
            </w:tcBorders>
          </w:tcPr>
          <w:p w14:paraId="14103F97" w14:textId="77777777" w:rsidR="00B94837" w:rsidRPr="008D5E4E" w:rsidRDefault="00B94837" w:rsidP="00B94837">
            <w:pPr>
              <w:jc w:val="center"/>
              <w:rPr>
                <w:b/>
              </w:rPr>
            </w:pPr>
            <w:r w:rsidRPr="008D5E4E">
              <w:rPr>
                <w:b/>
              </w:rPr>
              <w:t>ОК 1-11,</w:t>
            </w:r>
          </w:p>
          <w:p w14:paraId="4E6441BF" w14:textId="77777777" w:rsidR="00B94837" w:rsidRPr="008D5E4E" w:rsidRDefault="00B94837" w:rsidP="00B94837">
            <w:pPr>
              <w:jc w:val="center"/>
              <w:rPr>
                <w:b/>
              </w:rPr>
            </w:pPr>
            <w:r w:rsidRPr="008D5E4E">
              <w:rPr>
                <w:b/>
              </w:rPr>
              <w:t>ПК 1.1.-1.3.</w:t>
            </w:r>
          </w:p>
          <w:p w14:paraId="773B1792" w14:textId="77777777" w:rsidR="00B94837" w:rsidRPr="008D5E4E" w:rsidRDefault="00B94837" w:rsidP="00B94837">
            <w:pPr>
              <w:jc w:val="center"/>
              <w:rPr>
                <w:b/>
              </w:rPr>
            </w:pPr>
            <w:r w:rsidRPr="008D5E4E">
              <w:rPr>
                <w:b/>
              </w:rPr>
              <w:t>ПК 2.1-2.4.</w:t>
            </w:r>
          </w:p>
          <w:p w14:paraId="31043E6A" w14:textId="77777777" w:rsidR="00B94837" w:rsidRPr="008D5E4E" w:rsidRDefault="00B94837" w:rsidP="00B94837">
            <w:pPr>
              <w:jc w:val="center"/>
              <w:rPr>
                <w:b/>
              </w:rPr>
            </w:pPr>
            <w:r w:rsidRPr="008D5E4E">
              <w:rPr>
                <w:b/>
              </w:rPr>
              <w:t>ПК 3.1.-3.4.</w:t>
            </w:r>
          </w:p>
          <w:p w14:paraId="0ADB4473" w14:textId="77777777" w:rsidR="00B94837" w:rsidRPr="008D5E4E" w:rsidRDefault="00B94837" w:rsidP="00B94837">
            <w:pPr>
              <w:jc w:val="center"/>
              <w:rPr>
                <w:bCs/>
              </w:rPr>
            </w:pPr>
          </w:p>
        </w:tc>
        <w:tc>
          <w:tcPr>
            <w:tcW w:w="1134" w:type="dxa"/>
            <w:vMerge w:val="restart"/>
            <w:tcBorders>
              <w:top w:val="single" w:sz="4" w:space="0" w:color="auto"/>
              <w:left w:val="single" w:sz="4" w:space="0" w:color="auto"/>
              <w:right w:val="single" w:sz="4" w:space="0" w:color="auto"/>
            </w:tcBorders>
          </w:tcPr>
          <w:p w14:paraId="18DD9E63" w14:textId="77777777" w:rsidR="00B94837" w:rsidRPr="006E036C" w:rsidRDefault="00B94837" w:rsidP="00B94837">
            <w:pPr>
              <w:jc w:val="center"/>
              <w:rPr>
                <w:b/>
              </w:rPr>
            </w:pPr>
            <w:r>
              <w:rPr>
                <w:b/>
              </w:rPr>
              <w:t>У 4</w:t>
            </w:r>
          </w:p>
          <w:p w14:paraId="0911EEB2" w14:textId="77777777" w:rsidR="00B94837" w:rsidRPr="006E036C" w:rsidRDefault="00B94837" w:rsidP="00B94837">
            <w:pPr>
              <w:jc w:val="center"/>
              <w:rPr>
                <w:b/>
              </w:rPr>
            </w:pPr>
            <w:r w:rsidRPr="006E036C">
              <w:rPr>
                <w:b/>
              </w:rPr>
              <w:t xml:space="preserve">З </w:t>
            </w:r>
            <w:r>
              <w:rPr>
                <w:b/>
              </w:rPr>
              <w:t>1,4</w:t>
            </w:r>
          </w:p>
          <w:p w14:paraId="0FFED505" w14:textId="77777777" w:rsidR="00B94837" w:rsidRPr="00C8761E" w:rsidRDefault="00B94837" w:rsidP="00B94837">
            <w:pPr>
              <w:jc w:val="center"/>
              <w:rPr>
                <w:b/>
              </w:rPr>
            </w:pPr>
          </w:p>
        </w:tc>
      </w:tr>
      <w:tr w:rsidR="00B94837" w:rsidRPr="00C8761E" w14:paraId="71791595" w14:textId="77777777" w:rsidTr="00B94837">
        <w:trPr>
          <w:trHeight w:val="383"/>
        </w:trPr>
        <w:tc>
          <w:tcPr>
            <w:tcW w:w="2093" w:type="dxa"/>
            <w:vMerge/>
            <w:tcBorders>
              <w:left w:val="single" w:sz="4" w:space="0" w:color="auto"/>
              <w:right w:val="single" w:sz="4" w:space="0" w:color="auto"/>
            </w:tcBorders>
          </w:tcPr>
          <w:p w14:paraId="0BBF0EC8" w14:textId="77777777" w:rsidR="00B94837" w:rsidRPr="00C8761E" w:rsidRDefault="00B94837" w:rsidP="00B94837">
            <w:pPr>
              <w:rPr>
                <w:b/>
              </w:rPr>
            </w:pPr>
          </w:p>
        </w:tc>
        <w:tc>
          <w:tcPr>
            <w:tcW w:w="7796" w:type="dxa"/>
            <w:tcBorders>
              <w:top w:val="single" w:sz="4" w:space="0" w:color="auto"/>
              <w:left w:val="single" w:sz="4" w:space="0" w:color="auto"/>
              <w:bottom w:val="single" w:sz="4" w:space="0" w:color="auto"/>
              <w:right w:val="single" w:sz="4" w:space="0" w:color="auto"/>
            </w:tcBorders>
          </w:tcPr>
          <w:p w14:paraId="3BA6D743" w14:textId="77777777" w:rsidR="00B94837" w:rsidRPr="00C8761E" w:rsidRDefault="00B94837" w:rsidP="00B94837">
            <w:pPr>
              <w:jc w:val="both"/>
            </w:pPr>
            <w:r w:rsidRPr="00C8761E">
              <w:t>Понятие о термической обработке, её назначение. Основные виды термической обработки (отжиг, нормализация, закалка, отпуск, старение); их сущность и влияние на свойства сплавов. Оборудование для термической обработки.</w:t>
            </w:r>
          </w:p>
          <w:p w14:paraId="0A9CFF8F" w14:textId="77777777" w:rsidR="00B94837" w:rsidRPr="00C8761E" w:rsidRDefault="00B94837" w:rsidP="00B94837">
            <w:pPr>
              <w:jc w:val="both"/>
            </w:pPr>
            <w:r w:rsidRPr="00C8761E">
              <w:t>Термическая обработка стали. Превращения, протекающие в стали в твердом состоянии при нагреве и охлаждении (образование и распад аустенита). Влияние скорости охлаждения на структуру стали.</w:t>
            </w:r>
          </w:p>
          <w:p w14:paraId="4404B8BC" w14:textId="77777777" w:rsidR="00B94837" w:rsidRPr="00C8761E" w:rsidRDefault="00B94837" w:rsidP="00B94837">
            <w:pPr>
              <w:jc w:val="both"/>
            </w:pPr>
            <w:r w:rsidRPr="00C8761E">
              <w:t xml:space="preserve">Режимы отжига, нормализации, закалки углеродистой стали в зависимости от химической состава (температуры нагрева, времени выдержки, условия охлаждения). Закалочные среды, закаливаемость и </w:t>
            </w:r>
            <w:proofErr w:type="spellStart"/>
            <w:r w:rsidRPr="00C8761E">
              <w:t>прокаливаемость</w:t>
            </w:r>
            <w:proofErr w:type="spellEnd"/>
            <w:r w:rsidRPr="00C8761E">
              <w:t xml:space="preserve"> стали.</w:t>
            </w:r>
          </w:p>
          <w:p w14:paraId="042FEF73" w14:textId="77777777" w:rsidR="00B94837" w:rsidRPr="00C8761E" w:rsidRDefault="00B94837" w:rsidP="00B94837">
            <w:pPr>
              <w:jc w:val="both"/>
            </w:pPr>
            <w:r w:rsidRPr="00C8761E">
              <w:t>Структура и механические свойства отожжённой, нормализованной и закалённой углеродистой стали.</w:t>
            </w:r>
          </w:p>
          <w:p w14:paraId="3E01B883" w14:textId="77777777" w:rsidR="00B94837" w:rsidRPr="00C8761E" w:rsidRDefault="00B94837" w:rsidP="00B94837">
            <w:pPr>
              <w:jc w:val="both"/>
            </w:pPr>
            <w:r w:rsidRPr="00C8761E">
              <w:t>Превращения, протекающие в стали при отпуске. Основные режимы отпуска.</w:t>
            </w:r>
          </w:p>
          <w:p w14:paraId="63105A18" w14:textId="77777777" w:rsidR="00B94837" w:rsidRPr="00C8761E" w:rsidRDefault="00B94837" w:rsidP="00B94837">
            <w:pPr>
              <w:jc w:val="both"/>
            </w:pPr>
            <w:proofErr w:type="gramStart"/>
            <w:r w:rsidRPr="00C8761E">
              <w:t>Дефекты  термической</w:t>
            </w:r>
            <w:proofErr w:type="gramEnd"/>
            <w:r w:rsidRPr="00C8761E">
              <w:t xml:space="preserve"> обработки стали, причины их возникновения и способы предупреждения.</w:t>
            </w:r>
          </w:p>
          <w:p w14:paraId="055D4920" w14:textId="77777777" w:rsidR="00B94837" w:rsidRPr="00C8761E" w:rsidRDefault="00B94837" w:rsidP="00B94837">
            <w:pPr>
              <w:jc w:val="both"/>
            </w:pPr>
            <w:r w:rsidRPr="00C8761E">
              <w:t>Особенности термической обработки легированной стали.</w:t>
            </w:r>
          </w:p>
          <w:p w14:paraId="66CB1482" w14:textId="77777777" w:rsidR="00B94837" w:rsidRPr="00C8761E" w:rsidRDefault="00B94837" w:rsidP="00B94837">
            <w:pPr>
              <w:jc w:val="both"/>
            </w:pPr>
            <w:r w:rsidRPr="00C8761E">
              <w:t>Термическая обработка чугуна. Виды термической обработки серого чугуна, свойства чугуна после термической обработки. Термическая обработка ковкого чугуна (нормализация, закалка с отпуском), её назначение, применяемые режимы, свойства чугуна после термической обработки.</w:t>
            </w:r>
          </w:p>
          <w:p w14:paraId="17DEAECC" w14:textId="77777777" w:rsidR="00B94837" w:rsidRPr="00C8761E" w:rsidRDefault="00B94837" w:rsidP="00B94837">
            <w:pPr>
              <w:jc w:val="both"/>
            </w:pPr>
            <w:r w:rsidRPr="00C8761E">
              <w:t>Понятия о термомеханической обработки (ТМО). Сущность и назначение.</w:t>
            </w:r>
          </w:p>
        </w:tc>
        <w:tc>
          <w:tcPr>
            <w:tcW w:w="2410" w:type="dxa"/>
            <w:tcBorders>
              <w:top w:val="single" w:sz="4" w:space="0" w:color="auto"/>
              <w:left w:val="single" w:sz="4" w:space="0" w:color="auto"/>
              <w:bottom w:val="single" w:sz="4" w:space="0" w:color="auto"/>
              <w:right w:val="single" w:sz="4" w:space="0" w:color="auto"/>
            </w:tcBorders>
          </w:tcPr>
          <w:p w14:paraId="54E48D58"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9" w:type="dxa"/>
            <w:vMerge/>
            <w:tcBorders>
              <w:left w:val="single" w:sz="4" w:space="0" w:color="auto"/>
              <w:right w:val="single" w:sz="4" w:space="0" w:color="auto"/>
            </w:tcBorders>
          </w:tcPr>
          <w:p w14:paraId="5F0F3C83"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66915BBB" w14:textId="77777777" w:rsidR="00B94837" w:rsidRPr="00C8761E" w:rsidRDefault="00B94837" w:rsidP="00B94837">
            <w:pPr>
              <w:jc w:val="center"/>
              <w:rPr>
                <w:bCs/>
              </w:rPr>
            </w:pPr>
          </w:p>
        </w:tc>
      </w:tr>
      <w:tr w:rsidR="00B94837" w:rsidRPr="00C8761E" w14:paraId="637E0997" w14:textId="77777777" w:rsidTr="00B94837">
        <w:trPr>
          <w:trHeight w:val="134"/>
        </w:trPr>
        <w:tc>
          <w:tcPr>
            <w:tcW w:w="2093" w:type="dxa"/>
            <w:vMerge/>
            <w:tcBorders>
              <w:left w:val="single" w:sz="4" w:space="0" w:color="auto"/>
              <w:right w:val="single" w:sz="4" w:space="0" w:color="auto"/>
            </w:tcBorders>
            <w:vAlign w:val="center"/>
          </w:tcPr>
          <w:p w14:paraId="4D3DF09C" w14:textId="77777777" w:rsidR="00B94837" w:rsidRPr="00C8761E" w:rsidRDefault="00B94837" w:rsidP="00B94837">
            <w:pPr>
              <w:rPr>
                <w:rFonts w:ascii="Times New Roman CYR" w:hAnsi="Times New Roman CYR" w:cs="Times New Roman CYR"/>
              </w:rPr>
            </w:pPr>
          </w:p>
        </w:tc>
        <w:tc>
          <w:tcPr>
            <w:tcW w:w="7796" w:type="dxa"/>
            <w:tcBorders>
              <w:top w:val="single" w:sz="4" w:space="0" w:color="auto"/>
              <w:left w:val="single" w:sz="4" w:space="0" w:color="auto"/>
              <w:bottom w:val="single" w:sz="4" w:space="0" w:color="auto"/>
              <w:right w:val="single" w:sz="4" w:space="0" w:color="auto"/>
            </w:tcBorders>
            <w:vAlign w:val="center"/>
          </w:tcPr>
          <w:p w14:paraId="5C4477B2"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bCs/>
              </w:rPr>
              <w:t>Лабораторные занятия</w:t>
            </w:r>
          </w:p>
        </w:tc>
        <w:tc>
          <w:tcPr>
            <w:tcW w:w="2410" w:type="dxa"/>
            <w:tcBorders>
              <w:top w:val="single" w:sz="4" w:space="0" w:color="auto"/>
              <w:left w:val="single" w:sz="4" w:space="0" w:color="auto"/>
              <w:bottom w:val="single" w:sz="4" w:space="0" w:color="auto"/>
              <w:right w:val="single" w:sz="4" w:space="0" w:color="auto"/>
            </w:tcBorders>
          </w:tcPr>
          <w:p w14:paraId="49B0DE80"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2</w:t>
            </w:r>
          </w:p>
        </w:tc>
        <w:tc>
          <w:tcPr>
            <w:tcW w:w="1559" w:type="dxa"/>
            <w:vMerge/>
            <w:tcBorders>
              <w:left w:val="single" w:sz="4" w:space="0" w:color="auto"/>
              <w:right w:val="single" w:sz="4" w:space="0" w:color="auto"/>
            </w:tcBorders>
          </w:tcPr>
          <w:p w14:paraId="2154B17D"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4929CBD8" w14:textId="77777777" w:rsidR="00B94837" w:rsidRPr="00C8761E" w:rsidRDefault="00B94837" w:rsidP="00B94837">
            <w:pPr>
              <w:jc w:val="center"/>
              <w:rPr>
                <w:bCs/>
              </w:rPr>
            </w:pPr>
          </w:p>
        </w:tc>
      </w:tr>
      <w:tr w:rsidR="00B94837" w:rsidRPr="00C8761E" w14:paraId="7F2ED4D9" w14:textId="77777777" w:rsidTr="00B94837">
        <w:trPr>
          <w:trHeight w:val="331"/>
        </w:trPr>
        <w:tc>
          <w:tcPr>
            <w:tcW w:w="2093" w:type="dxa"/>
            <w:vMerge/>
            <w:tcBorders>
              <w:left w:val="single" w:sz="4" w:space="0" w:color="auto"/>
              <w:right w:val="single" w:sz="4" w:space="0" w:color="auto"/>
            </w:tcBorders>
            <w:vAlign w:val="center"/>
          </w:tcPr>
          <w:p w14:paraId="7542C3D0" w14:textId="77777777" w:rsidR="00B94837" w:rsidRPr="00C8761E" w:rsidRDefault="00B94837" w:rsidP="00B94837">
            <w:pPr>
              <w:rPr>
                <w:rFonts w:ascii="Times New Roman CYR" w:hAnsi="Times New Roman CYR" w:cs="Times New Roman CYR"/>
              </w:rPr>
            </w:pPr>
          </w:p>
        </w:tc>
        <w:tc>
          <w:tcPr>
            <w:tcW w:w="7796" w:type="dxa"/>
            <w:tcBorders>
              <w:top w:val="single" w:sz="4" w:space="0" w:color="auto"/>
              <w:left w:val="single" w:sz="4" w:space="0" w:color="auto"/>
              <w:bottom w:val="single" w:sz="4" w:space="0" w:color="auto"/>
              <w:right w:val="single" w:sz="4" w:space="0" w:color="auto"/>
            </w:tcBorders>
          </w:tcPr>
          <w:p w14:paraId="1D5EFA3A"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Cs/>
              </w:rPr>
              <w:t>1. Изучение микроструктуры</w:t>
            </w:r>
            <w:r w:rsidRPr="00C8761E">
              <w:t xml:space="preserve"> </w:t>
            </w:r>
            <w:r w:rsidRPr="00C8761E">
              <w:rPr>
                <w:bCs/>
              </w:rPr>
              <w:t>стали после термической обработки.</w:t>
            </w:r>
          </w:p>
        </w:tc>
        <w:tc>
          <w:tcPr>
            <w:tcW w:w="2410" w:type="dxa"/>
            <w:tcBorders>
              <w:top w:val="single" w:sz="4" w:space="0" w:color="auto"/>
              <w:left w:val="single" w:sz="4" w:space="0" w:color="auto"/>
              <w:bottom w:val="single" w:sz="4" w:space="0" w:color="auto"/>
              <w:right w:val="single" w:sz="4" w:space="0" w:color="auto"/>
            </w:tcBorders>
          </w:tcPr>
          <w:p w14:paraId="5FB239B1"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2</w:t>
            </w:r>
          </w:p>
        </w:tc>
        <w:tc>
          <w:tcPr>
            <w:tcW w:w="1559" w:type="dxa"/>
            <w:vMerge/>
            <w:tcBorders>
              <w:left w:val="single" w:sz="4" w:space="0" w:color="auto"/>
              <w:right w:val="single" w:sz="4" w:space="0" w:color="auto"/>
            </w:tcBorders>
            <w:vAlign w:val="center"/>
          </w:tcPr>
          <w:p w14:paraId="535C2519" w14:textId="77777777" w:rsidR="00B94837" w:rsidRPr="008D5E4E" w:rsidRDefault="00B94837" w:rsidP="00B94837">
            <w:pPr>
              <w:rPr>
                <w:bCs/>
              </w:rPr>
            </w:pPr>
          </w:p>
        </w:tc>
        <w:tc>
          <w:tcPr>
            <w:tcW w:w="1134" w:type="dxa"/>
            <w:vMerge/>
            <w:tcBorders>
              <w:left w:val="single" w:sz="4" w:space="0" w:color="auto"/>
              <w:right w:val="single" w:sz="4" w:space="0" w:color="auto"/>
            </w:tcBorders>
          </w:tcPr>
          <w:p w14:paraId="11081C35" w14:textId="77777777" w:rsidR="00B94837" w:rsidRPr="00C8761E" w:rsidRDefault="00B94837" w:rsidP="00B94837">
            <w:pPr>
              <w:rPr>
                <w:bCs/>
              </w:rPr>
            </w:pPr>
          </w:p>
        </w:tc>
      </w:tr>
      <w:tr w:rsidR="00B94837" w:rsidRPr="00C8761E" w14:paraId="0E3A7A60" w14:textId="77777777" w:rsidTr="00B94837">
        <w:trPr>
          <w:trHeight w:val="186"/>
        </w:trPr>
        <w:tc>
          <w:tcPr>
            <w:tcW w:w="2093" w:type="dxa"/>
            <w:vMerge/>
            <w:tcBorders>
              <w:left w:val="single" w:sz="4" w:space="0" w:color="auto"/>
              <w:right w:val="single" w:sz="4" w:space="0" w:color="auto"/>
            </w:tcBorders>
            <w:vAlign w:val="center"/>
          </w:tcPr>
          <w:p w14:paraId="42A8807E" w14:textId="77777777" w:rsidR="00B94837" w:rsidRPr="00C8761E" w:rsidRDefault="00B94837" w:rsidP="00B94837">
            <w:pPr>
              <w:rPr>
                <w:rFonts w:ascii="Times New Roman CYR" w:hAnsi="Times New Roman CYR" w:cs="Times New Roman CYR"/>
              </w:rPr>
            </w:pPr>
          </w:p>
        </w:tc>
        <w:tc>
          <w:tcPr>
            <w:tcW w:w="7796" w:type="dxa"/>
            <w:tcBorders>
              <w:top w:val="single" w:sz="4" w:space="0" w:color="auto"/>
              <w:left w:val="single" w:sz="4" w:space="0" w:color="auto"/>
              <w:bottom w:val="single" w:sz="4" w:space="0" w:color="auto"/>
              <w:right w:val="single" w:sz="4" w:space="0" w:color="auto"/>
            </w:tcBorders>
          </w:tcPr>
          <w:p w14:paraId="55563EC2"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bCs/>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tcPr>
          <w:p w14:paraId="68B28246"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1</w:t>
            </w:r>
          </w:p>
        </w:tc>
        <w:tc>
          <w:tcPr>
            <w:tcW w:w="1559" w:type="dxa"/>
            <w:vMerge/>
            <w:tcBorders>
              <w:left w:val="single" w:sz="4" w:space="0" w:color="auto"/>
              <w:right w:val="single" w:sz="4" w:space="0" w:color="auto"/>
            </w:tcBorders>
          </w:tcPr>
          <w:p w14:paraId="233CA38E"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685B362E" w14:textId="77777777" w:rsidR="00B94837" w:rsidRPr="00C8761E" w:rsidRDefault="00B94837" w:rsidP="00B94837">
            <w:pPr>
              <w:jc w:val="center"/>
              <w:rPr>
                <w:bCs/>
              </w:rPr>
            </w:pPr>
          </w:p>
        </w:tc>
      </w:tr>
      <w:tr w:rsidR="00B94837" w:rsidRPr="00C8761E" w14:paraId="07AE778C" w14:textId="77777777" w:rsidTr="00B94837">
        <w:trPr>
          <w:trHeight w:val="383"/>
        </w:trPr>
        <w:tc>
          <w:tcPr>
            <w:tcW w:w="2093" w:type="dxa"/>
            <w:vMerge/>
            <w:tcBorders>
              <w:left w:val="single" w:sz="4" w:space="0" w:color="auto"/>
              <w:bottom w:val="single" w:sz="4" w:space="0" w:color="auto"/>
              <w:right w:val="single" w:sz="4" w:space="0" w:color="auto"/>
            </w:tcBorders>
            <w:vAlign w:val="center"/>
          </w:tcPr>
          <w:p w14:paraId="74756B6C" w14:textId="77777777" w:rsidR="00B94837" w:rsidRPr="00C8761E" w:rsidRDefault="00B94837" w:rsidP="00B94837">
            <w:pPr>
              <w:rPr>
                <w:rFonts w:ascii="Times New Roman CYR" w:hAnsi="Times New Roman CYR" w:cs="Times New Roman CYR"/>
              </w:rPr>
            </w:pPr>
          </w:p>
        </w:tc>
        <w:tc>
          <w:tcPr>
            <w:tcW w:w="7796" w:type="dxa"/>
            <w:tcBorders>
              <w:top w:val="single" w:sz="4" w:space="0" w:color="auto"/>
              <w:left w:val="single" w:sz="4" w:space="0" w:color="auto"/>
              <w:bottom w:val="single" w:sz="4" w:space="0" w:color="auto"/>
              <w:right w:val="single" w:sz="4" w:space="0" w:color="auto"/>
            </w:tcBorders>
          </w:tcPr>
          <w:p w14:paraId="57A6F110"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Cs/>
              </w:rPr>
              <w:t>1. Заполнение таблицы «Виды термической обработки, их характеристика»</w:t>
            </w:r>
            <w:r w:rsidRPr="00C8761E">
              <w:t xml:space="preserve"> </w:t>
            </w:r>
            <w:r w:rsidRPr="00C8761E">
              <w:rPr>
                <w:bCs/>
              </w:rPr>
              <w:t>(</w:t>
            </w:r>
            <w:proofErr w:type="gramStart"/>
            <w:r w:rsidRPr="00C8761E">
              <w:rPr>
                <w:bCs/>
              </w:rPr>
              <w:t>выполняется  всей</w:t>
            </w:r>
            <w:proofErr w:type="gramEnd"/>
            <w:r w:rsidRPr="00C8761E">
              <w:rPr>
                <w:bCs/>
              </w:rPr>
              <w:t xml:space="preserve"> группой с использованием интернет-ресурсов или учебной литературы прилагаемой в пункте 3.2 данной программы)</w:t>
            </w:r>
            <w:r>
              <w:rPr>
                <w:bCs/>
              </w:rPr>
              <w:t>.</w:t>
            </w:r>
          </w:p>
        </w:tc>
        <w:tc>
          <w:tcPr>
            <w:tcW w:w="2410" w:type="dxa"/>
            <w:tcBorders>
              <w:top w:val="single" w:sz="4" w:space="0" w:color="auto"/>
              <w:left w:val="single" w:sz="4" w:space="0" w:color="auto"/>
              <w:bottom w:val="single" w:sz="4" w:space="0" w:color="auto"/>
              <w:right w:val="single" w:sz="4" w:space="0" w:color="auto"/>
            </w:tcBorders>
          </w:tcPr>
          <w:p w14:paraId="3A7AE321"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p w14:paraId="17684D8B"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17739E32"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559" w:type="dxa"/>
            <w:vMerge/>
            <w:tcBorders>
              <w:left w:val="single" w:sz="4" w:space="0" w:color="auto"/>
              <w:bottom w:val="single" w:sz="4" w:space="0" w:color="auto"/>
              <w:right w:val="single" w:sz="4" w:space="0" w:color="auto"/>
            </w:tcBorders>
            <w:vAlign w:val="center"/>
          </w:tcPr>
          <w:p w14:paraId="4988AFB1" w14:textId="77777777" w:rsidR="00B94837" w:rsidRPr="008D5E4E" w:rsidRDefault="00B94837" w:rsidP="00B94837">
            <w:pPr>
              <w:rPr>
                <w:bCs/>
              </w:rPr>
            </w:pPr>
          </w:p>
        </w:tc>
        <w:tc>
          <w:tcPr>
            <w:tcW w:w="1134" w:type="dxa"/>
            <w:vMerge/>
            <w:tcBorders>
              <w:left w:val="single" w:sz="4" w:space="0" w:color="auto"/>
              <w:bottom w:val="single" w:sz="4" w:space="0" w:color="auto"/>
              <w:right w:val="single" w:sz="4" w:space="0" w:color="auto"/>
            </w:tcBorders>
          </w:tcPr>
          <w:p w14:paraId="1BC8F6BD" w14:textId="77777777" w:rsidR="00B94837" w:rsidRPr="00C8761E" w:rsidRDefault="00B94837" w:rsidP="00B94837">
            <w:pPr>
              <w:rPr>
                <w:bCs/>
              </w:rPr>
            </w:pPr>
          </w:p>
        </w:tc>
      </w:tr>
      <w:tr w:rsidR="00B94837" w:rsidRPr="00C8761E" w14:paraId="3311BD7F" w14:textId="77777777" w:rsidTr="00B94837">
        <w:trPr>
          <w:trHeight w:val="247"/>
        </w:trPr>
        <w:tc>
          <w:tcPr>
            <w:tcW w:w="2093" w:type="dxa"/>
            <w:vMerge w:val="restart"/>
            <w:tcBorders>
              <w:top w:val="single" w:sz="4" w:space="0" w:color="auto"/>
              <w:left w:val="single" w:sz="4" w:space="0" w:color="auto"/>
              <w:right w:val="single" w:sz="4" w:space="0" w:color="auto"/>
            </w:tcBorders>
          </w:tcPr>
          <w:p w14:paraId="4B2CE2E4" w14:textId="77777777" w:rsidR="00B94837" w:rsidRPr="00C8761E" w:rsidRDefault="00B94837" w:rsidP="00B94837">
            <w:pPr>
              <w:rPr>
                <w:rFonts w:ascii="Times New Roman CYR" w:hAnsi="Times New Roman CYR" w:cs="Times New Roman CYR"/>
                <w:b/>
              </w:rPr>
            </w:pPr>
            <w:r w:rsidRPr="00C8761E">
              <w:rPr>
                <w:rFonts w:ascii="Times New Roman CYR" w:hAnsi="Times New Roman CYR" w:cs="Times New Roman CYR"/>
                <w:b/>
              </w:rPr>
              <w:t>Тема 3.2. Химико-термическая обработка. Поверхностное упрочнение стали.</w:t>
            </w:r>
          </w:p>
        </w:tc>
        <w:tc>
          <w:tcPr>
            <w:tcW w:w="7796" w:type="dxa"/>
            <w:tcBorders>
              <w:top w:val="single" w:sz="4" w:space="0" w:color="auto"/>
              <w:left w:val="single" w:sz="4" w:space="0" w:color="auto"/>
              <w:bottom w:val="single" w:sz="4" w:space="0" w:color="auto"/>
              <w:right w:val="single" w:sz="4" w:space="0" w:color="auto"/>
            </w:tcBorders>
          </w:tcPr>
          <w:p w14:paraId="1409250A"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3DDEACCD"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2</w:t>
            </w:r>
          </w:p>
        </w:tc>
        <w:tc>
          <w:tcPr>
            <w:tcW w:w="1559" w:type="dxa"/>
            <w:vMerge w:val="restart"/>
            <w:tcBorders>
              <w:top w:val="single" w:sz="4" w:space="0" w:color="auto"/>
              <w:left w:val="single" w:sz="4" w:space="0" w:color="auto"/>
              <w:right w:val="single" w:sz="4" w:space="0" w:color="auto"/>
            </w:tcBorders>
          </w:tcPr>
          <w:p w14:paraId="229808D8" w14:textId="77777777" w:rsidR="00B94837" w:rsidRPr="008D5E4E" w:rsidRDefault="00B94837" w:rsidP="00B94837">
            <w:pPr>
              <w:jc w:val="center"/>
              <w:rPr>
                <w:b/>
              </w:rPr>
            </w:pPr>
            <w:r w:rsidRPr="008D5E4E">
              <w:rPr>
                <w:b/>
              </w:rPr>
              <w:t>ОК 1-11,</w:t>
            </w:r>
          </w:p>
          <w:p w14:paraId="3D980E2D" w14:textId="77777777" w:rsidR="00B94837" w:rsidRPr="008D5E4E" w:rsidRDefault="00B94837" w:rsidP="00B94837">
            <w:pPr>
              <w:jc w:val="center"/>
              <w:rPr>
                <w:b/>
              </w:rPr>
            </w:pPr>
            <w:r w:rsidRPr="008D5E4E">
              <w:rPr>
                <w:b/>
              </w:rPr>
              <w:t>ПК 1.1.-1.3.</w:t>
            </w:r>
          </w:p>
          <w:p w14:paraId="0D64A7AC" w14:textId="77777777" w:rsidR="00B94837" w:rsidRPr="008D5E4E" w:rsidRDefault="00B94837" w:rsidP="00B94837">
            <w:pPr>
              <w:jc w:val="center"/>
              <w:rPr>
                <w:b/>
              </w:rPr>
            </w:pPr>
            <w:r w:rsidRPr="008D5E4E">
              <w:rPr>
                <w:b/>
              </w:rPr>
              <w:t>ПК 2.1-2.4.</w:t>
            </w:r>
          </w:p>
          <w:p w14:paraId="6981245C" w14:textId="77777777" w:rsidR="00B94837" w:rsidRPr="008D5E4E" w:rsidRDefault="00B94837" w:rsidP="00B94837">
            <w:pPr>
              <w:jc w:val="center"/>
              <w:rPr>
                <w:b/>
              </w:rPr>
            </w:pPr>
            <w:r w:rsidRPr="008D5E4E">
              <w:rPr>
                <w:b/>
              </w:rPr>
              <w:t>ПК 3.1.-3.4.</w:t>
            </w:r>
          </w:p>
          <w:p w14:paraId="1A5CC414" w14:textId="77777777" w:rsidR="00B94837" w:rsidRPr="008D5E4E" w:rsidRDefault="00B94837" w:rsidP="00B94837">
            <w:pPr>
              <w:jc w:val="center"/>
              <w:rPr>
                <w:bCs/>
              </w:rPr>
            </w:pPr>
          </w:p>
        </w:tc>
        <w:tc>
          <w:tcPr>
            <w:tcW w:w="1134" w:type="dxa"/>
            <w:vMerge w:val="restart"/>
            <w:tcBorders>
              <w:top w:val="single" w:sz="4" w:space="0" w:color="auto"/>
              <w:left w:val="single" w:sz="4" w:space="0" w:color="auto"/>
              <w:right w:val="single" w:sz="4" w:space="0" w:color="auto"/>
            </w:tcBorders>
          </w:tcPr>
          <w:p w14:paraId="73DAE0E5" w14:textId="77777777" w:rsidR="00B94837" w:rsidRPr="006E036C" w:rsidRDefault="00B94837" w:rsidP="00B94837">
            <w:pPr>
              <w:jc w:val="center"/>
              <w:rPr>
                <w:b/>
              </w:rPr>
            </w:pPr>
            <w:r>
              <w:rPr>
                <w:b/>
              </w:rPr>
              <w:t>У 4</w:t>
            </w:r>
          </w:p>
          <w:p w14:paraId="2EF2A2C9" w14:textId="77777777" w:rsidR="00B94837" w:rsidRPr="006E036C" w:rsidRDefault="00B94837" w:rsidP="00B94837">
            <w:pPr>
              <w:jc w:val="center"/>
              <w:rPr>
                <w:b/>
              </w:rPr>
            </w:pPr>
            <w:r w:rsidRPr="006E036C">
              <w:rPr>
                <w:b/>
              </w:rPr>
              <w:t xml:space="preserve">З </w:t>
            </w:r>
            <w:r>
              <w:rPr>
                <w:b/>
              </w:rPr>
              <w:t>1,4</w:t>
            </w:r>
          </w:p>
          <w:p w14:paraId="2D5BBA95" w14:textId="77777777" w:rsidR="00B94837" w:rsidRPr="00C8761E" w:rsidRDefault="00B94837" w:rsidP="00B94837">
            <w:pPr>
              <w:jc w:val="center"/>
              <w:rPr>
                <w:b/>
              </w:rPr>
            </w:pPr>
          </w:p>
        </w:tc>
      </w:tr>
      <w:tr w:rsidR="00B94837" w:rsidRPr="00C8761E" w14:paraId="276C2011" w14:textId="77777777" w:rsidTr="00B94837">
        <w:trPr>
          <w:trHeight w:val="383"/>
        </w:trPr>
        <w:tc>
          <w:tcPr>
            <w:tcW w:w="2093" w:type="dxa"/>
            <w:vMerge/>
            <w:tcBorders>
              <w:left w:val="single" w:sz="4" w:space="0" w:color="auto"/>
              <w:right w:val="single" w:sz="4" w:space="0" w:color="auto"/>
            </w:tcBorders>
          </w:tcPr>
          <w:p w14:paraId="4A9F8308" w14:textId="77777777" w:rsidR="00B94837" w:rsidRPr="00C8761E" w:rsidRDefault="00B94837" w:rsidP="00B94837">
            <w:pPr>
              <w:rPr>
                <w:rFonts w:ascii="Times New Roman CYR" w:hAnsi="Times New Roman CYR" w:cs="Times New Roman CYR"/>
                <w:b/>
              </w:rPr>
            </w:pPr>
          </w:p>
        </w:tc>
        <w:tc>
          <w:tcPr>
            <w:tcW w:w="7796" w:type="dxa"/>
            <w:tcBorders>
              <w:top w:val="single" w:sz="4" w:space="0" w:color="auto"/>
              <w:left w:val="single" w:sz="4" w:space="0" w:color="auto"/>
              <w:bottom w:val="single" w:sz="4" w:space="0" w:color="auto"/>
              <w:right w:val="single" w:sz="4" w:space="0" w:color="auto"/>
            </w:tcBorders>
          </w:tcPr>
          <w:p w14:paraId="6472B833"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Cs/>
              </w:rPr>
              <w:t>Поверхностная закалка стали. Методы поверхностной закалки стали.</w:t>
            </w:r>
          </w:p>
          <w:p w14:paraId="201164C1"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Cs/>
              </w:rPr>
              <w:t>Химико-термическая обработка стали, её сущность и назначение. Виды химико-термической обработки. Марки стали для цементации. Структура, свойства и примеры применения цементированной стали.</w:t>
            </w:r>
          </w:p>
          <w:p w14:paraId="56530CFD"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Cs/>
              </w:rPr>
              <w:t>Поверхностное упрочнение стальных изделий методами пластической деформации (поверхностный наклёп).</w:t>
            </w:r>
          </w:p>
        </w:tc>
        <w:tc>
          <w:tcPr>
            <w:tcW w:w="2410" w:type="dxa"/>
            <w:tcBorders>
              <w:top w:val="single" w:sz="4" w:space="0" w:color="auto"/>
              <w:left w:val="single" w:sz="4" w:space="0" w:color="auto"/>
              <w:bottom w:val="single" w:sz="4" w:space="0" w:color="auto"/>
              <w:right w:val="single" w:sz="4" w:space="0" w:color="auto"/>
            </w:tcBorders>
          </w:tcPr>
          <w:p w14:paraId="4B262DAF"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9" w:type="dxa"/>
            <w:vMerge/>
            <w:tcBorders>
              <w:left w:val="single" w:sz="4" w:space="0" w:color="auto"/>
              <w:right w:val="single" w:sz="4" w:space="0" w:color="auto"/>
            </w:tcBorders>
          </w:tcPr>
          <w:p w14:paraId="12B3825F"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0B9D2A4A" w14:textId="77777777" w:rsidR="00B94837" w:rsidRPr="00C8761E" w:rsidRDefault="00B94837" w:rsidP="00B94837">
            <w:pPr>
              <w:jc w:val="center"/>
              <w:rPr>
                <w:bCs/>
              </w:rPr>
            </w:pPr>
          </w:p>
        </w:tc>
      </w:tr>
      <w:tr w:rsidR="00B94837" w:rsidRPr="00C8761E" w14:paraId="7D8865EC" w14:textId="77777777" w:rsidTr="00B94837">
        <w:trPr>
          <w:trHeight w:val="199"/>
        </w:trPr>
        <w:tc>
          <w:tcPr>
            <w:tcW w:w="2093" w:type="dxa"/>
            <w:vMerge/>
            <w:tcBorders>
              <w:left w:val="single" w:sz="4" w:space="0" w:color="auto"/>
              <w:right w:val="single" w:sz="4" w:space="0" w:color="auto"/>
            </w:tcBorders>
            <w:vAlign w:val="center"/>
          </w:tcPr>
          <w:p w14:paraId="7A16F514" w14:textId="77777777" w:rsidR="00B94837" w:rsidRPr="00C8761E" w:rsidRDefault="00B94837" w:rsidP="00B94837">
            <w:pPr>
              <w:rPr>
                <w:rFonts w:ascii="Times New Roman CYR" w:hAnsi="Times New Roman CYR" w:cs="Times New Roman CYR"/>
              </w:rPr>
            </w:pPr>
          </w:p>
        </w:tc>
        <w:tc>
          <w:tcPr>
            <w:tcW w:w="7796" w:type="dxa"/>
            <w:tcBorders>
              <w:top w:val="single" w:sz="4" w:space="0" w:color="auto"/>
              <w:left w:val="single" w:sz="4" w:space="0" w:color="auto"/>
              <w:bottom w:val="single" w:sz="4" w:space="0" w:color="auto"/>
              <w:right w:val="single" w:sz="4" w:space="0" w:color="auto"/>
            </w:tcBorders>
          </w:tcPr>
          <w:p w14:paraId="5DC4F65A"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bCs/>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tcPr>
          <w:p w14:paraId="682BBEB9"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1</w:t>
            </w:r>
          </w:p>
        </w:tc>
        <w:tc>
          <w:tcPr>
            <w:tcW w:w="1559" w:type="dxa"/>
            <w:vMerge/>
            <w:tcBorders>
              <w:left w:val="single" w:sz="4" w:space="0" w:color="auto"/>
              <w:right w:val="single" w:sz="4" w:space="0" w:color="auto"/>
            </w:tcBorders>
            <w:vAlign w:val="center"/>
          </w:tcPr>
          <w:p w14:paraId="7140ABDA"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590DB292" w14:textId="77777777" w:rsidR="00B94837" w:rsidRPr="00C8761E" w:rsidRDefault="00B94837" w:rsidP="00B94837">
            <w:pPr>
              <w:jc w:val="center"/>
              <w:rPr>
                <w:bCs/>
              </w:rPr>
            </w:pPr>
          </w:p>
        </w:tc>
      </w:tr>
      <w:tr w:rsidR="00B94837" w:rsidRPr="00C8761E" w14:paraId="336F84A9" w14:textId="77777777" w:rsidTr="00B94837">
        <w:trPr>
          <w:trHeight w:val="203"/>
        </w:trPr>
        <w:tc>
          <w:tcPr>
            <w:tcW w:w="2093" w:type="dxa"/>
            <w:vMerge/>
            <w:tcBorders>
              <w:left w:val="single" w:sz="4" w:space="0" w:color="auto"/>
              <w:right w:val="single" w:sz="4" w:space="0" w:color="auto"/>
            </w:tcBorders>
            <w:vAlign w:val="center"/>
          </w:tcPr>
          <w:p w14:paraId="74BB1B99" w14:textId="77777777" w:rsidR="00B94837" w:rsidRPr="00C8761E" w:rsidRDefault="00B94837" w:rsidP="00B94837">
            <w:pPr>
              <w:rPr>
                <w:rFonts w:ascii="Times New Roman CYR" w:hAnsi="Times New Roman CYR" w:cs="Times New Roman CYR"/>
              </w:rPr>
            </w:pPr>
          </w:p>
        </w:tc>
        <w:tc>
          <w:tcPr>
            <w:tcW w:w="7796" w:type="dxa"/>
            <w:tcBorders>
              <w:top w:val="single" w:sz="4" w:space="0" w:color="auto"/>
              <w:left w:val="single" w:sz="4" w:space="0" w:color="auto"/>
              <w:bottom w:val="single" w:sz="4" w:space="0" w:color="auto"/>
              <w:right w:val="single" w:sz="4" w:space="0" w:color="auto"/>
            </w:tcBorders>
          </w:tcPr>
          <w:p w14:paraId="491EA901"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Cs/>
              </w:rPr>
              <w:t>Изучение структуры стали после термической и химико-</w:t>
            </w:r>
            <w:proofErr w:type="spellStart"/>
            <w:r w:rsidRPr="00C8761E">
              <w:rPr>
                <w:bCs/>
              </w:rPr>
              <w:t>темической</w:t>
            </w:r>
            <w:proofErr w:type="spellEnd"/>
            <w:r w:rsidRPr="00C8761E">
              <w:rPr>
                <w:bCs/>
              </w:rPr>
              <w:t xml:space="preserve"> обработки</w:t>
            </w:r>
          </w:p>
        </w:tc>
        <w:tc>
          <w:tcPr>
            <w:tcW w:w="2410" w:type="dxa"/>
            <w:tcBorders>
              <w:top w:val="single" w:sz="4" w:space="0" w:color="auto"/>
              <w:left w:val="single" w:sz="4" w:space="0" w:color="auto"/>
              <w:bottom w:val="single" w:sz="4" w:space="0" w:color="auto"/>
              <w:right w:val="single" w:sz="4" w:space="0" w:color="auto"/>
            </w:tcBorders>
          </w:tcPr>
          <w:p w14:paraId="38465EE9"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right w:val="single" w:sz="4" w:space="0" w:color="auto"/>
            </w:tcBorders>
            <w:vAlign w:val="center"/>
          </w:tcPr>
          <w:p w14:paraId="7EB3D86C" w14:textId="77777777" w:rsidR="00B94837" w:rsidRPr="008D5E4E" w:rsidRDefault="00B94837" w:rsidP="00B94837">
            <w:pPr>
              <w:rPr>
                <w:bCs/>
              </w:rPr>
            </w:pPr>
          </w:p>
        </w:tc>
        <w:tc>
          <w:tcPr>
            <w:tcW w:w="1134" w:type="dxa"/>
            <w:vMerge/>
            <w:tcBorders>
              <w:left w:val="single" w:sz="4" w:space="0" w:color="auto"/>
              <w:right w:val="single" w:sz="4" w:space="0" w:color="auto"/>
            </w:tcBorders>
          </w:tcPr>
          <w:p w14:paraId="5482A7E3" w14:textId="77777777" w:rsidR="00B94837" w:rsidRPr="00C8761E" w:rsidRDefault="00B94837" w:rsidP="00B94837">
            <w:pPr>
              <w:rPr>
                <w:bCs/>
              </w:rPr>
            </w:pPr>
          </w:p>
        </w:tc>
      </w:tr>
      <w:tr w:rsidR="00B94837" w:rsidRPr="00C8761E" w14:paraId="7FC652C8" w14:textId="77777777" w:rsidTr="00B94837">
        <w:trPr>
          <w:trHeight w:val="193"/>
        </w:trPr>
        <w:tc>
          <w:tcPr>
            <w:tcW w:w="2093" w:type="dxa"/>
            <w:vMerge/>
            <w:tcBorders>
              <w:left w:val="single" w:sz="4" w:space="0" w:color="auto"/>
              <w:right w:val="single" w:sz="4" w:space="0" w:color="auto"/>
            </w:tcBorders>
            <w:vAlign w:val="center"/>
          </w:tcPr>
          <w:p w14:paraId="58410F06" w14:textId="77777777" w:rsidR="00B94837" w:rsidRPr="00C8761E" w:rsidRDefault="00B94837" w:rsidP="00B94837">
            <w:pPr>
              <w:rPr>
                <w:rFonts w:ascii="Times New Roman CYR" w:hAnsi="Times New Roman CYR" w:cs="Times New Roman CYR"/>
              </w:rPr>
            </w:pPr>
          </w:p>
        </w:tc>
        <w:tc>
          <w:tcPr>
            <w:tcW w:w="7796" w:type="dxa"/>
            <w:tcBorders>
              <w:top w:val="single" w:sz="4" w:space="0" w:color="auto"/>
              <w:left w:val="single" w:sz="4" w:space="0" w:color="auto"/>
              <w:bottom w:val="single" w:sz="4" w:space="0" w:color="auto"/>
              <w:right w:val="single" w:sz="4" w:space="0" w:color="auto"/>
            </w:tcBorders>
          </w:tcPr>
          <w:p w14:paraId="52EA4BE5"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761E">
              <w:rPr>
                <w:b/>
                <w:bCs/>
              </w:rPr>
              <w:t xml:space="preserve">Самостоятельная работа </w:t>
            </w:r>
          </w:p>
        </w:tc>
        <w:tc>
          <w:tcPr>
            <w:tcW w:w="2410" w:type="dxa"/>
            <w:tcBorders>
              <w:top w:val="single" w:sz="4" w:space="0" w:color="auto"/>
              <w:left w:val="single" w:sz="4" w:space="0" w:color="auto"/>
              <w:bottom w:val="single" w:sz="4" w:space="0" w:color="auto"/>
              <w:right w:val="single" w:sz="4" w:space="0" w:color="auto"/>
            </w:tcBorders>
          </w:tcPr>
          <w:p w14:paraId="016E6D8E"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1</w:t>
            </w:r>
          </w:p>
        </w:tc>
        <w:tc>
          <w:tcPr>
            <w:tcW w:w="1559" w:type="dxa"/>
            <w:vMerge/>
            <w:tcBorders>
              <w:left w:val="single" w:sz="4" w:space="0" w:color="auto"/>
              <w:right w:val="single" w:sz="4" w:space="0" w:color="auto"/>
            </w:tcBorders>
            <w:vAlign w:val="center"/>
          </w:tcPr>
          <w:p w14:paraId="046DA081"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7CB32604" w14:textId="77777777" w:rsidR="00B94837" w:rsidRPr="00C8761E" w:rsidRDefault="00B94837" w:rsidP="00B94837">
            <w:pPr>
              <w:jc w:val="center"/>
              <w:rPr>
                <w:bCs/>
              </w:rPr>
            </w:pPr>
          </w:p>
        </w:tc>
      </w:tr>
      <w:tr w:rsidR="00B94837" w:rsidRPr="00C8761E" w14:paraId="7E197E1E" w14:textId="77777777" w:rsidTr="00B94837">
        <w:trPr>
          <w:trHeight w:val="197"/>
        </w:trPr>
        <w:tc>
          <w:tcPr>
            <w:tcW w:w="2093" w:type="dxa"/>
            <w:vMerge/>
            <w:tcBorders>
              <w:left w:val="single" w:sz="4" w:space="0" w:color="auto"/>
              <w:bottom w:val="single" w:sz="4" w:space="0" w:color="auto"/>
              <w:right w:val="single" w:sz="4" w:space="0" w:color="auto"/>
            </w:tcBorders>
            <w:vAlign w:val="center"/>
          </w:tcPr>
          <w:p w14:paraId="7662AFD3" w14:textId="77777777" w:rsidR="00B94837" w:rsidRPr="00C8761E" w:rsidRDefault="00B94837" w:rsidP="00B94837">
            <w:pPr>
              <w:rPr>
                <w:rFonts w:ascii="Times New Roman CYR" w:hAnsi="Times New Roman CYR" w:cs="Times New Roman CYR"/>
              </w:rPr>
            </w:pPr>
          </w:p>
        </w:tc>
        <w:tc>
          <w:tcPr>
            <w:tcW w:w="7796" w:type="dxa"/>
            <w:tcBorders>
              <w:top w:val="single" w:sz="4" w:space="0" w:color="auto"/>
              <w:left w:val="single" w:sz="4" w:space="0" w:color="auto"/>
              <w:bottom w:val="single" w:sz="4" w:space="0" w:color="auto"/>
              <w:right w:val="single" w:sz="4" w:space="0" w:color="auto"/>
            </w:tcBorders>
          </w:tcPr>
          <w:p w14:paraId="43002484"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Cs/>
              </w:rPr>
              <w:t>1. Составление схемы «Поверхностное упрочнение стали».</w:t>
            </w:r>
            <w:r w:rsidRPr="00C8761E">
              <w:t xml:space="preserve"> </w:t>
            </w:r>
            <w:r w:rsidRPr="00C8761E">
              <w:rPr>
                <w:bCs/>
              </w:rPr>
              <w:t>(</w:t>
            </w:r>
            <w:proofErr w:type="gramStart"/>
            <w:r w:rsidRPr="00C8761E">
              <w:rPr>
                <w:bCs/>
              </w:rPr>
              <w:t>выполняется  всей</w:t>
            </w:r>
            <w:proofErr w:type="gramEnd"/>
            <w:r w:rsidRPr="00C8761E">
              <w:rPr>
                <w:bCs/>
              </w:rPr>
              <w:t xml:space="preserve"> группой с использованием интернет-ресурсов или учебной литературы прилагаемой в пункте 3.2 данной программы)</w:t>
            </w:r>
          </w:p>
        </w:tc>
        <w:tc>
          <w:tcPr>
            <w:tcW w:w="2410" w:type="dxa"/>
            <w:tcBorders>
              <w:top w:val="single" w:sz="4" w:space="0" w:color="auto"/>
              <w:left w:val="single" w:sz="4" w:space="0" w:color="auto"/>
              <w:bottom w:val="single" w:sz="4" w:space="0" w:color="auto"/>
              <w:right w:val="single" w:sz="4" w:space="0" w:color="auto"/>
            </w:tcBorders>
          </w:tcPr>
          <w:p w14:paraId="7785C753"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p w14:paraId="623CA027"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AD8F2AD"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559" w:type="dxa"/>
            <w:vMerge/>
            <w:tcBorders>
              <w:left w:val="single" w:sz="4" w:space="0" w:color="auto"/>
              <w:bottom w:val="single" w:sz="4" w:space="0" w:color="auto"/>
              <w:right w:val="single" w:sz="4" w:space="0" w:color="auto"/>
            </w:tcBorders>
            <w:vAlign w:val="center"/>
          </w:tcPr>
          <w:p w14:paraId="7FE2B002" w14:textId="77777777" w:rsidR="00B94837" w:rsidRPr="008D5E4E" w:rsidRDefault="00B94837" w:rsidP="00B94837">
            <w:pPr>
              <w:rPr>
                <w:bCs/>
              </w:rPr>
            </w:pPr>
          </w:p>
        </w:tc>
        <w:tc>
          <w:tcPr>
            <w:tcW w:w="1134" w:type="dxa"/>
            <w:vMerge/>
            <w:tcBorders>
              <w:left w:val="single" w:sz="4" w:space="0" w:color="auto"/>
              <w:bottom w:val="single" w:sz="4" w:space="0" w:color="auto"/>
              <w:right w:val="single" w:sz="4" w:space="0" w:color="auto"/>
            </w:tcBorders>
          </w:tcPr>
          <w:p w14:paraId="368742C6" w14:textId="77777777" w:rsidR="00B94837" w:rsidRPr="00C8761E" w:rsidRDefault="00B94837" w:rsidP="00B94837">
            <w:pPr>
              <w:rPr>
                <w:bCs/>
              </w:rPr>
            </w:pPr>
          </w:p>
        </w:tc>
      </w:tr>
      <w:tr w:rsidR="00B94837" w:rsidRPr="00C8761E" w14:paraId="7AE30125" w14:textId="77777777" w:rsidTr="00B94837">
        <w:trPr>
          <w:trHeight w:val="383"/>
        </w:trPr>
        <w:tc>
          <w:tcPr>
            <w:tcW w:w="2093" w:type="dxa"/>
            <w:tcBorders>
              <w:top w:val="single" w:sz="4" w:space="0" w:color="auto"/>
              <w:left w:val="single" w:sz="4" w:space="0" w:color="auto"/>
              <w:bottom w:val="single" w:sz="4" w:space="0" w:color="auto"/>
              <w:right w:val="single" w:sz="4" w:space="0" w:color="auto"/>
            </w:tcBorders>
            <w:vAlign w:val="center"/>
          </w:tcPr>
          <w:p w14:paraId="33083D16" w14:textId="77777777" w:rsidR="00B94837" w:rsidRPr="00C8761E" w:rsidRDefault="00B94837" w:rsidP="00B94837">
            <w:pPr>
              <w:rPr>
                <w:rFonts w:ascii="Times New Roman CYR" w:hAnsi="Times New Roman CYR" w:cs="Times New Roman CYR"/>
              </w:rPr>
            </w:pPr>
          </w:p>
        </w:tc>
        <w:tc>
          <w:tcPr>
            <w:tcW w:w="7796" w:type="dxa"/>
            <w:tcBorders>
              <w:top w:val="single" w:sz="4" w:space="0" w:color="auto"/>
              <w:left w:val="single" w:sz="4" w:space="0" w:color="auto"/>
              <w:bottom w:val="single" w:sz="4" w:space="0" w:color="auto"/>
              <w:right w:val="single" w:sz="4" w:space="0" w:color="auto"/>
            </w:tcBorders>
          </w:tcPr>
          <w:p w14:paraId="5E1C35F4"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Раздел 4.</w:t>
            </w:r>
          </w:p>
          <w:p w14:paraId="7B4EBDFC"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Порошковые и композиционные материалы.</w:t>
            </w:r>
          </w:p>
        </w:tc>
        <w:tc>
          <w:tcPr>
            <w:tcW w:w="2410" w:type="dxa"/>
            <w:tcBorders>
              <w:top w:val="single" w:sz="4" w:space="0" w:color="auto"/>
              <w:left w:val="single" w:sz="4" w:space="0" w:color="auto"/>
              <w:bottom w:val="single" w:sz="4" w:space="0" w:color="auto"/>
              <w:right w:val="single" w:sz="4" w:space="0" w:color="auto"/>
            </w:tcBorders>
          </w:tcPr>
          <w:p w14:paraId="16DB5F6A"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8D5E4E">
              <w:rPr>
                <w:b/>
                <w:bCs/>
                <w:u w:val="single"/>
              </w:rPr>
              <w:t>4</w:t>
            </w:r>
            <w:r>
              <w:rPr>
                <w:b/>
                <w:bCs/>
                <w:u w:val="single"/>
              </w:rPr>
              <w:t>/1</w:t>
            </w:r>
          </w:p>
        </w:tc>
        <w:tc>
          <w:tcPr>
            <w:tcW w:w="1559" w:type="dxa"/>
            <w:tcBorders>
              <w:top w:val="single" w:sz="4" w:space="0" w:color="auto"/>
              <w:left w:val="single" w:sz="4" w:space="0" w:color="auto"/>
              <w:bottom w:val="single" w:sz="4" w:space="0" w:color="auto"/>
              <w:right w:val="single" w:sz="4" w:space="0" w:color="auto"/>
            </w:tcBorders>
            <w:vAlign w:val="center"/>
          </w:tcPr>
          <w:p w14:paraId="78E82A83" w14:textId="77777777" w:rsidR="00B94837" w:rsidRPr="008D5E4E" w:rsidRDefault="00B94837" w:rsidP="00B94837">
            <w:pPr>
              <w:rPr>
                <w:bCs/>
              </w:rPr>
            </w:pPr>
          </w:p>
        </w:tc>
        <w:tc>
          <w:tcPr>
            <w:tcW w:w="1134" w:type="dxa"/>
            <w:tcBorders>
              <w:top w:val="single" w:sz="4" w:space="0" w:color="auto"/>
              <w:left w:val="single" w:sz="4" w:space="0" w:color="auto"/>
              <w:bottom w:val="single" w:sz="4" w:space="0" w:color="auto"/>
              <w:right w:val="single" w:sz="4" w:space="0" w:color="auto"/>
            </w:tcBorders>
          </w:tcPr>
          <w:p w14:paraId="7DB3EEF4" w14:textId="77777777" w:rsidR="00B94837" w:rsidRPr="00C8761E" w:rsidRDefault="00B94837" w:rsidP="00B94837">
            <w:pPr>
              <w:rPr>
                <w:bCs/>
              </w:rPr>
            </w:pPr>
          </w:p>
        </w:tc>
      </w:tr>
      <w:tr w:rsidR="00B94837" w:rsidRPr="00C8761E" w14:paraId="20EEF994" w14:textId="77777777" w:rsidTr="00B94837">
        <w:trPr>
          <w:trHeight w:val="209"/>
        </w:trPr>
        <w:tc>
          <w:tcPr>
            <w:tcW w:w="2093" w:type="dxa"/>
            <w:vMerge w:val="restart"/>
            <w:tcBorders>
              <w:top w:val="single" w:sz="4" w:space="0" w:color="auto"/>
              <w:left w:val="single" w:sz="4" w:space="0" w:color="auto"/>
              <w:right w:val="single" w:sz="4" w:space="0" w:color="auto"/>
            </w:tcBorders>
          </w:tcPr>
          <w:p w14:paraId="71AFE80B" w14:textId="77777777" w:rsidR="00B94837" w:rsidRPr="00C8761E" w:rsidRDefault="00B94837" w:rsidP="00B94837">
            <w:pPr>
              <w:rPr>
                <w:b/>
              </w:rPr>
            </w:pPr>
            <w:r w:rsidRPr="00C8761E">
              <w:rPr>
                <w:b/>
              </w:rPr>
              <w:t>Тема 4.1. Классификация твердых сплавов.</w:t>
            </w:r>
          </w:p>
        </w:tc>
        <w:tc>
          <w:tcPr>
            <w:tcW w:w="7796" w:type="dxa"/>
            <w:tcBorders>
              <w:top w:val="single" w:sz="4" w:space="0" w:color="auto"/>
              <w:left w:val="single" w:sz="4" w:space="0" w:color="auto"/>
              <w:bottom w:val="single" w:sz="4" w:space="0" w:color="auto"/>
              <w:right w:val="single" w:sz="4" w:space="0" w:color="auto"/>
            </w:tcBorders>
          </w:tcPr>
          <w:p w14:paraId="0465D4BA" w14:textId="77777777" w:rsidR="00B94837" w:rsidRPr="00C8761E" w:rsidRDefault="00B94837" w:rsidP="00B94837">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519E983F"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2</w:t>
            </w:r>
          </w:p>
        </w:tc>
        <w:tc>
          <w:tcPr>
            <w:tcW w:w="1559" w:type="dxa"/>
            <w:vMerge w:val="restart"/>
            <w:tcBorders>
              <w:top w:val="single" w:sz="4" w:space="0" w:color="auto"/>
              <w:left w:val="single" w:sz="4" w:space="0" w:color="auto"/>
              <w:right w:val="single" w:sz="4" w:space="0" w:color="auto"/>
            </w:tcBorders>
          </w:tcPr>
          <w:p w14:paraId="4C4376F6" w14:textId="77777777" w:rsidR="00B94837" w:rsidRPr="008D5E4E" w:rsidRDefault="00B94837" w:rsidP="00B94837">
            <w:pPr>
              <w:jc w:val="center"/>
              <w:rPr>
                <w:b/>
              </w:rPr>
            </w:pPr>
            <w:r w:rsidRPr="008D5E4E">
              <w:rPr>
                <w:b/>
              </w:rPr>
              <w:t>ОК 1-11,</w:t>
            </w:r>
          </w:p>
          <w:p w14:paraId="53379F8C" w14:textId="77777777" w:rsidR="00B94837" w:rsidRPr="008D5E4E" w:rsidRDefault="00B94837" w:rsidP="00B94837">
            <w:pPr>
              <w:jc w:val="center"/>
              <w:rPr>
                <w:b/>
              </w:rPr>
            </w:pPr>
            <w:r w:rsidRPr="008D5E4E">
              <w:rPr>
                <w:b/>
              </w:rPr>
              <w:t>ПК 1.1.-1.3.</w:t>
            </w:r>
          </w:p>
          <w:p w14:paraId="17F09215" w14:textId="77777777" w:rsidR="00B94837" w:rsidRPr="008D5E4E" w:rsidRDefault="00B94837" w:rsidP="00B94837">
            <w:pPr>
              <w:jc w:val="center"/>
              <w:rPr>
                <w:b/>
              </w:rPr>
            </w:pPr>
            <w:r w:rsidRPr="008D5E4E">
              <w:rPr>
                <w:b/>
              </w:rPr>
              <w:t>ПК 2.1-2.4.</w:t>
            </w:r>
          </w:p>
          <w:p w14:paraId="0320E967" w14:textId="77777777" w:rsidR="00B94837" w:rsidRPr="008D5E4E" w:rsidRDefault="00B94837" w:rsidP="00B94837">
            <w:pPr>
              <w:jc w:val="center"/>
              <w:rPr>
                <w:b/>
              </w:rPr>
            </w:pPr>
            <w:r w:rsidRPr="008D5E4E">
              <w:rPr>
                <w:b/>
              </w:rPr>
              <w:t>ПК 3.1.-3.4.</w:t>
            </w:r>
          </w:p>
          <w:p w14:paraId="20A6C99F" w14:textId="77777777" w:rsidR="00B94837" w:rsidRPr="008D5E4E" w:rsidRDefault="00B94837" w:rsidP="00B94837">
            <w:pPr>
              <w:jc w:val="center"/>
              <w:rPr>
                <w:bCs/>
              </w:rPr>
            </w:pPr>
          </w:p>
        </w:tc>
        <w:tc>
          <w:tcPr>
            <w:tcW w:w="1134" w:type="dxa"/>
            <w:vMerge w:val="restart"/>
            <w:tcBorders>
              <w:top w:val="single" w:sz="4" w:space="0" w:color="auto"/>
              <w:left w:val="single" w:sz="4" w:space="0" w:color="auto"/>
              <w:right w:val="single" w:sz="4" w:space="0" w:color="auto"/>
            </w:tcBorders>
          </w:tcPr>
          <w:p w14:paraId="39918AE4" w14:textId="77777777" w:rsidR="00B94837" w:rsidRPr="006E036C" w:rsidRDefault="00B94837" w:rsidP="00B94837">
            <w:pPr>
              <w:jc w:val="center"/>
              <w:rPr>
                <w:b/>
              </w:rPr>
            </w:pPr>
            <w:r>
              <w:rPr>
                <w:b/>
              </w:rPr>
              <w:t>У 1,3</w:t>
            </w:r>
          </w:p>
          <w:p w14:paraId="1F8A2B2A" w14:textId="77777777" w:rsidR="00B94837" w:rsidRPr="006E036C" w:rsidRDefault="00B94837" w:rsidP="00B94837">
            <w:pPr>
              <w:jc w:val="center"/>
              <w:rPr>
                <w:b/>
              </w:rPr>
            </w:pPr>
            <w:r w:rsidRPr="006E036C">
              <w:rPr>
                <w:b/>
              </w:rPr>
              <w:t xml:space="preserve">З </w:t>
            </w:r>
            <w:r>
              <w:rPr>
                <w:b/>
              </w:rPr>
              <w:t>1,2,5</w:t>
            </w:r>
          </w:p>
          <w:p w14:paraId="12A6B809" w14:textId="77777777" w:rsidR="00B94837" w:rsidRPr="00C8761E" w:rsidRDefault="00B94837" w:rsidP="00B94837">
            <w:pPr>
              <w:jc w:val="center"/>
              <w:rPr>
                <w:b/>
              </w:rPr>
            </w:pPr>
          </w:p>
        </w:tc>
      </w:tr>
      <w:tr w:rsidR="00B94837" w:rsidRPr="00C8761E" w14:paraId="51925457" w14:textId="77777777" w:rsidTr="00B94837">
        <w:trPr>
          <w:trHeight w:val="383"/>
        </w:trPr>
        <w:tc>
          <w:tcPr>
            <w:tcW w:w="2093" w:type="dxa"/>
            <w:vMerge/>
            <w:tcBorders>
              <w:left w:val="single" w:sz="4" w:space="0" w:color="auto"/>
              <w:right w:val="single" w:sz="4" w:space="0" w:color="auto"/>
            </w:tcBorders>
          </w:tcPr>
          <w:p w14:paraId="0AE9611C" w14:textId="77777777" w:rsidR="00B94837" w:rsidRPr="00C8761E" w:rsidRDefault="00B94837" w:rsidP="00B94837">
            <w:pPr>
              <w:rPr>
                <w:b/>
              </w:rPr>
            </w:pPr>
          </w:p>
        </w:tc>
        <w:tc>
          <w:tcPr>
            <w:tcW w:w="7796" w:type="dxa"/>
            <w:tcBorders>
              <w:top w:val="single" w:sz="4" w:space="0" w:color="auto"/>
              <w:left w:val="single" w:sz="4" w:space="0" w:color="auto"/>
              <w:bottom w:val="single" w:sz="4" w:space="0" w:color="auto"/>
              <w:right w:val="single" w:sz="4" w:space="0" w:color="auto"/>
            </w:tcBorders>
          </w:tcPr>
          <w:p w14:paraId="363F2772" w14:textId="77777777" w:rsidR="00B94837" w:rsidRPr="00C8761E" w:rsidRDefault="00B94837" w:rsidP="00B94837">
            <w:r w:rsidRPr="00C8761E">
              <w:t xml:space="preserve">Основные </w:t>
            </w:r>
            <w:proofErr w:type="gramStart"/>
            <w:r w:rsidRPr="00C8761E">
              <w:t>сведения  о</w:t>
            </w:r>
            <w:proofErr w:type="gramEnd"/>
            <w:r w:rsidRPr="00C8761E">
              <w:t xml:space="preserve"> твердых сплавах и их классификация по способу производства (литые и металлокерамические).</w:t>
            </w:r>
          </w:p>
          <w:p w14:paraId="2FD903B3" w14:textId="77777777" w:rsidR="00B94837" w:rsidRPr="00C8761E" w:rsidRDefault="00B94837" w:rsidP="00B94837">
            <w:r w:rsidRPr="00C8761E">
              <w:t>Литые твердые сплавы, зернообразные (сталинит) и электродные.</w:t>
            </w:r>
          </w:p>
          <w:p w14:paraId="336FC837" w14:textId="77777777" w:rsidR="00B94837" w:rsidRPr="00C8761E" w:rsidRDefault="00B94837" w:rsidP="00B94837">
            <w:r w:rsidRPr="00C8761E">
              <w:t xml:space="preserve">Сплавы </w:t>
            </w:r>
            <w:proofErr w:type="spellStart"/>
            <w:r w:rsidRPr="00C8761E">
              <w:t>сормайт</w:t>
            </w:r>
            <w:proofErr w:type="spellEnd"/>
            <w:r w:rsidRPr="00C8761E">
              <w:t xml:space="preserve"> и ВК2, ВК</w:t>
            </w:r>
            <w:proofErr w:type="gramStart"/>
            <w:r w:rsidRPr="00C8761E">
              <w:t>3  -</w:t>
            </w:r>
            <w:proofErr w:type="gramEnd"/>
            <w:r w:rsidRPr="00C8761E">
              <w:t xml:space="preserve"> стеллиты.</w:t>
            </w:r>
          </w:p>
        </w:tc>
        <w:tc>
          <w:tcPr>
            <w:tcW w:w="2410" w:type="dxa"/>
            <w:tcBorders>
              <w:top w:val="single" w:sz="4" w:space="0" w:color="auto"/>
              <w:left w:val="single" w:sz="4" w:space="0" w:color="auto"/>
              <w:bottom w:val="single" w:sz="4" w:space="0" w:color="auto"/>
              <w:right w:val="single" w:sz="4" w:space="0" w:color="auto"/>
            </w:tcBorders>
          </w:tcPr>
          <w:p w14:paraId="6260A5D1"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right w:val="single" w:sz="4" w:space="0" w:color="auto"/>
            </w:tcBorders>
          </w:tcPr>
          <w:p w14:paraId="30C639D7"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3FA5AAB2" w14:textId="77777777" w:rsidR="00B94837" w:rsidRPr="00C8761E" w:rsidRDefault="00B94837" w:rsidP="00B94837">
            <w:pPr>
              <w:jc w:val="center"/>
              <w:rPr>
                <w:bCs/>
              </w:rPr>
            </w:pPr>
          </w:p>
        </w:tc>
      </w:tr>
      <w:tr w:rsidR="00B94837" w:rsidRPr="00C8761E" w14:paraId="6F24D573" w14:textId="77777777" w:rsidTr="00B94837">
        <w:trPr>
          <w:trHeight w:val="225"/>
        </w:trPr>
        <w:tc>
          <w:tcPr>
            <w:tcW w:w="2093" w:type="dxa"/>
            <w:vMerge/>
            <w:tcBorders>
              <w:left w:val="single" w:sz="4" w:space="0" w:color="auto"/>
              <w:right w:val="single" w:sz="4" w:space="0" w:color="auto"/>
            </w:tcBorders>
          </w:tcPr>
          <w:p w14:paraId="75BA7A19"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796" w:type="dxa"/>
            <w:tcBorders>
              <w:top w:val="single" w:sz="4" w:space="0" w:color="auto"/>
              <w:left w:val="single" w:sz="4" w:space="0" w:color="auto"/>
              <w:bottom w:val="single" w:sz="4" w:space="0" w:color="auto"/>
              <w:right w:val="single" w:sz="4" w:space="0" w:color="auto"/>
            </w:tcBorders>
          </w:tcPr>
          <w:p w14:paraId="0DEB11E3"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bCs/>
              </w:rPr>
            </w:pPr>
            <w:r w:rsidRPr="00C8761E">
              <w:rPr>
                <w:b/>
                <w:bCs/>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tcPr>
          <w:p w14:paraId="0E19EE3C"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1</w:t>
            </w:r>
          </w:p>
        </w:tc>
        <w:tc>
          <w:tcPr>
            <w:tcW w:w="1559" w:type="dxa"/>
            <w:vMerge/>
            <w:tcBorders>
              <w:left w:val="single" w:sz="4" w:space="0" w:color="auto"/>
              <w:right w:val="single" w:sz="4" w:space="0" w:color="auto"/>
            </w:tcBorders>
            <w:vAlign w:val="center"/>
          </w:tcPr>
          <w:p w14:paraId="13D53330"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75198589" w14:textId="77777777" w:rsidR="00B94837" w:rsidRPr="00C8761E" w:rsidRDefault="00B94837" w:rsidP="00B94837">
            <w:pPr>
              <w:jc w:val="center"/>
              <w:rPr>
                <w:bCs/>
              </w:rPr>
            </w:pPr>
          </w:p>
        </w:tc>
      </w:tr>
      <w:tr w:rsidR="00B94837" w:rsidRPr="00C8761E" w14:paraId="0D3168E1" w14:textId="77777777" w:rsidTr="00B94837">
        <w:trPr>
          <w:trHeight w:val="225"/>
        </w:trPr>
        <w:tc>
          <w:tcPr>
            <w:tcW w:w="2093" w:type="dxa"/>
            <w:vMerge/>
            <w:tcBorders>
              <w:left w:val="single" w:sz="4" w:space="0" w:color="auto"/>
              <w:right w:val="single" w:sz="4" w:space="0" w:color="auto"/>
            </w:tcBorders>
          </w:tcPr>
          <w:p w14:paraId="731D8034"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796" w:type="dxa"/>
            <w:tcBorders>
              <w:top w:val="single" w:sz="4" w:space="0" w:color="auto"/>
              <w:left w:val="single" w:sz="4" w:space="0" w:color="auto"/>
              <w:bottom w:val="single" w:sz="4" w:space="0" w:color="auto"/>
              <w:right w:val="single" w:sz="4" w:space="0" w:color="auto"/>
            </w:tcBorders>
          </w:tcPr>
          <w:p w14:paraId="4DCC4C97"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Cs/>
              </w:rPr>
            </w:pPr>
            <w:r w:rsidRPr="00C8761E">
              <w:rPr>
                <w:bCs/>
              </w:rPr>
              <w:t>1. Расшифровка твердых сплавов.</w:t>
            </w:r>
          </w:p>
        </w:tc>
        <w:tc>
          <w:tcPr>
            <w:tcW w:w="2410" w:type="dxa"/>
            <w:tcBorders>
              <w:top w:val="single" w:sz="4" w:space="0" w:color="auto"/>
              <w:left w:val="single" w:sz="4" w:space="0" w:color="auto"/>
              <w:bottom w:val="single" w:sz="4" w:space="0" w:color="auto"/>
              <w:right w:val="single" w:sz="4" w:space="0" w:color="auto"/>
            </w:tcBorders>
          </w:tcPr>
          <w:p w14:paraId="31A326E1"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right w:val="single" w:sz="4" w:space="0" w:color="auto"/>
            </w:tcBorders>
            <w:vAlign w:val="center"/>
          </w:tcPr>
          <w:p w14:paraId="5B176066" w14:textId="77777777" w:rsidR="00B94837" w:rsidRPr="008D5E4E" w:rsidRDefault="00B94837" w:rsidP="00B94837">
            <w:pPr>
              <w:rPr>
                <w:bCs/>
              </w:rPr>
            </w:pPr>
          </w:p>
        </w:tc>
        <w:tc>
          <w:tcPr>
            <w:tcW w:w="1134" w:type="dxa"/>
            <w:vMerge/>
            <w:tcBorders>
              <w:left w:val="single" w:sz="4" w:space="0" w:color="auto"/>
              <w:right w:val="single" w:sz="4" w:space="0" w:color="auto"/>
            </w:tcBorders>
          </w:tcPr>
          <w:p w14:paraId="2ADA2104" w14:textId="77777777" w:rsidR="00B94837" w:rsidRPr="00C8761E" w:rsidRDefault="00B94837" w:rsidP="00B94837">
            <w:pPr>
              <w:rPr>
                <w:bCs/>
              </w:rPr>
            </w:pPr>
          </w:p>
        </w:tc>
      </w:tr>
      <w:tr w:rsidR="00B94837" w:rsidRPr="00C8761E" w14:paraId="28A48AFE" w14:textId="77777777" w:rsidTr="00B94837">
        <w:trPr>
          <w:trHeight w:val="209"/>
        </w:trPr>
        <w:tc>
          <w:tcPr>
            <w:tcW w:w="2093" w:type="dxa"/>
            <w:vMerge w:val="restart"/>
            <w:tcBorders>
              <w:top w:val="single" w:sz="4" w:space="0" w:color="auto"/>
              <w:left w:val="single" w:sz="4" w:space="0" w:color="auto"/>
              <w:right w:val="single" w:sz="4" w:space="0" w:color="auto"/>
            </w:tcBorders>
          </w:tcPr>
          <w:p w14:paraId="3B912BB9" w14:textId="77777777" w:rsidR="00B94837" w:rsidRPr="00C8761E" w:rsidRDefault="00B94837" w:rsidP="00B94837">
            <w:pPr>
              <w:rPr>
                <w:b/>
              </w:rPr>
            </w:pPr>
            <w:r w:rsidRPr="00C8761E">
              <w:rPr>
                <w:b/>
              </w:rPr>
              <w:t>Тема 4.2. Порошковые материалы. Группы твердых сплавов.</w:t>
            </w:r>
          </w:p>
        </w:tc>
        <w:tc>
          <w:tcPr>
            <w:tcW w:w="7796" w:type="dxa"/>
            <w:tcBorders>
              <w:top w:val="single" w:sz="4" w:space="0" w:color="auto"/>
              <w:left w:val="single" w:sz="4" w:space="0" w:color="auto"/>
              <w:bottom w:val="single" w:sz="4" w:space="0" w:color="auto"/>
              <w:right w:val="single" w:sz="4" w:space="0" w:color="auto"/>
            </w:tcBorders>
          </w:tcPr>
          <w:p w14:paraId="4B472396" w14:textId="77777777" w:rsidR="00B94837" w:rsidRPr="00C8761E" w:rsidRDefault="00B94837" w:rsidP="00B94837">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032D00FF"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1</w:t>
            </w:r>
          </w:p>
        </w:tc>
        <w:tc>
          <w:tcPr>
            <w:tcW w:w="1559" w:type="dxa"/>
            <w:vMerge w:val="restart"/>
            <w:tcBorders>
              <w:top w:val="single" w:sz="4" w:space="0" w:color="auto"/>
              <w:left w:val="single" w:sz="4" w:space="0" w:color="auto"/>
              <w:right w:val="single" w:sz="4" w:space="0" w:color="auto"/>
            </w:tcBorders>
          </w:tcPr>
          <w:p w14:paraId="708BDF65" w14:textId="77777777" w:rsidR="00B94837" w:rsidRPr="008D5E4E" w:rsidRDefault="00B94837" w:rsidP="00B94837">
            <w:pPr>
              <w:jc w:val="center"/>
              <w:rPr>
                <w:b/>
              </w:rPr>
            </w:pPr>
            <w:r w:rsidRPr="008D5E4E">
              <w:rPr>
                <w:b/>
              </w:rPr>
              <w:t>ОК 1-11,</w:t>
            </w:r>
          </w:p>
          <w:p w14:paraId="41061EB4" w14:textId="77777777" w:rsidR="00B94837" w:rsidRPr="008D5E4E" w:rsidRDefault="00B94837" w:rsidP="00B94837">
            <w:pPr>
              <w:jc w:val="center"/>
              <w:rPr>
                <w:b/>
              </w:rPr>
            </w:pPr>
            <w:r w:rsidRPr="008D5E4E">
              <w:rPr>
                <w:b/>
              </w:rPr>
              <w:lastRenderedPageBreak/>
              <w:t>ПК 1.1.-1.3.</w:t>
            </w:r>
          </w:p>
          <w:p w14:paraId="22D4B749" w14:textId="77777777" w:rsidR="00B94837" w:rsidRPr="008D5E4E" w:rsidRDefault="00B94837" w:rsidP="00B94837">
            <w:pPr>
              <w:jc w:val="center"/>
              <w:rPr>
                <w:b/>
              </w:rPr>
            </w:pPr>
            <w:r w:rsidRPr="008D5E4E">
              <w:rPr>
                <w:b/>
              </w:rPr>
              <w:t>ПК 2.1-2.4.</w:t>
            </w:r>
          </w:p>
          <w:p w14:paraId="55882178" w14:textId="77777777" w:rsidR="00B94837" w:rsidRPr="008D5E4E" w:rsidRDefault="00B94837" w:rsidP="00B94837">
            <w:pPr>
              <w:jc w:val="center"/>
              <w:rPr>
                <w:b/>
              </w:rPr>
            </w:pPr>
            <w:r w:rsidRPr="008D5E4E">
              <w:rPr>
                <w:b/>
              </w:rPr>
              <w:t>ПК 3.1.-3.4.</w:t>
            </w:r>
          </w:p>
          <w:p w14:paraId="6278CA0A" w14:textId="77777777" w:rsidR="00B94837" w:rsidRPr="008D5E4E" w:rsidRDefault="00B94837" w:rsidP="00B94837">
            <w:pPr>
              <w:jc w:val="center"/>
              <w:rPr>
                <w:bCs/>
              </w:rPr>
            </w:pPr>
          </w:p>
        </w:tc>
        <w:tc>
          <w:tcPr>
            <w:tcW w:w="1134" w:type="dxa"/>
            <w:vMerge w:val="restart"/>
            <w:tcBorders>
              <w:top w:val="single" w:sz="4" w:space="0" w:color="auto"/>
              <w:left w:val="single" w:sz="4" w:space="0" w:color="auto"/>
              <w:right w:val="single" w:sz="4" w:space="0" w:color="auto"/>
            </w:tcBorders>
          </w:tcPr>
          <w:p w14:paraId="4EEBCC7B" w14:textId="77777777" w:rsidR="00B94837" w:rsidRPr="006E036C" w:rsidRDefault="00B94837" w:rsidP="00B94837">
            <w:pPr>
              <w:jc w:val="center"/>
              <w:rPr>
                <w:b/>
              </w:rPr>
            </w:pPr>
            <w:r>
              <w:rPr>
                <w:b/>
              </w:rPr>
              <w:lastRenderedPageBreak/>
              <w:t>У 1,3</w:t>
            </w:r>
          </w:p>
          <w:p w14:paraId="47106546" w14:textId="77777777" w:rsidR="00B94837" w:rsidRPr="006E036C" w:rsidRDefault="00B94837" w:rsidP="00B94837">
            <w:pPr>
              <w:jc w:val="center"/>
              <w:rPr>
                <w:b/>
              </w:rPr>
            </w:pPr>
            <w:r w:rsidRPr="006E036C">
              <w:rPr>
                <w:b/>
              </w:rPr>
              <w:lastRenderedPageBreak/>
              <w:t xml:space="preserve">З </w:t>
            </w:r>
            <w:r>
              <w:rPr>
                <w:b/>
              </w:rPr>
              <w:t>1,2,5</w:t>
            </w:r>
          </w:p>
          <w:p w14:paraId="5B09F90F" w14:textId="77777777" w:rsidR="00B94837" w:rsidRPr="00C8761E" w:rsidRDefault="00B94837" w:rsidP="00B94837">
            <w:pPr>
              <w:jc w:val="center"/>
              <w:rPr>
                <w:b/>
              </w:rPr>
            </w:pPr>
          </w:p>
        </w:tc>
      </w:tr>
      <w:tr w:rsidR="00B94837" w:rsidRPr="00C8761E" w14:paraId="0FA6F6DD" w14:textId="77777777" w:rsidTr="00B94837">
        <w:trPr>
          <w:trHeight w:val="383"/>
        </w:trPr>
        <w:tc>
          <w:tcPr>
            <w:tcW w:w="2093" w:type="dxa"/>
            <w:vMerge/>
            <w:tcBorders>
              <w:left w:val="single" w:sz="4" w:space="0" w:color="auto"/>
              <w:right w:val="single" w:sz="4" w:space="0" w:color="auto"/>
            </w:tcBorders>
          </w:tcPr>
          <w:p w14:paraId="4B75043F" w14:textId="77777777" w:rsidR="00B94837" w:rsidRPr="00C8761E" w:rsidRDefault="00B94837" w:rsidP="00B94837">
            <w:pPr>
              <w:rPr>
                <w:b/>
              </w:rPr>
            </w:pPr>
          </w:p>
        </w:tc>
        <w:tc>
          <w:tcPr>
            <w:tcW w:w="7796" w:type="dxa"/>
            <w:tcBorders>
              <w:top w:val="single" w:sz="4" w:space="0" w:color="auto"/>
              <w:left w:val="single" w:sz="4" w:space="0" w:color="auto"/>
              <w:bottom w:val="single" w:sz="4" w:space="0" w:color="auto"/>
              <w:right w:val="single" w:sz="4" w:space="0" w:color="auto"/>
            </w:tcBorders>
          </w:tcPr>
          <w:p w14:paraId="6330B3C9" w14:textId="77777777" w:rsidR="00B94837" w:rsidRPr="00C8761E" w:rsidRDefault="00B94837" w:rsidP="00B94837">
            <w:r w:rsidRPr="00C8761E">
              <w:t>Понятие о порошковой металлургии. Получение изделий из порошков. Металлокерамические твердые сплавы, их получение, состав, структура, марки и применение.</w:t>
            </w:r>
          </w:p>
          <w:p w14:paraId="5E6E0A1F" w14:textId="77777777" w:rsidR="00B94837" w:rsidRPr="00C8761E" w:rsidRDefault="00B94837" w:rsidP="00B94837">
            <w:r w:rsidRPr="00C8761E">
              <w:t>Минералокерамические материалы, их состав, свойства и применения.</w:t>
            </w:r>
          </w:p>
        </w:tc>
        <w:tc>
          <w:tcPr>
            <w:tcW w:w="2410" w:type="dxa"/>
            <w:tcBorders>
              <w:top w:val="single" w:sz="4" w:space="0" w:color="auto"/>
              <w:left w:val="single" w:sz="4" w:space="0" w:color="auto"/>
              <w:bottom w:val="single" w:sz="4" w:space="0" w:color="auto"/>
              <w:right w:val="single" w:sz="4" w:space="0" w:color="auto"/>
            </w:tcBorders>
          </w:tcPr>
          <w:p w14:paraId="3E873AE0"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right w:val="single" w:sz="4" w:space="0" w:color="auto"/>
            </w:tcBorders>
          </w:tcPr>
          <w:p w14:paraId="64EA87A1"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146206AE" w14:textId="77777777" w:rsidR="00B94837" w:rsidRPr="00C8761E" w:rsidRDefault="00B94837" w:rsidP="00B94837">
            <w:pPr>
              <w:jc w:val="center"/>
              <w:rPr>
                <w:bCs/>
              </w:rPr>
            </w:pPr>
          </w:p>
        </w:tc>
      </w:tr>
      <w:tr w:rsidR="00B94837" w:rsidRPr="00C8761E" w14:paraId="66BFE86A" w14:textId="77777777" w:rsidTr="00B94837">
        <w:trPr>
          <w:trHeight w:val="121"/>
        </w:trPr>
        <w:tc>
          <w:tcPr>
            <w:tcW w:w="2093" w:type="dxa"/>
            <w:vMerge w:val="restart"/>
            <w:tcBorders>
              <w:top w:val="single" w:sz="4" w:space="0" w:color="auto"/>
              <w:left w:val="single" w:sz="4" w:space="0" w:color="auto"/>
              <w:right w:val="single" w:sz="4" w:space="0" w:color="auto"/>
            </w:tcBorders>
          </w:tcPr>
          <w:p w14:paraId="135931DD" w14:textId="77777777" w:rsidR="00B94837" w:rsidRPr="00C8761E" w:rsidRDefault="00B94837" w:rsidP="00B94837">
            <w:pPr>
              <w:rPr>
                <w:b/>
              </w:rPr>
            </w:pPr>
            <w:r w:rsidRPr="00C8761E">
              <w:rPr>
                <w:b/>
              </w:rPr>
              <w:t>Тема 4.3. Композиционные материалы.</w:t>
            </w:r>
          </w:p>
        </w:tc>
        <w:tc>
          <w:tcPr>
            <w:tcW w:w="7796" w:type="dxa"/>
            <w:tcBorders>
              <w:top w:val="single" w:sz="4" w:space="0" w:color="auto"/>
              <w:left w:val="single" w:sz="4" w:space="0" w:color="auto"/>
              <w:bottom w:val="single" w:sz="4" w:space="0" w:color="auto"/>
              <w:right w:val="single" w:sz="4" w:space="0" w:color="auto"/>
            </w:tcBorders>
          </w:tcPr>
          <w:p w14:paraId="5FDA99E4" w14:textId="77777777" w:rsidR="00B94837" w:rsidRPr="00C8761E" w:rsidRDefault="00B94837" w:rsidP="00B94837">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604E98EB"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1</w:t>
            </w:r>
          </w:p>
        </w:tc>
        <w:tc>
          <w:tcPr>
            <w:tcW w:w="1559" w:type="dxa"/>
            <w:vMerge w:val="restart"/>
            <w:tcBorders>
              <w:top w:val="single" w:sz="4" w:space="0" w:color="auto"/>
              <w:left w:val="single" w:sz="4" w:space="0" w:color="auto"/>
              <w:right w:val="single" w:sz="4" w:space="0" w:color="auto"/>
            </w:tcBorders>
          </w:tcPr>
          <w:p w14:paraId="424D4816" w14:textId="77777777" w:rsidR="00B94837" w:rsidRPr="008D5E4E" w:rsidRDefault="00B94837" w:rsidP="00B94837">
            <w:pPr>
              <w:jc w:val="center"/>
              <w:rPr>
                <w:b/>
              </w:rPr>
            </w:pPr>
            <w:r w:rsidRPr="008D5E4E">
              <w:rPr>
                <w:b/>
              </w:rPr>
              <w:t>ОК 1-11,</w:t>
            </w:r>
          </w:p>
          <w:p w14:paraId="29D3503B" w14:textId="77777777" w:rsidR="00B94837" w:rsidRPr="008D5E4E" w:rsidRDefault="00B94837" w:rsidP="00B94837">
            <w:pPr>
              <w:jc w:val="center"/>
              <w:rPr>
                <w:b/>
              </w:rPr>
            </w:pPr>
            <w:r w:rsidRPr="008D5E4E">
              <w:rPr>
                <w:b/>
              </w:rPr>
              <w:t>ПК 1.1.-1.3.</w:t>
            </w:r>
          </w:p>
          <w:p w14:paraId="2AB9B1EA" w14:textId="77777777" w:rsidR="00B94837" w:rsidRPr="008D5E4E" w:rsidRDefault="00B94837" w:rsidP="00B94837">
            <w:pPr>
              <w:jc w:val="center"/>
              <w:rPr>
                <w:b/>
              </w:rPr>
            </w:pPr>
            <w:r w:rsidRPr="008D5E4E">
              <w:rPr>
                <w:b/>
              </w:rPr>
              <w:t>ПК 2.1-2.4.</w:t>
            </w:r>
          </w:p>
          <w:p w14:paraId="30EB269D" w14:textId="77777777" w:rsidR="00B94837" w:rsidRPr="008D5E4E" w:rsidRDefault="00B94837" w:rsidP="00B94837">
            <w:pPr>
              <w:jc w:val="center"/>
              <w:rPr>
                <w:b/>
              </w:rPr>
            </w:pPr>
            <w:r w:rsidRPr="008D5E4E">
              <w:rPr>
                <w:b/>
              </w:rPr>
              <w:t>ПК 3.1.-3.4.</w:t>
            </w:r>
          </w:p>
          <w:p w14:paraId="48352F40" w14:textId="77777777" w:rsidR="00B94837" w:rsidRPr="008D5E4E" w:rsidRDefault="00B94837" w:rsidP="00B94837">
            <w:pPr>
              <w:jc w:val="center"/>
              <w:rPr>
                <w:b/>
              </w:rPr>
            </w:pPr>
          </w:p>
        </w:tc>
        <w:tc>
          <w:tcPr>
            <w:tcW w:w="1134" w:type="dxa"/>
            <w:vMerge w:val="restart"/>
            <w:tcBorders>
              <w:top w:val="single" w:sz="4" w:space="0" w:color="auto"/>
              <w:left w:val="single" w:sz="4" w:space="0" w:color="auto"/>
              <w:right w:val="single" w:sz="4" w:space="0" w:color="auto"/>
            </w:tcBorders>
          </w:tcPr>
          <w:p w14:paraId="3B627867" w14:textId="77777777" w:rsidR="00B94837" w:rsidRPr="006E036C" w:rsidRDefault="00B94837" w:rsidP="00B94837">
            <w:pPr>
              <w:jc w:val="center"/>
              <w:rPr>
                <w:b/>
              </w:rPr>
            </w:pPr>
            <w:r>
              <w:rPr>
                <w:b/>
              </w:rPr>
              <w:t>У 1,3</w:t>
            </w:r>
          </w:p>
          <w:p w14:paraId="4BB1CC34" w14:textId="77777777" w:rsidR="00B94837" w:rsidRPr="006E036C" w:rsidRDefault="00B94837" w:rsidP="00B94837">
            <w:pPr>
              <w:jc w:val="center"/>
              <w:rPr>
                <w:b/>
              </w:rPr>
            </w:pPr>
            <w:r w:rsidRPr="006E036C">
              <w:rPr>
                <w:b/>
              </w:rPr>
              <w:t xml:space="preserve">З </w:t>
            </w:r>
            <w:r>
              <w:rPr>
                <w:b/>
              </w:rPr>
              <w:t>1,2,5</w:t>
            </w:r>
          </w:p>
          <w:p w14:paraId="7EF3B6FC" w14:textId="77777777" w:rsidR="00B94837" w:rsidRPr="00C8761E" w:rsidRDefault="00B94837" w:rsidP="00B94837">
            <w:pPr>
              <w:jc w:val="center"/>
              <w:rPr>
                <w:b/>
              </w:rPr>
            </w:pPr>
          </w:p>
        </w:tc>
      </w:tr>
      <w:tr w:rsidR="00B94837" w:rsidRPr="00C8761E" w14:paraId="209992D5" w14:textId="77777777" w:rsidTr="00B94837">
        <w:trPr>
          <w:trHeight w:val="854"/>
        </w:trPr>
        <w:tc>
          <w:tcPr>
            <w:tcW w:w="2093" w:type="dxa"/>
            <w:vMerge/>
            <w:tcBorders>
              <w:left w:val="single" w:sz="4" w:space="0" w:color="auto"/>
              <w:bottom w:val="single" w:sz="4" w:space="0" w:color="auto"/>
              <w:right w:val="single" w:sz="4" w:space="0" w:color="auto"/>
            </w:tcBorders>
          </w:tcPr>
          <w:p w14:paraId="6B4428E9" w14:textId="77777777" w:rsidR="00B94837" w:rsidRPr="00C8761E" w:rsidRDefault="00B94837" w:rsidP="00B94837">
            <w:pPr>
              <w:rPr>
                <w:b/>
              </w:rPr>
            </w:pPr>
          </w:p>
        </w:tc>
        <w:tc>
          <w:tcPr>
            <w:tcW w:w="7796" w:type="dxa"/>
            <w:tcBorders>
              <w:top w:val="single" w:sz="4" w:space="0" w:color="auto"/>
              <w:left w:val="single" w:sz="4" w:space="0" w:color="auto"/>
              <w:bottom w:val="single" w:sz="4" w:space="0" w:color="auto"/>
              <w:right w:val="single" w:sz="4" w:space="0" w:color="auto"/>
            </w:tcBorders>
          </w:tcPr>
          <w:p w14:paraId="30E25CE5" w14:textId="77777777" w:rsidR="00B94837" w:rsidRPr="00C8761E" w:rsidRDefault="00B94837" w:rsidP="00B94837">
            <w:r w:rsidRPr="00C8761E">
              <w:t>Композиционные материалы, классификация, строение, свойства, достоинства и недостатки, применение в промышленности.</w:t>
            </w:r>
          </w:p>
          <w:p w14:paraId="7712868B" w14:textId="77777777" w:rsidR="00B94837" w:rsidRPr="00C8761E" w:rsidRDefault="00B94837" w:rsidP="00B94837">
            <w:proofErr w:type="spellStart"/>
            <w:r w:rsidRPr="00C8761E">
              <w:t>Нанокомпозиты</w:t>
            </w:r>
            <w:proofErr w:type="spellEnd"/>
            <w:r w:rsidRPr="00C8761E">
              <w:t xml:space="preserve">. Механические свойства </w:t>
            </w:r>
            <w:proofErr w:type="spellStart"/>
            <w:r w:rsidRPr="00C8761E">
              <w:t>нанокомпозиционных</w:t>
            </w:r>
            <w:proofErr w:type="spellEnd"/>
            <w:r w:rsidRPr="00C8761E">
              <w:t xml:space="preserve"> материалов (НКМ).</w:t>
            </w:r>
          </w:p>
        </w:tc>
        <w:tc>
          <w:tcPr>
            <w:tcW w:w="2410" w:type="dxa"/>
            <w:tcBorders>
              <w:top w:val="single" w:sz="4" w:space="0" w:color="auto"/>
              <w:left w:val="single" w:sz="4" w:space="0" w:color="auto"/>
              <w:bottom w:val="single" w:sz="4" w:space="0" w:color="auto"/>
              <w:right w:val="single" w:sz="4" w:space="0" w:color="auto"/>
            </w:tcBorders>
          </w:tcPr>
          <w:p w14:paraId="1CC07C08"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bottom w:val="single" w:sz="4" w:space="0" w:color="auto"/>
              <w:right w:val="single" w:sz="4" w:space="0" w:color="auto"/>
            </w:tcBorders>
          </w:tcPr>
          <w:p w14:paraId="1F630A5D" w14:textId="77777777" w:rsidR="00B94837" w:rsidRPr="008D5E4E" w:rsidRDefault="00B94837" w:rsidP="00B94837">
            <w:pPr>
              <w:jc w:val="center"/>
              <w:rPr>
                <w:bCs/>
              </w:rPr>
            </w:pPr>
          </w:p>
        </w:tc>
        <w:tc>
          <w:tcPr>
            <w:tcW w:w="1134" w:type="dxa"/>
            <w:vMerge/>
            <w:tcBorders>
              <w:left w:val="single" w:sz="4" w:space="0" w:color="auto"/>
              <w:bottom w:val="single" w:sz="4" w:space="0" w:color="auto"/>
              <w:right w:val="single" w:sz="4" w:space="0" w:color="auto"/>
            </w:tcBorders>
          </w:tcPr>
          <w:p w14:paraId="359141E4" w14:textId="77777777" w:rsidR="00B94837" w:rsidRPr="00C8761E" w:rsidRDefault="00B94837" w:rsidP="00B94837">
            <w:pPr>
              <w:jc w:val="center"/>
              <w:rPr>
                <w:bCs/>
              </w:rPr>
            </w:pPr>
          </w:p>
        </w:tc>
      </w:tr>
      <w:tr w:rsidR="00B94837" w:rsidRPr="00C8761E" w14:paraId="19CE850C" w14:textId="77777777" w:rsidTr="00B94837">
        <w:trPr>
          <w:trHeight w:val="383"/>
        </w:trPr>
        <w:tc>
          <w:tcPr>
            <w:tcW w:w="2093" w:type="dxa"/>
            <w:tcBorders>
              <w:top w:val="single" w:sz="4" w:space="0" w:color="auto"/>
              <w:left w:val="single" w:sz="4" w:space="0" w:color="auto"/>
              <w:bottom w:val="single" w:sz="4" w:space="0" w:color="auto"/>
              <w:right w:val="single" w:sz="4" w:space="0" w:color="auto"/>
            </w:tcBorders>
            <w:vAlign w:val="center"/>
          </w:tcPr>
          <w:p w14:paraId="3EA2C866" w14:textId="77777777" w:rsidR="00B94837" w:rsidRPr="00C8761E" w:rsidRDefault="00B94837" w:rsidP="00B94837">
            <w:pPr>
              <w:rPr>
                <w:rFonts w:ascii="Times New Roman CYR" w:hAnsi="Times New Roman CYR" w:cs="Times New Roman CYR"/>
              </w:rPr>
            </w:pPr>
          </w:p>
        </w:tc>
        <w:tc>
          <w:tcPr>
            <w:tcW w:w="7796" w:type="dxa"/>
            <w:tcBorders>
              <w:top w:val="single" w:sz="4" w:space="0" w:color="auto"/>
              <w:left w:val="single" w:sz="4" w:space="0" w:color="auto"/>
              <w:bottom w:val="single" w:sz="4" w:space="0" w:color="auto"/>
              <w:right w:val="single" w:sz="4" w:space="0" w:color="auto"/>
            </w:tcBorders>
          </w:tcPr>
          <w:p w14:paraId="05EED4CA"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Раздел 5.</w:t>
            </w:r>
          </w:p>
          <w:p w14:paraId="3665F3CB"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Неметаллические материалы.</w:t>
            </w:r>
          </w:p>
        </w:tc>
        <w:tc>
          <w:tcPr>
            <w:tcW w:w="2410" w:type="dxa"/>
            <w:tcBorders>
              <w:top w:val="single" w:sz="4" w:space="0" w:color="auto"/>
              <w:left w:val="single" w:sz="4" w:space="0" w:color="auto"/>
              <w:bottom w:val="single" w:sz="4" w:space="0" w:color="auto"/>
              <w:right w:val="single" w:sz="4" w:space="0" w:color="auto"/>
            </w:tcBorders>
          </w:tcPr>
          <w:p w14:paraId="0046853F"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8D5E4E">
              <w:rPr>
                <w:b/>
                <w:bCs/>
                <w:u w:val="single"/>
              </w:rPr>
              <w:t>4</w:t>
            </w:r>
            <w:r>
              <w:rPr>
                <w:b/>
                <w:bCs/>
                <w:u w:val="single"/>
              </w:rPr>
              <w:t>/2</w:t>
            </w:r>
          </w:p>
        </w:tc>
        <w:tc>
          <w:tcPr>
            <w:tcW w:w="1559" w:type="dxa"/>
            <w:tcBorders>
              <w:top w:val="single" w:sz="4" w:space="0" w:color="auto"/>
              <w:left w:val="single" w:sz="4" w:space="0" w:color="auto"/>
              <w:bottom w:val="single" w:sz="4" w:space="0" w:color="auto"/>
              <w:right w:val="single" w:sz="4" w:space="0" w:color="auto"/>
            </w:tcBorders>
            <w:vAlign w:val="center"/>
          </w:tcPr>
          <w:p w14:paraId="2C7274D7" w14:textId="77777777" w:rsidR="00B94837" w:rsidRPr="008D5E4E" w:rsidRDefault="00B94837" w:rsidP="00B94837">
            <w:pPr>
              <w:rPr>
                <w:bCs/>
              </w:rPr>
            </w:pPr>
          </w:p>
        </w:tc>
        <w:tc>
          <w:tcPr>
            <w:tcW w:w="1134" w:type="dxa"/>
            <w:tcBorders>
              <w:top w:val="single" w:sz="4" w:space="0" w:color="auto"/>
              <w:left w:val="single" w:sz="4" w:space="0" w:color="auto"/>
              <w:bottom w:val="single" w:sz="4" w:space="0" w:color="auto"/>
              <w:right w:val="single" w:sz="4" w:space="0" w:color="auto"/>
            </w:tcBorders>
          </w:tcPr>
          <w:p w14:paraId="3DF9235D" w14:textId="77777777" w:rsidR="00B94837" w:rsidRPr="00C8761E" w:rsidRDefault="00B94837" w:rsidP="00B94837">
            <w:pPr>
              <w:rPr>
                <w:bCs/>
              </w:rPr>
            </w:pPr>
          </w:p>
        </w:tc>
      </w:tr>
      <w:tr w:rsidR="00B94837" w:rsidRPr="00C8761E" w14:paraId="269D51FC" w14:textId="77777777" w:rsidTr="00B94837">
        <w:trPr>
          <w:trHeight w:val="287"/>
        </w:trPr>
        <w:tc>
          <w:tcPr>
            <w:tcW w:w="2093" w:type="dxa"/>
            <w:vMerge w:val="restart"/>
            <w:tcBorders>
              <w:top w:val="single" w:sz="4" w:space="0" w:color="auto"/>
              <w:left w:val="single" w:sz="4" w:space="0" w:color="auto"/>
              <w:right w:val="single" w:sz="4" w:space="0" w:color="auto"/>
            </w:tcBorders>
          </w:tcPr>
          <w:p w14:paraId="22D2E42B" w14:textId="77777777" w:rsidR="00B94837" w:rsidRPr="00C8761E" w:rsidRDefault="00B94837" w:rsidP="00B94837">
            <w:pPr>
              <w:rPr>
                <w:b/>
              </w:rPr>
            </w:pPr>
            <w:r w:rsidRPr="00C8761E">
              <w:rPr>
                <w:b/>
              </w:rPr>
              <w:t>Тема 5.1. Классификация неметаллических материалов. Пластмассы.</w:t>
            </w:r>
          </w:p>
        </w:tc>
        <w:tc>
          <w:tcPr>
            <w:tcW w:w="7796" w:type="dxa"/>
            <w:tcBorders>
              <w:top w:val="single" w:sz="4" w:space="0" w:color="auto"/>
              <w:left w:val="single" w:sz="4" w:space="0" w:color="auto"/>
              <w:bottom w:val="single" w:sz="4" w:space="0" w:color="auto"/>
              <w:right w:val="single" w:sz="4" w:space="0" w:color="auto"/>
            </w:tcBorders>
          </w:tcPr>
          <w:p w14:paraId="0F88120D" w14:textId="77777777" w:rsidR="00B94837" w:rsidRPr="00C8761E" w:rsidRDefault="00B94837" w:rsidP="00B94837">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72293AB0"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2</w:t>
            </w:r>
          </w:p>
        </w:tc>
        <w:tc>
          <w:tcPr>
            <w:tcW w:w="1559" w:type="dxa"/>
            <w:vMerge w:val="restart"/>
            <w:tcBorders>
              <w:top w:val="single" w:sz="4" w:space="0" w:color="auto"/>
              <w:left w:val="single" w:sz="4" w:space="0" w:color="auto"/>
              <w:right w:val="single" w:sz="4" w:space="0" w:color="auto"/>
            </w:tcBorders>
          </w:tcPr>
          <w:p w14:paraId="32BD5418" w14:textId="77777777" w:rsidR="00B94837" w:rsidRPr="008D5E4E" w:rsidRDefault="00B94837" w:rsidP="00B94837">
            <w:pPr>
              <w:jc w:val="center"/>
              <w:rPr>
                <w:b/>
              </w:rPr>
            </w:pPr>
            <w:r w:rsidRPr="008D5E4E">
              <w:rPr>
                <w:b/>
              </w:rPr>
              <w:t>ОК 1-11,</w:t>
            </w:r>
          </w:p>
          <w:p w14:paraId="244FF4C3" w14:textId="77777777" w:rsidR="00B94837" w:rsidRPr="008D5E4E" w:rsidRDefault="00B94837" w:rsidP="00B94837">
            <w:pPr>
              <w:jc w:val="center"/>
              <w:rPr>
                <w:b/>
              </w:rPr>
            </w:pPr>
            <w:r w:rsidRPr="008D5E4E">
              <w:rPr>
                <w:b/>
              </w:rPr>
              <w:t>ПК 1.1.-1.3.</w:t>
            </w:r>
          </w:p>
          <w:p w14:paraId="2A6DA0BA" w14:textId="77777777" w:rsidR="00B94837" w:rsidRPr="008D5E4E" w:rsidRDefault="00B94837" w:rsidP="00B94837">
            <w:pPr>
              <w:jc w:val="center"/>
              <w:rPr>
                <w:b/>
              </w:rPr>
            </w:pPr>
            <w:r w:rsidRPr="008D5E4E">
              <w:rPr>
                <w:b/>
              </w:rPr>
              <w:t>ПК 2.1-2.4.</w:t>
            </w:r>
          </w:p>
          <w:p w14:paraId="4ABBC8C6" w14:textId="77777777" w:rsidR="00B94837" w:rsidRPr="008D5E4E" w:rsidRDefault="00B94837" w:rsidP="00B94837">
            <w:pPr>
              <w:jc w:val="center"/>
              <w:rPr>
                <w:b/>
              </w:rPr>
            </w:pPr>
            <w:r w:rsidRPr="008D5E4E">
              <w:rPr>
                <w:b/>
              </w:rPr>
              <w:t>ПК 3.1.-3.4.</w:t>
            </w:r>
          </w:p>
          <w:p w14:paraId="21123F87" w14:textId="77777777" w:rsidR="00B94837" w:rsidRPr="008D5E4E" w:rsidRDefault="00B94837" w:rsidP="00B94837">
            <w:pPr>
              <w:jc w:val="center"/>
              <w:rPr>
                <w:bCs/>
              </w:rPr>
            </w:pPr>
          </w:p>
        </w:tc>
        <w:tc>
          <w:tcPr>
            <w:tcW w:w="1134" w:type="dxa"/>
            <w:vMerge w:val="restart"/>
            <w:tcBorders>
              <w:top w:val="single" w:sz="4" w:space="0" w:color="auto"/>
              <w:left w:val="single" w:sz="4" w:space="0" w:color="auto"/>
              <w:right w:val="single" w:sz="4" w:space="0" w:color="auto"/>
            </w:tcBorders>
          </w:tcPr>
          <w:p w14:paraId="541BF196" w14:textId="77777777" w:rsidR="00B94837" w:rsidRPr="006E036C" w:rsidRDefault="00B94837" w:rsidP="00B94837">
            <w:pPr>
              <w:jc w:val="center"/>
              <w:rPr>
                <w:b/>
              </w:rPr>
            </w:pPr>
            <w:r>
              <w:rPr>
                <w:b/>
              </w:rPr>
              <w:t>У 1,3</w:t>
            </w:r>
          </w:p>
          <w:p w14:paraId="4F0FF5A3" w14:textId="77777777" w:rsidR="00B94837" w:rsidRPr="006E036C" w:rsidRDefault="00B94837" w:rsidP="00B94837">
            <w:pPr>
              <w:jc w:val="center"/>
              <w:rPr>
                <w:b/>
              </w:rPr>
            </w:pPr>
            <w:r w:rsidRPr="006E036C">
              <w:rPr>
                <w:b/>
              </w:rPr>
              <w:t xml:space="preserve">З </w:t>
            </w:r>
            <w:r>
              <w:rPr>
                <w:b/>
              </w:rPr>
              <w:t>1,2,5</w:t>
            </w:r>
          </w:p>
          <w:p w14:paraId="324F4881" w14:textId="77777777" w:rsidR="00B94837" w:rsidRPr="00C8761E" w:rsidRDefault="00B94837" w:rsidP="00B94837">
            <w:pPr>
              <w:jc w:val="center"/>
              <w:rPr>
                <w:b/>
              </w:rPr>
            </w:pPr>
          </w:p>
        </w:tc>
      </w:tr>
      <w:tr w:rsidR="00B94837" w:rsidRPr="00C8761E" w14:paraId="7AAA2440" w14:textId="77777777" w:rsidTr="00B94837">
        <w:trPr>
          <w:trHeight w:val="383"/>
        </w:trPr>
        <w:tc>
          <w:tcPr>
            <w:tcW w:w="2093" w:type="dxa"/>
            <w:vMerge/>
            <w:tcBorders>
              <w:left w:val="single" w:sz="4" w:space="0" w:color="auto"/>
              <w:right w:val="single" w:sz="4" w:space="0" w:color="auto"/>
            </w:tcBorders>
          </w:tcPr>
          <w:p w14:paraId="7C5EF135" w14:textId="77777777" w:rsidR="00B94837" w:rsidRPr="00C8761E" w:rsidRDefault="00B94837" w:rsidP="00B94837">
            <w:pPr>
              <w:rPr>
                <w:b/>
              </w:rPr>
            </w:pPr>
          </w:p>
        </w:tc>
        <w:tc>
          <w:tcPr>
            <w:tcW w:w="7796" w:type="dxa"/>
            <w:tcBorders>
              <w:top w:val="single" w:sz="4" w:space="0" w:color="auto"/>
              <w:left w:val="single" w:sz="4" w:space="0" w:color="auto"/>
              <w:bottom w:val="single" w:sz="4" w:space="0" w:color="auto"/>
              <w:right w:val="single" w:sz="4" w:space="0" w:color="auto"/>
            </w:tcBorders>
          </w:tcPr>
          <w:p w14:paraId="61587517" w14:textId="77777777" w:rsidR="00B94837" w:rsidRPr="00C8761E" w:rsidRDefault="00B94837" w:rsidP="00B94837">
            <w:r w:rsidRPr="00C8761E">
              <w:t>Пластические массы; виды и назначения.</w:t>
            </w:r>
          </w:p>
          <w:p w14:paraId="1990D07E" w14:textId="77777777" w:rsidR="00B94837" w:rsidRPr="00C8761E" w:rsidRDefault="00B94837" w:rsidP="00B94837">
            <w:r w:rsidRPr="00C8761E">
              <w:t>Термореактивные и термопластичные пластические массы.</w:t>
            </w:r>
          </w:p>
          <w:p w14:paraId="639B4325" w14:textId="77777777" w:rsidR="00B94837" w:rsidRPr="00C8761E" w:rsidRDefault="00B94837" w:rsidP="00B94837">
            <w:r w:rsidRPr="00C8761E">
              <w:t>Резиновые и эбонитовые материалы и изделия. Графитовые материалы. Лакокрасочные склеивающие и вспомогательные материалы, смазочные вещества.</w:t>
            </w:r>
          </w:p>
        </w:tc>
        <w:tc>
          <w:tcPr>
            <w:tcW w:w="2410" w:type="dxa"/>
            <w:tcBorders>
              <w:top w:val="single" w:sz="4" w:space="0" w:color="auto"/>
              <w:left w:val="single" w:sz="4" w:space="0" w:color="auto"/>
              <w:bottom w:val="single" w:sz="4" w:space="0" w:color="auto"/>
              <w:right w:val="single" w:sz="4" w:space="0" w:color="auto"/>
            </w:tcBorders>
          </w:tcPr>
          <w:p w14:paraId="566BC652"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right w:val="single" w:sz="4" w:space="0" w:color="auto"/>
            </w:tcBorders>
          </w:tcPr>
          <w:p w14:paraId="7FA4167F"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54FFF6C1" w14:textId="77777777" w:rsidR="00B94837" w:rsidRPr="00C8761E" w:rsidRDefault="00B94837" w:rsidP="00B94837">
            <w:pPr>
              <w:jc w:val="center"/>
              <w:rPr>
                <w:bCs/>
              </w:rPr>
            </w:pPr>
          </w:p>
        </w:tc>
      </w:tr>
      <w:tr w:rsidR="00B94837" w:rsidRPr="00C8761E" w14:paraId="7E4BCAA1" w14:textId="77777777" w:rsidTr="00B94837">
        <w:trPr>
          <w:trHeight w:val="293"/>
        </w:trPr>
        <w:tc>
          <w:tcPr>
            <w:tcW w:w="2093" w:type="dxa"/>
            <w:vMerge/>
            <w:tcBorders>
              <w:left w:val="single" w:sz="4" w:space="0" w:color="auto"/>
              <w:right w:val="single" w:sz="4" w:space="0" w:color="auto"/>
            </w:tcBorders>
          </w:tcPr>
          <w:p w14:paraId="6C3D98CB" w14:textId="77777777" w:rsidR="00B94837" w:rsidRPr="00C8761E" w:rsidRDefault="00B94837" w:rsidP="00B94837">
            <w:pPr>
              <w:rPr>
                <w:b/>
              </w:rPr>
            </w:pPr>
          </w:p>
        </w:tc>
        <w:tc>
          <w:tcPr>
            <w:tcW w:w="7796" w:type="dxa"/>
            <w:tcBorders>
              <w:top w:val="single" w:sz="4" w:space="0" w:color="auto"/>
              <w:left w:val="single" w:sz="4" w:space="0" w:color="auto"/>
              <w:bottom w:val="single" w:sz="4" w:space="0" w:color="auto"/>
              <w:right w:val="single" w:sz="4" w:space="0" w:color="auto"/>
            </w:tcBorders>
          </w:tcPr>
          <w:p w14:paraId="121B932B"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bCs/>
              </w:rPr>
            </w:pPr>
            <w:r w:rsidRPr="00C8761E">
              <w:rPr>
                <w:b/>
                <w:bCs/>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tcPr>
          <w:p w14:paraId="46E98FFE"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1</w:t>
            </w:r>
          </w:p>
        </w:tc>
        <w:tc>
          <w:tcPr>
            <w:tcW w:w="1559" w:type="dxa"/>
            <w:vMerge/>
            <w:tcBorders>
              <w:left w:val="single" w:sz="4" w:space="0" w:color="auto"/>
              <w:right w:val="single" w:sz="4" w:space="0" w:color="auto"/>
            </w:tcBorders>
            <w:vAlign w:val="center"/>
          </w:tcPr>
          <w:p w14:paraId="0945E608"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599683D1" w14:textId="77777777" w:rsidR="00B94837" w:rsidRPr="00C8761E" w:rsidRDefault="00B94837" w:rsidP="00B94837">
            <w:pPr>
              <w:jc w:val="center"/>
              <w:rPr>
                <w:bCs/>
              </w:rPr>
            </w:pPr>
          </w:p>
        </w:tc>
      </w:tr>
      <w:tr w:rsidR="00B94837" w:rsidRPr="00C8761E" w14:paraId="716FF4F8" w14:textId="77777777" w:rsidTr="00B94837">
        <w:trPr>
          <w:trHeight w:val="293"/>
        </w:trPr>
        <w:tc>
          <w:tcPr>
            <w:tcW w:w="2093" w:type="dxa"/>
            <w:vMerge/>
            <w:tcBorders>
              <w:left w:val="single" w:sz="4" w:space="0" w:color="auto"/>
              <w:right w:val="single" w:sz="4" w:space="0" w:color="auto"/>
            </w:tcBorders>
          </w:tcPr>
          <w:p w14:paraId="3CA97D4C" w14:textId="77777777" w:rsidR="00B94837" w:rsidRPr="00C8761E" w:rsidRDefault="00B94837" w:rsidP="00B94837">
            <w:pPr>
              <w:rPr>
                <w:b/>
              </w:rPr>
            </w:pPr>
          </w:p>
        </w:tc>
        <w:tc>
          <w:tcPr>
            <w:tcW w:w="7796" w:type="dxa"/>
            <w:tcBorders>
              <w:top w:val="single" w:sz="4" w:space="0" w:color="auto"/>
              <w:left w:val="single" w:sz="4" w:space="0" w:color="auto"/>
              <w:bottom w:val="single" w:sz="4" w:space="0" w:color="auto"/>
              <w:right w:val="single" w:sz="4" w:space="0" w:color="auto"/>
            </w:tcBorders>
          </w:tcPr>
          <w:p w14:paraId="4D389B5C"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Cs/>
              </w:rPr>
            </w:pPr>
            <w:r w:rsidRPr="00C8761E">
              <w:rPr>
                <w:bCs/>
              </w:rPr>
              <w:t>1. Расшифровка неметаллических материалов.</w:t>
            </w:r>
          </w:p>
        </w:tc>
        <w:tc>
          <w:tcPr>
            <w:tcW w:w="2410" w:type="dxa"/>
            <w:tcBorders>
              <w:top w:val="single" w:sz="4" w:space="0" w:color="auto"/>
              <w:left w:val="single" w:sz="4" w:space="0" w:color="auto"/>
              <w:bottom w:val="single" w:sz="4" w:space="0" w:color="auto"/>
              <w:right w:val="single" w:sz="4" w:space="0" w:color="auto"/>
            </w:tcBorders>
          </w:tcPr>
          <w:p w14:paraId="0FACEE98"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right w:val="single" w:sz="4" w:space="0" w:color="auto"/>
            </w:tcBorders>
            <w:vAlign w:val="center"/>
          </w:tcPr>
          <w:p w14:paraId="7849EC58" w14:textId="77777777" w:rsidR="00B94837" w:rsidRPr="008D5E4E" w:rsidRDefault="00B94837" w:rsidP="00B94837">
            <w:pPr>
              <w:rPr>
                <w:bCs/>
              </w:rPr>
            </w:pPr>
          </w:p>
        </w:tc>
        <w:tc>
          <w:tcPr>
            <w:tcW w:w="1134" w:type="dxa"/>
            <w:vMerge/>
            <w:tcBorders>
              <w:left w:val="single" w:sz="4" w:space="0" w:color="auto"/>
              <w:right w:val="single" w:sz="4" w:space="0" w:color="auto"/>
            </w:tcBorders>
          </w:tcPr>
          <w:p w14:paraId="46FCF5D6" w14:textId="77777777" w:rsidR="00B94837" w:rsidRPr="00C8761E" w:rsidRDefault="00B94837" w:rsidP="00B94837">
            <w:pPr>
              <w:rPr>
                <w:bCs/>
              </w:rPr>
            </w:pPr>
          </w:p>
        </w:tc>
      </w:tr>
      <w:tr w:rsidR="00B94837" w:rsidRPr="00C8761E" w14:paraId="48240F14" w14:textId="77777777" w:rsidTr="00B94837">
        <w:trPr>
          <w:trHeight w:val="377"/>
        </w:trPr>
        <w:tc>
          <w:tcPr>
            <w:tcW w:w="2093" w:type="dxa"/>
            <w:vMerge w:val="restart"/>
            <w:tcBorders>
              <w:top w:val="single" w:sz="4" w:space="0" w:color="auto"/>
              <w:left w:val="single" w:sz="4" w:space="0" w:color="auto"/>
              <w:right w:val="single" w:sz="4" w:space="0" w:color="auto"/>
            </w:tcBorders>
          </w:tcPr>
          <w:p w14:paraId="6F15D350" w14:textId="77777777" w:rsidR="00B94837" w:rsidRPr="00C8761E" w:rsidRDefault="00B94837" w:rsidP="00B94837">
            <w:pPr>
              <w:rPr>
                <w:b/>
              </w:rPr>
            </w:pPr>
            <w:r w:rsidRPr="00C8761E">
              <w:rPr>
                <w:b/>
              </w:rPr>
              <w:t>Тема 5.2. Абразивные материалы.</w:t>
            </w:r>
          </w:p>
        </w:tc>
        <w:tc>
          <w:tcPr>
            <w:tcW w:w="7796" w:type="dxa"/>
            <w:tcBorders>
              <w:top w:val="single" w:sz="4" w:space="0" w:color="auto"/>
              <w:left w:val="single" w:sz="4" w:space="0" w:color="auto"/>
              <w:bottom w:val="single" w:sz="4" w:space="0" w:color="auto"/>
              <w:right w:val="single" w:sz="4" w:space="0" w:color="auto"/>
            </w:tcBorders>
          </w:tcPr>
          <w:p w14:paraId="3358A2C4" w14:textId="77777777" w:rsidR="00B94837" w:rsidRPr="00C8761E" w:rsidRDefault="00B94837" w:rsidP="00B94837">
            <w:r w:rsidRPr="00C8761E">
              <w:rPr>
                <w:b/>
                <w:bCs/>
              </w:rPr>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6A691909"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2</w:t>
            </w:r>
          </w:p>
        </w:tc>
        <w:tc>
          <w:tcPr>
            <w:tcW w:w="1559" w:type="dxa"/>
            <w:vMerge w:val="restart"/>
            <w:tcBorders>
              <w:top w:val="single" w:sz="4" w:space="0" w:color="auto"/>
              <w:left w:val="single" w:sz="4" w:space="0" w:color="auto"/>
              <w:right w:val="single" w:sz="4" w:space="0" w:color="auto"/>
            </w:tcBorders>
          </w:tcPr>
          <w:p w14:paraId="5CF25452" w14:textId="77777777" w:rsidR="00B94837" w:rsidRPr="008D5E4E" w:rsidRDefault="00B94837" w:rsidP="00B94837">
            <w:pPr>
              <w:jc w:val="center"/>
              <w:rPr>
                <w:b/>
              </w:rPr>
            </w:pPr>
            <w:r w:rsidRPr="008D5E4E">
              <w:rPr>
                <w:b/>
              </w:rPr>
              <w:t>ОК 1-11,</w:t>
            </w:r>
          </w:p>
          <w:p w14:paraId="5799B6C3" w14:textId="77777777" w:rsidR="00B94837" w:rsidRPr="008D5E4E" w:rsidRDefault="00B94837" w:rsidP="00B94837">
            <w:pPr>
              <w:jc w:val="center"/>
              <w:rPr>
                <w:b/>
              </w:rPr>
            </w:pPr>
            <w:r w:rsidRPr="008D5E4E">
              <w:rPr>
                <w:b/>
              </w:rPr>
              <w:t>ПК 1.1.-1.3.</w:t>
            </w:r>
          </w:p>
          <w:p w14:paraId="3F054309" w14:textId="77777777" w:rsidR="00B94837" w:rsidRPr="008D5E4E" w:rsidRDefault="00B94837" w:rsidP="00B94837">
            <w:pPr>
              <w:jc w:val="center"/>
              <w:rPr>
                <w:b/>
              </w:rPr>
            </w:pPr>
            <w:r w:rsidRPr="008D5E4E">
              <w:rPr>
                <w:b/>
              </w:rPr>
              <w:t>ПК 2.1-2.4.</w:t>
            </w:r>
          </w:p>
          <w:p w14:paraId="47E99533" w14:textId="77777777" w:rsidR="00B94837" w:rsidRPr="008D5E4E" w:rsidRDefault="00B94837" w:rsidP="00B94837">
            <w:pPr>
              <w:jc w:val="center"/>
              <w:rPr>
                <w:b/>
              </w:rPr>
            </w:pPr>
            <w:r w:rsidRPr="008D5E4E">
              <w:rPr>
                <w:b/>
              </w:rPr>
              <w:t>ПК 3.1.-3.4.</w:t>
            </w:r>
          </w:p>
          <w:p w14:paraId="670D92B4" w14:textId="77777777" w:rsidR="00B94837" w:rsidRPr="008D5E4E" w:rsidRDefault="00B94837" w:rsidP="00B94837">
            <w:pPr>
              <w:jc w:val="center"/>
              <w:rPr>
                <w:bCs/>
              </w:rPr>
            </w:pPr>
          </w:p>
        </w:tc>
        <w:tc>
          <w:tcPr>
            <w:tcW w:w="1134" w:type="dxa"/>
            <w:vMerge w:val="restart"/>
            <w:tcBorders>
              <w:top w:val="single" w:sz="4" w:space="0" w:color="auto"/>
              <w:left w:val="single" w:sz="4" w:space="0" w:color="auto"/>
              <w:right w:val="single" w:sz="4" w:space="0" w:color="auto"/>
            </w:tcBorders>
          </w:tcPr>
          <w:p w14:paraId="0EC1E0AE" w14:textId="77777777" w:rsidR="00B94837" w:rsidRPr="006E036C" w:rsidRDefault="00B94837" w:rsidP="00B94837">
            <w:pPr>
              <w:jc w:val="center"/>
              <w:rPr>
                <w:b/>
              </w:rPr>
            </w:pPr>
            <w:r>
              <w:rPr>
                <w:b/>
              </w:rPr>
              <w:t>У 1,3</w:t>
            </w:r>
          </w:p>
          <w:p w14:paraId="3ED52C28" w14:textId="77777777" w:rsidR="00B94837" w:rsidRPr="006E036C" w:rsidRDefault="00B94837" w:rsidP="00B94837">
            <w:pPr>
              <w:jc w:val="center"/>
              <w:rPr>
                <w:b/>
              </w:rPr>
            </w:pPr>
            <w:r w:rsidRPr="006E036C">
              <w:rPr>
                <w:b/>
              </w:rPr>
              <w:t xml:space="preserve">З </w:t>
            </w:r>
            <w:r>
              <w:rPr>
                <w:b/>
              </w:rPr>
              <w:t>1,2,5</w:t>
            </w:r>
          </w:p>
          <w:p w14:paraId="130BD62C" w14:textId="77777777" w:rsidR="00B94837" w:rsidRPr="00C8761E" w:rsidRDefault="00B94837" w:rsidP="00B94837">
            <w:pPr>
              <w:jc w:val="center"/>
              <w:rPr>
                <w:b/>
              </w:rPr>
            </w:pPr>
          </w:p>
        </w:tc>
      </w:tr>
      <w:tr w:rsidR="00B94837" w:rsidRPr="00C8761E" w14:paraId="006A206F" w14:textId="77777777" w:rsidTr="00B94837">
        <w:trPr>
          <w:trHeight w:val="383"/>
        </w:trPr>
        <w:tc>
          <w:tcPr>
            <w:tcW w:w="2093" w:type="dxa"/>
            <w:vMerge/>
            <w:tcBorders>
              <w:left w:val="single" w:sz="4" w:space="0" w:color="auto"/>
              <w:right w:val="single" w:sz="4" w:space="0" w:color="auto"/>
            </w:tcBorders>
          </w:tcPr>
          <w:p w14:paraId="2A635BD7" w14:textId="77777777" w:rsidR="00B94837" w:rsidRPr="00C8761E" w:rsidRDefault="00B94837" w:rsidP="00B94837">
            <w:pPr>
              <w:rPr>
                <w:b/>
              </w:rPr>
            </w:pPr>
          </w:p>
        </w:tc>
        <w:tc>
          <w:tcPr>
            <w:tcW w:w="7796" w:type="dxa"/>
            <w:tcBorders>
              <w:top w:val="single" w:sz="4" w:space="0" w:color="auto"/>
              <w:left w:val="single" w:sz="4" w:space="0" w:color="auto"/>
              <w:bottom w:val="single" w:sz="4" w:space="0" w:color="auto"/>
              <w:right w:val="single" w:sz="4" w:space="0" w:color="auto"/>
            </w:tcBorders>
          </w:tcPr>
          <w:p w14:paraId="40C71E53" w14:textId="77777777" w:rsidR="00B94837" w:rsidRPr="00C8761E" w:rsidRDefault="00B94837" w:rsidP="00B94837">
            <w:r w:rsidRPr="00C8761E">
              <w:t xml:space="preserve">Классификация абразивного материала. Естественные и искусственные абразивные материалы. Связка абразивного инструмента. Характеристика абразивного инструмента. Формы кругов и брусков. Выбор абразивных материалов. Краткие сведения о сверхтвердых материалах (алмаз, </w:t>
            </w:r>
            <w:proofErr w:type="spellStart"/>
            <w:r w:rsidRPr="00C8761E">
              <w:t>эльбор</w:t>
            </w:r>
            <w:proofErr w:type="spellEnd"/>
            <w:r w:rsidRPr="00C8761E">
              <w:t xml:space="preserve"> и др.).</w:t>
            </w:r>
          </w:p>
        </w:tc>
        <w:tc>
          <w:tcPr>
            <w:tcW w:w="2410" w:type="dxa"/>
            <w:tcBorders>
              <w:top w:val="single" w:sz="4" w:space="0" w:color="auto"/>
              <w:left w:val="single" w:sz="4" w:space="0" w:color="auto"/>
              <w:bottom w:val="single" w:sz="4" w:space="0" w:color="auto"/>
              <w:right w:val="single" w:sz="4" w:space="0" w:color="auto"/>
            </w:tcBorders>
          </w:tcPr>
          <w:p w14:paraId="31E31A1D"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right w:val="single" w:sz="4" w:space="0" w:color="auto"/>
            </w:tcBorders>
          </w:tcPr>
          <w:p w14:paraId="706D9AB5"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37D4F93B" w14:textId="77777777" w:rsidR="00B94837" w:rsidRPr="00C8761E" w:rsidRDefault="00B94837" w:rsidP="00B94837">
            <w:pPr>
              <w:jc w:val="center"/>
              <w:rPr>
                <w:bCs/>
              </w:rPr>
            </w:pPr>
          </w:p>
        </w:tc>
      </w:tr>
      <w:tr w:rsidR="00B94837" w:rsidRPr="00C8761E" w14:paraId="524968AB" w14:textId="77777777" w:rsidTr="00B94837">
        <w:trPr>
          <w:trHeight w:val="149"/>
        </w:trPr>
        <w:tc>
          <w:tcPr>
            <w:tcW w:w="2093" w:type="dxa"/>
            <w:vMerge/>
            <w:tcBorders>
              <w:left w:val="single" w:sz="4" w:space="0" w:color="auto"/>
              <w:right w:val="single" w:sz="4" w:space="0" w:color="auto"/>
            </w:tcBorders>
          </w:tcPr>
          <w:p w14:paraId="026AE731"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796" w:type="dxa"/>
            <w:tcBorders>
              <w:top w:val="single" w:sz="4" w:space="0" w:color="auto"/>
              <w:left w:val="single" w:sz="4" w:space="0" w:color="auto"/>
              <w:bottom w:val="single" w:sz="4" w:space="0" w:color="auto"/>
              <w:right w:val="single" w:sz="4" w:space="0" w:color="auto"/>
            </w:tcBorders>
          </w:tcPr>
          <w:p w14:paraId="5A34045D"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bCs/>
              </w:rPr>
            </w:pPr>
            <w:r w:rsidRPr="00C8761E">
              <w:rPr>
                <w:b/>
                <w:bCs/>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tcPr>
          <w:p w14:paraId="189846A7"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1</w:t>
            </w:r>
          </w:p>
        </w:tc>
        <w:tc>
          <w:tcPr>
            <w:tcW w:w="1559" w:type="dxa"/>
            <w:vMerge/>
            <w:tcBorders>
              <w:left w:val="single" w:sz="4" w:space="0" w:color="auto"/>
              <w:right w:val="single" w:sz="4" w:space="0" w:color="auto"/>
            </w:tcBorders>
            <w:vAlign w:val="center"/>
          </w:tcPr>
          <w:p w14:paraId="24DB3E40"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09EFDEF7" w14:textId="77777777" w:rsidR="00B94837" w:rsidRPr="00C8761E" w:rsidRDefault="00B94837" w:rsidP="00B94837">
            <w:pPr>
              <w:jc w:val="center"/>
              <w:rPr>
                <w:bCs/>
              </w:rPr>
            </w:pPr>
          </w:p>
        </w:tc>
      </w:tr>
      <w:tr w:rsidR="00B94837" w:rsidRPr="00C8761E" w14:paraId="08A80A0F" w14:textId="77777777" w:rsidTr="00B94837">
        <w:trPr>
          <w:trHeight w:val="149"/>
        </w:trPr>
        <w:tc>
          <w:tcPr>
            <w:tcW w:w="2093" w:type="dxa"/>
            <w:vMerge/>
            <w:tcBorders>
              <w:left w:val="single" w:sz="4" w:space="0" w:color="auto"/>
              <w:right w:val="single" w:sz="4" w:space="0" w:color="auto"/>
            </w:tcBorders>
          </w:tcPr>
          <w:p w14:paraId="65415823"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796" w:type="dxa"/>
            <w:tcBorders>
              <w:top w:val="single" w:sz="4" w:space="0" w:color="auto"/>
              <w:left w:val="single" w:sz="4" w:space="0" w:color="auto"/>
              <w:bottom w:val="single" w:sz="4" w:space="0" w:color="auto"/>
              <w:right w:val="single" w:sz="4" w:space="0" w:color="auto"/>
            </w:tcBorders>
          </w:tcPr>
          <w:p w14:paraId="16DF25C3"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Cs/>
              </w:rPr>
            </w:pPr>
            <w:r w:rsidRPr="00C8761E">
              <w:rPr>
                <w:bCs/>
              </w:rPr>
              <w:t>1. Расшифровка абразивных материалов.</w:t>
            </w:r>
          </w:p>
        </w:tc>
        <w:tc>
          <w:tcPr>
            <w:tcW w:w="2410" w:type="dxa"/>
            <w:tcBorders>
              <w:top w:val="single" w:sz="4" w:space="0" w:color="auto"/>
              <w:left w:val="single" w:sz="4" w:space="0" w:color="auto"/>
              <w:bottom w:val="single" w:sz="4" w:space="0" w:color="auto"/>
              <w:right w:val="single" w:sz="4" w:space="0" w:color="auto"/>
            </w:tcBorders>
          </w:tcPr>
          <w:p w14:paraId="09B864AA"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right w:val="single" w:sz="4" w:space="0" w:color="auto"/>
            </w:tcBorders>
            <w:vAlign w:val="center"/>
          </w:tcPr>
          <w:p w14:paraId="01FA716E" w14:textId="77777777" w:rsidR="00B94837" w:rsidRPr="008D5E4E" w:rsidRDefault="00B94837" w:rsidP="00B94837">
            <w:pPr>
              <w:rPr>
                <w:bCs/>
              </w:rPr>
            </w:pPr>
          </w:p>
        </w:tc>
        <w:tc>
          <w:tcPr>
            <w:tcW w:w="1134" w:type="dxa"/>
            <w:vMerge/>
            <w:tcBorders>
              <w:left w:val="single" w:sz="4" w:space="0" w:color="auto"/>
              <w:right w:val="single" w:sz="4" w:space="0" w:color="auto"/>
            </w:tcBorders>
          </w:tcPr>
          <w:p w14:paraId="7FDE27C1" w14:textId="77777777" w:rsidR="00B94837" w:rsidRPr="00C8761E" w:rsidRDefault="00B94837" w:rsidP="00B94837">
            <w:pPr>
              <w:rPr>
                <w:bCs/>
              </w:rPr>
            </w:pPr>
          </w:p>
        </w:tc>
      </w:tr>
      <w:tr w:rsidR="00B94837" w:rsidRPr="00C8761E" w14:paraId="42D90670" w14:textId="77777777" w:rsidTr="00B94837">
        <w:trPr>
          <w:trHeight w:val="383"/>
        </w:trPr>
        <w:tc>
          <w:tcPr>
            <w:tcW w:w="2093" w:type="dxa"/>
            <w:tcBorders>
              <w:top w:val="single" w:sz="4" w:space="0" w:color="auto"/>
              <w:left w:val="single" w:sz="4" w:space="0" w:color="auto"/>
              <w:bottom w:val="single" w:sz="4" w:space="0" w:color="auto"/>
              <w:right w:val="single" w:sz="4" w:space="0" w:color="auto"/>
            </w:tcBorders>
            <w:vAlign w:val="center"/>
          </w:tcPr>
          <w:p w14:paraId="31969E11" w14:textId="77777777" w:rsidR="00B94837" w:rsidRPr="00C8761E" w:rsidRDefault="00B94837" w:rsidP="00B94837">
            <w:pPr>
              <w:rPr>
                <w:rFonts w:ascii="Times New Roman CYR" w:hAnsi="Times New Roman CYR" w:cs="Times New Roman CYR"/>
              </w:rPr>
            </w:pPr>
          </w:p>
        </w:tc>
        <w:tc>
          <w:tcPr>
            <w:tcW w:w="7796" w:type="dxa"/>
            <w:tcBorders>
              <w:top w:val="single" w:sz="4" w:space="0" w:color="auto"/>
              <w:left w:val="single" w:sz="4" w:space="0" w:color="auto"/>
              <w:bottom w:val="single" w:sz="4" w:space="0" w:color="auto"/>
              <w:right w:val="single" w:sz="4" w:space="0" w:color="auto"/>
            </w:tcBorders>
          </w:tcPr>
          <w:p w14:paraId="7A3AC9FD"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 xml:space="preserve">Раздел 6. </w:t>
            </w:r>
          </w:p>
          <w:p w14:paraId="3C63EA9E"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761E">
              <w:rPr>
                <w:b/>
                <w:bCs/>
              </w:rPr>
              <w:t>Основные способы обработки материалов</w:t>
            </w:r>
          </w:p>
        </w:tc>
        <w:tc>
          <w:tcPr>
            <w:tcW w:w="2410" w:type="dxa"/>
            <w:tcBorders>
              <w:top w:val="single" w:sz="4" w:space="0" w:color="auto"/>
              <w:left w:val="single" w:sz="4" w:space="0" w:color="auto"/>
              <w:bottom w:val="single" w:sz="4" w:space="0" w:color="auto"/>
              <w:right w:val="single" w:sz="4" w:space="0" w:color="auto"/>
            </w:tcBorders>
          </w:tcPr>
          <w:p w14:paraId="602C850A" w14:textId="77777777" w:rsidR="00B94837" w:rsidRPr="00F77C8B"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77C8B">
              <w:rPr>
                <w:b/>
                <w:bCs/>
              </w:rPr>
              <w:t>2/1</w:t>
            </w:r>
          </w:p>
        </w:tc>
        <w:tc>
          <w:tcPr>
            <w:tcW w:w="1559" w:type="dxa"/>
            <w:tcBorders>
              <w:top w:val="single" w:sz="4" w:space="0" w:color="auto"/>
              <w:left w:val="single" w:sz="4" w:space="0" w:color="auto"/>
              <w:bottom w:val="single" w:sz="4" w:space="0" w:color="auto"/>
              <w:right w:val="single" w:sz="4" w:space="0" w:color="auto"/>
            </w:tcBorders>
            <w:vAlign w:val="center"/>
          </w:tcPr>
          <w:p w14:paraId="26F8C213" w14:textId="77777777" w:rsidR="00B94837" w:rsidRPr="008D5E4E" w:rsidRDefault="00B94837" w:rsidP="00B94837">
            <w:pPr>
              <w:rPr>
                <w:bCs/>
              </w:rPr>
            </w:pPr>
          </w:p>
        </w:tc>
        <w:tc>
          <w:tcPr>
            <w:tcW w:w="1134" w:type="dxa"/>
            <w:tcBorders>
              <w:top w:val="single" w:sz="4" w:space="0" w:color="auto"/>
              <w:left w:val="single" w:sz="4" w:space="0" w:color="auto"/>
              <w:bottom w:val="single" w:sz="4" w:space="0" w:color="auto"/>
              <w:right w:val="single" w:sz="4" w:space="0" w:color="auto"/>
            </w:tcBorders>
          </w:tcPr>
          <w:p w14:paraId="303A2CE4" w14:textId="77777777" w:rsidR="00B94837" w:rsidRPr="00C8761E" w:rsidRDefault="00B94837" w:rsidP="00B94837">
            <w:pPr>
              <w:rPr>
                <w:bCs/>
              </w:rPr>
            </w:pPr>
          </w:p>
        </w:tc>
      </w:tr>
      <w:tr w:rsidR="00B94837" w:rsidRPr="00C8761E" w14:paraId="4683D3CE" w14:textId="77777777" w:rsidTr="00B94837">
        <w:trPr>
          <w:trHeight w:val="269"/>
        </w:trPr>
        <w:tc>
          <w:tcPr>
            <w:tcW w:w="2093" w:type="dxa"/>
            <w:vMerge w:val="restart"/>
            <w:tcBorders>
              <w:top w:val="single" w:sz="4" w:space="0" w:color="auto"/>
              <w:left w:val="single" w:sz="4" w:space="0" w:color="auto"/>
              <w:right w:val="single" w:sz="4" w:space="0" w:color="auto"/>
            </w:tcBorders>
          </w:tcPr>
          <w:p w14:paraId="1AD8C7D6"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C8761E">
              <w:rPr>
                <w:b/>
              </w:rPr>
              <w:t xml:space="preserve">Тема 6.1. </w:t>
            </w:r>
          </w:p>
          <w:p w14:paraId="09772BB8"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C8761E">
              <w:rPr>
                <w:b/>
                <w:bCs/>
              </w:rPr>
              <w:lastRenderedPageBreak/>
              <w:t>Способы обработки материалов</w:t>
            </w:r>
          </w:p>
        </w:tc>
        <w:tc>
          <w:tcPr>
            <w:tcW w:w="7796" w:type="dxa"/>
            <w:tcBorders>
              <w:top w:val="single" w:sz="4" w:space="0" w:color="auto"/>
              <w:left w:val="single" w:sz="4" w:space="0" w:color="auto"/>
              <w:bottom w:val="single" w:sz="4" w:space="0" w:color="auto"/>
              <w:right w:val="single" w:sz="4" w:space="0" w:color="auto"/>
            </w:tcBorders>
          </w:tcPr>
          <w:p w14:paraId="3BD4F68E" w14:textId="77777777" w:rsidR="00B94837" w:rsidRPr="00C8761E" w:rsidRDefault="00B94837" w:rsidP="00B94837">
            <w:r w:rsidRPr="00C8761E">
              <w:rPr>
                <w:b/>
                <w:bCs/>
              </w:rPr>
              <w:lastRenderedPageBreak/>
              <w:t>Содержание учебного материала</w:t>
            </w:r>
          </w:p>
        </w:tc>
        <w:tc>
          <w:tcPr>
            <w:tcW w:w="2410" w:type="dxa"/>
            <w:tcBorders>
              <w:top w:val="single" w:sz="4" w:space="0" w:color="auto"/>
              <w:left w:val="single" w:sz="4" w:space="0" w:color="auto"/>
              <w:bottom w:val="single" w:sz="4" w:space="0" w:color="auto"/>
              <w:right w:val="single" w:sz="4" w:space="0" w:color="auto"/>
            </w:tcBorders>
          </w:tcPr>
          <w:p w14:paraId="74036EB7"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2</w:t>
            </w:r>
          </w:p>
        </w:tc>
        <w:tc>
          <w:tcPr>
            <w:tcW w:w="1559" w:type="dxa"/>
            <w:vMerge w:val="restart"/>
            <w:tcBorders>
              <w:top w:val="single" w:sz="4" w:space="0" w:color="auto"/>
              <w:left w:val="single" w:sz="4" w:space="0" w:color="auto"/>
              <w:right w:val="single" w:sz="4" w:space="0" w:color="auto"/>
            </w:tcBorders>
          </w:tcPr>
          <w:p w14:paraId="42BB471C" w14:textId="77777777" w:rsidR="00B94837" w:rsidRPr="008D5E4E" w:rsidRDefault="00B94837" w:rsidP="00B94837">
            <w:pPr>
              <w:jc w:val="center"/>
              <w:rPr>
                <w:b/>
              </w:rPr>
            </w:pPr>
            <w:r w:rsidRPr="008D5E4E">
              <w:rPr>
                <w:b/>
              </w:rPr>
              <w:t>ОК 1-11,</w:t>
            </w:r>
          </w:p>
          <w:p w14:paraId="25A3D4EA" w14:textId="77777777" w:rsidR="00B94837" w:rsidRPr="008D5E4E" w:rsidRDefault="00B94837" w:rsidP="00B94837">
            <w:pPr>
              <w:jc w:val="center"/>
              <w:rPr>
                <w:b/>
              </w:rPr>
            </w:pPr>
            <w:r w:rsidRPr="008D5E4E">
              <w:rPr>
                <w:b/>
              </w:rPr>
              <w:lastRenderedPageBreak/>
              <w:t>ПК 1.1.-1.3.</w:t>
            </w:r>
          </w:p>
          <w:p w14:paraId="192BE363" w14:textId="77777777" w:rsidR="00B94837" w:rsidRPr="008D5E4E" w:rsidRDefault="00B94837" w:rsidP="00B94837">
            <w:pPr>
              <w:jc w:val="center"/>
              <w:rPr>
                <w:b/>
              </w:rPr>
            </w:pPr>
            <w:r w:rsidRPr="008D5E4E">
              <w:rPr>
                <w:b/>
              </w:rPr>
              <w:t>ПК 2.1-2.4.</w:t>
            </w:r>
          </w:p>
          <w:p w14:paraId="43BF004A" w14:textId="77777777" w:rsidR="00B94837" w:rsidRPr="008D5E4E" w:rsidRDefault="00B94837" w:rsidP="00B94837">
            <w:pPr>
              <w:jc w:val="center"/>
              <w:rPr>
                <w:b/>
              </w:rPr>
            </w:pPr>
            <w:r w:rsidRPr="008D5E4E">
              <w:rPr>
                <w:b/>
              </w:rPr>
              <w:t>ПК 3.1.-3.4.</w:t>
            </w:r>
          </w:p>
          <w:p w14:paraId="117B00FC" w14:textId="77777777" w:rsidR="00B94837" w:rsidRPr="008D5E4E" w:rsidRDefault="00B94837" w:rsidP="00B94837">
            <w:pPr>
              <w:jc w:val="center"/>
              <w:rPr>
                <w:bCs/>
              </w:rPr>
            </w:pPr>
          </w:p>
        </w:tc>
        <w:tc>
          <w:tcPr>
            <w:tcW w:w="1134" w:type="dxa"/>
            <w:vMerge w:val="restart"/>
            <w:tcBorders>
              <w:top w:val="single" w:sz="4" w:space="0" w:color="auto"/>
              <w:left w:val="single" w:sz="4" w:space="0" w:color="auto"/>
              <w:right w:val="single" w:sz="4" w:space="0" w:color="auto"/>
            </w:tcBorders>
          </w:tcPr>
          <w:p w14:paraId="36E17ED1" w14:textId="77777777" w:rsidR="00B94837" w:rsidRPr="006E036C" w:rsidRDefault="00B94837" w:rsidP="00B94837">
            <w:pPr>
              <w:jc w:val="center"/>
              <w:rPr>
                <w:b/>
              </w:rPr>
            </w:pPr>
            <w:r>
              <w:rPr>
                <w:b/>
              </w:rPr>
              <w:lastRenderedPageBreak/>
              <w:t>У 3,5</w:t>
            </w:r>
          </w:p>
          <w:p w14:paraId="03CAE568" w14:textId="77777777" w:rsidR="00B94837" w:rsidRPr="006E036C" w:rsidRDefault="00B94837" w:rsidP="00B94837">
            <w:pPr>
              <w:jc w:val="center"/>
              <w:rPr>
                <w:b/>
              </w:rPr>
            </w:pPr>
            <w:r w:rsidRPr="006E036C">
              <w:rPr>
                <w:b/>
              </w:rPr>
              <w:lastRenderedPageBreak/>
              <w:t xml:space="preserve">З </w:t>
            </w:r>
            <w:r>
              <w:rPr>
                <w:b/>
              </w:rPr>
              <w:t>3, 6</w:t>
            </w:r>
          </w:p>
          <w:p w14:paraId="19CF7337" w14:textId="77777777" w:rsidR="00B94837" w:rsidRPr="00C8761E" w:rsidRDefault="00B94837" w:rsidP="00B94837">
            <w:pPr>
              <w:jc w:val="center"/>
              <w:rPr>
                <w:b/>
              </w:rPr>
            </w:pPr>
          </w:p>
        </w:tc>
      </w:tr>
      <w:tr w:rsidR="00B94837" w:rsidRPr="00C8761E" w14:paraId="4583F6F0" w14:textId="77777777" w:rsidTr="00B94837">
        <w:trPr>
          <w:trHeight w:val="383"/>
        </w:trPr>
        <w:tc>
          <w:tcPr>
            <w:tcW w:w="2093" w:type="dxa"/>
            <w:vMerge/>
            <w:tcBorders>
              <w:left w:val="single" w:sz="4" w:space="0" w:color="auto"/>
              <w:bottom w:val="single" w:sz="4" w:space="0" w:color="auto"/>
              <w:right w:val="single" w:sz="4" w:space="0" w:color="auto"/>
            </w:tcBorders>
          </w:tcPr>
          <w:p w14:paraId="4A6162F9"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7796" w:type="dxa"/>
            <w:tcBorders>
              <w:top w:val="single" w:sz="4" w:space="0" w:color="auto"/>
              <w:left w:val="single" w:sz="4" w:space="0" w:color="auto"/>
              <w:bottom w:val="single" w:sz="4" w:space="0" w:color="auto"/>
              <w:right w:val="single" w:sz="4" w:space="0" w:color="auto"/>
            </w:tcBorders>
          </w:tcPr>
          <w:p w14:paraId="151EBBD5" w14:textId="77777777" w:rsidR="00B94837" w:rsidRPr="00C8761E" w:rsidRDefault="00B94837" w:rsidP="00B94837">
            <w:r w:rsidRPr="00C8761E">
              <w:rPr>
                <w:b/>
              </w:rPr>
              <w:t xml:space="preserve">Литейное производство.  Обработка металлов давлением.  Обработка металлов резанием.  Перспективы развития материаловедения. </w:t>
            </w:r>
            <w:r w:rsidRPr="00C8761E">
              <w:t xml:space="preserve"> Разработка, создание и использование материалов с улучшенными и уникальными свойствами. </w:t>
            </w:r>
            <w:proofErr w:type="gramStart"/>
            <w:r w:rsidRPr="00C8761E">
              <w:t>Материалы</w:t>
            </w:r>
            <w:proofErr w:type="gramEnd"/>
            <w:r w:rsidRPr="00C8761E">
              <w:t xml:space="preserve"> обладающие памятью. Новый класс быстрорежущих сталей.</w:t>
            </w:r>
          </w:p>
          <w:p w14:paraId="571897E5" w14:textId="77777777" w:rsidR="00B94837" w:rsidRPr="00C8761E" w:rsidRDefault="00B94837" w:rsidP="00B94837">
            <w:r w:rsidRPr="00C8761E">
              <w:t>Комплексная переработка минерального сырья по безотходной технологии.</w:t>
            </w:r>
          </w:p>
        </w:tc>
        <w:tc>
          <w:tcPr>
            <w:tcW w:w="2410" w:type="dxa"/>
            <w:tcBorders>
              <w:top w:val="single" w:sz="4" w:space="0" w:color="auto"/>
              <w:left w:val="single" w:sz="4" w:space="0" w:color="auto"/>
              <w:bottom w:val="single" w:sz="4" w:space="0" w:color="auto"/>
              <w:right w:val="single" w:sz="4" w:space="0" w:color="auto"/>
            </w:tcBorders>
          </w:tcPr>
          <w:p w14:paraId="65880AE6"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9" w:type="dxa"/>
            <w:vMerge/>
            <w:tcBorders>
              <w:left w:val="single" w:sz="4" w:space="0" w:color="auto"/>
              <w:bottom w:val="single" w:sz="4" w:space="0" w:color="auto"/>
              <w:right w:val="single" w:sz="4" w:space="0" w:color="auto"/>
            </w:tcBorders>
          </w:tcPr>
          <w:p w14:paraId="2F170A2C"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21EE140D" w14:textId="77777777" w:rsidR="00B94837" w:rsidRPr="00C8761E" w:rsidRDefault="00B94837" w:rsidP="00B94837">
            <w:pPr>
              <w:jc w:val="center"/>
              <w:rPr>
                <w:bCs/>
              </w:rPr>
            </w:pPr>
          </w:p>
        </w:tc>
      </w:tr>
      <w:tr w:rsidR="00B94837" w:rsidRPr="00C8761E" w14:paraId="339141B1" w14:textId="77777777" w:rsidTr="00B94837">
        <w:trPr>
          <w:trHeight w:val="169"/>
        </w:trPr>
        <w:tc>
          <w:tcPr>
            <w:tcW w:w="2093" w:type="dxa"/>
            <w:vMerge/>
            <w:tcBorders>
              <w:left w:val="single" w:sz="4" w:space="0" w:color="auto"/>
              <w:right w:val="single" w:sz="4" w:space="0" w:color="auto"/>
            </w:tcBorders>
          </w:tcPr>
          <w:p w14:paraId="72A52236"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796" w:type="dxa"/>
            <w:tcBorders>
              <w:top w:val="single" w:sz="4" w:space="0" w:color="auto"/>
              <w:left w:val="single" w:sz="4" w:space="0" w:color="auto"/>
              <w:bottom w:val="single" w:sz="4" w:space="0" w:color="auto"/>
              <w:right w:val="single" w:sz="4" w:space="0" w:color="auto"/>
            </w:tcBorders>
          </w:tcPr>
          <w:p w14:paraId="441E6754"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
                <w:bCs/>
              </w:rPr>
              <w:t xml:space="preserve">Самостоятельная работа </w:t>
            </w:r>
          </w:p>
        </w:tc>
        <w:tc>
          <w:tcPr>
            <w:tcW w:w="2410" w:type="dxa"/>
            <w:tcBorders>
              <w:top w:val="single" w:sz="4" w:space="0" w:color="auto"/>
              <w:left w:val="single" w:sz="4" w:space="0" w:color="auto"/>
              <w:bottom w:val="single" w:sz="4" w:space="0" w:color="auto"/>
              <w:right w:val="single" w:sz="4" w:space="0" w:color="auto"/>
            </w:tcBorders>
          </w:tcPr>
          <w:p w14:paraId="5D6EE924"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1</w:t>
            </w:r>
          </w:p>
        </w:tc>
        <w:tc>
          <w:tcPr>
            <w:tcW w:w="1559" w:type="dxa"/>
            <w:vMerge/>
            <w:tcBorders>
              <w:left w:val="single" w:sz="4" w:space="0" w:color="auto"/>
              <w:right w:val="single" w:sz="4" w:space="0" w:color="auto"/>
            </w:tcBorders>
            <w:vAlign w:val="center"/>
          </w:tcPr>
          <w:p w14:paraId="02F2EBF0"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3C521235" w14:textId="77777777" w:rsidR="00B94837" w:rsidRPr="00C8761E" w:rsidRDefault="00B94837" w:rsidP="00B94837">
            <w:pPr>
              <w:jc w:val="center"/>
              <w:rPr>
                <w:bCs/>
              </w:rPr>
            </w:pPr>
          </w:p>
        </w:tc>
      </w:tr>
      <w:tr w:rsidR="00B94837" w:rsidRPr="00C8761E" w14:paraId="6C43ABDC" w14:textId="77777777" w:rsidTr="00B94837">
        <w:trPr>
          <w:trHeight w:val="383"/>
        </w:trPr>
        <w:tc>
          <w:tcPr>
            <w:tcW w:w="2093" w:type="dxa"/>
            <w:vMerge/>
            <w:tcBorders>
              <w:left w:val="single" w:sz="4" w:space="0" w:color="auto"/>
              <w:bottom w:val="single" w:sz="4" w:space="0" w:color="auto"/>
              <w:right w:val="single" w:sz="4" w:space="0" w:color="auto"/>
            </w:tcBorders>
          </w:tcPr>
          <w:p w14:paraId="6691E3E3"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796" w:type="dxa"/>
            <w:tcBorders>
              <w:top w:val="single" w:sz="4" w:space="0" w:color="auto"/>
              <w:left w:val="single" w:sz="4" w:space="0" w:color="auto"/>
              <w:bottom w:val="single" w:sz="4" w:space="0" w:color="auto"/>
              <w:right w:val="single" w:sz="4" w:space="0" w:color="auto"/>
            </w:tcBorders>
          </w:tcPr>
          <w:p w14:paraId="05E06B56"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761E">
              <w:rPr>
                <w:bCs/>
              </w:rPr>
              <w:t>1. Оформление таблицы «Преимущества и недостатки ОМД по сравнению с другими способами получения заготовок и изделий».</w:t>
            </w:r>
            <w:r w:rsidRPr="00C8761E">
              <w:t xml:space="preserve"> </w:t>
            </w:r>
            <w:r w:rsidRPr="00C8761E">
              <w:rPr>
                <w:bCs/>
              </w:rPr>
              <w:t>(</w:t>
            </w:r>
            <w:proofErr w:type="gramStart"/>
            <w:r w:rsidRPr="00C8761E">
              <w:rPr>
                <w:bCs/>
              </w:rPr>
              <w:t>выполняется  всей</w:t>
            </w:r>
            <w:proofErr w:type="gramEnd"/>
            <w:r w:rsidRPr="00C8761E">
              <w:rPr>
                <w:bCs/>
              </w:rPr>
              <w:t xml:space="preserve"> группой с использованием интернет-ресурсов или учебной литературы прилагаемой в пункте 3.2 данной программы)</w:t>
            </w:r>
          </w:p>
        </w:tc>
        <w:tc>
          <w:tcPr>
            <w:tcW w:w="2410" w:type="dxa"/>
            <w:tcBorders>
              <w:top w:val="single" w:sz="4" w:space="0" w:color="auto"/>
              <w:left w:val="single" w:sz="4" w:space="0" w:color="auto"/>
              <w:bottom w:val="single" w:sz="4" w:space="0" w:color="auto"/>
              <w:right w:val="single" w:sz="4" w:space="0" w:color="auto"/>
            </w:tcBorders>
          </w:tcPr>
          <w:p w14:paraId="0D827CFD"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bottom w:val="single" w:sz="4" w:space="0" w:color="auto"/>
              <w:right w:val="single" w:sz="4" w:space="0" w:color="auto"/>
            </w:tcBorders>
            <w:vAlign w:val="center"/>
          </w:tcPr>
          <w:p w14:paraId="6201B8F8" w14:textId="77777777" w:rsidR="00B94837" w:rsidRPr="008D5E4E" w:rsidRDefault="00B94837" w:rsidP="00B94837">
            <w:pPr>
              <w:rPr>
                <w:bCs/>
              </w:rPr>
            </w:pPr>
          </w:p>
        </w:tc>
        <w:tc>
          <w:tcPr>
            <w:tcW w:w="1134" w:type="dxa"/>
            <w:vMerge/>
            <w:tcBorders>
              <w:left w:val="single" w:sz="4" w:space="0" w:color="auto"/>
              <w:right w:val="single" w:sz="4" w:space="0" w:color="auto"/>
            </w:tcBorders>
          </w:tcPr>
          <w:p w14:paraId="7721F1BC" w14:textId="77777777" w:rsidR="00B94837" w:rsidRPr="00C8761E" w:rsidRDefault="00B94837" w:rsidP="00B94837">
            <w:pPr>
              <w:rPr>
                <w:bCs/>
              </w:rPr>
            </w:pPr>
          </w:p>
        </w:tc>
      </w:tr>
      <w:tr w:rsidR="00B94837" w:rsidRPr="00C8761E" w14:paraId="763AF42F" w14:textId="77777777" w:rsidTr="00B94837">
        <w:trPr>
          <w:trHeight w:val="275"/>
        </w:trPr>
        <w:tc>
          <w:tcPr>
            <w:tcW w:w="2093" w:type="dxa"/>
            <w:vMerge/>
            <w:tcBorders>
              <w:left w:val="single" w:sz="4" w:space="0" w:color="auto"/>
              <w:right w:val="single" w:sz="4" w:space="0" w:color="auto"/>
            </w:tcBorders>
          </w:tcPr>
          <w:p w14:paraId="7B250CC8" w14:textId="77777777" w:rsidR="00B94837" w:rsidRPr="00C8761E" w:rsidRDefault="00B94837" w:rsidP="00B94837">
            <w:pPr>
              <w:rPr>
                <w:b/>
              </w:rPr>
            </w:pPr>
          </w:p>
        </w:tc>
        <w:tc>
          <w:tcPr>
            <w:tcW w:w="7796" w:type="dxa"/>
            <w:tcBorders>
              <w:top w:val="single" w:sz="4" w:space="0" w:color="auto"/>
              <w:left w:val="single" w:sz="4" w:space="0" w:color="auto"/>
              <w:bottom w:val="single" w:sz="4" w:space="0" w:color="auto"/>
              <w:right w:val="single" w:sz="4" w:space="0" w:color="auto"/>
            </w:tcBorders>
          </w:tcPr>
          <w:p w14:paraId="57684A38" w14:textId="77777777" w:rsidR="00B94837" w:rsidRPr="00C8761E" w:rsidRDefault="00B94837" w:rsidP="00B94837">
            <w:r w:rsidRPr="00C8761E">
              <w:rPr>
                <w:b/>
                <w:bCs/>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tcPr>
          <w:p w14:paraId="56F42008"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D5E4E">
              <w:rPr>
                <w:b/>
                <w:bCs/>
              </w:rPr>
              <w:t>1</w:t>
            </w:r>
          </w:p>
        </w:tc>
        <w:tc>
          <w:tcPr>
            <w:tcW w:w="1559" w:type="dxa"/>
            <w:vMerge/>
            <w:tcBorders>
              <w:left w:val="single" w:sz="4" w:space="0" w:color="auto"/>
              <w:right w:val="single" w:sz="4" w:space="0" w:color="auto"/>
            </w:tcBorders>
          </w:tcPr>
          <w:p w14:paraId="6E7DBD01" w14:textId="77777777" w:rsidR="00B94837" w:rsidRPr="008D5E4E" w:rsidRDefault="00B94837" w:rsidP="00B94837">
            <w:pPr>
              <w:jc w:val="center"/>
              <w:rPr>
                <w:bCs/>
              </w:rPr>
            </w:pPr>
          </w:p>
        </w:tc>
        <w:tc>
          <w:tcPr>
            <w:tcW w:w="1134" w:type="dxa"/>
            <w:vMerge/>
            <w:tcBorders>
              <w:left w:val="single" w:sz="4" w:space="0" w:color="auto"/>
              <w:right w:val="single" w:sz="4" w:space="0" w:color="auto"/>
            </w:tcBorders>
          </w:tcPr>
          <w:p w14:paraId="68C8B0FE" w14:textId="77777777" w:rsidR="00B94837" w:rsidRPr="00C8761E" w:rsidRDefault="00B94837" w:rsidP="00B94837">
            <w:pPr>
              <w:jc w:val="center"/>
              <w:rPr>
                <w:bCs/>
              </w:rPr>
            </w:pPr>
          </w:p>
        </w:tc>
      </w:tr>
      <w:tr w:rsidR="00B94837" w:rsidRPr="00C8761E" w14:paraId="03AE9BD7" w14:textId="77777777" w:rsidTr="00B94837">
        <w:trPr>
          <w:trHeight w:val="383"/>
        </w:trPr>
        <w:tc>
          <w:tcPr>
            <w:tcW w:w="2093" w:type="dxa"/>
            <w:vMerge/>
            <w:tcBorders>
              <w:left w:val="single" w:sz="4" w:space="0" w:color="auto"/>
              <w:bottom w:val="single" w:sz="4" w:space="0" w:color="auto"/>
              <w:right w:val="single" w:sz="4" w:space="0" w:color="auto"/>
            </w:tcBorders>
          </w:tcPr>
          <w:p w14:paraId="4EB6AF33" w14:textId="77777777" w:rsidR="00B94837" w:rsidRPr="00C8761E" w:rsidRDefault="00B94837" w:rsidP="00B94837">
            <w:pPr>
              <w:rPr>
                <w:b/>
              </w:rPr>
            </w:pPr>
          </w:p>
        </w:tc>
        <w:tc>
          <w:tcPr>
            <w:tcW w:w="7796" w:type="dxa"/>
            <w:tcBorders>
              <w:top w:val="single" w:sz="4" w:space="0" w:color="auto"/>
              <w:left w:val="single" w:sz="4" w:space="0" w:color="auto"/>
              <w:bottom w:val="single" w:sz="4" w:space="0" w:color="auto"/>
              <w:right w:val="single" w:sz="4" w:space="0" w:color="auto"/>
            </w:tcBorders>
          </w:tcPr>
          <w:p w14:paraId="516C28BE"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CYR" w:hAnsi="Times New Roman CYR" w:cs="Times New Roman CYR"/>
              </w:rPr>
            </w:pPr>
            <w:r w:rsidRPr="00C8761E">
              <w:rPr>
                <w:rFonts w:ascii="Times New Roman CYR" w:hAnsi="Times New Roman CYR" w:cs="Times New Roman CYR"/>
              </w:rPr>
              <w:t>1. Выбор материалов для профессиональной деятельности.</w:t>
            </w:r>
          </w:p>
          <w:p w14:paraId="3D63EC79" w14:textId="77777777" w:rsidR="00B94837" w:rsidRPr="00C8761E" w:rsidRDefault="00B94837" w:rsidP="00B94837">
            <w:r w:rsidRPr="00C8761E">
              <w:rPr>
                <w:rFonts w:ascii="Times New Roman CYR" w:hAnsi="Times New Roman CYR" w:cs="Times New Roman CYR"/>
              </w:rPr>
              <w:t xml:space="preserve"> Определение свойств материалов по справочным таблицам.</w:t>
            </w:r>
          </w:p>
        </w:tc>
        <w:tc>
          <w:tcPr>
            <w:tcW w:w="2410" w:type="dxa"/>
            <w:tcBorders>
              <w:top w:val="single" w:sz="4" w:space="0" w:color="auto"/>
              <w:left w:val="single" w:sz="4" w:space="0" w:color="auto"/>
              <w:bottom w:val="single" w:sz="4" w:space="0" w:color="auto"/>
              <w:right w:val="single" w:sz="4" w:space="0" w:color="auto"/>
            </w:tcBorders>
          </w:tcPr>
          <w:p w14:paraId="3D73A391"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D5E4E">
              <w:rPr>
                <w:bCs/>
              </w:rPr>
              <w:t>1</w:t>
            </w:r>
          </w:p>
        </w:tc>
        <w:tc>
          <w:tcPr>
            <w:tcW w:w="1559" w:type="dxa"/>
            <w:vMerge/>
            <w:tcBorders>
              <w:left w:val="single" w:sz="4" w:space="0" w:color="auto"/>
              <w:bottom w:val="single" w:sz="4" w:space="0" w:color="auto"/>
              <w:right w:val="single" w:sz="4" w:space="0" w:color="auto"/>
            </w:tcBorders>
            <w:vAlign w:val="center"/>
          </w:tcPr>
          <w:p w14:paraId="1856C1B4" w14:textId="77777777" w:rsidR="00B94837" w:rsidRPr="008D5E4E" w:rsidRDefault="00B94837" w:rsidP="00B94837">
            <w:pPr>
              <w:rPr>
                <w:bCs/>
              </w:rPr>
            </w:pPr>
          </w:p>
        </w:tc>
        <w:tc>
          <w:tcPr>
            <w:tcW w:w="1134" w:type="dxa"/>
            <w:vMerge/>
            <w:tcBorders>
              <w:left w:val="single" w:sz="4" w:space="0" w:color="auto"/>
              <w:bottom w:val="single" w:sz="4" w:space="0" w:color="auto"/>
              <w:right w:val="single" w:sz="4" w:space="0" w:color="auto"/>
            </w:tcBorders>
          </w:tcPr>
          <w:p w14:paraId="5351C991" w14:textId="77777777" w:rsidR="00B94837" w:rsidRPr="00C8761E" w:rsidRDefault="00B94837" w:rsidP="00B94837">
            <w:pPr>
              <w:rPr>
                <w:bCs/>
              </w:rPr>
            </w:pPr>
          </w:p>
        </w:tc>
      </w:tr>
      <w:tr w:rsidR="00B94837" w:rsidRPr="00C8761E" w14:paraId="1ED71E76" w14:textId="77777777" w:rsidTr="00B94837">
        <w:trPr>
          <w:trHeight w:val="20"/>
        </w:trPr>
        <w:tc>
          <w:tcPr>
            <w:tcW w:w="9889" w:type="dxa"/>
            <w:gridSpan w:val="2"/>
            <w:tcBorders>
              <w:top w:val="single" w:sz="4" w:space="0" w:color="auto"/>
              <w:left w:val="single" w:sz="4" w:space="0" w:color="auto"/>
              <w:bottom w:val="single" w:sz="4" w:space="0" w:color="auto"/>
              <w:right w:val="single" w:sz="4" w:space="0" w:color="auto"/>
            </w:tcBorders>
          </w:tcPr>
          <w:p w14:paraId="5C9D4A9D"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Дифференцированный зачет</w:t>
            </w:r>
          </w:p>
        </w:tc>
        <w:tc>
          <w:tcPr>
            <w:tcW w:w="2410" w:type="dxa"/>
            <w:tcBorders>
              <w:top w:val="single" w:sz="4" w:space="0" w:color="auto"/>
              <w:left w:val="single" w:sz="4" w:space="0" w:color="auto"/>
              <w:bottom w:val="single" w:sz="4" w:space="0" w:color="auto"/>
              <w:right w:val="single" w:sz="4" w:space="0" w:color="auto"/>
            </w:tcBorders>
          </w:tcPr>
          <w:p w14:paraId="19445C21" w14:textId="032C0986" w:rsidR="00B94837" w:rsidRPr="008D5E4E" w:rsidRDefault="007920BA"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559" w:type="dxa"/>
            <w:tcBorders>
              <w:top w:val="single" w:sz="4" w:space="0" w:color="auto"/>
              <w:left w:val="single" w:sz="4" w:space="0" w:color="auto"/>
              <w:bottom w:val="single" w:sz="4" w:space="0" w:color="auto"/>
              <w:right w:val="single" w:sz="4" w:space="0" w:color="auto"/>
            </w:tcBorders>
            <w:vAlign w:val="center"/>
          </w:tcPr>
          <w:p w14:paraId="6E8F1176" w14:textId="77777777" w:rsidR="00B94837" w:rsidRPr="008D5E4E" w:rsidRDefault="00B94837" w:rsidP="00B94837">
            <w:pPr>
              <w:rPr>
                <w:bCs/>
              </w:rPr>
            </w:pPr>
          </w:p>
        </w:tc>
        <w:tc>
          <w:tcPr>
            <w:tcW w:w="1134" w:type="dxa"/>
            <w:tcBorders>
              <w:top w:val="single" w:sz="4" w:space="0" w:color="auto"/>
              <w:left w:val="single" w:sz="4" w:space="0" w:color="auto"/>
              <w:bottom w:val="single" w:sz="4" w:space="0" w:color="auto"/>
              <w:right w:val="single" w:sz="4" w:space="0" w:color="auto"/>
            </w:tcBorders>
          </w:tcPr>
          <w:p w14:paraId="019DD3E8" w14:textId="77777777" w:rsidR="00B94837" w:rsidRPr="00C8761E" w:rsidRDefault="00B94837" w:rsidP="00B94837">
            <w:pPr>
              <w:rPr>
                <w:bCs/>
              </w:rPr>
            </w:pPr>
          </w:p>
        </w:tc>
      </w:tr>
      <w:tr w:rsidR="00B94837" w:rsidRPr="00C8761E" w14:paraId="5EC2270D" w14:textId="77777777" w:rsidTr="00B94837">
        <w:trPr>
          <w:trHeight w:val="20"/>
        </w:trPr>
        <w:tc>
          <w:tcPr>
            <w:tcW w:w="9889" w:type="dxa"/>
            <w:gridSpan w:val="2"/>
            <w:tcBorders>
              <w:top w:val="single" w:sz="4" w:space="0" w:color="auto"/>
              <w:left w:val="single" w:sz="4" w:space="0" w:color="auto"/>
              <w:bottom w:val="single" w:sz="4" w:space="0" w:color="auto"/>
              <w:right w:val="single" w:sz="4" w:space="0" w:color="auto"/>
            </w:tcBorders>
            <w:hideMark/>
          </w:tcPr>
          <w:p w14:paraId="3DB84AAB"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C8761E">
              <w:rPr>
                <w:b/>
                <w:bCs/>
              </w:rPr>
              <w:t>Всего:</w:t>
            </w:r>
          </w:p>
        </w:tc>
        <w:tc>
          <w:tcPr>
            <w:tcW w:w="2410" w:type="dxa"/>
            <w:tcBorders>
              <w:top w:val="single" w:sz="4" w:space="0" w:color="auto"/>
              <w:left w:val="single" w:sz="4" w:space="0" w:color="auto"/>
              <w:bottom w:val="single" w:sz="4" w:space="0" w:color="auto"/>
              <w:right w:val="single" w:sz="4" w:space="0" w:color="auto"/>
            </w:tcBorders>
            <w:hideMark/>
          </w:tcPr>
          <w:p w14:paraId="62155122" w14:textId="77777777" w:rsidR="00B94837" w:rsidRPr="00C8761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6D660C3" w14:textId="77777777" w:rsidR="00B94837" w:rsidRPr="00C8761E" w:rsidRDefault="00B94837" w:rsidP="00B94837">
            <w:pPr>
              <w:rPr>
                <w:bCs/>
              </w:rPr>
            </w:pPr>
          </w:p>
        </w:tc>
        <w:tc>
          <w:tcPr>
            <w:tcW w:w="1134" w:type="dxa"/>
            <w:tcBorders>
              <w:top w:val="single" w:sz="4" w:space="0" w:color="auto"/>
              <w:left w:val="single" w:sz="4" w:space="0" w:color="auto"/>
              <w:bottom w:val="single" w:sz="4" w:space="0" w:color="auto"/>
              <w:right w:val="single" w:sz="4" w:space="0" w:color="auto"/>
            </w:tcBorders>
          </w:tcPr>
          <w:p w14:paraId="494B09C2" w14:textId="77777777" w:rsidR="00B94837" w:rsidRPr="00C8761E" w:rsidRDefault="00B94837" w:rsidP="00B94837">
            <w:pPr>
              <w:rPr>
                <w:bCs/>
              </w:rPr>
            </w:pPr>
          </w:p>
        </w:tc>
      </w:tr>
    </w:tbl>
    <w:p w14:paraId="5960F3D0" w14:textId="77777777" w:rsidR="00B94837" w:rsidRDefault="00B94837" w:rsidP="00B94837">
      <w:pPr>
        <w:rPr>
          <w:b/>
          <w:bCs/>
        </w:rPr>
        <w:sectPr w:rsidR="00B94837">
          <w:footerReference w:type="default" r:id="rId141"/>
          <w:pgSz w:w="16838" w:h="11906" w:orient="landscape"/>
          <w:pgMar w:top="851" w:right="1134" w:bottom="1701" w:left="1134" w:header="709" w:footer="709" w:gutter="0"/>
          <w:cols w:space="720"/>
        </w:sectPr>
      </w:pPr>
    </w:p>
    <w:p w14:paraId="77766773" w14:textId="77777777" w:rsidR="00B94837" w:rsidRPr="008D5E4E" w:rsidRDefault="00B94837" w:rsidP="00B94837">
      <w:pPr>
        <w:spacing w:after="200" w:line="276" w:lineRule="auto"/>
        <w:ind w:left="1353"/>
        <w:rPr>
          <w:b/>
          <w:bCs/>
        </w:rPr>
      </w:pPr>
      <w:r w:rsidRPr="008D5E4E">
        <w:rPr>
          <w:b/>
          <w:bCs/>
        </w:rPr>
        <w:lastRenderedPageBreak/>
        <w:t>3. УСЛОВИЯ РЕАЛИЗАЦИИ УЧЕБНОЙ ДИСЦИПЛИНЫ</w:t>
      </w:r>
    </w:p>
    <w:p w14:paraId="146B8E68" w14:textId="77777777" w:rsidR="00B94837" w:rsidRPr="00A32676" w:rsidRDefault="00B94837" w:rsidP="00B94837">
      <w:pPr>
        <w:suppressAutoHyphens/>
        <w:spacing w:line="276" w:lineRule="auto"/>
        <w:ind w:firstLine="709"/>
        <w:jc w:val="both"/>
        <w:rPr>
          <w:b/>
          <w:bCs/>
          <w:sz w:val="28"/>
          <w:szCs w:val="28"/>
        </w:rPr>
      </w:pPr>
      <w:r w:rsidRPr="00A32676">
        <w:rPr>
          <w:b/>
          <w:bCs/>
          <w:sz w:val="28"/>
          <w:szCs w:val="28"/>
        </w:rPr>
        <w:t>3.1. Для реализации программы учебной дисциплины должны быть предусмотрены следующие специальные помещения:</w:t>
      </w:r>
    </w:p>
    <w:p w14:paraId="7D42E759" w14:textId="77777777" w:rsidR="00B94837" w:rsidRPr="008D5E4E" w:rsidRDefault="00B94837" w:rsidP="00B94837">
      <w:pPr>
        <w:suppressAutoHyphens/>
        <w:autoSpaceDE w:val="0"/>
        <w:autoSpaceDN w:val="0"/>
        <w:adjustRightInd w:val="0"/>
        <w:spacing w:line="276" w:lineRule="auto"/>
        <w:ind w:firstLine="709"/>
        <w:jc w:val="both"/>
        <w:rPr>
          <w:bCs/>
          <w:sz w:val="28"/>
          <w:szCs w:val="28"/>
        </w:rPr>
      </w:pPr>
      <w:r w:rsidRPr="00562E7F">
        <w:rPr>
          <w:bCs/>
          <w:sz w:val="28"/>
          <w:szCs w:val="28"/>
        </w:rPr>
        <w:t>Кабинет</w:t>
      </w:r>
      <w:r w:rsidRPr="00562E7F">
        <w:rPr>
          <w:bCs/>
          <w:i/>
          <w:sz w:val="28"/>
          <w:szCs w:val="28"/>
        </w:rPr>
        <w:t xml:space="preserve"> </w:t>
      </w:r>
      <w:r w:rsidRPr="00562E7F">
        <w:rPr>
          <w:bCs/>
          <w:sz w:val="28"/>
          <w:szCs w:val="28"/>
        </w:rPr>
        <w:t>«Материаловедение»</w:t>
      </w:r>
      <w:r w:rsidRPr="00562E7F">
        <w:rPr>
          <w:sz w:val="28"/>
          <w:szCs w:val="28"/>
          <w:lang w:eastAsia="en-US"/>
        </w:rPr>
        <w:t xml:space="preserve">, </w:t>
      </w:r>
      <w:r w:rsidRPr="00562E7F">
        <w:rPr>
          <w:bCs/>
          <w:sz w:val="28"/>
          <w:szCs w:val="28"/>
        </w:rPr>
        <w:t>оснащенный в соответствии с образовательной программой по специальности</w:t>
      </w:r>
      <w:r w:rsidRPr="007426F8">
        <w:rPr>
          <w:bCs/>
          <w:sz w:val="28"/>
          <w:szCs w:val="28"/>
        </w:rPr>
        <w:t xml:space="preserve"> 15.02.12 Монтаж, техническое обслуживание и ремонт промышленного оборудования (по отраслям).</w:t>
      </w:r>
    </w:p>
    <w:p w14:paraId="0AB22AAF" w14:textId="77777777" w:rsidR="00B94837" w:rsidRPr="008D5E4E" w:rsidRDefault="00B94837" w:rsidP="00B94837">
      <w:pPr>
        <w:tabs>
          <w:tab w:val="left" w:pos="1178"/>
        </w:tabs>
        <w:rPr>
          <w:sz w:val="28"/>
          <w:szCs w:val="28"/>
        </w:rPr>
      </w:pPr>
      <w:r w:rsidRPr="008D5E4E">
        <w:rPr>
          <w:sz w:val="28"/>
          <w:szCs w:val="28"/>
        </w:rPr>
        <w:t xml:space="preserve">Реализация программы требует наличия учебного кабинета </w:t>
      </w:r>
    </w:p>
    <w:p w14:paraId="701C3E08" w14:textId="77777777" w:rsidR="00B94837" w:rsidRPr="008D5E4E" w:rsidRDefault="00B94837" w:rsidP="00B94837">
      <w:pPr>
        <w:tabs>
          <w:tab w:val="left" w:pos="1178"/>
        </w:tabs>
        <w:rPr>
          <w:b/>
          <w:sz w:val="28"/>
          <w:szCs w:val="28"/>
        </w:rPr>
      </w:pPr>
      <w:r w:rsidRPr="008D5E4E">
        <w:rPr>
          <w:b/>
          <w:sz w:val="28"/>
          <w:szCs w:val="28"/>
        </w:rPr>
        <w:t>Оборудование рабочих мест:</w:t>
      </w:r>
    </w:p>
    <w:p w14:paraId="0684BD88" w14:textId="77777777" w:rsidR="00B94837" w:rsidRPr="008D5E4E" w:rsidRDefault="00B94837" w:rsidP="00B94837">
      <w:pPr>
        <w:tabs>
          <w:tab w:val="left" w:pos="1178"/>
        </w:tabs>
        <w:rPr>
          <w:sz w:val="28"/>
          <w:szCs w:val="28"/>
        </w:rPr>
      </w:pPr>
      <w:r w:rsidRPr="008D5E4E">
        <w:rPr>
          <w:sz w:val="28"/>
          <w:szCs w:val="28"/>
        </w:rPr>
        <w:t>1. Рабочее место преподавателя;</w:t>
      </w:r>
    </w:p>
    <w:p w14:paraId="2D67D15D" w14:textId="77777777" w:rsidR="00B94837" w:rsidRPr="008D5E4E" w:rsidRDefault="00B94837" w:rsidP="00B94837">
      <w:pPr>
        <w:tabs>
          <w:tab w:val="left" w:pos="1178"/>
        </w:tabs>
        <w:rPr>
          <w:sz w:val="28"/>
          <w:szCs w:val="28"/>
        </w:rPr>
      </w:pPr>
      <w:r w:rsidRPr="008D5E4E">
        <w:rPr>
          <w:sz w:val="28"/>
          <w:szCs w:val="28"/>
        </w:rPr>
        <w:t>2. Рабочие места обучающихся;</w:t>
      </w:r>
    </w:p>
    <w:p w14:paraId="02D7B727"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3.Доска маркерная.</w:t>
      </w:r>
    </w:p>
    <w:p w14:paraId="289A08E5" w14:textId="77777777" w:rsidR="00B94837" w:rsidRPr="008D5E4E" w:rsidRDefault="00B94837" w:rsidP="00B94837">
      <w:pPr>
        <w:rPr>
          <w:sz w:val="28"/>
          <w:szCs w:val="28"/>
        </w:rPr>
      </w:pPr>
      <w:r w:rsidRPr="008D5E4E">
        <w:rPr>
          <w:sz w:val="28"/>
          <w:szCs w:val="28"/>
        </w:rPr>
        <w:t>4. Монитор, мышь, клавиатура, колонки, микрофон;</w:t>
      </w:r>
    </w:p>
    <w:p w14:paraId="3853F5BD" w14:textId="77777777" w:rsidR="00B94837" w:rsidRPr="008D5E4E" w:rsidRDefault="00B94837" w:rsidP="00B94837">
      <w:pPr>
        <w:rPr>
          <w:sz w:val="28"/>
          <w:szCs w:val="28"/>
        </w:rPr>
      </w:pPr>
      <w:r w:rsidRPr="008D5E4E">
        <w:rPr>
          <w:sz w:val="28"/>
          <w:szCs w:val="28"/>
        </w:rPr>
        <w:t xml:space="preserve">5. Блок бесперебойного питания; </w:t>
      </w:r>
    </w:p>
    <w:p w14:paraId="08071527" w14:textId="77777777" w:rsidR="00B94837" w:rsidRPr="008D5E4E" w:rsidRDefault="00B94837" w:rsidP="00B94837">
      <w:pPr>
        <w:rPr>
          <w:sz w:val="28"/>
          <w:szCs w:val="28"/>
        </w:rPr>
      </w:pPr>
      <w:r w:rsidRPr="008D5E4E">
        <w:rPr>
          <w:sz w:val="28"/>
          <w:szCs w:val="28"/>
        </w:rPr>
        <w:t>6. Мультимедийный проектор;</w:t>
      </w:r>
    </w:p>
    <w:p w14:paraId="12C32335" w14:textId="77777777" w:rsidR="00B94837" w:rsidRPr="008D5E4E" w:rsidRDefault="00B94837" w:rsidP="00B94837">
      <w:pPr>
        <w:rPr>
          <w:sz w:val="28"/>
          <w:szCs w:val="28"/>
        </w:rPr>
      </w:pPr>
      <w:r w:rsidRPr="008D5E4E">
        <w:rPr>
          <w:sz w:val="28"/>
          <w:szCs w:val="28"/>
        </w:rPr>
        <w:t>7. Системный блок ПК.</w:t>
      </w:r>
    </w:p>
    <w:p w14:paraId="632A57E8"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8.Учебные наглядные пособия и презентации по дисциплине.</w:t>
      </w:r>
    </w:p>
    <w:p w14:paraId="6A7B4D33"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 xml:space="preserve"> 9.Комплект плакатов для демонстраций</w:t>
      </w:r>
    </w:p>
    <w:p w14:paraId="174D8947" w14:textId="77777777" w:rsidR="00B94837" w:rsidRPr="007426F8" w:rsidRDefault="00B94837" w:rsidP="00B94837">
      <w:pPr>
        <w:suppressAutoHyphens/>
        <w:spacing w:line="276" w:lineRule="auto"/>
        <w:ind w:firstLine="709"/>
        <w:jc w:val="both"/>
        <w:rPr>
          <w:bCs/>
          <w:i/>
          <w:sz w:val="28"/>
          <w:szCs w:val="28"/>
        </w:rPr>
      </w:pPr>
      <w:r w:rsidRPr="007426F8">
        <w:rPr>
          <w:bCs/>
          <w:sz w:val="28"/>
          <w:szCs w:val="28"/>
        </w:rPr>
        <w:t>Лаборатория «Испытание материалов»</w:t>
      </w:r>
      <w:r w:rsidRPr="007426F8">
        <w:rPr>
          <w:bCs/>
          <w:i/>
          <w:sz w:val="28"/>
          <w:szCs w:val="28"/>
        </w:rPr>
        <w:t xml:space="preserve"> </w:t>
      </w:r>
      <w:r w:rsidRPr="007426F8">
        <w:rPr>
          <w:bCs/>
          <w:sz w:val="28"/>
          <w:szCs w:val="28"/>
        </w:rPr>
        <w:t>оснащенная необходимым для реализации программы уч</w:t>
      </w:r>
      <w:r>
        <w:rPr>
          <w:bCs/>
          <w:sz w:val="28"/>
          <w:szCs w:val="28"/>
        </w:rPr>
        <w:t>ебной дисциплины оборудованием</w:t>
      </w:r>
    </w:p>
    <w:p w14:paraId="149823EA" w14:textId="77777777" w:rsidR="00B94837" w:rsidRPr="007426F8" w:rsidRDefault="00B94837" w:rsidP="00B94837">
      <w:pPr>
        <w:spacing w:line="276" w:lineRule="auto"/>
        <w:rPr>
          <w:rFonts w:eastAsia="Calibri"/>
          <w:sz w:val="28"/>
          <w:szCs w:val="28"/>
          <w:lang w:eastAsia="en-US"/>
        </w:rPr>
      </w:pPr>
      <w:r w:rsidRPr="007426F8">
        <w:rPr>
          <w:sz w:val="28"/>
          <w:szCs w:val="28"/>
        </w:rPr>
        <w:t xml:space="preserve">1. </w:t>
      </w:r>
      <w:r w:rsidRPr="007426F8">
        <w:rPr>
          <w:rFonts w:eastAsia="Calibri"/>
          <w:sz w:val="28"/>
          <w:szCs w:val="28"/>
          <w:lang w:eastAsia="en-US"/>
        </w:rPr>
        <w:t>Типовой комплект учебного оборудования «Основы сопротивления материалов» ОСМ–8ЛР-09.</w:t>
      </w:r>
    </w:p>
    <w:p w14:paraId="2BA6878C" w14:textId="77777777" w:rsidR="00B94837" w:rsidRPr="007426F8" w:rsidRDefault="00B94837" w:rsidP="00B94837">
      <w:pPr>
        <w:rPr>
          <w:rFonts w:eastAsia="Calibri"/>
          <w:sz w:val="28"/>
          <w:szCs w:val="28"/>
          <w:lang w:eastAsia="en-US"/>
        </w:rPr>
      </w:pPr>
      <w:r w:rsidRPr="007426F8">
        <w:rPr>
          <w:rFonts w:eastAsia="Calibri"/>
          <w:sz w:val="28"/>
          <w:szCs w:val="28"/>
          <w:lang w:eastAsia="en-US"/>
        </w:rPr>
        <w:t>2. Микроскоп БИОМЕД ММР-2 руководство по эксплуатации и технический паспорт.</w:t>
      </w:r>
    </w:p>
    <w:p w14:paraId="2EAAE0E6" w14:textId="77777777" w:rsidR="00B94837" w:rsidRPr="007426F8" w:rsidRDefault="00B94837" w:rsidP="00B94837">
      <w:pPr>
        <w:rPr>
          <w:rFonts w:eastAsia="Calibri"/>
          <w:sz w:val="28"/>
          <w:szCs w:val="28"/>
          <w:lang w:eastAsia="en-US"/>
        </w:rPr>
      </w:pPr>
      <w:r w:rsidRPr="007426F8">
        <w:rPr>
          <w:rFonts w:eastAsia="Calibri"/>
          <w:sz w:val="28"/>
          <w:szCs w:val="28"/>
          <w:lang w:eastAsia="en-US"/>
        </w:rPr>
        <w:t xml:space="preserve">3.  Стационарный твердомер для измерения твердости по методу </w:t>
      </w:r>
      <w:proofErr w:type="spellStart"/>
      <w:r w:rsidRPr="007426F8">
        <w:rPr>
          <w:rFonts w:eastAsia="Calibri"/>
          <w:sz w:val="28"/>
          <w:szCs w:val="28"/>
          <w:lang w:eastAsia="en-US"/>
        </w:rPr>
        <w:t>Роквелла</w:t>
      </w:r>
      <w:proofErr w:type="spellEnd"/>
      <w:r w:rsidRPr="007426F8">
        <w:rPr>
          <w:rFonts w:eastAsia="Calibri"/>
          <w:sz w:val="28"/>
          <w:szCs w:val="28"/>
          <w:lang w:eastAsia="en-US"/>
        </w:rPr>
        <w:t xml:space="preserve"> ТН300. Инструкция по эксплуатации.</w:t>
      </w:r>
    </w:p>
    <w:p w14:paraId="6C82A5A1"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6B18F5AA"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p>
    <w:p w14:paraId="3795756B" w14:textId="77777777" w:rsidR="00B94837" w:rsidRPr="00360478" w:rsidRDefault="00B94837" w:rsidP="00B94837">
      <w:pPr>
        <w:suppressAutoHyphens/>
        <w:spacing w:line="276" w:lineRule="auto"/>
        <w:ind w:firstLine="709"/>
        <w:jc w:val="both"/>
        <w:rPr>
          <w:b/>
          <w:bCs/>
          <w:sz w:val="28"/>
          <w:szCs w:val="28"/>
        </w:rPr>
      </w:pPr>
      <w:r w:rsidRPr="00360478">
        <w:rPr>
          <w:b/>
          <w:bCs/>
          <w:sz w:val="28"/>
          <w:szCs w:val="28"/>
        </w:rPr>
        <w:t>3.2. Информационное обеспечение реализации программы</w:t>
      </w:r>
    </w:p>
    <w:p w14:paraId="7BC64AAE" w14:textId="77777777" w:rsidR="00B94837" w:rsidRPr="00360478" w:rsidRDefault="00B94837" w:rsidP="00B94837">
      <w:pPr>
        <w:suppressAutoHyphens/>
        <w:spacing w:line="276" w:lineRule="auto"/>
        <w:ind w:firstLine="709"/>
        <w:jc w:val="both"/>
        <w:rPr>
          <w:b/>
          <w:sz w:val="28"/>
          <w:szCs w:val="28"/>
        </w:rPr>
      </w:pPr>
      <w:bookmarkStart w:id="25" w:name="_Hlk105742534"/>
      <w:r w:rsidRPr="00360478">
        <w:rPr>
          <w:b/>
          <w:sz w:val="28"/>
          <w:szCs w:val="28"/>
        </w:rPr>
        <w:t>3.2.1. Основные печатные и электронные издания</w:t>
      </w:r>
    </w:p>
    <w:bookmarkEnd w:id="25"/>
    <w:p w14:paraId="012BF9FD"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0F220D4B" w14:textId="77777777" w:rsidR="00B94837" w:rsidRPr="00E829FE" w:rsidRDefault="00B94837" w:rsidP="00981341">
      <w:pPr>
        <w:pStyle w:val="af2"/>
        <w:numPr>
          <w:ilvl w:val="0"/>
          <w:numId w:val="59"/>
        </w:numPr>
        <w:spacing w:line="276" w:lineRule="auto"/>
        <w:ind w:left="426" w:hanging="426"/>
        <w:jc w:val="both"/>
        <w:rPr>
          <w:bCs/>
          <w:sz w:val="28"/>
          <w:szCs w:val="28"/>
        </w:rPr>
      </w:pPr>
      <w:r w:rsidRPr="00E829FE">
        <w:rPr>
          <w:bCs/>
          <w:sz w:val="28"/>
          <w:szCs w:val="28"/>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Pr="00E829FE">
        <w:rPr>
          <w:bCs/>
          <w:sz w:val="28"/>
          <w:szCs w:val="28"/>
        </w:rPr>
        <w:t>Москва :</w:t>
      </w:r>
      <w:proofErr w:type="gramEnd"/>
      <w:r w:rsidRPr="00E829FE">
        <w:rPr>
          <w:bCs/>
          <w:sz w:val="28"/>
          <w:szCs w:val="28"/>
        </w:rPr>
        <w:t xml:space="preserve"> Издательство </w:t>
      </w:r>
      <w:proofErr w:type="spellStart"/>
      <w:r w:rsidRPr="00E829FE">
        <w:rPr>
          <w:bCs/>
          <w:sz w:val="28"/>
          <w:szCs w:val="28"/>
        </w:rPr>
        <w:t>Юрайт</w:t>
      </w:r>
      <w:proofErr w:type="spellEnd"/>
      <w:r w:rsidRPr="00E829FE">
        <w:rPr>
          <w:bCs/>
          <w:sz w:val="28"/>
          <w:szCs w:val="28"/>
        </w:rPr>
        <w:t xml:space="preserve">, 2022. — 329 с. — (Профессиональное образование). — ISBN 978-5-534-08682-9. — </w:t>
      </w:r>
      <w:proofErr w:type="gramStart"/>
      <w:r w:rsidRPr="00E829FE">
        <w:rPr>
          <w:bCs/>
          <w:sz w:val="28"/>
          <w:szCs w:val="28"/>
        </w:rPr>
        <w:t>Текст :</w:t>
      </w:r>
      <w:proofErr w:type="gramEnd"/>
      <w:r w:rsidRPr="00E829FE">
        <w:rPr>
          <w:bCs/>
          <w:sz w:val="28"/>
          <w:szCs w:val="28"/>
        </w:rPr>
        <w:t xml:space="preserve"> электронный // Образовательная платформа </w:t>
      </w:r>
      <w:proofErr w:type="spellStart"/>
      <w:r w:rsidRPr="00E829FE">
        <w:rPr>
          <w:bCs/>
          <w:sz w:val="28"/>
          <w:szCs w:val="28"/>
        </w:rPr>
        <w:t>Юрайт</w:t>
      </w:r>
      <w:proofErr w:type="spellEnd"/>
      <w:r w:rsidRPr="00E829FE">
        <w:rPr>
          <w:bCs/>
          <w:sz w:val="28"/>
          <w:szCs w:val="28"/>
        </w:rPr>
        <w:t xml:space="preserve"> [сайт]. — URL: https://urait.ru/bcode/490217 </w:t>
      </w:r>
    </w:p>
    <w:p w14:paraId="2864BA6F" w14:textId="77777777" w:rsidR="00B94837" w:rsidRPr="00E829FE" w:rsidRDefault="00B94837" w:rsidP="00981341">
      <w:pPr>
        <w:pStyle w:val="af2"/>
        <w:numPr>
          <w:ilvl w:val="0"/>
          <w:numId w:val="59"/>
        </w:numPr>
        <w:ind w:left="426" w:hanging="426"/>
        <w:jc w:val="both"/>
        <w:rPr>
          <w:bCs/>
          <w:sz w:val="28"/>
          <w:szCs w:val="28"/>
        </w:rPr>
      </w:pPr>
      <w:r w:rsidRPr="00E829FE">
        <w:rPr>
          <w:bCs/>
          <w:sz w:val="28"/>
          <w:szCs w:val="28"/>
        </w:rPr>
        <w:t xml:space="preserve">Материаловедение и слесарное дело (НПО и СПО). </w:t>
      </w:r>
      <w:proofErr w:type="gramStart"/>
      <w:r w:rsidRPr="00E829FE">
        <w:rPr>
          <w:bCs/>
          <w:sz w:val="28"/>
          <w:szCs w:val="28"/>
        </w:rPr>
        <w:t>Учебник :</w:t>
      </w:r>
      <w:proofErr w:type="gramEnd"/>
      <w:r w:rsidRPr="00E829FE">
        <w:rPr>
          <w:bCs/>
          <w:sz w:val="28"/>
          <w:szCs w:val="28"/>
        </w:rPr>
        <w:t xml:space="preserve"> учебник / Ю.Т. Чумаченко, Г.В. Чумаченко. — </w:t>
      </w:r>
      <w:proofErr w:type="gramStart"/>
      <w:r w:rsidRPr="00E829FE">
        <w:rPr>
          <w:bCs/>
          <w:sz w:val="28"/>
          <w:szCs w:val="28"/>
        </w:rPr>
        <w:t>Москва :</w:t>
      </w:r>
      <w:proofErr w:type="gramEnd"/>
      <w:r w:rsidRPr="00E829FE">
        <w:rPr>
          <w:bCs/>
          <w:sz w:val="28"/>
          <w:szCs w:val="28"/>
        </w:rPr>
        <w:t xml:space="preserve"> </w:t>
      </w:r>
      <w:proofErr w:type="spellStart"/>
      <w:r w:rsidRPr="00E829FE">
        <w:rPr>
          <w:bCs/>
          <w:sz w:val="28"/>
          <w:szCs w:val="28"/>
        </w:rPr>
        <w:t>КноРус</w:t>
      </w:r>
      <w:proofErr w:type="spellEnd"/>
      <w:r w:rsidRPr="00E829FE">
        <w:rPr>
          <w:bCs/>
          <w:sz w:val="28"/>
          <w:szCs w:val="28"/>
        </w:rPr>
        <w:t>, 2019. — 293 с.</w:t>
      </w:r>
      <w:r>
        <w:rPr>
          <w:bCs/>
          <w:sz w:val="28"/>
          <w:szCs w:val="28"/>
        </w:rPr>
        <w:t xml:space="preserve"> </w:t>
      </w:r>
      <w:r w:rsidRPr="00E829FE">
        <w:rPr>
          <w:bCs/>
          <w:sz w:val="28"/>
          <w:szCs w:val="28"/>
        </w:rPr>
        <w:t>https://www.book.ru/book/929531</w:t>
      </w:r>
    </w:p>
    <w:p w14:paraId="3B50FE8B" w14:textId="77777777" w:rsidR="00B94837" w:rsidRPr="00E829FE" w:rsidRDefault="00B94837" w:rsidP="00981341">
      <w:pPr>
        <w:pStyle w:val="af2"/>
        <w:numPr>
          <w:ilvl w:val="0"/>
          <w:numId w:val="59"/>
        </w:numPr>
        <w:spacing w:line="276" w:lineRule="auto"/>
        <w:ind w:left="426" w:hanging="426"/>
        <w:jc w:val="both"/>
        <w:rPr>
          <w:bCs/>
          <w:sz w:val="28"/>
          <w:szCs w:val="28"/>
        </w:rPr>
      </w:pPr>
      <w:r w:rsidRPr="00E829FE">
        <w:rPr>
          <w:bCs/>
          <w:sz w:val="28"/>
          <w:szCs w:val="28"/>
        </w:rPr>
        <w:t xml:space="preserve">Материаловедение и технология материалов. В 2 ч. Часть </w:t>
      </w:r>
      <w:proofErr w:type="gramStart"/>
      <w:r w:rsidRPr="00E829FE">
        <w:rPr>
          <w:bCs/>
          <w:sz w:val="28"/>
          <w:szCs w:val="28"/>
        </w:rPr>
        <w:t>1 :</w:t>
      </w:r>
      <w:proofErr w:type="gramEnd"/>
      <w:r w:rsidRPr="00E829FE">
        <w:rPr>
          <w:bCs/>
          <w:sz w:val="28"/>
          <w:szCs w:val="28"/>
        </w:rPr>
        <w:t xml:space="preserve"> учебник для среднего профессионального образования / Г. П. Фетисов [и др.] ; под </w:t>
      </w:r>
      <w:r w:rsidRPr="00E829FE">
        <w:rPr>
          <w:bCs/>
          <w:sz w:val="28"/>
          <w:szCs w:val="28"/>
        </w:rPr>
        <w:lastRenderedPageBreak/>
        <w:t xml:space="preserve">редакцией Г. П. Фетисова. — 8-е изд., </w:t>
      </w:r>
      <w:proofErr w:type="spellStart"/>
      <w:r w:rsidRPr="00E829FE">
        <w:rPr>
          <w:bCs/>
          <w:sz w:val="28"/>
          <w:szCs w:val="28"/>
        </w:rPr>
        <w:t>перераб</w:t>
      </w:r>
      <w:proofErr w:type="spellEnd"/>
      <w:r w:rsidRPr="00E829FE">
        <w:rPr>
          <w:bCs/>
          <w:sz w:val="28"/>
          <w:szCs w:val="28"/>
        </w:rPr>
        <w:t xml:space="preserve">. и доп. — </w:t>
      </w:r>
      <w:proofErr w:type="gramStart"/>
      <w:r w:rsidRPr="00E829FE">
        <w:rPr>
          <w:bCs/>
          <w:sz w:val="28"/>
          <w:szCs w:val="28"/>
        </w:rPr>
        <w:t>Москва :</w:t>
      </w:r>
      <w:proofErr w:type="gramEnd"/>
      <w:r w:rsidRPr="00E829FE">
        <w:rPr>
          <w:bCs/>
          <w:sz w:val="28"/>
          <w:szCs w:val="28"/>
        </w:rPr>
        <w:t xml:space="preserve"> Издательство </w:t>
      </w:r>
      <w:proofErr w:type="spellStart"/>
      <w:r w:rsidRPr="00E829FE">
        <w:rPr>
          <w:bCs/>
          <w:sz w:val="28"/>
          <w:szCs w:val="28"/>
        </w:rPr>
        <w:t>Юрайт</w:t>
      </w:r>
      <w:proofErr w:type="spellEnd"/>
      <w:r w:rsidRPr="00E829FE">
        <w:rPr>
          <w:bCs/>
          <w:sz w:val="28"/>
          <w:szCs w:val="28"/>
        </w:rPr>
        <w:t xml:space="preserve">, 2022. — 386 с. — (Профессиональное образование). — ISBN 978-5-534-09896-9. — </w:t>
      </w:r>
      <w:proofErr w:type="gramStart"/>
      <w:r w:rsidRPr="00E829FE">
        <w:rPr>
          <w:bCs/>
          <w:sz w:val="28"/>
          <w:szCs w:val="28"/>
        </w:rPr>
        <w:t>Текст :</w:t>
      </w:r>
      <w:proofErr w:type="gramEnd"/>
      <w:r w:rsidRPr="00E829FE">
        <w:rPr>
          <w:bCs/>
          <w:sz w:val="28"/>
          <w:szCs w:val="28"/>
        </w:rPr>
        <w:t xml:space="preserve"> электронный // Образовательная платформа </w:t>
      </w:r>
      <w:proofErr w:type="spellStart"/>
      <w:r w:rsidRPr="00E829FE">
        <w:rPr>
          <w:bCs/>
          <w:sz w:val="28"/>
          <w:szCs w:val="28"/>
        </w:rPr>
        <w:t>Юрайт</w:t>
      </w:r>
      <w:proofErr w:type="spellEnd"/>
      <w:r w:rsidRPr="00E829FE">
        <w:rPr>
          <w:bCs/>
          <w:sz w:val="28"/>
          <w:szCs w:val="28"/>
        </w:rPr>
        <w:t xml:space="preserve"> [сайт]. — URL: https://urait.ru/bcode/495056 </w:t>
      </w:r>
    </w:p>
    <w:p w14:paraId="2D41DDE5" w14:textId="77777777" w:rsidR="00B94837" w:rsidRPr="00E829FE" w:rsidRDefault="00B94837" w:rsidP="00981341">
      <w:pPr>
        <w:pStyle w:val="af2"/>
        <w:numPr>
          <w:ilvl w:val="0"/>
          <w:numId w:val="59"/>
        </w:numPr>
        <w:spacing w:line="276" w:lineRule="auto"/>
        <w:ind w:left="426" w:hanging="426"/>
        <w:jc w:val="both"/>
        <w:rPr>
          <w:bCs/>
          <w:sz w:val="28"/>
          <w:szCs w:val="28"/>
        </w:rPr>
      </w:pPr>
      <w:proofErr w:type="spellStart"/>
      <w:r w:rsidRPr="00E829FE">
        <w:rPr>
          <w:bCs/>
          <w:sz w:val="28"/>
          <w:szCs w:val="28"/>
        </w:rPr>
        <w:t>Плошкин</w:t>
      </w:r>
      <w:proofErr w:type="spellEnd"/>
      <w:r w:rsidRPr="00E829FE">
        <w:rPr>
          <w:bCs/>
          <w:sz w:val="28"/>
          <w:szCs w:val="28"/>
        </w:rPr>
        <w:t xml:space="preserve">, В. В.  </w:t>
      </w:r>
      <w:proofErr w:type="gramStart"/>
      <w:r w:rsidRPr="00E829FE">
        <w:rPr>
          <w:bCs/>
          <w:sz w:val="28"/>
          <w:szCs w:val="28"/>
        </w:rPr>
        <w:t>Материаловедение :</w:t>
      </w:r>
      <w:proofErr w:type="gramEnd"/>
      <w:r w:rsidRPr="00E829FE">
        <w:rPr>
          <w:bCs/>
          <w:sz w:val="28"/>
          <w:szCs w:val="28"/>
        </w:rPr>
        <w:t xml:space="preserve"> учебник для среднего профессионального образования / В. В. </w:t>
      </w:r>
      <w:proofErr w:type="spellStart"/>
      <w:r w:rsidRPr="00E829FE">
        <w:rPr>
          <w:bCs/>
          <w:sz w:val="28"/>
          <w:szCs w:val="28"/>
        </w:rPr>
        <w:t>Плошкин</w:t>
      </w:r>
      <w:proofErr w:type="spellEnd"/>
      <w:r w:rsidRPr="00E829FE">
        <w:rPr>
          <w:bCs/>
          <w:sz w:val="28"/>
          <w:szCs w:val="28"/>
        </w:rPr>
        <w:t xml:space="preserve">. — 3-е изд., </w:t>
      </w:r>
      <w:proofErr w:type="spellStart"/>
      <w:r w:rsidRPr="00E829FE">
        <w:rPr>
          <w:bCs/>
          <w:sz w:val="28"/>
          <w:szCs w:val="28"/>
        </w:rPr>
        <w:t>перераб</w:t>
      </w:r>
      <w:proofErr w:type="spellEnd"/>
      <w:r w:rsidRPr="00E829FE">
        <w:rPr>
          <w:bCs/>
          <w:sz w:val="28"/>
          <w:szCs w:val="28"/>
        </w:rPr>
        <w:t xml:space="preserve">. и доп. — </w:t>
      </w:r>
      <w:proofErr w:type="gramStart"/>
      <w:r w:rsidRPr="00E829FE">
        <w:rPr>
          <w:bCs/>
          <w:sz w:val="28"/>
          <w:szCs w:val="28"/>
        </w:rPr>
        <w:t>Москва :</w:t>
      </w:r>
      <w:proofErr w:type="gramEnd"/>
      <w:r w:rsidRPr="00E829FE">
        <w:rPr>
          <w:bCs/>
          <w:sz w:val="28"/>
          <w:szCs w:val="28"/>
        </w:rPr>
        <w:t xml:space="preserve"> Издательство </w:t>
      </w:r>
      <w:proofErr w:type="spellStart"/>
      <w:r w:rsidRPr="00E829FE">
        <w:rPr>
          <w:bCs/>
          <w:sz w:val="28"/>
          <w:szCs w:val="28"/>
        </w:rPr>
        <w:t>Юрайт</w:t>
      </w:r>
      <w:proofErr w:type="spellEnd"/>
      <w:r w:rsidRPr="00E829FE">
        <w:rPr>
          <w:bCs/>
          <w:sz w:val="28"/>
          <w:szCs w:val="28"/>
        </w:rPr>
        <w:t xml:space="preserve">, 2022. — 463 с. — (Профессиональное образование). — ISBN 978-5-534-02459-3. — </w:t>
      </w:r>
      <w:proofErr w:type="gramStart"/>
      <w:r w:rsidRPr="00E829FE">
        <w:rPr>
          <w:bCs/>
          <w:sz w:val="28"/>
          <w:szCs w:val="28"/>
        </w:rPr>
        <w:t>Текст :</w:t>
      </w:r>
      <w:proofErr w:type="gramEnd"/>
      <w:r w:rsidRPr="00E829FE">
        <w:rPr>
          <w:bCs/>
          <w:sz w:val="28"/>
          <w:szCs w:val="28"/>
        </w:rPr>
        <w:t xml:space="preserve"> электронный // Образовательная платформа </w:t>
      </w:r>
      <w:proofErr w:type="spellStart"/>
      <w:r w:rsidRPr="00E829FE">
        <w:rPr>
          <w:bCs/>
          <w:sz w:val="28"/>
          <w:szCs w:val="28"/>
        </w:rPr>
        <w:t>Юрайт</w:t>
      </w:r>
      <w:proofErr w:type="spellEnd"/>
      <w:r w:rsidRPr="00E829FE">
        <w:rPr>
          <w:bCs/>
          <w:sz w:val="28"/>
          <w:szCs w:val="28"/>
        </w:rPr>
        <w:t xml:space="preserve"> [сайт]. — URL: https://urait.ru/bcode/490218 </w:t>
      </w:r>
    </w:p>
    <w:p w14:paraId="52EA6F9C" w14:textId="77777777" w:rsidR="00B94837" w:rsidRDefault="00B94837" w:rsidP="00B94837">
      <w:pPr>
        <w:spacing w:line="276" w:lineRule="auto"/>
        <w:ind w:firstLine="709"/>
        <w:contextualSpacing/>
        <w:jc w:val="both"/>
        <w:rPr>
          <w:b/>
          <w:bCs/>
        </w:rPr>
      </w:pPr>
    </w:p>
    <w:p w14:paraId="06C89036" w14:textId="77777777" w:rsidR="00B94837" w:rsidRPr="00360478" w:rsidRDefault="00B94837" w:rsidP="00B94837">
      <w:pPr>
        <w:spacing w:line="276" w:lineRule="auto"/>
        <w:ind w:firstLine="709"/>
        <w:contextualSpacing/>
        <w:jc w:val="both"/>
        <w:rPr>
          <w:b/>
          <w:bCs/>
          <w:sz w:val="28"/>
          <w:szCs w:val="28"/>
        </w:rPr>
      </w:pPr>
      <w:r w:rsidRPr="00360478">
        <w:rPr>
          <w:b/>
          <w:bCs/>
          <w:sz w:val="28"/>
          <w:szCs w:val="28"/>
        </w:rPr>
        <w:t xml:space="preserve">3.2.2. Дополнительные источники </w:t>
      </w:r>
    </w:p>
    <w:p w14:paraId="5751279B" w14:textId="77777777" w:rsidR="00B94837" w:rsidRPr="002242E1" w:rsidRDefault="00B94837" w:rsidP="00B94837">
      <w:pPr>
        <w:jc w:val="both"/>
        <w:rPr>
          <w:bCs/>
          <w:sz w:val="28"/>
          <w:szCs w:val="28"/>
        </w:rPr>
      </w:pPr>
    </w:p>
    <w:p w14:paraId="5F6943CB" w14:textId="77777777" w:rsidR="00B94837" w:rsidRPr="000429CD" w:rsidRDefault="00B94837" w:rsidP="00981341">
      <w:pPr>
        <w:pStyle w:val="af2"/>
        <w:numPr>
          <w:ilvl w:val="0"/>
          <w:numId w:val="5"/>
        </w:numPr>
        <w:ind w:left="426" w:hanging="426"/>
        <w:jc w:val="both"/>
        <w:rPr>
          <w:bCs/>
          <w:sz w:val="28"/>
          <w:szCs w:val="28"/>
        </w:rPr>
      </w:pPr>
      <w:proofErr w:type="spellStart"/>
      <w:r w:rsidRPr="000429CD">
        <w:rPr>
          <w:bCs/>
          <w:sz w:val="28"/>
          <w:szCs w:val="28"/>
        </w:rPr>
        <w:t>Адаскин</w:t>
      </w:r>
      <w:proofErr w:type="spellEnd"/>
      <w:r w:rsidRPr="000429CD">
        <w:rPr>
          <w:bCs/>
          <w:sz w:val="28"/>
          <w:szCs w:val="28"/>
        </w:rPr>
        <w:t xml:space="preserve"> А. М.   Материаловедение (металлообработка): учебник для нач. проф. образования. – М.: Издательский центр «Академия», 2004</w:t>
      </w:r>
    </w:p>
    <w:p w14:paraId="645A9E75" w14:textId="77777777" w:rsidR="00B94837" w:rsidRPr="000429CD" w:rsidRDefault="00B94837" w:rsidP="00981341">
      <w:pPr>
        <w:pStyle w:val="af2"/>
        <w:numPr>
          <w:ilvl w:val="0"/>
          <w:numId w:val="5"/>
        </w:numPr>
        <w:ind w:left="426" w:hanging="426"/>
        <w:jc w:val="both"/>
        <w:rPr>
          <w:bCs/>
          <w:sz w:val="28"/>
          <w:szCs w:val="28"/>
        </w:rPr>
      </w:pPr>
      <w:proofErr w:type="spellStart"/>
      <w:r w:rsidRPr="000429CD">
        <w:rPr>
          <w:bCs/>
          <w:sz w:val="28"/>
          <w:szCs w:val="28"/>
        </w:rPr>
        <w:t>Барташевич</w:t>
      </w:r>
      <w:proofErr w:type="spellEnd"/>
      <w:r w:rsidRPr="000429CD">
        <w:rPr>
          <w:bCs/>
          <w:sz w:val="28"/>
          <w:szCs w:val="28"/>
        </w:rPr>
        <w:t xml:space="preserve"> А.А. Материаловедение. – </w:t>
      </w:r>
      <w:proofErr w:type="spellStart"/>
      <w:r w:rsidRPr="000429CD">
        <w:rPr>
          <w:bCs/>
          <w:sz w:val="28"/>
          <w:szCs w:val="28"/>
        </w:rPr>
        <w:t>Ростов</w:t>
      </w:r>
      <w:proofErr w:type="spellEnd"/>
      <w:r w:rsidRPr="000429CD">
        <w:rPr>
          <w:bCs/>
          <w:sz w:val="28"/>
          <w:szCs w:val="28"/>
        </w:rPr>
        <w:t xml:space="preserve"> н/Д.: Феникс, 2008. – 352 с.</w:t>
      </w:r>
    </w:p>
    <w:p w14:paraId="037DD4EF" w14:textId="77777777" w:rsidR="00B94837" w:rsidRPr="000429CD" w:rsidRDefault="00B94837" w:rsidP="00981341">
      <w:pPr>
        <w:pStyle w:val="af2"/>
        <w:numPr>
          <w:ilvl w:val="0"/>
          <w:numId w:val="5"/>
        </w:numPr>
        <w:ind w:left="426" w:hanging="426"/>
        <w:jc w:val="both"/>
        <w:rPr>
          <w:bCs/>
          <w:sz w:val="28"/>
          <w:szCs w:val="28"/>
        </w:rPr>
      </w:pPr>
      <w:proofErr w:type="spellStart"/>
      <w:r w:rsidRPr="000429CD">
        <w:rPr>
          <w:bCs/>
          <w:sz w:val="28"/>
          <w:szCs w:val="28"/>
        </w:rPr>
        <w:t>Вишневецкий</w:t>
      </w:r>
      <w:proofErr w:type="spellEnd"/>
      <w:r w:rsidRPr="000429CD">
        <w:rPr>
          <w:bCs/>
          <w:sz w:val="28"/>
          <w:szCs w:val="28"/>
        </w:rPr>
        <w:t xml:space="preserve"> Ю.Т. Материаловедение для технических колледжей: Учебник. – М.: Дашков </w:t>
      </w:r>
      <w:proofErr w:type="gramStart"/>
      <w:r w:rsidRPr="000429CD">
        <w:rPr>
          <w:bCs/>
          <w:sz w:val="28"/>
          <w:szCs w:val="28"/>
        </w:rPr>
        <w:t>и Ко</w:t>
      </w:r>
      <w:proofErr w:type="gramEnd"/>
      <w:r w:rsidRPr="000429CD">
        <w:rPr>
          <w:bCs/>
          <w:sz w:val="28"/>
          <w:szCs w:val="28"/>
        </w:rPr>
        <w:t>, 2008. – 344 с.</w:t>
      </w:r>
    </w:p>
    <w:p w14:paraId="0D5E93EB" w14:textId="77777777" w:rsidR="00B94837" w:rsidRPr="000429CD" w:rsidRDefault="00B94837" w:rsidP="00981341">
      <w:pPr>
        <w:pStyle w:val="af2"/>
        <w:numPr>
          <w:ilvl w:val="0"/>
          <w:numId w:val="5"/>
        </w:numPr>
        <w:ind w:left="426" w:hanging="426"/>
        <w:jc w:val="both"/>
        <w:rPr>
          <w:bCs/>
          <w:sz w:val="28"/>
          <w:szCs w:val="28"/>
        </w:rPr>
      </w:pPr>
      <w:r w:rsidRPr="000429CD">
        <w:rPr>
          <w:bCs/>
          <w:sz w:val="28"/>
          <w:szCs w:val="28"/>
        </w:rPr>
        <w:t>Заплатин В.Н. Справочное пособие по материаловедению (металлообработка): Учеб. пособие для НПО. – М.: Академия, 2007. – 198 с.</w:t>
      </w:r>
    </w:p>
    <w:p w14:paraId="005D4F9A" w14:textId="77777777" w:rsidR="00B94837" w:rsidRPr="000429CD" w:rsidRDefault="00B94837" w:rsidP="00981341">
      <w:pPr>
        <w:pStyle w:val="af2"/>
        <w:numPr>
          <w:ilvl w:val="0"/>
          <w:numId w:val="5"/>
        </w:numPr>
        <w:ind w:left="426" w:hanging="426"/>
        <w:jc w:val="both"/>
        <w:rPr>
          <w:bCs/>
          <w:sz w:val="28"/>
          <w:szCs w:val="28"/>
        </w:rPr>
      </w:pPr>
      <w:r w:rsidRPr="000429CD">
        <w:rPr>
          <w:bCs/>
          <w:sz w:val="28"/>
          <w:szCs w:val="28"/>
        </w:rPr>
        <w:t>Моряков О.С. Материаловедение. Учебник для студентов учреждений среднего проф. образования. — 4-е изд., стер. — М.: Академия, 2012. — 288 с</w:t>
      </w:r>
    </w:p>
    <w:p w14:paraId="16C38763" w14:textId="77777777" w:rsidR="00B94837" w:rsidRPr="000429CD" w:rsidRDefault="00B94837" w:rsidP="00981341">
      <w:pPr>
        <w:pStyle w:val="af2"/>
        <w:numPr>
          <w:ilvl w:val="0"/>
          <w:numId w:val="5"/>
        </w:numPr>
        <w:ind w:left="426" w:hanging="426"/>
        <w:jc w:val="both"/>
        <w:rPr>
          <w:bCs/>
          <w:sz w:val="28"/>
          <w:szCs w:val="28"/>
        </w:rPr>
      </w:pPr>
      <w:r w:rsidRPr="000429CD">
        <w:rPr>
          <w:bCs/>
          <w:sz w:val="28"/>
          <w:szCs w:val="28"/>
        </w:rPr>
        <w:t>Чумаченко Ю.Т. Материаловедение и слесарное дело. Издание 6-</w:t>
      </w:r>
      <w:proofErr w:type="gramStart"/>
      <w:r w:rsidRPr="000429CD">
        <w:rPr>
          <w:bCs/>
          <w:sz w:val="28"/>
          <w:szCs w:val="28"/>
        </w:rPr>
        <w:t>е,перераб</w:t>
      </w:r>
      <w:proofErr w:type="gramEnd"/>
      <w:r w:rsidRPr="000429CD">
        <w:rPr>
          <w:bCs/>
          <w:sz w:val="28"/>
          <w:szCs w:val="28"/>
        </w:rPr>
        <w:t>. –</w:t>
      </w:r>
      <w:proofErr w:type="spellStart"/>
      <w:r w:rsidRPr="000429CD">
        <w:rPr>
          <w:bCs/>
          <w:sz w:val="28"/>
          <w:szCs w:val="28"/>
        </w:rPr>
        <w:t>Ростов</w:t>
      </w:r>
      <w:proofErr w:type="spellEnd"/>
      <w:r w:rsidRPr="000429CD">
        <w:rPr>
          <w:bCs/>
          <w:sz w:val="28"/>
          <w:szCs w:val="28"/>
        </w:rPr>
        <w:t xml:space="preserve"> н/Д «Феникс», 2013-395с.</w:t>
      </w:r>
    </w:p>
    <w:p w14:paraId="662D9C88" w14:textId="77777777" w:rsidR="00B94837" w:rsidRPr="000429CD" w:rsidRDefault="00B94837" w:rsidP="00981341">
      <w:pPr>
        <w:pStyle w:val="af2"/>
        <w:numPr>
          <w:ilvl w:val="0"/>
          <w:numId w:val="5"/>
        </w:numPr>
        <w:ind w:left="426" w:hanging="426"/>
        <w:jc w:val="both"/>
        <w:rPr>
          <w:bCs/>
          <w:sz w:val="28"/>
          <w:szCs w:val="28"/>
        </w:rPr>
      </w:pPr>
      <w:r w:rsidRPr="000429CD">
        <w:rPr>
          <w:bCs/>
          <w:sz w:val="28"/>
          <w:szCs w:val="28"/>
        </w:rPr>
        <w:t xml:space="preserve">7.Рогов В.А., Позняк Г.Г. Современные машиностроительные материалы </w:t>
      </w:r>
    </w:p>
    <w:p w14:paraId="7EDB051F" w14:textId="77777777" w:rsidR="00B94837" w:rsidRPr="000429CD" w:rsidRDefault="00B94837" w:rsidP="00B94837">
      <w:pPr>
        <w:pStyle w:val="af2"/>
        <w:ind w:left="426"/>
        <w:jc w:val="both"/>
        <w:rPr>
          <w:bCs/>
          <w:sz w:val="28"/>
          <w:szCs w:val="28"/>
        </w:rPr>
      </w:pPr>
      <w:r w:rsidRPr="000429CD">
        <w:rPr>
          <w:bCs/>
          <w:sz w:val="28"/>
          <w:szCs w:val="28"/>
        </w:rPr>
        <w:t xml:space="preserve">и заготовки: Учеб. </w:t>
      </w:r>
      <w:proofErr w:type="spellStart"/>
      <w:r w:rsidRPr="000429CD">
        <w:rPr>
          <w:bCs/>
          <w:sz w:val="28"/>
          <w:szCs w:val="28"/>
        </w:rPr>
        <w:t>по-обие</w:t>
      </w:r>
      <w:proofErr w:type="spellEnd"/>
      <w:r w:rsidRPr="000429CD">
        <w:rPr>
          <w:bCs/>
          <w:sz w:val="28"/>
          <w:szCs w:val="28"/>
        </w:rPr>
        <w:t xml:space="preserve">. – М: Академия, 2013. – 377 с. </w:t>
      </w:r>
    </w:p>
    <w:p w14:paraId="33606202" w14:textId="77777777" w:rsidR="00B94837" w:rsidRPr="000429CD" w:rsidRDefault="00B94837" w:rsidP="00981341">
      <w:pPr>
        <w:pStyle w:val="af2"/>
        <w:numPr>
          <w:ilvl w:val="0"/>
          <w:numId w:val="5"/>
        </w:numPr>
        <w:ind w:left="426" w:hanging="426"/>
        <w:jc w:val="both"/>
        <w:rPr>
          <w:bCs/>
          <w:sz w:val="28"/>
          <w:szCs w:val="28"/>
        </w:rPr>
      </w:pPr>
      <w:r w:rsidRPr="000429CD">
        <w:rPr>
          <w:bCs/>
          <w:sz w:val="28"/>
          <w:szCs w:val="28"/>
        </w:rPr>
        <w:t>Соколова Е.Н. Материаловедение. – М.: Академия, 2013. – 213 с.</w:t>
      </w:r>
    </w:p>
    <w:p w14:paraId="139CC85C" w14:textId="77777777" w:rsidR="00B94837" w:rsidRPr="002242E1" w:rsidRDefault="00B94837" w:rsidP="00B94837">
      <w:pPr>
        <w:jc w:val="both"/>
        <w:rPr>
          <w:bCs/>
          <w:sz w:val="28"/>
          <w:szCs w:val="28"/>
        </w:rPr>
      </w:pPr>
    </w:p>
    <w:p w14:paraId="00BF3EE7" w14:textId="77777777" w:rsidR="00B94837" w:rsidRPr="002242E1" w:rsidRDefault="00B94837" w:rsidP="00B94837">
      <w:pPr>
        <w:jc w:val="both"/>
        <w:rPr>
          <w:bCs/>
          <w:sz w:val="28"/>
          <w:szCs w:val="28"/>
        </w:rPr>
      </w:pPr>
      <w:r w:rsidRPr="002242E1">
        <w:rPr>
          <w:bCs/>
          <w:sz w:val="28"/>
          <w:szCs w:val="28"/>
        </w:rPr>
        <w:t>Интернет-ресурсы:</w:t>
      </w:r>
    </w:p>
    <w:p w14:paraId="43DCD05A" w14:textId="77777777" w:rsidR="00B94837" w:rsidRPr="000429CD" w:rsidRDefault="00B94837" w:rsidP="00981341">
      <w:pPr>
        <w:pStyle w:val="af2"/>
        <w:numPr>
          <w:ilvl w:val="0"/>
          <w:numId w:val="6"/>
        </w:numPr>
        <w:ind w:left="567" w:hanging="567"/>
        <w:jc w:val="both"/>
        <w:rPr>
          <w:bCs/>
          <w:sz w:val="28"/>
          <w:szCs w:val="28"/>
        </w:rPr>
      </w:pPr>
      <w:r w:rsidRPr="000429CD">
        <w:rPr>
          <w:bCs/>
          <w:sz w:val="28"/>
          <w:szCs w:val="28"/>
        </w:rPr>
        <w:t>Материаловедение http://vkpolitehnik.ru/</w:t>
      </w:r>
    </w:p>
    <w:p w14:paraId="0931DB86" w14:textId="77777777" w:rsidR="00B94837" w:rsidRPr="000429CD" w:rsidRDefault="00B94837" w:rsidP="00981341">
      <w:pPr>
        <w:pStyle w:val="af2"/>
        <w:numPr>
          <w:ilvl w:val="0"/>
          <w:numId w:val="6"/>
        </w:numPr>
        <w:ind w:left="567" w:hanging="567"/>
        <w:jc w:val="both"/>
        <w:rPr>
          <w:bCs/>
          <w:sz w:val="28"/>
          <w:szCs w:val="28"/>
        </w:rPr>
      </w:pPr>
      <w:r w:rsidRPr="000429CD">
        <w:rPr>
          <w:bCs/>
          <w:sz w:val="28"/>
          <w:szCs w:val="28"/>
        </w:rPr>
        <w:t xml:space="preserve">Фестиваль педагогических идей «Открытый </w:t>
      </w:r>
      <w:proofErr w:type="gramStart"/>
      <w:r w:rsidRPr="000429CD">
        <w:rPr>
          <w:bCs/>
          <w:sz w:val="28"/>
          <w:szCs w:val="28"/>
        </w:rPr>
        <w:t xml:space="preserve">урок»   </w:t>
      </w:r>
      <w:proofErr w:type="gramEnd"/>
      <w:r w:rsidRPr="000429CD">
        <w:rPr>
          <w:bCs/>
          <w:sz w:val="28"/>
          <w:szCs w:val="28"/>
        </w:rPr>
        <w:t xml:space="preserve"> http://festival.1september.ru/</w:t>
      </w:r>
    </w:p>
    <w:p w14:paraId="58BF65EA" w14:textId="77777777" w:rsidR="00B94837" w:rsidRPr="000429CD" w:rsidRDefault="00B94837" w:rsidP="00981341">
      <w:pPr>
        <w:pStyle w:val="af2"/>
        <w:numPr>
          <w:ilvl w:val="0"/>
          <w:numId w:val="6"/>
        </w:numPr>
        <w:ind w:left="567" w:hanging="567"/>
        <w:jc w:val="both"/>
        <w:rPr>
          <w:bCs/>
          <w:sz w:val="28"/>
          <w:szCs w:val="28"/>
        </w:rPr>
      </w:pPr>
      <w:r w:rsidRPr="000429CD">
        <w:rPr>
          <w:bCs/>
          <w:sz w:val="28"/>
          <w:szCs w:val="28"/>
        </w:rPr>
        <w:t>Материаловедение и металлообработка</w:t>
      </w:r>
    </w:p>
    <w:p w14:paraId="41B5B1BA" w14:textId="77777777" w:rsidR="00B94837" w:rsidRPr="000429CD" w:rsidRDefault="00B94837" w:rsidP="00981341">
      <w:pPr>
        <w:pStyle w:val="af2"/>
        <w:numPr>
          <w:ilvl w:val="0"/>
          <w:numId w:val="6"/>
        </w:numPr>
        <w:ind w:left="567" w:hanging="567"/>
        <w:jc w:val="both"/>
        <w:rPr>
          <w:bCs/>
          <w:sz w:val="28"/>
          <w:szCs w:val="28"/>
        </w:rPr>
      </w:pPr>
      <w:r w:rsidRPr="000429CD">
        <w:rPr>
          <w:bCs/>
          <w:sz w:val="28"/>
          <w:szCs w:val="28"/>
        </w:rPr>
        <w:t>http://www.kirovmetall.ru</w:t>
      </w:r>
    </w:p>
    <w:p w14:paraId="726FFFBD" w14:textId="77777777" w:rsidR="00B94837" w:rsidRPr="000429CD" w:rsidRDefault="00B94837" w:rsidP="00981341">
      <w:pPr>
        <w:pStyle w:val="af2"/>
        <w:numPr>
          <w:ilvl w:val="0"/>
          <w:numId w:val="6"/>
        </w:numPr>
        <w:ind w:left="567" w:hanging="567"/>
        <w:jc w:val="both"/>
        <w:rPr>
          <w:bCs/>
          <w:sz w:val="28"/>
          <w:szCs w:val="28"/>
        </w:rPr>
      </w:pPr>
      <w:r w:rsidRPr="000429CD">
        <w:rPr>
          <w:bCs/>
          <w:sz w:val="28"/>
          <w:szCs w:val="28"/>
        </w:rPr>
        <w:t>Справочник www.dic.akademic.ru</w:t>
      </w:r>
    </w:p>
    <w:p w14:paraId="4DB2E753" w14:textId="77777777" w:rsidR="00B94837" w:rsidRPr="000429CD" w:rsidRDefault="00B94837" w:rsidP="00981341">
      <w:pPr>
        <w:pStyle w:val="af2"/>
        <w:numPr>
          <w:ilvl w:val="0"/>
          <w:numId w:val="6"/>
        </w:numPr>
        <w:ind w:left="567" w:hanging="567"/>
        <w:jc w:val="both"/>
        <w:rPr>
          <w:bCs/>
          <w:sz w:val="28"/>
          <w:szCs w:val="28"/>
        </w:rPr>
      </w:pPr>
      <w:r w:rsidRPr="000429CD">
        <w:rPr>
          <w:bCs/>
          <w:sz w:val="28"/>
          <w:szCs w:val="28"/>
        </w:rPr>
        <w:t>Материалы по темам курса www.materiall.ru</w:t>
      </w:r>
    </w:p>
    <w:p w14:paraId="63614A1F" w14:textId="77777777" w:rsidR="00B94837" w:rsidRPr="000429CD" w:rsidRDefault="00B94837" w:rsidP="00981341">
      <w:pPr>
        <w:pStyle w:val="af2"/>
        <w:numPr>
          <w:ilvl w:val="0"/>
          <w:numId w:val="6"/>
        </w:numPr>
        <w:ind w:left="567" w:hanging="567"/>
        <w:jc w:val="both"/>
        <w:rPr>
          <w:bCs/>
          <w:sz w:val="28"/>
          <w:szCs w:val="28"/>
        </w:rPr>
      </w:pPr>
      <w:r w:rsidRPr="000429CD">
        <w:rPr>
          <w:bCs/>
          <w:sz w:val="28"/>
          <w:szCs w:val="28"/>
        </w:rPr>
        <w:t>6.Справочные материалы www.svarkainfo.ru</w:t>
      </w:r>
    </w:p>
    <w:p w14:paraId="2665617A" w14:textId="77777777" w:rsidR="00B94837" w:rsidRPr="000429CD" w:rsidRDefault="00B94837" w:rsidP="00981341">
      <w:pPr>
        <w:pStyle w:val="af2"/>
        <w:numPr>
          <w:ilvl w:val="0"/>
          <w:numId w:val="6"/>
        </w:numPr>
        <w:ind w:left="567" w:hanging="567"/>
        <w:jc w:val="both"/>
        <w:rPr>
          <w:bCs/>
          <w:sz w:val="28"/>
          <w:szCs w:val="28"/>
          <w:lang w:val="en-US"/>
        </w:rPr>
      </w:pPr>
      <w:r w:rsidRPr="000429CD">
        <w:rPr>
          <w:bCs/>
          <w:sz w:val="28"/>
          <w:szCs w:val="28"/>
        </w:rPr>
        <w:t>Материаловедение</w:t>
      </w:r>
      <w:r w:rsidRPr="000429CD">
        <w:rPr>
          <w:bCs/>
          <w:sz w:val="28"/>
          <w:szCs w:val="28"/>
          <w:lang w:val="en-US"/>
        </w:rPr>
        <w:t xml:space="preserve"> </w:t>
      </w:r>
      <w:proofErr w:type="spellStart"/>
      <w:r w:rsidRPr="000429CD">
        <w:rPr>
          <w:bCs/>
          <w:sz w:val="28"/>
          <w:szCs w:val="28"/>
          <w:lang w:val="en-US"/>
        </w:rPr>
        <w:t>msun.ru›dir</w:t>
      </w:r>
      <w:proofErr w:type="spellEnd"/>
      <w:r w:rsidRPr="000429CD">
        <w:rPr>
          <w:bCs/>
          <w:sz w:val="28"/>
          <w:szCs w:val="28"/>
          <w:lang w:val="en-US"/>
        </w:rPr>
        <w:t>/</w:t>
      </w:r>
      <w:proofErr w:type="spellStart"/>
      <w:r w:rsidRPr="000429CD">
        <w:rPr>
          <w:bCs/>
          <w:sz w:val="28"/>
          <w:szCs w:val="28"/>
          <w:lang w:val="en-US"/>
        </w:rPr>
        <w:t>kaf_tm</w:t>
      </w:r>
      <w:proofErr w:type="spellEnd"/>
      <w:r w:rsidRPr="000429CD">
        <w:rPr>
          <w:bCs/>
          <w:sz w:val="28"/>
          <w:szCs w:val="28"/>
          <w:lang w:val="en-US"/>
        </w:rPr>
        <w:t>/books/material_program.pdf</w:t>
      </w:r>
    </w:p>
    <w:p w14:paraId="1A595379" w14:textId="77777777" w:rsidR="00B94837" w:rsidRPr="000429CD" w:rsidRDefault="00B94837" w:rsidP="00981341">
      <w:pPr>
        <w:pStyle w:val="af2"/>
        <w:numPr>
          <w:ilvl w:val="0"/>
          <w:numId w:val="6"/>
        </w:numPr>
        <w:ind w:left="567" w:hanging="567"/>
        <w:jc w:val="both"/>
        <w:rPr>
          <w:bCs/>
          <w:sz w:val="28"/>
          <w:szCs w:val="28"/>
        </w:rPr>
      </w:pPr>
      <w:r w:rsidRPr="000429CD">
        <w:rPr>
          <w:bCs/>
          <w:sz w:val="28"/>
          <w:szCs w:val="28"/>
        </w:rPr>
        <w:t>Технологии http://technologys.info/metall/svoistamet.html</w:t>
      </w:r>
    </w:p>
    <w:p w14:paraId="6FE40DBD" w14:textId="77777777" w:rsidR="00B94837" w:rsidRPr="000429CD" w:rsidRDefault="00B94837" w:rsidP="00981341">
      <w:pPr>
        <w:pStyle w:val="af2"/>
        <w:numPr>
          <w:ilvl w:val="0"/>
          <w:numId w:val="6"/>
        </w:numPr>
        <w:ind w:left="567" w:hanging="567"/>
        <w:jc w:val="both"/>
        <w:rPr>
          <w:bCs/>
          <w:sz w:val="28"/>
          <w:szCs w:val="28"/>
        </w:rPr>
      </w:pPr>
      <w:r w:rsidRPr="000429CD">
        <w:rPr>
          <w:bCs/>
          <w:sz w:val="28"/>
          <w:szCs w:val="28"/>
        </w:rPr>
        <w:t>Мир ковки http://mirkovki.ru/content/zhelezo-istoriya-i-rol-zheleza</w:t>
      </w:r>
    </w:p>
    <w:p w14:paraId="1AF00220" w14:textId="77777777" w:rsidR="00B94837" w:rsidRPr="000429CD" w:rsidRDefault="00B94837" w:rsidP="00981341">
      <w:pPr>
        <w:pStyle w:val="af2"/>
        <w:numPr>
          <w:ilvl w:val="0"/>
          <w:numId w:val="6"/>
        </w:numPr>
        <w:ind w:left="567" w:hanging="567"/>
        <w:jc w:val="both"/>
        <w:rPr>
          <w:bCs/>
          <w:sz w:val="28"/>
          <w:szCs w:val="28"/>
        </w:rPr>
      </w:pPr>
      <w:r w:rsidRPr="000429CD">
        <w:rPr>
          <w:bCs/>
          <w:sz w:val="28"/>
          <w:szCs w:val="28"/>
        </w:rPr>
        <w:t xml:space="preserve">Металлообработка, литьё, сварочные и слесарные работы </w:t>
      </w:r>
    </w:p>
    <w:p w14:paraId="048E3FD9" w14:textId="77777777" w:rsidR="00B94837" w:rsidRPr="000429CD" w:rsidRDefault="00B94837" w:rsidP="00981341">
      <w:pPr>
        <w:pStyle w:val="af2"/>
        <w:numPr>
          <w:ilvl w:val="0"/>
          <w:numId w:val="6"/>
        </w:numPr>
        <w:ind w:left="567" w:hanging="567"/>
        <w:jc w:val="both"/>
        <w:rPr>
          <w:bCs/>
          <w:sz w:val="28"/>
          <w:szCs w:val="28"/>
        </w:rPr>
      </w:pPr>
      <w:r w:rsidRPr="000429CD">
        <w:rPr>
          <w:bCs/>
          <w:sz w:val="28"/>
          <w:szCs w:val="28"/>
        </w:rPr>
        <w:lastRenderedPageBreak/>
        <w:t>http://www.oaomelz.ru/vidi-i-rol-metallov/metallurgicheskaya-promishlennost</w:t>
      </w:r>
    </w:p>
    <w:p w14:paraId="6034207A" w14:textId="77777777" w:rsidR="00B94837" w:rsidRDefault="00B94837" w:rsidP="00981341">
      <w:pPr>
        <w:pStyle w:val="af2"/>
        <w:numPr>
          <w:ilvl w:val="0"/>
          <w:numId w:val="6"/>
        </w:numPr>
        <w:ind w:left="567" w:hanging="567"/>
        <w:jc w:val="both"/>
        <w:rPr>
          <w:bCs/>
          <w:sz w:val="28"/>
          <w:szCs w:val="28"/>
        </w:rPr>
      </w:pPr>
      <w:r w:rsidRPr="000429CD">
        <w:rPr>
          <w:bCs/>
          <w:sz w:val="28"/>
          <w:szCs w:val="28"/>
        </w:rPr>
        <w:t>Российское образование Федеральный портал edu.ru</w:t>
      </w:r>
    </w:p>
    <w:p w14:paraId="4ACECE72" w14:textId="77777777" w:rsidR="00B94837" w:rsidRPr="000429CD" w:rsidRDefault="00B94837" w:rsidP="00B94837">
      <w:pPr>
        <w:jc w:val="both"/>
        <w:rPr>
          <w:bCs/>
          <w:sz w:val="28"/>
          <w:szCs w:val="28"/>
        </w:rPr>
      </w:pPr>
    </w:p>
    <w:p w14:paraId="7AD2DB5B" w14:textId="77777777" w:rsidR="00B94837" w:rsidRPr="00311CAB" w:rsidRDefault="00B94837" w:rsidP="00B94837">
      <w:pPr>
        <w:jc w:val="both"/>
        <w:rPr>
          <w:bCs/>
        </w:rPr>
      </w:pPr>
    </w:p>
    <w:p w14:paraId="06361A23"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rPr>
        <w:t>4. Контроль и оценка результатов освоения Дисциплины</w:t>
      </w:r>
    </w:p>
    <w:p w14:paraId="64956FBA" w14:textId="77777777" w:rsidR="00B94837" w:rsidRDefault="00B94837" w:rsidP="00B94837"/>
    <w:p w14:paraId="53EC298E" w14:textId="77777777" w:rsidR="00B94837" w:rsidRDefault="00B94837" w:rsidP="00B9483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5"/>
        <w:gridCol w:w="3858"/>
        <w:gridCol w:w="2552"/>
      </w:tblGrid>
      <w:tr w:rsidR="00B94837" w:rsidRPr="00D26D5C" w14:paraId="490FF1F6" w14:textId="77777777" w:rsidTr="00B94837">
        <w:tc>
          <w:tcPr>
            <w:tcW w:w="1686" w:type="pct"/>
            <w:shd w:val="clear" w:color="auto" w:fill="auto"/>
          </w:tcPr>
          <w:p w14:paraId="26031783" w14:textId="77777777" w:rsidR="00B94837" w:rsidRPr="00905A4B" w:rsidRDefault="00B94837" w:rsidP="00B94837">
            <w:pPr>
              <w:jc w:val="center"/>
            </w:pPr>
            <w:r w:rsidRPr="00905A4B">
              <w:rPr>
                <w:b/>
                <w:bCs/>
                <w:i/>
              </w:rPr>
              <w:t>Результаты обучения</w:t>
            </w:r>
          </w:p>
        </w:tc>
        <w:tc>
          <w:tcPr>
            <w:tcW w:w="2180" w:type="pct"/>
            <w:shd w:val="clear" w:color="auto" w:fill="auto"/>
          </w:tcPr>
          <w:p w14:paraId="5FA9B7C8" w14:textId="77777777" w:rsidR="00B94837" w:rsidRPr="00905A4B" w:rsidRDefault="00B94837" w:rsidP="00B94837">
            <w:pPr>
              <w:jc w:val="center"/>
              <w:rPr>
                <w:b/>
                <w:bCs/>
                <w:i/>
              </w:rPr>
            </w:pPr>
            <w:r w:rsidRPr="00905A4B">
              <w:rPr>
                <w:b/>
                <w:bCs/>
                <w:i/>
              </w:rPr>
              <w:t>Критерии оценки</w:t>
            </w:r>
          </w:p>
        </w:tc>
        <w:tc>
          <w:tcPr>
            <w:tcW w:w="1134" w:type="pct"/>
            <w:shd w:val="clear" w:color="auto" w:fill="auto"/>
          </w:tcPr>
          <w:p w14:paraId="0CFC6088" w14:textId="77777777" w:rsidR="00B94837" w:rsidRPr="00905A4B" w:rsidRDefault="00B94837" w:rsidP="00B94837">
            <w:pPr>
              <w:jc w:val="center"/>
              <w:rPr>
                <w:b/>
                <w:bCs/>
                <w:i/>
              </w:rPr>
            </w:pPr>
            <w:r w:rsidRPr="00905A4B">
              <w:rPr>
                <w:b/>
                <w:bCs/>
                <w:i/>
              </w:rPr>
              <w:t>Методы оценки</w:t>
            </w:r>
          </w:p>
        </w:tc>
      </w:tr>
      <w:tr w:rsidR="00B94837" w:rsidRPr="00D26D5C" w14:paraId="6CA159D0" w14:textId="77777777" w:rsidTr="00B94837">
        <w:tc>
          <w:tcPr>
            <w:tcW w:w="1686" w:type="pct"/>
            <w:shd w:val="clear" w:color="auto" w:fill="auto"/>
          </w:tcPr>
          <w:p w14:paraId="03C238D2" w14:textId="77777777" w:rsidR="00B94837" w:rsidRPr="00905A4B" w:rsidRDefault="00B94837" w:rsidP="00B94837">
            <w:pPr>
              <w:jc w:val="center"/>
              <w:rPr>
                <w:b/>
                <w:bCs/>
                <w:i/>
              </w:rPr>
            </w:pPr>
            <w:r w:rsidRPr="00905A4B">
              <w:rPr>
                <w:b/>
                <w:bCs/>
                <w:i/>
              </w:rPr>
              <w:t>Знать</w:t>
            </w:r>
          </w:p>
        </w:tc>
        <w:tc>
          <w:tcPr>
            <w:tcW w:w="2180" w:type="pct"/>
            <w:shd w:val="clear" w:color="auto" w:fill="auto"/>
          </w:tcPr>
          <w:p w14:paraId="4D0A8A95" w14:textId="77777777" w:rsidR="00B94837" w:rsidRPr="00905A4B" w:rsidRDefault="00B94837" w:rsidP="00B94837">
            <w:pPr>
              <w:jc w:val="center"/>
              <w:rPr>
                <w:b/>
                <w:bCs/>
                <w:i/>
              </w:rPr>
            </w:pPr>
          </w:p>
        </w:tc>
        <w:tc>
          <w:tcPr>
            <w:tcW w:w="1134" w:type="pct"/>
            <w:shd w:val="clear" w:color="auto" w:fill="auto"/>
          </w:tcPr>
          <w:p w14:paraId="28735C1C" w14:textId="77777777" w:rsidR="00B94837" w:rsidRPr="00905A4B" w:rsidRDefault="00B94837" w:rsidP="00B94837">
            <w:pPr>
              <w:jc w:val="center"/>
              <w:rPr>
                <w:b/>
                <w:bCs/>
                <w:i/>
              </w:rPr>
            </w:pPr>
          </w:p>
        </w:tc>
      </w:tr>
      <w:tr w:rsidR="00B94837" w:rsidRPr="00D26D5C" w14:paraId="3F604D90" w14:textId="77777777" w:rsidTr="00B94837">
        <w:tc>
          <w:tcPr>
            <w:tcW w:w="1686" w:type="pct"/>
            <w:shd w:val="clear" w:color="auto" w:fill="auto"/>
          </w:tcPr>
          <w:p w14:paraId="04FF70E2" w14:textId="77777777" w:rsidR="00B94837" w:rsidRDefault="00B94837" w:rsidP="00B94837">
            <w:r>
              <w:t>Знать</w:t>
            </w:r>
          </w:p>
          <w:p w14:paraId="569A4C5E" w14:textId="77777777" w:rsidR="00B94837" w:rsidRPr="00C653B6" w:rsidRDefault="00B94837" w:rsidP="00B94837">
            <w:pPr>
              <w:rPr>
                <w:rStyle w:val="FontStyle64"/>
              </w:rPr>
            </w:pPr>
            <w:r>
              <w:t xml:space="preserve">- </w:t>
            </w:r>
            <w:r w:rsidRPr="00C653B6">
              <w:t xml:space="preserve"> закономерности процессов кристаллизации и структурообразования металлов и сплавов, основы их термообработки, способы защиты металлов от коррозии</w:t>
            </w:r>
          </w:p>
        </w:tc>
        <w:tc>
          <w:tcPr>
            <w:tcW w:w="2180" w:type="pct"/>
            <w:shd w:val="clear" w:color="auto" w:fill="auto"/>
          </w:tcPr>
          <w:p w14:paraId="787089D0" w14:textId="77777777" w:rsidR="00B94837" w:rsidRPr="00FC77C3" w:rsidRDefault="00B94837" w:rsidP="00B94837">
            <w:pPr>
              <w:rPr>
                <w:bCs/>
              </w:rPr>
            </w:pPr>
            <w:r w:rsidRPr="00FC77C3">
              <w:rPr>
                <w:bCs/>
              </w:rPr>
              <w:t>Перечисляет закономерности</w:t>
            </w:r>
          </w:p>
          <w:p w14:paraId="1063DE56" w14:textId="77777777" w:rsidR="00B94837" w:rsidRPr="00FC77C3" w:rsidRDefault="00B94837" w:rsidP="00B94837">
            <w:pPr>
              <w:rPr>
                <w:bCs/>
              </w:rPr>
            </w:pPr>
            <w:r w:rsidRPr="00FC77C3">
              <w:rPr>
                <w:bCs/>
              </w:rPr>
              <w:t>процесса кристаллизации в</w:t>
            </w:r>
          </w:p>
          <w:p w14:paraId="625540C3" w14:textId="77777777" w:rsidR="00B94837" w:rsidRPr="00FC77C3" w:rsidRDefault="00B94837" w:rsidP="00B94837">
            <w:pPr>
              <w:rPr>
                <w:bCs/>
              </w:rPr>
            </w:pPr>
            <w:r w:rsidRPr="00FC77C3">
              <w:rPr>
                <w:bCs/>
              </w:rPr>
              <w:t>зависимости от температуры;</w:t>
            </w:r>
          </w:p>
          <w:p w14:paraId="7BA26987" w14:textId="77777777" w:rsidR="00B94837" w:rsidRPr="00FC77C3" w:rsidRDefault="00B94837" w:rsidP="00B94837">
            <w:pPr>
              <w:rPr>
                <w:bCs/>
              </w:rPr>
            </w:pPr>
            <w:r w:rsidRPr="00FC77C3">
              <w:rPr>
                <w:bCs/>
              </w:rPr>
              <w:t>Перечисляет способы термообработки материалов;</w:t>
            </w:r>
          </w:p>
          <w:p w14:paraId="20B76771" w14:textId="77777777" w:rsidR="00B94837" w:rsidRPr="00FC77C3" w:rsidRDefault="00B94837" w:rsidP="00B94837">
            <w:pPr>
              <w:rPr>
                <w:bCs/>
              </w:rPr>
            </w:pPr>
            <w:r w:rsidRPr="00FC77C3">
              <w:rPr>
                <w:bCs/>
              </w:rPr>
              <w:t>Перечисляет способы процесса защиты металлов от</w:t>
            </w:r>
          </w:p>
          <w:p w14:paraId="37081638" w14:textId="77777777" w:rsidR="00B94837" w:rsidRPr="00FC77C3" w:rsidRDefault="00B94837" w:rsidP="00B94837">
            <w:pPr>
              <w:rPr>
                <w:bCs/>
              </w:rPr>
            </w:pPr>
            <w:r w:rsidRPr="00FC77C3">
              <w:rPr>
                <w:bCs/>
              </w:rPr>
              <w:t>коррозии</w:t>
            </w:r>
          </w:p>
        </w:tc>
        <w:tc>
          <w:tcPr>
            <w:tcW w:w="1134" w:type="pct"/>
            <w:vMerge w:val="restart"/>
            <w:shd w:val="clear" w:color="auto" w:fill="auto"/>
          </w:tcPr>
          <w:p w14:paraId="4C4936B6" w14:textId="77777777" w:rsidR="00B94837" w:rsidRPr="006478CA" w:rsidRDefault="00B94837" w:rsidP="00B94837">
            <w:pPr>
              <w:rPr>
                <w:bCs/>
              </w:rPr>
            </w:pPr>
            <w:r w:rsidRPr="006478CA">
              <w:rPr>
                <w:bCs/>
              </w:rPr>
              <w:t>Экспертная оценка результатов деятельности</w:t>
            </w:r>
          </w:p>
          <w:p w14:paraId="2FC4D230" w14:textId="77777777" w:rsidR="00B94837" w:rsidRPr="006478CA" w:rsidRDefault="00B94837" w:rsidP="00B94837">
            <w:pPr>
              <w:rPr>
                <w:bCs/>
              </w:rPr>
            </w:pPr>
            <w:r w:rsidRPr="006478CA">
              <w:rPr>
                <w:bCs/>
              </w:rPr>
              <w:t>обучающегося при выполнении и защите результатов</w:t>
            </w:r>
          </w:p>
          <w:p w14:paraId="2CC04EC2" w14:textId="77777777" w:rsidR="00B94837" w:rsidRPr="006478CA" w:rsidRDefault="00B94837" w:rsidP="00B94837">
            <w:pPr>
              <w:rPr>
                <w:bCs/>
              </w:rPr>
            </w:pPr>
            <w:r w:rsidRPr="006478CA">
              <w:rPr>
                <w:bCs/>
              </w:rPr>
              <w:t>практических занятий,</w:t>
            </w:r>
            <w:r>
              <w:rPr>
                <w:bCs/>
              </w:rPr>
              <w:t xml:space="preserve"> лабораторных работ.</w:t>
            </w:r>
          </w:p>
          <w:p w14:paraId="689A41B7" w14:textId="77777777" w:rsidR="00B94837" w:rsidRPr="006478CA" w:rsidRDefault="00B94837" w:rsidP="00B94837">
            <w:pPr>
              <w:rPr>
                <w:bCs/>
              </w:rPr>
            </w:pPr>
            <w:r>
              <w:rPr>
                <w:bCs/>
              </w:rPr>
              <w:t>Оценка п</w:t>
            </w:r>
            <w:r w:rsidRPr="006478CA">
              <w:rPr>
                <w:bCs/>
              </w:rPr>
              <w:t>роектн</w:t>
            </w:r>
            <w:r>
              <w:rPr>
                <w:bCs/>
              </w:rPr>
              <w:t>ой</w:t>
            </w:r>
            <w:r w:rsidRPr="006478CA">
              <w:rPr>
                <w:bCs/>
              </w:rPr>
              <w:t xml:space="preserve"> работ</w:t>
            </w:r>
            <w:r>
              <w:rPr>
                <w:bCs/>
              </w:rPr>
              <w:t>ы</w:t>
            </w:r>
            <w:r w:rsidRPr="006478CA">
              <w:rPr>
                <w:bCs/>
              </w:rPr>
              <w:t>,</w:t>
            </w:r>
          </w:p>
          <w:p w14:paraId="00D7F023" w14:textId="77777777" w:rsidR="00B94837" w:rsidRPr="006478CA" w:rsidRDefault="00B94837" w:rsidP="00B94837">
            <w:pPr>
              <w:rPr>
                <w:bCs/>
              </w:rPr>
            </w:pPr>
            <w:r w:rsidRPr="006478CA">
              <w:rPr>
                <w:bCs/>
              </w:rPr>
              <w:t>решений ситуационных задач,</w:t>
            </w:r>
            <w:r>
              <w:rPr>
                <w:bCs/>
              </w:rPr>
              <w:t xml:space="preserve"> д</w:t>
            </w:r>
            <w:r w:rsidRPr="006478CA">
              <w:rPr>
                <w:bCs/>
              </w:rPr>
              <w:t>ифференцированн</w:t>
            </w:r>
            <w:r>
              <w:rPr>
                <w:bCs/>
              </w:rPr>
              <w:t>ого</w:t>
            </w:r>
          </w:p>
          <w:p w14:paraId="77241C58" w14:textId="77777777" w:rsidR="00B94837" w:rsidRPr="00905A4B" w:rsidRDefault="00B94837" w:rsidP="00B94837">
            <w:pPr>
              <w:rPr>
                <w:bCs/>
                <w:i/>
              </w:rPr>
            </w:pPr>
            <w:r>
              <w:rPr>
                <w:bCs/>
              </w:rPr>
              <w:t>з</w:t>
            </w:r>
            <w:r w:rsidRPr="006478CA">
              <w:rPr>
                <w:bCs/>
              </w:rPr>
              <w:t>ачет</w:t>
            </w:r>
            <w:r>
              <w:rPr>
                <w:bCs/>
              </w:rPr>
              <w:t>а</w:t>
            </w:r>
          </w:p>
        </w:tc>
      </w:tr>
      <w:tr w:rsidR="00B94837" w:rsidRPr="00D26D5C" w14:paraId="0F60D7AE" w14:textId="77777777" w:rsidTr="00B94837">
        <w:tc>
          <w:tcPr>
            <w:tcW w:w="1686" w:type="pct"/>
            <w:shd w:val="clear" w:color="auto" w:fill="auto"/>
          </w:tcPr>
          <w:p w14:paraId="6C8C5A69" w14:textId="77777777" w:rsidR="00B94837" w:rsidRPr="00C653B6" w:rsidRDefault="00B94837" w:rsidP="00B94837">
            <w:r>
              <w:t xml:space="preserve">- </w:t>
            </w:r>
            <w:r w:rsidRPr="00C653B6">
              <w:t xml:space="preserve"> классификацию и способы получения композиционных материалов;</w:t>
            </w:r>
          </w:p>
          <w:p w14:paraId="5F756AD3" w14:textId="77777777" w:rsidR="00B94837" w:rsidRPr="00C653B6" w:rsidRDefault="00B94837" w:rsidP="00B94837">
            <w:pPr>
              <w:rPr>
                <w:rStyle w:val="FontStyle64"/>
              </w:rPr>
            </w:pPr>
            <w:r w:rsidRPr="00C653B6">
              <w:t>принципы выбора конструкционных материалов для применения в производстве</w:t>
            </w:r>
          </w:p>
        </w:tc>
        <w:tc>
          <w:tcPr>
            <w:tcW w:w="2180" w:type="pct"/>
            <w:shd w:val="clear" w:color="auto" w:fill="auto"/>
          </w:tcPr>
          <w:p w14:paraId="36900415" w14:textId="77777777" w:rsidR="00B94837" w:rsidRPr="00FC77C3" w:rsidRDefault="00B94837" w:rsidP="00B94837">
            <w:pPr>
              <w:rPr>
                <w:bCs/>
              </w:rPr>
            </w:pPr>
            <w:r w:rsidRPr="00FC77C3">
              <w:rPr>
                <w:bCs/>
              </w:rPr>
              <w:t>Перечисляет принципы получения композиционных</w:t>
            </w:r>
          </w:p>
          <w:p w14:paraId="4DF974E4" w14:textId="77777777" w:rsidR="00B94837" w:rsidRPr="00FC77C3" w:rsidRDefault="00B94837" w:rsidP="00B94837">
            <w:pPr>
              <w:rPr>
                <w:bCs/>
              </w:rPr>
            </w:pPr>
            <w:r w:rsidRPr="00FC77C3">
              <w:rPr>
                <w:bCs/>
              </w:rPr>
              <w:t>материалов, их особенности</w:t>
            </w:r>
          </w:p>
          <w:p w14:paraId="760631CE" w14:textId="77777777" w:rsidR="00B94837" w:rsidRPr="00FC77C3" w:rsidRDefault="00B94837" w:rsidP="00B94837">
            <w:pPr>
              <w:rPr>
                <w:bCs/>
              </w:rPr>
            </w:pPr>
            <w:r w:rsidRPr="00FC77C3">
              <w:rPr>
                <w:bCs/>
              </w:rPr>
              <w:t>в зависимости от компонентов;</w:t>
            </w:r>
          </w:p>
          <w:p w14:paraId="66B1AA03" w14:textId="77777777" w:rsidR="00B94837" w:rsidRPr="00FC77C3" w:rsidRDefault="00B94837" w:rsidP="00B94837">
            <w:pPr>
              <w:rPr>
                <w:bCs/>
              </w:rPr>
            </w:pPr>
            <w:r w:rsidRPr="00FC77C3">
              <w:rPr>
                <w:bCs/>
              </w:rPr>
              <w:t>Классифицирует по заданным критериям</w:t>
            </w:r>
          </w:p>
        </w:tc>
        <w:tc>
          <w:tcPr>
            <w:tcW w:w="1134" w:type="pct"/>
            <w:vMerge/>
            <w:shd w:val="clear" w:color="auto" w:fill="auto"/>
          </w:tcPr>
          <w:p w14:paraId="48D430CC" w14:textId="77777777" w:rsidR="00B94837" w:rsidRPr="00905A4B" w:rsidRDefault="00B94837" w:rsidP="00B94837">
            <w:pPr>
              <w:rPr>
                <w:bCs/>
                <w:i/>
              </w:rPr>
            </w:pPr>
          </w:p>
        </w:tc>
      </w:tr>
      <w:tr w:rsidR="00B94837" w:rsidRPr="00D26D5C" w14:paraId="2EC79498" w14:textId="77777777" w:rsidTr="00B94837">
        <w:tc>
          <w:tcPr>
            <w:tcW w:w="1686" w:type="pct"/>
            <w:shd w:val="clear" w:color="auto" w:fill="auto"/>
          </w:tcPr>
          <w:p w14:paraId="113EF253" w14:textId="77777777" w:rsidR="00B94837" w:rsidRPr="00C653B6" w:rsidRDefault="00B94837" w:rsidP="00B94837">
            <w:r>
              <w:t xml:space="preserve">- </w:t>
            </w:r>
            <w:r w:rsidRPr="00C653B6">
              <w:t xml:space="preserve"> строение и свойства металлов, методы их исследования</w:t>
            </w:r>
          </w:p>
        </w:tc>
        <w:tc>
          <w:tcPr>
            <w:tcW w:w="2180" w:type="pct"/>
            <w:shd w:val="clear" w:color="auto" w:fill="auto"/>
          </w:tcPr>
          <w:p w14:paraId="36E311E6" w14:textId="77777777" w:rsidR="00B94837" w:rsidRPr="00FC77C3" w:rsidRDefault="00B94837" w:rsidP="00B94837">
            <w:pPr>
              <w:rPr>
                <w:bCs/>
              </w:rPr>
            </w:pPr>
            <w:r w:rsidRPr="00FC77C3">
              <w:rPr>
                <w:bCs/>
              </w:rPr>
              <w:t>Аргументировано объясняет</w:t>
            </w:r>
          </w:p>
          <w:p w14:paraId="403283CA" w14:textId="77777777" w:rsidR="00B94837" w:rsidRPr="00FC77C3" w:rsidRDefault="00B94837" w:rsidP="00B94837">
            <w:pPr>
              <w:rPr>
                <w:bCs/>
              </w:rPr>
            </w:pPr>
            <w:r w:rsidRPr="00FC77C3">
              <w:rPr>
                <w:bCs/>
              </w:rPr>
              <w:t>на основе нормативных источников причины выбора</w:t>
            </w:r>
          </w:p>
          <w:p w14:paraId="6CF6B10D" w14:textId="77777777" w:rsidR="00B94837" w:rsidRPr="00FC77C3" w:rsidRDefault="00B94837" w:rsidP="00B94837">
            <w:pPr>
              <w:rPr>
                <w:bCs/>
              </w:rPr>
            </w:pPr>
            <w:r w:rsidRPr="00FC77C3">
              <w:rPr>
                <w:bCs/>
              </w:rPr>
              <w:t>материалов для конкретной</w:t>
            </w:r>
          </w:p>
          <w:p w14:paraId="4EF3234D" w14:textId="77777777" w:rsidR="00B94837" w:rsidRPr="00FC77C3" w:rsidRDefault="00B94837" w:rsidP="00B94837">
            <w:pPr>
              <w:rPr>
                <w:bCs/>
              </w:rPr>
            </w:pPr>
            <w:r w:rsidRPr="00FC77C3">
              <w:rPr>
                <w:bCs/>
              </w:rPr>
              <w:t>технологической машины</w:t>
            </w:r>
          </w:p>
        </w:tc>
        <w:tc>
          <w:tcPr>
            <w:tcW w:w="1134" w:type="pct"/>
            <w:vMerge/>
            <w:shd w:val="clear" w:color="auto" w:fill="auto"/>
          </w:tcPr>
          <w:p w14:paraId="609E2A3F" w14:textId="77777777" w:rsidR="00B94837" w:rsidRPr="00905A4B" w:rsidRDefault="00B94837" w:rsidP="00B94837">
            <w:pPr>
              <w:rPr>
                <w:bCs/>
                <w:i/>
              </w:rPr>
            </w:pPr>
          </w:p>
        </w:tc>
      </w:tr>
      <w:tr w:rsidR="00B94837" w:rsidRPr="00D26D5C" w14:paraId="2FCBB6A1" w14:textId="77777777" w:rsidTr="00B94837">
        <w:tc>
          <w:tcPr>
            <w:tcW w:w="1686" w:type="pct"/>
            <w:shd w:val="clear" w:color="auto" w:fill="auto"/>
          </w:tcPr>
          <w:p w14:paraId="399C5FAA" w14:textId="77777777" w:rsidR="00B94837" w:rsidRPr="00C653B6" w:rsidRDefault="00B94837" w:rsidP="00B94837">
            <w:r>
              <w:t xml:space="preserve">- </w:t>
            </w:r>
            <w:r w:rsidRPr="00C653B6">
              <w:t xml:space="preserve"> классификацию материалов, металлов и сплавов, их области применения;</w:t>
            </w:r>
          </w:p>
        </w:tc>
        <w:tc>
          <w:tcPr>
            <w:tcW w:w="2180" w:type="pct"/>
            <w:shd w:val="clear" w:color="auto" w:fill="auto"/>
          </w:tcPr>
          <w:p w14:paraId="3F0ECB6F" w14:textId="77777777" w:rsidR="00B94837" w:rsidRPr="00FC77C3" w:rsidRDefault="00B94837" w:rsidP="00B94837">
            <w:pPr>
              <w:rPr>
                <w:bCs/>
              </w:rPr>
            </w:pPr>
            <w:r w:rsidRPr="00FC77C3">
              <w:rPr>
                <w:bCs/>
              </w:rPr>
              <w:t>Перечисляет виды конструкционных материалов и сплавов;</w:t>
            </w:r>
          </w:p>
          <w:p w14:paraId="359F3086" w14:textId="77777777" w:rsidR="00B94837" w:rsidRPr="00FC77C3" w:rsidRDefault="00B94837" w:rsidP="00B94837">
            <w:pPr>
              <w:rPr>
                <w:bCs/>
              </w:rPr>
            </w:pPr>
            <w:r w:rsidRPr="00FC77C3">
              <w:rPr>
                <w:bCs/>
              </w:rPr>
              <w:t>Дает краткую характеристику по химическому составу;</w:t>
            </w:r>
          </w:p>
          <w:p w14:paraId="37155E4B" w14:textId="77777777" w:rsidR="00B94837" w:rsidRPr="00FC77C3" w:rsidRDefault="00B94837" w:rsidP="00B94837">
            <w:pPr>
              <w:rPr>
                <w:bCs/>
              </w:rPr>
            </w:pPr>
            <w:r w:rsidRPr="00FC77C3">
              <w:rPr>
                <w:bCs/>
              </w:rPr>
              <w:t>Перечисляет область применения разных групп материалов в пищевой промышленности</w:t>
            </w:r>
          </w:p>
        </w:tc>
        <w:tc>
          <w:tcPr>
            <w:tcW w:w="1134" w:type="pct"/>
            <w:vMerge/>
            <w:shd w:val="clear" w:color="auto" w:fill="auto"/>
          </w:tcPr>
          <w:p w14:paraId="49CF4660" w14:textId="77777777" w:rsidR="00B94837" w:rsidRPr="00905A4B" w:rsidRDefault="00B94837" w:rsidP="00B94837">
            <w:pPr>
              <w:rPr>
                <w:bCs/>
                <w:i/>
              </w:rPr>
            </w:pPr>
          </w:p>
        </w:tc>
      </w:tr>
      <w:tr w:rsidR="00B94837" w:rsidRPr="00D26D5C" w14:paraId="797D435E" w14:textId="77777777" w:rsidTr="00B94837">
        <w:tc>
          <w:tcPr>
            <w:tcW w:w="1686" w:type="pct"/>
            <w:shd w:val="clear" w:color="auto" w:fill="auto"/>
          </w:tcPr>
          <w:p w14:paraId="352A0B97" w14:textId="77777777" w:rsidR="00B94837" w:rsidRPr="00C653B6" w:rsidRDefault="00B94837" w:rsidP="00B94837">
            <w:r>
              <w:t xml:space="preserve">- </w:t>
            </w:r>
            <w:r w:rsidRPr="00C653B6">
              <w:t>методику расчета и назначения режимов резания для различных видов работ</w:t>
            </w:r>
          </w:p>
        </w:tc>
        <w:tc>
          <w:tcPr>
            <w:tcW w:w="2180" w:type="pct"/>
            <w:shd w:val="clear" w:color="auto" w:fill="auto"/>
          </w:tcPr>
          <w:p w14:paraId="290B762D" w14:textId="77777777" w:rsidR="00B94837" w:rsidRPr="00FC77C3" w:rsidRDefault="00B94837" w:rsidP="00B94837">
            <w:pPr>
              <w:rPr>
                <w:bCs/>
              </w:rPr>
            </w:pPr>
            <w:r w:rsidRPr="00FC77C3">
              <w:rPr>
                <w:bCs/>
              </w:rPr>
              <w:t>Перечисляет группы станков</w:t>
            </w:r>
          </w:p>
          <w:p w14:paraId="37C1596A" w14:textId="77777777" w:rsidR="00B94837" w:rsidRPr="00FC77C3" w:rsidRDefault="00B94837" w:rsidP="00B94837">
            <w:pPr>
              <w:rPr>
                <w:bCs/>
              </w:rPr>
            </w:pPr>
            <w:r w:rsidRPr="00FC77C3">
              <w:rPr>
                <w:bCs/>
              </w:rPr>
              <w:t>для металлообработки;</w:t>
            </w:r>
          </w:p>
          <w:p w14:paraId="0F9012C6" w14:textId="77777777" w:rsidR="00B94837" w:rsidRPr="00FC77C3" w:rsidRDefault="00B94837" w:rsidP="00B94837">
            <w:pPr>
              <w:rPr>
                <w:bCs/>
              </w:rPr>
            </w:pPr>
            <w:r w:rsidRPr="00FC77C3">
              <w:rPr>
                <w:bCs/>
              </w:rPr>
              <w:t>Объясняет принципы назначения режимов резания;</w:t>
            </w:r>
          </w:p>
          <w:p w14:paraId="252CF28C" w14:textId="77777777" w:rsidR="00B94837" w:rsidRPr="00FC77C3" w:rsidRDefault="00B94837" w:rsidP="00B94837">
            <w:pPr>
              <w:rPr>
                <w:bCs/>
              </w:rPr>
            </w:pPr>
            <w:r w:rsidRPr="00FC77C3">
              <w:rPr>
                <w:bCs/>
              </w:rPr>
              <w:t>По алгоритму определяет</w:t>
            </w:r>
          </w:p>
          <w:p w14:paraId="4861BCAD" w14:textId="77777777" w:rsidR="00B94837" w:rsidRPr="00FC77C3" w:rsidRDefault="00B94837" w:rsidP="00B94837">
            <w:pPr>
              <w:rPr>
                <w:bCs/>
              </w:rPr>
            </w:pPr>
            <w:r w:rsidRPr="00FC77C3">
              <w:rPr>
                <w:bCs/>
              </w:rPr>
              <w:t>припуск на обработку, скорость резания, частоту вращения заготовки, подачу инструмента</w:t>
            </w:r>
          </w:p>
        </w:tc>
        <w:tc>
          <w:tcPr>
            <w:tcW w:w="1134" w:type="pct"/>
            <w:vMerge/>
            <w:shd w:val="clear" w:color="auto" w:fill="auto"/>
          </w:tcPr>
          <w:p w14:paraId="68900E30" w14:textId="77777777" w:rsidR="00B94837" w:rsidRPr="00905A4B" w:rsidRDefault="00B94837" w:rsidP="00B94837">
            <w:pPr>
              <w:rPr>
                <w:bCs/>
                <w:i/>
              </w:rPr>
            </w:pPr>
          </w:p>
        </w:tc>
      </w:tr>
      <w:tr w:rsidR="00B94837" w:rsidRPr="00D26D5C" w14:paraId="52653D72" w14:textId="77777777" w:rsidTr="00B94837">
        <w:tc>
          <w:tcPr>
            <w:tcW w:w="1686" w:type="pct"/>
            <w:shd w:val="clear" w:color="auto" w:fill="auto"/>
          </w:tcPr>
          <w:p w14:paraId="558E579F" w14:textId="77777777" w:rsidR="00B94837" w:rsidRPr="00905A4B" w:rsidRDefault="00B94837" w:rsidP="00B94837">
            <w:pPr>
              <w:spacing w:line="272" w:lineRule="exact"/>
              <w:rPr>
                <w:rFonts w:cs="Arial"/>
                <w:b/>
                <w:i/>
                <w:sz w:val="25"/>
                <w:szCs w:val="20"/>
              </w:rPr>
            </w:pPr>
            <w:r w:rsidRPr="00905A4B">
              <w:rPr>
                <w:rFonts w:cs="Arial"/>
                <w:b/>
                <w:i/>
                <w:sz w:val="25"/>
                <w:szCs w:val="20"/>
              </w:rPr>
              <w:lastRenderedPageBreak/>
              <w:t>Уметь</w:t>
            </w:r>
          </w:p>
        </w:tc>
        <w:tc>
          <w:tcPr>
            <w:tcW w:w="2180" w:type="pct"/>
            <w:shd w:val="clear" w:color="auto" w:fill="auto"/>
          </w:tcPr>
          <w:p w14:paraId="50C44CF2" w14:textId="77777777" w:rsidR="00B94837" w:rsidRPr="00FC77C3" w:rsidRDefault="00B94837" w:rsidP="00B94837">
            <w:pPr>
              <w:rPr>
                <w:bCs/>
              </w:rPr>
            </w:pPr>
          </w:p>
        </w:tc>
        <w:tc>
          <w:tcPr>
            <w:tcW w:w="1134" w:type="pct"/>
            <w:shd w:val="clear" w:color="auto" w:fill="auto"/>
          </w:tcPr>
          <w:p w14:paraId="15C8C61F" w14:textId="77777777" w:rsidR="00B94837" w:rsidRPr="00905A4B" w:rsidRDefault="00B94837" w:rsidP="00B94837">
            <w:pPr>
              <w:rPr>
                <w:bCs/>
                <w:i/>
              </w:rPr>
            </w:pPr>
          </w:p>
        </w:tc>
      </w:tr>
      <w:tr w:rsidR="00B94837" w:rsidRPr="00D26D5C" w14:paraId="1A09E054" w14:textId="77777777" w:rsidTr="00B94837">
        <w:trPr>
          <w:trHeight w:val="896"/>
        </w:trPr>
        <w:tc>
          <w:tcPr>
            <w:tcW w:w="1686" w:type="pct"/>
            <w:shd w:val="clear" w:color="auto" w:fill="auto"/>
          </w:tcPr>
          <w:p w14:paraId="10F3225F" w14:textId="77777777" w:rsidR="00B94837" w:rsidRDefault="00B94837" w:rsidP="00B94837"/>
          <w:p w14:paraId="5A7A55D3" w14:textId="77777777" w:rsidR="00B94837" w:rsidRPr="00C653B6" w:rsidRDefault="00B94837" w:rsidP="00B94837">
            <w:r>
              <w:t xml:space="preserve">- </w:t>
            </w:r>
            <w:r w:rsidRPr="00C653B6">
              <w:t xml:space="preserve"> проводить исследования и испытания материалов.</w:t>
            </w:r>
          </w:p>
        </w:tc>
        <w:tc>
          <w:tcPr>
            <w:tcW w:w="2180" w:type="pct"/>
            <w:shd w:val="clear" w:color="auto" w:fill="auto"/>
          </w:tcPr>
          <w:p w14:paraId="223B6C27" w14:textId="77777777" w:rsidR="00B94837" w:rsidRPr="00FC77C3" w:rsidRDefault="00B94837" w:rsidP="00B94837">
            <w:pPr>
              <w:rPr>
                <w:bCs/>
              </w:rPr>
            </w:pPr>
            <w:r w:rsidRPr="00FC77C3">
              <w:rPr>
                <w:bCs/>
              </w:rPr>
              <w:t>Осуществляет процесс испытания материалов;</w:t>
            </w:r>
          </w:p>
          <w:p w14:paraId="5CB0C83E" w14:textId="77777777" w:rsidR="00B94837" w:rsidRPr="00FC77C3" w:rsidRDefault="00B94837" w:rsidP="00B94837">
            <w:pPr>
              <w:rPr>
                <w:bCs/>
              </w:rPr>
            </w:pPr>
            <w:r w:rsidRPr="00FC77C3">
              <w:rPr>
                <w:bCs/>
              </w:rPr>
              <w:t>Перечисляет основные характеристики материала.</w:t>
            </w:r>
          </w:p>
        </w:tc>
        <w:tc>
          <w:tcPr>
            <w:tcW w:w="1134" w:type="pct"/>
            <w:vMerge w:val="restart"/>
            <w:shd w:val="clear" w:color="auto" w:fill="auto"/>
          </w:tcPr>
          <w:p w14:paraId="04FED595" w14:textId="77777777" w:rsidR="00B94837" w:rsidRPr="006478CA" w:rsidRDefault="00B94837" w:rsidP="00B94837">
            <w:pPr>
              <w:rPr>
                <w:bCs/>
              </w:rPr>
            </w:pPr>
            <w:r w:rsidRPr="006478CA">
              <w:rPr>
                <w:bCs/>
              </w:rPr>
              <w:t>Экспертная оценка результатов деятельности</w:t>
            </w:r>
          </w:p>
          <w:p w14:paraId="3F546D8D" w14:textId="77777777" w:rsidR="00B94837" w:rsidRPr="006478CA" w:rsidRDefault="00B94837" w:rsidP="00B94837">
            <w:pPr>
              <w:rPr>
                <w:bCs/>
              </w:rPr>
            </w:pPr>
            <w:r w:rsidRPr="006478CA">
              <w:rPr>
                <w:bCs/>
              </w:rPr>
              <w:t>обучающегося при выполнении и защите результатов</w:t>
            </w:r>
          </w:p>
          <w:p w14:paraId="24FB8B72" w14:textId="77777777" w:rsidR="00B94837" w:rsidRPr="006478CA" w:rsidRDefault="00B94837" w:rsidP="00B94837">
            <w:pPr>
              <w:rPr>
                <w:bCs/>
              </w:rPr>
            </w:pPr>
            <w:r w:rsidRPr="006478CA">
              <w:rPr>
                <w:bCs/>
              </w:rPr>
              <w:t>практических занятий,</w:t>
            </w:r>
            <w:r>
              <w:rPr>
                <w:bCs/>
              </w:rPr>
              <w:t xml:space="preserve"> лабораторных работ.</w:t>
            </w:r>
          </w:p>
          <w:p w14:paraId="61216A5B" w14:textId="77777777" w:rsidR="00B94837" w:rsidRPr="006478CA" w:rsidRDefault="00B94837" w:rsidP="00B94837">
            <w:pPr>
              <w:rPr>
                <w:bCs/>
              </w:rPr>
            </w:pPr>
            <w:r>
              <w:rPr>
                <w:bCs/>
              </w:rPr>
              <w:t>Оценка п</w:t>
            </w:r>
            <w:r w:rsidRPr="006478CA">
              <w:rPr>
                <w:bCs/>
              </w:rPr>
              <w:t>роектн</w:t>
            </w:r>
            <w:r>
              <w:rPr>
                <w:bCs/>
              </w:rPr>
              <w:t>ой</w:t>
            </w:r>
            <w:r w:rsidRPr="006478CA">
              <w:rPr>
                <w:bCs/>
              </w:rPr>
              <w:t xml:space="preserve"> работ</w:t>
            </w:r>
            <w:r>
              <w:rPr>
                <w:bCs/>
              </w:rPr>
              <w:t>ы</w:t>
            </w:r>
            <w:r w:rsidRPr="006478CA">
              <w:rPr>
                <w:bCs/>
              </w:rPr>
              <w:t>,</w:t>
            </w:r>
          </w:p>
          <w:p w14:paraId="59FA0C02" w14:textId="77777777" w:rsidR="00B94837" w:rsidRPr="006478CA" w:rsidRDefault="00B94837" w:rsidP="00B94837">
            <w:pPr>
              <w:rPr>
                <w:bCs/>
              </w:rPr>
            </w:pPr>
            <w:r w:rsidRPr="006478CA">
              <w:rPr>
                <w:bCs/>
              </w:rPr>
              <w:t>решений ситуационных задач,</w:t>
            </w:r>
            <w:r>
              <w:rPr>
                <w:bCs/>
              </w:rPr>
              <w:t xml:space="preserve"> д</w:t>
            </w:r>
            <w:r w:rsidRPr="006478CA">
              <w:rPr>
                <w:bCs/>
              </w:rPr>
              <w:t>ифференцированн</w:t>
            </w:r>
            <w:r>
              <w:rPr>
                <w:bCs/>
              </w:rPr>
              <w:t>ого</w:t>
            </w:r>
          </w:p>
          <w:p w14:paraId="68AB9898" w14:textId="77777777" w:rsidR="00B94837" w:rsidRPr="00905A4B" w:rsidRDefault="00B94837" w:rsidP="00B94837">
            <w:pPr>
              <w:rPr>
                <w:bCs/>
                <w:i/>
              </w:rPr>
            </w:pPr>
            <w:r>
              <w:rPr>
                <w:bCs/>
              </w:rPr>
              <w:t>з</w:t>
            </w:r>
            <w:r w:rsidRPr="006478CA">
              <w:rPr>
                <w:bCs/>
              </w:rPr>
              <w:t>ачет</w:t>
            </w:r>
            <w:r>
              <w:rPr>
                <w:bCs/>
              </w:rPr>
              <w:t>а</w:t>
            </w:r>
          </w:p>
        </w:tc>
      </w:tr>
      <w:tr w:rsidR="00B94837" w:rsidRPr="00D26D5C" w14:paraId="3B8E6D35" w14:textId="77777777" w:rsidTr="00B94837">
        <w:trPr>
          <w:trHeight w:val="556"/>
        </w:trPr>
        <w:tc>
          <w:tcPr>
            <w:tcW w:w="1686" w:type="pct"/>
            <w:shd w:val="clear" w:color="auto" w:fill="auto"/>
          </w:tcPr>
          <w:p w14:paraId="07EFB995" w14:textId="77777777" w:rsidR="00B94837" w:rsidRPr="00C653B6" w:rsidRDefault="00B94837" w:rsidP="00B94837">
            <w:r>
              <w:t xml:space="preserve">- </w:t>
            </w:r>
            <w:r w:rsidRPr="00C653B6">
              <w:t xml:space="preserve"> определять виды конструкционных материалов</w:t>
            </w:r>
          </w:p>
        </w:tc>
        <w:tc>
          <w:tcPr>
            <w:tcW w:w="2180" w:type="pct"/>
            <w:shd w:val="clear" w:color="auto" w:fill="auto"/>
          </w:tcPr>
          <w:p w14:paraId="12AF2C0C" w14:textId="77777777" w:rsidR="00B94837" w:rsidRPr="00FC77C3" w:rsidRDefault="00B94837" w:rsidP="00B94837">
            <w:pPr>
              <w:rPr>
                <w:bCs/>
              </w:rPr>
            </w:pPr>
            <w:r w:rsidRPr="00FC77C3">
              <w:rPr>
                <w:bCs/>
              </w:rPr>
              <w:t>Визуальным наблюдениям,</w:t>
            </w:r>
          </w:p>
          <w:p w14:paraId="6539948F" w14:textId="77777777" w:rsidR="00B94837" w:rsidRPr="00FC77C3" w:rsidRDefault="00B94837" w:rsidP="00B94837">
            <w:pPr>
              <w:rPr>
                <w:bCs/>
              </w:rPr>
            </w:pPr>
            <w:r w:rsidRPr="00FC77C3">
              <w:rPr>
                <w:bCs/>
              </w:rPr>
              <w:t>физическим экспериментом</w:t>
            </w:r>
          </w:p>
          <w:p w14:paraId="6D0527BC" w14:textId="77777777" w:rsidR="00B94837" w:rsidRPr="00FC77C3" w:rsidRDefault="00B94837" w:rsidP="00B94837">
            <w:pPr>
              <w:rPr>
                <w:bCs/>
              </w:rPr>
            </w:pPr>
            <w:r w:rsidRPr="00FC77C3">
              <w:rPr>
                <w:bCs/>
              </w:rPr>
              <w:t>устанавливает вид конструкционного материала</w:t>
            </w:r>
          </w:p>
          <w:p w14:paraId="79D245D0" w14:textId="77777777" w:rsidR="00B94837" w:rsidRPr="00FC77C3" w:rsidRDefault="00B94837" w:rsidP="00B94837">
            <w:pPr>
              <w:rPr>
                <w:bCs/>
              </w:rPr>
            </w:pPr>
            <w:r w:rsidRPr="00FC77C3">
              <w:rPr>
                <w:bCs/>
              </w:rPr>
              <w:t>Выделяет признаки материалов по заданным критериям;</w:t>
            </w:r>
          </w:p>
          <w:p w14:paraId="12CD39C5" w14:textId="77777777" w:rsidR="00B94837" w:rsidRPr="00FC77C3" w:rsidRDefault="00B94837" w:rsidP="00B94837">
            <w:pPr>
              <w:rPr>
                <w:bCs/>
              </w:rPr>
            </w:pPr>
            <w:r w:rsidRPr="00FC77C3">
              <w:rPr>
                <w:bCs/>
              </w:rPr>
              <w:t>По заданному критерию</w:t>
            </w:r>
          </w:p>
          <w:p w14:paraId="662E021F" w14:textId="77777777" w:rsidR="00B94837" w:rsidRPr="00FC77C3" w:rsidRDefault="00B94837" w:rsidP="00B94837">
            <w:pPr>
              <w:rPr>
                <w:bCs/>
              </w:rPr>
            </w:pPr>
            <w:r w:rsidRPr="00FC77C3">
              <w:rPr>
                <w:bCs/>
              </w:rPr>
              <w:t>(прочности, твердости) условиям эксплуатации осуществляет выбор материала для конкретной конструкции.</w:t>
            </w:r>
          </w:p>
        </w:tc>
        <w:tc>
          <w:tcPr>
            <w:tcW w:w="1134" w:type="pct"/>
            <w:vMerge/>
            <w:shd w:val="clear" w:color="auto" w:fill="auto"/>
          </w:tcPr>
          <w:p w14:paraId="0E144B03" w14:textId="77777777" w:rsidR="00B94837" w:rsidRPr="00905A4B" w:rsidRDefault="00B94837" w:rsidP="00B94837">
            <w:pPr>
              <w:rPr>
                <w:bCs/>
                <w:i/>
              </w:rPr>
            </w:pPr>
          </w:p>
        </w:tc>
      </w:tr>
      <w:tr w:rsidR="00B94837" w:rsidRPr="00D26D5C" w14:paraId="412860B7" w14:textId="77777777" w:rsidTr="00B94837">
        <w:trPr>
          <w:trHeight w:val="896"/>
        </w:trPr>
        <w:tc>
          <w:tcPr>
            <w:tcW w:w="1686" w:type="pct"/>
            <w:shd w:val="clear" w:color="auto" w:fill="auto"/>
          </w:tcPr>
          <w:p w14:paraId="62007028" w14:textId="77777777" w:rsidR="00B94837" w:rsidRPr="00C653B6" w:rsidRDefault="00B94837" w:rsidP="00B94837">
            <w:r>
              <w:t xml:space="preserve">- </w:t>
            </w:r>
            <w:r w:rsidRPr="00C653B6">
              <w:t xml:space="preserve"> выбирать материалы для конструкций по их назначению и условиям эксплуатации.</w:t>
            </w:r>
          </w:p>
        </w:tc>
        <w:tc>
          <w:tcPr>
            <w:tcW w:w="2180" w:type="pct"/>
            <w:shd w:val="clear" w:color="auto" w:fill="auto"/>
          </w:tcPr>
          <w:p w14:paraId="45DB8992" w14:textId="77777777" w:rsidR="00B94837" w:rsidRPr="00FC77C3" w:rsidRDefault="00B94837" w:rsidP="00B94837">
            <w:pPr>
              <w:spacing w:line="274" w:lineRule="exact"/>
              <w:rPr>
                <w:bCs/>
              </w:rPr>
            </w:pPr>
            <w:r w:rsidRPr="00FC77C3">
              <w:t>выбирать рациональный способ обработки деталей</w:t>
            </w:r>
          </w:p>
        </w:tc>
        <w:tc>
          <w:tcPr>
            <w:tcW w:w="1134" w:type="pct"/>
            <w:vMerge/>
            <w:shd w:val="clear" w:color="auto" w:fill="auto"/>
          </w:tcPr>
          <w:p w14:paraId="1239741E" w14:textId="77777777" w:rsidR="00B94837" w:rsidRPr="00905A4B" w:rsidRDefault="00B94837" w:rsidP="00B94837">
            <w:pPr>
              <w:rPr>
                <w:bCs/>
                <w:i/>
              </w:rPr>
            </w:pPr>
          </w:p>
        </w:tc>
      </w:tr>
      <w:tr w:rsidR="00B94837" w:rsidRPr="00D26D5C" w14:paraId="6E262342" w14:textId="77777777" w:rsidTr="00B94837">
        <w:trPr>
          <w:trHeight w:val="655"/>
        </w:trPr>
        <w:tc>
          <w:tcPr>
            <w:tcW w:w="1686" w:type="pct"/>
            <w:shd w:val="clear" w:color="auto" w:fill="auto"/>
          </w:tcPr>
          <w:p w14:paraId="451320B3" w14:textId="77777777" w:rsidR="00B94837" w:rsidRPr="00C653B6" w:rsidRDefault="00B94837" w:rsidP="00B94837">
            <w:r>
              <w:t xml:space="preserve">- </w:t>
            </w:r>
            <w:r w:rsidRPr="00C653B6">
              <w:t xml:space="preserve"> распознавать и классифицировать конструкционные и сырьевые материалы</w:t>
            </w:r>
          </w:p>
          <w:p w14:paraId="09DA532A" w14:textId="77777777" w:rsidR="00B94837" w:rsidRPr="00C653B6" w:rsidRDefault="00B94837" w:rsidP="00B94837">
            <w:r w:rsidRPr="00C653B6">
              <w:t>по внешнему виду, происхождению, свойствам</w:t>
            </w:r>
          </w:p>
        </w:tc>
        <w:tc>
          <w:tcPr>
            <w:tcW w:w="2180" w:type="pct"/>
            <w:shd w:val="clear" w:color="auto" w:fill="auto"/>
          </w:tcPr>
          <w:p w14:paraId="17B52776" w14:textId="77777777" w:rsidR="00B94837" w:rsidRPr="00FC77C3" w:rsidRDefault="00B94837" w:rsidP="00B94837">
            <w:pPr>
              <w:rPr>
                <w:bCs/>
              </w:rPr>
            </w:pPr>
            <w:r w:rsidRPr="00FC77C3">
              <w:rPr>
                <w:bCs/>
              </w:rPr>
              <w:t>Визуальным наблюдениям,</w:t>
            </w:r>
          </w:p>
          <w:p w14:paraId="1BB78BFF" w14:textId="77777777" w:rsidR="00B94837" w:rsidRPr="00FC77C3" w:rsidRDefault="00B94837" w:rsidP="00B94837">
            <w:pPr>
              <w:rPr>
                <w:bCs/>
              </w:rPr>
            </w:pPr>
            <w:r w:rsidRPr="00FC77C3">
              <w:rPr>
                <w:bCs/>
              </w:rPr>
              <w:t>физическим экспериментом</w:t>
            </w:r>
          </w:p>
          <w:p w14:paraId="6B827CF7" w14:textId="77777777" w:rsidR="00B94837" w:rsidRPr="00FC77C3" w:rsidRDefault="00B94837" w:rsidP="00B94837">
            <w:pPr>
              <w:rPr>
                <w:bCs/>
              </w:rPr>
            </w:pPr>
            <w:r w:rsidRPr="00FC77C3">
              <w:rPr>
                <w:bCs/>
              </w:rPr>
              <w:t>устанавливает вид конструкционного материала</w:t>
            </w:r>
          </w:p>
          <w:p w14:paraId="08010CF0" w14:textId="77777777" w:rsidR="00B94837" w:rsidRPr="00FC77C3" w:rsidRDefault="00B94837" w:rsidP="00B94837">
            <w:pPr>
              <w:rPr>
                <w:bCs/>
              </w:rPr>
            </w:pPr>
            <w:r w:rsidRPr="00FC77C3">
              <w:rPr>
                <w:bCs/>
              </w:rPr>
              <w:t>Выделяет признаки материалов по заданным критериям;</w:t>
            </w:r>
          </w:p>
          <w:p w14:paraId="2B5A1ABF" w14:textId="77777777" w:rsidR="00B94837" w:rsidRPr="00FC77C3" w:rsidRDefault="00B94837" w:rsidP="00B94837">
            <w:pPr>
              <w:rPr>
                <w:bCs/>
              </w:rPr>
            </w:pPr>
            <w:r w:rsidRPr="00FC77C3">
              <w:rPr>
                <w:bCs/>
              </w:rPr>
              <w:t>По заданному критерию</w:t>
            </w:r>
          </w:p>
          <w:p w14:paraId="3AC0D6C5" w14:textId="77777777" w:rsidR="00B94837" w:rsidRPr="00FC77C3" w:rsidRDefault="00B94837" w:rsidP="00B94837">
            <w:pPr>
              <w:rPr>
                <w:bCs/>
              </w:rPr>
            </w:pPr>
            <w:r w:rsidRPr="00FC77C3">
              <w:rPr>
                <w:bCs/>
              </w:rPr>
              <w:t>(прочности, твердости) условиям эксплуатации осуществляет выбор материала для конкретной конструкции.</w:t>
            </w:r>
          </w:p>
        </w:tc>
        <w:tc>
          <w:tcPr>
            <w:tcW w:w="1134" w:type="pct"/>
            <w:vMerge/>
            <w:shd w:val="clear" w:color="auto" w:fill="auto"/>
          </w:tcPr>
          <w:p w14:paraId="12FC250D" w14:textId="77777777" w:rsidR="00B94837" w:rsidRPr="00905A4B" w:rsidRDefault="00B94837" w:rsidP="00B94837">
            <w:pPr>
              <w:rPr>
                <w:bCs/>
                <w:i/>
              </w:rPr>
            </w:pPr>
          </w:p>
        </w:tc>
      </w:tr>
      <w:tr w:rsidR="00B94837" w:rsidRPr="00315F34" w14:paraId="65FAD51D" w14:textId="77777777" w:rsidTr="00B94837">
        <w:trPr>
          <w:trHeight w:val="617"/>
        </w:trPr>
        <w:tc>
          <w:tcPr>
            <w:tcW w:w="1686" w:type="pct"/>
            <w:shd w:val="clear" w:color="auto" w:fill="auto"/>
          </w:tcPr>
          <w:p w14:paraId="48239C61" w14:textId="77777777" w:rsidR="00B94837" w:rsidRDefault="00B94837" w:rsidP="00B94837">
            <w:r>
              <w:t>-  рассчитывать и назначать оптимальные режимы резанья.</w:t>
            </w:r>
          </w:p>
          <w:p w14:paraId="19330364" w14:textId="77777777" w:rsidR="00B94837" w:rsidRDefault="00B94837" w:rsidP="00B94837"/>
        </w:tc>
        <w:tc>
          <w:tcPr>
            <w:tcW w:w="2180" w:type="pct"/>
            <w:shd w:val="clear" w:color="auto" w:fill="auto"/>
          </w:tcPr>
          <w:p w14:paraId="5515D81D" w14:textId="77777777" w:rsidR="00B94837" w:rsidRPr="00FC77C3" w:rsidRDefault="00B94837" w:rsidP="00B94837">
            <w:pPr>
              <w:rPr>
                <w:bCs/>
              </w:rPr>
            </w:pPr>
            <w:r w:rsidRPr="00FC77C3">
              <w:rPr>
                <w:bCs/>
              </w:rPr>
              <w:t>Воспроизводит технологию</w:t>
            </w:r>
          </w:p>
          <w:p w14:paraId="4210A0A2" w14:textId="77777777" w:rsidR="00B94837" w:rsidRPr="00FC77C3" w:rsidRDefault="00B94837" w:rsidP="00B94837">
            <w:pPr>
              <w:rPr>
                <w:bCs/>
              </w:rPr>
            </w:pPr>
            <w:r w:rsidRPr="00FC77C3">
              <w:rPr>
                <w:bCs/>
              </w:rPr>
              <w:t>обработки заготовки, выбирает тип металлорежущего</w:t>
            </w:r>
          </w:p>
          <w:p w14:paraId="12EF475D" w14:textId="77777777" w:rsidR="00B94837" w:rsidRPr="00FC77C3" w:rsidRDefault="00B94837" w:rsidP="00B94837">
            <w:pPr>
              <w:rPr>
                <w:bCs/>
              </w:rPr>
            </w:pPr>
            <w:r w:rsidRPr="00FC77C3">
              <w:rPr>
                <w:bCs/>
              </w:rPr>
              <w:t>станка и рассчитывает технологическое время обработки</w:t>
            </w:r>
          </w:p>
        </w:tc>
        <w:tc>
          <w:tcPr>
            <w:tcW w:w="1134" w:type="pct"/>
            <w:vMerge/>
            <w:shd w:val="clear" w:color="auto" w:fill="auto"/>
          </w:tcPr>
          <w:p w14:paraId="00916C78" w14:textId="77777777" w:rsidR="00B94837" w:rsidRPr="00905A4B" w:rsidRDefault="00B94837" w:rsidP="00B94837">
            <w:pPr>
              <w:rPr>
                <w:bCs/>
                <w:i/>
              </w:rPr>
            </w:pPr>
          </w:p>
        </w:tc>
      </w:tr>
    </w:tbl>
    <w:p w14:paraId="62CEA91A" w14:textId="77777777" w:rsidR="00B94837" w:rsidRDefault="00B94837" w:rsidP="00B94837"/>
    <w:p w14:paraId="2D3A4182" w14:textId="77777777" w:rsidR="00B94837" w:rsidRDefault="00B94837" w:rsidP="00B94837"/>
    <w:p w14:paraId="2EEFE3C1" w14:textId="77777777" w:rsidR="00B94837" w:rsidRDefault="00B94837" w:rsidP="00B94837"/>
    <w:p w14:paraId="4401408D" w14:textId="77777777" w:rsidR="00B94837" w:rsidRDefault="00B94837" w:rsidP="00B94837"/>
    <w:p w14:paraId="7F16281A" w14:textId="77777777" w:rsidR="00B94837" w:rsidRDefault="00B94837" w:rsidP="00B94837"/>
    <w:p w14:paraId="100D6735" w14:textId="77777777" w:rsidR="00B94837" w:rsidRDefault="00B94837" w:rsidP="00B94837"/>
    <w:p w14:paraId="6D3D162C" w14:textId="77777777" w:rsidR="00B94837" w:rsidRPr="00905A4B" w:rsidRDefault="00B94837" w:rsidP="00B94837"/>
    <w:p w14:paraId="5B887F7B" w14:textId="77777777" w:rsidR="00B94837" w:rsidRDefault="00B94837" w:rsidP="00B94837">
      <w:pPr>
        <w:widowControl w:val="0"/>
        <w:suppressAutoHyphens/>
        <w:autoSpaceDE w:val="0"/>
        <w:autoSpaceDN w:val="0"/>
        <w:adjustRightInd w:val="0"/>
        <w:jc w:val="right"/>
        <w:rPr>
          <w:color w:val="333333"/>
        </w:rPr>
      </w:pPr>
    </w:p>
    <w:p w14:paraId="1E8F884C" w14:textId="77777777" w:rsidR="00B94837" w:rsidRDefault="00B94837" w:rsidP="00B94837"/>
    <w:p w14:paraId="036C93B2" w14:textId="77777777" w:rsidR="00B94837" w:rsidRDefault="00B94837" w:rsidP="00B94837"/>
    <w:p w14:paraId="776ABD19" w14:textId="77777777" w:rsidR="00B94837" w:rsidRDefault="00B94837" w:rsidP="00B94837"/>
    <w:p w14:paraId="54E55314" w14:textId="77777777" w:rsidR="00B94837" w:rsidRDefault="00B94837" w:rsidP="00B94837"/>
    <w:p w14:paraId="7CB10ECA" w14:textId="77777777" w:rsidR="00B94837" w:rsidRPr="00B16F01" w:rsidRDefault="00B94837" w:rsidP="00B94837">
      <w:pPr>
        <w:keepNext/>
        <w:autoSpaceDE w:val="0"/>
        <w:autoSpaceDN w:val="0"/>
        <w:spacing w:line="276" w:lineRule="auto"/>
        <w:jc w:val="center"/>
        <w:outlineLvl w:val="0"/>
        <w:rPr>
          <w:b/>
          <w:sz w:val="28"/>
          <w:szCs w:val="28"/>
        </w:rPr>
      </w:pPr>
      <w:r w:rsidRPr="00B16F01">
        <w:rPr>
          <w:b/>
          <w:sz w:val="28"/>
          <w:szCs w:val="28"/>
        </w:rPr>
        <w:lastRenderedPageBreak/>
        <w:t>5. ИСПОЛЬЗУЕМЫЕ АКТИВНЫЕ ФОРМЫ ПРОВЕДЕНИЯ</w:t>
      </w:r>
    </w:p>
    <w:p w14:paraId="2F914422" w14:textId="77777777" w:rsidR="00B94837" w:rsidRPr="00B16F01" w:rsidRDefault="00B94837" w:rsidP="00B94837">
      <w:pPr>
        <w:keepNext/>
        <w:autoSpaceDE w:val="0"/>
        <w:autoSpaceDN w:val="0"/>
        <w:spacing w:after="200" w:line="276" w:lineRule="auto"/>
        <w:jc w:val="center"/>
        <w:outlineLvl w:val="0"/>
        <w:rPr>
          <w:b/>
          <w:sz w:val="28"/>
          <w:szCs w:val="28"/>
        </w:rPr>
      </w:pPr>
      <w:r w:rsidRPr="00B16F01">
        <w:rPr>
          <w:b/>
          <w:sz w:val="28"/>
          <w:szCs w:val="28"/>
        </w:rPr>
        <w:t xml:space="preserve"> ЗАНЯТИЙ, ОБРАЗОВАТЕЛЬНЫЕ ТЕХНОЛОГИИ ПРИ РЕАЛИЗАЦИИ ПРОГРАММЫ</w:t>
      </w:r>
    </w:p>
    <w:p w14:paraId="72EFA3CA" w14:textId="77777777" w:rsidR="00B94837" w:rsidRPr="00B16F01" w:rsidRDefault="00B94837" w:rsidP="00B94837">
      <w:pPr>
        <w:rPr>
          <w:sz w:val="28"/>
          <w:szCs w:val="28"/>
        </w:rPr>
      </w:pPr>
    </w:p>
    <w:p w14:paraId="6E6B7B9C" w14:textId="77777777" w:rsidR="00B94837" w:rsidRPr="00B16F01" w:rsidRDefault="00B94837" w:rsidP="00B94837">
      <w:pPr>
        <w:ind w:firstLine="709"/>
        <w:jc w:val="both"/>
        <w:rPr>
          <w:sz w:val="28"/>
          <w:szCs w:val="28"/>
        </w:rPr>
      </w:pPr>
      <w:r w:rsidRPr="00B16F01">
        <w:rPr>
          <w:sz w:val="28"/>
          <w:szCs w:val="28"/>
        </w:rPr>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2C71F9FF" w14:textId="77777777" w:rsidR="00B94837" w:rsidRPr="00B16F01" w:rsidRDefault="00B94837" w:rsidP="00B94837">
      <w:pPr>
        <w:ind w:firstLine="709"/>
        <w:jc w:val="both"/>
        <w:rPr>
          <w:sz w:val="28"/>
          <w:szCs w:val="28"/>
        </w:rPr>
      </w:pPr>
      <w:r w:rsidRPr="00B16F01">
        <w:rPr>
          <w:sz w:val="28"/>
          <w:szCs w:val="28"/>
        </w:rPr>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2B907BE3" w14:textId="77777777" w:rsidR="00B94837" w:rsidRPr="00B16F01" w:rsidRDefault="00B94837" w:rsidP="00B94837">
      <w:pPr>
        <w:jc w:val="both"/>
        <w:rPr>
          <w:sz w:val="28"/>
          <w:szCs w:val="28"/>
        </w:rPr>
      </w:pPr>
      <w:r w:rsidRPr="00B16F01">
        <w:rPr>
          <w:sz w:val="28"/>
          <w:szCs w:val="28"/>
        </w:rPr>
        <w:t>Активные формы проведения занятий для теоретического обучения:</w:t>
      </w:r>
    </w:p>
    <w:p w14:paraId="60ED7B8B" w14:textId="77777777" w:rsidR="00B94837" w:rsidRPr="00B16F01" w:rsidRDefault="00B94837" w:rsidP="00B94837">
      <w:pPr>
        <w:ind w:left="709"/>
        <w:jc w:val="both"/>
        <w:rPr>
          <w:sz w:val="28"/>
          <w:szCs w:val="28"/>
        </w:rPr>
      </w:pPr>
      <w:r w:rsidRPr="00B16F01">
        <w:rPr>
          <w:sz w:val="28"/>
          <w:szCs w:val="28"/>
        </w:rPr>
        <w:t>информационная лекция; лекция-беседа; самостоятельное формулирование выводов.</w:t>
      </w:r>
    </w:p>
    <w:p w14:paraId="11A979A9" w14:textId="77777777" w:rsidR="00B94837" w:rsidRPr="00B16F01" w:rsidRDefault="00B94837" w:rsidP="00B94837">
      <w:pPr>
        <w:jc w:val="both"/>
        <w:rPr>
          <w:sz w:val="28"/>
          <w:szCs w:val="28"/>
        </w:rPr>
      </w:pPr>
      <w:r w:rsidRPr="00B16F01">
        <w:rPr>
          <w:sz w:val="28"/>
          <w:szCs w:val="28"/>
        </w:rPr>
        <w:t>Активные формы проведения занятий практического обучения:</w:t>
      </w:r>
    </w:p>
    <w:p w14:paraId="2DAD0D08" w14:textId="77777777" w:rsidR="00B94837" w:rsidRPr="00B16F01" w:rsidRDefault="00B94837" w:rsidP="00B94837">
      <w:pPr>
        <w:ind w:left="709"/>
        <w:jc w:val="both"/>
        <w:rPr>
          <w:sz w:val="28"/>
          <w:szCs w:val="28"/>
        </w:rPr>
      </w:pPr>
      <w:r w:rsidRPr="00B16F01">
        <w:rPr>
          <w:sz w:val="28"/>
          <w:szCs w:val="28"/>
        </w:rPr>
        <w:t>выполнение действий по образцу; работа по инструкции; самостоятельное формулирование выводов.</w:t>
      </w:r>
    </w:p>
    <w:p w14:paraId="62D9AE11" w14:textId="77777777" w:rsidR="00B94837" w:rsidRPr="00B16F01" w:rsidRDefault="00B94837" w:rsidP="00B94837">
      <w:pPr>
        <w:jc w:val="both"/>
        <w:rPr>
          <w:sz w:val="28"/>
          <w:szCs w:val="28"/>
        </w:rPr>
      </w:pPr>
      <w:r w:rsidRPr="00B16F01">
        <w:rPr>
          <w:sz w:val="28"/>
          <w:szCs w:val="28"/>
        </w:rPr>
        <w:t>Активные формы самостоятельной работы:</w:t>
      </w:r>
    </w:p>
    <w:p w14:paraId="53F7AAED" w14:textId="77777777" w:rsidR="00B94837" w:rsidRPr="00B16F01" w:rsidRDefault="00B94837" w:rsidP="00B94837">
      <w:pPr>
        <w:ind w:left="709"/>
        <w:jc w:val="both"/>
        <w:rPr>
          <w:sz w:val="28"/>
          <w:szCs w:val="28"/>
        </w:rPr>
      </w:pPr>
      <w:r w:rsidRPr="00B16F01">
        <w:rPr>
          <w:sz w:val="28"/>
          <w:szCs w:val="28"/>
        </w:rPr>
        <w:t>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5F651D63" w14:textId="77777777" w:rsidR="00B94837" w:rsidRPr="00B16F01" w:rsidRDefault="00B94837" w:rsidP="00B94837">
      <w:pPr>
        <w:rPr>
          <w:sz w:val="28"/>
          <w:szCs w:val="28"/>
        </w:rPr>
      </w:pPr>
    </w:p>
    <w:p w14:paraId="45255042" w14:textId="77777777" w:rsidR="00B94837" w:rsidRPr="00B16F01" w:rsidRDefault="00B94837" w:rsidP="00B94837">
      <w:pPr>
        <w:spacing w:line="276" w:lineRule="auto"/>
        <w:jc w:val="both"/>
        <w:rPr>
          <w:b/>
          <w:sz w:val="22"/>
          <w:szCs w:val="52"/>
        </w:rPr>
      </w:pPr>
    </w:p>
    <w:p w14:paraId="4384C007" w14:textId="77777777" w:rsidR="00B94837" w:rsidRPr="00B16F01" w:rsidRDefault="00B94837" w:rsidP="00B94837">
      <w:pPr>
        <w:jc w:val="center"/>
        <w:outlineLvl w:val="0"/>
        <w:rPr>
          <w:b/>
          <w:sz w:val="28"/>
          <w:szCs w:val="28"/>
        </w:rPr>
      </w:pPr>
      <w:r w:rsidRPr="00B16F01">
        <w:rPr>
          <w:b/>
          <w:sz w:val="28"/>
          <w:szCs w:val="28"/>
        </w:rPr>
        <w:t>6.   РЕАЛИЗАЦИЯ ВОСПИТАТЕЛЬНОГО ПОТЕНЦИАЛА ЗАНЯТИЯ</w:t>
      </w:r>
    </w:p>
    <w:p w14:paraId="56C7B464" w14:textId="77777777" w:rsidR="00B94837" w:rsidRPr="00B16F01" w:rsidRDefault="00B94837" w:rsidP="00B94837">
      <w:pPr>
        <w:jc w:val="center"/>
        <w:rPr>
          <w:sz w:val="28"/>
          <w:szCs w:val="28"/>
        </w:rPr>
      </w:pPr>
    </w:p>
    <w:p w14:paraId="46605717" w14:textId="77777777" w:rsidR="00B94837" w:rsidRPr="00B16F01" w:rsidRDefault="00B94837" w:rsidP="00B94837">
      <w:pPr>
        <w:ind w:firstLine="709"/>
        <w:jc w:val="both"/>
        <w:rPr>
          <w:sz w:val="28"/>
          <w:szCs w:val="28"/>
        </w:rPr>
      </w:pPr>
      <w:r w:rsidRPr="00B16F01">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78F9E35F" w14:textId="77777777" w:rsidR="00B94837" w:rsidRPr="00B16F01" w:rsidRDefault="00B94837" w:rsidP="00B94837">
      <w:pPr>
        <w:ind w:firstLine="709"/>
        <w:jc w:val="both"/>
        <w:rPr>
          <w:sz w:val="28"/>
          <w:szCs w:val="28"/>
        </w:rPr>
      </w:pPr>
      <w:r w:rsidRPr="00B16F01">
        <w:rPr>
          <w:sz w:val="28"/>
          <w:szCs w:val="28"/>
        </w:rPr>
        <w:t xml:space="preserve">Рабочая программа воспитания </w:t>
      </w:r>
      <w:proofErr w:type="spellStart"/>
      <w:r w:rsidRPr="00B16F01">
        <w:rPr>
          <w:sz w:val="28"/>
          <w:szCs w:val="28"/>
        </w:rPr>
        <w:t>каскадируется</w:t>
      </w:r>
      <w:proofErr w:type="spellEnd"/>
      <w:r w:rsidRPr="00B16F01">
        <w:rPr>
          <w:sz w:val="28"/>
          <w:szCs w:val="28"/>
        </w:rPr>
        <w:t xml:space="preserve"> на все виды учебных занятий и практик.</w:t>
      </w:r>
    </w:p>
    <w:p w14:paraId="2594A16F" w14:textId="77777777" w:rsidR="00B94837" w:rsidRPr="00B16F01" w:rsidRDefault="00B94837" w:rsidP="00B94837">
      <w:pPr>
        <w:ind w:firstLine="709"/>
        <w:jc w:val="both"/>
        <w:rPr>
          <w:sz w:val="28"/>
          <w:szCs w:val="28"/>
        </w:rPr>
      </w:pPr>
      <w:r w:rsidRPr="00B16F01">
        <w:rPr>
          <w:sz w:val="28"/>
          <w:szCs w:val="28"/>
        </w:rPr>
        <w:t>Предлагаемые виды реализации воспитательного потенциала:</w:t>
      </w:r>
    </w:p>
    <w:p w14:paraId="5201E4C8" w14:textId="77777777" w:rsidR="00B94837" w:rsidRPr="00B16F01" w:rsidRDefault="00B94837" w:rsidP="00B94837">
      <w:pPr>
        <w:ind w:firstLine="709"/>
        <w:jc w:val="both"/>
        <w:rPr>
          <w:sz w:val="28"/>
          <w:szCs w:val="28"/>
        </w:rPr>
      </w:pPr>
      <w:r w:rsidRPr="00B16F01">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2DB2B51C" w14:textId="77777777" w:rsidR="00B94837" w:rsidRPr="00B16F01" w:rsidRDefault="00B94837" w:rsidP="00B94837">
      <w:pPr>
        <w:ind w:firstLine="709"/>
        <w:jc w:val="both"/>
        <w:rPr>
          <w:sz w:val="28"/>
          <w:szCs w:val="28"/>
        </w:rPr>
      </w:pPr>
      <w:r w:rsidRPr="00B16F01">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3BDAAE97" w14:textId="77777777" w:rsidR="00B94837" w:rsidRPr="00B16F01" w:rsidRDefault="00B94837" w:rsidP="00B94837">
      <w:pPr>
        <w:spacing w:line="276" w:lineRule="auto"/>
        <w:jc w:val="both"/>
        <w:rPr>
          <w:b/>
          <w:sz w:val="22"/>
          <w:szCs w:val="52"/>
        </w:rPr>
      </w:pPr>
    </w:p>
    <w:p w14:paraId="4F68B244" w14:textId="77777777" w:rsidR="00B94837" w:rsidRDefault="00B94837" w:rsidP="00B94837"/>
    <w:p w14:paraId="1F769B2F" w14:textId="77777777" w:rsidR="00B94837" w:rsidRDefault="00B94837">
      <w:pPr>
        <w:sectPr w:rsidR="00B94837">
          <w:pgSz w:w="11906" w:h="16838"/>
          <w:pgMar w:top="1134" w:right="850" w:bottom="1134" w:left="1701" w:header="708" w:footer="708" w:gutter="0"/>
          <w:cols w:space="708"/>
          <w:docGrid w:linePitch="360"/>
        </w:sectPr>
      </w:pPr>
    </w:p>
    <w:p w14:paraId="7157DDD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52E5A983" w14:textId="77777777" w:rsidR="00B94837" w:rsidRPr="00502DEC" w:rsidRDefault="00B94837" w:rsidP="00B94837">
      <w:pPr>
        <w:jc w:val="right"/>
        <w:rPr>
          <w:sz w:val="28"/>
          <w:szCs w:val="28"/>
        </w:rPr>
      </w:pPr>
      <w:r w:rsidRPr="00502DEC">
        <w:rPr>
          <w:sz w:val="28"/>
          <w:szCs w:val="28"/>
        </w:rPr>
        <w:t xml:space="preserve">Приложение </w:t>
      </w:r>
      <w:r>
        <w:rPr>
          <w:sz w:val="28"/>
          <w:szCs w:val="28"/>
        </w:rPr>
        <w:t>3</w:t>
      </w:r>
    </w:p>
    <w:p w14:paraId="4FA4F9E7" w14:textId="77777777" w:rsidR="00B94837" w:rsidRPr="00502DEC" w:rsidRDefault="00B94837" w:rsidP="00B94837">
      <w:pPr>
        <w:jc w:val="right"/>
        <w:rPr>
          <w:sz w:val="28"/>
          <w:szCs w:val="28"/>
        </w:rPr>
      </w:pPr>
      <w:r w:rsidRPr="00502DEC">
        <w:rPr>
          <w:sz w:val="28"/>
          <w:szCs w:val="28"/>
        </w:rPr>
        <w:t xml:space="preserve">к ОПОП-П по специальности </w:t>
      </w:r>
    </w:p>
    <w:p w14:paraId="071401AA" w14:textId="77777777" w:rsidR="00B94837" w:rsidRPr="00502DEC" w:rsidRDefault="00B94837" w:rsidP="00B94837">
      <w:pPr>
        <w:jc w:val="right"/>
        <w:rPr>
          <w:sz w:val="28"/>
          <w:szCs w:val="28"/>
        </w:rPr>
      </w:pPr>
      <w:r w:rsidRPr="00502DEC">
        <w:rPr>
          <w:sz w:val="28"/>
          <w:szCs w:val="28"/>
        </w:rPr>
        <w:t xml:space="preserve">15.02.12 Монтаж, техническое </w:t>
      </w:r>
    </w:p>
    <w:p w14:paraId="25909C12" w14:textId="77777777" w:rsidR="00B94837" w:rsidRPr="00502DEC" w:rsidRDefault="00B94837" w:rsidP="00B94837">
      <w:pPr>
        <w:jc w:val="right"/>
        <w:rPr>
          <w:sz w:val="28"/>
          <w:szCs w:val="28"/>
        </w:rPr>
      </w:pPr>
      <w:r w:rsidRPr="00502DEC">
        <w:rPr>
          <w:sz w:val="28"/>
          <w:szCs w:val="28"/>
        </w:rPr>
        <w:t xml:space="preserve">обслуживание и ремонт промышленного </w:t>
      </w:r>
    </w:p>
    <w:p w14:paraId="37C012B1" w14:textId="77777777" w:rsidR="00B94837" w:rsidRPr="007B21E0" w:rsidRDefault="00B94837" w:rsidP="00B94837">
      <w:pPr>
        <w:jc w:val="right"/>
        <w:rPr>
          <w:sz w:val="28"/>
          <w:szCs w:val="28"/>
        </w:rPr>
      </w:pPr>
      <w:r w:rsidRPr="00502DEC">
        <w:rPr>
          <w:sz w:val="28"/>
          <w:szCs w:val="28"/>
        </w:rPr>
        <w:t>оборудования (по отраслям)</w:t>
      </w:r>
    </w:p>
    <w:p w14:paraId="5E99D3F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E655F0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1FB878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498A324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55B7ECD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0C06CC0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7BCDF80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27B18D1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617FB0E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7AB29B8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310595C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3E5010B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209E2E60"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6F65CFF2" w14:textId="77777777" w:rsidR="00B94837" w:rsidRPr="002242E1"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4849EA">
        <w:rPr>
          <w:caps/>
          <w:sz w:val="28"/>
          <w:szCs w:val="28"/>
        </w:rPr>
        <w:t>рабочая</w:t>
      </w:r>
      <w:r w:rsidRPr="004849EA">
        <w:rPr>
          <w:caps/>
        </w:rPr>
        <w:t xml:space="preserve"> </w:t>
      </w:r>
      <w:r w:rsidRPr="004849EA">
        <w:rPr>
          <w:caps/>
          <w:sz w:val="28"/>
          <w:szCs w:val="28"/>
        </w:rPr>
        <w:t xml:space="preserve">ПРОГРАММа </w:t>
      </w:r>
      <w:r>
        <w:rPr>
          <w:caps/>
          <w:sz w:val="28"/>
          <w:szCs w:val="28"/>
        </w:rPr>
        <w:t>учебной дисциплины</w:t>
      </w:r>
    </w:p>
    <w:p w14:paraId="2FE76429"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 xml:space="preserve"> </w:t>
      </w:r>
    </w:p>
    <w:p w14:paraId="5AFA4C70" w14:textId="77777777" w:rsidR="00B94837" w:rsidRPr="00D105B9"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8"/>
          <w:szCs w:val="28"/>
        </w:rPr>
      </w:pPr>
      <w:r w:rsidRPr="00D105B9">
        <w:rPr>
          <w:b/>
          <w:sz w:val="28"/>
          <w:szCs w:val="28"/>
        </w:rPr>
        <w:t xml:space="preserve">ОП.03 ТЕХНИЧЕСКАЯ МЕХАНИКА </w:t>
      </w:r>
    </w:p>
    <w:p w14:paraId="4F5352D5" w14:textId="77777777" w:rsidR="00B94837" w:rsidRPr="00D105B9"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4A9D8FAB" w14:textId="77777777" w:rsidR="00B94837" w:rsidRPr="00733B7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r w:rsidRPr="00733B7D">
        <w:rPr>
          <w:bCs/>
          <w:sz w:val="28"/>
          <w:szCs w:val="28"/>
        </w:rPr>
        <w:t>по специальности</w:t>
      </w:r>
    </w:p>
    <w:p w14:paraId="199D683E" w14:textId="77777777" w:rsidR="00B94837" w:rsidRPr="00B570AD"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B570AD">
        <w:rPr>
          <w:b/>
          <w:sz w:val="28"/>
          <w:szCs w:val="28"/>
        </w:rPr>
        <w:t xml:space="preserve">15.02.12 Монтаж, техническое обслуживание и ремонт </w:t>
      </w:r>
    </w:p>
    <w:p w14:paraId="46B4D330" w14:textId="77777777" w:rsidR="00B94837" w:rsidRPr="00B570AD"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B570AD">
        <w:rPr>
          <w:b/>
          <w:sz w:val="28"/>
          <w:szCs w:val="28"/>
        </w:rPr>
        <w:t>промышленного оборудования (по отраслям)</w:t>
      </w:r>
    </w:p>
    <w:p w14:paraId="2216A8E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A5ACFA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8DC3D49" w14:textId="77777777" w:rsidR="00B94837" w:rsidRPr="00D53B1B"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D53B1B">
        <w:rPr>
          <w:b/>
        </w:rPr>
        <w:t>Общепрофессиональный цикл</w:t>
      </w:r>
    </w:p>
    <w:p w14:paraId="642805A4"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E6D428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09E796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AA54DF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2AC26C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158E01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99A6C0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42E97C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A810A8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8906E3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7E1008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DDF39D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7BB3A1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4B11CD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9AB2CD5"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6E3B5F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8C92669"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Pr>
          <w:bCs/>
        </w:rPr>
        <w:t>2022 г.</w:t>
      </w:r>
    </w:p>
    <w:p w14:paraId="57D38E3E"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Pr>
          <w:bCs/>
        </w:rPr>
        <w:br w:type="page"/>
      </w:r>
      <w:r w:rsidRPr="00AB2475">
        <w:lastRenderedPageBreak/>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w:t>
      </w:r>
      <w:r>
        <w:t xml:space="preserve">специальности </w:t>
      </w:r>
      <w:r w:rsidRPr="00AB2475">
        <w:t>15.02.12 Монтаж, техническое обслуживание и ремонт промышленного оборудования (по отраслям)</w:t>
      </w:r>
      <w:r w:rsidRPr="00AB2475">
        <w:rPr>
          <w:bCs/>
        </w:rPr>
        <w:t xml:space="preserve"> (</w:t>
      </w:r>
      <w:r w:rsidRPr="00AB2475">
        <w:t xml:space="preserve">утв. приказом Министерства образования и науки РФ </w:t>
      </w:r>
      <w:r>
        <w:t>22 декабря 2016 г. N 44904</w:t>
      </w:r>
      <w:r w:rsidRPr="00AB2475">
        <w:rPr>
          <w:bCs/>
        </w:rPr>
        <w:t>).</w:t>
      </w:r>
    </w:p>
    <w:p w14:paraId="6A04C35A" w14:textId="77777777" w:rsidR="00B94837" w:rsidRPr="00AB2475" w:rsidRDefault="00B94837" w:rsidP="00B94837">
      <w:pPr>
        <w:autoSpaceDE w:val="0"/>
        <w:autoSpaceDN w:val="0"/>
        <w:adjustRightInd w:val="0"/>
        <w:rPr>
          <w:bCs/>
        </w:rPr>
      </w:pPr>
    </w:p>
    <w:p w14:paraId="53C743F0"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rsidRPr="00AB2475">
        <w:t>Организация-разработчик: БПОУ ВО «Череповецкий химико-технологический колледж»</w:t>
      </w:r>
    </w:p>
    <w:p w14:paraId="1E862BC6"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p>
    <w:p w14:paraId="1C4A1FC0" w14:textId="77777777" w:rsidR="00B94837" w:rsidRPr="00AB2475" w:rsidRDefault="00B94837" w:rsidP="00B94837">
      <w:pPr>
        <w:spacing w:line="276" w:lineRule="auto"/>
        <w:jc w:val="both"/>
      </w:pPr>
      <w:r w:rsidRPr="00AB2475">
        <w:t>Разработчик:</w:t>
      </w:r>
    </w:p>
    <w:p w14:paraId="62B0D3E7"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t>Сахарова Н.Н.</w:t>
      </w:r>
      <w:r w:rsidRPr="00AB2475">
        <w:t xml:space="preserve"> - преподаватель</w:t>
      </w:r>
    </w:p>
    <w:p w14:paraId="34BE25E0"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7DBFDDDC" w14:textId="77777777" w:rsidR="00B94837" w:rsidRPr="00B570AD" w:rsidRDefault="00B94837" w:rsidP="00B94837">
      <w:pPr>
        <w:widowControl w:val="0"/>
        <w:tabs>
          <w:tab w:val="left" w:pos="6420"/>
        </w:tabs>
        <w:suppressAutoHyphens/>
        <w:spacing w:line="360" w:lineRule="auto"/>
        <w:rPr>
          <w:sz w:val="28"/>
          <w:szCs w:val="28"/>
        </w:rPr>
      </w:pPr>
    </w:p>
    <w:p w14:paraId="44AF38CF" w14:textId="77777777" w:rsidR="00B94837" w:rsidRPr="00B570AD" w:rsidRDefault="00B94837" w:rsidP="00B94837">
      <w:pPr>
        <w:jc w:val="both"/>
        <w:rPr>
          <w:rFonts w:eastAsia="Calibri"/>
          <w:sz w:val="28"/>
          <w:szCs w:val="28"/>
          <w:lang w:eastAsia="en-US"/>
        </w:rPr>
      </w:pPr>
      <w:r w:rsidRPr="00B570AD">
        <w:rPr>
          <w:sz w:val="28"/>
          <w:szCs w:val="28"/>
        </w:rPr>
        <w:t xml:space="preserve"> </w:t>
      </w:r>
    </w:p>
    <w:p w14:paraId="112328A8" w14:textId="77777777" w:rsidR="00B94837" w:rsidRPr="00DB19BA" w:rsidRDefault="00B94837" w:rsidP="00B94837">
      <w:pPr>
        <w:rPr>
          <w:rFonts w:ascii="Calibri" w:eastAsiaTheme="minorHAnsi" w:hAnsi="Calibri"/>
          <w:sz w:val="22"/>
          <w:szCs w:val="22"/>
          <w:lang w:eastAsia="en-US"/>
        </w:rPr>
      </w:pPr>
    </w:p>
    <w:p w14:paraId="0CDB6523" w14:textId="77777777" w:rsidR="00B94837" w:rsidRPr="00B570AD" w:rsidRDefault="00B94837" w:rsidP="00B94837">
      <w:pPr>
        <w:widowControl w:val="0"/>
        <w:tabs>
          <w:tab w:val="left" w:pos="0"/>
        </w:tabs>
        <w:suppressAutoHyphens/>
        <w:spacing w:line="360" w:lineRule="auto"/>
        <w:rPr>
          <w:i/>
          <w:caps/>
          <w:sz w:val="28"/>
          <w:szCs w:val="28"/>
        </w:rPr>
      </w:pPr>
    </w:p>
    <w:p w14:paraId="57C3BAB8" w14:textId="77777777" w:rsidR="00B94837" w:rsidRDefault="00B94837" w:rsidP="00B94837">
      <w:pPr>
        <w:widowControl w:val="0"/>
        <w:tabs>
          <w:tab w:val="left" w:pos="0"/>
        </w:tabs>
        <w:suppressAutoHyphens/>
        <w:rPr>
          <w:i/>
          <w:sz w:val="28"/>
          <w:szCs w:val="28"/>
          <w:vertAlign w:val="superscript"/>
        </w:rPr>
      </w:pPr>
    </w:p>
    <w:p w14:paraId="0ADEF7DE" w14:textId="77777777" w:rsidR="00B94837" w:rsidRDefault="00B94837" w:rsidP="00B94837">
      <w:pPr>
        <w:widowControl w:val="0"/>
        <w:tabs>
          <w:tab w:val="left" w:pos="0"/>
        </w:tabs>
        <w:suppressAutoHyphens/>
        <w:rPr>
          <w:i/>
          <w:caps/>
          <w:sz w:val="28"/>
          <w:szCs w:val="28"/>
        </w:rPr>
      </w:pPr>
    </w:p>
    <w:p w14:paraId="26D7BD04" w14:textId="77777777" w:rsidR="00B94837" w:rsidRPr="00FD3970" w:rsidRDefault="00B94837" w:rsidP="00B94837">
      <w:r w:rsidRPr="00FD3970">
        <w:t xml:space="preserve">Проведена корректировка, </w:t>
      </w:r>
    </w:p>
    <w:p w14:paraId="3D7B133A" w14:textId="77777777" w:rsidR="00B94837" w:rsidRPr="00FD3970" w:rsidRDefault="00B94837" w:rsidP="00B94837">
      <w:r w:rsidRPr="00FD3970">
        <w:t xml:space="preserve">рассмотрена и рекомендована  </w:t>
      </w:r>
    </w:p>
    <w:p w14:paraId="359D6A91" w14:textId="77777777" w:rsidR="00B94837" w:rsidRPr="00FD3970" w:rsidRDefault="00B94837" w:rsidP="00B94837">
      <w:r w:rsidRPr="00FD3970">
        <w:t xml:space="preserve">к использованию на заседании </w:t>
      </w:r>
    </w:p>
    <w:p w14:paraId="730E15FD" w14:textId="4F6BD617" w:rsidR="00B94837" w:rsidRPr="00FD3970" w:rsidRDefault="00B94837" w:rsidP="00B94837">
      <w:r w:rsidRPr="00FD3970">
        <w:t xml:space="preserve">ЦМК профессионального цикла </w:t>
      </w:r>
    </w:p>
    <w:p w14:paraId="7E6E7887" w14:textId="77777777" w:rsidR="00B94837" w:rsidRPr="00FD3970" w:rsidRDefault="00B94837" w:rsidP="00B94837">
      <w:r w:rsidRPr="00FD3970">
        <w:t xml:space="preserve">Протокол № _____ </w:t>
      </w:r>
    </w:p>
    <w:p w14:paraId="6F12C95A" w14:textId="77777777" w:rsidR="00B94837" w:rsidRPr="00FD3970" w:rsidRDefault="00B94837" w:rsidP="00B94837">
      <w:r w:rsidRPr="00FD3970">
        <w:t>от «__</w:t>
      </w:r>
      <w:proofErr w:type="gramStart"/>
      <w:r w:rsidRPr="00FD3970">
        <w:t>_»  _</w:t>
      </w:r>
      <w:proofErr w:type="gramEnd"/>
      <w:r w:rsidRPr="00FD3970">
        <w:t>__________ 20__  г.</w:t>
      </w:r>
    </w:p>
    <w:p w14:paraId="3EC37AB4" w14:textId="77777777" w:rsidR="00B94837" w:rsidRPr="00FD3970" w:rsidRDefault="00B94837" w:rsidP="00B94837">
      <w:r w:rsidRPr="00FD3970">
        <w:t xml:space="preserve">Председатель ЦМК </w:t>
      </w:r>
    </w:p>
    <w:p w14:paraId="6C4732B7" w14:textId="77777777" w:rsidR="00B94837" w:rsidRPr="00FD3970" w:rsidRDefault="00B94837" w:rsidP="00B94837">
      <w:r w:rsidRPr="00FD3970">
        <w:t> ______________/Н.Г. Кузнецова /</w:t>
      </w:r>
    </w:p>
    <w:p w14:paraId="027182D5" w14:textId="77777777" w:rsidR="00B94837" w:rsidRPr="00FD3970" w:rsidRDefault="00B94837" w:rsidP="00B94837">
      <w:pPr>
        <w:rPr>
          <w:rFonts w:ascii="Calibri" w:hAnsi="Calibri"/>
          <w:sz w:val="22"/>
          <w:szCs w:val="22"/>
        </w:rPr>
      </w:pPr>
    </w:p>
    <w:p w14:paraId="57B4CBAB" w14:textId="77777777" w:rsidR="00B94837" w:rsidRPr="00FD3970" w:rsidRDefault="00B94837" w:rsidP="00B94837">
      <w:pPr>
        <w:spacing w:after="200" w:line="276" w:lineRule="auto"/>
        <w:rPr>
          <w:rFonts w:ascii="Calibri" w:hAnsi="Calibri"/>
          <w:sz w:val="22"/>
          <w:szCs w:val="22"/>
        </w:rPr>
      </w:pPr>
    </w:p>
    <w:p w14:paraId="4DF631FE"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i/>
        </w:rPr>
      </w:pPr>
      <w:r>
        <w:rPr>
          <w:bCs/>
          <w:i/>
        </w:rPr>
        <w:br w:type="page"/>
      </w:r>
      <w:r>
        <w:rPr>
          <w:bCs/>
          <w:i/>
        </w:rPr>
        <w:lastRenderedPageBreak/>
        <w:t xml:space="preserve"> </w:t>
      </w:r>
    </w:p>
    <w:p w14:paraId="78E8CA11" w14:textId="77777777" w:rsidR="00B94837" w:rsidRPr="00FD3970" w:rsidRDefault="00B94837" w:rsidP="00B94837">
      <w:pPr>
        <w:jc w:val="center"/>
        <w:rPr>
          <w:b/>
        </w:rPr>
      </w:pPr>
      <w:r w:rsidRPr="00FD3970">
        <w:rPr>
          <w:b/>
        </w:rPr>
        <w:t>СОДЕРЖАНИЕ</w:t>
      </w:r>
    </w:p>
    <w:p w14:paraId="159CE47E" w14:textId="77777777" w:rsidR="00B94837" w:rsidRPr="00FD3970" w:rsidRDefault="00B94837" w:rsidP="00B94837">
      <w:pPr>
        <w:spacing w:after="200" w:line="276" w:lineRule="auto"/>
        <w:rPr>
          <w:b/>
        </w:rPr>
      </w:pPr>
    </w:p>
    <w:tbl>
      <w:tblPr>
        <w:tblW w:w="0" w:type="auto"/>
        <w:tblLook w:val="01E0" w:firstRow="1" w:lastRow="1" w:firstColumn="1" w:lastColumn="1" w:noHBand="0" w:noVBand="0"/>
      </w:tblPr>
      <w:tblGrid>
        <w:gridCol w:w="7501"/>
        <w:gridCol w:w="1854"/>
      </w:tblGrid>
      <w:tr w:rsidR="00B94837" w:rsidRPr="00E1111A" w14:paraId="1D59BA9F" w14:textId="77777777" w:rsidTr="00B94837">
        <w:tc>
          <w:tcPr>
            <w:tcW w:w="7501" w:type="dxa"/>
          </w:tcPr>
          <w:p w14:paraId="3EF6620E" w14:textId="2DC4B075" w:rsidR="00B94837" w:rsidRPr="00E1111A" w:rsidRDefault="00B94837" w:rsidP="00DB7526">
            <w:pPr>
              <w:pStyle w:val="af2"/>
              <w:numPr>
                <w:ilvl w:val="0"/>
                <w:numId w:val="108"/>
              </w:numPr>
              <w:suppressAutoHyphens/>
              <w:spacing w:after="200" w:line="276" w:lineRule="auto"/>
            </w:pPr>
            <w:r w:rsidRPr="00E1111A">
              <w:t>ОБЩАЯ ХАРАКТЕРИСТИКА РАБОЧЕЙ ПРОГРАММЫ УЧЕБНОЙ ДИСЦИПЛИНЫ</w:t>
            </w:r>
          </w:p>
        </w:tc>
        <w:tc>
          <w:tcPr>
            <w:tcW w:w="1854" w:type="dxa"/>
          </w:tcPr>
          <w:p w14:paraId="0D1C9A57" w14:textId="1859C335" w:rsidR="00B94837" w:rsidRPr="00E1111A" w:rsidRDefault="00B94837" w:rsidP="00B94837">
            <w:pPr>
              <w:spacing w:after="200" w:line="276" w:lineRule="auto"/>
              <w:jc w:val="center"/>
            </w:pPr>
          </w:p>
        </w:tc>
      </w:tr>
      <w:tr w:rsidR="00B94837" w:rsidRPr="00E1111A" w14:paraId="3FED4E3D" w14:textId="77777777" w:rsidTr="00B94837">
        <w:trPr>
          <w:trHeight w:val="688"/>
        </w:trPr>
        <w:tc>
          <w:tcPr>
            <w:tcW w:w="7501" w:type="dxa"/>
          </w:tcPr>
          <w:p w14:paraId="16593663" w14:textId="6D94E58F" w:rsidR="00B94837" w:rsidRPr="00E1111A" w:rsidRDefault="00B94837" w:rsidP="00DB7526">
            <w:pPr>
              <w:pStyle w:val="af2"/>
              <w:numPr>
                <w:ilvl w:val="0"/>
                <w:numId w:val="108"/>
              </w:numPr>
              <w:suppressAutoHyphens/>
              <w:spacing w:after="200" w:line="276" w:lineRule="auto"/>
            </w:pPr>
            <w:r w:rsidRPr="00E1111A">
              <w:t>СТРУКТУРА И СОДЕРЖАНИЕ УЧЕБНОЙ ДИСЦИПЛИНЫ</w:t>
            </w:r>
          </w:p>
        </w:tc>
        <w:tc>
          <w:tcPr>
            <w:tcW w:w="1854" w:type="dxa"/>
          </w:tcPr>
          <w:p w14:paraId="77883885" w14:textId="46A28E9D" w:rsidR="00B94837" w:rsidRPr="00E1111A" w:rsidRDefault="00B94837" w:rsidP="00B94837">
            <w:pPr>
              <w:spacing w:after="200" w:line="276" w:lineRule="auto"/>
              <w:ind w:left="644"/>
            </w:pPr>
          </w:p>
        </w:tc>
      </w:tr>
      <w:tr w:rsidR="00B94837" w:rsidRPr="00E1111A" w14:paraId="00C79CDE" w14:textId="77777777" w:rsidTr="00B94837">
        <w:trPr>
          <w:trHeight w:val="645"/>
        </w:trPr>
        <w:tc>
          <w:tcPr>
            <w:tcW w:w="7501" w:type="dxa"/>
          </w:tcPr>
          <w:p w14:paraId="0DDF40D2" w14:textId="648B30CB" w:rsidR="00B94837" w:rsidRPr="00E1111A" w:rsidRDefault="00B94837" w:rsidP="00DB7526">
            <w:pPr>
              <w:pStyle w:val="af2"/>
              <w:numPr>
                <w:ilvl w:val="0"/>
                <w:numId w:val="108"/>
              </w:numPr>
              <w:suppressAutoHyphens/>
              <w:spacing w:after="200" w:line="276" w:lineRule="auto"/>
            </w:pPr>
            <w:r w:rsidRPr="00E1111A">
              <w:t>УСЛОВИЯ РЕАЛИЗАЦИИ УЧЕБНОЙ ДИСЦИПЛИНЫ 10</w:t>
            </w:r>
          </w:p>
        </w:tc>
        <w:tc>
          <w:tcPr>
            <w:tcW w:w="1854" w:type="dxa"/>
          </w:tcPr>
          <w:p w14:paraId="48C676C7" w14:textId="6545E603" w:rsidR="00B94837" w:rsidRPr="00E1111A" w:rsidRDefault="00B94837" w:rsidP="00B94837">
            <w:pPr>
              <w:spacing w:after="200" w:line="276" w:lineRule="auto"/>
              <w:ind w:left="644"/>
            </w:pPr>
          </w:p>
        </w:tc>
      </w:tr>
      <w:tr w:rsidR="00B94837" w:rsidRPr="00E1111A" w14:paraId="6889DC73" w14:textId="77777777" w:rsidTr="00B94837">
        <w:tc>
          <w:tcPr>
            <w:tcW w:w="7501" w:type="dxa"/>
          </w:tcPr>
          <w:p w14:paraId="04D9ABB2" w14:textId="6C13D32B" w:rsidR="00B94837" w:rsidRPr="00E1111A" w:rsidRDefault="00B94837" w:rsidP="00DB7526">
            <w:pPr>
              <w:pStyle w:val="af2"/>
              <w:numPr>
                <w:ilvl w:val="0"/>
                <w:numId w:val="108"/>
              </w:numPr>
              <w:suppressAutoHyphens/>
              <w:spacing w:after="200" w:line="276" w:lineRule="auto"/>
            </w:pPr>
            <w:r w:rsidRPr="00E1111A">
              <w:t>КОНТРОЛЬ И ОЦЕНКА РЕЗУЛЬТАТОВ ОСВОЕНИЯ УЧЕБНОЙ ДИСЦИПЛИНЫ</w:t>
            </w:r>
          </w:p>
        </w:tc>
        <w:tc>
          <w:tcPr>
            <w:tcW w:w="1854" w:type="dxa"/>
          </w:tcPr>
          <w:p w14:paraId="2D9C843D" w14:textId="4595FE25" w:rsidR="00B94837" w:rsidRPr="00E1111A" w:rsidRDefault="00B94837" w:rsidP="00B94837">
            <w:pPr>
              <w:spacing w:after="200" w:line="276" w:lineRule="auto"/>
              <w:jc w:val="center"/>
            </w:pPr>
          </w:p>
        </w:tc>
      </w:tr>
      <w:tr w:rsidR="00B94837" w:rsidRPr="00E1111A" w14:paraId="2ADA5A60" w14:textId="77777777" w:rsidTr="00B94837">
        <w:tc>
          <w:tcPr>
            <w:tcW w:w="7501" w:type="dxa"/>
          </w:tcPr>
          <w:p w14:paraId="0BDB22DA" w14:textId="65D1C111" w:rsidR="00B94837" w:rsidRPr="00E1111A" w:rsidRDefault="00B94837" w:rsidP="00DB7526">
            <w:pPr>
              <w:pStyle w:val="af2"/>
              <w:keepNext/>
              <w:numPr>
                <w:ilvl w:val="0"/>
                <w:numId w:val="108"/>
              </w:numPr>
              <w:autoSpaceDE w:val="0"/>
              <w:autoSpaceDN w:val="0"/>
              <w:spacing w:after="200" w:line="276" w:lineRule="auto"/>
              <w:outlineLvl w:val="0"/>
            </w:pPr>
            <w:r w:rsidRPr="00E1111A">
              <w:t>ИСПОЛЬЗУЕМЫЕ АКТИВНЫЕ ФОРМЫ ПРО    ВЕДЕНИЯ ЗАНЯТИЙ, ОБРАЗОВАТЕЛЬНЫЕ ТЕХНОЛОГИИ ПРИ РЕАЛИЗАЦИИ ПРОГРАММЫ</w:t>
            </w:r>
          </w:p>
        </w:tc>
        <w:tc>
          <w:tcPr>
            <w:tcW w:w="1854" w:type="dxa"/>
          </w:tcPr>
          <w:p w14:paraId="70D4B2C0" w14:textId="2643B15A" w:rsidR="00B94837" w:rsidRPr="00E1111A" w:rsidRDefault="00B94837" w:rsidP="00B94837">
            <w:pPr>
              <w:spacing w:after="200" w:line="276" w:lineRule="auto"/>
              <w:jc w:val="center"/>
            </w:pPr>
          </w:p>
        </w:tc>
      </w:tr>
      <w:tr w:rsidR="00B94837" w:rsidRPr="00E1111A" w14:paraId="42703ADC" w14:textId="77777777" w:rsidTr="00B94837">
        <w:trPr>
          <w:trHeight w:val="707"/>
        </w:trPr>
        <w:tc>
          <w:tcPr>
            <w:tcW w:w="7501" w:type="dxa"/>
          </w:tcPr>
          <w:p w14:paraId="15C9DAA3" w14:textId="188FD0FF" w:rsidR="00B94837" w:rsidRPr="00E1111A" w:rsidRDefault="00B94837" w:rsidP="00DB7526">
            <w:pPr>
              <w:pStyle w:val="af2"/>
              <w:numPr>
                <w:ilvl w:val="0"/>
                <w:numId w:val="108"/>
              </w:numPr>
              <w:suppressAutoHyphens/>
              <w:spacing w:after="200" w:line="276" w:lineRule="auto"/>
            </w:pPr>
            <w:r w:rsidRPr="00E1111A">
              <w:t>РЕАЛИЗАЦИЯ ВОСПИТАТЕЛЬНОГО ПОТЕНЦИАЛА ЗАНЯТИЯ</w:t>
            </w:r>
          </w:p>
        </w:tc>
        <w:tc>
          <w:tcPr>
            <w:tcW w:w="1854" w:type="dxa"/>
          </w:tcPr>
          <w:p w14:paraId="7BD556CF" w14:textId="0DF7905B" w:rsidR="00B94837" w:rsidRPr="00E1111A" w:rsidRDefault="00B94837" w:rsidP="00B94837">
            <w:pPr>
              <w:spacing w:after="200" w:line="276" w:lineRule="auto"/>
              <w:jc w:val="center"/>
            </w:pPr>
          </w:p>
        </w:tc>
      </w:tr>
    </w:tbl>
    <w:p w14:paraId="668EE6E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FD3970">
        <w:rPr>
          <w:b/>
          <w:i/>
          <w:sz w:val="22"/>
          <w:szCs w:val="22"/>
          <w:u w:val="single"/>
        </w:rPr>
        <w:br w:type="page"/>
      </w:r>
    </w:p>
    <w:p w14:paraId="133D3C15" w14:textId="77777777" w:rsidR="00B94837" w:rsidRPr="00502DEC" w:rsidRDefault="00B94837" w:rsidP="00981341">
      <w:pPr>
        <w:numPr>
          <w:ilvl w:val="0"/>
          <w:numId w:val="4"/>
        </w:numPr>
        <w:suppressAutoHyphens/>
        <w:spacing w:after="200" w:line="276" w:lineRule="auto"/>
        <w:jc w:val="center"/>
        <w:rPr>
          <w:b/>
        </w:rPr>
      </w:pPr>
      <w:r w:rsidRPr="00FD3970">
        <w:rPr>
          <w:b/>
        </w:rPr>
        <w:lastRenderedPageBreak/>
        <w:t>ОБЩАЯ ХАРАКТЕРИСТИКА РАБОЧЕЙ ПРОГРАММЫ УЧЕБНОЙ ДИСЦИПЛИНЫ</w:t>
      </w:r>
      <w:r>
        <w:rPr>
          <w:b/>
        </w:rPr>
        <w:t xml:space="preserve"> </w:t>
      </w:r>
      <w:r w:rsidRPr="00502DEC">
        <w:rPr>
          <w:b/>
        </w:rPr>
        <w:t>«ТЕХНИЧЕСКАЯ МЕХАНИКА»</w:t>
      </w:r>
    </w:p>
    <w:p w14:paraId="2F36B763" w14:textId="77777777" w:rsidR="00B94837" w:rsidRPr="00FD3970"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FD3970">
        <w:rPr>
          <w:b/>
        </w:rPr>
        <w:t xml:space="preserve">1.1. Место дисциплины в структуре основной образовательной программы: </w:t>
      </w:r>
    </w:p>
    <w:p w14:paraId="61262EEC" w14:textId="77777777" w:rsidR="00B94837" w:rsidRPr="00FD3970" w:rsidRDefault="00B94837" w:rsidP="00B94837">
      <w:pPr>
        <w:shd w:val="clear" w:color="auto" w:fill="FFFFFF"/>
        <w:spacing w:before="91" w:line="317" w:lineRule="exact"/>
        <w:ind w:firstLine="709"/>
        <w:jc w:val="both"/>
        <w:rPr>
          <w:b/>
          <w:sz w:val="28"/>
          <w:szCs w:val="28"/>
        </w:rPr>
      </w:pPr>
      <w:r w:rsidRPr="00FD3970">
        <w:rPr>
          <w:sz w:val="28"/>
          <w:szCs w:val="28"/>
        </w:rPr>
        <w:t xml:space="preserve">Учебная дисциплина </w:t>
      </w:r>
      <w:r>
        <w:rPr>
          <w:sz w:val="28"/>
          <w:szCs w:val="28"/>
        </w:rPr>
        <w:t>«Техническая механика»</w:t>
      </w:r>
      <w:r w:rsidRPr="00FD3970">
        <w:rPr>
          <w:sz w:val="28"/>
          <w:szCs w:val="28"/>
        </w:rPr>
        <w:t xml:space="preserve"> является обязательной частью общепрофессионального цикла ПООП-П </w:t>
      </w:r>
      <w:r w:rsidRPr="00FD3970">
        <w:rPr>
          <w:sz w:val="28"/>
          <w:szCs w:val="28"/>
        </w:rPr>
        <w:br/>
        <w:t xml:space="preserve">в соответствии с ФГОС СПО </w:t>
      </w:r>
      <w:r w:rsidRPr="00B570AD">
        <w:rPr>
          <w:rFonts w:eastAsia="Calibri"/>
          <w:sz w:val="28"/>
          <w:szCs w:val="28"/>
          <w:lang w:eastAsia="en-US"/>
        </w:rPr>
        <w:t xml:space="preserve">по </w:t>
      </w:r>
      <w:r w:rsidRPr="00B570AD">
        <w:rPr>
          <w:sz w:val="28"/>
          <w:szCs w:val="28"/>
        </w:rPr>
        <w:t>специальности   15.02.12 Монтаж, техническое обслуживание и ремонт промышленного оборудования (по отраслям</w:t>
      </w:r>
      <w:r w:rsidRPr="00B570AD">
        <w:rPr>
          <w:b/>
          <w:sz w:val="28"/>
          <w:szCs w:val="28"/>
        </w:rPr>
        <w:t xml:space="preserve">) </w:t>
      </w:r>
    </w:p>
    <w:p w14:paraId="10E30B66" w14:textId="77777777" w:rsidR="00B94837" w:rsidRPr="00FD3970" w:rsidRDefault="00B94837" w:rsidP="00B948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D3970">
        <w:rPr>
          <w:sz w:val="28"/>
          <w:szCs w:val="28"/>
        </w:rPr>
        <w:t xml:space="preserve">Особое значение дисциплина имеет при формировании и развитии ОК </w:t>
      </w:r>
    </w:p>
    <w:p w14:paraId="7138FE9A" w14:textId="77777777" w:rsidR="00B94837" w:rsidRDefault="00B94837" w:rsidP="00B94837">
      <w:pPr>
        <w:spacing w:line="276" w:lineRule="auto"/>
        <w:ind w:firstLine="709"/>
        <w:rPr>
          <w:spacing w:val="2"/>
          <w:sz w:val="28"/>
          <w:szCs w:val="28"/>
        </w:rPr>
      </w:pPr>
      <w:r w:rsidRPr="00502DEC">
        <w:rPr>
          <w:sz w:val="28"/>
          <w:szCs w:val="28"/>
        </w:rPr>
        <w:t>ОК 01; ОК 02; ОК 3; ОК 4; ОК 5; ОК 6; ОК 7; ОК 8; ОК 9; ОК10</w:t>
      </w:r>
    </w:p>
    <w:p w14:paraId="328C3CC7" w14:textId="77777777" w:rsidR="00B94837" w:rsidRDefault="00B94837" w:rsidP="00B94837">
      <w:pPr>
        <w:spacing w:line="276" w:lineRule="auto"/>
        <w:rPr>
          <w:spacing w:val="2"/>
          <w:sz w:val="28"/>
          <w:szCs w:val="28"/>
        </w:rPr>
      </w:pPr>
    </w:p>
    <w:p w14:paraId="4904683F" w14:textId="77777777" w:rsidR="00B94837" w:rsidRPr="00FD3970" w:rsidRDefault="00B94837" w:rsidP="00B94837">
      <w:pPr>
        <w:spacing w:line="276" w:lineRule="auto"/>
        <w:ind w:firstLine="709"/>
        <w:rPr>
          <w:b/>
        </w:rPr>
      </w:pPr>
      <w:r w:rsidRPr="00FD3970">
        <w:rPr>
          <w:b/>
        </w:rPr>
        <w:t>1.2. Цель и планируемые результаты освоения дисциплины:</w:t>
      </w:r>
    </w:p>
    <w:p w14:paraId="49201D71" w14:textId="77777777" w:rsidR="00B94837" w:rsidRPr="00FD3970" w:rsidRDefault="00B94837" w:rsidP="00B94837">
      <w:pPr>
        <w:suppressAutoHyphens/>
        <w:ind w:firstLine="709"/>
        <w:jc w:val="both"/>
        <w:rPr>
          <w:sz w:val="28"/>
          <w:szCs w:val="28"/>
        </w:rPr>
      </w:pPr>
      <w:r w:rsidRPr="00FD3970">
        <w:rPr>
          <w:sz w:val="28"/>
          <w:szCs w:val="28"/>
        </w:rPr>
        <w:t>В рамках программы учебной дисциплины обучающимися осваиваются умения и знания</w:t>
      </w:r>
    </w:p>
    <w:p w14:paraId="701648B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94837" w:rsidRPr="007934D6" w14:paraId="035942D3" w14:textId="77777777" w:rsidTr="00B94837">
        <w:trPr>
          <w:trHeight w:val="649"/>
        </w:trPr>
        <w:tc>
          <w:tcPr>
            <w:tcW w:w="1589" w:type="dxa"/>
            <w:hideMark/>
          </w:tcPr>
          <w:p w14:paraId="21F1B948" w14:textId="77777777" w:rsidR="00B94837" w:rsidRPr="007934D6" w:rsidRDefault="00B94837" w:rsidP="00B94837">
            <w:pPr>
              <w:suppressAutoHyphens/>
              <w:jc w:val="center"/>
            </w:pPr>
            <w:r w:rsidRPr="007934D6">
              <w:t>Код ПК, ОК</w:t>
            </w:r>
          </w:p>
        </w:tc>
        <w:tc>
          <w:tcPr>
            <w:tcW w:w="3764" w:type="dxa"/>
            <w:hideMark/>
          </w:tcPr>
          <w:p w14:paraId="515DB63A" w14:textId="77777777" w:rsidR="00B94837" w:rsidRPr="007934D6" w:rsidRDefault="00B94837" w:rsidP="00B94837">
            <w:pPr>
              <w:suppressAutoHyphens/>
              <w:jc w:val="center"/>
            </w:pPr>
            <w:r w:rsidRPr="007934D6">
              <w:t>Умения</w:t>
            </w:r>
          </w:p>
        </w:tc>
        <w:tc>
          <w:tcPr>
            <w:tcW w:w="3895" w:type="dxa"/>
            <w:hideMark/>
          </w:tcPr>
          <w:p w14:paraId="1324BC52" w14:textId="77777777" w:rsidR="00B94837" w:rsidRPr="007934D6" w:rsidRDefault="00B94837" w:rsidP="00B94837">
            <w:pPr>
              <w:suppressAutoHyphens/>
              <w:jc w:val="center"/>
            </w:pPr>
            <w:r w:rsidRPr="007934D6">
              <w:t>Знания</w:t>
            </w:r>
          </w:p>
        </w:tc>
      </w:tr>
      <w:tr w:rsidR="00B94837" w:rsidRPr="007934D6" w14:paraId="1FF4D9C0" w14:textId="77777777" w:rsidTr="00B94837">
        <w:trPr>
          <w:trHeight w:val="5352"/>
        </w:trPr>
        <w:tc>
          <w:tcPr>
            <w:tcW w:w="1589" w:type="dxa"/>
          </w:tcPr>
          <w:p w14:paraId="12655280" w14:textId="77777777" w:rsidR="00B94837" w:rsidRPr="007934D6" w:rsidRDefault="00B94837" w:rsidP="00B94837">
            <w:pPr>
              <w:suppressAutoHyphens/>
              <w:rPr>
                <w:sz w:val="22"/>
                <w:szCs w:val="22"/>
              </w:rPr>
            </w:pPr>
            <w:r w:rsidRPr="007934D6">
              <w:rPr>
                <w:sz w:val="22"/>
                <w:szCs w:val="22"/>
              </w:rPr>
              <w:t>ПК.1.1</w:t>
            </w:r>
          </w:p>
          <w:p w14:paraId="541AB4AB" w14:textId="77777777" w:rsidR="00B94837" w:rsidRPr="007934D6" w:rsidRDefault="00B94837" w:rsidP="00B94837">
            <w:pPr>
              <w:suppressAutoHyphens/>
              <w:rPr>
                <w:sz w:val="22"/>
                <w:szCs w:val="22"/>
              </w:rPr>
            </w:pPr>
            <w:r w:rsidRPr="007934D6">
              <w:rPr>
                <w:sz w:val="22"/>
                <w:szCs w:val="22"/>
              </w:rPr>
              <w:t>ПК.1.2</w:t>
            </w:r>
          </w:p>
          <w:p w14:paraId="1F91D87E" w14:textId="77777777" w:rsidR="00B94837" w:rsidRPr="007934D6" w:rsidRDefault="00B94837" w:rsidP="00B94837">
            <w:pPr>
              <w:suppressAutoHyphens/>
              <w:rPr>
                <w:sz w:val="22"/>
                <w:szCs w:val="22"/>
              </w:rPr>
            </w:pPr>
            <w:r w:rsidRPr="007934D6">
              <w:rPr>
                <w:sz w:val="22"/>
                <w:szCs w:val="22"/>
              </w:rPr>
              <w:t>ПК 1.3</w:t>
            </w:r>
          </w:p>
          <w:p w14:paraId="392B217B" w14:textId="77777777" w:rsidR="00B94837" w:rsidRPr="007934D6" w:rsidRDefault="00B94837" w:rsidP="00B94837">
            <w:pPr>
              <w:suppressAutoHyphens/>
              <w:rPr>
                <w:sz w:val="22"/>
                <w:szCs w:val="22"/>
              </w:rPr>
            </w:pPr>
            <w:r w:rsidRPr="007934D6">
              <w:rPr>
                <w:sz w:val="22"/>
                <w:szCs w:val="22"/>
              </w:rPr>
              <w:t>ПК.</w:t>
            </w:r>
            <w:r>
              <w:rPr>
                <w:sz w:val="22"/>
                <w:szCs w:val="22"/>
              </w:rPr>
              <w:t>2</w:t>
            </w:r>
            <w:r w:rsidRPr="007934D6">
              <w:rPr>
                <w:sz w:val="22"/>
                <w:szCs w:val="22"/>
              </w:rPr>
              <w:t>.1</w:t>
            </w:r>
          </w:p>
          <w:p w14:paraId="46B03F01" w14:textId="77777777" w:rsidR="00B94837" w:rsidRPr="007934D6" w:rsidRDefault="00B94837" w:rsidP="00B94837">
            <w:pPr>
              <w:suppressAutoHyphens/>
              <w:rPr>
                <w:sz w:val="22"/>
                <w:szCs w:val="22"/>
              </w:rPr>
            </w:pPr>
            <w:r w:rsidRPr="007934D6">
              <w:rPr>
                <w:sz w:val="22"/>
                <w:szCs w:val="22"/>
              </w:rPr>
              <w:t>ПК.</w:t>
            </w:r>
            <w:r>
              <w:rPr>
                <w:sz w:val="22"/>
                <w:szCs w:val="22"/>
              </w:rPr>
              <w:t>2</w:t>
            </w:r>
            <w:r w:rsidRPr="007934D6">
              <w:rPr>
                <w:sz w:val="22"/>
                <w:szCs w:val="22"/>
              </w:rPr>
              <w:t>.2</w:t>
            </w:r>
          </w:p>
          <w:p w14:paraId="726DE29A" w14:textId="77777777" w:rsidR="00B94837" w:rsidRPr="007934D6" w:rsidRDefault="00B94837" w:rsidP="00B94837">
            <w:pPr>
              <w:suppressAutoHyphens/>
              <w:rPr>
                <w:sz w:val="22"/>
                <w:szCs w:val="22"/>
              </w:rPr>
            </w:pPr>
            <w:r w:rsidRPr="007934D6">
              <w:rPr>
                <w:sz w:val="22"/>
                <w:szCs w:val="22"/>
              </w:rPr>
              <w:t xml:space="preserve">ПК </w:t>
            </w:r>
            <w:r>
              <w:rPr>
                <w:sz w:val="22"/>
                <w:szCs w:val="22"/>
              </w:rPr>
              <w:t>2</w:t>
            </w:r>
            <w:r w:rsidRPr="007934D6">
              <w:rPr>
                <w:sz w:val="22"/>
                <w:szCs w:val="22"/>
              </w:rPr>
              <w:t>.3</w:t>
            </w:r>
          </w:p>
          <w:p w14:paraId="7C9B1498" w14:textId="77777777" w:rsidR="00B94837" w:rsidRPr="007934D6" w:rsidRDefault="00B94837" w:rsidP="00B94837">
            <w:pPr>
              <w:suppressAutoHyphens/>
              <w:rPr>
                <w:sz w:val="22"/>
                <w:szCs w:val="22"/>
              </w:rPr>
            </w:pPr>
            <w:r w:rsidRPr="007934D6">
              <w:rPr>
                <w:sz w:val="22"/>
                <w:szCs w:val="22"/>
              </w:rPr>
              <w:t>ПК.</w:t>
            </w:r>
            <w:r>
              <w:rPr>
                <w:sz w:val="22"/>
                <w:szCs w:val="22"/>
              </w:rPr>
              <w:t>2.4</w:t>
            </w:r>
          </w:p>
          <w:p w14:paraId="647205BA" w14:textId="77777777" w:rsidR="00B94837" w:rsidRPr="007934D6" w:rsidRDefault="00B94837" w:rsidP="00B94837">
            <w:pPr>
              <w:suppressAutoHyphens/>
              <w:rPr>
                <w:sz w:val="22"/>
                <w:szCs w:val="22"/>
              </w:rPr>
            </w:pPr>
            <w:r w:rsidRPr="007934D6">
              <w:rPr>
                <w:sz w:val="22"/>
                <w:szCs w:val="22"/>
              </w:rPr>
              <w:t>ПК.</w:t>
            </w:r>
            <w:r>
              <w:rPr>
                <w:sz w:val="22"/>
                <w:szCs w:val="22"/>
              </w:rPr>
              <w:t>3.1</w:t>
            </w:r>
          </w:p>
          <w:p w14:paraId="055289D0" w14:textId="77777777" w:rsidR="00B94837" w:rsidRPr="007934D6" w:rsidRDefault="00B94837" w:rsidP="00B94837">
            <w:pPr>
              <w:suppressAutoHyphens/>
              <w:rPr>
                <w:sz w:val="22"/>
                <w:szCs w:val="22"/>
              </w:rPr>
            </w:pPr>
            <w:r w:rsidRPr="007934D6">
              <w:rPr>
                <w:sz w:val="22"/>
                <w:szCs w:val="22"/>
              </w:rPr>
              <w:t xml:space="preserve">ПК </w:t>
            </w:r>
            <w:r>
              <w:rPr>
                <w:sz w:val="22"/>
                <w:szCs w:val="22"/>
              </w:rPr>
              <w:t>3.2</w:t>
            </w:r>
          </w:p>
          <w:p w14:paraId="4A7DB0DA" w14:textId="77777777" w:rsidR="00B94837" w:rsidRPr="007934D6" w:rsidRDefault="00B94837" w:rsidP="00B94837">
            <w:pPr>
              <w:suppressAutoHyphens/>
              <w:rPr>
                <w:sz w:val="22"/>
                <w:szCs w:val="22"/>
              </w:rPr>
            </w:pPr>
            <w:r w:rsidRPr="007934D6">
              <w:rPr>
                <w:sz w:val="22"/>
                <w:szCs w:val="22"/>
              </w:rPr>
              <w:t>ПК.</w:t>
            </w:r>
            <w:r>
              <w:rPr>
                <w:sz w:val="22"/>
                <w:szCs w:val="22"/>
              </w:rPr>
              <w:t>3.3</w:t>
            </w:r>
          </w:p>
          <w:p w14:paraId="52F66F30" w14:textId="77777777" w:rsidR="00B94837" w:rsidRDefault="00B94837" w:rsidP="00B94837">
            <w:pPr>
              <w:suppressAutoHyphens/>
              <w:rPr>
                <w:sz w:val="22"/>
                <w:szCs w:val="22"/>
              </w:rPr>
            </w:pPr>
            <w:r w:rsidRPr="007934D6">
              <w:rPr>
                <w:sz w:val="22"/>
                <w:szCs w:val="22"/>
              </w:rPr>
              <w:t>ПК.</w:t>
            </w:r>
            <w:r>
              <w:rPr>
                <w:sz w:val="22"/>
                <w:szCs w:val="22"/>
              </w:rPr>
              <w:t>3.4</w:t>
            </w:r>
          </w:p>
          <w:p w14:paraId="53147607" w14:textId="77777777" w:rsidR="00B94837" w:rsidRPr="007934D6" w:rsidRDefault="00B94837" w:rsidP="00B94837">
            <w:pPr>
              <w:suppressAutoHyphens/>
              <w:rPr>
                <w:sz w:val="22"/>
                <w:szCs w:val="22"/>
              </w:rPr>
            </w:pPr>
            <w:r w:rsidRPr="007934D6">
              <w:rPr>
                <w:sz w:val="22"/>
                <w:szCs w:val="22"/>
              </w:rPr>
              <w:t>ОК 0</w:t>
            </w:r>
            <w:r>
              <w:rPr>
                <w:sz w:val="22"/>
                <w:szCs w:val="22"/>
              </w:rPr>
              <w:t>1</w:t>
            </w:r>
          </w:p>
          <w:p w14:paraId="5300D278" w14:textId="77777777" w:rsidR="00B94837" w:rsidRPr="007934D6" w:rsidRDefault="00B94837" w:rsidP="00B94837">
            <w:pPr>
              <w:suppressAutoHyphens/>
              <w:rPr>
                <w:sz w:val="22"/>
                <w:szCs w:val="22"/>
              </w:rPr>
            </w:pPr>
            <w:r w:rsidRPr="007934D6">
              <w:rPr>
                <w:sz w:val="22"/>
                <w:szCs w:val="22"/>
              </w:rPr>
              <w:t>ОК 0</w:t>
            </w:r>
            <w:r>
              <w:rPr>
                <w:sz w:val="22"/>
                <w:szCs w:val="22"/>
              </w:rPr>
              <w:t>2</w:t>
            </w:r>
          </w:p>
          <w:p w14:paraId="61971CF5" w14:textId="77777777" w:rsidR="00B94837" w:rsidRDefault="00B94837" w:rsidP="00B94837">
            <w:pPr>
              <w:suppressAutoHyphens/>
              <w:rPr>
                <w:sz w:val="22"/>
                <w:szCs w:val="22"/>
              </w:rPr>
            </w:pPr>
            <w:r w:rsidRPr="007934D6">
              <w:rPr>
                <w:sz w:val="22"/>
                <w:szCs w:val="22"/>
              </w:rPr>
              <w:t>ОК 0</w:t>
            </w:r>
            <w:r>
              <w:rPr>
                <w:sz w:val="22"/>
                <w:szCs w:val="22"/>
              </w:rPr>
              <w:t>3</w:t>
            </w:r>
          </w:p>
          <w:p w14:paraId="7D3EDB43" w14:textId="77777777" w:rsidR="00B94837" w:rsidRPr="007934D6" w:rsidRDefault="00B94837" w:rsidP="00B94837">
            <w:pPr>
              <w:suppressAutoHyphens/>
              <w:rPr>
                <w:sz w:val="22"/>
                <w:szCs w:val="22"/>
              </w:rPr>
            </w:pPr>
            <w:r w:rsidRPr="007934D6">
              <w:rPr>
                <w:sz w:val="22"/>
                <w:szCs w:val="22"/>
              </w:rPr>
              <w:t>ОК 0</w:t>
            </w:r>
            <w:r>
              <w:rPr>
                <w:sz w:val="22"/>
                <w:szCs w:val="22"/>
              </w:rPr>
              <w:t>4</w:t>
            </w:r>
          </w:p>
          <w:p w14:paraId="6F6E87A2" w14:textId="77777777" w:rsidR="00B94837" w:rsidRPr="007934D6" w:rsidRDefault="00B94837" w:rsidP="00B94837">
            <w:pPr>
              <w:suppressAutoHyphens/>
              <w:rPr>
                <w:sz w:val="22"/>
                <w:szCs w:val="22"/>
              </w:rPr>
            </w:pPr>
            <w:r w:rsidRPr="007934D6">
              <w:rPr>
                <w:sz w:val="22"/>
                <w:szCs w:val="22"/>
              </w:rPr>
              <w:t>ОК 0</w:t>
            </w:r>
            <w:r>
              <w:rPr>
                <w:sz w:val="22"/>
                <w:szCs w:val="22"/>
              </w:rPr>
              <w:t>5</w:t>
            </w:r>
          </w:p>
          <w:p w14:paraId="7E563A13" w14:textId="77777777" w:rsidR="00B94837" w:rsidRDefault="00B94837" w:rsidP="00B94837">
            <w:pPr>
              <w:suppressAutoHyphens/>
              <w:rPr>
                <w:sz w:val="22"/>
                <w:szCs w:val="22"/>
              </w:rPr>
            </w:pPr>
            <w:r w:rsidRPr="007934D6">
              <w:rPr>
                <w:sz w:val="22"/>
                <w:szCs w:val="22"/>
              </w:rPr>
              <w:t>ОК 0</w:t>
            </w:r>
            <w:r>
              <w:rPr>
                <w:sz w:val="22"/>
                <w:szCs w:val="22"/>
              </w:rPr>
              <w:t>6</w:t>
            </w:r>
          </w:p>
          <w:p w14:paraId="4CFEDE37" w14:textId="77777777" w:rsidR="00B94837" w:rsidRPr="007934D6" w:rsidRDefault="00B94837" w:rsidP="00B94837">
            <w:pPr>
              <w:suppressAutoHyphens/>
              <w:rPr>
                <w:sz w:val="22"/>
                <w:szCs w:val="22"/>
              </w:rPr>
            </w:pPr>
            <w:r w:rsidRPr="007934D6">
              <w:rPr>
                <w:sz w:val="22"/>
                <w:szCs w:val="22"/>
              </w:rPr>
              <w:t>ОК 0</w:t>
            </w:r>
            <w:r>
              <w:rPr>
                <w:sz w:val="22"/>
                <w:szCs w:val="22"/>
              </w:rPr>
              <w:t>7</w:t>
            </w:r>
          </w:p>
          <w:p w14:paraId="689FD2CC" w14:textId="77777777" w:rsidR="00B94837" w:rsidRPr="007934D6" w:rsidRDefault="00B94837" w:rsidP="00B94837">
            <w:pPr>
              <w:suppressAutoHyphens/>
              <w:rPr>
                <w:sz w:val="22"/>
                <w:szCs w:val="22"/>
              </w:rPr>
            </w:pPr>
            <w:r w:rsidRPr="007934D6">
              <w:rPr>
                <w:sz w:val="22"/>
                <w:szCs w:val="22"/>
              </w:rPr>
              <w:t>ОК 0</w:t>
            </w:r>
            <w:r>
              <w:rPr>
                <w:sz w:val="22"/>
                <w:szCs w:val="22"/>
              </w:rPr>
              <w:t>8</w:t>
            </w:r>
          </w:p>
          <w:p w14:paraId="5666CEC0" w14:textId="77777777" w:rsidR="00B94837" w:rsidRDefault="00B94837" w:rsidP="00B94837">
            <w:pPr>
              <w:suppressAutoHyphens/>
              <w:rPr>
                <w:sz w:val="22"/>
                <w:szCs w:val="22"/>
              </w:rPr>
            </w:pPr>
            <w:r w:rsidRPr="007934D6">
              <w:rPr>
                <w:sz w:val="22"/>
                <w:szCs w:val="22"/>
              </w:rPr>
              <w:t>ОК 0</w:t>
            </w:r>
            <w:r>
              <w:rPr>
                <w:sz w:val="22"/>
                <w:szCs w:val="22"/>
              </w:rPr>
              <w:t>9</w:t>
            </w:r>
          </w:p>
          <w:p w14:paraId="41167225" w14:textId="77777777" w:rsidR="00B94837" w:rsidRPr="007934D6" w:rsidRDefault="00B94837" w:rsidP="00B94837">
            <w:pPr>
              <w:suppressAutoHyphens/>
              <w:rPr>
                <w:sz w:val="22"/>
                <w:szCs w:val="22"/>
              </w:rPr>
            </w:pPr>
            <w:r w:rsidRPr="007934D6">
              <w:rPr>
                <w:sz w:val="22"/>
                <w:szCs w:val="22"/>
              </w:rPr>
              <w:t xml:space="preserve">ОК </w:t>
            </w:r>
            <w:r>
              <w:rPr>
                <w:sz w:val="22"/>
                <w:szCs w:val="22"/>
              </w:rPr>
              <w:t>10</w:t>
            </w:r>
          </w:p>
          <w:p w14:paraId="1525B97B" w14:textId="77777777" w:rsidR="00B94837" w:rsidRPr="007934D6" w:rsidRDefault="00B94837" w:rsidP="00B94837">
            <w:pPr>
              <w:suppressAutoHyphens/>
              <w:rPr>
                <w:i/>
                <w:sz w:val="22"/>
                <w:szCs w:val="22"/>
              </w:rPr>
            </w:pPr>
            <w:r w:rsidRPr="007934D6">
              <w:rPr>
                <w:sz w:val="22"/>
                <w:szCs w:val="22"/>
              </w:rPr>
              <w:t xml:space="preserve">ОК </w:t>
            </w:r>
            <w:r>
              <w:rPr>
                <w:sz w:val="22"/>
                <w:szCs w:val="22"/>
              </w:rPr>
              <w:t>11</w:t>
            </w:r>
          </w:p>
        </w:tc>
        <w:tc>
          <w:tcPr>
            <w:tcW w:w="3764" w:type="dxa"/>
          </w:tcPr>
          <w:p w14:paraId="63495476" w14:textId="77777777" w:rsidR="00B94837" w:rsidRPr="00D105B9"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eastAsia="en-US"/>
              </w:rPr>
            </w:pPr>
            <w:r w:rsidRPr="00D105B9">
              <w:t>У1.</w:t>
            </w:r>
            <w:r w:rsidRPr="00D105B9">
              <w:rPr>
                <w:rFonts w:eastAsiaTheme="minorHAnsi" w:cstheme="minorBidi"/>
                <w:lang w:eastAsia="en-US"/>
              </w:rPr>
              <w:t xml:space="preserve"> производить расчеты механических передач и простейших сборочных единиц;</w:t>
            </w:r>
          </w:p>
          <w:p w14:paraId="0F3A163A" w14:textId="77777777" w:rsidR="00B94837" w:rsidRPr="00D105B9" w:rsidRDefault="00B94837" w:rsidP="00B94837">
            <w:r w:rsidRPr="00D105B9">
              <w:t>У2. читать кинематические схемы;</w:t>
            </w:r>
          </w:p>
          <w:p w14:paraId="42735D00" w14:textId="77777777" w:rsidR="00B94837" w:rsidRPr="00D105B9"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HAnsi" w:cstheme="minorBidi"/>
                <w:lang w:eastAsia="en-US"/>
              </w:rPr>
            </w:pPr>
            <w:r w:rsidRPr="00D105B9">
              <w:t>У3.</w:t>
            </w:r>
            <w:r w:rsidRPr="00D105B9">
              <w:rPr>
                <w:rFonts w:eastAsiaTheme="minorHAnsi" w:cstheme="minorBidi"/>
                <w:lang w:eastAsia="en-US"/>
              </w:rPr>
              <w:t xml:space="preserve"> определять напряжения в конструкционных элементах.</w:t>
            </w:r>
          </w:p>
          <w:p w14:paraId="5EC3B01A" w14:textId="77777777" w:rsidR="00B94837" w:rsidRPr="00D105B9"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HAnsi" w:cstheme="minorBidi"/>
                <w:lang w:eastAsia="en-US"/>
              </w:rPr>
            </w:pPr>
          </w:p>
          <w:p w14:paraId="1447ACE4" w14:textId="77777777" w:rsidR="00B94837" w:rsidRPr="00D105B9" w:rsidRDefault="00B94837" w:rsidP="00B94837"/>
          <w:p w14:paraId="1CC05955" w14:textId="77777777" w:rsidR="00B94837" w:rsidRPr="00D105B9" w:rsidRDefault="00B94837" w:rsidP="00B94837">
            <w:pPr>
              <w:rPr>
                <w:i/>
              </w:rPr>
            </w:pPr>
            <w:r w:rsidRPr="00D105B9">
              <w:t xml:space="preserve"> </w:t>
            </w:r>
          </w:p>
          <w:p w14:paraId="1A2FD5B1" w14:textId="77777777" w:rsidR="00B94837" w:rsidRPr="00D105B9" w:rsidRDefault="00B94837" w:rsidP="00B94837">
            <w:pPr>
              <w:rPr>
                <w:i/>
              </w:rPr>
            </w:pPr>
          </w:p>
        </w:tc>
        <w:tc>
          <w:tcPr>
            <w:tcW w:w="3895" w:type="dxa"/>
          </w:tcPr>
          <w:p w14:paraId="3825A98A" w14:textId="77777777" w:rsidR="00B94837" w:rsidRPr="00D105B9" w:rsidRDefault="00B94837" w:rsidP="00B94837">
            <w:r w:rsidRPr="00D105B9">
              <w:t xml:space="preserve">З1. основы технической механики; </w:t>
            </w:r>
          </w:p>
          <w:p w14:paraId="17E5DC7E" w14:textId="77777777" w:rsidR="00B94837" w:rsidRPr="00D105B9" w:rsidRDefault="00B94837" w:rsidP="00B94837"/>
          <w:p w14:paraId="68487A94" w14:textId="77777777" w:rsidR="00B94837" w:rsidRPr="00D105B9" w:rsidRDefault="00B94837" w:rsidP="00B94837">
            <w:r w:rsidRPr="00D105B9">
              <w:t xml:space="preserve">З2. виды механизмов, их кинематические и динамические характеристики; </w:t>
            </w:r>
          </w:p>
          <w:p w14:paraId="3F93716F" w14:textId="77777777" w:rsidR="00B94837" w:rsidRPr="00D105B9" w:rsidRDefault="00B94837" w:rsidP="00B94837"/>
          <w:p w14:paraId="167377DC" w14:textId="77777777" w:rsidR="00B94837" w:rsidRPr="00D105B9" w:rsidRDefault="00B94837" w:rsidP="00B94837">
            <w:r w:rsidRPr="00D105B9">
              <w:t xml:space="preserve">З3.  методику расчета элементов конструкций на прочность, жесткость и устойчивость при различных видах деформации; </w:t>
            </w:r>
          </w:p>
          <w:p w14:paraId="66C9DFCD" w14:textId="77777777" w:rsidR="00B94837" w:rsidRPr="00D105B9" w:rsidRDefault="00B94837" w:rsidP="00B94837"/>
          <w:p w14:paraId="699BB41B" w14:textId="77777777" w:rsidR="00B94837" w:rsidRPr="00D105B9" w:rsidRDefault="00B94837" w:rsidP="00B94837">
            <w:r w:rsidRPr="00D105B9">
              <w:t>З4 основы расчетов механических передач и простейших сборочных единиц общего назначения.</w:t>
            </w:r>
          </w:p>
          <w:p w14:paraId="15595A96" w14:textId="77777777" w:rsidR="00B94837" w:rsidRPr="00D105B9" w:rsidRDefault="00B94837" w:rsidP="00B94837"/>
        </w:tc>
      </w:tr>
    </w:tbl>
    <w:p w14:paraId="0F52698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67A629A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6C995A9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52361C8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00F1BC5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54D41AA5" w14:textId="66133359"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09A5C70F" w14:textId="77777777" w:rsidR="00DF59EF" w:rsidRDefault="00DF59EF"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680F042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231E69A4"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60C7718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5E5AFD51" w14:textId="77777777" w:rsidR="00B94837" w:rsidRPr="00A86349" w:rsidRDefault="00B94837" w:rsidP="00B94837">
      <w:pPr>
        <w:suppressAutoHyphens/>
        <w:spacing w:after="240"/>
        <w:jc w:val="center"/>
        <w:rPr>
          <w:b/>
        </w:rPr>
      </w:pPr>
      <w:r w:rsidRPr="00A86349">
        <w:rPr>
          <w:b/>
        </w:rPr>
        <w:lastRenderedPageBreak/>
        <w:t>2. СТРУКТУРА И СОДЕРЖАНИЕ УЧЕБНОЙ ДИСЦИПЛИНЫ</w:t>
      </w:r>
    </w:p>
    <w:p w14:paraId="63B4EBE2" w14:textId="77777777" w:rsidR="00B94837" w:rsidRPr="00A86349" w:rsidRDefault="00B94837" w:rsidP="00B94837">
      <w:pPr>
        <w:suppressAutoHyphens/>
        <w:spacing w:after="240"/>
        <w:ind w:firstLine="709"/>
        <w:rPr>
          <w:b/>
        </w:rPr>
      </w:pPr>
      <w:r w:rsidRPr="00A86349">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94837" w:rsidRPr="00A86349" w14:paraId="0E025A24" w14:textId="77777777" w:rsidTr="00B94837">
        <w:trPr>
          <w:trHeight w:val="490"/>
        </w:trPr>
        <w:tc>
          <w:tcPr>
            <w:tcW w:w="3685" w:type="pct"/>
            <w:vAlign w:val="center"/>
          </w:tcPr>
          <w:p w14:paraId="2ECA26AD" w14:textId="77777777" w:rsidR="00B94837" w:rsidRPr="00A86349" w:rsidRDefault="00B94837" w:rsidP="00B94837">
            <w:pPr>
              <w:suppressAutoHyphens/>
              <w:spacing w:after="200" w:line="276" w:lineRule="auto"/>
              <w:rPr>
                <w:b/>
                <w:sz w:val="22"/>
                <w:szCs w:val="22"/>
              </w:rPr>
            </w:pPr>
            <w:r w:rsidRPr="00A86349">
              <w:rPr>
                <w:b/>
                <w:sz w:val="22"/>
                <w:szCs w:val="22"/>
              </w:rPr>
              <w:t>Вид учебной работы</w:t>
            </w:r>
          </w:p>
        </w:tc>
        <w:tc>
          <w:tcPr>
            <w:tcW w:w="1315" w:type="pct"/>
            <w:vAlign w:val="center"/>
          </w:tcPr>
          <w:p w14:paraId="1C3A9211" w14:textId="77777777" w:rsidR="00B94837" w:rsidRPr="00A86349" w:rsidRDefault="00B94837" w:rsidP="00B94837">
            <w:pPr>
              <w:suppressAutoHyphens/>
              <w:spacing w:after="200" w:line="276" w:lineRule="auto"/>
              <w:rPr>
                <w:b/>
                <w:iCs/>
                <w:sz w:val="22"/>
                <w:szCs w:val="22"/>
              </w:rPr>
            </w:pPr>
            <w:r w:rsidRPr="00A86349">
              <w:rPr>
                <w:b/>
                <w:iCs/>
                <w:sz w:val="22"/>
                <w:szCs w:val="22"/>
              </w:rPr>
              <w:t>Объем в часах</w:t>
            </w:r>
          </w:p>
        </w:tc>
      </w:tr>
      <w:tr w:rsidR="00B94837" w:rsidRPr="00A86349" w14:paraId="43FD1078" w14:textId="77777777" w:rsidTr="00B94837">
        <w:trPr>
          <w:trHeight w:val="490"/>
        </w:trPr>
        <w:tc>
          <w:tcPr>
            <w:tcW w:w="3685" w:type="pct"/>
            <w:vAlign w:val="center"/>
          </w:tcPr>
          <w:p w14:paraId="0B48C0E4" w14:textId="77777777" w:rsidR="00B94837" w:rsidRPr="00A86349" w:rsidRDefault="00B94837" w:rsidP="00B94837">
            <w:pPr>
              <w:suppressAutoHyphens/>
              <w:spacing w:line="276" w:lineRule="auto"/>
              <w:rPr>
                <w:b/>
                <w:sz w:val="22"/>
                <w:szCs w:val="22"/>
              </w:rPr>
            </w:pPr>
            <w:r w:rsidRPr="00A86349">
              <w:rPr>
                <w:b/>
                <w:sz w:val="22"/>
                <w:szCs w:val="22"/>
              </w:rPr>
              <w:t>Объем образовательной программы учебной дисциплины</w:t>
            </w:r>
          </w:p>
        </w:tc>
        <w:tc>
          <w:tcPr>
            <w:tcW w:w="1315" w:type="pct"/>
            <w:vAlign w:val="center"/>
          </w:tcPr>
          <w:p w14:paraId="011CABF2" w14:textId="77777777" w:rsidR="00B94837" w:rsidRPr="00A86349" w:rsidRDefault="00B94837" w:rsidP="00B94837">
            <w:pPr>
              <w:suppressAutoHyphens/>
              <w:spacing w:line="276" w:lineRule="auto"/>
              <w:rPr>
                <w:iCs/>
                <w:sz w:val="22"/>
                <w:szCs w:val="22"/>
              </w:rPr>
            </w:pPr>
            <w:r>
              <w:rPr>
                <w:iCs/>
                <w:sz w:val="22"/>
                <w:szCs w:val="22"/>
              </w:rPr>
              <w:t>93</w:t>
            </w:r>
          </w:p>
        </w:tc>
      </w:tr>
      <w:tr w:rsidR="00B94837" w:rsidRPr="00A86349" w14:paraId="0533D7C0" w14:textId="77777777" w:rsidTr="00B94837">
        <w:trPr>
          <w:trHeight w:val="490"/>
        </w:trPr>
        <w:tc>
          <w:tcPr>
            <w:tcW w:w="3685" w:type="pct"/>
            <w:vAlign w:val="center"/>
          </w:tcPr>
          <w:p w14:paraId="5E6DB637" w14:textId="77777777" w:rsidR="00B94837" w:rsidRPr="00A86349" w:rsidRDefault="00B94837" w:rsidP="00B94837">
            <w:pPr>
              <w:suppressAutoHyphens/>
              <w:spacing w:line="276" w:lineRule="auto"/>
              <w:rPr>
                <w:b/>
                <w:sz w:val="22"/>
                <w:szCs w:val="22"/>
              </w:rPr>
            </w:pPr>
            <w:r w:rsidRPr="00502DEC">
              <w:rPr>
                <w:b/>
              </w:rPr>
              <w:t>в т.ч. в форме практической подготовки</w:t>
            </w:r>
          </w:p>
        </w:tc>
        <w:tc>
          <w:tcPr>
            <w:tcW w:w="1315" w:type="pct"/>
            <w:vAlign w:val="center"/>
          </w:tcPr>
          <w:p w14:paraId="31F4537E" w14:textId="77777777" w:rsidR="00B94837" w:rsidRDefault="00B94837" w:rsidP="00B94837">
            <w:pPr>
              <w:suppressAutoHyphens/>
              <w:spacing w:line="276" w:lineRule="auto"/>
              <w:rPr>
                <w:iCs/>
                <w:sz w:val="22"/>
                <w:szCs w:val="22"/>
              </w:rPr>
            </w:pPr>
            <w:r>
              <w:rPr>
                <w:iCs/>
                <w:sz w:val="22"/>
                <w:szCs w:val="22"/>
              </w:rPr>
              <w:t>23</w:t>
            </w:r>
          </w:p>
        </w:tc>
      </w:tr>
      <w:tr w:rsidR="00B94837" w:rsidRPr="00A86349" w14:paraId="682068FF" w14:textId="77777777" w:rsidTr="00B94837">
        <w:trPr>
          <w:trHeight w:val="336"/>
        </w:trPr>
        <w:tc>
          <w:tcPr>
            <w:tcW w:w="5000" w:type="pct"/>
            <w:gridSpan w:val="2"/>
            <w:vAlign w:val="center"/>
          </w:tcPr>
          <w:p w14:paraId="30E8A576" w14:textId="77777777" w:rsidR="00B94837" w:rsidRPr="00A86349" w:rsidRDefault="00B94837" w:rsidP="00B94837">
            <w:pPr>
              <w:suppressAutoHyphens/>
              <w:spacing w:line="276" w:lineRule="auto"/>
              <w:rPr>
                <w:iCs/>
                <w:sz w:val="22"/>
                <w:szCs w:val="22"/>
              </w:rPr>
            </w:pPr>
            <w:r w:rsidRPr="00A86349">
              <w:rPr>
                <w:sz w:val="22"/>
                <w:szCs w:val="22"/>
              </w:rPr>
              <w:t>в т. ч.:</w:t>
            </w:r>
          </w:p>
        </w:tc>
      </w:tr>
      <w:tr w:rsidR="00B94837" w:rsidRPr="00A86349" w14:paraId="2A9A26EC" w14:textId="77777777" w:rsidTr="00B94837">
        <w:trPr>
          <w:trHeight w:val="490"/>
        </w:trPr>
        <w:tc>
          <w:tcPr>
            <w:tcW w:w="3685" w:type="pct"/>
            <w:vAlign w:val="center"/>
          </w:tcPr>
          <w:p w14:paraId="3E68E344" w14:textId="77777777" w:rsidR="00B94837" w:rsidRPr="00A86349" w:rsidRDefault="00B94837" w:rsidP="00B94837">
            <w:pPr>
              <w:suppressAutoHyphens/>
              <w:spacing w:line="276" w:lineRule="auto"/>
              <w:rPr>
                <w:sz w:val="22"/>
                <w:szCs w:val="22"/>
              </w:rPr>
            </w:pPr>
            <w:r w:rsidRPr="00A86349">
              <w:rPr>
                <w:sz w:val="22"/>
                <w:szCs w:val="22"/>
              </w:rPr>
              <w:t>теоретическое обучение</w:t>
            </w:r>
          </w:p>
        </w:tc>
        <w:tc>
          <w:tcPr>
            <w:tcW w:w="1315" w:type="pct"/>
            <w:vAlign w:val="center"/>
          </w:tcPr>
          <w:p w14:paraId="58E37F5E" w14:textId="77777777" w:rsidR="00B94837" w:rsidRPr="00A86349" w:rsidRDefault="00B94837" w:rsidP="00B94837">
            <w:pPr>
              <w:suppressAutoHyphens/>
              <w:spacing w:line="276" w:lineRule="auto"/>
              <w:rPr>
                <w:iCs/>
                <w:sz w:val="22"/>
                <w:szCs w:val="22"/>
              </w:rPr>
            </w:pPr>
            <w:r>
              <w:rPr>
                <w:iCs/>
                <w:sz w:val="22"/>
                <w:szCs w:val="22"/>
              </w:rPr>
              <w:t>27</w:t>
            </w:r>
          </w:p>
        </w:tc>
      </w:tr>
      <w:tr w:rsidR="00B94837" w:rsidRPr="00A86349" w14:paraId="79D7988D" w14:textId="77777777" w:rsidTr="00B94837">
        <w:trPr>
          <w:trHeight w:val="490"/>
        </w:trPr>
        <w:tc>
          <w:tcPr>
            <w:tcW w:w="3685" w:type="pct"/>
            <w:vAlign w:val="center"/>
          </w:tcPr>
          <w:p w14:paraId="76D3E32E" w14:textId="77777777" w:rsidR="00B94837" w:rsidRPr="00A86349" w:rsidRDefault="00B94837" w:rsidP="00B94837">
            <w:pPr>
              <w:suppressAutoHyphens/>
              <w:spacing w:line="276" w:lineRule="auto"/>
              <w:rPr>
                <w:sz w:val="22"/>
                <w:szCs w:val="22"/>
              </w:rPr>
            </w:pPr>
            <w:r w:rsidRPr="00A86349">
              <w:rPr>
                <w:sz w:val="22"/>
                <w:szCs w:val="22"/>
              </w:rPr>
              <w:t>практические занятия</w:t>
            </w:r>
            <w:r>
              <w:rPr>
                <w:i/>
                <w:sz w:val="22"/>
                <w:szCs w:val="22"/>
              </w:rPr>
              <w:t xml:space="preserve"> </w:t>
            </w:r>
          </w:p>
        </w:tc>
        <w:tc>
          <w:tcPr>
            <w:tcW w:w="1315" w:type="pct"/>
            <w:vAlign w:val="center"/>
          </w:tcPr>
          <w:p w14:paraId="39BF456F" w14:textId="77777777" w:rsidR="00B94837" w:rsidRPr="00A86349" w:rsidRDefault="00B94837" w:rsidP="00B94837">
            <w:pPr>
              <w:suppressAutoHyphens/>
              <w:spacing w:line="276" w:lineRule="auto"/>
              <w:rPr>
                <w:iCs/>
                <w:sz w:val="22"/>
                <w:szCs w:val="22"/>
              </w:rPr>
            </w:pPr>
            <w:r>
              <w:rPr>
                <w:iCs/>
                <w:sz w:val="22"/>
                <w:szCs w:val="22"/>
              </w:rPr>
              <w:t>11</w:t>
            </w:r>
          </w:p>
        </w:tc>
      </w:tr>
      <w:tr w:rsidR="00B94837" w:rsidRPr="00A86349" w14:paraId="649F2BFB" w14:textId="77777777" w:rsidTr="00B94837">
        <w:trPr>
          <w:trHeight w:val="490"/>
        </w:trPr>
        <w:tc>
          <w:tcPr>
            <w:tcW w:w="3685" w:type="pct"/>
            <w:vAlign w:val="center"/>
          </w:tcPr>
          <w:p w14:paraId="5F044245" w14:textId="77777777" w:rsidR="00B94837" w:rsidRPr="00A86349" w:rsidRDefault="00B94837" w:rsidP="00B94837">
            <w:pPr>
              <w:suppressAutoHyphens/>
              <w:spacing w:line="276" w:lineRule="auto"/>
              <w:rPr>
                <w:sz w:val="22"/>
                <w:szCs w:val="22"/>
              </w:rPr>
            </w:pPr>
            <w:r>
              <w:rPr>
                <w:sz w:val="22"/>
                <w:szCs w:val="22"/>
              </w:rPr>
              <w:t>Курсовое проектирование</w:t>
            </w:r>
          </w:p>
        </w:tc>
        <w:tc>
          <w:tcPr>
            <w:tcW w:w="1315" w:type="pct"/>
            <w:vAlign w:val="center"/>
          </w:tcPr>
          <w:p w14:paraId="416F4462" w14:textId="77777777" w:rsidR="00B94837" w:rsidRPr="00A86349" w:rsidRDefault="00B94837" w:rsidP="00B94837">
            <w:pPr>
              <w:suppressAutoHyphens/>
              <w:spacing w:line="276" w:lineRule="auto"/>
              <w:rPr>
                <w:iCs/>
                <w:sz w:val="22"/>
                <w:szCs w:val="22"/>
              </w:rPr>
            </w:pPr>
            <w:r>
              <w:rPr>
                <w:iCs/>
                <w:sz w:val="22"/>
                <w:szCs w:val="22"/>
              </w:rPr>
              <w:t>12</w:t>
            </w:r>
          </w:p>
        </w:tc>
      </w:tr>
      <w:tr w:rsidR="00B94837" w:rsidRPr="00A86349" w14:paraId="24F7B791" w14:textId="77777777" w:rsidTr="00B94837">
        <w:trPr>
          <w:trHeight w:val="267"/>
        </w:trPr>
        <w:tc>
          <w:tcPr>
            <w:tcW w:w="3685" w:type="pct"/>
            <w:vAlign w:val="center"/>
          </w:tcPr>
          <w:p w14:paraId="496727DB" w14:textId="77777777" w:rsidR="00B94837" w:rsidRPr="00A86349" w:rsidRDefault="00B94837" w:rsidP="00B94837">
            <w:pPr>
              <w:suppressAutoHyphens/>
              <w:spacing w:line="276" w:lineRule="auto"/>
              <w:rPr>
                <w:i/>
                <w:sz w:val="22"/>
                <w:szCs w:val="22"/>
              </w:rPr>
            </w:pPr>
            <w:r w:rsidRPr="00A86349">
              <w:rPr>
                <w:i/>
                <w:sz w:val="22"/>
                <w:szCs w:val="22"/>
              </w:rPr>
              <w:t xml:space="preserve">Самостоятельная работа </w:t>
            </w:r>
          </w:p>
        </w:tc>
        <w:tc>
          <w:tcPr>
            <w:tcW w:w="1315" w:type="pct"/>
            <w:vAlign w:val="center"/>
          </w:tcPr>
          <w:p w14:paraId="1570D713" w14:textId="77777777" w:rsidR="00B94837" w:rsidRPr="00A86349" w:rsidRDefault="00B94837" w:rsidP="00B94837">
            <w:pPr>
              <w:suppressAutoHyphens/>
              <w:spacing w:line="276" w:lineRule="auto"/>
              <w:rPr>
                <w:iCs/>
                <w:sz w:val="22"/>
                <w:szCs w:val="22"/>
              </w:rPr>
            </w:pPr>
            <w:r>
              <w:rPr>
                <w:iCs/>
                <w:sz w:val="22"/>
                <w:szCs w:val="22"/>
              </w:rPr>
              <w:t>37</w:t>
            </w:r>
          </w:p>
        </w:tc>
      </w:tr>
      <w:tr w:rsidR="00B94837" w:rsidRPr="00A86349" w14:paraId="531DF44B" w14:textId="77777777" w:rsidTr="00B94837">
        <w:trPr>
          <w:trHeight w:val="331"/>
        </w:trPr>
        <w:tc>
          <w:tcPr>
            <w:tcW w:w="3685" w:type="pct"/>
            <w:vAlign w:val="center"/>
          </w:tcPr>
          <w:p w14:paraId="4E49E9FA" w14:textId="77777777" w:rsidR="00B94837" w:rsidRPr="00A86349" w:rsidRDefault="00B94837" w:rsidP="00B94837">
            <w:pPr>
              <w:suppressAutoHyphens/>
              <w:spacing w:line="276" w:lineRule="auto"/>
              <w:rPr>
                <w:i/>
                <w:sz w:val="22"/>
                <w:szCs w:val="22"/>
              </w:rPr>
            </w:pPr>
            <w:r w:rsidRPr="00A86349">
              <w:rPr>
                <w:b/>
                <w:iCs/>
                <w:sz w:val="22"/>
                <w:szCs w:val="22"/>
              </w:rPr>
              <w:t>Промежуточная аттестация</w:t>
            </w:r>
          </w:p>
        </w:tc>
        <w:tc>
          <w:tcPr>
            <w:tcW w:w="1315" w:type="pct"/>
            <w:vAlign w:val="center"/>
          </w:tcPr>
          <w:p w14:paraId="04A1ED6C" w14:textId="77777777" w:rsidR="00B94837" w:rsidRPr="00A86349" w:rsidRDefault="00B94837" w:rsidP="00B94837">
            <w:pPr>
              <w:suppressAutoHyphens/>
              <w:spacing w:line="276" w:lineRule="auto"/>
              <w:rPr>
                <w:iCs/>
                <w:sz w:val="22"/>
                <w:szCs w:val="22"/>
              </w:rPr>
            </w:pPr>
            <w:r>
              <w:rPr>
                <w:iCs/>
                <w:sz w:val="22"/>
                <w:szCs w:val="22"/>
              </w:rPr>
              <w:t>6</w:t>
            </w:r>
          </w:p>
        </w:tc>
      </w:tr>
    </w:tbl>
    <w:p w14:paraId="3F31B398" w14:textId="77777777" w:rsidR="00B94837" w:rsidRPr="00A86349" w:rsidRDefault="00B94837" w:rsidP="00B94837">
      <w:pPr>
        <w:spacing w:after="200" w:line="276" w:lineRule="auto"/>
        <w:rPr>
          <w:b/>
          <w:i/>
          <w:sz w:val="22"/>
          <w:szCs w:val="22"/>
        </w:rPr>
        <w:sectPr w:rsidR="00B94837" w:rsidRPr="00A86349" w:rsidSect="00B94837">
          <w:footerReference w:type="default" r:id="rId142"/>
          <w:pgSz w:w="11906" w:h="16838"/>
          <w:pgMar w:top="1134" w:right="850" w:bottom="284" w:left="1701" w:header="708" w:footer="708" w:gutter="0"/>
          <w:cols w:space="720"/>
          <w:titlePg/>
          <w:docGrid w:linePitch="299"/>
        </w:sectPr>
      </w:pPr>
    </w:p>
    <w:p w14:paraId="70C3999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r w:rsidRPr="00C24D54">
        <w:rPr>
          <w:b/>
          <w:sz w:val="22"/>
          <w:szCs w:val="22"/>
        </w:rPr>
        <w:lastRenderedPageBreak/>
        <w:t>2.2. Тематический план и содержание учебной дисциплины</w:t>
      </w:r>
      <w:r w:rsidRPr="00C24D54">
        <w:rPr>
          <w:b/>
          <w:caps/>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7645"/>
        <w:gridCol w:w="1748"/>
        <w:gridCol w:w="1523"/>
        <w:gridCol w:w="19"/>
        <w:gridCol w:w="30"/>
        <w:gridCol w:w="1773"/>
      </w:tblGrid>
      <w:tr w:rsidR="00B94837" w:rsidRPr="004F298D" w14:paraId="27419B45" w14:textId="77777777" w:rsidTr="00B94837">
        <w:trPr>
          <w:trHeight w:val="20"/>
        </w:trPr>
        <w:tc>
          <w:tcPr>
            <w:tcW w:w="0" w:type="auto"/>
            <w:tcBorders>
              <w:top w:val="single" w:sz="4" w:space="0" w:color="auto"/>
              <w:left w:val="single" w:sz="4" w:space="0" w:color="auto"/>
              <w:bottom w:val="single" w:sz="4" w:space="0" w:color="auto"/>
              <w:right w:val="single" w:sz="4" w:space="0" w:color="auto"/>
            </w:tcBorders>
            <w:hideMark/>
          </w:tcPr>
          <w:p w14:paraId="1AE85215" w14:textId="77777777" w:rsidR="00B94837" w:rsidRPr="00315F34" w:rsidRDefault="00B94837" w:rsidP="00B94837">
            <w:pPr>
              <w:suppressAutoHyphens/>
              <w:jc w:val="center"/>
              <w:rPr>
                <w:b/>
                <w:bCs/>
              </w:rPr>
            </w:pPr>
            <w:r w:rsidRPr="00315F34">
              <w:rPr>
                <w:b/>
                <w:bCs/>
              </w:rPr>
              <w:t>Наименование разделов и тем</w:t>
            </w:r>
          </w:p>
        </w:tc>
        <w:tc>
          <w:tcPr>
            <w:tcW w:w="7835" w:type="dxa"/>
            <w:tcBorders>
              <w:top w:val="single" w:sz="4" w:space="0" w:color="auto"/>
              <w:left w:val="single" w:sz="4" w:space="0" w:color="auto"/>
              <w:bottom w:val="single" w:sz="4" w:space="0" w:color="auto"/>
              <w:right w:val="single" w:sz="4" w:space="0" w:color="auto"/>
            </w:tcBorders>
            <w:hideMark/>
          </w:tcPr>
          <w:p w14:paraId="5DA1BED4" w14:textId="77777777" w:rsidR="00B94837" w:rsidRPr="00315F34" w:rsidRDefault="00B94837" w:rsidP="00B94837">
            <w:pPr>
              <w:suppressAutoHyphens/>
              <w:jc w:val="center"/>
              <w:rPr>
                <w:b/>
                <w:bCs/>
              </w:rPr>
            </w:pPr>
            <w:r w:rsidRPr="006478CA">
              <w:rPr>
                <w:b/>
                <w:bCs/>
                <w:color w:val="000000" w:themeColor="text1"/>
              </w:rPr>
              <w:t>Содержание учебного материала и формы организации деятельности обучающихся</w:t>
            </w:r>
          </w:p>
        </w:tc>
        <w:tc>
          <w:tcPr>
            <w:tcW w:w="1748" w:type="dxa"/>
            <w:tcBorders>
              <w:top w:val="single" w:sz="4" w:space="0" w:color="auto"/>
              <w:left w:val="single" w:sz="4" w:space="0" w:color="auto"/>
              <w:bottom w:val="single" w:sz="4" w:space="0" w:color="auto"/>
              <w:right w:val="single" w:sz="4" w:space="0" w:color="auto"/>
            </w:tcBorders>
            <w:hideMark/>
          </w:tcPr>
          <w:p w14:paraId="2122A4A2" w14:textId="77777777" w:rsidR="00B94837" w:rsidRPr="00315F34" w:rsidRDefault="00B94837" w:rsidP="00B94837">
            <w:pPr>
              <w:suppressAutoHyphens/>
              <w:jc w:val="center"/>
              <w:rPr>
                <w:b/>
                <w:bCs/>
              </w:rPr>
            </w:pPr>
            <w:r w:rsidRPr="00315F34">
              <w:rPr>
                <w:b/>
                <w:bCs/>
              </w:rPr>
              <w:t xml:space="preserve">Объем, акад. ч / в том числе в форме практической подготовки, </w:t>
            </w:r>
            <w:proofErr w:type="spellStart"/>
            <w:r w:rsidRPr="00315F34">
              <w:rPr>
                <w:b/>
                <w:bCs/>
              </w:rPr>
              <w:t>акад</w:t>
            </w:r>
            <w:proofErr w:type="spellEnd"/>
            <w:r w:rsidRPr="00315F34">
              <w:rPr>
                <w:b/>
                <w:bCs/>
              </w:rPr>
              <w:t xml:space="preserve"> ч</w:t>
            </w:r>
          </w:p>
        </w:tc>
        <w:tc>
          <w:tcPr>
            <w:tcW w:w="1559" w:type="dxa"/>
            <w:tcBorders>
              <w:top w:val="single" w:sz="4" w:space="0" w:color="auto"/>
              <w:left w:val="single" w:sz="4" w:space="0" w:color="auto"/>
              <w:bottom w:val="single" w:sz="4" w:space="0" w:color="auto"/>
              <w:right w:val="single" w:sz="4" w:space="0" w:color="auto"/>
            </w:tcBorders>
            <w:hideMark/>
          </w:tcPr>
          <w:p w14:paraId="4912979E" w14:textId="77777777" w:rsidR="00B94837" w:rsidRPr="00315F34" w:rsidRDefault="00B94837" w:rsidP="00B94837">
            <w:pPr>
              <w:suppressAutoHyphens/>
              <w:jc w:val="center"/>
              <w:rPr>
                <w:b/>
                <w:bCs/>
              </w:rPr>
            </w:pPr>
            <w:r>
              <w:rPr>
                <w:b/>
                <w:bCs/>
              </w:rPr>
              <w:t>Код ПК, ОК</w:t>
            </w:r>
          </w:p>
        </w:tc>
        <w:tc>
          <w:tcPr>
            <w:tcW w:w="1822" w:type="dxa"/>
            <w:gridSpan w:val="3"/>
            <w:tcBorders>
              <w:top w:val="single" w:sz="4" w:space="0" w:color="auto"/>
              <w:left w:val="single" w:sz="4" w:space="0" w:color="auto"/>
              <w:bottom w:val="single" w:sz="4" w:space="0" w:color="auto"/>
              <w:right w:val="single" w:sz="4" w:space="0" w:color="auto"/>
            </w:tcBorders>
          </w:tcPr>
          <w:p w14:paraId="694F6E26" w14:textId="77777777" w:rsidR="00B94837" w:rsidRPr="00315F34" w:rsidRDefault="00B94837" w:rsidP="00B94837">
            <w:pPr>
              <w:suppressAutoHyphens/>
              <w:jc w:val="center"/>
              <w:rPr>
                <w:b/>
                <w:bCs/>
              </w:rPr>
            </w:pPr>
            <w:r w:rsidRPr="00315F34">
              <w:rPr>
                <w:b/>
                <w:bCs/>
              </w:rPr>
              <w:t>Наименование разделов и тем</w:t>
            </w:r>
          </w:p>
        </w:tc>
      </w:tr>
      <w:tr w:rsidR="00B94837" w:rsidRPr="004F298D" w14:paraId="7F00762E" w14:textId="77777777" w:rsidTr="00B94837">
        <w:trPr>
          <w:trHeight w:val="20"/>
        </w:trPr>
        <w:tc>
          <w:tcPr>
            <w:tcW w:w="0" w:type="auto"/>
            <w:tcBorders>
              <w:top w:val="single" w:sz="4" w:space="0" w:color="auto"/>
              <w:left w:val="single" w:sz="4" w:space="0" w:color="auto"/>
              <w:bottom w:val="single" w:sz="4" w:space="0" w:color="auto"/>
              <w:right w:val="single" w:sz="4" w:space="0" w:color="auto"/>
            </w:tcBorders>
            <w:hideMark/>
          </w:tcPr>
          <w:p w14:paraId="1AEE7C63"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F298D">
              <w:rPr>
                <w:b/>
                <w:bCs/>
              </w:rPr>
              <w:t>1</w:t>
            </w:r>
          </w:p>
        </w:tc>
        <w:tc>
          <w:tcPr>
            <w:tcW w:w="7835" w:type="dxa"/>
            <w:tcBorders>
              <w:top w:val="single" w:sz="4" w:space="0" w:color="auto"/>
              <w:left w:val="single" w:sz="4" w:space="0" w:color="auto"/>
              <w:bottom w:val="single" w:sz="4" w:space="0" w:color="auto"/>
              <w:right w:val="single" w:sz="4" w:space="0" w:color="auto"/>
            </w:tcBorders>
            <w:hideMark/>
          </w:tcPr>
          <w:p w14:paraId="4A269F08"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F298D">
              <w:rPr>
                <w:b/>
                <w:bCs/>
              </w:rPr>
              <w:t>2</w:t>
            </w:r>
          </w:p>
        </w:tc>
        <w:tc>
          <w:tcPr>
            <w:tcW w:w="1748" w:type="dxa"/>
            <w:tcBorders>
              <w:top w:val="single" w:sz="4" w:space="0" w:color="auto"/>
              <w:left w:val="single" w:sz="4" w:space="0" w:color="auto"/>
              <w:bottom w:val="single" w:sz="4" w:space="0" w:color="auto"/>
              <w:right w:val="single" w:sz="4" w:space="0" w:color="auto"/>
            </w:tcBorders>
            <w:hideMark/>
          </w:tcPr>
          <w:p w14:paraId="46AFD12B"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F298D">
              <w:rPr>
                <w:b/>
                <w:bCs/>
              </w:rPr>
              <w:t>3</w:t>
            </w:r>
          </w:p>
        </w:tc>
        <w:tc>
          <w:tcPr>
            <w:tcW w:w="1559" w:type="dxa"/>
            <w:tcBorders>
              <w:top w:val="single" w:sz="4" w:space="0" w:color="auto"/>
              <w:left w:val="single" w:sz="4" w:space="0" w:color="auto"/>
              <w:bottom w:val="single" w:sz="4" w:space="0" w:color="auto"/>
              <w:right w:val="single" w:sz="4" w:space="0" w:color="auto"/>
            </w:tcBorders>
            <w:hideMark/>
          </w:tcPr>
          <w:p w14:paraId="61F8419A"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F298D">
              <w:rPr>
                <w:b/>
                <w:bCs/>
              </w:rPr>
              <w:t>4</w:t>
            </w:r>
          </w:p>
        </w:tc>
        <w:tc>
          <w:tcPr>
            <w:tcW w:w="1822" w:type="dxa"/>
            <w:gridSpan w:val="3"/>
            <w:tcBorders>
              <w:top w:val="single" w:sz="4" w:space="0" w:color="auto"/>
              <w:left w:val="single" w:sz="4" w:space="0" w:color="auto"/>
              <w:bottom w:val="single" w:sz="4" w:space="0" w:color="auto"/>
              <w:right w:val="single" w:sz="4" w:space="0" w:color="auto"/>
            </w:tcBorders>
          </w:tcPr>
          <w:p w14:paraId="0BF988C4"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F298D">
              <w:rPr>
                <w:b/>
                <w:bCs/>
              </w:rPr>
              <w:t>5</w:t>
            </w:r>
          </w:p>
        </w:tc>
      </w:tr>
      <w:tr w:rsidR="00B94837" w:rsidRPr="004F298D" w14:paraId="69D001D9" w14:textId="77777777" w:rsidTr="00B94837">
        <w:trPr>
          <w:trHeight w:val="20"/>
        </w:trPr>
        <w:tc>
          <w:tcPr>
            <w:tcW w:w="9657" w:type="dxa"/>
            <w:gridSpan w:val="2"/>
            <w:tcBorders>
              <w:left w:val="single" w:sz="4" w:space="0" w:color="auto"/>
              <w:bottom w:val="single" w:sz="4" w:space="0" w:color="auto"/>
              <w:right w:val="single" w:sz="4" w:space="0" w:color="auto"/>
            </w:tcBorders>
          </w:tcPr>
          <w:p w14:paraId="4FC2BEA4"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F298D">
              <w:rPr>
                <w:b/>
                <w:bCs/>
              </w:rPr>
              <w:t>Раздел 1. Основы теоретической механики</w:t>
            </w:r>
          </w:p>
        </w:tc>
        <w:tc>
          <w:tcPr>
            <w:tcW w:w="1748" w:type="dxa"/>
            <w:tcBorders>
              <w:top w:val="single" w:sz="4" w:space="0" w:color="auto"/>
              <w:left w:val="single" w:sz="4" w:space="0" w:color="auto"/>
              <w:bottom w:val="single" w:sz="4" w:space="0" w:color="auto"/>
              <w:right w:val="single" w:sz="4" w:space="0" w:color="auto"/>
            </w:tcBorders>
          </w:tcPr>
          <w:p w14:paraId="7D188433"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F298D">
              <w:rPr>
                <w:b/>
                <w:bCs/>
              </w:rPr>
              <w:t>23</w:t>
            </w:r>
            <w:r>
              <w:rPr>
                <w:b/>
                <w:bCs/>
              </w:rPr>
              <w:t>/5</w:t>
            </w:r>
          </w:p>
        </w:tc>
        <w:tc>
          <w:tcPr>
            <w:tcW w:w="1559" w:type="dxa"/>
            <w:tcBorders>
              <w:top w:val="single" w:sz="4" w:space="0" w:color="auto"/>
              <w:left w:val="single" w:sz="4" w:space="0" w:color="auto"/>
              <w:bottom w:val="single" w:sz="4" w:space="0" w:color="auto"/>
              <w:right w:val="single" w:sz="4" w:space="0" w:color="auto"/>
            </w:tcBorders>
          </w:tcPr>
          <w:p w14:paraId="30948493"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22" w:type="dxa"/>
            <w:gridSpan w:val="3"/>
            <w:tcBorders>
              <w:top w:val="single" w:sz="4" w:space="0" w:color="auto"/>
              <w:left w:val="single" w:sz="4" w:space="0" w:color="auto"/>
              <w:bottom w:val="single" w:sz="4" w:space="0" w:color="auto"/>
              <w:right w:val="single" w:sz="4" w:space="0" w:color="auto"/>
            </w:tcBorders>
          </w:tcPr>
          <w:p w14:paraId="4CAED28B"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4F298D" w14:paraId="6368DFB1" w14:textId="77777777" w:rsidTr="00B94837">
        <w:trPr>
          <w:trHeight w:val="20"/>
        </w:trPr>
        <w:tc>
          <w:tcPr>
            <w:tcW w:w="0" w:type="auto"/>
            <w:vMerge w:val="restart"/>
            <w:tcBorders>
              <w:left w:val="single" w:sz="4" w:space="0" w:color="auto"/>
              <w:right w:val="single" w:sz="4" w:space="0" w:color="auto"/>
            </w:tcBorders>
          </w:tcPr>
          <w:p w14:paraId="6BE3DC7D"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F298D">
              <w:rPr>
                <w:bCs/>
              </w:rPr>
              <w:t>Тема 1. 1.</w:t>
            </w:r>
          </w:p>
          <w:p w14:paraId="1F8E8E84"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4F298D">
              <w:rPr>
                <w:bCs/>
              </w:rPr>
              <w:t>Статика</w:t>
            </w:r>
          </w:p>
        </w:tc>
        <w:tc>
          <w:tcPr>
            <w:tcW w:w="7835" w:type="dxa"/>
            <w:tcBorders>
              <w:top w:val="single" w:sz="4" w:space="0" w:color="auto"/>
              <w:left w:val="single" w:sz="4" w:space="0" w:color="auto"/>
              <w:bottom w:val="single" w:sz="4" w:space="0" w:color="auto"/>
              <w:right w:val="single" w:sz="4" w:space="0" w:color="auto"/>
            </w:tcBorders>
          </w:tcPr>
          <w:p w14:paraId="3AFE0F08"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4F298D">
              <w:rPr>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tcPr>
          <w:p w14:paraId="3F937EC6"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F298D">
              <w:rPr>
                <w:b/>
                <w:bCs/>
              </w:rPr>
              <w:t>12</w:t>
            </w:r>
          </w:p>
        </w:tc>
        <w:tc>
          <w:tcPr>
            <w:tcW w:w="1559" w:type="dxa"/>
            <w:tcBorders>
              <w:top w:val="single" w:sz="4" w:space="0" w:color="auto"/>
              <w:left w:val="single" w:sz="4" w:space="0" w:color="auto"/>
              <w:bottom w:val="single" w:sz="4" w:space="0" w:color="auto"/>
              <w:right w:val="single" w:sz="4" w:space="0" w:color="auto"/>
            </w:tcBorders>
          </w:tcPr>
          <w:p w14:paraId="187335BE"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22" w:type="dxa"/>
            <w:gridSpan w:val="3"/>
            <w:tcBorders>
              <w:top w:val="single" w:sz="4" w:space="0" w:color="auto"/>
              <w:left w:val="single" w:sz="4" w:space="0" w:color="auto"/>
              <w:bottom w:val="single" w:sz="4" w:space="0" w:color="auto"/>
              <w:right w:val="single" w:sz="4" w:space="0" w:color="auto"/>
            </w:tcBorders>
          </w:tcPr>
          <w:p w14:paraId="16E17C43"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4F298D" w14:paraId="61D7B0C2" w14:textId="77777777" w:rsidTr="00B94837">
        <w:trPr>
          <w:trHeight w:val="20"/>
        </w:trPr>
        <w:tc>
          <w:tcPr>
            <w:tcW w:w="0" w:type="auto"/>
            <w:vMerge/>
            <w:tcBorders>
              <w:left w:val="single" w:sz="4" w:space="0" w:color="auto"/>
              <w:bottom w:val="single" w:sz="4" w:space="0" w:color="auto"/>
              <w:right w:val="single" w:sz="4" w:space="0" w:color="auto"/>
            </w:tcBorders>
          </w:tcPr>
          <w:p w14:paraId="495A82D6"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835" w:type="dxa"/>
            <w:tcBorders>
              <w:top w:val="single" w:sz="4" w:space="0" w:color="auto"/>
              <w:left w:val="single" w:sz="4" w:space="0" w:color="auto"/>
              <w:bottom w:val="single" w:sz="4" w:space="0" w:color="auto"/>
              <w:right w:val="single" w:sz="4" w:space="0" w:color="auto"/>
            </w:tcBorders>
          </w:tcPr>
          <w:p w14:paraId="305A170C"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F298D">
              <w:rPr>
                <w:bCs/>
              </w:rPr>
              <w:t>Основные понятия и аксиомы статики. Связи и их реакции. Плоская система сходящихся сил. Пара сил и момент силы относительно точки. Плоская система произвольно расположенных сил. Пространственная система сил. Центр тяжести.</w:t>
            </w:r>
          </w:p>
        </w:tc>
        <w:tc>
          <w:tcPr>
            <w:tcW w:w="1748" w:type="dxa"/>
            <w:tcBorders>
              <w:top w:val="single" w:sz="4" w:space="0" w:color="auto"/>
              <w:left w:val="single" w:sz="4" w:space="0" w:color="auto"/>
              <w:bottom w:val="single" w:sz="4" w:space="0" w:color="auto"/>
              <w:right w:val="single" w:sz="4" w:space="0" w:color="auto"/>
            </w:tcBorders>
          </w:tcPr>
          <w:p w14:paraId="0B32EFE5"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F298D">
              <w:rPr>
                <w:b/>
                <w:bCs/>
              </w:rPr>
              <w:t>2</w:t>
            </w:r>
          </w:p>
        </w:tc>
        <w:tc>
          <w:tcPr>
            <w:tcW w:w="1559" w:type="dxa"/>
            <w:vMerge w:val="restart"/>
            <w:tcBorders>
              <w:top w:val="single" w:sz="4" w:space="0" w:color="auto"/>
              <w:left w:val="single" w:sz="4" w:space="0" w:color="auto"/>
              <w:right w:val="single" w:sz="4" w:space="0" w:color="auto"/>
            </w:tcBorders>
          </w:tcPr>
          <w:p w14:paraId="3C29D113" w14:textId="77777777" w:rsidR="00B94837" w:rsidRPr="004F298D" w:rsidRDefault="00B94837" w:rsidP="00B94837">
            <w:pPr>
              <w:jc w:val="center"/>
              <w:rPr>
                <w:b/>
              </w:rPr>
            </w:pPr>
            <w:r w:rsidRPr="004F298D">
              <w:rPr>
                <w:b/>
              </w:rPr>
              <w:t>ОК 1-11,</w:t>
            </w:r>
          </w:p>
          <w:p w14:paraId="2B46982D" w14:textId="77777777" w:rsidR="00B94837" w:rsidRPr="004F298D" w:rsidRDefault="00B94837" w:rsidP="00B94837">
            <w:pPr>
              <w:jc w:val="center"/>
              <w:rPr>
                <w:b/>
              </w:rPr>
            </w:pPr>
            <w:r w:rsidRPr="004F298D">
              <w:rPr>
                <w:b/>
              </w:rPr>
              <w:t>ПК 1.1.-1.3.</w:t>
            </w:r>
          </w:p>
          <w:p w14:paraId="4E48BAC2" w14:textId="77777777" w:rsidR="00B94837" w:rsidRPr="004F298D" w:rsidRDefault="00B94837" w:rsidP="00B94837">
            <w:pPr>
              <w:jc w:val="center"/>
              <w:rPr>
                <w:b/>
              </w:rPr>
            </w:pPr>
            <w:r w:rsidRPr="004F298D">
              <w:rPr>
                <w:b/>
              </w:rPr>
              <w:t>ПК 2.1-2.4.</w:t>
            </w:r>
          </w:p>
          <w:p w14:paraId="57317818" w14:textId="77777777" w:rsidR="00B94837" w:rsidRPr="004F298D" w:rsidRDefault="00B94837" w:rsidP="00B94837">
            <w:pPr>
              <w:jc w:val="center"/>
              <w:rPr>
                <w:b/>
              </w:rPr>
            </w:pPr>
            <w:r w:rsidRPr="004F298D">
              <w:rPr>
                <w:b/>
              </w:rPr>
              <w:t>ПК 3.1.-3.4.</w:t>
            </w:r>
          </w:p>
          <w:p w14:paraId="1FD925D5"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22" w:type="dxa"/>
            <w:gridSpan w:val="3"/>
            <w:vMerge w:val="restart"/>
            <w:tcBorders>
              <w:top w:val="single" w:sz="4" w:space="0" w:color="auto"/>
              <w:left w:val="single" w:sz="4" w:space="0" w:color="auto"/>
              <w:right w:val="single" w:sz="4" w:space="0" w:color="auto"/>
            </w:tcBorders>
          </w:tcPr>
          <w:p w14:paraId="688D328B" w14:textId="77777777" w:rsidR="00B94837" w:rsidRPr="004F298D" w:rsidRDefault="00B94837" w:rsidP="00B94837">
            <w:pPr>
              <w:jc w:val="center"/>
              <w:rPr>
                <w:b/>
              </w:rPr>
            </w:pPr>
            <w:r w:rsidRPr="004F298D">
              <w:rPr>
                <w:b/>
              </w:rPr>
              <w:t>У 1</w:t>
            </w:r>
          </w:p>
          <w:p w14:paraId="0BD8FA5B" w14:textId="77777777" w:rsidR="00B94837" w:rsidRPr="004F298D" w:rsidRDefault="00B94837" w:rsidP="00B94837">
            <w:pPr>
              <w:jc w:val="center"/>
              <w:rPr>
                <w:b/>
              </w:rPr>
            </w:pPr>
            <w:r w:rsidRPr="004F298D">
              <w:rPr>
                <w:b/>
              </w:rPr>
              <w:t>З 1,2</w:t>
            </w:r>
          </w:p>
          <w:p w14:paraId="1E093234"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4F298D" w14:paraId="2C98EABA" w14:textId="77777777" w:rsidTr="00B94837">
        <w:trPr>
          <w:trHeight w:val="20"/>
        </w:trPr>
        <w:tc>
          <w:tcPr>
            <w:tcW w:w="0" w:type="auto"/>
            <w:vMerge/>
            <w:tcBorders>
              <w:left w:val="single" w:sz="4" w:space="0" w:color="auto"/>
              <w:bottom w:val="single" w:sz="4" w:space="0" w:color="auto"/>
              <w:right w:val="single" w:sz="4" w:space="0" w:color="auto"/>
            </w:tcBorders>
          </w:tcPr>
          <w:p w14:paraId="2AA4E156"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835" w:type="dxa"/>
            <w:tcBorders>
              <w:top w:val="single" w:sz="4" w:space="0" w:color="auto"/>
              <w:left w:val="single" w:sz="4" w:space="0" w:color="auto"/>
              <w:bottom w:val="single" w:sz="4" w:space="0" w:color="auto"/>
              <w:right w:val="single" w:sz="4" w:space="0" w:color="auto"/>
            </w:tcBorders>
          </w:tcPr>
          <w:p w14:paraId="12657870"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roofErr w:type="gramStart"/>
            <w:r w:rsidRPr="004F298D">
              <w:rPr>
                <w:b/>
                <w:bCs/>
              </w:rPr>
              <w:t>Практические  занятия</w:t>
            </w:r>
            <w:proofErr w:type="gramEnd"/>
          </w:p>
        </w:tc>
        <w:tc>
          <w:tcPr>
            <w:tcW w:w="1748" w:type="dxa"/>
            <w:tcBorders>
              <w:top w:val="single" w:sz="4" w:space="0" w:color="auto"/>
              <w:left w:val="single" w:sz="4" w:space="0" w:color="auto"/>
              <w:bottom w:val="single" w:sz="4" w:space="0" w:color="auto"/>
              <w:right w:val="single" w:sz="4" w:space="0" w:color="auto"/>
            </w:tcBorders>
          </w:tcPr>
          <w:p w14:paraId="59CA0C25"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F298D">
              <w:rPr>
                <w:b/>
                <w:bCs/>
              </w:rPr>
              <w:t>3</w:t>
            </w:r>
          </w:p>
        </w:tc>
        <w:tc>
          <w:tcPr>
            <w:tcW w:w="1559" w:type="dxa"/>
            <w:vMerge/>
            <w:tcBorders>
              <w:left w:val="single" w:sz="4" w:space="0" w:color="auto"/>
              <w:right w:val="single" w:sz="4" w:space="0" w:color="auto"/>
            </w:tcBorders>
          </w:tcPr>
          <w:p w14:paraId="3740CEC5"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22" w:type="dxa"/>
            <w:gridSpan w:val="3"/>
            <w:vMerge/>
            <w:tcBorders>
              <w:left w:val="single" w:sz="4" w:space="0" w:color="auto"/>
              <w:right w:val="single" w:sz="4" w:space="0" w:color="auto"/>
            </w:tcBorders>
          </w:tcPr>
          <w:p w14:paraId="4C49218D"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4F298D" w14:paraId="784C087C" w14:textId="77777777" w:rsidTr="00B94837">
        <w:trPr>
          <w:trHeight w:val="20"/>
        </w:trPr>
        <w:tc>
          <w:tcPr>
            <w:tcW w:w="0" w:type="auto"/>
            <w:vMerge/>
            <w:tcBorders>
              <w:left w:val="single" w:sz="4" w:space="0" w:color="auto"/>
              <w:bottom w:val="single" w:sz="4" w:space="0" w:color="auto"/>
              <w:right w:val="single" w:sz="4" w:space="0" w:color="auto"/>
            </w:tcBorders>
          </w:tcPr>
          <w:p w14:paraId="0171A682"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835" w:type="dxa"/>
            <w:tcBorders>
              <w:top w:val="single" w:sz="4" w:space="0" w:color="auto"/>
              <w:left w:val="single" w:sz="4" w:space="0" w:color="auto"/>
              <w:bottom w:val="single" w:sz="4" w:space="0" w:color="auto"/>
              <w:right w:val="single" w:sz="4" w:space="0" w:color="auto"/>
            </w:tcBorders>
          </w:tcPr>
          <w:p w14:paraId="000D80E7" w14:textId="77777777" w:rsidR="00B94837" w:rsidRPr="004F298D" w:rsidRDefault="00B94837" w:rsidP="00B94837">
            <w:pPr>
              <w:jc w:val="both"/>
            </w:pPr>
            <w:r w:rsidRPr="004F298D">
              <w:t>Практическая работа №1 «Решение двух задач на равновесие плоской системы сходящихся сил двумя способами (графическим и аналитическим).»</w:t>
            </w:r>
          </w:p>
        </w:tc>
        <w:tc>
          <w:tcPr>
            <w:tcW w:w="1748" w:type="dxa"/>
            <w:tcBorders>
              <w:top w:val="single" w:sz="4" w:space="0" w:color="auto"/>
              <w:left w:val="single" w:sz="4" w:space="0" w:color="auto"/>
              <w:bottom w:val="single" w:sz="4" w:space="0" w:color="auto"/>
              <w:right w:val="single" w:sz="4" w:space="0" w:color="auto"/>
            </w:tcBorders>
            <w:vAlign w:val="center"/>
          </w:tcPr>
          <w:p w14:paraId="2116CFD3" w14:textId="77777777" w:rsidR="00B94837" w:rsidRPr="004F298D" w:rsidRDefault="00B94837" w:rsidP="00B94837">
            <w:pPr>
              <w:jc w:val="center"/>
              <w:rPr>
                <w:bCs/>
              </w:rPr>
            </w:pPr>
            <w:r w:rsidRPr="004F298D">
              <w:rPr>
                <w:bCs/>
              </w:rPr>
              <w:t>1</w:t>
            </w:r>
          </w:p>
        </w:tc>
        <w:tc>
          <w:tcPr>
            <w:tcW w:w="1559" w:type="dxa"/>
            <w:vMerge/>
            <w:tcBorders>
              <w:left w:val="single" w:sz="4" w:space="0" w:color="auto"/>
              <w:right w:val="single" w:sz="4" w:space="0" w:color="auto"/>
            </w:tcBorders>
          </w:tcPr>
          <w:p w14:paraId="032F8F95"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22" w:type="dxa"/>
            <w:gridSpan w:val="3"/>
            <w:vMerge/>
            <w:tcBorders>
              <w:left w:val="single" w:sz="4" w:space="0" w:color="auto"/>
              <w:right w:val="single" w:sz="4" w:space="0" w:color="auto"/>
            </w:tcBorders>
          </w:tcPr>
          <w:p w14:paraId="52A3FDCA"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4F298D" w14:paraId="4E048FEA" w14:textId="77777777" w:rsidTr="00B94837">
        <w:trPr>
          <w:trHeight w:val="20"/>
        </w:trPr>
        <w:tc>
          <w:tcPr>
            <w:tcW w:w="0" w:type="auto"/>
            <w:vMerge/>
            <w:tcBorders>
              <w:left w:val="single" w:sz="4" w:space="0" w:color="auto"/>
              <w:bottom w:val="single" w:sz="4" w:space="0" w:color="auto"/>
              <w:right w:val="single" w:sz="4" w:space="0" w:color="auto"/>
            </w:tcBorders>
          </w:tcPr>
          <w:p w14:paraId="17EE6AE5"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835" w:type="dxa"/>
            <w:tcBorders>
              <w:top w:val="single" w:sz="4" w:space="0" w:color="auto"/>
              <w:left w:val="single" w:sz="4" w:space="0" w:color="auto"/>
              <w:bottom w:val="single" w:sz="4" w:space="0" w:color="auto"/>
              <w:right w:val="single" w:sz="4" w:space="0" w:color="auto"/>
            </w:tcBorders>
          </w:tcPr>
          <w:p w14:paraId="308791C2" w14:textId="77777777" w:rsidR="00B94837" w:rsidRPr="004F298D" w:rsidRDefault="00B94837" w:rsidP="00B94837">
            <w:r w:rsidRPr="004F298D">
              <w:t>Практическая работа №2 «</w:t>
            </w:r>
            <w:r w:rsidRPr="004F298D">
              <w:rPr>
                <w:iCs/>
              </w:rPr>
              <w:t>Определение положения центра тяжести плоской фигуры</w:t>
            </w:r>
            <w:r w:rsidRPr="004F298D">
              <w:t xml:space="preserve">» </w:t>
            </w:r>
          </w:p>
        </w:tc>
        <w:tc>
          <w:tcPr>
            <w:tcW w:w="1748" w:type="dxa"/>
            <w:tcBorders>
              <w:top w:val="single" w:sz="4" w:space="0" w:color="auto"/>
              <w:left w:val="single" w:sz="4" w:space="0" w:color="auto"/>
              <w:bottom w:val="single" w:sz="4" w:space="0" w:color="auto"/>
              <w:right w:val="single" w:sz="4" w:space="0" w:color="auto"/>
            </w:tcBorders>
            <w:vAlign w:val="center"/>
          </w:tcPr>
          <w:p w14:paraId="5BEF8CA7" w14:textId="77777777" w:rsidR="00B94837" w:rsidRPr="004F298D" w:rsidRDefault="00B94837" w:rsidP="00B94837">
            <w:pPr>
              <w:jc w:val="center"/>
              <w:rPr>
                <w:bCs/>
              </w:rPr>
            </w:pPr>
            <w:r w:rsidRPr="004F298D">
              <w:rPr>
                <w:bCs/>
              </w:rPr>
              <w:t>1</w:t>
            </w:r>
          </w:p>
        </w:tc>
        <w:tc>
          <w:tcPr>
            <w:tcW w:w="1559" w:type="dxa"/>
            <w:vMerge/>
            <w:tcBorders>
              <w:left w:val="single" w:sz="4" w:space="0" w:color="auto"/>
              <w:right w:val="single" w:sz="4" w:space="0" w:color="auto"/>
            </w:tcBorders>
          </w:tcPr>
          <w:p w14:paraId="0FF3BFF5"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22" w:type="dxa"/>
            <w:gridSpan w:val="3"/>
            <w:vMerge/>
            <w:tcBorders>
              <w:left w:val="single" w:sz="4" w:space="0" w:color="auto"/>
              <w:right w:val="single" w:sz="4" w:space="0" w:color="auto"/>
            </w:tcBorders>
          </w:tcPr>
          <w:p w14:paraId="1517D2F4"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4F298D" w14:paraId="45454CE2" w14:textId="77777777" w:rsidTr="00B94837">
        <w:trPr>
          <w:trHeight w:val="20"/>
        </w:trPr>
        <w:tc>
          <w:tcPr>
            <w:tcW w:w="0" w:type="auto"/>
            <w:vMerge/>
            <w:tcBorders>
              <w:left w:val="single" w:sz="4" w:space="0" w:color="auto"/>
              <w:bottom w:val="single" w:sz="4" w:space="0" w:color="auto"/>
              <w:right w:val="single" w:sz="4" w:space="0" w:color="auto"/>
            </w:tcBorders>
          </w:tcPr>
          <w:p w14:paraId="2011E378"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835" w:type="dxa"/>
            <w:tcBorders>
              <w:top w:val="single" w:sz="4" w:space="0" w:color="auto"/>
              <w:left w:val="single" w:sz="4" w:space="0" w:color="auto"/>
              <w:bottom w:val="single" w:sz="4" w:space="0" w:color="auto"/>
              <w:right w:val="single" w:sz="4" w:space="0" w:color="auto"/>
            </w:tcBorders>
          </w:tcPr>
          <w:p w14:paraId="695035CD" w14:textId="77777777" w:rsidR="00B94837" w:rsidRPr="004F298D" w:rsidRDefault="00B94837" w:rsidP="00B94837">
            <w:r w:rsidRPr="004F298D">
              <w:t>Практическая работа №3 «Расчетные схемы балок и определение реакций их опор»</w:t>
            </w:r>
          </w:p>
        </w:tc>
        <w:tc>
          <w:tcPr>
            <w:tcW w:w="1748" w:type="dxa"/>
            <w:tcBorders>
              <w:top w:val="single" w:sz="4" w:space="0" w:color="auto"/>
              <w:left w:val="single" w:sz="4" w:space="0" w:color="auto"/>
              <w:bottom w:val="single" w:sz="4" w:space="0" w:color="auto"/>
              <w:right w:val="single" w:sz="4" w:space="0" w:color="auto"/>
            </w:tcBorders>
            <w:vAlign w:val="center"/>
          </w:tcPr>
          <w:p w14:paraId="452CF70D" w14:textId="77777777" w:rsidR="00B94837" w:rsidRPr="004F298D" w:rsidRDefault="00B94837" w:rsidP="00B94837">
            <w:pPr>
              <w:jc w:val="center"/>
              <w:rPr>
                <w:bCs/>
              </w:rPr>
            </w:pPr>
            <w:r w:rsidRPr="004F298D">
              <w:rPr>
                <w:bCs/>
              </w:rPr>
              <w:t>1</w:t>
            </w:r>
          </w:p>
        </w:tc>
        <w:tc>
          <w:tcPr>
            <w:tcW w:w="1559" w:type="dxa"/>
            <w:vMerge/>
            <w:tcBorders>
              <w:left w:val="single" w:sz="4" w:space="0" w:color="auto"/>
              <w:right w:val="single" w:sz="4" w:space="0" w:color="auto"/>
            </w:tcBorders>
          </w:tcPr>
          <w:p w14:paraId="690E980B"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22" w:type="dxa"/>
            <w:gridSpan w:val="3"/>
            <w:vMerge/>
            <w:tcBorders>
              <w:left w:val="single" w:sz="4" w:space="0" w:color="auto"/>
              <w:right w:val="single" w:sz="4" w:space="0" w:color="auto"/>
            </w:tcBorders>
          </w:tcPr>
          <w:p w14:paraId="6FEBD488"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4F298D" w14:paraId="0BDB446B" w14:textId="77777777" w:rsidTr="00B94837">
        <w:trPr>
          <w:trHeight w:val="20"/>
        </w:trPr>
        <w:tc>
          <w:tcPr>
            <w:tcW w:w="0" w:type="auto"/>
            <w:vMerge/>
            <w:tcBorders>
              <w:left w:val="single" w:sz="4" w:space="0" w:color="auto"/>
              <w:bottom w:val="single" w:sz="4" w:space="0" w:color="auto"/>
              <w:right w:val="single" w:sz="4" w:space="0" w:color="auto"/>
            </w:tcBorders>
          </w:tcPr>
          <w:p w14:paraId="0EA34E19"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835" w:type="dxa"/>
            <w:tcBorders>
              <w:top w:val="single" w:sz="4" w:space="0" w:color="auto"/>
              <w:left w:val="single" w:sz="4" w:space="0" w:color="auto"/>
              <w:bottom w:val="single" w:sz="4" w:space="0" w:color="auto"/>
              <w:right w:val="single" w:sz="4" w:space="0" w:color="auto"/>
            </w:tcBorders>
          </w:tcPr>
          <w:p w14:paraId="29F7E050" w14:textId="77777777" w:rsidR="00B94837" w:rsidRPr="004F298D" w:rsidRDefault="00B94837" w:rsidP="00B94837">
            <w:pPr>
              <w:jc w:val="both"/>
              <w:rPr>
                <w:b/>
              </w:rPr>
            </w:pPr>
            <w:r w:rsidRPr="004F298D">
              <w:rPr>
                <w:b/>
              </w:rPr>
              <w:t>Самостоятельная работа</w:t>
            </w:r>
          </w:p>
        </w:tc>
        <w:tc>
          <w:tcPr>
            <w:tcW w:w="1748" w:type="dxa"/>
            <w:tcBorders>
              <w:top w:val="single" w:sz="4" w:space="0" w:color="auto"/>
              <w:left w:val="single" w:sz="4" w:space="0" w:color="auto"/>
              <w:bottom w:val="single" w:sz="4" w:space="0" w:color="auto"/>
              <w:right w:val="single" w:sz="4" w:space="0" w:color="auto"/>
            </w:tcBorders>
            <w:vAlign w:val="center"/>
          </w:tcPr>
          <w:p w14:paraId="25651EA0" w14:textId="77777777" w:rsidR="00B94837" w:rsidRPr="004F298D" w:rsidRDefault="00B94837" w:rsidP="00B94837">
            <w:pPr>
              <w:jc w:val="center"/>
              <w:rPr>
                <w:b/>
                <w:bCs/>
              </w:rPr>
            </w:pPr>
            <w:r w:rsidRPr="004F298D">
              <w:rPr>
                <w:b/>
                <w:bCs/>
              </w:rPr>
              <w:t>7</w:t>
            </w:r>
          </w:p>
        </w:tc>
        <w:tc>
          <w:tcPr>
            <w:tcW w:w="1559" w:type="dxa"/>
            <w:vMerge/>
            <w:tcBorders>
              <w:left w:val="single" w:sz="4" w:space="0" w:color="auto"/>
              <w:right w:val="single" w:sz="4" w:space="0" w:color="auto"/>
            </w:tcBorders>
          </w:tcPr>
          <w:p w14:paraId="3354B77E"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22" w:type="dxa"/>
            <w:gridSpan w:val="3"/>
            <w:vMerge/>
            <w:tcBorders>
              <w:left w:val="single" w:sz="4" w:space="0" w:color="auto"/>
              <w:right w:val="single" w:sz="4" w:space="0" w:color="auto"/>
            </w:tcBorders>
          </w:tcPr>
          <w:p w14:paraId="54102EAB"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4F298D" w14:paraId="25BA21D8" w14:textId="77777777" w:rsidTr="00B94837">
        <w:trPr>
          <w:trHeight w:val="20"/>
        </w:trPr>
        <w:tc>
          <w:tcPr>
            <w:tcW w:w="0" w:type="auto"/>
            <w:vMerge/>
            <w:tcBorders>
              <w:left w:val="single" w:sz="4" w:space="0" w:color="auto"/>
              <w:bottom w:val="single" w:sz="4" w:space="0" w:color="auto"/>
              <w:right w:val="single" w:sz="4" w:space="0" w:color="auto"/>
            </w:tcBorders>
          </w:tcPr>
          <w:p w14:paraId="75DC7EBB"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835" w:type="dxa"/>
            <w:tcBorders>
              <w:top w:val="single" w:sz="4" w:space="0" w:color="auto"/>
              <w:left w:val="single" w:sz="4" w:space="0" w:color="auto"/>
              <w:bottom w:val="single" w:sz="4" w:space="0" w:color="auto"/>
              <w:right w:val="single" w:sz="4" w:space="0" w:color="auto"/>
            </w:tcBorders>
          </w:tcPr>
          <w:p w14:paraId="26F6BF2D" w14:textId="77777777" w:rsidR="00B94837" w:rsidRPr="004F298D" w:rsidRDefault="00B94837" w:rsidP="00B94837">
            <w:pPr>
              <w:jc w:val="both"/>
            </w:pPr>
            <w:r w:rsidRPr="004F298D">
              <w:t xml:space="preserve">1. Решение задач по определению равнодействующей аналитическим и геометрическим способом </w:t>
            </w:r>
          </w:p>
        </w:tc>
        <w:tc>
          <w:tcPr>
            <w:tcW w:w="1748" w:type="dxa"/>
            <w:tcBorders>
              <w:top w:val="single" w:sz="4" w:space="0" w:color="auto"/>
              <w:left w:val="single" w:sz="4" w:space="0" w:color="auto"/>
              <w:bottom w:val="single" w:sz="4" w:space="0" w:color="auto"/>
              <w:right w:val="single" w:sz="4" w:space="0" w:color="auto"/>
            </w:tcBorders>
            <w:vAlign w:val="center"/>
          </w:tcPr>
          <w:p w14:paraId="6310E2E8" w14:textId="77777777" w:rsidR="00B94837" w:rsidRPr="004F298D" w:rsidRDefault="00B94837" w:rsidP="00B94837">
            <w:pPr>
              <w:jc w:val="center"/>
              <w:rPr>
                <w:bCs/>
              </w:rPr>
            </w:pPr>
            <w:r w:rsidRPr="004F298D">
              <w:rPr>
                <w:bCs/>
              </w:rPr>
              <w:t>3</w:t>
            </w:r>
          </w:p>
        </w:tc>
        <w:tc>
          <w:tcPr>
            <w:tcW w:w="1559" w:type="dxa"/>
            <w:vMerge/>
            <w:tcBorders>
              <w:left w:val="single" w:sz="4" w:space="0" w:color="auto"/>
              <w:right w:val="single" w:sz="4" w:space="0" w:color="auto"/>
            </w:tcBorders>
          </w:tcPr>
          <w:p w14:paraId="19DDDC03"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22" w:type="dxa"/>
            <w:gridSpan w:val="3"/>
            <w:vMerge/>
            <w:tcBorders>
              <w:left w:val="single" w:sz="4" w:space="0" w:color="auto"/>
              <w:right w:val="single" w:sz="4" w:space="0" w:color="auto"/>
            </w:tcBorders>
          </w:tcPr>
          <w:p w14:paraId="6F4E30FC"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4F298D" w14:paraId="2607517D" w14:textId="77777777" w:rsidTr="00B94837">
        <w:trPr>
          <w:trHeight w:val="20"/>
        </w:trPr>
        <w:tc>
          <w:tcPr>
            <w:tcW w:w="0" w:type="auto"/>
            <w:vMerge/>
            <w:tcBorders>
              <w:left w:val="single" w:sz="4" w:space="0" w:color="auto"/>
              <w:bottom w:val="single" w:sz="4" w:space="0" w:color="auto"/>
              <w:right w:val="single" w:sz="4" w:space="0" w:color="auto"/>
            </w:tcBorders>
          </w:tcPr>
          <w:p w14:paraId="70B11D54"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835" w:type="dxa"/>
            <w:tcBorders>
              <w:top w:val="single" w:sz="4" w:space="0" w:color="auto"/>
              <w:left w:val="single" w:sz="4" w:space="0" w:color="auto"/>
              <w:bottom w:val="single" w:sz="4" w:space="0" w:color="auto"/>
              <w:right w:val="single" w:sz="4" w:space="0" w:color="auto"/>
            </w:tcBorders>
          </w:tcPr>
          <w:p w14:paraId="55BF12C1" w14:textId="77777777" w:rsidR="00B94837" w:rsidRPr="004F298D" w:rsidRDefault="00B94837" w:rsidP="00B94837">
            <w:pPr>
              <w:jc w:val="both"/>
            </w:pPr>
            <w:r w:rsidRPr="004F298D">
              <w:t>2. Решение задач по определению реакции опор пары сил.</w:t>
            </w:r>
          </w:p>
        </w:tc>
        <w:tc>
          <w:tcPr>
            <w:tcW w:w="1748" w:type="dxa"/>
            <w:tcBorders>
              <w:top w:val="single" w:sz="4" w:space="0" w:color="auto"/>
              <w:left w:val="single" w:sz="4" w:space="0" w:color="auto"/>
              <w:bottom w:val="single" w:sz="4" w:space="0" w:color="auto"/>
              <w:right w:val="single" w:sz="4" w:space="0" w:color="auto"/>
            </w:tcBorders>
            <w:vAlign w:val="center"/>
          </w:tcPr>
          <w:p w14:paraId="1E3F5E0B" w14:textId="77777777" w:rsidR="00B94837" w:rsidRPr="004F298D" w:rsidRDefault="00B94837" w:rsidP="00B94837">
            <w:pPr>
              <w:jc w:val="center"/>
              <w:rPr>
                <w:bCs/>
              </w:rPr>
            </w:pPr>
            <w:r w:rsidRPr="004F298D">
              <w:rPr>
                <w:bCs/>
              </w:rPr>
              <w:t>2</w:t>
            </w:r>
          </w:p>
        </w:tc>
        <w:tc>
          <w:tcPr>
            <w:tcW w:w="1559" w:type="dxa"/>
            <w:vMerge/>
            <w:tcBorders>
              <w:left w:val="single" w:sz="4" w:space="0" w:color="auto"/>
              <w:right w:val="single" w:sz="4" w:space="0" w:color="auto"/>
            </w:tcBorders>
          </w:tcPr>
          <w:p w14:paraId="00077D01"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22" w:type="dxa"/>
            <w:gridSpan w:val="3"/>
            <w:vMerge/>
            <w:tcBorders>
              <w:left w:val="single" w:sz="4" w:space="0" w:color="auto"/>
              <w:right w:val="single" w:sz="4" w:space="0" w:color="auto"/>
            </w:tcBorders>
          </w:tcPr>
          <w:p w14:paraId="3A533AE6"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94837" w:rsidRPr="004F298D" w14:paraId="518BF599" w14:textId="77777777" w:rsidTr="00B9483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1CDF7EA"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tcPr>
          <w:p w14:paraId="55AC74C5" w14:textId="77777777" w:rsidR="00B94837" w:rsidRPr="004F298D" w:rsidRDefault="00B94837" w:rsidP="00B94837">
            <w:r w:rsidRPr="004F298D">
              <w:t>3. Решение задач по определению центра тяжести.</w:t>
            </w:r>
            <w:r w:rsidRPr="004F298D">
              <w:rPr>
                <w:rFonts w:asciiTheme="minorHAnsi" w:eastAsiaTheme="minorHAnsi" w:hAnsiTheme="minorHAnsi" w:cstheme="minorBidi"/>
                <w:sz w:val="22"/>
                <w:szCs w:val="22"/>
                <w:lang w:eastAsia="en-US"/>
              </w:rPr>
              <w:t xml:space="preserve"> </w:t>
            </w:r>
          </w:p>
        </w:tc>
        <w:tc>
          <w:tcPr>
            <w:tcW w:w="1748" w:type="dxa"/>
            <w:tcBorders>
              <w:top w:val="single" w:sz="4" w:space="0" w:color="auto"/>
              <w:left w:val="single" w:sz="4" w:space="0" w:color="auto"/>
              <w:bottom w:val="single" w:sz="4" w:space="0" w:color="auto"/>
              <w:right w:val="single" w:sz="4" w:space="0" w:color="auto"/>
            </w:tcBorders>
            <w:vAlign w:val="center"/>
          </w:tcPr>
          <w:p w14:paraId="54087C37" w14:textId="77777777" w:rsidR="00B94837" w:rsidRPr="004F298D" w:rsidRDefault="00B94837" w:rsidP="00B94837">
            <w:pPr>
              <w:jc w:val="center"/>
              <w:rPr>
                <w:bCs/>
              </w:rPr>
            </w:pPr>
            <w:r w:rsidRPr="004F298D">
              <w:rPr>
                <w:bCs/>
              </w:rPr>
              <w:t>2</w:t>
            </w:r>
          </w:p>
        </w:tc>
        <w:tc>
          <w:tcPr>
            <w:tcW w:w="1559" w:type="dxa"/>
            <w:vMerge/>
            <w:tcBorders>
              <w:left w:val="single" w:sz="4" w:space="0" w:color="auto"/>
              <w:right w:val="single" w:sz="4" w:space="0" w:color="auto"/>
            </w:tcBorders>
          </w:tcPr>
          <w:p w14:paraId="649221DF" w14:textId="77777777" w:rsidR="00B94837" w:rsidRPr="004F298D" w:rsidRDefault="00B94837" w:rsidP="00B94837">
            <w:pPr>
              <w:jc w:val="center"/>
              <w:rPr>
                <w:bCs/>
              </w:rPr>
            </w:pPr>
          </w:p>
        </w:tc>
        <w:tc>
          <w:tcPr>
            <w:tcW w:w="1822" w:type="dxa"/>
            <w:gridSpan w:val="3"/>
            <w:vMerge/>
            <w:tcBorders>
              <w:left w:val="single" w:sz="4" w:space="0" w:color="auto"/>
              <w:right w:val="single" w:sz="4" w:space="0" w:color="auto"/>
            </w:tcBorders>
          </w:tcPr>
          <w:p w14:paraId="552A4453" w14:textId="77777777" w:rsidR="00B94837" w:rsidRPr="004F298D" w:rsidRDefault="00B94837" w:rsidP="00B94837">
            <w:pPr>
              <w:jc w:val="center"/>
              <w:rPr>
                <w:bCs/>
              </w:rPr>
            </w:pPr>
          </w:p>
        </w:tc>
      </w:tr>
      <w:tr w:rsidR="00B94837" w:rsidRPr="004F298D" w14:paraId="00686222" w14:textId="77777777" w:rsidTr="00B94837">
        <w:trPr>
          <w:trHeight w:val="275"/>
        </w:trPr>
        <w:tc>
          <w:tcPr>
            <w:tcW w:w="0" w:type="auto"/>
            <w:vMerge w:val="restart"/>
            <w:tcBorders>
              <w:top w:val="single" w:sz="4" w:space="0" w:color="auto"/>
              <w:left w:val="single" w:sz="4" w:space="0" w:color="auto"/>
              <w:bottom w:val="single" w:sz="4" w:space="0" w:color="auto"/>
              <w:right w:val="single" w:sz="4" w:space="0" w:color="auto"/>
            </w:tcBorders>
            <w:hideMark/>
          </w:tcPr>
          <w:p w14:paraId="0159D96F"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F298D">
              <w:rPr>
                <w:bCs/>
              </w:rPr>
              <w:t xml:space="preserve">Тема 1.2.  </w:t>
            </w:r>
          </w:p>
          <w:p w14:paraId="6EF72B8C"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4F298D">
              <w:rPr>
                <w:bCs/>
              </w:rPr>
              <w:t>Кинематика</w:t>
            </w:r>
            <w:r w:rsidRPr="004F298D">
              <w:rPr>
                <w:b/>
                <w:bCs/>
              </w:rPr>
              <w:t xml:space="preserve"> </w:t>
            </w:r>
          </w:p>
        </w:tc>
        <w:tc>
          <w:tcPr>
            <w:tcW w:w="7835" w:type="dxa"/>
            <w:tcBorders>
              <w:top w:val="single" w:sz="4" w:space="0" w:color="auto"/>
              <w:left w:val="single" w:sz="4" w:space="0" w:color="auto"/>
              <w:right w:val="single" w:sz="4" w:space="0" w:color="auto"/>
            </w:tcBorders>
            <w:hideMark/>
          </w:tcPr>
          <w:p w14:paraId="1B4E8ADB" w14:textId="77777777" w:rsidR="00B94837" w:rsidRPr="004F298D" w:rsidRDefault="00B94837" w:rsidP="00B94837">
            <w:pPr>
              <w:rPr>
                <w:b/>
              </w:rPr>
            </w:pPr>
            <w:r w:rsidRPr="004F298D">
              <w:rPr>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hideMark/>
          </w:tcPr>
          <w:p w14:paraId="2F31AF47" w14:textId="77777777" w:rsidR="00B94837" w:rsidRPr="004F298D" w:rsidRDefault="00B94837" w:rsidP="00B94837">
            <w:pPr>
              <w:jc w:val="center"/>
              <w:rPr>
                <w:b/>
                <w:bCs/>
              </w:rPr>
            </w:pPr>
            <w:r w:rsidRPr="004F298D">
              <w:rPr>
                <w:b/>
                <w:bCs/>
              </w:rPr>
              <w:t>6</w:t>
            </w:r>
          </w:p>
        </w:tc>
        <w:tc>
          <w:tcPr>
            <w:tcW w:w="1578" w:type="dxa"/>
            <w:gridSpan w:val="2"/>
            <w:vMerge w:val="restart"/>
            <w:tcBorders>
              <w:left w:val="single" w:sz="4" w:space="0" w:color="auto"/>
              <w:right w:val="single" w:sz="4" w:space="0" w:color="auto"/>
            </w:tcBorders>
            <w:vAlign w:val="center"/>
            <w:hideMark/>
          </w:tcPr>
          <w:p w14:paraId="201E07B8" w14:textId="77777777" w:rsidR="00B94837" w:rsidRPr="004F298D" w:rsidRDefault="00B94837" w:rsidP="00B94837">
            <w:pPr>
              <w:jc w:val="center"/>
              <w:rPr>
                <w:b/>
              </w:rPr>
            </w:pPr>
            <w:r w:rsidRPr="004F298D">
              <w:rPr>
                <w:b/>
              </w:rPr>
              <w:t>ОК 1-11,</w:t>
            </w:r>
          </w:p>
          <w:p w14:paraId="3B1AD7EA" w14:textId="77777777" w:rsidR="00B94837" w:rsidRPr="004F298D" w:rsidRDefault="00B94837" w:rsidP="00B94837">
            <w:pPr>
              <w:jc w:val="center"/>
              <w:rPr>
                <w:b/>
              </w:rPr>
            </w:pPr>
            <w:r w:rsidRPr="004F298D">
              <w:rPr>
                <w:b/>
              </w:rPr>
              <w:t>ПК 1.1.-1.3.</w:t>
            </w:r>
          </w:p>
          <w:p w14:paraId="0FD9FD15" w14:textId="77777777" w:rsidR="00B94837" w:rsidRPr="004F298D" w:rsidRDefault="00B94837" w:rsidP="00B94837">
            <w:pPr>
              <w:jc w:val="center"/>
              <w:rPr>
                <w:b/>
              </w:rPr>
            </w:pPr>
            <w:r w:rsidRPr="004F298D">
              <w:rPr>
                <w:b/>
              </w:rPr>
              <w:t>ПК 2.1-2.4.</w:t>
            </w:r>
          </w:p>
          <w:p w14:paraId="38CED6A3" w14:textId="77777777" w:rsidR="00B94837" w:rsidRPr="004F298D" w:rsidRDefault="00B94837" w:rsidP="00B94837">
            <w:pPr>
              <w:jc w:val="center"/>
              <w:rPr>
                <w:b/>
              </w:rPr>
            </w:pPr>
            <w:r w:rsidRPr="004F298D">
              <w:rPr>
                <w:b/>
              </w:rPr>
              <w:t>ПК 3.1.-3.4.</w:t>
            </w:r>
          </w:p>
          <w:p w14:paraId="720CF40B" w14:textId="77777777" w:rsidR="00B94837" w:rsidRPr="004F298D" w:rsidRDefault="00B94837" w:rsidP="00B94837">
            <w:pPr>
              <w:jc w:val="center"/>
              <w:rPr>
                <w:bCs/>
              </w:rPr>
            </w:pPr>
          </w:p>
        </w:tc>
        <w:tc>
          <w:tcPr>
            <w:tcW w:w="1803" w:type="dxa"/>
            <w:gridSpan w:val="2"/>
            <w:vMerge w:val="restart"/>
            <w:tcBorders>
              <w:left w:val="single" w:sz="4" w:space="0" w:color="auto"/>
              <w:right w:val="single" w:sz="4" w:space="0" w:color="auto"/>
            </w:tcBorders>
            <w:vAlign w:val="center"/>
          </w:tcPr>
          <w:p w14:paraId="75FB391D" w14:textId="77777777" w:rsidR="00B94837" w:rsidRPr="004F298D" w:rsidRDefault="00B94837" w:rsidP="00B94837">
            <w:pPr>
              <w:jc w:val="center"/>
              <w:rPr>
                <w:b/>
              </w:rPr>
            </w:pPr>
            <w:r w:rsidRPr="004F298D">
              <w:rPr>
                <w:b/>
              </w:rPr>
              <w:t>У 1</w:t>
            </w:r>
          </w:p>
          <w:p w14:paraId="41CAF5C3" w14:textId="77777777" w:rsidR="00B94837" w:rsidRPr="004F298D" w:rsidRDefault="00B94837" w:rsidP="00B94837">
            <w:pPr>
              <w:jc w:val="center"/>
              <w:rPr>
                <w:b/>
              </w:rPr>
            </w:pPr>
            <w:r w:rsidRPr="004F298D">
              <w:rPr>
                <w:b/>
              </w:rPr>
              <w:t>З 1,2</w:t>
            </w:r>
          </w:p>
          <w:p w14:paraId="224306CB" w14:textId="77777777" w:rsidR="00B94837" w:rsidRPr="004F298D" w:rsidRDefault="00B94837" w:rsidP="00B94837">
            <w:pPr>
              <w:jc w:val="center"/>
              <w:rPr>
                <w:bCs/>
              </w:rPr>
            </w:pPr>
          </w:p>
        </w:tc>
      </w:tr>
      <w:tr w:rsidR="00B94837" w:rsidRPr="004F298D" w14:paraId="1C3774D7" w14:textId="77777777" w:rsidTr="00B9483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F89514C"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tcPr>
          <w:p w14:paraId="1200AB21" w14:textId="77777777" w:rsidR="00B94837" w:rsidRPr="004F298D" w:rsidRDefault="00B94837" w:rsidP="00B94837">
            <w:r w:rsidRPr="004F298D">
              <w:t>Основные понятия кинематики. Кинематика точки. Простейшие движения твердого тела. Сложное движение точки. Сложное движение твердого тела.</w:t>
            </w:r>
          </w:p>
        </w:tc>
        <w:tc>
          <w:tcPr>
            <w:tcW w:w="1748" w:type="dxa"/>
            <w:tcBorders>
              <w:top w:val="single" w:sz="4" w:space="0" w:color="auto"/>
              <w:left w:val="single" w:sz="4" w:space="0" w:color="auto"/>
              <w:bottom w:val="single" w:sz="4" w:space="0" w:color="auto"/>
              <w:right w:val="single" w:sz="4" w:space="0" w:color="auto"/>
            </w:tcBorders>
            <w:vAlign w:val="center"/>
          </w:tcPr>
          <w:p w14:paraId="3EB1BCAC" w14:textId="77777777" w:rsidR="00B94837" w:rsidRPr="004F298D" w:rsidRDefault="00B94837" w:rsidP="00B94837">
            <w:pPr>
              <w:jc w:val="center"/>
              <w:rPr>
                <w:b/>
                <w:bCs/>
              </w:rPr>
            </w:pPr>
            <w:r w:rsidRPr="004F298D">
              <w:rPr>
                <w:b/>
                <w:bCs/>
              </w:rPr>
              <w:t>2</w:t>
            </w:r>
          </w:p>
        </w:tc>
        <w:tc>
          <w:tcPr>
            <w:tcW w:w="1578" w:type="dxa"/>
            <w:gridSpan w:val="2"/>
            <w:vMerge/>
            <w:tcBorders>
              <w:left w:val="single" w:sz="4" w:space="0" w:color="auto"/>
              <w:right w:val="single" w:sz="4" w:space="0" w:color="auto"/>
            </w:tcBorders>
          </w:tcPr>
          <w:p w14:paraId="439FE85A" w14:textId="77777777" w:rsidR="00B94837" w:rsidRPr="004F298D" w:rsidRDefault="00B94837" w:rsidP="00B94837">
            <w:pPr>
              <w:jc w:val="center"/>
              <w:rPr>
                <w:bCs/>
              </w:rPr>
            </w:pPr>
          </w:p>
        </w:tc>
        <w:tc>
          <w:tcPr>
            <w:tcW w:w="1803" w:type="dxa"/>
            <w:gridSpan w:val="2"/>
            <w:vMerge/>
            <w:tcBorders>
              <w:left w:val="single" w:sz="4" w:space="0" w:color="auto"/>
              <w:right w:val="single" w:sz="4" w:space="0" w:color="auto"/>
            </w:tcBorders>
          </w:tcPr>
          <w:p w14:paraId="68A1A4AD" w14:textId="77777777" w:rsidR="00B94837" w:rsidRPr="004F298D" w:rsidRDefault="00B94837" w:rsidP="00B94837">
            <w:pPr>
              <w:jc w:val="center"/>
              <w:rPr>
                <w:bCs/>
              </w:rPr>
            </w:pPr>
          </w:p>
        </w:tc>
      </w:tr>
      <w:tr w:rsidR="00B94837" w:rsidRPr="004F298D" w14:paraId="0FA3D958" w14:textId="77777777" w:rsidTr="00B94837">
        <w:trPr>
          <w:trHeight w:val="1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8A167A" w14:textId="77777777" w:rsidR="00B94837" w:rsidRPr="004F298D" w:rsidRDefault="00B94837" w:rsidP="00B94837">
            <w:pPr>
              <w:rPr>
                <w:b/>
                <w:bCs/>
              </w:rPr>
            </w:pPr>
          </w:p>
        </w:tc>
        <w:tc>
          <w:tcPr>
            <w:tcW w:w="7835" w:type="dxa"/>
            <w:tcBorders>
              <w:top w:val="single" w:sz="4" w:space="0" w:color="auto"/>
              <w:left w:val="single" w:sz="4" w:space="0" w:color="auto"/>
              <w:right w:val="single" w:sz="4" w:space="0" w:color="auto"/>
            </w:tcBorders>
            <w:hideMark/>
          </w:tcPr>
          <w:p w14:paraId="4A8D0CE7" w14:textId="77777777" w:rsidR="00B94837" w:rsidRPr="004F298D" w:rsidRDefault="00B94837" w:rsidP="00B94837">
            <w:pPr>
              <w:rPr>
                <w:b/>
              </w:rPr>
            </w:pPr>
            <w:proofErr w:type="gramStart"/>
            <w:r w:rsidRPr="004F298D">
              <w:rPr>
                <w:b/>
              </w:rPr>
              <w:t>Практические  занятия</w:t>
            </w:r>
            <w:proofErr w:type="gramEnd"/>
          </w:p>
        </w:tc>
        <w:tc>
          <w:tcPr>
            <w:tcW w:w="1748" w:type="dxa"/>
            <w:tcBorders>
              <w:top w:val="single" w:sz="4" w:space="0" w:color="auto"/>
              <w:left w:val="single" w:sz="4" w:space="0" w:color="auto"/>
              <w:bottom w:val="single" w:sz="4" w:space="0" w:color="auto"/>
              <w:right w:val="single" w:sz="4" w:space="0" w:color="auto"/>
            </w:tcBorders>
            <w:hideMark/>
          </w:tcPr>
          <w:p w14:paraId="2034D7CE" w14:textId="77777777" w:rsidR="00B94837" w:rsidRPr="004F298D" w:rsidRDefault="00B94837" w:rsidP="00B94837">
            <w:pPr>
              <w:jc w:val="center"/>
              <w:rPr>
                <w:b/>
                <w:bCs/>
              </w:rPr>
            </w:pPr>
            <w:r w:rsidRPr="004F298D">
              <w:rPr>
                <w:b/>
                <w:bCs/>
              </w:rPr>
              <w:t>1</w:t>
            </w:r>
          </w:p>
        </w:tc>
        <w:tc>
          <w:tcPr>
            <w:tcW w:w="1578" w:type="dxa"/>
            <w:gridSpan w:val="2"/>
            <w:vMerge/>
            <w:tcBorders>
              <w:left w:val="single" w:sz="4" w:space="0" w:color="auto"/>
              <w:right w:val="single" w:sz="4" w:space="0" w:color="auto"/>
            </w:tcBorders>
            <w:vAlign w:val="center"/>
            <w:hideMark/>
          </w:tcPr>
          <w:p w14:paraId="2647C42B" w14:textId="77777777" w:rsidR="00B94837" w:rsidRPr="004F298D" w:rsidRDefault="00B94837" w:rsidP="00B94837">
            <w:pPr>
              <w:jc w:val="center"/>
              <w:rPr>
                <w:bCs/>
              </w:rPr>
            </w:pPr>
          </w:p>
        </w:tc>
        <w:tc>
          <w:tcPr>
            <w:tcW w:w="1803" w:type="dxa"/>
            <w:gridSpan w:val="2"/>
            <w:vMerge/>
            <w:tcBorders>
              <w:left w:val="single" w:sz="4" w:space="0" w:color="auto"/>
              <w:right w:val="single" w:sz="4" w:space="0" w:color="auto"/>
            </w:tcBorders>
            <w:vAlign w:val="center"/>
          </w:tcPr>
          <w:p w14:paraId="2A3D604B" w14:textId="77777777" w:rsidR="00B94837" w:rsidRPr="004F298D" w:rsidRDefault="00B94837" w:rsidP="00B94837">
            <w:pPr>
              <w:jc w:val="center"/>
              <w:rPr>
                <w:bCs/>
              </w:rPr>
            </w:pPr>
          </w:p>
        </w:tc>
      </w:tr>
      <w:tr w:rsidR="00B94837" w:rsidRPr="004F298D" w14:paraId="68A061F1" w14:textId="77777777" w:rsidTr="00B94837">
        <w:trPr>
          <w:trHeight w:val="562"/>
        </w:trPr>
        <w:tc>
          <w:tcPr>
            <w:tcW w:w="0" w:type="auto"/>
            <w:vMerge/>
            <w:tcBorders>
              <w:top w:val="single" w:sz="4" w:space="0" w:color="auto"/>
              <w:left w:val="single" w:sz="4" w:space="0" w:color="auto"/>
              <w:bottom w:val="single" w:sz="4" w:space="0" w:color="auto"/>
              <w:right w:val="single" w:sz="4" w:space="0" w:color="auto"/>
            </w:tcBorders>
            <w:vAlign w:val="center"/>
          </w:tcPr>
          <w:p w14:paraId="1BD5AC02" w14:textId="77777777" w:rsidR="00B94837" w:rsidRPr="004F298D" w:rsidRDefault="00B94837" w:rsidP="00B94837">
            <w:pPr>
              <w:rPr>
                <w:b/>
                <w:bCs/>
              </w:rPr>
            </w:pPr>
          </w:p>
        </w:tc>
        <w:tc>
          <w:tcPr>
            <w:tcW w:w="7835" w:type="dxa"/>
            <w:tcBorders>
              <w:top w:val="single" w:sz="4" w:space="0" w:color="auto"/>
              <w:left w:val="single" w:sz="4" w:space="0" w:color="auto"/>
              <w:right w:val="single" w:sz="4" w:space="0" w:color="auto"/>
            </w:tcBorders>
          </w:tcPr>
          <w:p w14:paraId="6F34948D" w14:textId="77777777" w:rsidR="00B94837" w:rsidRPr="004F298D" w:rsidRDefault="00B94837" w:rsidP="00B94837">
            <w:r w:rsidRPr="004F298D">
              <w:t xml:space="preserve">Практическая работа № 4 </w:t>
            </w:r>
          </w:p>
          <w:p w14:paraId="4F33DE88" w14:textId="77777777" w:rsidR="00B94837" w:rsidRPr="004F298D" w:rsidRDefault="00B94837" w:rsidP="00B94837">
            <w:r w:rsidRPr="004F298D">
              <w:t>«Решение задач на определение кинематических параметров твердого тела»</w:t>
            </w:r>
          </w:p>
        </w:tc>
        <w:tc>
          <w:tcPr>
            <w:tcW w:w="1748" w:type="dxa"/>
            <w:tcBorders>
              <w:top w:val="single" w:sz="4" w:space="0" w:color="auto"/>
              <w:left w:val="single" w:sz="4" w:space="0" w:color="auto"/>
              <w:right w:val="single" w:sz="4" w:space="0" w:color="auto"/>
            </w:tcBorders>
            <w:vAlign w:val="center"/>
          </w:tcPr>
          <w:p w14:paraId="13ECE43F" w14:textId="77777777" w:rsidR="00B94837" w:rsidRPr="004F298D" w:rsidRDefault="00B94837" w:rsidP="00B94837">
            <w:pPr>
              <w:jc w:val="center"/>
              <w:rPr>
                <w:bCs/>
              </w:rPr>
            </w:pPr>
            <w:r w:rsidRPr="004F298D">
              <w:rPr>
                <w:bCs/>
              </w:rPr>
              <w:t>1</w:t>
            </w:r>
          </w:p>
        </w:tc>
        <w:tc>
          <w:tcPr>
            <w:tcW w:w="1578" w:type="dxa"/>
            <w:gridSpan w:val="2"/>
            <w:vMerge/>
            <w:tcBorders>
              <w:left w:val="single" w:sz="4" w:space="0" w:color="auto"/>
              <w:right w:val="single" w:sz="4" w:space="0" w:color="auto"/>
            </w:tcBorders>
            <w:vAlign w:val="center"/>
          </w:tcPr>
          <w:p w14:paraId="01FCFA64" w14:textId="77777777" w:rsidR="00B94837" w:rsidRPr="004F298D" w:rsidRDefault="00B94837" w:rsidP="00B94837">
            <w:pPr>
              <w:jc w:val="center"/>
              <w:rPr>
                <w:bCs/>
              </w:rPr>
            </w:pPr>
          </w:p>
        </w:tc>
        <w:tc>
          <w:tcPr>
            <w:tcW w:w="1803" w:type="dxa"/>
            <w:gridSpan w:val="2"/>
            <w:vMerge/>
            <w:tcBorders>
              <w:left w:val="single" w:sz="4" w:space="0" w:color="auto"/>
              <w:right w:val="single" w:sz="4" w:space="0" w:color="auto"/>
            </w:tcBorders>
            <w:vAlign w:val="center"/>
          </w:tcPr>
          <w:p w14:paraId="611E75F7" w14:textId="77777777" w:rsidR="00B94837" w:rsidRPr="004F298D" w:rsidRDefault="00B94837" w:rsidP="00B94837">
            <w:pPr>
              <w:jc w:val="center"/>
              <w:rPr>
                <w:bCs/>
              </w:rPr>
            </w:pPr>
          </w:p>
        </w:tc>
      </w:tr>
      <w:tr w:rsidR="00B94837" w:rsidRPr="004F298D" w14:paraId="22C13803" w14:textId="77777777" w:rsidTr="00B9483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BDA49E4"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tcPr>
          <w:p w14:paraId="3051ACE2" w14:textId="77777777" w:rsidR="00B94837" w:rsidRPr="004F298D" w:rsidRDefault="00B94837" w:rsidP="00B94837">
            <w:pPr>
              <w:rPr>
                <w:b/>
              </w:rPr>
            </w:pPr>
            <w:r w:rsidRPr="004F298D">
              <w:rPr>
                <w:b/>
              </w:rPr>
              <w:t>Самостоятельная работа</w:t>
            </w:r>
          </w:p>
        </w:tc>
        <w:tc>
          <w:tcPr>
            <w:tcW w:w="1748" w:type="dxa"/>
            <w:tcBorders>
              <w:top w:val="single" w:sz="4" w:space="0" w:color="auto"/>
              <w:left w:val="single" w:sz="4" w:space="0" w:color="auto"/>
              <w:bottom w:val="single" w:sz="4" w:space="0" w:color="auto"/>
              <w:right w:val="single" w:sz="4" w:space="0" w:color="auto"/>
            </w:tcBorders>
            <w:vAlign w:val="center"/>
          </w:tcPr>
          <w:p w14:paraId="48623A16" w14:textId="77777777" w:rsidR="00B94837" w:rsidRPr="004F298D" w:rsidRDefault="00B94837" w:rsidP="00B94837">
            <w:pPr>
              <w:jc w:val="center"/>
              <w:rPr>
                <w:b/>
                <w:bCs/>
              </w:rPr>
            </w:pPr>
            <w:r w:rsidRPr="004F298D">
              <w:rPr>
                <w:b/>
                <w:bCs/>
              </w:rPr>
              <w:t>3</w:t>
            </w:r>
          </w:p>
        </w:tc>
        <w:tc>
          <w:tcPr>
            <w:tcW w:w="1578" w:type="dxa"/>
            <w:gridSpan w:val="2"/>
            <w:vMerge/>
            <w:tcBorders>
              <w:left w:val="single" w:sz="4" w:space="0" w:color="auto"/>
              <w:right w:val="single" w:sz="4" w:space="0" w:color="auto"/>
            </w:tcBorders>
            <w:vAlign w:val="center"/>
          </w:tcPr>
          <w:p w14:paraId="7B5B2B9D" w14:textId="77777777" w:rsidR="00B94837" w:rsidRPr="004F298D" w:rsidRDefault="00B94837" w:rsidP="00B94837">
            <w:pPr>
              <w:jc w:val="center"/>
              <w:rPr>
                <w:bCs/>
              </w:rPr>
            </w:pPr>
          </w:p>
        </w:tc>
        <w:tc>
          <w:tcPr>
            <w:tcW w:w="1803" w:type="dxa"/>
            <w:gridSpan w:val="2"/>
            <w:vMerge/>
            <w:tcBorders>
              <w:left w:val="single" w:sz="4" w:space="0" w:color="auto"/>
              <w:right w:val="single" w:sz="4" w:space="0" w:color="auto"/>
            </w:tcBorders>
            <w:vAlign w:val="center"/>
          </w:tcPr>
          <w:p w14:paraId="73A52D21" w14:textId="77777777" w:rsidR="00B94837" w:rsidRPr="004F298D" w:rsidRDefault="00B94837" w:rsidP="00B94837">
            <w:pPr>
              <w:jc w:val="center"/>
              <w:rPr>
                <w:bCs/>
              </w:rPr>
            </w:pPr>
          </w:p>
        </w:tc>
      </w:tr>
      <w:tr w:rsidR="00B94837" w:rsidRPr="004F298D" w14:paraId="6DE64B65" w14:textId="77777777" w:rsidTr="00B9483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98E89A7"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tcPr>
          <w:p w14:paraId="1C43BF36" w14:textId="77777777" w:rsidR="00B94837" w:rsidRPr="004F298D" w:rsidRDefault="00B94837" w:rsidP="00B94837">
            <w:r w:rsidRPr="004F298D">
              <w:t>Решение задач по кинематике</w:t>
            </w:r>
          </w:p>
        </w:tc>
        <w:tc>
          <w:tcPr>
            <w:tcW w:w="1748" w:type="dxa"/>
            <w:tcBorders>
              <w:top w:val="single" w:sz="4" w:space="0" w:color="auto"/>
              <w:left w:val="single" w:sz="4" w:space="0" w:color="auto"/>
              <w:bottom w:val="single" w:sz="4" w:space="0" w:color="auto"/>
              <w:right w:val="single" w:sz="4" w:space="0" w:color="auto"/>
            </w:tcBorders>
            <w:vAlign w:val="center"/>
          </w:tcPr>
          <w:p w14:paraId="6E0B318A" w14:textId="77777777" w:rsidR="00B94837" w:rsidRPr="004F298D" w:rsidRDefault="00B94837" w:rsidP="00B94837">
            <w:pPr>
              <w:jc w:val="center"/>
              <w:rPr>
                <w:bCs/>
              </w:rPr>
            </w:pPr>
            <w:r w:rsidRPr="004F298D">
              <w:rPr>
                <w:bCs/>
              </w:rPr>
              <w:t>3</w:t>
            </w:r>
          </w:p>
        </w:tc>
        <w:tc>
          <w:tcPr>
            <w:tcW w:w="1578" w:type="dxa"/>
            <w:gridSpan w:val="2"/>
            <w:vMerge/>
            <w:tcBorders>
              <w:left w:val="single" w:sz="4" w:space="0" w:color="auto"/>
              <w:bottom w:val="single" w:sz="4" w:space="0" w:color="auto"/>
              <w:right w:val="single" w:sz="4" w:space="0" w:color="auto"/>
            </w:tcBorders>
            <w:vAlign w:val="center"/>
          </w:tcPr>
          <w:p w14:paraId="3E785A71" w14:textId="77777777" w:rsidR="00B94837" w:rsidRPr="004F298D" w:rsidRDefault="00B94837" w:rsidP="00B94837">
            <w:pPr>
              <w:jc w:val="center"/>
              <w:rPr>
                <w:bCs/>
              </w:rPr>
            </w:pPr>
          </w:p>
        </w:tc>
        <w:tc>
          <w:tcPr>
            <w:tcW w:w="1803" w:type="dxa"/>
            <w:gridSpan w:val="2"/>
            <w:vMerge/>
            <w:tcBorders>
              <w:left w:val="single" w:sz="4" w:space="0" w:color="auto"/>
              <w:bottom w:val="single" w:sz="4" w:space="0" w:color="auto"/>
              <w:right w:val="single" w:sz="4" w:space="0" w:color="auto"/>
            </w:tcBorders>
            <w:vAlign w:val="center"/>
          </w:tcPr>
          <w:p w14:paraId="2A327CB1" w14:textId="77777777" w:rsidR="00B94837" w:rsidRPr="004F298D" w:rsidRDefault="00B94837" w:rsidP="00B94837">
            <w:pPr>
              <w:jc w:val="center"/>
              <w:rPr>
                <w:bCs/>
              </w:rPr>
            </w:pPr>
          </w:p>
        </w:tc>
      </w:tr>
      <w:tr w:rsidR="00B94837" w:rsidRPr="004F298D" w14:paraId="280E6C3D" w14:textId="77777777" w:rsidTr="00B94837">
        <w:trPr>
          <w:trHeight w:val="267"/>
        </w:trPr>
        <w:tc>
          <w:tcPr>
            <w:tcW w:w="0" w:type="auto"/>
            <w:vMerge w:val="restart"/>
            <w:tcBorders>
              <w:top w:val="single" w:sz="4" w:space="0" w:color="auto"/>
              <w:left w:val="single" w:sz="4" w:space="0" w:color="auto"/>
              <w:right w:val="single" w:sz="4" w:space="0" w:color="auto"/>
            </w:tcBorders>
            <w:hideMark/>
          </w:tcPr>
          <w:p w14:paraId="36E74B44" w14:textId="77777777" w:rsidR="00B94837" w:rsidRPr="004F298D" w:rsidRDefault="00B94837" w:rsidP="00B94837">
            <w:pPr>
              <w:rPr>
                <w:bCs/>
              </w:rPr>
            </w:pPr>
            <w:r w:rsidRPr="004F298D">
              <w:rPr>
                <w:bCs/>
              </w:rPr>
              <w:t xml:space="preserve">Тема 1.3 </w:t>
            </w:r>
          </w:p>
          <w:p w14:paraId="623F46FE" w14:textId="77777777" w:rsidR="00B94837" w:rsidRPr="004F298D" w:rsidRDefault="00B94837" w:rsidP="00B94837">
            <w:pPr>
              <w:rPr>
                <w:b/>
                <w:bCs/>
              </w:rPr>
            </w:pPr>
            <w:r w:rsidRPr="004F298D">
              <w:rPr>
                <w:bCs/>
              </w:rPr>
              <w:t>Динамика</w:t>
            </w:r>
          </w:p>
        </w:tc>
        <w:tc>
          <w:tcPr>
            <w:tcW w:w="7835" w:type="dxa"/>
            <w:tcBorders>
              <w:top w:val="single" w:sz="4" w:space="0" w:color="auto"/>
              <w:left w:val="single" w:sz="4" w:space="0" w:color="auto"/>
              <w:right w:val="single" w:sz="4" w:space="0" w:color="auto"/>
            </w:tcBorders>
            <w:hideMark/>
          </w:tcPr>
          <w:p w14:paraId="30936F91" w14:textId="77777777" w:rsidR="00B94837" w:rsidRPr="004F298D" w:rsidRDefault="00B94837" w:rsidP="00B94837">
            <w:pPr>
              <w:rPr>
                <w:b/>
              </w:rPr>
            </w:pPr>
            <w:r w:rsidRPr="004F298D">
              <w:rPr>
                <w:b/>
                <w:bCs/>
              </w:rPr>
              <w:t>Содержание учебного материала</w:t>
            </w:r>
            <w:r w:rsidRPr="004F298D">
              <w:t xml:space="preserve"> </w:t>
            </w:r>
          </w:p>
        </w:tc>
        <w:tc>
          <w:tcPr>
            <w:tcW w:w="1748" w:type="dxa"/>
            <w:tcBorders>
              <w:top w:val="single" w:sz="4" w:space="0" w:color="auto"/>
              <w:left w:val="single" w:sz="4" w:space="0" w:color="auto"/>
              <w:bottom w:val="single" w:sz="4" w:space="0" w:color="auto"/>
              <w:right w:val="single" w:sz="4" w:space="0" w:color="auto"/>
            </w:tcBorders>
            <w:hideMark/>
          </w:tcPr>
          <w:p w14:paraId="232BD9BB" w14:textId="77777777" w:rsidR="00B94837" w:rsidRPr="004F298D" w:rsidRDefault="00B94837" w:rsidP="00B94837">
            <w:pPr>
              <w:jc w:val="center"/>
              <w:rPr>
                <w:b/>
                <w:bCs/>
              </w:rPr>
            </w:pPr>
            <w:r w:rsidRPr="004F298D">
              <w:rPr>
                <w:b/>
                <w:bCs/>
              </w:rPr>
              <w:t>5</w:t>
            </w:r>
          </w:p>
        </w:tc>
        <w:tc>
          <w:tcPr>
            <w:tcW w:w="1578" w:type="dxa"/>
            <w:gridSpan w:val="2"/>
            <w:vMerge w:val="restart"/>
            <w:tcBorders>
              <w:top w:val="single" w:sz="4" w:space="0" w:color="auto"/>
              <w:left w:val="single" w:sz="4" w:space="0" w:color="auto"/>
              <w:right w:val="single" w:sz="4" w:space="0" w:color="auto"/>
            </w:tcBorders>
            <w:hideMark/>
          </w:tcPr>
          <w:p w14:paraId="644C9C6B" w14:textId="77777777" w:rsidR="00B94837" w:rsidRPr="004F298D" w:rsidRDefault="00B94837" w:rsidP="00B94837">
            <w:pPr>
              <w:jc w:val="center"/>
              <w:rPr>
                <w:b/>
              </w:rPr>
            </w:pPr>
            <w:r w:rsidRPr="004F298D">
              <w:rPr>
                <w:b/>
              </w:rPr>
              <w:t>ОК 1-11,</w:t>
            </w:r>
          </w:p>
          <w:p w14:paraId="6A19ABA1" w14:textId="77777777" w:rsidR="00B94837" w:rsidRPr="004F298D" w:rsidRDefault="00B94837" w:rsidP="00B94837">
            <w:pPr>
              <w:jc w:val="center"/>
              <w:rPr>
                <w:b/>
              </w:rPr>
            </w:pPr>
            <w:r w:rsidRPr="004F298D">
              <w:rPr>
                <w:b/>
              </w:rPr>
              <w:t>ПК 1.1.-1.3.</w:t>
            </w:r>
          </w:p>
          <w:p w14:paraId="75DA3BDE" w14:textId="77777777" w:rsidR="00B94837" w:rsidRPr="004F298D" w:rsidRDefault="00B94837" w:rsidP="00B94837">
            <w:pPr>
              <w:jc w:val="center"/>
              <w:rPr>
                <w:b/>
              </w:rPr>
            </w:pPr>
            <w:r w:rsidRPr="004F298D">
              <w:rPr>
                <w:b/>
              </w:rPr>
              <w:t>ПК 2.1-2.4.</w:t>
            </w:r>
          </w:p>
          <w:p w14:paraId="5037A191" w14:textId="77777777" w:rsidR="00B94837" w:rsidRPr="004F298D" w:rsidRDefault="00B94837" w:rsidP="00B94837">
            <w:pPr>
              <w:jc w:val="center"/>
              <w:rPr>
                <w:b/>
              </w:rPr>
            </w:pPr>
            <w:r w:rsidRPr="004F298D">
              <w:rPr>
                <w:b/>
              </w:rPr>
              <w:t>ПК 3.1.-3.4.</w:t>
            </w:r>
          </w:p>
          <w:p w14:paraId="013E2380" w14:textId="77777777" w:rsidR="00B94837" w:rsidRPr="004F298D" w:rsidRDefault="00B94837" w:rsidP="00B94837">
            <w:pPr>
              <w:jc w:val="center"/>
              <w:rPr>
                <w:bCs/>
              </w:rPr>
            </w:pPr>
          </w:p>
        </w:tc>
        <w:tc>
          <w:tcPr>
            <w:tcW w:w="1803" w:type="dxa"/>
            <w:gridSpan w:val="2"/>
            <w:vMerge w:val="restart"/>
            <w:tcBorders>
              <w:top w:val="single" w:sz="4" w:space="0" w:color="auto"/>
              <w:left w:val="single" w:sz="4" w:space="0" w:color="auto"/>
              <w:right w:val="single" w:sz="4" w:space="0" w:color="auto"/>
            </w:tcBorders>
          </w:tcPr>
          <w:p w14:paraId="47E4A796" w14:textId="77777777" w:rsidR="00B94837" w:rsidRPr="004F298D" w:rsidRDefault="00B94837" w:rsidP="00B94837">
            <w:pPr>
              <w:jc w:val="center"/>
              <w:rPr>
                <w:b/>
              </w:rPr>
            </w:pPr>
            <w:r w:rsidRPr="004F298D">
              <w:rPr>
                <w:b/>
              </w:rPr>
              <w:t>У 1</w:t>
            </w:r>
          </w:p>
          <w:p w14:paraId="29FE0747" w14:textId="77777777" w:rsidR="00B94837" w:rsidRPr="004F298D" w:rsidRDefault="00B94837" w:rsidP="00B94837">
            <w:pPr>
              <w:jc w:val="center"/>
              <w:rPr>
                <w:b/>
              </w:rPr>
            </w:pPr>
            <w:r w:rsidRPr="004F298D">
              <w:rPr>
                <w:b/>
              </w:rPr>
              <w:t>З 1,2</w:t>
            </w:r>
          </w:p>
          <w:p w14:paraId="1169EF4F" w14:textId="77777777" w:rsidR="00B94837" w:rsidRPr="004F298D" w:rsidRDefault="00B94837" w:rsidP="00B94837">
            <w:pPr>
              <w:jc w:val="center"/>
              <w:rPr>
                <w:bCs/>
              </w:rPr>
            </w:pPr>
          </w:p>
        </w:tc>
      </w:tr>
      <w:tr w:rsidR="00B94837" w:rsidRPr="004F298D" w14:paraId="289A90B0" w14:textId="77777777" w:rsidTr="00B94837">
        <w:trPr>
          <w:trHeight w:val="20"/>
        </w:trPr>
        <w:tc>
          <w:tcPr>
            <w:tcW w:w="0" w:type="auto"/>
            <w:vMerge/>
            <w:tcBorders>
              <w:left w:val="single" w:sz="4" w:space="0" w:color="auto"/>
              <w:right w:val="single" w:sz="4" w:space="0" w:color="auto"/>
            </w:tcBorders>
            <w:vAlign w:val="center"/>
          </w:tcPr>
          <w:p w14:paraId="4C5B1F06"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tcPr>
          <w:p w14:paraId="5EC2123A" w14:textId="77777777" w:rsidR="00B94837" w:rsidRPr="004F298D" w:rsidRDefault="00B94837" w:rsidP="00B94837">
            <w:r w:rsidRPr="004F298D">
              <w:t>Закон инерции. Основной закон динамики. Масса материальной точки. Закон независимости действия сил. Закон действия и противодействия. Две основные задачи динамики. Свободная и несвободная материальные точки. Сила инерции при прямолинейном и криволинейном движениях. Принцип Даламбера. Понятие о неуравновешенных силах инерции и их влиянии на работу машин.</w:t>
            </w:r>
          </w:p>
        </w:tc>
        <w:tc>
          <w:tcPr>
            <w:tcW w:w="1748" w:type="dxa"/>
            <w:tcBorders>
              <w:top w:val="single" w:sz="4" w:space="0" w:color="auto"/>
              <w:left w:val="single" w:sz="4" w:space="0" w:color="auto"/>
              <w:bottom w:val="single" w:sz="4" w:space="0" w:color="auto"/>
              <w:right w:val="single" w:sz="4" w:space="0" w:color="auto"/>
            </w:tcBorders>
            <w:vAlign w:val="center"/>
          </w:tcPr>
          <w:p w14:paraId="56422E3C" w14:textId="77777777" w:rsidR="00B94837" w:rsidRPr="004F298D" w:rsidRDefault="00B94837" w:rsidP="00B94837">
            <w:pPr>
              <w:jc w:val="center"/>
              <w:rPr>
                <w:b/>
                <w:bCs/>
              </w:rPr>
            </w:pPr>
            <w:r w:rsidRPr="004F298D">
              <w:rPr>
                <w:b/>
                <w:bCs/>
              </w:rPr>
              <w:t>2</w:t>
            </w:r>
          </w:p>
        </w:tc>
        <w:tc>
          <w:tcPr>
            <w:tcW w:w="1578" w:type="dxa"/>
            <w:gridSpan w:val="2"/>
            <w:vMerge/>
            <w:tcBorders>
              <w:left w:val="single" w:sz="4" w:space="0" w:color="auto"/>
              <w:right w:val="single" w:sz="4" w:space="0" w:color="auto"/>
            </w:tcBorders>
          </w:tcPr>
          <w:p w14:paraId="43F4949B" w14:textId="77777777" w:rsidR="00B94837" w:rsidRPr="004F298D" w:rsidRDefault="00B94837" w:rsidP="00B94837">
            <w:pPr>
              <w:jc w:val="center"/>
              <w:rPr>
                <w:bCs/>
              </w:rPr>
            </w:pPr>
          </w:p>
        </w:tc>
        <w:tc>
          <w:tcPr>
            <w:tcW w:w="1803" w:type="dxa"/>
            <w:gridSpan w:val="2"/>
            <w:vMerge/>
            <w:tcBorders>
              <w:left w:val="single" w:sz="4" w:space="0" w:color="auto"/>
              <w:right w:val="single" w:sz="4" w:space="0" w:color="auto"/>
            </w:tcBorders>
          </w:tcPr>
          <w:p w14:paraId="18F5CBDD" w14:textId="77777777" w:rsidR="00B94837" w:rsidRPr="004F298D" w:rsidRDefault="00B94837" w:rsidP="00B94837">
            <w:pPr>
              <w:jc w:val="center"/>
              <w:rPr>
                <w:bCs/>
              </w:rPr>
            </w:pPr>
          </w:p>
        </w:tc>
      </w:tr>
      <w:tr w:rsidR="00B94837" w:rsidRPr="004F298D" w14:paraId="56C3DB22" w14:textId="77777777" w:rsidTr="00B94837">
        <w:trPr>
          <w:trHeight w:val="291"/>
        </w:trPr>
        <w:tc>
          <w:tcPr>
            <w:tcW w:w="0" w:type="auto"/>
            <w:vMerge/>
            <w:tcBorders>
              <w:left w:val="single" w:sz="4" w:space="0" w:color="auto"/>
              <w:right w:val="single" w:sz="4" w:space="0" w:color="auto"/>
            </w:tcBorders>
            <w:vAlign w:val="center"/>
            <w:hideMark/>
          </w:tcPr>
          <w:p w14:paraId="4CAD7AA4" w14:textId="77777777" w:rsidR="00B94837" w:rsidRPr="004F298D" w:rsidRDefault="00B94837" w:rsidP="00B94837">
            <w:pPr>
              <w:rPr>
                <w:b/>
                <w:bCs/>
              </w:rPr>
            </w:pPr>
          </w:p>
        </w:tc>
        <w:tc>
          <w:tcPr>
            <w:tcW w:w="7835" w:type="dxa"/>
            <w:tcBorders>
              <w:top w:val="single" w:sz="4" w:space="0" w:color="auto"/>
              <w:left w:val="single" w:sz="4" w:space="0" w:color="auto"/>
              <w:right w:val="single" w:sz="4" w:space="0" w:color="auto"/>
            </w:tcBorders>
            <w:hideMark/>
          </w:tcPr>
          <w:p w14:paraId="3646C317" w14:textId="77777777" w:rsidR="00B94837" w:rsidRPr="004F298D" w:rsidRDefault="00B94837" w:rsidP="00B94837">
            <w:pPr>
              <w:rPr>
                <w:b/>
              </w:rPr>
            </w:pPr>
            <w:proofErr w:type="gramStart"/>
            <w:r w:rsidRPr="004F298D">
              <w:rPr>
                <w:b/>
              </w:rPr>
              <w:t>Практические  занятия</w:t>
            </w:r>
            <w:proofErr w:type="gramEnd"/>
          </w:p>
        </w:tc>
        <w:tc>
          <w:tcPr>
            <w:tcW w:w="1748" w:type="dxa"/>
            <w:tcBorders>
              <w:top w:val="single" w:sz="4" w:space="0" w:color="auto"/>
              <w:left w:val="single" w:sz="4" w:space="0" w:color="auto"/>
              <w:bottom w:val="single" w:sz="4" w:space="0" w:color="auto"/>
              <w:right w:val="single" w:sz="4" w:space="0" w:color="auto"/>
            </w:tcBorders>
            <w:hideMark/>
          </w:tcPr>
          <w:p w14:paraId="53B71735" w14:textId="77777777" w:rsidR="00B94837" w:rsidRPr="004F298D" w:rsidRDefault="00B94837" w:rsidP="00B94837">
            <w:pPr>
              <w:jc w:val="center"/>
              <w:rPr>
                <w:b/>
                <w:bCs/>
              </w:rPr>
            </w:pPr>
            <w:r w:rsidRPr="004F298D">
              <w:rPr>
                <w:b/>
                <w:bCs/>
              </w:rPr>
              <w:t>1</w:t>
            </w:r>
          </w:p>
        </w:tc>
        <w:tc>
          <w:tcPr>
            <w:tcW w:w="1578" w:type="dxa"/>
            <w:gridSpan w:val="2"/>
            <w:vMerge/>
            <w:tcBorders>
              <w:left w:val="single" w:sz="4" w:space="0" w:color="auto"/>
              <w:right w:val="single" w:sz="4" w:space="0" w:color="auto"/>
            </w:tcBorders>
            <w:vAlign w:val="center"/>
            <w:hideMark/>
          </w:tcPr>
          <w:p w14:paraId="32021B87" w14:textId="77777777" w:rsidR="00B94837" w:rsidRPr="004F298D" w:rsidRDefault="00B94837" w:rsidP="00B94837">
            <w:pPr>
              <w:jc w:val="center"/>
              <w:rPr>
                <w:bCs/>
              </w:rPr>
            </w:pPr>
          </w:p>
        </w:tc>
        <w:tc>
          <w:tcPr>
            <w:tcW w:w="1803" w:type="dxa"/>
            <w:gridSpan w:val="2"/>
            <w:vMerge/>
            <w:tcBorders>
              <w:left w:val="single" w:sz="4" w:space="0" w:color="auto"/>
              <w:right w:val="single" w:sz="4" w:space="0" w:color="auto"/>
            </w:tcBorders>
            <w:vAlign w:val="center"/>
          </w:tcPr>
          <w:p w14:paraId="15E6EAA1" w14:textId="77777777" w:rsidR="00B94837" w:rsidRPr="004F298D" w:rsidRDefault="00B94837" w:rsidP="00B94837">
            <w:pPr>
              <w:jc w:val="center"/>
              <w:rPr>
                <w:bCs/>
              </w:rPr>
            </w:pPr>
          </w:p>
        </w:tc>
      </w:tr>
      <w:tr w:rsidR="00B94837" w:rsidRPr="004F298D" w14:paraId="6CB66819" w14:textId="77777777" w:rsidTr="00B94837">
        <w:trPr>
          <w:trHeight w:val="20"/>
        </w:trPr>
        <w:tc>
          <w:tcPr>
            <w:tcW w:w="0" w:type="auto"/>
            <w:vMerge/>
            <w:tcBorders>
              <w:left w:val="single" w:sz="4" w:space="0" w:color="auto"/>
              <w:right w:val="single" w:sz="4" w:space="0" w:color="auto"/>
            </w:tcBorders>
            <w:vAlign w:val="center"/>
          </w:tcPr>
          <w:p w14:paraId="32BA8D7B"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tcPr>
          <w:p w14:paraId="39D27144" w14:textId="77777777" w:rsidR="00B94837" w:rsidRPr="004F298D" w:rsidRDefault="00B94837" w:rsidP="00B94837">
            <w:pPr>
              <w:jc w:val="both"/>
            </w:pPr>
            <w:r w:rsidRPr="004F298D">
              <w:t>Практическая работа №5 «Решение задач на применение основного закона динамики и принципа Даламбера»</w:t>
            </w:r>
          </w:p>
        </w:tc>
        <w:tc>
          <w:tcPr>
            <w:tcW w:w="1748" w:type="dxa"/>
            <w:tcBorders>
              <w:top w:val="single" w:sz="4" w:space="0" w:color="auto"/>
              <w:left w:val="single" w:sz="4" w:space="0" w:color="auto"/>
              <w:bottom w:val="single" w:sz="4" w:space="0" w:color="auto"/>
              <w:right w:val="single" w:sz="4" w:space="0" w:color="auto"/>
            </w:tcBorders>
            <w:vAlign w:val="center"/>
          </w:tcPr>
          <w:p w14:paraId="594FFF6A" w14:textId="77777777" w:rsidR="00B94837" w:rsidRPr="004F298D" w:rsidRDefault="00B94837" w:rsidP="00B94837">
            <w:pPr>
              <w:jc w:val="center"/>
              <w:rPr>
                <w:bCs/>
              </w:rPr>
            </w:pPr>
            <w:r w:rsidRPr="004F298D">
              <w:rPr>
                <w:bCs/>
              </w:rPr>
              <w:t>1</w:t>
            </w:r>
          </w:p>
        </w:tc>
        <w:tc>
          <w:tcPr>
            <w:tcW w:w="1578" w:type="dxa"/>
            <w:gridSpan w:val="2"/>
            <w:vMerge/>
            <w:tcBorders>
              <w:left w:val="single" w:sz="4" w:space="0" w:color="auto"/>
              <w:right w:val="single" w:sz="4" w:space="0" w:color="auto"/>
            </w:tcBorders>
            <w:vAlign w:val="center"/>
          </w:tcPr>
          <w:p w14:paraId="6D066ACF" w14:textId="77777777" w:rsidR="00B94837" w:rsidRPr="004F298D" w:rsidRDefault="00B94837" w:rsidP="00B94837">
            <w:pPr>
              <w:jc w:val="center"/>
              <w:rPr>
                <w:bCs/>
              </w:rPr>
            </w:pPr>
          </w:p>
        </w:tc>
        <w:tc>
          <w:tcPr>
            <w:tcW w:w="1803" w:type="dxa"/>
            <w:gridSpan w:val="2"/>
            <w:vMerge/>
            <w:tcBorders>
              <w:left w:val="single" w:sz="4" w:space="0" w:color="auto"/>
              <w:right w:val="single" w:sz="4" w:space="0" w:color="auto"/>
            </w:tcBorders>
            <w:vAlign w:val="center"/>
          </w:tcPr>
          <w:p w14:paraId="2A3C7738" w14:textId="77777777" w:rsidR="00B94837" w:rsidRPr="004F298D" w:rsidRDefault="00B94837" w:rsidP="00B94837">
            <w:pPr>
              <w:jc w:val="center"/>
              <w:rPr>
                <w:bCs/>
              </w:rPr>
            </w:pPr>
          </w:p>
        </w:tc>
      </w:tr>
      <w:tr w:rsidR="00B94837" w:rsidRPr="004F298D" w14:paraId="644C995B" w14:textId="77777777" w:rsidTr="00B94837">
        <w:trPr>
          <w:trHeight w:val="20"/>
        </w:trPr>
        <w:tc>
          <w:tcPr>
            <w:tcW w:w="0" w:type="auto"/>
            <w:vMerge/>
            <w:tcBorders>
              <w:left w:val="single" w:sz="4" w:space="0" w:color="auto"/>
              <w:right w:val="single" w:sz="4" w:space="0" w:color="auto"/>
            </w:tcBorders>
            <w:vAlign w:val="center"/>
            <w:hideMark/>
          </w:tcPr>
          <w:p w14:paraId="2CC46F3C"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hideMark/>
          </w:tcPr>
          <w:p w14:paraId="06EC16DC" w14:textId="77777777" w:rsidR="00B94837" w:rsidRPr="004F298D" w:rsidRDefault="00B94837" w:rsidP="00B94837">
            <w:pPr>
              <w:rPr>
                <w:b/>
              </w:rPr>
            </w:pPr>
            <w:r w:rsidRPr="004F298D">
              <w:rPr>
                <w:b/>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2A35A308" w14:textId="77777777" w:rsidR="00B94837" w:rsidRPr="004F298D" w:rsidRDefault="00B94837" w:rsidP="00B94837">
            <w:pPr>
              <w:jc w:val="center"/>
              <w:rPr>
                <w:b/>
                <w:bCs/>
              </w:rPr>
            </w:pPr>
            <w:r w:rsidRPr="004F298D">
              <w:rPr>
                <w:b/>
                <w:bCs/>
              </w:rPr>
              <w:t>2</w:t>
            </w:r>
          </w:p>
        </w:tc>
        <w:tc>
          <w:tcPr>
            <w:tcW w:w="1578" w:type="dxa"/>
            <w:gridSpan w:val="2"/>
            <w:vMerge/>
            <w:tcBorders>
              <w:left w:val="single" w:sz="4" w:space="0" w:color="auto"/>
              <w:right w:val="single" w:sz="4" w:space="0" w:color="auto"/>
            </w:tcBorders>
            <w:vAlign w:val="center"/>
            <w:hideMark/>
          </w:tcPr>
          <w:p w14:paraId="66BC2AB8" w14:textId="77777777" w:rsidR="00B94837" w:rsidRPr="004F298D" w:rsidRDefault="00B94837" w:rsidP="00B94837">
            <w:pPr>
              <w:jc w:val="center"/>
              <w:rPr>
                <w:bCs/>
              </w:rPr>
            </w:pPr>
          </w:p>
        </w:tc>
        <w:tc>
          <w:tcPr>
            <w:tcW w:w="1803" w:type="dxa"/>
            <w:gridSpan w:val="2"/>
            <w:vMerge/>
            <w:tcBorders>
              <w:left w:val="single" w:sz="4" w:space="0" w:color="auto"/>
              <w:right w:val="single" w:sz="4" w:space="0" w:color="auto"/>
            </w:tcBorders>
            <w:vAlign w:val="center"/>
          </w:tcPr>
          <w:p w14:paraId="5BBFB341" w14:textId="77777777" w:rsidR="00B94837" w:rsidRPr="004F298D" w:rsidRDefault="00B94837" w:rsidP="00B94837">
            <w:pPr>
              <w:jc w:val="center"/>
              <w:rPr>
                <w:bCs/>
              </w:rPr>
            </w:pPr>
          </w:p>
        </w:tc>
      </w:tr>
      <w:tr w:rsidR="00B94837" w:rsidRPr="004F298D" w14:paraId="48CDB738" w14:textId="77777777" w:rsidTr="00B94837">
        <w:trPr>
          <w:trHeight w:val="20"/>
        </w:trPr>
        <w:tc>
          <w:tcPr>
            <w:tcW w:w="0" w:type="auto"/>
            <w:vMerge/>
            <w:tcBorders>
              <w:left w:val="single" w:sz="4" w:space="0" w:color="auto"/>
              <w:right w:val="single" w:sz="4" w:space="0" w:color="auto"/>
            </w:tcBorders>
            <w:vAlign w:val="center"/>
            <w:hideMark/>
          </w:tcPr>
          <w:p w14:paraId="69A4229B"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hideMark/>
          </w:tcPr>
          <w:p w14:paraId="58D07963" w14:textId="77777777" w:rsidR="00B94837" w:rsidRPr="004F298D" w:rsidRDefault="00B94837" w:rsidP="00B94837">
            <w:pPr>
              <w:jc w:val="both"/>
            </w:pPr>
            <w:r w:rsidRPr="004F298D">
              <w:t xml:space="preserve">Решение задач по динамики </w:t>
            </w:r>
          </w:p>
        </w:tc>
        <w:tc>
          <w:tcPr>
            <w:tcW w:w="1748" w:type="dxa"/>
            <w:tcBorders>
              <w:top w:val="single" w:sz="4" w:space="0" w:color="auto"/>
              <w:left w:val="single" w:sz="4" w:space="0" w:color="auto"/>
              <w:bottom w:val="single" w:sz="4" w:space="0" w:color="auto"/>
              <w:right w:val="single" w:sz="4" w:space="0" w:color="auto"/>
            </w:tcBorders>
            <w:vAlign w:val="center"/>
            <w:hideMark/>
          </w:tcPr>
          <w:p w14:paraId="50CDA614" w14:textId="77777777" w:rsidR="00B94837" w:rsidRPr="004F298D" w:rsidRDefault="00B94837" w:rsidP="00B94837">
            <w:pPr>
              <w:jc w:val="center"/>
              <w:rPr>
                <w:bCs/>
              </w:rPr>
            </w:pPr>
            <w:r w:rsidRPr="004F298D">
              <w:rPr>
                <w:bCs/>
              </w:rPr>
              <w:t>2</w:t>
            </w:r>
          </w:p>
        </w:tc>
        <w:tc>
          <w:tcPr>
            <w:tcW w:w="1578" w:type="dxa"/>
            <w:gridSpan w:val="2"/>
            <w:vMerge/>
            <w:tcBorders>
              <w:left w:val="single" w:sz="4" w:space="0" w:color="auto"/>
              <w:right w:val="single" w:sz="4" w:space="0" w:color="auto"/>
            </w:tcBorders>
            <w:vAlign w:val="center"/>
            <w:hideMark/>
          </w:tcPr>
          <w:p w14:paraId="7C69224E" w14:textId="77777777" w:rsidR="00B94837" w:rsidRPr="004F298D" w:rsidRDefault="00B94837" w:rsidP="00B94837">
            <w:pPr>
              <w:rPr>
                <w:bCs/>
              </w:rPr>
            </w:pPr>
          </w:p>
        </w:tc>
        <w:tc>
          <w:tcPr>
            <w:tcW w:w="1803" w:type="dxa"/>
            <w:gridSpan w:val="2"/>
            <w:vMerge/>
            <w:tcBorders>
              <w:left w:val="single" w:sz="4" w:space="0" w:color="auto"/>
              <w:right w:val="single" w:sz="4" w:space="0" w:color="auto"/>
            </w:tcBorders>
            <w:vAlign w:val="center"/>
          </w:tcPr>
          <w:p w14:paraId="685610C1" w14:textId="77777777" w:rsidR="00B94837" w:rsidRPr="004F298D" w:rsidRDefault="00B94837" w:rsidP="00B94837">
            <w:pPr>
              <w:rPr>
                <w:bCs/>
              </w:rPr>
            </w:pPr>
          </w:p>
        </w:tc>
      </w:tr>
      <w:tr w:rsidR="00B94837" w:rsidRPr="004F298D" w14:paraId="2F03025B" w14:textId="77777777" w:rsidTr="00B94837">
        <w:trPr>
          <w:trHeight w:val="20"/>
        </w:trPr>
        <w:tc>
          <w:tcPr>
            <w:tcW w:w="9657" w:type="dxa"/>
            <w:gridSpan w:val="2"/>
            <w:tcBorders>
              <w:top w:val="single" w:sz="4" w:space="0" w:color="auto"/>
              <w:left w:val="single" w:sz="4" w:space="0" w:color="auto"/>
              <w:bottom w:val="single" w:sz="4" w:space="0" w:color="auto"/>
              <w:right w:val="single" w:sz="4" w:space="0" w:color="auto"/>
            </w:tcBorders>
          </w:tcPr>
          <w:p w14:paraId="16FAC9E5" w14:textId="77777777" w:rsidR="00B94837" w:rsidRPr="004F298D" w:rsidRDefault="00B94837" w:rsidP="00B94837">
            <w:pPr>
              <w:jc w:val="center"/>
              <w:rPr>
                <w:b/>
              </w:rPr>
            </w:pPr>
            <w:r w:rsidRPr="004F298D">
              <w:rPr>
                <w:b/>
                <w:bCs/>
              </w:rPr>
              <w:t>Раздел 2. Сопротивление материалов</w:t>
            </w:r>
          </w:p>
        </w:tc>
        <w:tc>
          <w:tcPr>
            <w:tcW w:w="1748" w:type="dxa"/>
            <w:tcBorders>
              <w:top w:val="single" w:sz="4" w:space="0" w:color="auto"/>
              <w:left w:val="single" w:sz="4" w:space="0" w:color="auto"/>
              <w:bottom w:val="single" w:sz="4" w:space="0" w:color="auto"/>
              <w:right w:val="single" w:sz="4" w:space="0" w:color="auto"/>
            </w:tcBorders>
          </w:tcPr>
          <w:p w14:paraId="2E2014E8" w14:textId="77777777" w:rsidR="00B94837" w:rsidRPr="004F298D" w:rsidRDefault="00B94837" w:rsidP="00B94837">
            <w:pPr>
              <w:jc w:val="center"/>
              <w:rPr>
                <w:b/>
                <w:bCs/>
              </w:rPr>
            </w:pPr>
            <w:r w:rsidRPr="004F298D">
              <w:rPr>
                <w:b/>
                <w:bCs/>
              </w:rPr>
              <w:t>27</w:t>
            </w:r>
            <w:r>
              <w:rPr>
                <w:b/>
                <w:bCs/>
              </w:rPr>
              <w:t>/4</w:t>
            </w:r>
          </w:p>
        </w:tc>
        <w:tc>
          <w:tcPr>
            <w:tcW w:w="1578" w:type="dxa"/>
            <w:gridSpan w:val="2"/>
            <w:tcBorders>
              <w:top w:val="nil"/>
              <w:left w:val="single" w:sz="4" w:space="0" w:color="auto"/>
              <w:bottom w:val="single" w:sz="4" w:space="0" w:color="auto"/>
              <w:right w:val="single" w:sz="4" w:space="0" w:color="auto"/>
            </w:tcBorders>
          </w:tcPr>
          <w:p w14:paraId="1FCEE365" w14:textId="77777777" w:rsidR="00B94837" w:rsidRPr="004F298D" w:rsidRDefault="00B94837" w:rsidP="00B94837">
            <w:pPr>
              <w:jc w:val="center"/>
              <w:rPr>
                <w:bCs/>
              </w:rPr>
            </w:pPr>
          </w:p>
        </w:tc>
        <w:tc>
          <w:tcPr>
            <w:tcW w:w="1803" w:type="dxa"/>
            <w:gridSpan w:val="2"/>
            <w:tcBorders>
              <w:top w:val="nil"/>
              <w:left w:val="single" w:sz="4" w:space="0" w:color="auto"/>
              <w:bottom w:val="single" w:sz="4" w:space="0" w:color="auto"/>
              <w:right w:val="single" w:sz="4" w:space="0" w:color="auto"/>
            </w:tcBorders>
          </w:tcPr>
          <w:p w14:paraId="5EF66EBC" w14:textId="77777777" w:rsidR="00B94837" w:rsidRPr="004F298D" w:rsidRDefault="00B94837" w:rsidP="00B94837">
            <w:pPr>
              <w:jc w:val="center"/>
              <w:rPr>
                <w:bCs/>
              </w:rPr>
            </w:pPr>
          </w:p>
        </w:tc>
      </w:tr>
      <w:tr w:rsidR="00B94837" w:rsidRPr="004F298D" w14:paraId="42C7FF66" w14:textId="77777777" w:rsidTr="00B94837">
        <w:trPr>
          <w:trHeight w:val="20"/>
        </w:trPr>
        <w:tc>
          <w:tcPr>
            <w:tcW w:w="0" w:type="auto"/>
            <w:vMerge w:val="restart"/>
            <w:tcBorders>
              <w:top w:val="single" w:sz="4" w:space="0" w:color="auto"/>
              <w:left w:val="single" w:sz="4" w:space="0" w:color="auto"/>
              <w:right w:val="single" w:sz="4" w:space="0" w:color="auto"/>
            </w:tcBorders>
          </w:tcPr>
          <w:p w14:paraId="217E31A8" w14:textId="77777777" w:rsidR="00B94837" w:rsidRPr="004F298D" w:rsidRDefault="00B94837" w:rsidP="00B94837">
            <w:pPr>
              <w:rPr>
                <w:bCs/>
              </w:rPr>
            </w:pPr>
            <w:r w:rsidRPr="004F298D">
              <w:rPr>
                <w:bCs/>
              </w:rPr>
              <w:t>Тема 2.1 Основные положения</w:t>
            </w:r>
          </w:p>
        </w:tc>
        <w:tc>
          <w:tcPr>
            <w:tcW w:w="7835" w:type="dxa"/>
            <w:tcBorders>
              <w:top w:val="single" w:sz="4" w:space="0" w:color="auto"/>
              <w:left w:val="single" w:sz="4" w:space="0" w:color="auto"/>
              <w:bottom w:val="single" w:sz="4" w:space="0" w:color="auto"/>
              <w:right w:val="single" w:sz="4" w:space="0" w:color="auto"/>
            </w:tcBorders>
          </w:tcPr>
          <w:p w14:paraId="0143B049" w14:textId="77777777" w:rsidR="00B94837" w:rsidRPr="004F298D" w:rsidRDefault="00B94837" w:rsidP="00B94837">
            <w:pPr>
              <w:rPr>
                <w:b/>
              </w:rPr>
            </w:pPr>
            <w:r w:rsidRPr="004F298D">
              <w:rPr>
                <w:b/>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tcPr>
          <w:p w14:paraId="1CCE811E" w14:textId="77777777" w:rsidR="00B94837" w:rsidRPr="004F298D" w:rsidRDefault="00B94837" w:rsidP="00B94837">
            <w:pPr>
              <w:jc w:val="center"/>
              <w:rPr>
                <w:b/>
                <w:bCs/>
              </w:rPr>
            </w:pPr>
            <w:r w:rsidRPr="004F298D">
              <w:rPr>
                <w:b/>
                <w:bCs/>
              </w:rPr>
              <w:t>4</w:t>
            </w:r>
          </w:p>
        </w:tc>
        <w:tc>
          <w:tcPr>
            <w:tcW w:w="1578" w:type="dxa"/>
            <w:gridSpan w:val="2"/>
            <w:vMerge w:val="restart"/>
            <w:tcBorders>
              <w:top w:val="single" w:sz="4" w:space="0" w:color="auto"/>
              <w:left w:val="single" w:sz="4" w:space="0" w:color="auto"/>
              <w:right w:val="single" w:sz="4" w:space="0" w:color="auto"/>
            </w:tcBorders>
          </w:tcPr>
          <w:p w14:paraId="393C0FE7" w14:textId="77777777" w:rsidR="00B94837" w:rsidRPr="004F298D" w:rsidRDefault="00B94837" w:rsidP="00B94837">
            <w:pPr>
              <w:jc w:val="center"/>
              <w:rPr>
                <w:b/>
              </w:rPr>
            </w:pPr>
            <w:r w:rsidRPr="004F298D">
              <w:rPr>
                <w:b/>
              </w:rPr>
              <w:t>ОК 1-11,</w:t>
            </w:r>
          </w:p>
          <w:p w14:paraId="503AD224" w14:textId="77777777" w:rsidR="00B94837" w:rsidRPr="004F298D" w:rsidRDefault="00B94837" w:rsidP="00B94837">
            <w:pPr>
              <w:jc w:val="center"/>
              <w:rPr>
                <w:b/>
              </w:rPr>
            </w:pPr>
            <w:r w:rsidRPr="004F298D">
              <w:rPr>
                <w:b/>
              </w:rPr>
              <w:t>ПК 1.1.-1.3.</w:t>
            </w:r>
          </w:p>
          <w:p w14:paraId="7B9CA0AB" w14:textId="77777777" w:rsidR="00B94837" w:rsidRPr="004F298D" w:rsidRDefault="00B94837" w:rsidP="00B94837">
            <w:pPr>
              <w:jc w:val="center"/>
              <w:rPr>
                <w:b/>
              </w:rPr>
            </w:pPr>
            <w:r w:rsidRPr="004F298D">
              <w:rPr>
                <w:b/>
              </w:rPr>
              <w:t>ПК 2.1-2.4.</w:t>
            </w:r>
          </w:p>
          <w:p w14:paraId="42CCA80C" w14:textId="77777777" w:rsidR="00B94837" w:rsidRPr="004F298D" w:rsidRDefault="00B94837" w:rsidP="00B94837">
            <w:pPr>
              <w:jc w:val="center"/>
              <w:rPr>
                <w:b/>
              </w:rPr>
            </w:pPr>
            <w:r w:rsidRPr="004F298D">
              <w:rPr>
                <w:b/>
              </w:rPr>
              <w:t>ПК 3.1.-3.4.</w:t>
            </w:r>
          </w:p>
          <w:p w14:paraId="4057ABCD" w14:textId="77777777" w:rsidR="00B94837" w:rsidRPr="004F298D" w:rsidRDefault="00B94837" w:rsidP="00B94837">
            <w:pPr>
              <w:jc w:val="center"/>
              <w:rPr>
                <w:bCs/>
              </w:rPr>
            </w:pPr>
          </w:p>
        </w:tc>
        <w:tc>
          <w:tcPr>
            <w:tcW w:w="1803" w:type="dxa"/>
            <w:gridSpan w:val="2"/>
            <w:vMerge w:val="restart"/>
            <w:tcBorders>
              <w:top w:val="single" w:sz="4" w:space="0" w:color="auto"/>
              <w:left w:val="single" w:sz="4" w:space="0" w:color="auto"/>
              <w:right w:val="single" w:sz="4" w:space="0" w:color="auto"/>
            </w:tcBorders>
          </w:tcPr>
          <w:p w14:paraId="7E66B056" w14:textId="77777777" w:rsidR="00B94837" w:rsidRPr="004F298D" w:rsidRDefault="00B94837" w:rsidP="00B94837">
            <w:pPr>
              <w:jc w:val="center"/>
              <w:rPr>
                <w:b/>
              </w:rPr>
            </w:pPr>
            <w:r w:rsidRPr="004F298D">
              <w:rPr>
                <w:b/>
              </w:rPr>
              <w:t>У 3</w:t>
            </w:r>
          </w:p>
          <w:p w14:paraId="4487BD6A" w14:textId="77777777" w:rsidR="00B94837" w:rsidRPr="004F298D" w:rsidRDefault="00B94837" w:rsidP="00B94837">
            <w:pPr>
              <w:jc w:val="center"/>
              <w:rPr>
                <w:b/>
              </w:rPr>
            </w:pPr>
            <w:r w:rsidRPr="004F298D">
              <w:rPr>
                <w:b/>
              </w:rPr>
              <w:t>З 1,3</w:t>
            </w:r>
          </w:p>
          <w:p w14:paraId="267A742F" w14:textId="77777777" w:rsidR="00B94837" w:rsidRPr="004F298D" w:rsidRDefault="00B94837" w:rsidP="00B94837">
            <w:pPr>
              <w:jc w:val="center"/>
              <w:rPr>
                <w:bCs/>
              </w:rPr>
            </w:pPr>
          </w:p>
        </w:tc>
      </w:tr>
      <w:tr w:rsidR="00B94837" w:rsidRPr="004F298D" w14:paraId="31271D5F" w14:textId="77777777" w:rsidTr="00B94837">
        <w:trPr>
          <w:trHeight w:val="20"/>
        </w:trPr>
        <w:tc>
          <w:tcPr>
            <w:tcW w:w="0" w:type="auto"/>
            <w:vMerge/>
            <w:tcBorders>
              <w:left w:val="single" w:sz="4" w:space="0" w:color="auto"/>
              <w:right w:val="single" w:sz="4" w:space="0" w:color="auto"/>
            </w:tcBorders>
          </w:tcPr>
          <w:p w14:paraId="0D9DBB1C" w14:textId="77777777" w:rsidR="00B94837" w:rsidRPr="004F298D" w:rsidRDefault="00B94837" w:rsidP="00B94837">
            <w:pPr>
              <w:rPr>
                <w:bCs/>
              </w:rPr>
            </w:pPr>
          </w:p>
        </w:tc>
        <w:tc>
          <w:tcPr>
            <w:tcW w:w="7835" w:type="dxa"/>
            <w:tcBorders>
              <w:top w:val="single" w:sz="4" w:space="0" w:color="auto"/>
              <w:left w:val="single" w:sz="4" w:space="0" w:color="auto"/>
              <w:bottom w:val="single" w:sz="4" w:space="0" w:color="auto"/>
              <w:right w:val="single" w:sz="4" w:space="0" w:color="auto"/>
            </w:tcBorders>
          </w:tcPr>
          <w:p w14:paraId="771FC67C" w14:textId="77777777" w:rsidR="00B94837" w:rsidRPr="004F298D" w:rsidRDefault="00B94837" w:rsidP="00B94837">
            <w:r w:rsidRPr="004F298D">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p>
        </w:tc>
        <w:tc>
          <w:tcPr>
            <w:tcW w:w="1748" w:type="dxa"/>
            <w:tcBorders>
              <w:top w:val="single" w:sz="4" w:space="0" w:color="auto"/>
              <w:left w:val="single" w:sz="4" w:space="0" w:color="auto"/>
              <w:bottom w:val="single" w:sz="4" w:space="0" w:color="auto"/>
              <w:right w:val="single" w:sz="4" w:space="0" w:color="auto"/>
            </w:tcBorders>
          </w:tcPr>
          <w:p w14:paraId="190E6E6C" w14:textId="77777777" w:rsidR="00B94837" w:rsidRPr="004F298D" w:rsidRDefault="00B94837" w:rsidP="00B94837">
            <w:pPr>
              <w:jc w:val="center"/>
              <w:rPr>
                <w:b/>
                <w:bCs/>
              </w:rPr>
            </w:pPr>
            <w:r w:rsidRPr="004F298D">
              <w:rPr>
                <w:b/>
                <w:bCs/>
              </w:rPr>
              <w:t>2</w:t>
            </w:r>
          </w:p>
        </w:tc>
        <w:tc>
          <w:tcPr>
            <w:tcW w:w="1578" w:type="dxa"/>
            <w:gridSpan w:val="2"/>
            <w:vMerge/>
            <w:tcBorders>
              <w:left w:val="single" w:sz="4" w:space="0" w:color="auto"/>
              <w:right w:val="single" w:sz="4" w:space="0" w:color="auto"/>
            </w:tcBorders>
          </w:tcPr>
          <w:p w14:paraId="59AEE3F3" w14:textId="77777777" w:rsidR="00B94837" w:rsidRPr="004F298D" w:rsidRDefault="00B94837" w:rsidP="00B94837">
            <w:pPr>
              <w:jc w:val="center"/>
              <w:rPr>
                <w:bCs/>
              </w:rPr>
            </w:pPr>
          </w:p>
        </w:tc>
        <w:tc>
          <w:tcPr>
            <w:tcW w:w="1803" w:type="dxa"/>
            <w:gridSpan w:val="2"/>
            <w:vMerge/>
            <w:tcBorders>
              <w:left w:val="single" w:sz="4" w:space="0" w:color="auto"/>
              <w:right w:val="single" w:sz="4" w:space="0" w:color="auto"/>
            </w:tcBorders>
          </w:tcPr>
          <w:p w14:paraId="256BBC64" w14:textId="77777777" w:rsidR="00B94837" w:rsidRPr="004F298D" w:rsidRDefault="00B94837" w:rsidP="00B94837">
            <w:pPr>
              <w:jc w:val="center"/>
              <w:rPr>
                <w:bCs/>
              </w:rPr>
            </w:pPr>
          </w:p>
        </w:tc>
      </w:tr>
      <w:tr w:rsidR="00B94837" w:rsidRPr="004F298D" w14:paraId="038F4490" w14:textId="77777777" w:rsidTr="00B94837">
        <w:trPr>
          <w:trHeight w:val="20"/>
        </w:trPr>
        <w:tc>
          <w:tcPr>
            <w:tcW w:w="0" w:type="auto"/>
            <w:vMerge/>
            <w:tcBorders>
              <w:left w:val="single" w:sz="4" w:space="0" w:color="auto"/>
              <w:right w:val="single" w:sz="4" w:space="0" w:color="auto"/>
            </w:tcBorders>
          </w:tcPr>
          <w:p w14:paraId="449EA592" w14:textId="77777777" w:rsidR="00B94837" w:rsidRPr="004F298D" w:rsidRDefault="00B94837" w:rsidP="00B94837">
            <w:pPr>
              <w:rPr>
                <w:bCs/>
              </w:rPr>
            </w:pPr>
          </w:p>
        </w:tc>
        <w:tc>
          <w:tcPr>
            <w:tcW w:w="7835" w:type="dxa"/>
            <w:tcBorders>
              <w:top w:val="single" w:sz="4" w:space="0" w:color="auto"/>
              <w:left w:val="single" w:sz="4" w:space="0" w:color="auto"/>
              <w:bottom w:val="single" w:sz="4" w:space="0" w:color="auto"/>
              <w:right w:val="single" w:sz="4" w:space="0" w:color="auto"/>
            </w:tcBorders>
          </w:tcPr>
          <w:p w14:paraId="1542A6A3" w14:textId="77777777" w:rsidR="00B94837" w:rsidRPr="004F298D" w:rsidRDefault="00B94837" w:rsidP="00B94837">
            <w:r w:rsidRPr="004F298D">
              <w:rPr>
                <w:b/>
              </w:rPr>
              <w:t>Самостоятельная работа</w:t>
            </w:r>
          </w:p>
        </w:tc>
        <w:tc>
          <w:tcPr>
            <w:tcW w:w="1748" w:type="dxa"/>
            <w:tcBorders>
              <w:top w:val="single" w:sz="4" w:space="0" w:color="auto"/>
              <w:left w:val="single" w:sz="4" w:space="0" w:color="auto"/>
              <w:bottom w:val="single" w:sz="4" w:space="0" w:color="auto"/>
              <w:right w:val="single" w:sz="4" w:space="0" w:color="auto"/>
            </w:tcBorders>
          </w:tcPr>
          <w:p w14:paraId="38FF7177" w14:textId="77777777" w:rsidR="00B94837" w:rsidRPr="004F298D" w:rsidRDefault="00B94837" w:rsidP="00B94837">
            <w:pPr>
              <w:jc w:val="center"/>
              <w:rPr>
                <w:b/>
                <w:bCs/>
              </w:rPr>
            </w:pPr>
            <w:r w:rsidRPr="004F298D">
              <w:rPr>
                <w:b/>
                <w:bCs/>
              </w:rPr>
              <w:t>2</w:t>
            </w:r>
          </w:p>
        </w:tc>
        <w:tc>
          <w:tcPr>
            <w:tcW w:w="1578" w:type="dxa"/>
            <w:gridSpan w:val="2"/>
            <w:vMerge/>
            <w:tcBorders>
              <w:left w:val="single" w:sz="4" w:space="0" w:color="auto"/>
              <w:right w:val="single" w:sz="4" w:space="0" w:color="auto"/>
            </w:tcBorders>
          </w:tcPr>
          <w:p w14:paraId="3AB0A930" w14:textId="77777777" w:rsidR="00B94837" w:rsidRPr="004F298D" w:rsidRDefault="00B94837" w:rsidP="00B94837">
            <w:pPr>
              <w:jc w:val="center"/>
              <w:rPr>
                <w:bCs/>
              </w:rPr>
            </w:pPr>
          </w:p>
        </w:tc>
        <w:tc>
          <w:tcPr>
            <w:tcW w:w="1803" w:type="dxa"/>
            <w:gridSpan w:val="2"/>
            <w:vMerge/>
            <w:tcBorders>
              <w:left w:val="single" w:sz="4" w:space="0" w:color="auto"/>
              <w:right w:val="single" w:sz="4" w:space="0" w:color="auto"/>
            </w:tcBorders>
          </w:tcPr>
          <w:p w14:paraId="265770CE" w14:textId="77777777" w:rsidR="00B94837" w:rsidRPr="004F298D" w:rsidRDefault="00B94837" w:rsidP="00B94837">
            <w:pPr>
              <w:jc w:val="center"/>
              <w:rPr>
                <w:bCs/>
              </w:rPr>
            </w:pPr>
          </w:p>
        </w:tc>
      </w:tr>
      <w:tr w:rsidR="00B94837" w:rsidRPr="004F298D" w14:paraId="0AB006B2" w14:textId="77777777" w:rsidTr="00B94837">
        <w:trPr>
          <w:trHeight w:val="20"/>
        </w:trPr>
        <w:tc>
          <w:tcPr>
            <w:tcW w:w="0" w:type="auto"/>
            <w:vMerge/>
            <w:tcBorders>
              <w:left w:val="single" w:sz="4" w:space="0" w:color="auto"/>
              <w:bottom w:val="single" w:sz="4" w:space="0" w:color="auto"/>
              <w:right w:val="single" w:sz="4" w:space="0" w:color="auto"/>
            </w:tcBorders>
          </w:tcPr>
          <w:p w14:paraId="2A4604DB" w14:textId="77777777" w:rsidR="00B94837" w:rsidRPr="004F298D" w:rsidRDefault="00B94837" w:rsidP="00B94837">
            <w:pPr>
              <w:rPr>
                <w:bCs/>
              </w:rPr>
            </w:pPr>
          </w:p>
        </w:tc>
        <w:tc>
          <w:tcPr>
            <w:tcW w:w="7835" w:type="dxa"/>
            <w:tcBorders>
              <w:top w:val="single" w:sz="4" w:space="0" w:color="auto"/>
              <w:left w:val="single" w:sz="4" w:space="0" w:color="auto"/>
              <w:bottom w:val="single" w:sz="4" w:space="0" w:color="auto"/>
              <w:right w:val="single" w:sz="4" w:space="0" w:color="auto"/>
            </w:tcBorders>
          </w:tcPr>
          <w:p w14:paraId="5B351668" w14:textId="77777777" w:rsidR="00B94837" w:rsidRPr="004F298D" w:rsidRDefault="00B94837" w:rsidP="00B94837">
            <w:r w:rsidRPr="004F298D">
              <w:t>1. Составление обобщающей таблицы по гипотезам и допущения.</w:t>
            </w:r>
          </w:p>
        </w:tc>
        <w:tc>
          <w:tcPr>
            <w:tcW w:w="1748" w:type="dxa"/>
            <w:tcBorders>
              <w:top w:val="single" w:sz="4" w:space="0" w:color="auto"/>
              <w:left w:val="single" w:sz="4" w:space="0" w:color="auto"/>
              <w:bottom w:val="single" w:sz="4" w:space="0" w:color="auto"/>
              <w:right w:val="single" w:sz="4" w:space="0" w:color="auto"/>
            </w:tcBorders>
          </w:tcPr>
          <w:p w14:paraId="1EA96D3F" w14:textId="77777777" w:rsidR="00B94837" w:rsidRPr="004F298D" w:rsidRDefault="00B94837" w:rsidP="00B94837">
            <w:pPr>
              <w:jc w:val="center"/>
              <w:rPr>
                <w:bCs/>
              </w:rPr>
            </w:pPr>
            <w:r w:rsidRPr="004F298D">
              <w:rPr>
                <w:bCs/>
              </w:rPr>
              <w:t>2</w:t>
            </w:r>
          </w:p>
        </w:tc>
        <w:tc>
          <w:tcPr>
            <w:tcW w:w="1578" w:type="dxa"/>
            <w:gridSpan w:val="2"/>
            <w:vMerge/>
            <w:tcBorders>
              <w:left w:val="single" w:sz="4" w:space="0" w:color="auto"/>
              <w:bottom w:val="single" w:sz="4" w:space="0" w:color="auto"/>
              <w:right w:val="single" w:sz="4" w:space="0" w:color="auto"/>
            </w:tcBorders>
          </w:tcPr>
          <w:p w14:paraId="64D0DF14" w14:textId="77777777" w:rsidR="00B94837" w:rsidRPr="004F298D" w:rsidRDefault="00B94837" w:rsidP="00B94837">
            <w:pPr>
              <w:jc w:val="center"/>
              <w:rPr>
                <w:bCs/>
              </w:rPr>
            </w:pPr>
          </w:p>
        </w:tc>
        <w:tc>
          <w:tcPr>
            <w:tcW w:w="1803" w:type="dxa"/>
            <w:gridSpan w:val="2"/>
            <w:vMerge/>
            <w:tcBorders>
              <w:left w:val="single" w:sz="4" w:space="0" w:color="auto"/>
              <w:bottom w:val="single" w:sz="4" w:space="0" w:color="auto"/>
              <w:right w:val="single" w:sz="4" w:space="0" w:color="auto"/>
            </w:tcBorders>
          </w:tcPr>
          <w:p w14:paraId="3C0AF043" w14:textId="77777777" w:rsidR="00B94837" w:rsidRPr="004F298D" w:rsidRDefault="00B94837" w:rsidP="00B94837">
            <w:pPr>
              <w:jc w:val="center"/>
              <w:rPr>
                <w:bCs/>
              </w:rPr>
            </w:pPr>
          </w:p>
        </w:tc>
      </w:tr>
      <w:tr w:rsidR="00B94837" w:rsidRPr="004F298D" w14:paraId="7E7172BF" w14:textId="77777777" w:rsidTr="00B94837">
        <w:trPr>
          <w:trHeight w:val="20"/>
        </w:trPr>
        <w:tc>
          <w:tcPr>
            <w:tcW w:w="0" w:type="auto"/>
            <w:vMerge w:val="restart"/>
            <w:tcBorders>
              <w:left w:val="single" w:sz="4" w:space="0" w:color="auto"/>
              <w:right w:val="single" w:sz="4" w:space="0" w:color="auto"/>
            </w:tcBorders>
          </w:tcPr>
          <w:p w14:paraId="1DFD91AA" w14:textId="77777777" w:rsidR="00B94837" w:rsidRPr="004F298D" w:rsidRDefault="00B94837" w:rsidP="00B94837">
            <w:pPr>
              <w:rPr>
                <w:bCs/>
              </w:rPr>
            </w:pPr>
            <w:r w:rsidRPr="004F298D">
              <w:rPr>
                <w:bCs/>
              </w:rPr>
              <w:t xml:space="preserve">Тема 2.2. </w:t>
            </w:r>
          </w:p>
          <w:p w14:paraId="23C9E6AC" w14:textId="77777777" w:rsidR="00B94837" w:rsidRPr="004F298D" w:rsidRDefault="00B94837" w:rsidP="00B94837">
            <w:pPr>
              <w:rPr>
                <w:bCs/>
              </w:rPr>
            </w:pPr>
            <w:r w:rsidRPr="004F298D">
              <w:rPr>
                <w:bCs/>
              </w:rPr>
              <w:t>Растяжение и сжатие</w:t>
            </w:r>
          </w:p>
        </w:tc>
        <w:tc>
          <w:tcPr>
            <w:tcW w:w="7835" w:type="dxa"/>
            <w:tcBorders>
              <w:top w:val="single" w:sz="4" w:space="0" w:color="auto"/>
              <w:left w:val="single" w:sz="4" w:space="0" w:color="auto"/>
              <w:bottom w:val="single" w:sz="4" w:space="0" w:color="auto"/>
              <w:right w:val="single" w:sz="4" w:space="0" w:color="auto"/>
            </w:tcBorders>
          </w:tcPr>
          <w:p w14:paraId="13A32C01" w14:textId="77777777" w:rsidR="00B94837" w:rsidRPr="004F298D" w:rsidRDefault="00B94837" w:rsidP="00B94837">
            <w:r w:rsidRPr="004F298D">
              <w:rPr>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tcPr>
          <w:p w14:paraId="75DBDBD5" w14:textId="77777777" w:rsidR="00B94837" w:rsidRPr="004F298D" w:rsidRDefault="00B94837" w:rsidP="00B94837">
            <w:pPr>
              <w:jc w:val="center"/>
              <w:rPr>
                <w:b/>
                <w:bCs/>
              </w:rPr>
            </w:pPr>
            <w:r w:rsidRPr="004F298D">
              <w:rPr>
                <w:b/>
                <w:bCs/>
              </w:rPr>
              <w:t>7</w:t>
            </w:r>
          </w:p>
        </w:tc>
        <w:tc>
          <w:tcPr>
            <w:tcW w:w="1608" w:type="dxa"/>
            <w:gridSpan w:val="3"/>
            <w:vMerge w:val="restart"/>
            <w:tcBorders>
              <w:left w:val="single" w:sz="4" w:space="0" w:color="auto"/>
              <w:right w:val="single" w:sz="4" w:space="0" w:color="auto"/>
            </w:tcBorders>
          </w:tcPr>
          <w:p w14:paraId="0E8D606F" w14:textId="77777777" w:rsidR="00B94837" w:rsidRPr="004F298D" w:rsidRDefault="00B94837" w:rsidP="00B94837">
            <w:pPr>
              <w:jc w:val="center"/>
              <w:rPr>
                <w:b/>
              </w:rPr>
            </w:pPr>
            <w:r w:rsidRPr="004F298D">
              <w:rPr>
                <w:b/>
              </w:rPr>
              <w:t>ОК 1-11,</w:t>
            </w:r>
          </w:p>
          <w:p w14:paraId="60B94515" w14:textId="77777777" w:rsidR="00B94837" w:rsidRPr="004F298D" w:rsidRDefault="00B94837" w:rsidP="00B94837">
            <w:pPr>
              <w:jc w:val="center"/>
              <w:rPr>
                <w:b/>
              </w:rPr>
            </w:pPr>
            <w:r w:rsidRPr="004F298D">
              <w:rPr>
                <w:b/>
              </w:rPr>
              <w:t>ПК 1.1.-1.3.</w:t>
            </w:r>
          </w:p>
          <w:p w14:paraId="3E9C30C3" w14:textId="77777777" w:rsidR="00B94837" w:rsidRPr="004F298D" w:rsidRDefault="00B94837" w:rsidP="00B94837">
            <w:pPr>
              <w:jc w:val="center"/>
              <w:rPr>
                <w:b/>
              </w:rPr>
            </w:pPr>
            <w:r w:rsidRPr="004F298D">
              <w:rPr>
                <w:b/>
              </w:rPr>
              <w:t>ПК 2.1-2.4.</w:t>
            </w:r>
          </w:p>
          <w:p w14:paraId="09078588" w14:textId="77777777" w:rsidR="00B94837" w:rsidRPr="004F298D" w:rsidRDefault="00B94837" w:rsidP="00B94837">
            <w:pPr>
              <w:jc w:val="center"/>
              <w:rPr>
                <w:b/>
              </w:rPr>
            </w:pPr>
            <w:r w:rsidRPr="004F298D">
              <w:rPr>
                <w:b/>
              </w:rPr>
              <w:t>ПК 3.1.-3.4.</w:t>
            </w:r>
          </w:p>
          <w:p w14:paraId="009A59F9" w14:textId="77777777" w:rsidR="00B94837" w:rsidRPr="004F298D" w:rsidRDefault="00B94837" w:rsidP="00B94837">
            <w:pPr>
              <w:jc w:val="center"/>
              <w:rPr>
                <w:bCs/>
              </w:rPr>
            </w:pPr>
          </w:p>
        </w:tc>
        <w:tc>
          <w:tcPr>
            <w:tcW w:w="1773" w:type="dxa"/>
            <w:vMerge w:val="restart"/>
            <w:tcBorders>
              <w:left w:val="single" w:sz="4" w:space="0" w:color="auto"/>
              <w:right w:val="single" w:sz="4" w:space="0" w:color="auto"/>
            </w:tcBorders>
          </w:tcPr>
          <w:p w14:paraId="3C7A5556" w14:textId="77777777" w:rsidR="00B94837" w:rsidRPr="004F298D" w:rsidRDefault="00B94837" w:rsidP="00B94837">
            <w:pPr>
              <w:jc w:val="center"/>
              <w:rPr>
                <w:b/>
              </w:rPr>
            </w:pPr>
            <w:r w:rsidRPr="004F298D">
              <w:rPr>
                <w:b/>
              </w:rPr>
              <w:t>У 3</w:t>
            </w:r>
          </w:p>
          <w:p w14:paraId="3C28A0B5" w14:textId="77777777" w:rsidR="00B94837" w:rsidRPr="004F298D" w:rsidRDefault="00B94837" w:rsidP="00B94837">
            <w:pPr>
              <w:jc w:val="center"/>
              <w:rPr>
                <w:b/>
              </w:rPr>
            </w:pPr>
            <w:r w:rsidRPr="004F298D">
              <w:rPr>
                <w:b/>
              </w:rPr>
              <w:t>З 1,3</w:t>
            </w:r>
          </w:p>
          <w:p w14:paraId="7DAA043C" w14:textId="77777777" w:rsidR="00B94837" w:rsidRPr="004F298D" w:rsidRDefault="00B94837" w:rsidP="00B94837">
            <w:pPr>
              <w:jc w:val="center"/>
              <w:rPr>
                <w:bCs/>
              </w:rPr>
            </w:pPr>
          </w:p>
        </w:tc>
      </w:tr>
      <w:tr w:rsidR="00B94837" w:rsidRPr="004F298D" w14:paraId="5BCD9575" w14:textId="77777777" w:rsidTr="00B94837">
        <w:trPr>
          <w:trHeight w:val="20"/>
        </w:trPr>
        <w:tc>
          <w:tcPr>
            <w:tcW w:w="0" w:type="auto"/>
            <w:vMerge/>
            <w:tcBorders>
              <w:left w:val="single" w:sz="4" w:space="0" w:color="auto"/>
              <w:right w:val="single" w:sz="4" w:space="0" w:color="auto"/>
            </w:tcBorders>
          </w:tcPr>
          <w:p w14:paraId="614BFA74"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tcPr>
          <w:p w14:paraId="3AD411BA" w14:textId="77777777" w:rsidR="00B94837" w:rsidRPr="004F298D" w:rsidRDefault="00B94837" w:rsidP="00B94837">
            <w:pPr>
              <w:tabs>
                <w:tab w:val="left" w:pos="251"/>
              </w:tabs>
            </w:pPr>
            <w:r w:rsidRPr="004F298D">
              <w:t xml:space="preserve">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Испытания материалов на растяжение и сжатие при статическом </w:t>
            </w:r>
            <w:r w:rsidRPr="004F298D">
              <w:lastRenderedPageBreak/>
              <w:t>нагружении. Диаграммы растяжения и сжатия пластичных и хрупких материалов. Механические характеристики материалов.</w:t>
            </w:r>
          </w:p>
          <w:p w14:paraId="74B8E163" w14:textId="77777777" w:rsidR="00B94837" w:rsidRPr="004F298D" w:rsidRDefault="00B94837" w:rsidP="00B94837">
            <w:pPr>
              <w:tabs>
                <w:tab w:val="left" w:pos="251"/>
              </w:tabs>
              <w:rPr>
                <w:b/>
              </w:rPr>
            </w:pPr>
            <w:r w:rsidRPr="004F298D">
              <w:t>Напряжения предельные, допускаемые и расчетные. Коэффициент запаса прочности. Условие прочности, расчеты на прочность. Практические расчеты на срез и смятие.</w:t>
            </w:r>
          </w:p>
        </w:tc>
        <w:tc>
          <w:tcPr>
            <w:tcW w:w="1748" w:type="dxa"/>
            <w:tcBorders>
              <w:top w:val="single" w:sz="4" w:space="0" w:color="auto"/>
              <w:left w:val="single" w:sz="4" w:space="0" w:color="auto"/>
              <w:bottom w:val="single" w:sz="4" w:space="0" w:color="auto"/>
              <w:right w:val="single" w:sz="4" w:space="0" w:color="auto"/>
            </w:tcBorders>
          </w:tcPr>
          <w:p w14:paraId="73AB847A" w14:textId="77777777" w:rsidR="00B94837" w:rsidRPr="004F298D" w:rsidRDefault="00B94837" w:rsidP="00B94837">
            <w:pPr>
              <w:jc w:val="center"/>
              <w:rPr>
                <w:b/>
                <w:bCs/>
              </w:rPr>
            </w:pPr>
            <w:r w:rsidRPr="004F298D">
              <w:rPr>
                <w:b/>
                <w:bCs/>
              </w:rPr>
              <w:lastRenderedPageBreak/>
              <w:t>2</w:t>
            </w:r>
          </w:p>
        </w:tc>
        <w:tc>
          <w:tcPr>
            <w:tcW w:w="1608" w:type="dxa"/>
            <w:gridSpan w:val="3"/>
            <w:vMerge/>
            <w:tcBorders>
              <w:left w:val="single" w:sz="4" w:space="0" w:color="auto"/>
              <w:right w:val="single" w:sz="4" w:space="0" w:color="auto"/>
            </w:tcBorders>
          </w:tcPr>
          <w:p w14:paraId="160643B8"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tcPr>
          <w:p w14:paraId="0960A604" w14:textId="77777777" w:rsidR="00B94837" w:rsidRPr="004F298D" w:rsidRDefault="00B94837" w:rsidP="00B94837">
            <w:pPr>
              <w:jc w:val="center"/>
              <w:rPr>
                <w:bCs/>
              </w:rPr>
            </w:pPr>
          </w:p>
        </w:tc>
      </w:tr>
      <w:tr w:rsidR="00B94837" w:rsidRPr="004F298D" w14:paraId="3F3CFA5C" w14:textId="77777777" w:rsidTr="00B94837">
        <w:trPr>
          <w:trHeight w:val="339"/>
        </w:trPr>
        <w:tc>
          <w:tcPr>
            <w:tcW w:w="0" w:type="auto"/>
            <w:vMerge/>
            <w:tcBorders>
              <w:left w:val="single" w:sz="4" w:space="0" w:color="auto"/>
              <w:right w:val="single" w:sz="4" w:space="0" w:color="auto"/>
            </w:tcBorders>
          </w:tcPr>
          <w:p w14:paraId="78EB9792" w14:textId="77777777" w:rsidR="00B94837" w:rsidRPr="004F298D" w:rsidRDefault="00B94837" w:rsidP="00B94837">
            <w:pPr>
              <w:rPr>
                <w:b/>
                <w:bCs/>
              </w:rPr>
            </w:pPr>
          </w:p>
        </w:tc>
        <w:tc>
          <w:tcPr>
            <w:tcW w:w="7835" w:type="dxa"/>
            <w:tcBorders>
              <w:top w:val="single" w:sz="4" w:space="0" w:color="auto"/>
              <w:left w:val="single" w:sz="4" w:space="0" w:color="auto"/>
              <w:right w:val="single" w:sz="4" w:space="0" w:color="auto"/>
            </w:tcBorders>
          </w:tcPr>
          <w:p w14:paraId="0122B5BA" w14:textId="77777777" w:rsidR="00B94837" w:rsidRPr="004F298D" w:rsidRDefault="00B94837" w:rsidP="00B94837">
            <w:pPr>
              <w:tabs>
                <w:tab w:val="left" w:pos="251"/>
              </w:tabs>
              <w:rPr>
                <w:b/>
              </w:rPr>
            </w:pPr>
            <w:proofErr w:type="gramStart"/>
            <w:r w:rsidRPr="004F298D">
              <w:rPr>
                <w:b/>
              </w:rPr>
              <w:t>Практические  занятия</w:t>
            </w:r>
            <w:proofErr w:type="gramEnd"/>
          </w:p>
        </w:tc>
        <w:tc>
          <w:tcPr>
            <w:tcW w:w="1748" w:type="dxa"/>
            <w:tcBorders>
              <w:top w:val="single" w:sz="4" w:space="0" w:color="auto"/>
              <w:left w:val="single" w:sz="4" w:space="0" w:color="auto"/>
              <w:right w:val="single" w:sz="4" w:space="0" w:color="auto"/>
            </w:tcBorders>
          </w:tcPr>
          <w:p w14:paraId="2BA25373" w14:textId="77777777" w:rsidR="00B94837" w:rsidRPr="004F298D" w:rsidRDefault="00B94837" w:rsidP="00B94837">
            <w:pPr>
              <w:jc w:val="center"/>
              <w:rPr>
                <w:b/>
                <w:bCs/>
              </w:rPr>
            </w:pPr>
            <w:r w:rsidRPr="004F298D">
              <w:rPr>
                <w:b/>
                <w:bCs/>
              </w:rPr>
              <w:t>2</w:t>
            </w:r>
          </w:p>
        </w:tc>
        <w:tc>
          <w:tcPr>
            <w:tcW w:w="1608" w:type="dxa"/>
            <w:gridSpan w:val="3"/>
            <w:vMerge/>
            <w:tcBorders>
              <w:left w:val="single" w:sz="4" w:space="0" w:color="auto"/>
              <w:right w:val="single" w:sz="4" w:space="0" w:color="auto"/>
            </w:tcBorders>
          </w:tcPr>
          <w:p w14:paraId="0D682312"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tcPr>
          <w:p w14:paraId="6F1622AB" w14:textId="77777777" w:rsidR="00B94837" w:rsidRPr="004F298D" w:rsidRDefault="00B94837" w:rsidP="00B94837">
            <w:pPr>
              <w:jc w:val="center"/>
              <w:rPr>
                <w:bCs/>
              </w:rPr>
            </w:pPr>
          </w:p>
        </w:tc>
      </w:tr>
      <w:tr w:rsidR="00B94837" w:rsidRPr="004F298D" w14:paraId="77076BE1" w14:textId="77777777" w:rsidTr="00B94837">
        <w:trPr>
          <w:trHeight w:val="20"/>
        </w:trPr>
        <w:tc>
          <w:tcPr>
            <w:tcW w:w="0" w:type="auto"/>
            <w:vMerge/>
            <w:tcBorders>
              <w:left w:val="single" w:sz="4" w:space="0" w:color="auto"/>
              <w:right w:val="single" w:sz="4" w:space="0" w:color="auto"/>
            </w:tcBorders>
          </w:tcPr>
          <w:p w14:paraId="215D83CD"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tcPr>
          <w:p w14:paraId="1B9603ED" w14:textId="77777777" w:rsidR="00B94837" w:rsidRPr="004F298D" w:rsidRDefault="00B94837" w:rsidP="00B94837">
            <w:pPr>
              <w:tabs>
                <w:tab w:val="left" w:pos="251"/>
              </w:tabs>
            </w:pPr>
            <w:r w:rsidRPr="004F298D">
              <w:t xml:space="preserve">Практическая работа №6 «Расчёт на </w:t>
            </w:r>
            <w:proofErr w:type="gramStart"/>
            <w:r w:rsidRPr="004F298D">
              <w:t>прочность  и</w:t>
            </w:r>
            <w:proofErr w:type="gramEnd"/>
            <w:r w:rsidRPr="004F298D">
              <w:t xml:space="preserve">  жесткость при растяжении и сжатии.»</w:t>
            </w:r>
          </w:p>
        </w:tc>
        <w:tc>
          <w:tcPr>
            <w:tcW w:w="1748" w:type="dxa"/>
            <w:tcBorders>
              <w:top w:val="single" w:sz="4" w:space="0" w:color="auto"/>
              <w:left w:val="single" w:sz="4" w:space="0" w:color="auto"/>
              <w:bottom w:val="single" w:sz="4" w:space="0" w:color="auto"/>
              <w:right w:val="single" w:sz="4" w:space="0" w:color="auto"/>
            </w:tcBorders>
          </w:tcPr>
          <w:p w14:paraId="65215444" w14:textId="77777777" w:rsidR="00B94837" w:rsidRPr="004F298D" w:rsidRDefault="00B94837" w:rsidP="00B94837">
            <w:pPr>
              <w:jc w:val="center"/>
              <w:rPr>
                <w:bCs/>
              </w:rPr>
            </w:pPr>
            <w:r w:rsidRPr="004F298D">
              <w:rPr>
                <w:bCs/>
              </w:rPr>
              <w:t>2</w:t>
            </w:r>
          </w:p>
        </w:tc>
        <w:tc>
          <w:tcPr>
            <w:tcW w:w="1608" w:type="dxa"/>
            <w:gridSpan w:val="3"/>
            <w:vMerge/>
            <w:tcBorders>
              <w:left w:val="single" w:sz="4" w:space="0" w:color="auto"/>
              <w:right w:val="single" w:sz="4" w:space="0" w:color="auto"/>
            </w:tcBorders>
          </w:tcPr>
          <w:p w14:paraId="4AAAA53F"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tcPr>
          <w:p w14:paraId="0F9234FC" w14:textId="77777777" w:rsidR="00B94837" w:rsidRPr="004F298D" w:rsidRDefault="00B94837" w:rsidP="00B94837">
            <w:pPr>
              <w:jc w:val="center"/>
              <w:rPr>
                <w:bCs/>
              </w:rPr>
            </w:pPr>
          </w:p>
        </w:tc>
      </w:tr>
      <w:tr w:rsidR="00B94837" w:rsidRPr="004F298D" w14:paraId="0EC7D63C" w14:textId="77777777" w:rsidTr="00B94837">
        <w:trPr>
          <w:trHeight w:val="20"/>
        </w:trPr>
        <w:tc>
          <w:tcPr>
            <w:tcW w:w="0" w:type="auto"/>
            <w:vMerge/>
            <w:tcBorders>
              <w:left w:val="single" w:sz="4" w:space="0" w:color="auto"/>
              <w:right w:val="single" w:sz="4" w:space="0" w:color="auto"/>
            </w:tcBorders>
          </w:tcPr>
          <w:p w14:paraId="72C289C0"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tcPr>
          <w:p w14:paraId="2C2B840F" w14:textId="77777777" w:rsidR="00B94837" w:rsidRPr="004F298D" w:rsidRDefault="00B94837" w:rsidP="00B94837">
            <w:pPr>
              <w:tabs>
                <w:tab w:val="left" w:pos="251"/>
              </w:tabs>
              <w:rPr>
                <w:b/>
              </w:rPr>
            </w:pPr>
            <w:r w:rsidRPr="004F298D">
              <w:rPr>
                <w:b/>
              </w:rPr>
              <w:t>Самостоятельная работа</w:t>
            </w:r>
          </w:p>
        </w:tc>
        <w:tc>
          <w:tcPr>
            <w:tcW w:w="1748" w:type="dxa"/>
            <w:tcBorders>
              <w:top w:val="single" w:sz="4" w:space="0" w:color="auto"/>
              <w:left w:val="single" w:sz="4" w:space="0" w:color="auto"/>
              <w:bottom w:val="single" w:sz="4" w:space="0" w:color="auto"/>
              <w:right w:val="single" w:sz="4" w:space="0" w:color="auto"/>
            </w:tcBorders>
          </w:tcPr>
          <w:p w14:paraId="1C76104A" w14:textId="77777777" w:rsidR="00B94837" w:rsidRPr="004F298D" w:rsidRDefault="00B94837" w:rsidP="00B94837">
            <w:pPr>
              <w:jc w:val="center"/>
              <w:rPr>
                <w:b/>
                <w:bCs/>
              </w:rPr>
            </w:pPr>
            <w:r w:rsidRPr="004F298D">
              <w:rPr>
                <w:b/>
                <w:bCs/>
              </w:rPr>
              <w:t>3</w:t>
            </w:r>
          </w:p>
        </w:tc>
        <w:tc>
          <w:tcPr>
            <w:tcW w:w="1608" w:type="dxa"/>
            <w:gridSpan w:val="3"/>
            <w:vMerge/>
            <w:tcBorders>
              <w:left w:val="single" w:sz="4" w:space="0" w:color="auto"/>
              <w:right w:val="single" w:sz="4" w:space="0" w:color="auto"/>
            </w:tcBorders>
          </w:tcPr>
          <w:p w14:paraId="785B9C61"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tcPr>
          <w:p w14:paraId="6D8B2999" w14:textId="77777777" w:rsidR="00B94837" w:rsidRPr="004F298D" w:rsidRDefault="00B94837" w:rsidP="00B94837">
            <w:pPr>
              <w:jc w:val="center"/>
              <w:rPr>
                <w:bCs/>
              </w:rPr>
            </w:pPr>
          </w:p>
        </w:tc>
      </w:tr>
      <w:tr w:rsidR="00B94837" w:rsidRPr="004F298D" w14:paraId="7B6E21C6" w14:textId="77777777" w:rsidTr="00B94837">
        <w:trPr>
          <w:trHeight w:val="20"/>
        </w:trPr>
        <w:tc>
          <w:tcPr>
            <w:tcW w:w="0" w:type="auto"/>
            <w:vMerge/>
            <w:tcBorders>
              <w:left w:val="single" w:sz="4" w:space="0" w:color="auto"/>
              <w:bottom w:val="single" w:sz="4" w:space="0" w:color="auto"/>
              <w:right w:val="single" w:sz="4" w:space="0" w:color="auto"/>
            </w:tcBorders>
          </w:tcPr>
          <w:p w14:paraId="237274D2"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tcPr>
          <w:p w14:paraId="78F85887" w14:textId="77777777" w:rsidR="00B94837" w:rsidRPr="004F298D" w:rsidRDefault="00B94837" w:rsidP="00B94837">
            <w:pPr>
              <w:tabs>
                <w:tab w:val="left" w:pos="251"/>
              </w:tabs>
            </w:pPr>
            <w:r w:rsidRPr="004F298D">
              <w:t>3. Решение задач на деформации растяжения и сжатия (</w:t>
            </w:r>
            <w:proofErr w:type="gramStart"/>
            <w:r w:rsidRPr="004F298D">
              <w:t>выполняется  всей</w:t>
            </w:r>
            <w:proofErr w:type="gramEnd"/>
            <w:r w:rsidRPr="004F298D">
              <w:t xml:space="preserve"> группой с использованием конспекта)</w:t>
            </w:r>
          </w:p>
        </w:tc>
        <w:tc>
          <w:tcPr>
            <w:tcW w:w="1748" w:type="dxa"/>
            <w:tcBorders>
              <w:top w:val="single" w:sz="4" w:space="0" w:color="auto"/>
              <w:left w:val="single" w:sz="4" w:space="0" w:color="auto"/>
              <w:bottom w:val="single" w:sz="4" w:space="0" w:color="auto"/>
              <w:right w:val="single" w:sz="4" w:space="0" w:color="auto"/>
            </w:tcBorders>
          </w:tcPr>
          <w:p w14:paraId="6A6934BE" w14:textId="77777777" w:rsidR="00B94837" w:rsidRPr="004F298D" w:rsidRDefault="00B94837" w:rsidP="00B94837">
            <w:pPr>
              <w:jc w:val="center"/>
              <w:rPr>
                <w:bCs/>
              </w:rPr>
            </w:pPr>
            <w:r w:rsidRPr="004F298D">
              <w:rPr>
                <w:bCs/>
              </w:rPr>
              <w:t>3</w:t>
            </w:r>
          </w:p>
        </w:tc>
        <w:tc>
          <w:tcPr>
            <w:tcW w:w="1608" w:type="dxa"/>
            <w:gridSpan w:val="3"/>
            <w:vMerge/>
            <w:tcBorders>
              <w:left w:val="single" w:sz="4" w:space="0" w:color="auto"/>
              <w:bottom w:val="single" w:sz="4" w:space="0" w:color="auto"/>
              <w:right w:val="single" w:sz="4" w:space="0" w:color="auto"/>
            </w:tcBorders>
          </w:tcPr>
          <w:p w14:paraId="6119470C" w14:textId="77777777" w:rsidR="00B94837" w:rsidRPr="004F298D" w:rsidRDefault="00B94837" w:rsidP="00B94837">
            <w:pPr>
              <w:jc w:val="center"/>
              <w:rPr>
                <w:bCs/>
              </w:rPr>
            </w:pPr>
          </w:p>
        </w:tc>
        <w:tc>
          <w:tcPr>
            <w:tcW w:w="1773" w:type="dxa"/>
            <w:vMerge/>
            <w:tcBorders>
              <w:left w:val="single" w:sz="4" w:space="0" w:color="auto"/>
              <w:bottom w:val="single" w:sz="4" w:space="0" w:color="auto"/>
              <w:right w:val="single" w:sz="4" w:space="0" w:color="auto"/>
            </w:tcBorders>
          </w:tcPr>
          <w:p w14:paraId="21C77206" w14:textId="77777777" w:rsidR="00B94837" w:rsidRPr="004F298D" w:rsidRDefault="00B94837" w:rsidP="00B94837">
            <w:pPr>
              <w:jc w:val="center"/>
              <w:rPr>
                <w:bCs/>
              </w:rPr>
            </w:pPr>
          </w:p>
        </w:tc>
      </w:tr>
      <w:tr w:rsidR="00B94837" w:rsidRPr="004F298D" w14:paraId="7EB2408C" w14:textId="77777777" w:rsidTr="00B94837">
        <w:trPr>
          <w:trHeight w:val="20"/>
        </w:trPr>
        <w:tc>
          <w:tcPr>
            <w:tcW w:w="0" w:type="auto"/>
            <w:vMerge w:val="restart"/>
            <w:tcBorders>
              <w:top w:val="single" w:sz="4" w:space="0" w:color="auto"/>
              <w:left w:val="single" w:sz="4" w:space="0" w:color="auto"/>
              <w:right w:val="single" w:sz="4" w:space="0" w:color="auto"/>
            </w:tcBorders>
          </w:tcPr>
          <w:p w14:paraId="4B12A1B7" w14:textId="77777777" w:rsidR="00B94837" w:rsidRPr="004F298D" w:rsidRDefault="00B94837" w:rsidP="00B94837">
            <w:pPr>
              <w:rPr>
                <w:bCs/>
              </w:rPr>
            </w:pPr>
            <w:r w:rsidRPr="004F298D">
              <w:rPr>
                <w:bCs/>
              </w:rPr>
              <w:t xml:space="preserve">Тема 2.3 </w:t>
            </w:r>
          </w:p>
          <w:p w14:paraId="24D2BBD4" w14:textId="77777777" w:rsidR="00B94837" w:rsidRPr="004F298D" w:rsidRDefault="00B94837" w:rsidP="00B94837">
            <w:pPr>
              <w:rPr>
                <w:bCs/>
              </w:rPr>
            </w:pPr>
            <w:r w:rsidRPr="004F298D">
              <w:rPr>
                <w:bCs/>
              </w:rPr>
              <w:t>Кручение</w:t>
            </w:r>
          </w:p>
        </w:tc>
        <w:tc>
          <w:tcPr>
            <w:tcW w:w="7835" w:type="dxa"/>
            <w:tcBorders>
              <w:top w:val="single" w:sz="4" w:space="0" w:color="auto"/>
              <w:left w:val="single" w:sz="4" w:space="0" w:color="auto"/>
              <w:bottom w:val="single" w:sz="4" w:space="0" w:color="auto"/>
              <w:right w:val="single" w:sz="4" w:space="0" w:color="auto"/>
            </w:tcBorders>
          </w:tcPr>
          <w:p w14:paraId="437C7F65" w14:textId="77777777" w:rsidR="00B94837" w:rsidRPr="004F298D" w:rsidRDefault="00B94837" w:rsidP="00B94837">
            <w:pPr>
              <w:tabs>
                <w:tab w:val="left" w:pos="251"/>
              </w:tabs>
            </w:pPr>
            <w:r w:rsidRPr="004F298D">
              <w:rPr>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tcPr>
          <w:p w14:paraId="1A301531" w14:textId="77777777" w:rsidR="00B94837" w:rsidRPr="004F298D" w:rsidRDefault="00B94837" w:rsidP="00B94837">
            <w:pPr>
              <w:jc w:val="center"/>
              <w:rPr>
                <w:b/>
                <w:bCs/>
              </w:rPr>
            </w:pPr>
            <w:r w:rsidRPr="004F298D">
              <w:rPr>
                <w:b/>
                <w:bCs/>
              </w:rPr>
              <w:t>6</w:t>
            </w:r>
          </w:p>
        </w:tc>
        <w:tc>
          <w:tcPr>
            <w:tcW w:w="1608" w:type="dxa"/>
            <w:gridSpan w:val="3"/>
            <w:vMerge w:val="restart"/>
            <w:tcBorders>
              <w:top w:val="single" w:sz="4" w:space="0" w:color="auto"/>
              <w:left w:val="single" w:sz="4" w:space="0" w:color="auto"/>
              <w:right w:val="single" w:sz="4" w:space="0" w:color="auto"/>
            </w:tcBorders>
          </w:tcPr>
          <w:p w14:paraId="41A9C7ED" w14:textId="77777777" w:rsidR="00B94837" w:rsidRPr="004F298D" w:rsidRDefault="00B94837" w:rsidP="00B94837">
            <w:pPr>
              <w:jc w:val="center"/>
              <w:rPr>
                <w:b/>
              </w:rPr>
            </w:pPr>
            <w:r w:rsidRPr="004F298D">
              <w:rPr>
                <w:b/>
              </w:rPr>
              <w:t>ОК 1-11,</w:t>
            </w:r>
          </w:p>
          <w:p w14:paraId="2967A1BF" w14:textId="77777777" w:rsidR="00B94837" w:rsidRPr="004F298D" w:rsidRDefault="00B94837" w:rsidP="00B94837">
            <w:pPr>
              <w:jc w:val="center"/>
              <w:rPr>
                <w:b/>
              </w:rPr>
            </w:pPr>
            <w:r w:rsidRPr="004F298D">
              <w:rPr>
                <w:b/>
              </w:rPr>
              <w:t>ПК 1.1.-1.3.</w:t>
            </w:r>
          </w:p>
          <w:p w14:paraId="07B4DD47" w14:textId="77777777" w:rsidR="00B94837" w:rsidRPr="004F298D" w:rsidRDefault="00B94837" w:rsidP="00B94837">
            <w:pPr>
              <w:jc w:val="center"/>
              <w:rPr>
                <w:b/>
              </w:rPr>
            </w:pPr>
            <w:r w:rsidRPr="004F298D">
              <w:rPr>
                <w:b/>
              </w:rPr>
              <w:t>ПК 2.1-2.4.</w:t>
            </w:r>
          </w:p>
          <w:p w14:paraId="4099ABCF" w14:textId="77777777" w:rsidR="00B94837" w:rsidRPr="004F298D" w:rsidRDefault="00B94837" w:rsidP="00B94837">
            <w:pPr>
              <w:jc w:val="center"/>
              <w:rPr>
                <w:b/>
              </w:rPr>
            </w:pPr>
            <w:r w:rsidRPr="004F298D">
              <w:rPr>
                <w:b/>
              </w:rPr>
              <w:t>ПК 3.1.-3.4.</w:t>
            </w:r>
          </w:p>
          <w:p w14:paraId="6260F4D2" w14:textId="77777777" w:rsidR="00B94837" w:rsidRPr="004F298D" w:rsidRDefault="00B94837" w:rsidP="00B94837">
            <w:pPr>
              <w:jc w:val="center"/>
              <w:rPr>
                <w:bCs/>
              </w:rPr>
            </w:pPr>
          </w:p>
        </w:tc>
        <w:tc>
          <w:tcPr>
            <w:tcW w:w="1773" w:type="dxa"/>
            <w:vMerge w:val="restart"/>
            <w:tcBorders>
              <w:top w:val="single" w:sz="4" w:space="0" w:color="auto"/>
              <w:left w:val="single" w:sz="4" w:space="0" w:color="auto"/>
              <w:right w:val="single" w:sz="4" w:space="0" w:color="auto"/>
            </w:tcBorders>
          </w:tcPr>
          <w:p w14:paraId="3C9D0736" w14:textId="77777777" w:rsidR="00B94837" w:rsidRPr="004F298D" w:rsidRDefault="00B94837" w:rsidP="00B94837">
            <w:pPr>
              <w:jc w:val="center"/>
              <w:rPr>
                <w:b/>
              </w:rPr>
            </w:pPr>
            <w:r w:rsidRPr="004F298D">
              <w:rPr>
                <w:b/>
              </w:rPr>
              <w:t>У 3</w:t>
            </w:r>
          </w:p>
          <w:p w14:paraId="6F2A842C" w14:textId="77777777" w:rsidR="00B94837" w:rsidRPr="004F298D" w:rsidRDefault="00B94837" w:rsidP="00B94837">
            <w:pPr>
              <w:jc w:val="center"/>
              <w:rPr>
                <w:b/>
              </w:rPr>
            </w:pPr>
            <w:r w:rsidRPr="004F298D">
              <w:rPr>
                <w:b/>
              </w:rPr>
              <w:t>З 1,3</w:t>
            </w:r>
          </w:p>
          <w:p w14:paraId="4D1D78DB" w14:textId="77777777" w:rsidR="00B94837" w:rsidRPr="004F298D" w:rsidRDefault="00B94837" w:rsidP="00B94837">
            <w:pPr>
              <w:jc w:val="center"/>
              <w:rPr>
                <w:bCs/>
              </w:rPr>
            </w:pPr>
          </w:p>
        </w:tc>
      </w:tr>
      <w:tr w:rsidR="00B94837" w:rsidRPr="004F298D" w14:paraId="68EAD748" w14:textId="77777777" w:rsidTr="00B94837">
        <w:trPr>
          <w:trHeight w:val="20"/>
        </w:trPr>
        <w:tc>
          <w:tcPr>
            <w:tcW w:w="0" w:type="auto"/>
            <w:vMerge/>
            <w:tcBorders>
              <w:left w:val="single" w:sz="4" w:space="0" w:color="auto"/>
              <w:right w:val="single" w:sz="4" w:space="0" w:color="auto"/>
            </w:tcBorders>
          </w:tcPr>
          <w:p w14:paraId="176336A5" w14:textId="77777777" w:rsidR="00B94837" w:rsidRPr="004F298D" w:rsidRDefault="00B94837" w:rsidP="00B94837">
            <w:pPr>
              <w:rPr>
                <w:bCs/>
              </w:rPr>
            </w:pPr>
          </w:p>
        </w:tc>
        <w:tc>
          <w:tcPr>
            <w:tcW w:w="7835" w:type="dxa"/>
            <w:tcBorders>
              <w:top w:val="single" w:sz="4" w:space="0" w:color="auto"/>
              <w:left w:val="single" w:sz="4" w:space="0" w:color="auto"/>
              <w:bottom w:val="single" w:sz="4" w:space="0" w:color="auto"/>
              <w:right w:val="single" w:sz="4" w:space="0" w:color="auto"/>
            </w:tcBorders>
          </w:tcPr>
          <w:p w14:paraId="54340E1D" w14:textId="77777777" w:rsidR="00B94837" w:rsidRPr="004F298D" w:rsidRDefault="00B94837" w:rsidP="00B94837">
            <w:pPr>
              <w:tabs>
                <w:tab w:val="left" w:pos="251"/>
              </w:tabs>
            </w:pPr>
            <w:r w:rsidRPr="004F298D">
              <w:t>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Расчеты на прочность и жесткость при кручении.</w:t>
            </w:r>
          </w:p>
        </w:tc>
        <w:tc>
          <w:tcPr>
            <w:tcW w:w="1748" w:type="dxa"/>
            <w:tcBorders>
              <w:top w:val="single" w:sz="4" w:space="0" w:color="auto"/>
              <w:left w:val="single" w:sz="4" w:space="0" w:color="auto"/>
              <w:bottom w:val="single" w:sz="4" w:space="0" w:color="auto"/>
              <w:right w:val="single" w:sz="4" w:space="0" w:color="auto"/>
            </w:tcBorders>
          </w:tcPr>
          <w:p w14:paraId="6C0E54E3" w14:textId="77777777" w:rsidR="00B94837" w:rsidRPr="004F298D" w:rsidRDefault="00B94837" w:rsidP="00B94837">
            <w:pPr>
              <w:jc w:val="center"/>
              <w:rPr>
                <w:b/>
                <w:bCs/>
              </w:rPr>
            </w:pPr>
            <w:r w:rsidRPr="004F298D">
              <w:rPr>
                <w:b/>
                <w:bCs/>
              </w:rPr>
              <w:t>2</w:t>
            </w:r>
          </w:p>
        </w:tc>
        <w:tc>
          <w:tcPr>
            <w:tcW w:w="1608" w:type="dxa"/>
            <w:gridSpan w:val="3"/>
            <w:vMerge/>
            <w:tcBorders>
              <w:left w:val="single" w:sz="4" w:space="0" w:color="auto"/>
              <w:right w:val="single" w:sz="4" w:space="0" w:color="auto"/>
            </w:tcBorders>
          </w:tcPr>
          <w:p w14:paraId="7CDB66F2"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tcPr>
          <w:p w14:paraId="08095411" w14:textId="77777777" w:rsidR="00B94837" w:rsidRPr="004F298D" w:rsidRDefault="00B94837" w:rsidP="00B94837">
            <w:pPr>
              <w:jc w:val="center"/>
              <w:rPr>
                <w:bCs/>
              </w:rPr>
            </w:pPr>
          </w:p>
        </w:tc>
      </w:tr>
      <w:tr w:rsidR="00B94837" w:rsidRPr="004F298D" w14:paraId="5AB77C05" w14:textId="77777777" w:rsidTr="00B94837">
        <w:trPr>
          <w:trHeight w:val="20"/>
        </w:trPr>
        <w:tc>
          <w:tcPr>
            <w:tcW w:w="0" w:type="auto"/>
            <w:vMerge/>
            <w:tcBorders>
              <w:left w:val="single" w:sz="4" w:space="0" w:color="auto"/>
              <w:right w:val="single" w:sz="4" w:space="0" w:color="auto"/>
            </w:tcBorders>
          </w:tcPr>
          <w:p w14:paraId="1451CD76" w14:textId="77777777" w:rsidR="00B94837" w:rsidRPr="004F298D" w:rsidRDefault="00B94837" w:rsidP="00B94837">
            <w:pPr>
              <w:jc w:val="center"/>
              <w:rPr>
                <w:bCs/>
              </w:rPr>
            </w:pPr>
          </w:p>
        </w:tc>
        <w:tc>
          <w:tcPr>
            <w:tcW w:w="7835" w:type="dxa"/>
            <w:tcBorders>
              <w:top w:val="single" w:sz="4" w:space="0" w:color="auto"/>
              <w:left w:val="single" w:sz="4" w:space="0" w:color="auto"/>
              <w:bottom w:val="single" w:sz="4" w:space="0" w:color="auto"/>
              <w:right w:val="single" w:sz="4" w:space="0" w:color="auto"/>
            </w:tcBorders>
          </w:tcPr>
          <w:p w14:paraId="2143D55A" w14:textId="77777777" w:rsidR="00B94837" w:rsidRPr="004F298D" w:rsidRDefault="00B94837" w:rsidP="00B94837">
            <w:pPr>
              <w:tabs>
                <w:tab w:val="left" w:pos="251"/>
              </w:tabs>
              <w:rPr>
                <w:b/>
              </w:rPr>
            </w:pPr>
            <w:proofErr w:type="gramStart"/>
            <w:r w:rsidRPr="004F298D">
              <w:rPr>
                <w:b/>
              </w:rPr>
              <w:t>Практические  занятия</w:t>
            </w:r>
            <w:proofErr w:type="gramEnd"/>
          </w:p>
        </w:tc>
        <w:tc>
          <w:tcPr>
            <w:tcW w:w="1748" w:type="dxa"/>
            <w:tcBorders>
              <w:top w:val="single" w:sz="4" w:space="0" w:color="auto"/>
              <w:left w:val="single" w:sz="4" w:space="0" w:color="auto"/>
              <w:bottom w:val="single" w:sz="4" w:space="0" w:color="auto"/>
              <w:right w:val="single" w:sz="4" w:space="0" w:color="auto"/>
            </w:tcBorders>
          </w:tcPr>
          <w:p w14:paraId="425C9AFD" w14:textId="77777777" w:rsidR="00B94837" w:rsidRPr="004F298D" w:rsidRDefault="00B94837" w:rsidP="00B94837">
            <w:pPr>
              <w:jc w:val="center"/>
              <w:rPr>
                <w:b/>
                <w:bCs/>
              </w:rPr>
            </w:pPr>
            <w:r w:rsidRPr="004F298D">
              <w:rPr>
                <w:b/>
                <w:bCs/>
              </w:rPr>
              <w:t>1</w:t>
            </w:r>
          </w:p>
        </w:tc>
        <w:tc>
          <w:tcPr>
            <w:tcW w:w="1608" w:type="dxa"/>
            <w:gridSpan w:val="3"/>
            <w:vMerge/>
            <w:tcBorders>
              <w:left w:val="single" w:sz="4" w:space="0" w:color="auto"/>
              <w:right w:val="single" w:sz="4" w:space="0" w:color="auto"/>
            </w:tcBorders>
          </w:tcPr>
          <w:p w14:paraId="75B2A5B6"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tcPr>
          <w:p w14:paraId="618C3419" w14:textId="77777777" w:rsidR="00B94837" w:rsidRPr="004F298D" w:rsidRDefault="00B94837" w:rsidP="00B94837">
            <w:pPr>
              <w:jc w:val="center"/>
              <w:rPr>
                <w:bCs/>
              </w:rPr>
            </w:pPr>
          </w:p>
        </w:tc>
      </w:tr>
      <w:tr w:rsidR="00B94837" w:rsidRPr="004F298D" w14:paraId="4EE0F970" w14:textId="77777777" w:rsidTr="00B94837">
        <w:trPr>
          <w:trHeight w:val="20"/>
        </w:trPr>
        <w:tc>
          <w:tcPr>
            <w:tcW w:w="0" w:type="auto"/>
            <w:vMerge/>
            <w:tcBorders>
              <w:left w:val="single" w:sz="4" w:space="0" w:color="auto"/>
              <w:right w:val="single" w:sz="4" w:space="0" w:color="auto"/>
            </w:tcBorders>
          </w:tcPr>
          <w:p w14:paraId="4C1DBCF5" w14:textId="77777777" w:rsidR="00B94837" w:rsidRPr="004F298D" w:rsidRDefault="00B94837" w:rsidP="00B94837">
            <w:pPr>
              <w:jc w:val="center"/>
              <w:rPr>
                <w:bCs/>
              </w:rPr>
            </w:pPr>
          </w:p>
        </w:tc>
        <w:tc>
          <w:tcPr>
            <w:tcW w:w="7835" w:type="dxa"/>
            <w:tcBorders>
              <w:top w:val="single" w:sz="4" w:space="0" w:color="auto"/>
              <w:left w:val="single" w:sz="4" w:space="0" w:color="auto"/>
              <w:bottom w:val="single" w:sz="4" w:space="0" w:color="auto"/>
              <w:right w:val="single" w:sz="4" w:space="0" w:color="auto"/>
            </w:tcBorders>
          </w:tcPr>
          <w:p w14:paraId="2BE6E77C" w14:textId="77777777" w:rsidR="00B94837" w:rsidRPr="004F298D" w:rsidRDefault="00B94837" w:rsidP="00B94837">
            <w:pPr>
              <w:tabs>
                <w:tab w:val="left" w:pos="251"/>
              </w:tabs>
            </w:pPr>
            <w:r w:rsidRPr="004F298D">
              <w:t>Практическая работа №7 «Решение задач на кручение.»</w:t>
            </w:r>
          </w:p>
        </w:tc>
        <w:tc>
          <w:tcPr>
            <w:tcW w:w="1748" w:type="dxa"/>
            <w:tcBorders>
              <w:top w:val="single" w:sz="4" w:space="0" w:color="auto"/>
              <w:left w:val="single" w:sz="4" w:space="0" w:color="auto"/>
              <w:bottom w:val="single" w:sz="4" w:space="0" w:color="auto"/>
              <w:right w:val="single" w:sz="4" w:space="0" w:color="auto"/>
            </w:tcBorders>
          </w:tcPr>
          <w:p w14:paraId="544B49C7" w14:textId="77777777" w:rsidR="00B94837" w:rsidRPr="004F298D" w:rsidRDefault="00B94837" w:rsidP="00B94837">
            <w:pPr>
              <w:jc w:val="center"/>
              <w:rPr>
                <w:bCs/>
              </w:rPr>
            </w:pPr>
            <w:r w:rsidRPr="004F298D">
              <w:rPr>
                <w:bCs/>
              </w:rPr>
              <w:t>1</w:t>
            </w:r>
          </w:p>
        </w:tc>
        <w:tc>
          <w:tcPr>
            <w:tcW w:w="1608" w:type="dxa"/>
            <w:gridSpan w:val="3"/>
            <w:vMerge/>
            <w:tcBorders>
              <w:left w:val="single" w:sz="4" w:space="0" w:color="auto"/>
              <w:right w:val="single" w:sz="4" w:space="0" w:color="auto"/>
            </w:tcBorders>
          </w:tcPr>
          <w:p w14:paraId="675A26F1"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tcPr>
          <w:p w14:paraId="0894C89E" w14:textId="77777777" w:rsidR="00B94837" w:rsidRPr="004F298D" w:rsidRDefault="00B94837" w:rsidP="00B94837">
            <w:pPr>
              <w:jc w:val="center"/>
              <w:rPr>
                <w:bCs/>
              </w:rPr>
            </w:pPr>
          </w:p>
        </w:tc>
      </w:tr>
      <w:tr w:rsidR="00B94837" w:rsidRPr="004F298D" w14:paraId="48B0464D" w14:textId="77777777" w:rsidTr="00B94837">
        <w:trPr>
          <w:trHeight w:val="20"/>
        </w:trPr>
        <w:tc>
          <w:tcPr>
            <w:tcW w:w="0" w:type="auto"/>
            <w:vMerge/>
            <w:tcBorders>
              <w:left w:val="single" w:sz="4" w:space="0" w:color="auto"/>
              <w:right w:val="single" w:sz="4" w:space="0" w:color="auto"/>
            </w:tcBorders>
          </w:tcPr>
          <w:p w14:paraId="27CE25B1" w14:textId="77777777" w:rsidR="00B94837" w:rsidRPr="004F298D" w:rsidRDefault="00B94837" w:rsidP="00B94837">
            <w:pPr>
              <w:jc w:val="center"/>
              <w:rPr>
                <w:bCs/>
              </w:rPr>
            </w:pPr>
          </w:p>
        </w:tc>
        <w:tc>
          <w:tcPr>
            <w:tcW w:w="7835" w:type="dxa"/>
            <w:tcBorders>
              <w:top w:val="single" w:sz="4" w:space="0" w:color="auto"/>
              <w:left w:val="single" w:sz="4" w:space="0" w:color="auto"/>
              <w:bottom w:val="single" w:sz="4" w:space="0" w:color="auto"/>
              <w:right w:val="single" w:sz="4" w:space="0" w:color="auto"/>
            </w:tcBorders>
          </w:tcPr>
          <w:p w14:paraId="2A88AF46" w14:textId="77777777" w:rsidR="00B94837" w:rsidRPr="004F298D" w:rsidRDefault="00B94837" w:rsidP="00B94837">
            <w:pPr>
              <w:tabs>
                <w:tab w:val="left" w:pos="251"/>
              </w:tabs>
              <w:rPr>
                <w:b/>
              </w:rPr>
            </w:pPr>
            <w:r w:rsidRPr="004F298D">
              <w:rPr>
                <w:b/>
              </w:rPr>
              <w:t>Самостоятельная работа</w:t>
            </w:r>
          </w:p>
        </w:tc>
        <w:tc>
          <w:tcPr>
            <w:tcW w:w="1748" w:type="dxa"/>
            <w:tcBorders>
              <w:top w:val="single" w:sz="4" w:space="0" w:color="auto"/>
              <w:left w:val="single" w:sz="4" w:space="0" w:color="auto"/>
              <w:bottom w:val="single" w:sz="4" w:space="0" w:color="auto"/>
              <w:right w:val="single" w:sz="4" w:space="0" w:color="auto"/>
            </w:tcBorders>
          </w:tcPr>
          <w:p w14:paraId="58B8DE34" w14:textId="77777777" w:rsidR="00B94837" w:rsidRPr="004F298D" w:rsidRDefault="00B94837" w:rsidP="00B94837">
            <w:pPr>
              <w:jc w:val="center"/>
              <w:rPr>
                <w:b/>
                <w:bCs/>
              </w:rPr>
            </w:pPr>
            <w:r w:rsidRPr="004F298D">
              <w:rPr>
                <w:b/>
                <w:bCs/>
              </w:rPr>
              <w:t>3</w:t>
            </w:r>
          </w:p>
        </w:tc>
        <w:tc>
          <w:tcPr>
            <w:tcW w:w="1608" w:type="dxa"/>
            <w:gridSpan w:val="3"/>
            <w:vMerge/>
            <w:tcBorders>
              <w:left w:val="single" w:sz="4" w:space="0" w:color="auto"/>
              <w:right w:val="single" w:sz="4" w:space="0" w:color="auto"/>
            </w:tcBorders>
          </w:tcPr>
          <w:p w14:paraId="47315F8F"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tcPr>
          <w:p w14:paraId="4C2BD5A7" w14:textId="77777777" w:rsidR="00B94837" w:rsidRPr="004F298D" w:rsidRDefault="00B94837" w:rsidP="00B94837">
            <w:pPr>
              <w:jc w:val="center"/>
              <w:rPr>
                <w:bCs/>
              </w:rPr>
            </w:pPr>
          </w:p>
        </w:tc>
      </w:tr>
      <w:tr w:rsidR="00B94837" w:rsidRPr="004F298D" w14:paraId="5FFD17D3" w14:textId="77777777" w:rsidTr="00B94837">
        <w:trPr>
          <w:trHeight w:val="275"/>
        </w:trPr>
        <w:tc>
          <w:tcPr>
            <w:tcW w:w="0" w:type="auto"/>
            <w:vMerge/>
            <w:tcBorders>
              <w:left w:val="single" w:sz="4" w:space="0" w:color="auto"/>
              <w:bottom w:val="single" w:sz="4" w:space="0" w:color="auto"/>
              <w:right w:val="single" w:sz="4" w:space="0" w:color="auto"/>
            </w:tcBorders>
          </w:tcPr>
          <w:p w14:paraId="2D85E19F" w14:textId="77777777" w:rsidR="00B94837" w:rsidRPr="004F298D" w:rsidRDefault="00B94837" w:rsidP="00B94837">
            <w:pPr>
              <w:jc w:val="center"/>
              <w:rPr>
                <w:bCs/>
              </w:rPr>
            </w:pPr>
          </w:p>
        </w:tc>
        <w:tc>
          <w:tcPr>
            <w:tcW w:w="7835" w:type="dxa"/>
            <w:tcBorders>
              <w:top w:val="single" w:sz="4" w:space="0" w:color="auto"/>
              <w:left w:val="single" w:sz="4" w:space="0" w:color="auto"/>
              <w:bottom w:val="single" w:sz="4" w:space="0" w:color="auto"/>
              <w:right w:val="single" w:sz="4" w:space="0" w:color="auto"/>
            </w:tcBorders>
          </w:tcPr>
          <w:p w14:paraId="042D6EF3" w14:textId="77777777" w:rsidR="00B94837" w:rsidRPr="004F298D" w:rsidRDefault="00B94837" w:rsidP="00B94837">
            <w:pPr>
              <w:tabs>
                <w:tab w:val="left" w:pos="251"/>
              </w:tabs>
            </w:pPr>
            <w:r w:rsidRPr="004F298D">
              <w:t>2. Решение задачи по определению диаметра вала в опасном сечении.</w:t>
            </w:r>
            <w:r w:rsidRPr="004F298D">
              <w:rPr>
                <w:rFonts w:asciiTheme="minorHAnsi" w:eastAsiaTheme="minorHAnsi" w:hAnsiTheme="minorHAnsi" w:cstheme="minorBidi"/>
                <w:sz w:val="22"/>
                <w:szCs w:val="22"/>
                <w:lang w:eastAsia="en-US"/>
              </w:rPr>
              <w:t xml:space="preserve"> </w:t>
            </w:r>
            <w:r w:rsidRPr="004F298D">
              <w:t>(</w:t>
            </w:r>
            <w:proofErr w:type="gramStart"/>
            <w:r w:rsidRPr="004F298D">
              <w:t>выполняется  всей</w:t>
            </w:r>
            <w:proofErr w:type="gramEnd"/>
            <w:r w:rsidRPr="004F298D">
              <w:t xml:space="preserve"> группой с использованием конспекта)</w:t>
            </w:r>
          </w:p>
        </w:tc>
        <w:tc>
          <w:tcPr>
            <w:tcW w:w="1748" w:type="dxa"/>
            <w:tcBorders>
              <w:top w:val="single" w:sz="4" w:space="0" w:color="auto"/>
              <w:left w:val="single" w:sz="4" w:space="0" w:color="auto"/>
              <w:bottom w:val="single" w:sz="4" w:space="0" w:color="auto"/>
              <w:right w:val="single" w:sz="4" w:space="0" w:color="auto"/>
            </w:tcBorders>
          </w:tcPr>
          <w:p w14:paraId="5E06201D" w14:textId="77777777" w:rsidR="00B94837" w:rsidRPr="004F298D" w:rsidRDefault="00B94837" w:rsidP="00B94837">
            <w:pPr>
              <w:jc w:val="center"/>
              <w:rPr>
                <w:bCs/>
              </w:rPr>
            </w:pPr>
            <w:r w:rsidRPr="004F298D">
              <w:rPr>
                <w:bCs/>
              </w:rPr>
              <w:t>3</w:t>
            </w:r>
          </w:p>
        </w:tc>
        <w:tc>
          <w:tcPr>
            <w:tcW w:w="1608" w:type="dxa"/>
            <w:gridSpan w:val="3"/>
            <w:vMerge/>
            <w:tcBorders>
              <w:left w:val="single" w:sz="4" w:space="0" w:color="auto"/>
              <w:bottom w:val="single" w:sz="4" w:space="0" w:color="auto"/>
              <w:right w:val="single" w:sz="4" w:space="0" w:color="auto"/>
            </w:tcBorders>
          </w:tcPr>
          <w:p w14:paraId="2C0AEF73" w14:textId="77777777" w:rsidR="00B94837" w:rsidRPr="004F298D" w:rsidRDefault="00B94837" w:rsidP="00B94837">
            <w:pPr>
              <w:jc w:val="center"/>
              <w:rPr>
                <w:bCs/>
              </w:rPr>
            </w:pPr>
          </w:p>
        </w:tc>
        <w:tc>
          <w:tcPr>
            <w:tcW w:w="1773" w:type="dxa"/>
            <w:vMerge/>
            <w:tcBorders>
              <w:left w:val="single" w:sz="4" w:space="0" w:color="auto"/>
              <w:bottom w:val="single" w:sz="4" w:space="0" w:color="auto"/>
              <w:right w:val="single" w:sz="4" w:space="0" w:color="auto"/>
            </w:tcBorders>
          </w:tcPr>
          <w:p w14:paraId="3A90CC5E" w14:textId="77777777" w:rsidR="00B94837" w:rsidRPr="004F298D" w:rsidRDefault="00B94837" w:rsidP="00B94837">
            <w:pPr>
              <w:jc w:val="center"/>
              <w:rPr>
                <w:bCs/>
              </w:rPr>
            </w:pPr>
          </w:p>
        </w:tc>
      </w:tr>
      <w:tr w:rsidR="00B94837" w:rsidRPr="004F298D" w14:paraId="48B29AB0" w14:textId="77777777" w:rsidTr="00B94837">
        <w:trPr>
          <w:trHeight w:val="20"/>
        </w:trPr>
        <w:tc>
          <w:tcPr>
            <w:tcW w:w="0" w:type="auto"/>
            <w:vMerge w:val="restart"/>
            <w:tcBorders>
              <w:top w:val="single" w:sz="4" w:space="0" w:color="auto"/>
              <w:left w:val="single" w:sz="4" w:space="0" w:color="auto"/>
              <w:right w:val="single" w:sz="4" w:space="0" w:color="auto"/>
            </w:tcBorders>
          </w:tcPr>
          <w:p w14:paraId="0B87E627" w14:textId="77777777" w:rsidR="00B94837" w:rsidRPr="004F298D" w:rsidRDefault="00B94837" w:rsidP="00B94837">
            <w:pPr>
              <w:rPr>
                <w:bCs/>
              </w:rPr>
            </w:pPr>
            <w:r w:rsidRPr="004F298D">
              <w:rPr>
                <w:bCs/>
              </w:rPr>
              <w:t xml:space="preserve">Тема 2.4. </w:t>
            </w:r>
          </w:p>
          <w:p w14:paraId="77951A3D" w14:textId="77777777" w:rsidR="00B94837" w:rsidRPr="004F298D" w:rsidRDefault="00B94837" w:rsidP="00B94837">
            <w:pPr>
              <w:rPr>
                <w:bCs/>
              </w:rPr>
            </w:pPr>
            <w:r w:rsidRPr="004F298D">
              <w:rPr>
                <w:bCs/>
              </w:rPr>
              <w:t>Изгиб</w:t>
            </w:r>
          </w:p>
        </w:tc>
        <w:tc>
          <w:tcPr>
            <w:tcW w:w="7835" w:type="dxa"/>
            <w:tcBorders>
              <w:top w:val="single" w:sz="4" w:space="0" w:color="auto"/>
              <w:left w:val="single" w:sz="4" w:space="0" w:color="auto"/>
              <w:bottom w:val="single" w:sz="4" w:space="0" w:color="auto"/>
              <w:right w:val="single" w:sz="4" w:space="0" w:color="auto"/>
            </w:tcBorders>
          </w:tcPr>
          <w:p w14:paraId="2E1C9F94" w14:textId="77777777" w:rsidR="00B94837" w:rsidRPr="004F298D" w:rsidRDefault="00B94837" w:rsidP="00B94837">
            <w:pPr>
              <w:tabs>
                <w:tab w:val="left" w:pos="251"/>
              </w:tabs>
            </w:pPr>
            <w:r w:rsidRPr="004F298D">
              <w:rPr>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tcPr>
          <w:p w14:paraId="1B22CFB4" w14:textId="77777777" w:rsidR="00B94837" w:rsidRPr="004F298D" w:rsidRDefault="00B94837" w:rsidP="00B94837">
            <w:pPr>
              <w:jc w:val="center"/>
              <w:rPr>
                <w:b/>
                <w:bCs/>
              </w:rPr>
            </w:pPr>
            <w:r w:rsidRPr="004F298D">
              <w:rPr>
                <w:b/>
                <w:bCs/>
              </w:rPr>
              <w:t>8</w:t>
            </w:r>
          </w:p>
        </w:tc>
        <w:tc>
          <w:tcPr>
            <w:tcW w:w="1608" w:type="dxa"/>
            <w:gridSpan w:val="3"/>
            <w:vMerge w:val="restart"/>
            <w:tcBorders>
              <w:top w:val="single" w:sz="4" w:space="0" w:color="auto"/>
              <w:left w:val="single" w:sz="4" w:space="0" w:color="auto"/>
              <w:right w:val="single" w:sz="4" w:space="0" w:color="auto"/>
            </w:tcBorders>
          </w:tcPr>
          <w:p w14:paraId="2186E530" w14:textId="77777777" w:rsidR="00B94837" w:rsidRPr="004F298D" w:rsidRDefault="00B94837" w:rsidP="00B94837">
            <w:pPr>
              <w:jc w:val="center"/>
              <w:rPr>
                <w:b/>
              </w:rPr>
            </w:pPr>
            <w:r w:rsidRPr="004F298D">
              <w:rPr>
                <w:b/>
              </w:rPr>
              <w:t>ОК 1-11,</w:t>
            </w:r>
          </w:p>
          <w:p w14:paraId="4F133023" w14:textId="77777777" w:rsidR="00B94837" w:rsidRPr="004F298D" w:rsidRDefault="00B94837" w:rsidP="00B94837">
            <w:pPr>
              <w:jc w:val="center"/>
              <w:rPr>
                <w:b/>
              </w:rPr>
            </w:pPr>
            <w:r w:rsidRPr="004F298D">
              <w:rPr>
                <w:b/>
              </w:rPr>
              <w:t>ПК 1.1.-1.3.</w:t>
            </w:r>
          </w:p>
          <w:p w14:paraId="2E2A966B" w14:textId="77777777" w:rsidR="00B94837" w:rsidRPr="004F298D" w:rsidRDefault="00B94837" w:rsidP="00B94837">
            <w:pPr>
              <w:jc w:val="center"/>
              <w:rPr>
                <w:b/>
              </w:rPr>
            </w:pPr>
            <w:r w:rsidRPr="004F298D">
              <w:rPr>
                <w:b/>
              </w:rPr>
              <w:t>ПК 2.1-2.4.</w:t>
            </w:r>
          </w:p>
          <w:p w14:paraId="32D94955" w14:textId="77777777" w:rsidR="00B94837" w:rsidRPr="004F298D" w:rsidRDefault="00B94837" w:rsidP="00B94837">
            <w:pPr>
              <w:jc w:val="center"/>
              <w:rPr>
                <w:b/>
              </w:rPr>
            </w:pPr>
            <w:r w:rsidRPr="004F298D">
              <w:rPr>
                <w:b/>
              </w:rPr>
              <w:t>ПК 3.1.-3.4.</w:t>
            </w:r>
          </w:p>
          <w:p w14:paraId="54DF2023" w14:textId="77777777" w:rsidR="00B94837" w:rsidRPr="004F298D" w:rsidRDefault="00B94837" w:rsidP="00B94837">
            <w:pPr>
              <w:jc w:val="center"/>
              <w:rPr>
                <w:bCs/>
              </w:rPr>
            </w:pPr>
          </w:p>
        </w:tc>
        <w:tc>
          <w:tcPr>
            <w:tcW w:w="1773" w:type="dxa"/>
            <w:vMerge w:val="restart"/>
            <w:tcBorders>
              <w:top w:val="single" w:sz="4" w:space="0" w:color="auto"/>
              <w:left w:val="single" w:sz="4" w:space="0" w:color="auto"/>
              <w:right w:val="single" w:sz="4" w:space="0" w:color="auto"/>
            </w:tcBorders>
          </w:tcPr>
          <w:p w14:paraId="0EE0CBE4" w14:textId="77777777" w:rsidR="00B94837" w:rsidRPr="004F298D" w:rsidRDefault="00B94837" w:rsidP="00B94837">
            <w:pPr>
              <w:jc w:val="center"/>
              <w:rPr>
                <w:b/>
              </w:rPr>
            </w:pPr>
            <w:r w:rsidRPr="004F298D">
              <w:rPr>
                <w:b/>
              </w:rPr>
              <w:t>У 3</w:t>
            </w:r>
          </w:p>
          <w:p w14:paraId="60FA8FE4" w14:textId="77777777" w:rsidR="00B94837" w:rsidRPr="004F298D" w:rsidRDefault="00B94837" w:rsidP="00B94837">
            <w:pPr>
              <w:jc w:val="center"/>
              <w:rPr>
                <w:b/>
              </w:rPr>
            </w:pPr>
            <w:r w:rsidRPr="004F298D">
              <w:rPr>
                <w:b/>
              </w:rPr>
              <w:t>З 1,3</w:t>
            </w:r>
          </w:p>
          <w:p w14:paraId="076F0229" w14:textId="77777777" w:rsidR="00B94837" w:rsidRPr="004F298D" w:rsidRDefault="00B94837" w:rsidP="00B94837">
            <w:pPr>
              <w:jc w:val="center"/>
              <w:rPr>
                <w:bCs/>
              </w:rPr>
            </w:pPr>
          </w:p>
        </w:tc>
      </w:tr>
      <w:tr w:rsidR="00B94837" w:rsidRPr="004F298D" w14:paraId="798AD4AA" w14:textId="77777777" w:rsidTr="00B94837">
        <w:trPr>
          <w:trHeight w:val="20"/>
        </w:trPr>
        <w:tc>
          <w:tcPr>
            <w:tcW w:w="0" w:type="auto"/>
            <w:vMerge/>
            <w:tcBorders>
              <w:left w:val="single" w:sz="4" w:space="0" w:color="auto"/>
              <w:right w:val="single" w:sz="4" w:space="0" w:color="auto"/>
            </w:tcBorders>
          </w:tcPr>
          <w:p w14:paraId="06E529D5" w14:textId="77777777" w:rsidR="00B94837" w:rsidRPr="004F298D" w:rsidRDefault="00B94837" w:rsidP="00B94837">
            <w:pPr>
              <w:rPr>
                <w:bCs/>
              </w:rPr>
            </w:pPr>
          </w:p>
        </w:tc>
        <w:tc>
          <w:tcPr>
            <w:tcW w:w="7835" w:type="dxa"/>
            <w:tcBorders>
              <w:top w:val="single" w:sz="4" w:space="0" w:color="auto"/>
              <w:left w:val="single" w:sz="4" w:space="0" w:color="auto"/>
              <w:bottom w:val="single" w:sz="4" w:space="0" w:color="auto"/>
              <w:right w:val="single" w:sz="4" w:space="0" w:color="auto"/>
            </w:tcBorders>
          </w:tcPr>
          <w:p w14:paraId="20828654" w14:textId="77777777" w:rsidR="00B94837" w:rsidRPr="004F298D" w:rsidRDefault="00B94837" w:rsidP="00B94837">
            <w:pPr>
              <w:tabs>
                <w:tab w:val="left" w:pos="251"/>
              </w:tabs>
            </w:pPr>
            <w:r w:rsidRPr="004F298D">
              <w:t>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 Понятие о касательных напряжениях при изгибе. Линейные и угловые перемещения при изгибе, их определение. Расчеты на жесткость.</w:t>
            </w:r>
          </w:p>
        </w:tc>
        <w:tc>
          <w:tcPr>
            <w:tcW w:w="1748" w:type="dxa"/>
            <w:tcBorders>
              <w:top w:val="single" w:sz="4" w:space="0" w:color="auto"/>
              <w:left w:val="single" w:sz="4" w:space="0" w:color="auto"/>
              <w:bottom w:val="single" w:sz="4" w:space="0" w:color="auto"/>
              <w:right w:val="single" w:sz="4" w:space="0" w:color="auto"/>
            </w:tcBorders>
          </w:tcPr>
          <w:p w14:paraId="4A6815F6" w14:textId="77777777" w:rsidR="00B94837" w:rsidRPr="004F298D" w:rsidRDefault="00B94837" w:rsidP="00B94837">
            <w:pPr>
              <w:jc w:val="center"/>
              <w:rPr>
                <w:b/>
                <w:bCs/>
              </w:rPr>
            </w:pPr>
            <w:r w:rsidRPr="004F298D">
              <w:rPr>
                <w:b/>
                <w:bCs/>
              </w:rPr>
              <w:t>2</w:t>
            </w:r>
          </w:p>
        </w:tc>
        <w:tc>
          <w:tcPr>
            <w:tcW w:w="1608" w:type="dxa"/>
            <w:gridSpan w:val="3"/>
            <w:vMerge/>
            <w:tcBorders>
              <w:left w:val="single" w:sz="4" w:space="0" w:color="auto"/>
              <w:right w:val="single" w:sz="4" w:space="0" w:color="auto"/>
            </w:tcBorders>
          </w:tcPr>
          <w:p w14:paraId="161F6938"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tcPr>
          <w:p w14:paraId="4E143D91" w14:textId="77777777" w:rsidR="00B94837" w:rsidRPr="004F298D" w:rsidRDefault="00B94837" w:rsidP="00B94837">
            <w:pPr>
              <w:jc w:val="center"/>
              <w:rPr>
                <w:bCs/>
              </w:rPr>
            </w:pPr>
          </w:p>
        </w:tc>
      </w:tr>
      <w:tr w:rsidR="00B94837" w:rsidRPr="004F298D" w14:paraId="009E712F" w14:textId="77777777" w:rsidTr="00B94837">
        <w:trPr>
          <w:trHeight w:val="20"/>
        </w:trPr>
        <w:tc>
          <w:tcPr>
            <w:tcW w:w="0" w:type="auto"/>
            <w:vMerge/>
            <w:tcBorders>
              <w:left w:val="single" w:sz="4" w:space="0" w:color="auto"/>
              <w:right w:val="single" w:sz="4" w:space="0" w:color="auto"/>
            </w:tcBorders>
          </w:tcPr>
          <w:p w14:paraId="5E0D7AA9" w14:textId="77777777" w:rsidR="00B94837" w:rsidRPr="004F298D" w:rsidRDefault="00B94837" w:rsidP="00B94837">
            <w:pPr>
              <w:jc w:val="center"/>
              <w:rPr>
                <w:b/>
                <w:bCs/>
              </w:rPr>
            </w:pPr>
          </w:p>
        </w:tc>
        <w:tc>
          <w:tcPr>
            <w:tcW w:w="7835" w:type="dxa"/>
            <w:tcBorders>
              <w:top w:val="single" w:sz="4" w:space="0" w:color="auto"/>
              <w:left w:val="single" w:sz="4" w:space="0" w:color="auto"/>
              <w:bottom w:val="single" w:sz="4" w:space="0" w:color="auto"/>
              <w:right w:val="single" w:sz="4" w:space="0" w:color="auto"/>
            </w:tcBorders>
          </w:tcPr>
          <w:p w14:paraId="46279DCE" w14:textId="77777777" w:rsidR="00B94837" w:rsidRPr="004F298D" w:rsidRDefault="00B94837" w:rsidP="00B94837">
            <w:pPr>
              <w:tabs>
                <w:tab w:val="left" w:pos="251"/>
              </w:tabs>
              <w:rPr>
                <w:b/>
              </w:rPr>
            </w:pPr>
            <w:proofErr w:type="gramStart"/>
            <w:r w:rsidRPr="004F298D">
              <w:rPr>
                <w:b/>
              </w:rPr>
              <w:t>Практические  занятия</w:t>
            </w:r>
            <w:proofErr w:type="gramEnd"/>
          </w:p>
        </w:tc>
        <w:tc>
          <w:tcPr>
            <w:tcW w:w="1748" w:type="dxa"/>
            <w:tcBorders>
              <w:top w:val="single" w:sz="4" w:space="0" w:color="auto"/>
              <w:left w:val="single" w:sz="4" w:space="0" w:color="auto"/>
              <w:bottom w:val="single" w:sz="4" w:space="0" w:color="auto"/>
              <w:right w:val="single" w:sz="4" w:space="0" w:color="auto"/>
            </w:tcBorders>
          </w:tcPr>
          <w:p w14:paraId="78DDBDB3" w14:textId="77777777" w:rsidR="00B94837" w:rsidRPr="004F298D" w:rsidRDefault="00B94837" w:rsidP="00B94837">
            <w:pPr>
              <w:jc w:val="center"/>
              <w:rPr>
                <w:b/>
                <w:bCs/>
              </w:rPr>
            </w:pPr>
            <w:r w:rsidRPr="004F298D">
              <w:rPr>
                <w:b/>
                <w:bCs/>
              </w:rPr>
              <w:t>1</w:t>
            </w:r>
          </w:p>
        </w:tc>
        <w:tc>
          <w:tcPr>
            <w:tcW w:w="1608" w:type="dxa"/>
            <w:gridSpan w:val="3"/>
            <w:vMerge/>
            <w:tcBorders>
              <w:left w:val="single" w:sz="4" w:space="0" w:color="auto"/>
              <w:right w:val="single" w:sz="4" w:space="0" w:color="auto"/>
            </w:tcBorders>
          </w:tcPr>
          <w:p w14:paraId="6DC3825F"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tcPr>
          <w:p w14:paraId="006D6A94" w14:textId="77777777" w:rsidR="00B94837" w:rsidRPr="004F298D" w:rsidRDefault="00B94837" w:rsidP="00B94837">
            <w:pPr>
              <w:jc w:val="center"/>
              <w:rPr>
                <w:bCs/>
              </w:rPr>
            </w:pPr>
          </w:p>
        </w:tc>
      </w:tr>
      <w:tr w:rsidR="00B94837" w:rsidRPr="004F298D" w14:paraId="16C9D306" w14:textId="77777777" w:rsidTr="00B94837">
        <w:trPr>
          <w:trHeight w:val="20"/>
        </w:trPr>
        <w:tc>
          <w:tcPr>
            <w:tcW w:w="0" w:type="auto"/>
            <w:vMerge/>
            <w:tcBorders>
              <w:left w:val="single" w:sz="4" w:space="0" w:color="auto"/>
              <w:right w:val="single" w:sz="4" w:space="0" w:color="auto"/>
            </w:tcBorders>
          </w:tcPr>
          <w:p w14:paraId="5968BB24" w14:textId="77777777" w:rsidR="00B94837" w:rsidRPr="004F298D" w:rsidRDefault="00B94837" w:rsidP="00B94837">
            <w:pPr>
              <w:jc w:val="center"/>
              <w:rPr>
                <w:b/>
                <w:bCs/>
              </w:rPr>
            </w:pPr>
          </w:p>
        </w:tc>
        <w:tc>
          <w:tcPr>
            <w:tcW w:w="7835" w:type="dxa"/>
            <w:tcBorders>
              <w:top w:val="single" w:sz="4" w:space="0" w:color="auto"/>
              <w:left w:val="single" w:sz="4" w:space="0" w:color="auto"/>
              <w:bottom w:val="single" w:sz="4" w:space="0" w:color="auto"/>
              <w:right w:val="single" w:sz="4" w:space="0" w:color="auto"/>
            </w:tcBorders>
          </w:tcPr>
          <w:p w14:paraId="21E039B8" w14:textId="77777777" w:rsidR="00B94837" w:rsidRPr="004F298D" w:rsidRDefault="00B94837" w:rsidP="00B94837">
            <w:pPr>
              <w:tabs>
                <w:tab w:val="left" w:pos="251"/>
              </w:tabs>
            </w:pPr>
            <w:r w:rsidRPr="004F298D">
              <w:t>Практическая работа №8 «Расчёт на прочность при изгибе. Построение эпюр изгибающих моментов.»</w:t>
            </w:r>
          </w:p>
        </w:tc>
        <w:tc>
          <w:tcPr>
            <w:tcW w:w="1748" w:type="dxa"/>
            <w:tcBorders>
              <w:top w:val="single" w:sz="4" w:space="0" w:color="auto"/>
              <w:left w:val="single" w:sz="4" w:space="0" w:color="auto"/>
              <w:bottom w:val="single" w:sz="4" w:space="0" w:color="auto"/>
              <w:right w:val="single" w:sz="4" w:space="0" w:color="auto"/>
            </w:tcBorders>
          </w:tcPr>
          <w:p w14:paraId="321306B6" w14:textId="77777777" w:rsidR="00B94837" w:rsidRPr="004F298D" w:rsidRDefault="00B94837" w:rsidP="00B94837">
            <w:pPr>
              <w:jc w:val="center"/>
              <w:rPr>
                <w:bCs/>
              </w:rPr>
            </w:pPr>
            <w:r w:rsidRPr="004F298D">
              <w:rPr>
                <w:bCs/>
              </w:rPr>
              <w:t>1</w:t>
            </w:r>
          </w:p>
        </w:tc>
        <w:tc>
          <w:tcPr>
            <w:tcW w:w="1608" w:type="dxa"/>
            <w:gridSpan w:val="3"/>
            <w:vMerge/>
            <w:tcBorders>
              <w:left w:val="single" w:sz="4" w:space="0" w:color="auto"/>
              <w:right w:val="single" w:sz="4" w:space="0" w:color="auto"/>
            </w:tcBorders>
          </w:tcPr>
          <w:p w14:paraId="1EF536CE"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tcPr>
          <w:p w14:paraId="404449A3" w14:textId="77777777" w:rsidR="00B94837" w:rsidRPr="004F298D" w:rsidRDefault="00B94837" w:rsidP="00B94837">
            <w:pPr>
              <w:jc w:val="center"/>
              <w:rPr>
                <w:bCs/>
              </w:rPr>
            </w:pPr>
          </w:p>
        </w:tc>
      </w:tr>
      <w:tr w:rsidR="00B94837" w:rsidRPr="004F298D" w14:paraId="3D2323FA" w14:textId="77777777" w:rsidTr="00B94837">
        <w:trPr>
          <w:trHeight w:val="20"/>
        </w:trPr>
        <w:tc>
          <w:tcPr>
            <w:tcW w:w="0" w:type="auto"/>
            <w:vMerge/>
            <w:tcBorders>
              <w:left w:val="single" w:sz="4" w:space="0" w:color="auto"/>
              <w:right w:val="single" w:sz="4" w:space="0" w:color="auto"/>
            </w:tcBorders>
          </w:tcPr>
          <w:p w14:paraId="57B15ABB" w14:textId="77777777" w:rsidR="00B94837" w:rsidRPr="004F298D" w:rsidRDefault="00B94837" w:rsidP="00B94837">
            <w:pPr>
              <w:jc w:val="center"/>
              <w:rPr>
                <w:b/>
                <w:bCs/>
              </w:rPr>
            </w:pPr>
          </w:p>
        </w:tc>
        <w:tc>
          <w:tcPr>
            <w:tcW w:w="7835" w:type="dxa"/>
            <w:tcBorders>
              <w:top w:val="single" w:sz="4" w:space="0" w:color="auto"/>
              <w:left w:val="single" w:sz="4" w:space="0" w:color="auto"/>
              <w:bottom w:val="single" w:sz="4" w:space="0" w:color="auto"/>
              <w:right w:val="single" w:sz="4" w:space="0" w:color="auto"/>
            </w:tcBorders>
          </w:tcPr>
          <w:p w14:paraId="49F291B3" w14:textId="77777777" w:rsidR="00B94837" w:rsidRPr="004F298D" w:rsidRDefault="00B94837" w:rsidP="00B94837">
            <w:pPr>
              <w:rPr>
                <w:b/>
              </w:rPr>
            </w:pPr>
            <w:r w:rsidRPr="004F298D">
              <w:rPr>
                <w:b/>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tcPr>
          <w:p w14:paraId="79CC4ABA" w14:textId="77777777" w:rsidR="00B94837" w:rsidRPr="004F298D" w:rsidRDefault="00B94837" w:rsidP="00B94837">
            <w:pPr>
              <w:jc w:val="center"/>
              <w:rPr>
                <w:b/>
                <w:bCs/>
              </w:rPr>
            </w:pPr>
            <w:r w:rsidRPr="004F298D">
              <w:rPr>
                <w:b/>
                <w:bCs/>
              </w:rPr>
              <w:t>5</w:t>
            </w:r>
          </w:p>
        </w:tc>
        <w:tc>
          <w:tcPr>
            <w:tcW w:w="1608" w:type="dxa"/>
            <w:gridSpan w:val="3"/>
            <w:vMerge/>
            <w:tcBorders>
              <w:left w:val="single" w:sz="4" w:space="0" w:color="auto"/>
              <w:right w:val="single" w:sz="4" w:space="0" w:color="auto"/>
            </w:tcBorders>
          </w:tcPr>
          <w:p w14:paraId="2D5BC572"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tcPr>
          <w:p w14:paraId="34B27444" w14:textId="77777777" w:rsidR="00B94837" w:rsidRPr="004F298D" w:rsidRDefault="00B94837" w:rsidP="00B94837">
            <w:pPr>
              <w:jc w:val="center"/>
              <w:rPr>
                <w:bCs/>
              </w:rPr>
            </w:pPr>
          </w:p>
        </w:tc>
      </w:tr>
      <w:tr w:rsidR="00B94837" w:rsidRPr="004F298D" w14:paraId="61DCAE0A" w14:textId="77777777" w:rsidTr="00B94837">
        <w:trPr>
          <w:trHeight w:val="20"/>
        </w:trPr>
        <w:tc>
          <w:tcPr>
            <w:tcW w:w="0" w:type="auto"/>
            <w:vMerge/>
            <w:tcBorders>
              <w:left w:val="single" w:sz="4" w:space="0" w:color="auto"/>
              <w:right w:val="single" w:sz="4" w:space="0" w:color="auto"/>
            </w:tcBorders>
          </w:tcPr>
          <w:p w14:paraId="08280E68" w14:textId="77777777" w:rsidR="00B94837" w:rsidRPr="004F298D" w:rsidRDefault="00B94837" w:rsidP="00B94837">
            <w:pPr>
              <w:jc w:val="center"/>
              <w:rPr>
                <w:b/>
                <w:bCs/>
              </w:rPr>
            </w:pPr>
          </w:p>
        </w:tc>
        <w:tc>
          <w:tcPr>
            <w:tcW w:w="7835" w:type="dxa"/>
            <w:tcBorders>
              <w:top w:val="single" w:sz="4" w:space="0" w:color="auto"/>
              <w:left w:val="single" w:sz="4" w:space="0" w:color="auto"/>
              <w:bottom w:val="single" w:sz="4" w:space="0" w:color="auto"/>
              <w:right w:val="single" w:sz="4" w:space="0" w:color="auto"/>
            </w:tcBorders>
          </w:tcPr>
          <w:p w14:paraId="03BD646E" w14:textId="77777777" w:rsidR="00B94837" w:rsidRPr="004F298D" w:rsidRDefault="00B94837" w:rsidP="00B94837">
            <w:pPr>
              <w:jc w:val="both"/>
            </w:pPr>
            <w:r w:rsidRPr="004F298D">
              <w:t>1. Составление обобщающей таблицы по правилам построения эпюр на различные виды деформаций.</w:t>
            </w:r>
            <w:r w:rsidRPr="004F298D">
              <w:rPr>
                <w:rFonts w:asciiTheme="minorHAnsi" w:eastAsiaTheme="minorHAnsi" w:hAnsiTheme="minorHAnsi" w:cstheme="minorBidi"/>
                <w:sz w:val="22"/>
                <w:szCs w:val="22"/>
                <w:lang w:eastAsia="en-US"/>
              </w:rPr>
              <w:t xml:space="preserve"> </w:t>
            </w:r>
            <w:r w:rsidRPr="004F298D">
              <w:t>(</w:t>
            </w:r>
            <w:proofErr w:type="gramStart"/>
            <w:r w:rsidRPr="004F298D">
              <w:t>выполняется  всей</w:t>
            </w:r>
            <w:proofErr w:type="gramEnd"/>
            <w:r w:rsidRPr="004F298D">
              <w:t xml:space="preserve"> группой с использованием интернет-ресурсов или учебной литературы прилагаемой в пункте 3.2 данной программы)</w:t>
            </w:r>
          </w:p>
        </w:tc>
        <w:tc>
          <w:tcPr>
            <w:tcW w:w="1748" w:type="dxa"/>
            <w:tcBorders>
              <w:top w:val="single" w:sz="4" w:space="0" w:color="auto"/>
              <w:left w:val="single" w:sz="4" w:space="0" w:color="auto"/>
              <w:bottom w:val="single" w:sz="4" w:space="0" w:color="auto"/>
              <w:right w:val="single" w:sz="4" w:space="0" w:color="auto"/>
            </w:tcBorders>
          </w:tcPr>
          <w:p w14:paraId="13C28FBA" w14:textId="77777777" w:rsidR="00B94837" w:rsidRPr="004F298D" w:rsidRDefault="00B94837" w:rsidP="00B94837">
            <w:pPr>
              <w:jc w:val="center"/>
              <w:rPr>
                <w:bCs/>
              </w:rPr>
            </w:pPr>
            <w:r w:rsidRPr="004F298D">
              <w:rPr>
                <w:bCs/>
              </w:rPr>
              <w:t>2</w:t>
            </w:r>
          </w:p>
        </w:tc>
        <w:tc>
          <w:tcPr>
            <w:tcW w:w="1608" w:type="dxa"/>
            <w:gridSpan w:val="3"/>
            <w:vMerge/>
            <w:tcBorders>
              <w:left w:val="single" w:sz="4" w:space="0" w:color="auto"/>
              <w:right w:val="single" w:sz="4" w:space="0" w:color="auto"/>
            </w:tcBorders>
          </w:tcPr>
          <w:p w14:paraId="2A109C27"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tcPr>
          <w:p w14:paraId="5A4345E1" w14:textId="77777777" w:rsidR="00B94837" w:rsidRPr="004F298D" w:rsidRDefault="00B94837" w:rsidP="00B94837">
            <w:pPr>
              <w:jc w:val="center"/>
              <w:rPr>
                <w:bCs/>
              </w:rPr>
            </w:pPr>
          </w:p>
        </w:tc>
      </w:tr>
      <w:tr w:rsidR="00B94837" w:rsidRPr="004F298D" w14:paraId="74C20054" w14:textId="77777777" w:rsidTr="00B94837">
        <w:trPr>
          <w:trHeight w:val="20"/>
        </w:trPr>
        <w:tc>
          <w:tcPr>
            <w:tcW w:w="0" w:type="auto"/>
            <w:vMerge/>
            <w:tcBorders>
              <w:left w:val="single" w:sz="4" w:space="0" w:color="auto"/>
              <w:bottom w:val="single" w:sz="4" w:space="0" w:color="auto"/>
              <w:right w:val="single" w:sz="4" w:space="0" w:color="auto"/>
            </w:tcBorders>
          </w:tcPr>
          <w:p w14:paraId="6A0DA5A6" w14:textId="77777777" w:rsidR="00B94837" w:rsidRPr="004F298D" w:rsidRDefault="00B94837" w:rsidP="00B94837">
            <w:pPr>
              <w:jc w:val="center"/>
              <w:rPr>
                <w:b/>
                <w:bCs/>
              </w:rPr>
            </w:pPr>
          </w:p>
        </w:tc>
        <w:tc>
          <w:tcPr>
            <w:tcW w:w="7835" w:type="dxa"/>
            <w:tcBorders>
              <w:top w:val="single" w:sz="4" w:space="0" w:color="auto"/>
              <w:left w:val="single" w:sz="4" w:space="0" w:color="auto"/>
              <w:bottom w:val="single" w:sz="4" w:space="0" w:color="auto"/>
              <w:right w:val="single" w:sz="4" w:space="0" w:color="auto"/>
            </w:tcBorders>
          </w:tcPr>
          <w:p w14:paraId="2898C05A" w14:textId="77777777" w:rsidR="00B94837" w:rsidRPr="004F298D" w:rsidRDefault="00B94837" w:rsidP="00B94837">
            <w:pPr>
              <w:jc w:val="both"/>
            </w:pPr>
            <w:r w:rsidRPr="004F298D">
              <w:t xml:space="preserve">2. Решение задач на расчет прочности балки при </w:t>
            </w:r>
            <w:proofErr w:type="gramStart"/>
            <w:r w:rsidRPr="004F298D">
              <w:t>изгибе(</w:t>
            </w:r>
            <w:proofErr w:type="gramEnd"/>
            <w:r w:rsidRPr="004F298D">
              <w:t>выполняется  всей группой с использованием конспекта)</w:t>
            </w:r>
          </w:p>
        </w:tc>
        <w:tc>
          <w:tcPr>
            <w:tcW w:w="1748" w:type="dxa"/>
            <w:tcBorders>
              <w:top w:val="single" w:sz="4" w:space="0" w:color="auto"/>
              <w:left w:val="single" w:sz="4" w:space="0" w:color="auto"/>
              <w:bottom w:val="single" w:sz="4" w:space="0" w:color="auto"/>
              <w:right w:val="single" w:sz="4" w:space="0" w:color="auto"/>
            </w:tcBorders>
          </w:tcPr>
          <w:p w14:paraId="0717F785" w14:textId="77777777" w:rsidR="00B94837" w:rsidRPr="004F298D" w:rsidRDefault="00B94837" w:rsidP="00B94837">
            <w:pPr>
              <w:jc w:val="center"/>
              <w:rPr>
                <w:bCs/>
              </w:rPr>
            </w:pPr>
            <w:r w:rsidRPr="004F298D">
              <w:rPr>
                <w:bCs/>
              </w:rPr>
              <w:t>3</w:t>
            </w:r>
          </w:p>
        </w:tc>
        <w:tc>
          <w:tcPr>
            <w:tcW w:w="1608" w:type="dxa"/>
            <w:gridSpan w:val="3"/>
            <w:vMerge/>
            <w:tcBorders>
              <w:left w:val="single" w:sz="4" w:space="0" w:color="auto"/>
              <w:bottom w:val="single" w:sz="4" w:space="0" w:color="auto"/>
              <w:right w:val="single" w:sz="4" w:space="0" w:color="auto"/>
            </w:tcBorders>
          </w:tcPr>
          <w:p w14:paraId="3D7F4CFC" w14:textId="77777777" w:rsidR="00B94837" w:rsidRPr="004F298D" w:rsidRDefault="00B94837" w:rsidP="00B94837">
            <w:pPr>
              <w:jc w:val="center"/>
              <w:rPr>
                <w:bCs/>
              </w:rPr>
            </w:pPr>
          </w:p>
        </w:tc>
        <w:tc>
          <w:tcPr>
            <w:tcW w:w="1773" w:type="dxa"/>
            <w:vMerge/>
            <w:tcBorders>
              <w:left w:val="single" w:sz="4" w:space="0" w:color="auto"/>
              <w:bottom w:val="single" w:sz="4" w:space="0" w:color="auto"/>
              <w:right w:val="single" w:sz="4" w:space="0" w:color="auto"/>
            </w:tcBorders>
          </w:tcPr>
          <w:p w14:paraId="57B924B4" w14:textId="77777777" w:rsidR="00B94837" w:rsidRPr="004F298D" w:rsidRDefault="00B94837" w:rsidP="00B94837">
            <w:pPr>
              <w:jc w:val="center"/>
              <w:rPr>
                <w:bCs/>
              </w:rPr>
            </w:pPr>
          </w:p>
        </w:tc>
      </w:tr>
      <w:tr w:rsidR="00B94837" w:rsidRPr="004F298D" w14:paraId="0B5AE758" w14:textId="77777777" w:rsidTr="00B94837">
        <w:trPr>
          <w:trHeight w:val="20"/>
        </w:trPr>
        <w:tc>
          <w:tcPr>
            <w:tcW w:w="0" w:type="auto"/>
            <w:vMerge w:val="restart"/>
            <w:tcBorders>
              <w:left w:val="single" w:sz="4" w:space="0" w:color="auto"/>
              <w:right w:val="single" w:sz="4" w:space="0" w:color="auto"/>
            </w:tcBorders>
          </w:tcPr>
          <w:p w14:paraId="519388C8" w14:textId="77777777" w:rsidR="00B94837" w:rsidRPr="004F298D" w:rsidRDefault="00B94837" w:rsidP="00B94837">
            <w:pPr>
              <w:rPr>
                <w:bCs/>
              </w:rPr>
            </w:pPr>
            <w:r w:rsidRPr="004F298D">
              <w:rPr>
                <w:bCs/>
              </w:rPr>
              <w:t xml:space="preserve">Тема 2.5. </w:t>
            </w:r>
          </w:p>
          <w:p w14:paraId="23F33AA6" w14:textId="77777777" w:rsidR="00B94837" w:rsidRPr="004F298D" w:rsidRDefault="00B94837" w:rsidP="00B94837">
            <w:pPr>
              <w:rPr>
                <w:bCs/>
              </w:rPr>
            </w:pPr>
            <w:r w:rsidRPr="004F298D">
              <w:rPr>
                <w:bCs/>
              </w:rPr>
              <w:t>Сложное сопротивление.</w:t>
            </w:r>
          </w:p>
        </w:tc>
        <w:tc>
          <w:tcPr>
            <w:tcW w:w="7835" w:type="dxa"/>
            <w:tcBorders>
              <w:top w:val="single" w:sz="4" w:space="0" w:color="auto"/>
              <w:left w:val="single" w:sz="4" w:space="0" w:color="auto"/>
              <w:bottom w:val="single" w:sz="4" w:space="0" w:color="auto"/>
              <w:right w:val="single" w:sz="4" w:space="0" w:color="auto"/>
            </w:tcBorders>
          </w:tcPr>
          <w:p w14:paraId="451DAB8D" w14:textId="77777777" w:rsidR="00B94837" w:rsidRPr="004F298D" w:rsidRDefault="00B94837" w:rsidP="00B94837">
            <w:pPr>
              <w:jc w:val="both"/>
            </w:pPr>
            <w:r w:rsidRPr="004F298D">
              <w:rPr>
                <w:b/>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tcPr>
          <w:p w14:paraId="1E4B115F" w14:textId="77777777" w:rsidR="00B94837" w:rsidRPr="004F298D" w:rsidRDefault="00B94837" w:rsidP="00B94837">
            <w:pPr>
              <w:jc w:val="center"/>
              <w:rPr>
                <w:b/>
                <w:bCs/>
              </w:rPr>
            </w:pPr>
            <w:r w:rsidRPr="004F298D">
              <w:rPr>
                <w:b/>
                <w:bCs/>
              </w:rPr>
              <w:t>2</w:t>
            </w:r>
          </w:p>
        </w:tc>
        <w:tc>
          <w:tcPr>
            <w:tcW w:w="1608" w:type="dxa"/>
            <w:gridSpan w:val="3"/>
            <w:vMerge w:val="restart"/>
            <w:tcBorders>
              <w:left w:val="single" w:sz="4" w:space="0" w:color="auto"/>
              <w:right w:val="single" w:sz="4" w:space="0" w:color="auto"/>
            </w:tcBorders>
          </w:tcPr>
          <w:p w14:paraId="40E6387D" w14:textId="77777777" w:rsidR="00B94837" w:rsidRPr="004F298D" w:rsidRDefault="00B94837" w:rsidP="00B94837">
            <w:pPr>
              <w:jc w:val="center"/>
              <w:rPr>
                <w:b/>
              </w:rPr>
            </w:pPr>
            <w:r w:rsidRPr="004F298D">
              <w:rPr>
                <w:b/>
              </w:rPr>
              <w:t>ОК 1-11,</w:t>
            </w:r>
          </w:p>
          <w:p w14:paraId="5B11D81E" w14:textId="77777777" w:rsidR="00B94837" w:rsidRPr="004F298D" w:rsidRDefault="00B94837" w:rsidP="00B94837">
            <w:pPr>
              <w:jc w:val="center"/>
              <w:rPr>
                <w:b/>
              </w:rPr>
            </w:pPr>
            <w:r w:rsidRPr="004F298D">
              <w:rPr>
                <w:b/>
              </w:rPr>
              <w:t>ПК 1.1.-1.3.</w:t>
            </w:r>
          </w:p>
          <w:p w14:paraId="569CE664" w14:textId="77777777" w:rsidR="00B94837" w:rsidRPr="004F298D" w:rsidRDefault="00B94837" w:rsidP="00B94837">
            <w:pPr>
              <w:jc w:val="center"/>
              <w:rPr>
                <w:b/>
              </w:rPr>
            </w:pPr>
            <w:r w:rsidRPr="004F298D">
              <w:rPr>
                <w:b/>
              </w:rPr>
              <w:t>ПК 2.1-2.4.</w:t>
            </w:r>
          </w:p>
          <w:p w14:paraId="5C3F6EF5" w14:textId="77777777" w:rsidR="00B94837" w:rsidRPr="004F298D" w:rsidRDefault="00B94837" w:rsidP="00B94837">
            <w:pPr>
              <w:jc w:val="center"/>
              <w:rPr>
                <w:b/>
              </w:rPr>
            </w:pPr>
            <w:r w:rsidRPr="004F298D">
              <w:rPr>
                <w:b/>
              </w:rPr>
              <w:t>ПК 3.1.-3.4.</w:t>
            </w:r>
          </w:p>
          <w:p w14:paraId="089084AC" w14:textId="77777777" w:rsidR="00B94837" w:rsidRPr="004F298D" w:rsidRDefault="00B94837" w:rsidP="00B94837">
            <w:pPr>
              <w:jc w:val="center"/>
              <w:rPr>
                <w:bCs/>
              </w:rPr>
            </w:pPr>
          </w:p>
        </w:tc>
        <w:tc>
          <w:tcPr>
            <w:tcW w:w="1773" w:type="dxa"/>
            <w:vMerge w:val="restart"/>
            <w:tcBorders>
              <w:left w:val="single" w:sz="4" w:space="0" w:color="auto"/>
              <w:right w:val="single" w:sz="4" w:space="0" w:color="auto"/>
            </w:tcBorders>
          </w:tcPr>
          <w:p w14:paraId="2B3E81E5" w14:textId="77777777" w:rsidR="00B94837" w:rsidRPr="004F298D" w:rsidRDefault="00B94837" w:rsidP="00B94837">
            <w:pPr>
              <w:jc w:val="center"/>
              <w:rPr>
                <w:b/>
              </w:rPr>
            </w:pPr>
            <w:r w:rsidRPr="004F298D">
              <w:rPr>
                <w:b/>
              </w:rPr>
              <w:t>У 3</w:t>
            </w:r>
          </w:p>
          <w:p w14:paraId="1809E5A4" w14:textId="77777777" w:rsidR="00B94837" w:rsidRPr="004F298D" w:rsidRDefault="00B94837" w:rsidP="00B94837">
            <w:pPr>
              <w:jc w:val="center"/>
              <w:rPr>
                <w:b/>
              </w:rPr>
            </w:pPr>
            <w:r w:rsidRPr="004F298D">
              <w:rPr>
                <w:b/>
              </w:rPr>
              <w:t>З 1,3</w:t>
            </w:r>
          </w:p>
          <w:p w14:paraId="4EBB87F0" w14:textId="77777777" w:rsidR="00B94837" w:rsidRPr="004F298D" w:rsidRDefault="00B94837" w:rsidP="00B94837">
            <w:pPr>
              <w:jc w:val="center"/>
              <w:rPr>
                <w:bCs/>
              </w:rPr>
            </w:pPr>
          </w:p>
        </w:tc>
      </w:tr>
      <w:tr w:rsidR="00B94837" w:rsidRPr="004F298D" w14:paraId="17588C41" w14:textId="77777777" w:rsidTr="00B94837">
        <w:trPr>
          <w:trHeight w:val="20"/>
        </w:trPr>
        <w:tc>
          <w:tcPr>
            <w:tcW w:w="0" w:type="auto"/>
            <w:vMerge/>
            <w:tcBorders>
              <w:left w:val="single" w:sz="4" w:space="0" w:color="auto"/>
              <w:right w:val="single" w:sz="4" w:space="0" w:color="auto"/>
            </w:tcBorders>
          </w:tcPr>
          <w:p w14:paraId="3969D6B0" w14:textId="77777777" w:rsidR="00B94837" w:rsidRPr="004F298D" w:rsidRDefault="00B94837" w:rsidP="00B94837">
            <w:pPr>
              <w:rPr>
                <w:bCs/>
              </w:rPr>
            </w:pPr>
          </w:p>
        </w:tc>
        <w:tc>
          <w:tcPr>
            <w:tcW w:w="7835" w:type="dxa"/>
            <w:tcBorders>
              <w:top w:val="single" w:sz="4" w:space="0" w:color="auto"/>
              <w:left w:val="single" w:sz="4" w:space="0" w:color="auto"/>
              <w:bottom w:val="single" w:sz="4" w:space="0" w:color="auto"/>
              <w:right w:val="single" w:sz="4" w:space="0" w:color="auto"/>
            </w:tcBorders>
          </w:tcPr>
          <w:p w14:paraId="2C5DEEDD" w14:textId="77777777" w:rsidR="00B94837" w:rsidRPr="004F298D" w:rsidRDefault="00B94837" w:rsidP="00B94837">
            <w:pPr>
              <w:jc w:val="both"/>
            </w:pPr>
            <w:r w:rsidRPr="004F298D">
              <w:t>Напряженное состояние в точке упругого тела. Главные напряжения. Максимальные касательные напряжения. Виды напряженных состояний. Упрощенное плоское напряженное состояние.</w:t>
            </w:r>
            <w:r w:rsidRPr="004F298D">
              <w:rPr>
                <w:rFonts w:asciiTheme="minorHAnsi" w:eastAsiaTheme="minorHAnsi" w:hAnsiTheme="minorHAnsi" w:cstheme="minorBidi"/>
                <w:sz w:val="22"/>
                <w:szCs w:val="22"/>
                <w:lang w:eastAsia="en-US"/>
              </w:rPr>
              <w:t xml:space="preserve"> </w:t>
            </w:r>
            <w:r w:rsidRPr="004F298D">
              <w:t>Назначение гипотез прочности. Эквивалентное напряжение. Гипотезы наибольших касательных напряжений. Гипотезы энергии формоизменения. Расчёт бруса круглого поперечного сечения при сочетании основных деформаций.</w:t>
            </w:r>
          </w:p>
        </w:tc>
        <w:tc>
          <w:tcPr>
            <w:tcW w:w="1748" w:type="dxa"/>
            <w:tcBorders>
              <w:top w:val="single" w:sz="4" w:space="0" w:color="auto"/>
              <w:left w:val="single" w:sz="4" w:space="0" w:color="auto"/>
              <w:bottom w:val="single" w:sz="4" w:space="0" w:color="auto"/>
              <w:right w:val="single" w:sz="4" w:space="0" w:color="auto"/>
            </w:tcBorders>
          </w:tcPr>
          <w:p w14:paraId="2AA14E5B" w14:textId="77777777" w:rsidR="00B94837" w:rsidRPr="004F298D" w:rsidRDefault="00B94837" w:rsidP="00B94837">
            <w:pPr>
              <w:jc w:val="center"/>
              <w:rPr>
                <w:b/>
                <w:bCs/>
              </w:rPr>
            </w:pPr>
            <w:r w:rsidRPr="004F298D">
              <w:rPr>
                <w:b/>
                <w:bCs/>
              </w:rPr>
              <w:t>2</w:t>
            </w:r>
          </w:p>
        </w:tc>
        <w:tc>
          <w:tcPr>
            <w:tcW w:w="1608" w:type="dxa"/>
            <w:gridSpan w:val="3"/>
            <w:vMerge/>
            <w:tcBorders>
              <w:left w:val="single" w:sz="4" w:space="0" w:color="auto"/>
              <w:bottom w:val="single" w:sz="4" w:space="0" w:color="auto"/>
              <w:right w:val="single" w:sz="4" w:space="0" w:color="auto"/>
            </w:tcBorders>
          </w:tcPr>
          <w:p w14:paraId="0947CA22" w14:textId="77777777" w:rsidR="00B94837" w:rsidRPr="004F298D" w:rsidRDefault="00B94837" w:rsidP="00B94837">
            <w:pPr>
              <w:jc w:val="center"/>
              <w:rPr>
                <w:bCs/>
              </w:rPr>
            </w:pPr>
          </w:p>
        </w:tc>
        <w:tc>
          <w:tcPr>
            <w:tcW w:w="1773" w:type="dxa"/>
            <w:vMerge/>
            <w:tcBorders>
              <w:left w:val="single" w:sz="4" w:space="0" w:color="auto"/>
              <w:bottom w:val="single" w:sz="4" w:space="0" w:color="auto"/>
              <w:right w:val="single" w:sz="4" w:space="0" w:color="auto"/>
            </w:tcBorders>
          </w:tcPr>
          <w:p w14:paraId="2222425C" w14:textId="77777777" w:rsidR="00B94837" w:rsidRPr="004F298D" w:rsidRDefault="00B94837" w:rsidP="00B94837">
            <w:pPr>
              <w:jc w:val="center"/>
              <w:rPr>
                <w:bCs/>
              </w:rPr>
            </w:pPr>
          </w:p>
        </w:tc>
      </w:tr>
      <w:tr w:rsidR="00B94837" w:rsidRPr="004F298D" w14:paraId="41C24C24" w14:textId="77777777" w:rsidTr="00B94837">
        <w:trPr>
          <w:trHeight w:val="20"/>
        </w:trPr>
        <w:tc>
          <w:tcPr>
            <w:tcW w:w="9657" w:type="dxa"/>
            <w:gridSpan w:val="2"/>
            <w:tcBorders>
              <w:top w:val="single" w:sz="4" w:space="0" w:color="auto"/>
              <w:left w:val="single" w:sz="4" w:space="0" w:color="auto"/>
              <w:bottom w:val="single" w:sz="4" w:space="0" w:color="auto"/>
              <w:right w:val="single" w:sz="4" w:space="0" w:color="auto"/>
            </w:tcBorders>
          </w:tcPr>
          <w:p w14:paraId="3B09625F" w14:textId="77777777" w:rsidR="00B94837" w:rsidRPr="004F298D" w:rsidRDefault="00B94837" w:rsidP="00B94837">
            <w:pPr>
              <w:jc w:val="center"/>
              <w:rPr>
                <w:b/>
              </w:rPr>
            </w:pPr>
            <w:r w:rsidRPr="004F298D">
              <w:rPr>
                <w:b/>
              </w:rPr>
              <w:t>Раздел 3. Детали машин</w:t>
            </w:r>
          </w:p>
        </w:tc>
        <w:tc>
          <w:tcPr>
            <w:tcW w:w="1748" w:type="dxa"/>
            <w:tcBorders>
              <w:top w:val="single" w:sz="4" w:space="0" w:color="auto"/>
              <w:left w:val="single" w:sz="4" w:space="0" w:color="auto"/>
              <w:bottom w:val="single" w:sz="4" w:space="0" w:color="auto"/>
              <w:right w:val="single" w:sz="4" w:space="0" w:color="auto"/>
            </w:tcBorders>
          </w:tcPr>
          <w:p w14:paraId="720F984C" w14:textId="77777777" w:rsidR="00B94837" w:rsidRPr="004F298D" w:rsidRDefault="00B94837" w:rsidP="00B94837">
            <w:pPr>
              <w:jc w:val="center"/>
              <w:rPr>
                <w:b/>
                <w:bCs/>
              </w:rPr>
            </w:pPr>
            <w:r w:rsidRPr="004F298D">
              <w:rPr>
                <w:b/>
                <w:bCs/>
              </w:rPr>
              <w:t>25</w:t>
            </w:r>
            <w:r>
              <w:rPr>
                <w:b/>
                <w:bCs/>
              </w:rPr>
              <w:t>/2</w:t>
            </w:r>
          </w:p>
        </w:tc>
        <w:tc>
          <w:tcPr>
            <w:tcW w:w="1608" w:type="dxa"/>
            <w:gridSpan w:val="3"/>
            <w:tcBorders>
              <w:top w:val="single" w:sz="4" w:space="0" w:color="auto"/>
              <w:left w:val="single" w:sz="4" w:space="0" w:color="auto"/>
              <w:bottom w:val="single" w:sz="4" w:space="0" w:color="auto"/>
              <w:right w:val="single" w:sz="4" w:space="0" w:color="auto"/>
            </w:tcBorders>
          </w:tcPr>
          <w:p w14:paraId="5B5287E1" w14:textId="77777777" w:rsidR="00B94837" w:rsidRPr="004F298D" w:rsidRDefault="00B94837" w:rsidP="00B94837">
            <w:pPr>
              <w:jc w:val="center"/>
              <w:rPr>
                <w:bCs/>
              </w:rPr>
            </w:pPr>
          </w:p>
        </w:tc>
        <w:tc>
          <w:tcPr>
            <w:tcW w:w="1773" w:type="dxa"/>
            <w:tcBorders>
              <w:top w:val="single" w:sz="4" w:space="0" w:color="auto"/>
              <w:left w:val="single" w:sz="4" w:space="0" w:color="auto"/>
              <w:bottom w:val="single" w:sz="4" w:space="0" w:color="auto"/>
              <w:right w:val="single" w:sz="4" w:space="0" w:color="auto"/>
            </w:tcBorders>
          </w:tcPr>
          <w:p w14:paraId="0833AEB7" w14:textId="77777777" w:rsidR="00B94837" w:rsidRPr="004F298D" w:rsidRDefault="00B94837" w:rsidP="00B94837">
            <w:pPr>
              <w:jc w:val="center"/>
              <w:rPr>
                <w:bCs/>
              </w:rPr>
            </w:pPr>
          </w:p>
        </w:tc>
      </w:tr>
      <w:tr w:rsidR="00B94837" w:rsidRPr="004F298D" w14:paraId="3D45B58E" w14:textId="77777777" w:rsidTr="00B94837">
        <w:trPr>
          <w:trHeight w:val="301"/>
        </w:trPr>
        <w:tc>
          <w:tcPr>
            <w:tcW w:w="0" w:type="auto"/>
            <w:vMerge w:val="restart"/>
            <w:tcBorders>
              <w:top w:val="single" w:sz="4" w:space="0" w:color="auto"/>
              <w:left w:val="single" w:sz="4" w:space="0" w:color="auto"/>
              <w:bottom w:val="single" w:sz="4" w:space="0" w:color="auto"/>
              <w:right w:val="single" w:sz="4" w:space="0" w:color="auto"/>
            </w:tcBorders>
            <w:hideMark/>
          </w:tcPr>
          <w:p w14:paraId="55EFDA9E" w14:textId="77777777" w:rsidR="00B94837" w:rsidRPr="004F298D" w:rsidRDefault="00B94837" w:rsidP="00B94837">
            <w:pPr>
              <w:rPr>
                <w:bCs/>
              </w:rPr>
            </w:pPr>
            <w:r w:rsidRPr="004F298D">
              <w:rPr>
                <w:bCs/>
              </w:rPr>
              <w:t xml:space="preserve">Тема 3.1 </w:t>
            </w:r>
          </w:p>
          <w:p w14:paraId="6DA2BB8F" w14:textId="77777777" w:rsidR="00B94837" w:rsidRPr="004F298D" w:rsidRDefault="00B94837" w:rsidP="00B94837">
            <w:pPr>
              <w:rPr>
                <w:bCs/>
              </w:rPr>
            </w:pPr>
            <w:r w:rsidRPr="004F298D">
              <w:rPr>
                <w:bCs/>
              </w:rPr>
              <w:t xml:space="preserve">Основные </w:t>
            </w:r>
            <w:proofErr w:type="spellStart"/>
            <w:r w:rsidRPr="004F298D">
              <w:rPr>
                <w:bCs/>
              </w:rPr>
              <w:t>положени</w:t>
            </w:r>
            <w:proofErr w:type="spellEnd"/>
          </w:p>
        </w:tc>
        <w:tc>
          <w:tcPr>
            <w:tcW w:w="7835" w:type="dxa"/>
            <w:tcBorders>
              <w:top w:val="single" w:sz="4" w:space="0" w:color="auto"/>
              <w:left w:val="single" w:sz="4" w:space="0" w:color="auto"/>
              <w:bottom w:val="single" w:sz="4" w:space="0" w:color="auto"/>
              <w:right w:val="single" w:sz="4" w:space="0" w:color="auto"/>
            </w:tcBorders>
            <w:vAlign w:val="center"/>
            <w:hideMark/>
          </w:tcPr>
          <w:p w14:paraId="170246D3" w14:textId="77777777" w:rsidR="00B94837" w:rsidRPr="004F298D" w:rsidRDefault="00B94837" w:rsidP="00B94837">
            <w:pPr>
              <w:rPr>
                <w:b/>
              </w:rPr>
            </w:pPr>
            <w:r w:rsidRPr="004F298D">
              <w:rPr>
                <w:b/>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hideMark/>
          </w:tcPr>
          <w:p w14:paraId="4D63D974" w14:textId="77777777" w:rsidR="00B94837" w:rsidRPr="004F298D" w:rsidRDefault="00B94837" w:rsidP="00B94837">
            <w:pPr>
              <w:jc w:val="center"/>
              <w:rPr>
                <w:b/>
                <w:bCs/>
              </w:rPr>
            </w:pPr>
            <w:r w:rsidRPr="004F298D">
              <w:rPr>
                <w:b/>
                <w:bCs/>
              </w:rPr>
              <w:t>9</w:t>
            </w:r>
          </w:p>
        </w:tc>
        <w:tc>
          <w:tcPr>
            <w:tcW w:w="1608" w:type="dxa"/>
            <w:gridSpan w:val="3"/>
            <w:vMerge w:val="restart"/>
            <w:tcBorders>
              <w:top w:val="single" w:sz="4" w:space="0" w:color="auto"/>
              <w:left w:val="single" w:sz="4" w:space="0" w:color="auto"/>
              <w:right w:val="single" w:sz="4" w:space="0" w:color="auto"/>
            </w:tcBorders>
            <w:hideMark/>
          </w:tcPr>
          <w:p w14:paraId="0A9A17F4" w14:textId="77777777" w:rsidR="00B94837" w:rsidRPr="004F298D" w:rsidRDefault="00B94837" w:rsidP="00B94837">
            <w:pPr>
              <w:jc w:val="center"/>
              <w:rPr>
                <w:b/>
              </w:rPr>
            </w:pPr>
            <w:r w:rsidRPr="004F298D">
              <w:rPr>
                <w:b/>
              </w:rPr>
              <w:t>ОК 1-11,</w:t>
            </w:r>
          </w:p>
          <w:p w14:paraId="549592D4" w14:textId="77777777" w:rsidR="00B94837" w:rsidRPr="004F298D" w:rsidRDefault="00B94837" w:rsidP="00B94837">
            <w:pPr>
              <w:jc w:val="center"/>
              <w:rPr>
                <w:b/>
              </w:rPr>
            </w:pPr>
            <w:r w:rsidRPr="004F298D">
              <w:rPr>
                <w:b/>
              </w:rPr>
              <w:t>ПК 1.1.-1.3.</w:t>
            </w:r>
          </w:p>
          <w:p w14:paraId="092EA8C9" w14:textId="77777777" w:rsidR="00B94837" w:rsidRPr="004F298D" w:rsidRDefault="00B94837" w:rsidP="00B94837">
            <w:pPr>
              <w:jc w:val="center"/>
              <w:rPr>
                <w:b/>
              </w:rPr>
            </w:pPr>
            <w:r w:rsidRPr="004F298D">
              <w:rPr>
                <w:b/>
              </w:rPr>
              <w:t>ПК 2.1-2.4.</w:t>
            </w:r>
          </w:p>
          <w:p w14:paraId="5E0DCB5C" w14:textId="77777777" w:rsidR="00B94837" w:rsidRPr="004F298D" w:rsidRDefault="00B94837" w:rsidP="00B94837">
            <w:pPr>
              <w:jc w:val="center"/>
              <w:rPr>
                <w:b/>
              </w:rPr>
            </w:pPr>
            <w:r w:rsidRPr="004F298D">
              <w:rPr>
                <w:b/>
              </w:rPr>
              <w:t>ПК 3.1.-3.4.</w:t>
            </w:r>
          </w:p>
          <w:p w14:paraId="523F65EE" w14:textId="77777777" w:rsidR="00B94837" w:rsidRPr="004F298D" w:rsidRDefault="00B94837" w:rsidP="00B94837">
            <w:pPr>
              <w:jc w:val="center"/>
              <w:rPr>
                <w:bCs/>
              </w:rPr>
            </w:pPr>
          </w:p>
        </w:tc>
        <w:tc>
          <w:tcPr>
            <w:tcW w:w="1773" w:type="dxa"/>
            <w:vMerge w:val="restart"/>
            <w:tcBorders>
              <w:top w:val="single" w:sz="4" w:space="0" w:color="auto"/>
              <w:left w:val="single" w:sz="4" w:space="0" w:color="auto"/>
              <w:right w:val="single" w:sz="4" w:space="0" w:color="auto"/>
            </w:tcBorders>
          </w:tcPr>
          <w:p w14:paraId="65364FAC" w14:textId="77777777" w:rsidR="00B94837" w:rsidRPr="004F298D" w:rsidRDefault="00B94837" w:rsidP="00B94837">
            <w:pPr>
              <w:jc w:val="center"/>
              <w:rPr>
                <w:b/>
              </w:rPr>
            </w:pPr>
            <w:r w:rsidRPr="004F298D">
              <w:rPr>
                <w:b/>
              </w:rPr>
              <w:t>У 2</w:t>
            </w:r>
          </w:p>
          <w:p w14:paraId="6F9B6F1F" w14:textId="77777777" w:rsidR="00B94837" w:rsidRPr="004F298D" w:rsidRDefault="00B94837" w:rsidP="00B94837">
            <w:pPr>
              <w:jc w:val="center"/>
              <w:rPr>
                <w:b/>
              </w:rPr>
            </w:pPr>
            <w:r w:rsidRPr="004F298D">
              <w:rPr>
                <w:b/>
              </w:rPr>
              <w:t>З 4</w:t>
            </w:r>
          </w:p>
          <w:p w14:paraId="3902D8D8" w14:textId="77777777" w:rsidR="00B94837" w:rsidRPr="004F298D" w:rsidRDefault="00B94837" w:rsidP="00B94837">
            <w:pPr>
              <w:jc w:val="center"/>
              <w:rPr>
                <w:bCs/>
              </w:rPr>
            </w:pPr>
          </w:p>
        </w:tc>
      </w:tr>
      <w:tr w:rsidR="00B94837" w:rsidRPr="004F298D" w14:paraId="7B98FAC5" w14:textId="77777777" w:rsidTr="00B9483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652CF52"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vAlign w:val="center"/>
          </w:tcPr>
          <w:p w14:paraId="21E84240"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F298D">
              <w:t xml:space="preserve">Цели и задачи раздела. Машины и их основные элементы. Основные критерии работоспособности и расчета деталей машин. Детали вращательного движения. Корпусные детали. Назначение подшипников. Типы и </w:t>
            </w:r>
            <w:proofErr w:type="gramStart"/>
            <w:r w:rsidRPr="004F298D">
              <w:t>виды  подшипников</w:t>
            </w:r>
            <w:proofErr w:type="gramEnd"/>
            <w:r w:rsidRPr="004F298D">
              <w:t xml:space="preserve"> скольжения. Устройство.  Назначение вкладышей. Подпятники.  Подшипники качения: устройство и классификации. Муфты. Пружины.</w:t>
            </w:r>
          </w:p>
        </w:tc>
        <w:tc>
          <w:tcPr>
            <w:tcW w:w="1748" w:type="dxa"/>
            <w:tcBorders>
              <w:top w:val="single" w:sz="4" w:space="0" w:color="auto"/>
              <w:left w:val="single" w:sz="4" w:space="0" w:color="auto"/>
              <w:bottom w:val="single" w:sz="4" w:space="0" w:color="auto"/>
              <w:right w:val="single" w:sz="4" w:space="0" w:color="auto"/>
            </w:tcBorders>
            <w:vAlign w:val="center"/>
          </w:tcPr>
          <w:p w14:paraId="66425356" w14:textId="77777777" w:rsidR="00B94837" w:rsidRPr="004F298D" w:rsidRDefault="00B94837" w:rsidP="00B94837">
            <w:pPr>
              <w:jc w:val="center"/>
              <w:rPr>
                <w:b/>
                <w:bCs/>
              </w:rPr>
            </w:pPr>
            <w:r w:rsidRPr="004F298D">
              <w:rPr>
                <w:b/>
                <w:bCs/>
              </w:rPr>
              <w:t>5</w:t>
            </w:r>
          </w:p>
        </w:tc>
        <w:tc>
          <w:tcPr>
            <w:tcW w:w="1608" w:type="dxa"/>
            <w:gridSpan w:val="3"/>
            <w:vMerge/>
            <w:tcBorders>
              <w:left w:val="single" w:sz="4" w:space="0" w:color="auto"/>
              <w:right w:val="single" w:sz="4" w:space="0" w:color="auto"/>
            </w:tcBorders>
          </w:tcPr>
          <w:p w14:paraId="1983EC07"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tcPr>
          <w:p w14:paraId="75027D97" w14:textId="77777777" w:rsidR="00B94837" w:rsidRPr="004F298D" w:rsidRDefault="00B94837" w:rsidP="00B94837">
            <w:pPr>
              <w:jc w:val="center"/>
              <w:rPr>
                <w:bCs/>
              </w:rPr>
            </w:pPr>
          </w:p>
        </w:tc>
      </w:tr>
      <w:tr w:rsidR="00B94837" w:rsidRPr="004F298D" w14:paraId="7E3A2E79" w14:textId="77777777" w:rsidTr="00B94837">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D94D94" w14:textId="77777777" w:rsidR="00B94837" w:rsidRPr="004F298D" w:rsidRDefault="00B94837" w:rsidP="00B94837">
            <w:pPr>
              <w:rPr>
                <w:b/>
                <w:bCs/>
              </w:rPr>
            </w:pPr>
          </w:p>
        </w:tc>
        <w:tc>
          <w:tcPr>
            <w:tcW w:w="7835" w:type="dxa"/>
            <w:tcBorders>
              <w:top w:val="single" w:sz="4" w:space="0" w:color="auto"/>
              <w:left w:val="single" w:sz="4" w:space="0" w:color="auto"/>
              <w:right w:val="single" w:sz="4" w:space="0" w:color="auto"/>
            </w:tcBorders>
            <w:hideMark/>
          </w:tcPr>
          <w:p w14:paraId="498203E7" w14:textId="77777777" w:rsidR="00B94837" w:rsidRPr="004F298D" w:rsidRDefault="00B94837" w:rsidP="00B94837">
            <w:pPr>
              <w:tabs>
                <w:tab w:val="left" w:pos="251"/>
              </w:tabs>
              <w:rPr>
                <w:b/>
              </w:rPr>
            </w:pPr>
            <w:proofErr w:type="gramStart"/>
            <w:r w:rsidRPr="004F298D">
              <w:rPr>
                <w:b/>
              </w:rPr>
              <w:t>Практические  занятия</w:t>
            </w:r>
            <w:proofErr w:type="gramEnd"/>
          </w:p>
        </w:tc>
        <w:tc>
          <w:tcPr>
            <w:tcW w:w="1748" w:type="dxa"/>
            <w:tcBorders>
              <w:top w:val="single" w:sz="4" w:space="0" w:color="auto"/>
              <w:left w:val="single" w:sz="4" w:space="0" w:color="auto"/>
              <w:right w:val="single" w:sz="4" w:space="0" w:color="auto"/>
            </w:tcBorders>
            <w:hideMark/>
          </w:tcPr>
          <w:p w14:paraId="1BDC864B" w14:textId="77777777" w:rsidR="00B94837" w:rsidRPr="004F298D" w:rsidRDefault="00B94837" w:rsidP="00B94837">
            <w:pPr>
              <w:jc w:val="center"/>
              <w:rPr>
                <w:b/>
                <w:bCs/>
              </w:rPr>
            </w:pPr>
            <w:r w:rsidRPr="004F298D">
              <w:rPr>
                <w:b/>
                <w:bCs/>
              </w:rPr>
              <w:t>1</w:t>
            </w:r>
          </w:p>
        </w:tc>
        <w:tc>
          <w:tcPr>
            <w:tcW w:w="1608" w:type="dxa"/>
            <w:gridSpan w:val="3"/>
            <w:vMerge/>
            <w:tcBorders>
              <w:left w:val="single" w:sz="4" w:space="0" w:color="auto"/>
              <w:right w:val="single" w:sz="4" w:space="0" w:color="auto"/>
            </w:tcBorders>
            <w:vAlign w:val="center"/>
            <w:hideMark/>
          </w:tcPr>
          <w:p w14:paraId="7618A8C2"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vAlign w:val="center"/>
          </w:tcPr>
          <w:p w14:paraId="2B0F1F8D" w14:textId="77777777" w:rsidR="00B94837" w:rsidRPr="004F298D" w:rsidRDefault="00B94837" w:rsidP="00B94837">
            <w:pPr>
              <w:jc w:val="center"/>
              <w:rPr>
                <w:bCs/>
              </w:rPr>
            </w:pPr>
          </w:p>
        </w:tc>
      </w:tr>
      <w:tr w:rsidR="00B94837" w:rsidRPr="004F298D" w14:paraId="39327A33" w14:textId="77777777" w:rsidTr="00B9483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915D863"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tcPr>
          <w:p w14:paraId="761B0E53" w14:textId="77777777" w:rsidR="00B94837" w:rsidRPr="004F298D" w:rsidRDefault="00B94837" w:rsidP="00B94837">
            <w:pPr>
              <w:tabs>
                <w:tab w:val="left" w:pos="251"/>
              </w:tabs>
            </w:pPr>
            <w:r w:rsidRPr="004F298D">
              <w:t>Практическая работа №9 «Расчет втулочной муфты»</w:t>
            </w:r>
          </w:p>
        </w:tc>
        <w:tc>
          <w:tcPr>
            <w:tcW w:w="1748" w:type="dxa"/>
            <w:tcBorders>
              <w:top w:val="single" w:sz="4" w:space="0" w:color="auto"/>
              <w:left w:val="single" w:sz="4" w:space="0" w:color="auto"/>
              <w:bottom w:val="single" w:sz="4" w:space="0" w:color="auto"/>
              <w:right w:val="single" w:sz="4" w:space="0" w:color="auto"/>
            </w:tcBorders>
            <w:vAlign w:val="center"/>
          </w:tcPr>
          <w:p w14:paraId="0701877B" w14:textId="77777777" w:rsidR="00B94837" w:rsidRPr="004F298D" w:rsidRDefault="00B94837" w:rsidP="00B94837">
            <w:pPr>
              <w:jc w:val="center"/>
              <w:rPr>
                <w:bCs/>
              </w:rPr>
            </w:pPr>
            <w:r w:rsidRPr="004F298D">
              <w:rPr>
                <w:bCs/>
              </w:rPr>
              <w:t>1</w:t>
            </w:r>
          </w:p>
        </w:tc>
        <w:tc>
          <w:tcPr>
            <w:tcW w:w="1608" w:type="dxa"/>
            <w:gridSpan w:val="3"/>
            <w:vMerge/>
            <w:tcBorders>
              <w:left w:val="single" w:sz="4" w:space="0" w:color="auto"/>
              <w:right w:val="single" w:sz="4" w:space="0" w:color="auto"/>
            </w:tcBorders>
            <w:vAlign w:val="center"/>
          </w:tcPr>
          <w:p w14:paraId="60B740F0" w14:textId="77777777" w:rsidR="00B94837" w:rsidRPr="004F298D" w:rsidRDefault="00B94837" w:rsidP="00B94837">
            <w:pPr>
              <w:rPr>
                <w:bCs/>
              </w:rPr>
            </w:pPr>
          </w:p>
        </w:tc>
        <w:tc>
          <w:tcPr>
            <w:tcW w:w="1773" w:type="dxa"/>
            <w:vMerge/>
            <w:tcBorders>
              <w:left w:val="single" w:sz="4" w:space="0" w:color="auto"/>
              <w:right w:val="single" w:sz="4" w:space="0" w:color="auto"/>
            </w:tcBorders>
            <w:vAlign w:val="center"/>
          </w:tcPr>
          <w:p w14:paraId="71432D6C" w14:textId="77777777" w:rsidR="00B94837" w:rsidRPr="004F298D" w:rsidRDefault="00B94837" w:rsidP="00B94837">
            <w:pPr>
              <w:rPr>
                <w:bCs/>
              </w:rPr>
            </w:pPr>
          </w:p>
        </w:tc>
      </w:tr>
      <w:tr w:rsidR="00B94837" w:rsidRPr="004F298D" w14:paraId="61CD00BE" w14:textId="77777777" w:rsidTr="00B948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86DB01"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vAlign w:val="center"/>
            <w:hideMark/>
          </w:tcPr>
          <w:p w14:paraId="308CA575" w14:textId="77777777" w:rsidR="00B94837" w:rsidRPr="004F298D" w:rsidRDefault="00B94837" w:rsidP="00B94837">
            <w:r w:rsidRPr="004F298D">
              <w:rPr>
                <w:b/>
                <w:bCs/>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1EB44928" w14:textId="77777777" w:rsidR="00B94837" w:rsidRPr="004F298D" w:rsidRDefault="00B94837" w:rsidP="00B94837">
            <w:pPr>
              <w:jc w:val="center"/>
              <w:rPr>
                <w:b/>
                <w:bCs/>
              </w:rPr>
            </w:pPr>
            <w:r w:rsidRPr="004F298D">
              <w:rPr>
                <w:b/>
                <w:bCs/>
              </w:rPr>
              <w:t>3</w:t>
            </w:r>
          </w:p>
        </w:tc>
        <w:tc>
          <w:tcPr>
            <w:tcW w:w="1608" w:type="dxa"/>
            <w:gridSpan w:val="3"/>
            <w:vMerge/>
            <w:tcBorders>
              <w:left w:val="single" w:sz="4" w:space="0" w:color="auto"/>
              <w:right w:val="single" w:sz="4" w:space="0" w:color="auto"/>
            </w:tcBorders>
            <w:vAlign w:val="center"/>
          </w:tcPr>
          <w:p w14:paraId="05673A3C" w14:textId="77777777" w:rsidR="00B94837" w:rsidRPr="004F298D" w:rsidRDefault="00B94837" w:rsidP="00B94837">
            <w:pPr>
              <w:rPr>
                <w:bCs/>
              </w:rPr>
            </w:pPr>
          </w:p>
        </w:tc>
        <w:tc>
          <w:tcPr>
            <w:tcW w:w="1773" w:type="dxa"/>
            <w:vMerge/>
            <w:tcBorders>
              <w:left w:val="single" w:sz="4" w:space="0" w:color="auto"/>
              <w:right w:val="single" w:sz="4" w:space="0" w:color="auto"/>
            </w:tcBorders>
            <w:vAlign w:val="center"/>
          </w:tcPr>
          <w:p w14:paraId="6431B3D6" w14:textId="77777777" w:rsidR="00B94837" w:rsidRPr="004F298D" w:rsidRDefault="00B94837" w:rsidP="00B94837">
            <w:pPr>
              <w:rPr>
                <w:bCs/>
              </w:rPr>
            </w:pPr>
          </w:p>
        </w:tc>
      </w:tr>
      <w:tr w:rsidR="00B94837" w:rsidRPr="004F298D" w14:paraId="5FAAA5FD" w14:textId="77777777" w:rsidTr="00B94837">
        <w:trPr>
          <w:trHeight w:val="1094"/>
        </w:trPr>
        <w:tc>
          <w:tcPr>
            <w:tcW w:w="0" w:type="auto"/>
            <w:vMerge/>
            <w:tcBorders>
              <w:top w:val="single" w:sz="4" w:space="0" w:color="auto"/>
              <w:left w:val="single" w:sz="4" w:space="0" w:color="auto"/>
              <w:bottom w:val="single" w:sz="4" w:space="0" w:color="auto"/>
              <w:right w:val="single" w:sz="4" w:space="0" w:color="auto"/>
            </w:tcBorders>
            <w:vAlign w:val="center"/>
          </w:tcPr>
          <w:p w14:paraId="10A2575D"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vAlign w:val="center"/>
          </w:tcPr>
          <w:p w14:paraId="3EFE3233" w14:textId="77777777" w:rsidR="00B94837" w:rsidRPr="004F298D" w:rsidRDefault="00B94837" w:rsidP="00B94837">
            <w:pPr>
              <w:rPr>
                <w:b/>
                <w:bCs/>
              </w:rPr>
            </w:pPr>
            <w:r w:rsidRPr="004F298D">
              <w:rPr>
                <w:bCs/>
              </w:rPr>
              <w:t>Составление опорного конспекта по пружинам (</w:t>
            </w:r>
            <w:proofErr w:type="gramStart"/>
            <w:r w:rsidRPr="004F298D">
              <w:rPr>
                <w:bCs/>
              </w:rPr>
              <w:t>выполняется  всей</w:t>
            </w:r>
            <w:proofErr w:type="gramEnd"/>
            <w:r w:rsidRPr="004F298D">
              <w:rPr>
                <w:bCs/>
              </w:rPr>
              <w:t xml:space="preserve"> группой с использованием интернет-ресурсов или учебной литературы прилагаемой в пункте 3.2 данной программы)</w:t>
            </w:r>
          </w:p>
        </w:tc>
        <w:tc>
          <w:tcPr>
            <w:tcW w:w="1748" w:type="dxa"/>
            <w:tcBorders>
              <w:top w:val="single" w:sz="4" w:space="0" w:color="auto"/>
              <w:left w:val="single" w:sz="4" w:space="0" w:color="auto"/>
              <w:bottom w:val="single" w:sz="4" w:space="0" w:color="auto"/>
              <w:right w:val="single" w:sz="4" w:space="0" w:color="auto"/>
            </w:tcBorders>
          </w:tcPr>
          <w:p w14:paraId="38D896D5" w14:textId="77777777" w:rsidR="00B94837" w:rsidRPr="004F298D" w:rsidRDefault="00B94837" w:rsidP="00B94837">
            <w:pPr>
              <w:jc w:val="center"/>
              <w:rPr>
                <w:b/>
                <w:bCs/>
              </w:rPr>
            </w:pPr>
            <w:r w:rsidRPr="004F298D">
              <w:rPr>
                <w:b/>
                <w:bCs/>
              </w:rPr>
              <w:t>3</w:t>
            </w:r>
          </w:p>
        </w:tc>
        <w:tc>
          <w:tcPr>
            <w:tcW w:w="1608" w:type="dxa"/>
            <w:gridSpan w:val="3"/>
            <w:vMerge/>
            <w:tcBorders>
              <w:left w:val="single" w:sz="4" w:space="0" w:color="auto"/>
              <w:right w:val="single" w:sz="4" w:space="0" w:color="auto"/>
            </w:tcBorders>
            <w:vAlign w:val="center"/>
          </w:tcPr>
          <w:p w14:paraId="681F4E15"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vAlign w:val="center"/>
          </w:tcPr>
          <w:p w14:paraId="14035A44" w14:textId="77777777" w:rsidR="00B94837" w:rsidRPr="004F298D" w:rsidRDefault="00B94837" w:rsidP="00B94837">
            <w:pPr>
              <w:jc w:val="center"/>
              <w:rPr>
                <w:bCs/>
              </w:rPr>
            </w:pPr>
          </w:p>
        </w:tc>
      </w:tr>
      <w:tr w:rsidR="00B94837" w:rsidRPr="004F298D" w14:paraId="193E4D8B" w14:textId="77777777" w:rsidTr="00B94837">
        <w:trPr>
          <w:trHeight w:val="221"/>
        </w:trPr>
        <w:tc>
          <w:tcPr>
            <w:tcW w:w="0" w:type="auto"/>
            <w:vMerge w:val="restart"/>
            <w:tcBorders>
              <w:top w:val="single" w:sz="4" w:space="0" w:color="auto"/>
              <w:left w:val="single" w:sz="4" w:space="0" w:color="auto"/>
              <w:right w:val="single" w:sz="4" w:space="0" w:color="auto"/>
            </w:tcBorders>
          </w:tcPr>
          <w:p w14:paraId="30AEB919"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F298D">
              <w:rPr>
                <w:bCs/>
              </w:rPr>
              <w:t>Тема 3.2</w:t>
            </w:r>
            <w:r w:rsidRPr="004F298D">
              <w:t xml:space="preserve"> </w:t>
            </w:r>
            <w:r w:rsidRPr="004F298D">
              <w:rPr>
                <w:bCs/>
              </w:rPr>
              <w:t>Механические передачи</w:t>
            </w:r>
          </w:p>
        </w:tc>
        <w:tc>
          <w:tcPr>
            <w:tcW w:w="7835" w:type="dxa"/>
            <w:tcBorders>
              <w:top w:val="single" w:sz="4" w:space="0" w:color="auto"/>
              <w:left w:val="single" w:sz="4" w:space="0" w:color="auto"/>
              <w:bottom w:val="single" w:sz="4" w:space="0" w:color="auto"/>
              <w:right w:val="single" w:sz="4" w:space="0" w:color="auto"/>
            </w:tcBorders>
            <w:vAlign w:val="center"/>
          </w:tcPr>
          <w:p w14:paraId="39FFB3EC"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4F298D">
              <w:rPr>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tcPr>
          <w:p w14:paraId="21A63549" w14:textId="77777777" w:rsidR="00B94837" w:rsidRPr="004F298D" w:rsidRDefault="00B94837" w:rsidP="00B94837">
            <w:pPr>
              <w:jc w:val="center"/>
              <w:rPr>
                <w:b/>
                <w:bCs/>
              </w:rPr>
            </w:pPr>
            <w:r w:rsidRPr="004F298D">
              <w:rPr>
                <w:b/>
                <w:bCs/>
              </w:rPr>
              <w:t>12</w:t>
            </w:r>
          </w:p>
        </w:tc>
        <w:tc>
          <w:tcPr>
            <w:tcW w:w="1608" w:type="dxa"/>
            <w:gridSpan w:val="3"/>
            <w:vMerge w:val="restart"/>
            <w:tcBorders>
              <w:top w:val="single" w:sz="4" w:space="0" w:color="auto"/>
              <w:left w:val="single" w:sz="4" w:space="0" w:color="auto"/>
              <w:right w:val="single" w:sz="4" w:space="0" w:color="auto"/>
            </w:tcBorders>
          </w:tcPr>
          <w:p w14:paraId="0056EF1D" w14:textId="77777777" w:rsidR="00B94837" w:rsidRPr="004F298D" w:rsidRDefault="00B94837" w:rsidP="00B94837">
            <w:pPr>
              <w:jc w:val="center"/>
              <w:rPr>
                <w:b/>
              </w:rPr>
            </w:pPr>
            <w:r w:rsidRPr="004F298D">
              <w:rPr>
                <w:b/>
              </w:rPr>
              <w:t>ОК 1-11,</w:t>
            </w:r>
          </w:p>
          <w:p w14:paraId="221FEADA" w14:textId="77777777" w:rsidR="00B94837" w:rsidRPr="004F298D" w:rsidRDefault="00B94837" w:rsidP="00B94837">
            <w:pPr>
              <w:jc w:val="center"/>
              <w:rPr>
                <w:b/>
              </w:rPr>
            </w:pPr>
            <w:r w:rsidRPr="004F298D">
              <w:rPr>
                <w:b/>
              </w:rPr>
              <w:t>ПК 1.1.-1.3.</w:t>
            </w:r>
          </w:p>
          <w:p w14:paraId="3D817355" w14:textId="77777777" w:rsidR="00B94837" w:rsidRPr="004F298D" w:rsidRDefault="00B94837" w:rsidP="00B94837">
            <w:pPr>
              <w:jc w:val="center"/>
              <w:rPr>
                <w:b/>
              </w:rPr>
            </w:pPr>
            <w:r w:rsidRPr="004F298D">
              <w:rPr>
                <w:b/>
              </w:rPr>
              <w:t>ПК 2.1-2.4.</w:t>
            </w:r>
          </w:p>
          <w:p w14:paraId="2A324658" w14:textId="77777777" w:rsidR="00B94837" w:rsidRPr="004F298D" w:rsidRDefault="00B94837" w:rsidP="00B94837">
            <w:pPr>
              <w:jc w:val="center"/>
              <w:rPr>
                <w:b/>
              </w:rPr>
            </w:pPr>
            <w:r w:rsidRPr="004F298D">
              <w:rPr>
                <w:b/>
              </w:rPr>
              <w:lastRenderedPageBreak/>
              <w:t>ПК 3.1.-3.4.</w:t>
            </w:r>
          </w:p>
          <w:p w14:paraId="65C155DD" w14:textId="77777777" w:rsidR="00B94837" w:rsidRPr="004F298D" w:rsidRDefault="00B94837" w:rsidP="00B94837">
            <w:pPr>
              <w:jc w:val="center"/>
              <w:rPr>
                <w:bCs/>
              </w:rPr>
            </w:pPr>
          </w:p>
        </w:tc>
        <w:tc>
          <w:tcPr>
            <w:tcW w:w="1773" w:type="dxa"/>
            <w:vMerge w:val="restart"/>
            <w:tcBorders>
              <w:top w:val="single" w:sz="4" w:space="0" w:color="auto"/>
              <w:left w:val="single" w:sz="4" w:space="0" w:color="auto"/>
              <w:right w:val="single" w:sz="4" w:space="0" w:color="auto"/>
            </w:tcBorders>
          </w:tcPr>
          <w:p w14:paraId="4507EC75" w14:textId="77777777" w:rsidR="00B94837" w:rsidRPr="004F298D" w:rsidRDefault="00B94837" w:rsidP="00B94837">
            <w:pPr>
              <w:jc w:val="center"/>
              <w:rPr>
                <w:b/>
              </w:rPr>
            </w:pPr>
            <w:r w:rsidRPr="004F298D">
              <w:rPr>
                <w:b/>
              </w:rPr>
              <w:lastRenderedPageBreak/>
              <w:t>У 2</w:t>
            </w:r>
          </w:p>
          <w:p w14:paraId="5C0710EE" w14:textId="77777777" w:rsidR="00B94837" w:rsidRPr="004F298D" w:rsidRDefault="00B94837" w:rsidP="00B94837">
            <w:pPr>
              <w:jc w:val="center"/>
              <w:rPr>
                <w:b/>
              </w:rPr>
            </w:pPr>
            <w:r w:rsidRPr="004F298D">
              <w:rPr>
                <w:b/>
              </w:rPr>
              <w:t>З 4</w:t>
            </w:r>
          </w:p>
          <w:p w14:paraId="16215ECB" w14:textId="77777777" w:rsidR="00B94837" w:rsidRPr="004F298D" w:rsidRDefault="00B94837" w:rsidP="00B94837">
            <w:pPr>
              <w:jc w:val="center"/>
              <w:rPr>
                <w:bCs/>
              </w:rPr>
            </w:pPr>
          </w:p>
        </w:tc>
      </w:tr>
      <w:tr w:rsidR="00B94837" w:rsidRPr="004F298D" w14:paraId="7BC26BF4" w14:textId="77777777" w:rsidTr="00B94837">
        <w:trPr>
          <w:trHeight w:val="221"/>
        </w:trPr>
        <w:tc>
          <w:tcPr>
            <w:tcW w:w="0" w:type="auto"/>
            <w:vMerge/>
            <w:tcBorders>
              <w:left w:val="single" w:sz="4" w:space="0" w:color="auto"/>
              <w:right w:val="single" w:sz="4" w:space="0" w:color="auto"/>
            </w:tcBorders>
          </w:tcPr>
          <w:p w14:paraId="06317F07"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7835" w:type="dxa"/>
            <w:tcBorders>
              <w:top w:val="single" w:sz="4" w:space="0" w:color="auto"/>
              <w:left w:val="single" w:sz="4" w:space="0" w:color="auto"/>
              <w:bottom w:val="single" w:sz="4" w:space="0" w:color="auto"/>
              <w:right w:val="single" w:sz="4" w:space="0" w:color="auto"/>
            </w:tcBorders>
            <w:vAlign w:val="center"/>
          </w:tcPr>
          <w:p w14:paraId="33E2E57E"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F298D">
              <w:rPr>
                <w:bCs/>
              </w:rPr>
              <w:t xml:space="preserve">Назначение механических передач. Виды передач. Фрикционные передачи. Ременные передачи: конструкция, назначение. Преимущества </w:t>
            </w:r>
            <w:r w:rsidRPr="004F298D">
              <w:rPr>
                <w:bCs/>
              </w:rPr>
              <w:lastRenderedPageBreak/>
              <w:t>и недостатки. Передаточное отношение. Зубчатые передачи. Основные элементы зубчатого колеса.  Виды и причины повреждений. Кинематические схемы. Червячные передачи: типы, конструкции. Цепные передачи: применение, передаточное число, число зубьев звездочек, шаг цепи. Расчеты элементов соединений на прочность, жесткость, устойчивость. Редукторы.</w:t>
            </w:r>
          </w:p>
        </w:tc>
        <w:tc>
          <w:tcPr>
            <w:tcW w:w="1748" w:type="dxa"/>
            <w:tcBorders>
              <w:top w:val="single" w:sz="4" w:space="0" w:color="auto"/>
              <w:left w:val="single" w:sz="4" w:space="0" w:color="auto"/>
              <w:bottom w:val="single" w:sz="4" w:space="0" w:color="auto"/>
              <w:right w:val="single" w:sz="4" w:space="0" w:color="auto"/>
            </w:tcBorders>
          </w:tcPr>
          <w:p w14:paraId="228AE439" w14:textId="77777777" w:rsidR="00B94837" w:rsidRPr="004F298D" w:rsidRDefault="00B94837" w:rsidP="00B94837">
            <w:pPr>
              <w:jc w:val="center"/>
              <w:rPr>
                <w:b/>
                <w:bCs/>
              </w:rPr>
            </w:pPr>
            <w:r w:rsidRPr="004F298D">
              <w:rPr>
                <w:b/>
                <w:bCs/>
              </w:rPr>
              <w:lastRenderedPageBreak/>
              <w:t>4</w:t>
            </w:r>
          </w:p>
        </w:tc>
        <w:tc>
          <w:tcPr>
            <w:tcW w:w="1608" w:type="dxa"/>
            <w:gridSpan w:val="3"/>
            <w:vMerge/>
            <w:tcBorders>
              <w:left w:val="single" w:sz="4" w:space="0" w:color="auto"/>
              <w:right w:val="single" w:sz="4" w:space="0" w:color="auto"/>
            </w:tcBorders>
            <w:vAlign w:val="center"/>
          </w:tcPr>
          <w:p w14:paraId="45622331"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vAlign w:val="center"/>
          </w:tcPr>
          <w:p w14:paraId="60ECE963" w14:textId="77777777" w:rsidR="00B94837" w:rsidRPr="004F298D" w:rsidRDefault="00B94837" w:rsidP="00B94837">
            <w:pPr>
              <w:jc w:val="center"/>
              <w:rPr>
                <w:bCs/>
              </w:rPr>
            </w:pPr>
          </w:p>
        </w:tc>
      </w:tr>
      <w:tr w:rsidR="00B94837" w:rsidRPr="004F298D" w14:paraId="77B3C7A9" w14:textId="77777777" w:rsidTr="00B94837">
        <w:trPr>
          <w:trHeight w:val="221"/>
        </w:trPr>
        <w:tc>
          <w:tcPr>
            <w:tcW w:w="0" w:type="auto"/>
            <w:vMerge/>
            <w:tcBorders>
              <w:left w:val="single" w:sz="4" w:space="0" w:color="auto"/>
              <w:right w:val="single" w:sz="4" w:space="0" w:color="auto"/>
            </w:tcBorders>
          </w:tcPr>
          <w:p w14:paraId="6CB46C8B"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7835" w:type="dxa"/>
            <w:tcBorders>
              <w:top w:val="single" w:sz="4" w:space="0" w:color="auto"/>
              <w:left w:val="single" w:sz="4" w:space="0" w:color="auto"/>
              <w:bottom w:val="single" w:sz="4" w:space="0" w:color="auto"/>
              <w:right w:val="single" w:sz="4" w:space="0" w:color="auto"/>
            </w:tcBorders>
          </w:tcPr>
          <w:p w14:paraId="60B508E7" w14:textId="77777777" w:rsidR="00B94837" w:rsidRPr="004F298D" w:rsidRDefault="00B94837" w:rsidP="00B94837">
            <w:pPr>
              <w:tabs>
                <w:tab w:val="left" w:pos="251"/>
              </w:tabs>
              <w:rPr>
                <w:b/>
              </w:rPr>
            </w:pPr>
            <w:proofErr w:type="gramStart"/>
            <w:r w:rsidRPr="004F298D">
              <w:rPr>
                <w:b/>
              </w:rPr>
              <w:t>Практические  занятия</w:t>
            </w:r>
            <w:proofErr w:type="gramEnd"/>
          </w:p>
        </w:tc>
        <w:tc>
          <w:tcPr>
            <w:tcW w:w="1748" w:type="dxa"/>
            <w:tcBorders>
              <w:top w:val="single" w:sz="4" w:space="0" w:color="auto"/>
              <w:left w:val="single" w:sz="4" w:space="0" w:color="auto"/>
              <w:bottom w:val="single" w:sz="4" w:space="0" w:color="auto"/>
              <w:right w:val="single" w:sz="4" w:space="0" w:color="auto"/>
            </w:tcBorders>
          </w:tcPr>
          <w:p w14:paraId="1C23823A" w14:textId="77777777" w:rsidR="00B94837" w:rsidRPr="004F298D" w:rsidRDefault="00B94837" w:rsidP="00B94837">
            <w:pPr>
              <w:jc w:val="center"/>
              <w:rPr>
                <w:b/>
                <w:bCs/>
              </w:rPr>
            </w:pPr>
            <w:r w:rsidRPr="004F298D">
              <w:rPr>
                <w:b/>
                <w:bCs/>
              </w:rPr>
              <w:t>1</w:t>
            </w:r>
          </w:p>
        </w:tc>
        <w:tc>
          <w:tcPr>
            <w:tcW w:w="1608" w:type="dxa"/>
            <w:gridSpan w:val="3"/>
            <w:vMerge/>
            <w:tcBorders>
              <w:left w:val="single" w:sz="4" w:space="0" w:color="auto"/>
              <w:right w:val="single" w:sz="4" w:space="0" w:color="auto"/>
            </w:tcBorders>
            <w:vAlign w:val="center"/>
          </w:tcPr>
          <w:p w14:paraId="1947ABA9"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vAlign w:val="center"/>
          </w:tcPr>
          <w:p w14:paraId="6D913BE6" w14:textId="77777777" w:rsidR="00B94837" w:rsidRPr="004F298D" w:rsidRDefault="00B94837" w:rsidP="00B94837">
            <w:pPr>
              <w:jc w:val="center"/>
              <w:rPr>
                <w:bCs/>
              </w:rPr>
            </w:pPr>
          </w:p>
        </w:tc>
      </w:tr>
      <w:tr w:rsidR="00B94837" w:rsidRPr="004F298D" w14:paraId="02A98877" w14:textId="77777777" w:rsidTr="00B94837">
        <w:trPr>
          <w:trHeight w:val="221"/>
        </w:trPr>
        <w:tc>
          <w:tcPr>
            <w:tcW w:w="0" w:type="auto"/>
            <w:vMerge/>
            <w:tcBorders>
              <w:left w:val="single" w:sz="4" w:space="0" w:color="auto"/>
              <w:right w:val="single" w:sz="4" w:space="0" w:color="auto"/>
            </w:tcBorders>
          </w:tcPr>
          <w:p w14:paraId="46FF87D2"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7835" w:type="dxa"/>
            <w:tcBorders>
              <w:top w:val="single" w:sz="4" w:space="0" w:color="auto"/>
              <w:left w:val="single" w:sz="4" w:space="0" w:color="auto"/>
              <w:bottom w:val="single" w:sz="4" w:space="0" w:color="auto"/>
              <w:right w:val="single" w:sz="4" w:space="0" w:color="auto"/>
            </w:tcBorders>
            <w:vAlign w:val="center"/>
          </w:tcPr>
          <w:p w14:paraId="540A4CA5"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F298D">
              <w:rPr>
                <w:bCs/>
              </w:rPr>
              <w:t>Практическая работа №10 «Чтение кинематических схем приводов»</w:t>
            </w:r>
          </w:p>
        </w:tc>
        <w:tc>
          <w:tcPr>
            <w:tcW w:w="1748" w:type="dxa"/>
            <w:tcBorders>
              <w:top w:val="single" w:sz="4" w:space="0" w:color="auto"/>
              <w:left w:val="single" w:sz="4" w:space="0" w:color="auto"/>
              <w:bottom w:val="single" w:sz="4" w:space="0" w:color="auto"/>
              <w:right w:val="single" w:sz="4" w:space="0" w:color="auto"/>
            </w:tcBorders>
          </w:tcPr>
          <w:p w14:paraId="2A2B291D" w14:textId="77777777" w:rsidR="00B94837" w:rsidRPr="004F298D" w:rsidRDefault="00B94837" w:rsidP="00B94837">
            <w:pPr>
              <w:jc w:val="center"/>
              <w:rPr>
                <w:bCs/>
              </w:rPr>
            </w:pPr>
            <w:r w:rsidRPr="004F298D">
              <w:rPr>
                <w:bCs/>
              </w:rPr>
              <w:t>1</w:t>
            </w:r>
          </w:p>
        </w:tc>
        <w:tc>
          <w:tcPr>
            <w:tcW w:w="1608" w:type="dxa"/>
            <w:gridSpan w:val="3"/>
            <w:vMerge/>
            <w:tcBorders>
              <w:left w:val="single" w:sz="4" w:space="0" w:color="auto"/>
              <w:right w:val="single" w:sz="4" w:space="0" w:color="auto"/>
            </w:tcBorders>
            <w:vAlign w:val="center"/>
          </w:tcPr>
          <w:p w14:paraId="54D508D6"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vAlign w:val="center"/>
          </w:tcPr>
          <w:p w14:paraId="0BC0E8A4" w14:textId="77777777" w:rsidR="00B94837" w:rsidRPr="004F298D" w:rsidRDefault="00B94837" w:rsidP="00B94837">
            <w:pPr>
              <w:jc w:val="center"/>
              <w:rPr>
                <w:bCs/>
              </w:rPr>
            </w:pPr>
          </w:p>
        </w:tc>
      </w:tr>
      <w:tr w:rsidR="00B94837" w:rsidRPr="004F298D" w14:paraId="52458158" w14:textId="77777777" w:rsidTr="00B94837">
        <w:trPr>
          <w:trHeight w:val="221"/>
        </w:trPr>
        <w:tc>
          <w:tcPr>
            <w:tcW w:w="0" w:type="auto"/>
            <w:vMerge/>
            <w:tcBorders>
              <w:left w:val="single" w:sz="4" w:space="0" w:color="auto"/>
              <w:right w:val="single" w:sz="4" w:space="0" w:color="auto"/>
            </w:tcBorders>
          </w:tcPr>
          <w:p w14:paraId="3CE4E924"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7835" w:type="dxa"/>
            <w:tcBorders>
              <w:top w:val="single" w:sz="4" w:space="0" w:color="auto"/>
              <w:left w:val="single" w:sz="4" w:space="0" w:color="auto"/>
              <w:bottom w:val="single" w:sz="4" w:space="0" w:color="auto"/>
              <w:right w:val="single" w:sz="4" w:space="0" w:color="auto"/>
            </w:tcBorders>
            <w:vAlign w:val="center"/>
          </w:tcPr>
          <w:p w14:paraId="34D0CE7E"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4F298D">
              <w:rPr>
                <w:b/>
                <w:bCs/>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tcPr>
          <w:p w14:paraId="498E7C08" w14:textId="77777777" w:rsidR="00B94837" w:rsidRPr="004F298D" w:rsidRDefault="00B94837" w:rsidP="00B94837">
            <w:pPr>
              <w:jc w:val="center"/>
              <w:rPr>
                <w:b/>
                <w:bCs/>
              </w:rPr>
            </w:pPr>
            <w:r w:rsidRPr="004F298D">
              <w:rPr>
                <w:b/>
                <w:bCs/>
              </w:rPr>
              <w:t>7</w:t>
            </w:r>
          </w:p>
        </w:tc>
        <w:tc>
          <w:tcPr>
            <w:tcW w:w="1608" w:type="dxa"/>
            <w:gridSpan w:val="3"/>
            <w:vMerge/>
            <w:tcBorders>
              <w:left w:val="single" w:sz="4" w:space="0" w:color="auto"/>
              <w:right w:val="single" w:sz="4" w:space="0" w:color="auto"/>
            </w:tcBorders>
            <w:vAlign w:val="center"/>
          </w:tcPr>
          <w:p w14:paraId="7A392AF3"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vAlign w:val="center"/>
          </w:tcPr>
          <w:p w14:paraId="7E31A9A1" w14:textId="77777777" w:rsidR="00B94837" w:rsidRPr="004F298D" w:rsidRDefault="00B94837" w:rsidP="00B94837">
            <w:pPr>
              <w:jc w:val="center"/>
              <w:rPr>
                <w:bCs/>
              </w:rPr>
            </w:pPr>
          </w:p>
        </w:tc>
      </w:tr>
      <w:tr w:rsidR="00B94837" w:rsidRPr="004F298D" w14:paraId="062DEA52" w14:textId="77777777" w:rsidTr="00B94837">
        <w:trPr>
          <w:trHeight w:val="221"/>
        </w:trPr>
        <w:tc>
          <w:tcPr>
            <w:tcW w:w="0" w:type="auto"/>
            <w:vMerge/>
            <w:tcBorders>
              <w:left w:val="single" w:sz="4" w:space="0" w:color="auto"/>
              <w:right w:val="single" w:sz="4" w:space="0" w:color="auto"/>
            </w:tcBorders>
          </w:tcPr>
          <w:p w14:paraId="4F7FF08C"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7835" w:type="dxa"/>
            <w:tcBorders>
              <w:top w:val="single" w:sz="4" w:space="0" w:color="auto"/>
              <w:left w:val="single" w:sz="4" w:space="0" w:color="auto"/>
              <w:bottom w:val="single" w:sz="4" w:space="0" w:color="auto"/>
              <w:right w:val="single" w:sz="4" w:space="0" w:color="auto"/>
            </w:tcBorders>
            <w:vAlign w:val="center"/>
          </w:tcPr>
          <w:p w14:paraId="7A3C140E"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F298D">
              <w:rPr>
                <w:bCs/>
              </w:rPr>
              <w:t>1. Расчет червячной передачи (</w:t>
            </w:r>
            <w:proofErr w:type="gramStart"/>
            <w:r w:rsidRPr="004F298D">
              <w:rPr>
                <w:bCs/>
              </w:rPr>
              <w:t>выполняется  всей</w:t>
            </w:r>
            <w:proofErr w:type="gramEnd"/>
            <w:r w:rsidRPr="004F298D">
              <w:rPr>
                <w:bCs/>
              </w:rPr>
              <w:t xml:space="preserve"> группой с использованием интернет-ресурсов или учебной литературы прилагаемой в пункте 3.2 данной программы)</w:t>
            </w:r>
          </w:p>
        </w:tc>
        <w:tc>
          <w:tcPr>
            <w:tcW w:w="1748" w:type="dxa"/>
            <w:tcBorders>
              <w:top w:val="single" w:sz="4" w:space="0" w:color="auto"/>
              <w:left w:val="single" w:sz="4" w:space="0" w:color="auto"/>
              <w:bottom w:val="single" w:sz="4" w:space="0" w:color="auto"/>
              <w:right w:val="single" w:sz="4" w:space="0" w:color="auto"/>
            </w:tcBorders>
          </w:tcPr>
          <w:p w14:paraId="6DDA5E2F" w14:textId="77777777" w:rsidR="00B94837" w:rsidRPr="004F298D" w:rsidRDefault="00B94837" w:rsidP="00B94837">
            <w:pPr>
              <w:jc w:val="center"/>
              <w:rPr>
                <w:bCs/>
              </w:rPr>
            </w:pPr>
            <w:r w:rsidRPr="004F298D">
              <w:rPr>
                <w:bCs/>
              </w:rPr>
              <w:t>3</w:t>
            </w:r>
          </w:p>
        </w:tc>
        <w:tc>
          <w:tcPr>
            <w:tcW w:w="1608" w:type="dxa"/>
            <w:gridSpan w:val="3"/>
            <w:vMerge/>
            <w:tcBorders>
              <w:left w:val="single" w:sz="4" w:space="0" w:color="auto"/>
              <w:right w:val="single" w:sz="4" w:space="0" w:color="auto"/>
            </w:tcBorders>
            <w:vAlign w:val="center"/>
          </w:tcPr>
          <w:p w14:paraId="6D5C3013"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vAlign w:val="center"/>
          </w:tcPr>
          <w:p w14:paraId="04AD449D" w14:textId="77777777" w:rsidR="00B94837" w:rsidRPr="004F298D" w:rsidRDefault="00B94837" w:rsidP="00B94837">
            <w:pPr>
              <w:jc w:val="center"/>
              <w:rPr>
                <w:bCs/>
              </w:rPr>
            </w:pPr>
          </w:p>
        </w:tc>
      </w:tr>
      <w:tr w:rsidR="00B94837" w:rsidRPr="004F298D" w14:paraId="799EBA63" w14:textId="77777777" w:rsidTr="00B94837">
        <w:trPr>
          <w:trHeight w:val="221"/>
        </w:trPr>
        <w:tc>
          <w:tcPr>
            <w:tcW w:w="0" w:type="auto"/>
            <w:vMerge/>
            <w:tcBorders>
              <w:left w:val="single" w:sz="4" w:space="0" w:color="auto"/>
              <w:right w:val="single" w:sz="4" w:space="0" w:color="auto"/>
            </w:tcBorders>
          </w:tcPr>
          <w:p w14:paraId="2A82F081"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7835" w:type="dxa"/>
            <w:tcBorders>
              <w:top w:val="single" w:sz="4" w:space="0" w:color="auto"/>
              <w:left w:val="single" w:sz="4" w:space="0" w:color="auto"/>
              <w:bottom w:val="single" w:sz="4" w:space="0" w:color="auto"/>
              <w:right w:val="single" w:sz="4" w:space="0" w:color="auto"/>
            </w:tcBorders>
            <w:vAlign w:val="center"/>
          </w:tcPr>
          <w:p w14:paraId="7C515ED9"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F298D">
              <w:rPr>
                <w:bCs/>
              </w:rPr>
              <w:t>2.</w:t>
            </w:r>
            <w:r w:rsidRPr="004F298D">
              <w:rPr>
                <w:rFonts w:asciiTheme="minorHAnsi" w:eastAsiaTheme="minorHAnsi" w:hAnsiTheme="minorHAnsi" w:cstheme="minorBidi"/>
                <w:sz w:val="22"/>
                <w:szCs w:val="22"/>
                <w:lang w:eastAsia="en-US"/>
              </w:rPr>
              <w:t xml:space="preserve"> </w:t>
            </w:r>
            <w:r w:rsidRPr="004F298D">
              <w:rPr>
                <w:bCs/>
              </w:rPr>
              <w:t xml:space="preserve">Расчет цепных передач на тяговую способность и </w:t>
            </w:r>
            <w:proofErr w:type="gramStart"/>
            <w:r w:rsidRPr="004F298D">
              <w:rPr>
                <w:bCs/>
              </w:rPr>
              <w:t>долговечность(</w:t>
            </w:r>
            <w:proofErr w:type="gramEnd"/>
            <w:r w:rsidRPr="004F298D">
              <w:rPr>
                <w:bCs/>
              </w:rPr>
              <w:t>выполняется  всей группой с использованием интернет-ресурсов или учебной литературы прилагаемой в пункте 3.2 данной программы)</w:t>
            </w:r>
          </w:p>
        </w:tc>
        <w:tc>
          <w:tcPr>
            <w:tcW w:w="1748" w:type="dxa"/>
            <w:tcBorders>
              <w:top w:val="single" w:sz="4" w:space="0" w:color="auto"/>
              <w:left w:val="single" w:sz="4" w:space="0" w:color="auto"/>
              <w:bottom w:val="single" w:sz="4" w:space="0" w:color="auto"/>
              <w:right w:val="single" w:sz="4" w:space="0" w:color="auto"/>
            </w:tcBorders>
          </w:tcPr>
          <w:p w14:paraId="58B0B0CD" w14:textId="77777777" w:rsidR="00B94837" w:rsidRPr="004F298D" w:rsidRDefault="00B94837" w:rsidP="00B94837">
            <w:pPr>
              <w:jc w:val="center"/>
              <w:rPr>
                <w:bCs/>
              </w:rPr>
            </w:pPr>
            <w:r w:rsidRPr="004F298D">
              <w:rPr>
                <w:bCs/>
              </w:rPr>
              <w:t>2</w:t>
            </w:r>
          </w:p>
        </w:tc>
        <w:tc>
          <w:tcPr>
            <w:tcW w:w="1608" w:type="dxa"/>
            <w:gridSpan w:val="3"/>
            <w:vMerge/>
            <w:tcBorders>
              <w:left w:val="single" w:sz="4" w:space="0" w:color="auto"/>
              <w:right w:val="single" w:sz="4" w:space="0" w:color="auto"/>
            </w:tcBorders>
            <w:vAlign w:val="center"/>
          </w:tcPr>
          <w:p w14:paraId="0D7B9FFD"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vAlign w:val="center"/>
          </w:tcPr>
          <w:p w14:paraId="5AB55585" w14:textId="77777777" w:rsidR="00B94837" w:rsidRPr="004F298D" w:rsidRDefault="00B94837" w:rsidP="00B94837">
            <w:pPr>
              <w:jc w:val="center"/>
              <w:rPr>
                <w:bCs/>
              </w:rPr>
            </w:pPr>
          </w:p>
        </w:tc>
      </w:tr>
      <w:tr w:rsidR="00B94837" w:rsidRPr="004F298D" w14:paraId="4C31908C" w14:textId="77777777" w:rsidTr="00B94837">
        <w:trPr>
          <w:trHeight w:val="221"/>
        </w:trPr>
        <w:tc>
          <w:tcPr>
            <w:tcW w:w="0" w:type="auto"/>
            <w:vMerge/>
            <w:tcBorders>
              <w:left w:val="single" w:sz="4" w:space="0" w:color="auto"/>
              <w:right w:val="single" w:sz="4" w:space="0" w:color="auto"/>
            </w:tcBorders>
          </w:tcPr>
          <w:p w14:paraId="59615775"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7835" w:type="dxa"/>
            <w:tcBorders>
              <w:top w:val="single" w:sz="4" w:space="0" w:color="auto"/>
              <w:left w:val="single" w:sz="4" w:space="0" w:color="auto"/>
              <w:bottom w:val="single" w:sz="4" w:space="0" w:color="auto"/>
              <w:right w:val="single" w:sz="4" w:space="0" w:color="auto"/>
            </w:tcBorders>
            <w:vAlign w:val="center"/>
          </w:tcPr>
          <w:p w14:paraId="06650823"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F298D">
              <w:rPr>
                <w:bCs/>
              </w:rPr>
              <w:t>3. Чтение кинематических схем промышленного оборудования (</w:t>
            </w:r>
            <w:proofErr w:type="gramStart"/>
            <w:r w:rsidRPr="004F298D">
              <w:rPr>
                <w:bCs/>
              </w:rPr>
              <w:t>выполняется  всей</w:t>
            </w:r>
            <w:proofErr w:type="gramEnd"/>
            <w:r w:rsidRPr="004F298D">
              <w:rPr>
                <w:bCs/>
              </w:rPr>
              <w:t xml:space="preserve"> группой с использованием таблицы «Обозначение деталей в кинематике»)</w:t>
            </w:r>
          </w:p>
        </w:tc>
        <w:tc>
          <w:tcPr>
            <w:tcW w:w="1748" w:type="dxa"/>
            <w:tcBorders>
              <w:top w:val="single" w:sz="4" w:space="0" w:color="auto"/>
              <w:left w:val="single" w:sz="4" w:space="0" w:color="auto"/>
              <w:bottom w:val="single" w:sz="4" w:space="0" w:color="auto"/>
              <w:right w:val="single" w:sz="4" w:space="0" w:color="auto"/>
            </w:tcBorders>
          </w:tcPr>
          <w:p w14:paraId="6CF5D804" w14:textId="77777777" w:rsidR="00B94837" w:rsidRPr="004F298D" w:rsidRDefault="00B94837" w:rsidP="00B94837">
            <w:pPr>
              <w:jc w:val="center"/>
              <w:rPr>
                <w:bCs/>
              </w:rPr>
            </w:pPr>
            <w:r w:rsidRPr="004F298D">
              <w:rPr>
                <w:bCs/>
              </w:rPr>
              <w:t>2</w:t>
            </w:r>
          </w:p>
        </w:tc>
        <w:tc>
          <w:tcPr>
            <w:tcW w:w="1608" w:type="dxa"/>
            <w:gridSpan w:val="3"/>
            <w:vMerge/>
            <w:tcBorders>
              <w:left w:val="single" w:sz="4" w:space="0" w:color="auto"/>
              <w:right w:val="single" w:sz="4" w:space="0" w:color="auto"/>
            </w:tcBorders>
            <w:vAlign w:val="center"/>
          </w:tcPr>
          <w:p w14:paraId="2E6CFF39"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vAlign w:val="center"/>
          </w:tcPr>
          <w:p w14:paraId="26880B98" w14:textId="77777777" w:rsidR="00B94837" w:rsidRPr="004F298D" w:rsidRDefault="00B94837" w:rsidP="00B94837">
            <w:pPr>
              <w:jc w:val="center"/>
              <w:rPr>
                <w:bCs/>
              </w:rPr>
            </w:pPr>
          </w:p>
        </w:tc>
      </w:tr>
      <w:tr w:rsidR="00B94837" w:rsidRPr="004F298D" w14:paraId="4BD0DA40" w14:textId="77777777" w:rsidTr="00B94837">
        <w:trPr>
          <w:trHeight w:val="221"/>
        </w:trPr>
        <w:tc>
          <w:tcPr>
            <w:tcW w:w="0" w:type="auto"/>
            <w:vMerge w:val="restart"/>
            <w:tcBorders>
              <w:top w:val="single" w:sz="4" w:space="0" w:color="auto"/>
              <w:left w:val="single" w:sz="4" w:space="0" w:color="auto"/>
              <w:bottom w:val="single" w:sz="4" w:space="0" w:color="auto"/>
              <w:right w:val="single" w:sz="4" w:space="0" w:color="auto"/>
            </w:tcBorders>
          </w:tcPr>
          <w:p w14:paraId="24832BE5"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F298D">
              <w:rPr>
                <w:bCs/>
              </w:rPr>
              <w:t xml:space="preserve">Тема 3.3  </w:t>
            </w:r>
          </w:p>
          <w:p w14:paraId="5737AC48"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F298D">
              <w:rPr>
                <w:bCs/>
              </w:rPr>
              <w:t>Соединения деталей</w:t>
            </w:r>
          </w:p>
          <w:p w14:paraId="0DD939ED"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618FDE8F"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7835" w:type="dxa"/>
            <w:tcBorders>
              <w:top w:val="single" w:sz="4" w:space="0" w:color="auto"/>
              <w:left w:val="single" w:sz="4" w:space="0" w:color="auto"/>
              <w:bottom w:val="single" w:sz="4" w:space="0" w:color="auto"/>
              <w:right w:val="single" w:sz="4" w:space="0" w:color="auto"/>
            </w:tcBorders>
            <w:vAlign w:val="center"/>
            <w:hideMark/>
          </w:tcPr>
          <w:p w14:paraId="675A0D42"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4F298D">
              <w:rPr>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hideMark/>
          </w:tcPr>
          <w:p w14:paraId="04BB79BE" w14:textId="77777777" w:rsidR="00B94837" w:rsidRPr="004F298D" w:rsidRDefault="00B94837" w:rsidP="00B94837">
            <w:pPr>
              <w:jc w:val="center"/>
              <w:rPr>
                <w:b/>
                <w:bCs/>
              </w:rPr>
            </w:pPr>
            <w:r w:rsidRPr="004F298D">
              <w:rPr>
                <w:b/>
                <w:bCs/>
              </w:rPr>
              <w:t>4</w:t>
            </w:r>
          </w:p>
        </w:tc>
        <w:tc>
          <w:tcPr>
            <w:tcW w:w="1608" w:type="dxa"/>
            <w:gridSpan w:val="3"/>
            <w:vMerge w:val="restart"/>
            <w:tcBorders>
              <w:top w:val="single" w:sz="4" w:space="0" w:color="auto"/>
              <w:left w:val="single" w:sz="4" w:space="0" w:color="auto"/>
              <w:right w:val="single" w:sz="4" w:space="0" w:color="auto"/>
            </w:tcBorders>
            <w:vAlign w:val="center"/>
            <w:hideMark/>
          </w:tcPr>
          <w:p w14:paraId="273A1C8E" w14:textId="77777777" w:rsidR="00B94837" w:rsidRPr="004F298D" w:rsidRDefault="00B94837" w:rsidP="00B94837">
            <w:pPr>
              <w:jc w:val="center"/>
              <w:rPr>
                <w:b/>
              </w:rPr>
            </w:pPr>
            <w:r w:rsidRPr="004F298D">
              <w:rPr>
                <w:b/>
              </w:rPr>
              <w:t>ОК 1-11,</w:t>
            </w:r>
          </w:p>
          <w:p w14:paraId="7B6645B4" w14:textId="77777777" w:rsidR="00B94837" w:rsidRPr="004F298D" w:rsidRDefault="00B94837" w:rsidP="00B94837">
            <w:pPr>
              <w:jc w:val="center"/>
              <w:rPr>
                <w:b/>
              </w:rPr>
            </w:pPr>
            <w:r w:rsidRPr="004F298D">
              <w:rPr>
                <w:b/>
              </w:rPr>
              <w:t>ПК 1.1.-1.3.</w:t>
            </w:r>
          </w:p>
          <w:p w14:paraId="1D8D0D98" w14:textId="77777777" w:rsidR="00B94837" w:rsidRPr="004F298D" w:rsidRDefault="00B94837" w:rsidP="00B94837">
            <w:pPr>
              <w:jc w:val="center"/>
              <w:rPr>
                <w:b/>
              </w:rPr>
            </w:pPr>
            <w:r w:rsidRPr="004F298D">
              <w:rPr>
                <w:b/>
              </w:rPr>
              <w:t>ПК 2.1-2.4.</w:t>
            </w:r>
          </w:p>
          <w:p w14:paraId="474F35CB" w14:textId="77777777" w:rsidR="00B94837" w:rsidRPr="004F298D" w:rsidRDefault="00B94837" w:rsidP="00B94837">
            <w:pPr>
              <w:jc w:val="center"/>
              <w:rPr>
                <w:b/>
              </w:rPr>
            </w:pPr>
            <w:r w:rsidRPr="004F298D">
              <w:rPr>
                <w:b/>
              </w:rPr>
              <w:t>ПК 3.1.-3.4.</w:t>
            </w:r>
          </w:p>
          <w:p w14:paraId="44CF81B7" w14:textId="77777777" w:rsidR="00B94837" w:rsidRPr="004F298D" w:rsidRDefault="00B94837" w:rsidP="00B94837">
            <w:pPr>
              <w:jc w:val="center"/>
              <w:rPr>
                <w:bCs/>
              </w:rPr>
            </w:pPr>
          </w:p>
        </w:tc>
        <w:tc>
          <w:tcPr>
            <w:tcW w:w="1773" w:type="dxa"/>
            <w:vMerge w:val="restart"/>
            <w:tcBorders>
              <w:top w:val="single" w:sz="4" w:space="0" w:color="auto"/>
              <w:left w:val="single" w:sz="4" w:space="0" w:color="auto"/>
              <w:right w:val="single" w:sz="4" w:space="0" w:color="auto"/>
            </w:tcBorders>
            <w:vAlign w:val="center"/>
          </w:tcPr>
          <w:p w14:paraId="67B02291" w14:textId="77777777" w:rsidR="00B94837" w:rsidRPr="004F298D" w:rsidRDefault="00B94837" w:rsidP="00B94837">
            <w:pPr>
              <w:jc w:val="center"/>
              <w:rPr>
                <w:b/>
              </w:rPr>
            </w:pPr>
            <w:r w:rsidRPr="004F298D">
              <w:rPr>
                <w:b/>
              </w:rPr>
              <w:t>У 2</w:t>
            </w:r>
          </w:p>
          <w:p w14:paraId="6B2B13C0" w14:textId="77777777" w:rsidR="00B94837" w:rsidRPr="004F298D" w:rsidRDefault="00B94837" w:rsidP="00B94837">
            <w:pPr>
              <w:jc w:val="center"/>
              <w:rPr>
                <w:b/>
              </w:rPr>
            </w:pPr>
            <w:r w:rsidRPr="004F298D">
              <w:rPr>
                <w:b/>
              </w:rPr>
              <w:t>З 4</w:t>
            </w:r>
          </w:p>
          <w:p w14:paraId="6EA1AF59" w14:textId="77777777" w:rsidR="00B94837" w:rsidRPr="004F298D" w:rsidRDefault="00B94837" w:rsidP="00B94837">
            <w:pPr>
              <w:jc w:val="center"/>
              <w:rPr>
                <w:bCs/>
              </w:rPr>
            </w:pPr>
          </w:p>
        </w:tc>
      </w:tr>
      <w:tr w:rsidR="00B94837" w:rsidRPr="004F298D" w14:paraId="05034A07" w14:textId="77777777" w:rsidTr="00B948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5198E7"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vAlign w:val="center"/>
            <w:hideMark/>
          </w:tcPr>
          <w:p w14:paraId="23638C9E"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F298D">
              <w:rPr>
                <w:bCs/>
              </w:rPr>
              <w:t xml:space="preserve">Неразъемные соединения: сварные, клепаные, клееные. Разъемные соединения: резьбовые, клиновые, соединения штифтами, шпоночные соединения, шлицевые. </w:t>
            </w:r>
            <w:proofErr w:type="gramStart"/>
            <w:r w:rsidRPr="004F298D">
              <w:rPr>
                <w:bCs/>
              </w:rPr>
              <w:t>Назначение,  конструкции</w:t>
            </w:r>
            <w:proofErr w:type="gramEnd"/>
            <w:r w:rsidRPr="004F298D">
              <w:rPr>
                <w:bCs/>
              </w:rPr>
              <w:t>. Условные обозначения.</w:t>
            </w:r>
          </w:p>
        </w:tc>
        <w:tc>
          <w:tcPr>
            <w:tcW w:w="1748" w:type="dxa"/>
            <w:tcBorders>
              <w:top w:val="single" w:sz="4" w:space="0" w:color="auto"/>
              <w:left w:val="single" w:sz="4" w:space="0" w:color="auto"/>
              <w:bottom w:val="single" w:sz="4" w:space="0" w:color="auto"/>
              <w:right w:val="single" w:sz="4" w:space="0" w:color="auto"/>
            </w:tcBorders>
            <w:vAlign w:val="center"/>
            <w:hideMark/>
          </w:tcPr>
          <w:p w14:paraId="3D1653CE" w14:textId="77777777" w:rsidR="00B94837" w:rsidRPr="004F298D" w:rsidRDefault="00B94837" w:rsidP="00B94837">
            <w:pPr>
              <w:jc w:val="center"/>
              <w:rPr>
                <w:b/>
                <w:bCs/>
              </w:rPr>
            </w:pPr>
            <w:r w:rsidRPr="004F298D">
              <w:rPr>
                <w:b/>
                <w:bCs/>
              </w:rPr>
              <w:t>2</w:t>
            </w:r>
          </w:p>
        </w:tc>
        <w:tc>
          <w:tcPr>
            <w:tcW w:w="1608" w:type="dxa"/>
            <w:gridSpan w:val="3"/>
            <w:vMerge/>
            <w:tcBorders>
              <w:left w:val="single" w:sz="4" w:space="0" w:color="auto"/>
              <w:right w:val="single" w:sz="4" w:space="0" w:color="auto"/>
            </w:tcBorders>
          </w:tcPr>
          <w:p w14:paraId="1C99C77A"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tcPr>
          <w:p w14:paraId="52864B4A" w14:textId="77777777" w:rsidR="00B94837" w:rsidRPr="004F298D" w:rsidRDefault="00B94837" w:rsidP="00B94837">
            <w:pPr>
              <w:jc w:val="center"/>
              <w:rPr>
                <w:bCs/>
              </w:rPr>
            </w:pPr>
          </w:p>
        </w:tc>
      </w:tr>
      <w:tr w:rsidR="00B94837" w:rsidRPr="004F298D" w14:paraId="387F3745" w14:textId="77777777" w:rsidTr="00B948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3B907C"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vAlign w:val="center"/>
            <w:hideMark/>
          </w:tcPr>
          <w:p w14:paraId="0A22C9C1"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4F298D">
              <w:rPr>
                <w:b/>
                <w:bCs/>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73A2A962" w14:textId="77777777" w:rsidR="00B94837" w:rsidRPr="004F298D" w:rsidRDefault="00B94837" w:rsidP="00B94837">
            <w:pPr>
              <w:jc w:val="center"/>
              <w:rPr>
                <w:b/>
                <w:bCs/>
              </w:rPr>
            </w:pPr>
            <w:r w:rsidRPr="004F298D">
              <w:rPr>
                <w:b/>
                <w:bCs/>
              </w:rPr>
              <w:t>2</w:t>
            </w:r>
          </w:p>
        </w:tc>
        <w:tc>
          <w:tcPr>
            <w:tcW w:w="1608" w:type="dxa"/>
            <w:gridSpan w:val="3"/>
            <w:vMerge/>
            <w:tcBorders>
              <w:left w:val="single" w:sz="4" w:space="0" w:color="auto"/>
              <w:right w:val="single" w:sz="4" w:space="0" w:color="auto"/>
            </w:tcBorders>
            <w:vAlign w:val="center"/>
            <w:hideMark/>
          </w:tcPr>
          <w:p w14:paraId="4248FE40" w14:textId="77777777" w:rsidR="00B94837" w:rsidRPr="004F298D" w:rsidRDefault="00B94837" w:rsidP="00B94837">
            <w:pPr>
              <w:jc w:val="center"/>
              <w:rPr>
                <w:bCs/>
              </w:rPr>
            </w:pPr>
          </w:p>
        </w:tc>
        <w:tc>
          <w:tcPr>
            <w:tcW w:w="1773" w:type="dxa"/>
            <w:vMerge/>
            <w:tcBorders>
              <w:left w:val="single" w:sz="4" w:space="0" w:color="auto"/>
              <w:right w:val="single" w:sz="4" w:space="0" w:color="auto"/>
            </w:tcBorders>
            <w:vAlign w:val="center"/>
          </w:tcPr>
          <w:p w14:paraId="054EBB97" w14:textId="77777777" w:rsidR="00B94837" w:rsidRPr="004F298D" w:rsidRDefault="00B94837" w:rsidP="00B94837">
            <w:pPr>
              <w:jc w:val="center"/>
              <w:rPr>
                <w:bCs/>
              </w:rPr>
            </w:pPr>
          </w:p>
        </w:tc>
      </w:tr>
      <w:tr w:rsidR="00B94837" w:rsidRPr="004F298D" w14:paraId="6611D2AD" w14:textId="77777777" w:rsidTr="00B948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781A60"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vAlign w:val="center"/>
            <w:hideMark/>
          </w:tcPr>
          <w:p w14:paraId="31989337"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pPr>
            <w:r w:rsidRPr="004F298D">
              <w:t>1. Расчет заклепочного соединения</w:t>
            </w:r>
          </w:p>
        </w:tc>
        <w:tc>
          <w:tcPr>
            <w:tcW w:w="1748" w:type="dxa"/>
            <w:tcBorders>
              <w:top w:val="single" w:sz="4" w:space="0" w:color="auto"/>
              <w:left w:val="single" w:sz="4" w:space="0" w:color="auto"/>
              <w:bottom w:val="single" w:sz="4" w:space="0" w:color="auto"/>
              <w:right w:val="single" w:sz="4" w:space="0" w:color="auto"/>
            </w:tcBorders>
            <w:vAlign w:val="center"/>
            <w:hideMark/>
          </w:tcPr>
          <w:p w14:paraId="4554839D" w14:textId="77777777" w:rsidR="00B94837" w:rsidRPr="004F298D" w:rsidRDefault="00B94837" w:rsidP="00B94837">
            <w:pPr>
              <w:jc w:val="center"/>
              <w:rPr>
                <w:bCs/>
              </w:rPr>
            </w:pPr>
            <w:r w:rsidRPr="004F298D">
              <w:rPr>
                <w:bCs/>
              </w:rPr>
              <w:t>2</w:t>
            </w:r>
          </w:p>
        </w:tc>
        <w:tc>
          <w:tcPr>
            <w:tcW w:w="1608" w:type="dxa"/>
            <w:gridSpan w:val="3"/>
            <w:vMerge/>
            <w:tcBorders>
              <w:left w:val="single" w:sz="4" w:space="0" w:color="auto"/>
              <w:bottom w:val="single" w:sz="4" w:space="0" w:color="auto"/>
              <w:right w:val="single" w:sz="4" w:space="0" w:color="auto"/>
            </w:tcBorders>
            <w:vAlign w:val="center"/>
            <w:hideMark/>
          </w:tcPr>
          <w:p w14:paraId="564A07AF" w14:textId="77777777" w:rsidR="00B94837" w:rsidRPr="004F298D" w:rsidRDefault="00B94837" w:rsidP="00B94837">
            <w:pPr>
              <w:rPr>
                <w:bCs/>
              </w:rPr>
            </w:pPr>
          </w:p>
        </w:tc>
        <w:tc>
          <w:tcPr>
            <w:tcW w:w="1773" w:type="dxa"/>
            <w:vMerge/>
            <w:tcBorders>
              <w:left w:val="single" w:sz="4" w:space="0" w:color="auto"/>
              <w:bottom w:val="single" w:sz="4" w:space="0" w:color="auto"/>
              <w:right w:val="single" w:sz="4" w:space="0" w:color="auto"/>
            </w:tcBorders>
            <w:vAlign w:val="center"/>
          </w:tcPr>
          <w:p w14:paraId="7115A2C2" w14:textId="77777777" w:rsidR="00B94837" w:rsidRPr="004F298D" w:rsidRDefault="00B94837" w:rsidP="00B94837">
            <w:pPr>
              <w:rPr>
                <w:bCs/>
              </w:rPr>
            </w:pPr>
          </w:p>
        </w:tc>
      </w:tr>
      <w:tr w:rsidR="00B94837" w:rsidRPr="004F298D" w14:paraId="7C907489" w14:textId="77777777" w:rsidTr="00B94837">
        <w:trPr>
          <w:trHeight w:val="20"/>
        </w:trPr>
        <w:tc>
          <w:tcPr>
            <w:tcW w:w="11405" w:type="dxa"/>
            <w:gridSpan w:val="3"/>
            <w:tcBorders>
              <w:top w:val="single" w:sz="4" w:space="0" w:color="auto"/>
              <w:left w:val="single" w:sz="4" w:space="0" w:color="auto"/>
              <w:right w:val="single" w:sz="4" w:space="0" w:color="auto"/>
            </w:tcBorders>
            <w:vAlign w:val="center"/>
          </w:tcPr>
          <w:p w14:paraId="54CC2DC2"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jc w:val="center"/>
              <w:rPr>
                <w:b/>
                <w:bCs/>
              </w:rPr>
            </w:pPr>
            <w:r w:rsidRPr="004F298D">
              <w:rPr>
                <w:b/>
                <w:bCs/>
              </w:rPr>
              <w:t>Раздел 4. Курсовая работа</w:t>
            </w:r>
          </w:p>
        </w:tc>
        <w:tc>
          <w:tcPr>
            <w:tcW w:w="1608" w:type="dxa"/>
            <w:gridSpan w:val="3"/>
            <w:vMerge w:val="restart"/>
            <w:tcBorders>
              <w:top w:val="single" w:sz="4" w:space="0" w:color="auto"/>
              <w:left w:val="single" w:sz="4" w:space="0" w:color="auto"/>
              <w:right w:val="single" w:sz="4" w:space="0" w:color="auto"/>
            </w:tcBorders>
          </w:tcPr>
          <w:p w14:paraId="38044F6F" w14:textId="77777777" w:rsidR="00B94837" w:rsidRPr="004F298D" w:rsidRDefault="00B94837" w:rsidP="00B94837">
            <w:pPr>
              <w:jc w:val="center"/>
              <w:rPr>
                <w:b/>
              </w:rPr>
            </w:pPr>
            <w:r w:rsidRPr="004F298D">
              <w:rPr>
                <w:b/>
              </w:rPr>
              <w:t>ОК 1-11,</w:t>
            </w:r>
          </w:p>
          <w:p w14:paraId="186814A4" w14:textId="77777777" w:rsidR="00B94837" w:rsidRPr="004F298D" w:rsidRDefault="00B94837" w:rsidP="00B94837">
            <w:pPr>
              <w:jc w:val="center"/>
              <w:rPr>
                <w:b/>
              </w:rPr>
            </w:pPr>
            <w:r w:rsidRPr="004F298D">
              <w:rPr>
                <w:b/>
              </w:rPr>
              <w:t>ПК 1.1.-1.3.</w:t>
            </w:r>
          </w:p>
          <w:p w14:paraId="6BEC9DB5" w14:textId="77777777" w:rsidR="00B94837" w:rsidRPr="004F298D" w:rsidRDefault="00B94837" w:rsidP="00B94837">
            <w:pPr>
              <w:jc w:val="center"/>
              <w:rPr>
                <w:b/>
              </w:rPr>
            </w:pPr>
            <w:r w:rsidRPr="004F298D">
              <w:rPr>
                <w:b/>
              </w:rPr>
              <w:t>ПК 2.1-2.4.</w:t>
            </w:r>
          </w:p>
          <w:p w14:paraId="6F6B298E" w14:textId="77777777" w:rsidR="00B94837" w:rsidRPr="004F298D" w:rsidRDefault="00B94837" w:rsidP="00B94837">
            <w:pPr>
              <w:jc w:val="center"/>
              <w:rPr>
                <w:b/>
              </w:rPr>
            </w:pPr>
            <w:r w:rsidRPr="004F298D">
              <w:rPr>
                <w:b/>
              </w:rPr>
              <w:t>ПК 3.1.-3.4.</w:t>
            </w:r>
          </w:p>
          <w:p w14:paraId="7D260FB6" w14:textId="77777777" w:rsidR="00B94837" w:rsidRPr="004F298D" w:rsidRDefault="00B94837" w:rsidP="00B94837">
            <w:pPr>
              <w:jc w:val="center"/>
              <w:rPr>
                <w:bCs/>
              </w:rPr>
            </w:pPr>
          </w:p>
        </w:tc>
        <w:tc>
          <w:tcPr>
            <w:tcW w:w="1773" w:type="dxa"/>
            <w:vMerge w:val="restart"/>
            <w:tcBorders>
              <w:top w:val="single" w:sz="4" w:space="0" w:color="auto"/>
              <w:left w:val="single" w:sz="4" w:space="0" w:color="auto"/>
              <w:right w:val="single" w:sz="4" w:space="0" w:color="auto"/>
            </w:tcBorders>
          </w:tcPr>
          <w:p w14:paraId="3835C54F" w14:textId="77777777" w:rsidR="00B94837" w:rsidRPr="004F298D" w:rsidRDefault="00B94837" w:rsidP="00B94837">
            <w:pPr>
              <w:jc w:val="center"/>
              <w:rPr>
                <w:b/>
              </w:rPr>
            </w:pPr>
            <w:r w:rsidRPr="004F298D">
              <w:rPr>
                <w:b/>
              </w:rPr>
              <w:t>У 2</w:t>
            </w:r>
          </w:p>
          <w:p w14:paraId="01DF3BD9" w14:textId="77777777" w:rsidR="00B94837" w:rsidRPr="004F298D" w:rsidRDefault="00B94837" w:rsidP="00B94837">
            <w:pPr>
              <w:jc w:val="center"/>
              <w:rPr>
                <w:b/>
              </w:rPr>
            </w:pPr>
            <w:r w:rsidRPr="004F298D">
              <w:rPr>
                <w:b/>
              </w:rPr>
              <w:t>З 4</w:t>
            </w:r>
          </w:p>
          <w:p w14:paraId="6C07A6A2" w14:textId="77777777" w:rsidR="00B94837" w:rsidRPr="004F298D" w:rsidRDefault="00B94837" w:rsidP="00B94837">
            <w:pPr>
              <w:jc w:val="center"/>
              <w:rPr>
                <w:bCs/>
              </w:rPr>
            </w:pPr>
          </w:p>
        </w:tc>
      </w:tr>
      <w:tr w:rsidR="00B94837" w:rsidRPr="004F298D" w14:paraId="1D19E3BC" w14:textId="77777777" w:rsidTr="00B94837">
        <w:trPr>
          <w:trHeight w:val="20"/>
        </w:trPr>
        <w:tc>
          <w:tcPr>
            <w:tcW w:w="0" w:type="auto"/>
            <w:vMerge w:val="restart"/>
            <w:tcBorders>
              <w:top w:val="single" w:sz="4" w:space="0" w:color="auto"/>
              <w:left w:val="single" w:sz="4" w:space="0" w:color="auto"/>
              <w:right w:val="single" w:sz="4" w:space="0" w:color="auto"/>
            </w:tcBorders>
            <w:vAlign w:val="center"/>
          </w:tcPr>
          <w:p w14:paraId="4CD39AE3" w14:textId="77777777" w:rsidR="00B94837" w:rsidRPr="004F298D" w:rsidRDefault="00B94837" w:rsidP="00B94837">
            <w:pPr>
              <w:rPr>
                <w:b/>
              </w:rPr>
            </w:pPr>
            <w:r w:rsidRPr="004F298D">
              <w:rPr>
                <w:b/>
              </w:rPr>
              <w:t>Тема 4.1</w:t>
            </w:r>
          </w:p>
          <w:p w14:paraId="6CE9DEB0" w14:textId="77777777" w:rsidR="00B94837" w:rsidRPr="004F298D" w:rsidRDefault="00B94837" w:rsidP="00B94837">
            <w:pPr>
              <w:rPr>
                <w:b/>
                <w:bCs/>
              </w:rPr>
            </w:pPr>
            <w:r w:rsidRPr="004F298D">
              <w:rPr>
                <w:b/>
              </w:rPr>
              <w:t>Основные положения</w:t>
            </w:r>
          </w:p>
        </w:tc>
        <w:tc>
          <w:tcPr>
            <w:tcW w:w="7835" w:type="dxa"/>
            <w:tcBorders>
              <w:top w:val="single" w:sz="4" w:space="0" w:color="auto"/>
              <w:left w:val="single" w:sz="4" w:space="0" w:color="auto"/>
              <w:bottom w:val="single" w:sz="4" w:space="0" w:color="auto"/>
              <w:right w:val="single" w:sz="4" w:space="0" w:color="auto"/>
            </w:tcBorders>
            <w:vAlign w:val="center"/>
          </w:tcPr>
          <w:p w14:paraId="6310F92D"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pPr>
            <w:r w:rsidRPr="004F298D">
              <w:rPr>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vAlign w:val="center"/>
          </w:tcPr>
          <w:p w14:paraId="1D341B47" w14:textId="77777777" w:rsidR="00B94837" w:rsidRPr="004F298D" w:rsidRDefault="00B94837" w:rsidP="00B94837">
            <w:pPr>
              <w:jc w:val="center"/>
              <w:rPr>
                <w:b/>
                <w:bCs/>
              </w:rPr>
            </w:pPr>
            <w:r w:rsidRPr="004F298D">
              <w:rPr>
                <w:b/>
                <w:bCs/>
              </w:rPr>
              <w:t>12</w:t>
            </w:r>
          </w:p>
        </w:tc>
        <w:tc>
          <w:tcPr>
            <w:tcW w:w="1608" w:type="dxa"/>
            <w:gridSpan w:val="3"/>
            <w:vMerge/>
            <w:tcBorders>
              <w:left w:val="single" w:sz="4" w:space="0" w:color="auto"/>
              <w:right w:val="single" w:sz="4" w:space="0" w:color="auto"/>
            </w:tcBorders>
            <w:vAlign w:val="center"/>
          </w:tcPr>
          <w:p w14:paraId="730723CB" w14:textId="77777777" w:rsidR="00B94837" w:rsidRPr="004F298D" w:rsidRDefault="00B94837" w:rsidP="00B94837">
            <w:pPr>
              <w:rPr>
                <w:bCs/>
              </w:rPr>
            </w:pPr>
          </w:p>
        </w:tc>
        <w:tc>
          <w:tcPr>
            <w:tcW w:w="1773" w:type="dxa"/>
            <w:vMerge/>
            <w:tcBorders>
              <w:left w:val="single" w:sz="4" w:space="0" w:color="auto"/>
              <w:right w:val="single" w:sz="4" w:space="0" w:color="auto"/>
            </w:tcBorders>
            <w:vAlign w:val="center"/>
          </w:tcPr>
          <w:p w14:paraId="73F51B01" w14:textId="77777777" w:rsidR="00B94837" w:rsidRPr="004F298D" w:rsidRDefault="00B94837" w:rsidP="00B94837">
            <w:pPr>
              <w:rPr>
                <w:bCs/>
              </w:rPr>
            </w:pPr>
          </w:p>
        </w:tc>
      </w:tr>
      <w:tr w:rsidR="00B94837" w:rsidRPr="004F298D" w14:paraId="1652718E" w14:textId="77777777" w:rsidTr="00B94837">
        <w:trPr>
          <w:trHeight w:val="834"/>
        </w:trPr>
        <w:tc>
          <w:tcPr>
            <w:tcW w:w="0" w:type="auto"/>
            <w:vMerge/>
            <w:tcBorders>
              <w:left w:val="single" w:sz="4" w:space="0" w:color="auto"/>
              <w:right w:val="single" w:sz="4" w:space="0" w:color="auto"/>
            </w:tcBorders>
            <w:vAlign w:val="center"/>
          </w:tcPr>
          <w:p w14:paraId="05426C35"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tcPr>
          <w:p w14:paraId="603DD69D" w14:textId="77777777" w:rsidR="00B94837" w:rsidRPr="004F298D" w:rsidRDefault="00B94837" w:rsidP="00B94837">
            <w:pPr>
              <w:rPr>
                <w:rFonts w:eastAsiaTheme="minorHAnsi"/>
                <w:lang w:eastAsia="en-US"/>
              </w:rPr>
            </w:pPr>
            <w:r w:rsidRPr="004F298D">
              <w:rPr>
                <w:rFonts w:eastAsiaTheme="minorHAnsi"/>
                <w:lang w:eastAsia="en-US"/>
              </w:rPr>
              <w:t>Тема курсового проектирования. Состав курсового проекта. Стадии разработки. Оформление и содержание пояснительной записки. Графическая часть проекта. Прием курсового проекта. Процедура защиты проекта.</w:t>
            </w:r>
          </w:p>
        </w:tc>
        <w:tc>
          <w:tcPr>
            <w:tcW w:w="1748" w:type="dxa"/>
            <w:vMerge w:val="restart"/>
            <w:tcBorders>
              <w:top w:val="single" w:sz="4" w:space="0" w:color="auto"/>
              <w:left w:val="single" w:sz="4" w:space="0" w:color="auto"/>
              <w:right w:val="single" w:sz="4" w:space="0" w:color="auto"/>
            </w:tcBorders>
            <w:vAlign w:val="center"/>
          </w:tcPr>
          <w:p w14:paraId="3F5F2911" w14:textId="77777777" w:rsidR="00B94837" w:rsidRPr="004F298D" w:rsidRDefault="00B94837" w:rsidP="00B94837">
            <w:pPr>
              <w:jc w:val="center"/>
              <w:rPr>
                <w:bCs/>
              </w:rPr>
            </w:pPr>
            <w:r w:rsidRPr="004F298D">
              <w:rPr>
                <w:bCs/>
              </w:rPr>
              <w:t>12</w:t>
            </w:r>
          </w:p>
        </w:tc>
        <w:tc>
          <w:tcPr>
            <w:tcW w:w="1608" w:type="dxa"/>
            <w:gridSpan w:val="3"/>
            <w:vMerge/>
            <w:tcBorders>
              <w:left w:val="single" w:sz="4" w:space="0" w:color="auto"/>
              <w:right w:val="single" w:sz="4" w:space="0" w:color="auto"/>
            </w:tcBorders>
            <w:vAlign w:val="center"/>
          </w:tcPr>
          <w:p w14:paraId="40B73775" w14:textId="77777777" w:rsidR="00B94837" w:rsidRPr="004F298D" w:rsidRDefault="00B94837" w:rsidP="00B94837">
            <w:pPr>
              <w:rPr>
                <w:bCs/>
              </w:rPr>
            </w:pPr>
          </w:p>
        </w:tc>
        <w:tc>
          <w:tcPr>
            <w:tcW w:w="1773" w:type="dxa"/>
            <w:vMerge/>
            <w:tcBorders>
              <w:left w:val="single" w:sz="4" w:space="0" w:color="auto"/>
              <w:right w:val="single" w:sz="4" w:space="0" w:color="auto"/>
            </w:tcBorders>
            <w:vAlign w:val="center"/>
          </w:tcPr>
          <w:p w14:paraId="4FD76BE1" w14:textId="77777777" w:rsidR="00B94837" w:rsidRPr="004F298D" w:rsidRDefault="00B94837" w:rsidP="00B94837">
            <w:pPr>
              <w:rPr>
                <w:bCs/>
              </w:rPr>
            </w:pPr>
          </w:p>
        </w:tc>
      </w:tr>
      <w:tr w:rsidR="00B94837" w:rsidRPr="004F298D" w14:paraId="63D8A2AF" w14:textId="77777777" w:rsidTr="00B94837">
        <w:trPr>
          <w:trHeight w:val="229"/>
        </w:trPr>
        <w:tc>
          <w:tcPr>
            <w:tcW w:w="0" w:type="auto"/>
            <w:vMerge/>
            <w:tcBorders>
              <w:left w:val="single" w:sz="4" w:space="0" w:color="auto"/>
              <w:right w:val="single" w:sz="4" w:space="0" w:color="auto"/>
            </w:tcBorders>
            <w:vAlign w:val="center"/>
          </w:tcPr>
          <w:p w14:paraId="73DB0DC1" w14:textId="77777777" w:rsidR="00B94837" w:rsidRPr="004F298D" w:rsidRDefault="00B94837" w:rsidP="00B94837">
            <w:pPr>
              <w:rPr>
                <w:b/>
                <w:bCs/>
              </w:rPr>
            </w:pPr>
          </w:p>
        </w:tc>
        <w:tc>
          <w:tcPr>
            <w:tcW w:w="7835" w:type="dxa"/>
            <w:tcBorders>
              <w:top w:val="single" w:sz="4" w:space="0" w:color="auto"/>
              <w:left w:val="single" w:sz="4" w:space="0" w:color="auto"/>
              <w:bottom w:val="single" w:sz="4" w:space="0" w:color="auto"/>
              <w:right w:val="single" w:sz="4" w:space="0" w:color="auto"/>
            </w:tcBorders>
          </w:tcPr>
          <w:p w14:paraId="35AB95A8" w14:textId="77777777" w:rsidR="00B94837" w:rsidRDefault="00B94837" w:rsidP="00B94837">
            <w:pPr>
              <w:rPr>
                <w:rFonts w:eastAsiaTheme="minorHAnsi"/>
                <w:b/>
                <w:lang w:eastAsia="en-US"/>
              </w:rPr>
            </w:pPr>
            <w:r>
              <w:rPr>
                <w:rFonts w:eastAsiaTheme="minorHAnsi"/>
                <w:b/>
                <w:lang w:eastAsia="en-US"/>
              </w:rPr>
              <w:t>Тематика курсовой работы</w:t>
            </w:r>
            <w:r w:rsidRPr="004F298D">
              <w:rPr>
                <w:rFonts w:eastAsiaTheme="minorHAnsi"/>
                <w:b/>
                <w:lang w:eastAsia="en-US"/>
              </w:rPr>
              <w:t xml:space="preserve"> </w:t>
            </w:r>
          </w:p>
          <w:p w14:paraId="12992148" w14:textId="77777777" w:rsidR="00B94837" w:rsidRPr="00D8075E" w:rsidRDefault="00B94837" w:rsidP="00B94837">
            <w:pPr>
              <w:rPr>
                <w:rFonts w:eastAsiaTheme="minorHAnsi"/>
                <w:lang w:eastAsia="en-US"/>
              </w:rPr>
            </w:pPr>
            <w:r w:rsidRPr="00D8075E">
              <w:rPr>
                <w:rFonts w:eastAsiaTheme="minorHAnsi"/>
                <w:lang w:eastAsia="en-US"/>
              </w:rPr>
              <w:t xml:space="preserve">1.Расчет зубчатой </w:t>
            </w:r>
            <w:r>
              <w:rPr>
                <w:rFonts w:eastAsiaTheme="minorHAnsi"/>
                <w:lang w:eastAsia="en-US"/>
              </w:rPr>
              <w:t xml:space="preserve">прямозубой </w:t>
            </w:r>
            <w:r w:rsidRPr="00D8075E">
              <w:rPr>
                <w:rFonts w:eastAsiaTheme="minorHAnsi"/>
                <w:lang w:eastAsia="en-US"/>
              </w:rPr>
              <w:t>цилиндрической передачи</w:t>
            </w:r>
          </w:p>
          <w:p w14:paraId="179E7311" w14:textId="77777777" w:rsidR="00B94837" w:rsidRPr="004F298D" w:rsidRDefault="00B94837" w:rsidP="00B94837">
            <w:pPr>
              <w:rPr>
                <w:rFonts w:eastAsiaTheme="minorHAnsi"/>
                <w:lang w:eastAsia="en-US"/>
              </w:rPr>
            </w:pPr>
            <w:r w:rsidRPr="00D8075E">
              <w:rPr>
                <w:rFonts w:eastAsiaTheme="minorHAnsi"/>
                <w:lang w:eastAsia="en-US"/>
              </w:rPr>
              <w:t>2. Расчет зубчатой</w:t>
            </w:r>
            <w:r>
              <w:rPr>
                <w:rFonts w:eastAsiaTheme="minorHAnsi"/>
                <w:lang w:eastAsia="en-US"/>
              </w:rPr>
              <w:t xml:space="preserve"> </w:t>
            </w:r>
            <w:proofErr w:type="gramStart"/>
            <w:r>
              <w:rPr>
                <w:rFonts w:eastAsiaTheme="minorHAnsi"/>
                <w:lang w:eastAsia="en-US"/>
              </w:rPr>
              <w:t xml:space="preserve">косозубой </w:t>
            </w:r>
            <w:r w:rsidRPr="00D8075E">
              <w:rPr>
                <w:rFonts w:eastAsiaTheme="minorHAnsi"/>
                <w:lang w:eastAsia="en-US"/>
              </w:rPr>
              <w:t xml:space="preserve"> цилиндрической</w:t>
            </w:r>
            <w:proofErr w:type="gramEnd"/>
            <w:r w:rsidRPr="00D8075E">
              <w:rPr>
                <w:rFonts w:eastAsiaTheme="minorHAnsi"/>
                <w:lang w:eastAsia="en-US"/>
              </w:rPr>
              <w:t xml:space="preserve"> передачи</w:t>
            </w:r>
          </w:p>
        </w:tc>
        <w:tc>
          <w:tcPr>
            <w:tcW w:w="1748" w:type="dxa"/>
            <w:vMerge/>
            <w:tcBorders>
              <w:left w:val="single" w:sz="4" w:space="0" w:color="auto"/>
              <w:right w:val="single" w:sz="4" w:space="0" w:color="auto"/>
            </w:tcBorders>
            <w:vAlign w:val="center"/>
          </w:tcPr>
          <w:p w14:paraId="34B11796" w14:textId="77777777" w:rsidR="00B94837" w:rsidRPr="004F298D" w:rsidRDefault="00B94837" w:rsidP="00B94837">
            <w:pPr>
              <w:jc w:val="center"/>
              <w:rPr>
                <w:b/>
                <w:bCs/>
              </w:rPr>
            </w:pPr>
          </w:p>
        </w:tc>
        <w:tc>
          <w:tcPr>
            <w:tcW w:w="1608" w:type="dxa"/>
            <w:gridSpan w:val="3"/>
            <w:vMerge/>
            <w:tcBorders>
              <w:left w:val="single" w:sz="4" w:space="0" w:color="auto"/>
              <w:right w:val="single" w:sz="4" w:space="0" w:color="auto"/>
            </w:tcBorders>
            <w:vAlign w:val="center"/>
          </w:tcPr>
          <w:p w14:paraId="08E2A91E" w14:textId="77777777" w:rsidR="00B94837" w:rsidRPr="004F298D" w:rsidRDefault="00B94837" w:rsidP="00B94837">
            <w:pPr>
              <w:rPr>
                <w:bCs/>
              </w:rPr>
            </w:pPr>
          </w:p>
        </w:tc>
        <w:tc>
          <w:tcPr>
            <w:tcW w:w="1773" w:type="dxa"/>
            <w:vMerge/>
            <w:tcBorders>
              <w:left w:val="single" w:sz="4" w:space="0" w:color="auto"/>
              <w:right w:val="single" w:sz="4" w:space="0" w:color="auto"/>
            </w:tcBorders>
            <w:vAlign w:val="center"/>
          </w:tcPr>
          <w:p w14:paraId="7A7E8C48" w14:textId="77777777" w:rsidR="00B94837" w:rsidRPr="004F298D" w:rsidRDefault="00B94837" w:rsidP="00B94837">
            <w:pPr>
              <w:rPr>
                <w:bCs/>
              </w:rPr>
            </w:pPr>
          </w:p>
        </w:tc>
      </w:tr>
      <w:tr w:rsidR="00B94837" w:rsidRPr="004F298D" w14:paraId="07534860" w14:textId="77777777" w:rsidTr="00B94837">
        <w:trPr>
          <w:trHeight w:val="20"/>
        </w:trPr>
        <w:tc>
          <w:tcPr>
            <w:tcW w:w="9657" w:type="dxa"/>
            <w:gridSpan w:val="2"/>
            <w:tcBorders>
              <w:top w:val="single" w:sz="4" w:space="0" w:color="auto"/>
              <w:left w:val="single" w:sz="4" w:space="0" w:color="auto"/>
              <w:bottom w:val="single" w:sz="4" w:space="0" w:color="auto"/>
              <w:right w:val="single" w:sz="4" w:space="0" w:color="auto"/>
            </w:tcBorders>
            <w:hideMark/>
          </w:tcPr>
          <w:p w14:paraId="08E60F96"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4F298D">
              <w:rPr>
                <w:b/>
                <w:bCs/>
              </w:rPr>
              <w:t>Экзамен</w:t>
            </w:r>
          </w:p>
        </w:tc>
        <w:tc>
          <w:tcPr>
            <w:tcW w:w="1748" w:type="dxa"/>
            <w:tcBorders>
              <w:top w:val="single" w:sz="4" w:space="0" w:color="auto"/>
              <w:left w:val="single" w:sz="4" w:space="0" w:color="auto"/>
              <w:bottom w:val="single" w:sz="4" w:space="0" w:color="auto"/>
              <w:right w:val="single" w:sz="4" w:space="0" w:color="auto"/>
            </w:tcBorders>
            <w:hideMark/>
          </w:tcPr>
          <w:p w14:paraId="7CF09234"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sidRPr="004F298D">
              <w:rPr>
                <w:b/>
                <w:bCs/>
                <w:i/>
              </w:rPr>
              <w:t xml:space="preserve"> 6</w:t>
            </w:r>
          </w:p>
        </w:tc>
        <w:tc>
          <w:tcPr>
            <w:tcW w:w="1608" w:type="dxa"/>
            <w:gridSpan w:val="3"/>
            <w:tcBorders>
              <w:top w:val="single" w:sz="4" w:space="0" w:color="auto"/>
              <w:left w:val="single" w:sz="4" w:space="0" w:color="auto"/>
              <w:bottom w:val="single" w:sz="4" w:space="0" w:color="auto"/>
              <w:right w:val="single" w:sz="4" w:space="0" w:color="auto"/>
            </w:tcBorders>
            <w:vAlign w:val="center"/>
            <w:hideMark/>
          </w:tcPr>
          <w:p w14:paraId="3425D53E" w14:textId="77777777" w:rsidR="00B94837" w:rsidRPr="004F298D" w:rsidRDefault="00B94837" w:rsidP="00B94837">
            <w:pPr>
              <w:jc w:val="center"/>
              <w:rPr>
                <w:bCs/>
              </w:rPr>
            </w:pPr>
          </w:p>
        </w:tc>
        <w:tc>
          <w:tcPr>
            <w:tcW w:w="1773" w:type="dxa"/>
            <w:tcBorders>
              <w:top w:val="single" w:sz="4" w:space="0" w:color="auto"/>
              <w:left w:val="single" w:sz="4" w:space="0" w:color="auto"/>
              <w:bottom w:val="single" w:sz="4" w:space="0" w:color="auto"/>
              <w:right w:val="single" w:sz="4" w:space="0" w:color="auto"/>
            </w:tcBorders>
            <w:vAlign w:val="center"/>
          </w:tcPr>
          <w:p w14:paraId="2A728B35" w14:textId="77777777" w:rsidR="00B94837" w:rsidRPr="004F298D" w:rsidRDefault="00B94837" w:rsidP="00B94837">
            <w:pPr>
              <w:jc w:val="center"/>
              <w:rPr>
                <w:bCs/>
              </w:rPr>
            </w:pPr>
          </w:p>
        </w:tc>
      </w:tr>
      <w:tr w:rsidR="00B94837" w:rsidRPr="004F298D" w14:paraId="43040A52" w14:textId="77777777" w:rsidTr="00B94837">
        <w:trPr>
          <w:trHeight w:val="20"/>
        </w:trPr>
        <w:tc>
          <w:tcPr>
            <w:tcW w:w="9657" w:type="dxa"/>
            <w:gridSpan w:val="2"/>
            <w:tcBorders>
              <w:top w:val="single" w:sz="4" w:space="0" w:color="auto"/>
              <w:left w:val="single" w:sz="4" w:space="0" w:color="auto"/>
              <w:bottom w:val="single" w:sz="4" w:space="0" w:color="auto"/>
              <w:right w:val="single" w:sz="4" w:space="0" w:color="auto"/>
            </w:tcBorders>
            <w:hideMark/>
          </w:tcPr>
          <w:p w14:paraId="210C2F5E"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4F298D">
              <w:rPr>
                <w:b/>
                <w:bCs/>
              </w:rPr>
              <w:t>Всего:</w:t>
            </w:r>
          </w:p>
        </w:tc>
        <w:tc>
          <w:tcPr>
            <w:tcW w:w="1748" w:type="dxa"/>
            <w:tcBorders>
              <w:top w:val="single" w:sz="4" w:space="0" w:color="auto"/>
              <w:left w:val="single" w:sz="4" w:space="0" w:color="auto"/>
              <w:bottom w:val="single" w:sz="4" w:space="0" w:color="auto"/>
              <w:right w:val="single" w:sz="4" w:space="0" w:color="auto"/>
            </w:tcBorders>
          </w:tcPr>
          <w:p w14:paraId="6B81EE3B" w14:textId="77777777" w:rsidR="00B94837" w:rsidRPr="004F298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F298D">
              <w:rPr>
                <w:b/>
                <w:bCs/>
              </w:rPr>
              <w:t>9</w:t>
            </w:r>
            <w:r>
              <w:rPr>
                <w:b/>
                <w:bCs/>
              </w:rPr>
              <w:t>3</w:t>
            </w:r>
          </w:p>
        </w:tc>
        <w:tc>
          <w:tcPr>
            <w:tcW w:w="1608" w:type="dxa"/>
            <w:gridSpan w:val="3"/>
            <w:tcBorders>
              <w:top w:val="single" w:sz="4" w:space="0" w:color="auto"/>
              <w:left w:val="single" w:sz="4" w:space="0" w:color="auto"/>
              <w:bottom w:val="single" w:sz="4" w:space="0" w:color="auto"/>
              <w:right w:val="single" w:sz="4" w:space="0" w:color="auto"/>
            </w:tcBorders>
            <w:vAlign w:val="center"/>
            <w:hideMark/>
          </w:tcPr>
          <w:p w14:paraId="729D3967" w14:textId="77777777" w:rsidR="00B94837" w:rsidRPr="004F298D" w:rsidRDefault="00B94837" w:rsidP="00B94837">
            <w:pPr>
              <w:rPr>
                <w:bCs/>
              </w:rPr>
            </w:pPr>
          </w:p>
        </w:tc>
        <w:tc>
          <w:tcPr>
            <w:tcW w:w="1773" w:type="dxa"/>
            <w:tcBorders>
              <w:top w:val="single" w:sz="4" w:space="0" w:color="auto"/>
              <w:left w:val="single" w:sz="4" w:space="0" w:color="auto"/>
              <w:bottom w:val="single" w:sz="4" w:space="0" w:color="auto"/>
              <w:right w:val="single" w:sz="4" w:space="0" w:color="auto"/>
            </w:tcBorders>
            <w:vAlign w:val="center"/>
          </w:tcPr>
          <w:p w14:paraId="14B01AE2" w14:textId="77777777" w:rsidR="00B94837" w:rsidRPr="004F298D" w:rsidRDefault="00B94837" w:rsidP="00B94837">
            <w:pPr>
              <w:rPr>
                <w:bCs/>
              </w:rPr>
            </w:pPr>
          </w:p>
        </w:tc>
      </w:tr>
    </w:tbl>
    <w:p w14:paraId="0D0CCACD"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3ECCDA3D" w14:textId="77777777" w:rsidR="00B94837" w:rsidRDefault="00B94837" w:rsidP="00B94837">
      <w:pPr>
        <w:rPr>
          <w:b/>
          <w:bCs/>
        </w:rPr>
        <w:sectPr w:rsidR="00B94837">
          <w:footerReference w:type="default" r:id="rId143"/>
          <w:pgSz w:w="16838" w:h="11906" w:orient="landscape"/>
          <w:pgMar w:top="851" w:right="1134" w:bottom="1701" w:left="1134" w:header="709" w:footer="709" w:gutter="0"/>
          <w:cols w:space="720"/>
        </w:sectPr>
      </w:pPr>
    </w:p>
    <w:p w14:paraId="53DD1FBD" w14:textId="77777777" w:rsidR="00B94837" w:rsidRPr="008D5E4E" w:rsidRDefault="00B94837" w:rsidP="00B94837">
      <w:pPr>
        <w:spacing w:after="200" w:line="276" w:lineRule="auto"/>
        <w:ind w:left="1353"/>
        <w:rPr>
          <w:b/>
          <w:bCs/>
        </w:rPr>
      </w:pPr>
      <w:r w:rsidRPr="008D5E4E">
        <w:rPr>
          <w:b/>
          <w:bCs/>
        </w:rPr>
        <w:lastRenderedPageBreak/>
        <w:t>3. УСЛОВИЯ РЕАЛИЗАЦИИ УЧЕБНОЙ ДИСЦИПЛИНЫ</w:t>
      </w:r>
    </w:p>
    <w:p w14:paraId="65177DBC" w14:textId="77777777" w:rsidR="00B94837" w:rsidRPr="00052D37" w:rsidRDefault="00B94837" w:rsidP="00B94837">
      <w:pPr>
        <w:suppressAutoHyphens/>
        <w:spacing w:line="276" w:lineRule="auto"/>
        <w:ind w:firstLine="709"/>
        <w:jc w:val="both"/>
        <w:rPr>
          <w:b/>
          <w:bCs/>
          <w:sz w:val="28"/>
          <w:szCs w:val="28"/>
        </w:rPr>
      </w:pPr>
      <w:r>
        <w:rPr>
          <w:b/>
          <w:bCs/>
          <w:sz w:val="28"/>
          <w:szCs w:val="28"/>
        </w:rPr>
        <w:t xml:space="preserve">3.1 </w:t>
      </w:r>
      <w:r w:rsidRPr="00052D37">
        <w:rPr>
          <w:b/>
          <w:bCs/>
          <w:sz w:val="28"/>
          <w:szCs w:val="28"/>
        </w:rPr>
        <w:t>Для реализации программы учебной дисциплины должны быть предусмотрены следующие специальные помещения:</w:t>
      </w:r>
    </w:p>
    <w:p w14:paraId="513F7A99" w14:textId="77777777" w:rsidR="00B94837" w:rsidRPr="008D5E4E" w:rsidRDefault="00B94837" w:rsidP="00B94837">
      <w:pPr>
        <w:suppressAutoHyphens/>
        <w:autoSpaceDE w:val="0"/>
        <w:autoSpaceDN w:val="0"/>
        <w:adjustRightInd w:val="0"/>
        <w:spacing w:line="276" w:lineRule="auto"/>
        <w:ind w:firstLine="709"/>
        <w:jc w:val="both"/>
        <w:rPr>
          <w:bCs/>
          <w:sz w:val="28"/>
          <w:szCs w:val="28"/>
        </w:rPr>
      </w:pPr>
      <w:r w:rsidRPr="008D5E4E">
        <w:rPr>
          <w:bCs/>
          <w:sz w:val="28"/>
          <w:szCs w:val="28"/>
        </w:rPr>
        <w:t>Кабинет</w:t>
      </w:r>
      <w:r w:rsidRPr="008D5E4E">
        <w:rPr>
          <w:bCs/>
          <w:i/>
          <w:sz w:val="28"/>
          <w:szCs w:val="28"/>
        </w:rPr>
        <w:t xml:space="preserve"> </w:t>
      </w:r>
      <w:r w:rsidRPr="008D5E4E">
        <w:rPr>
          <w:bCs/>
          <w:sz w:val="28"/>
          <w:szCs w:val="28"/>
        </w:rPr>
        <w:t>«</w:t>
      </w:r>
      <w:r w:rsidRPr="00691958">
        <w:rPr>
          <w:bCs/>
          <w:sz w:val="28"/>
          <w:szCs w:val="28"/>
        </w:rPr>
        <w:t>Техническая механика»</w:t>
      </w:r>
      <w:r w:rsidRPr="00691958">
        <w:rPr>
          <w:sz w:val="28"/>
          <w:szCs w:val="28"/>
          <w:lang w:eastAsia="en-US"/>
        </w:rPr>
        <w:t xml:space="preserve">, </w:t>
      </w:r>
      <w:r w:rsidRPr="00691958">
        <w:rPr>
          <w:bCs/>
          <w:sz w:val="28"/>
          <w:szCs w:val="28"/>
        </w:rPr>
        <w:t xml:space="preserve">оснащенный в соответствии с образовательной программой по </w:t>
      </w:r>
      <w:proofErr w:type="spellStart"/>
      <w:r w:rsidRPr="00691958">
        <w:rPr>
          <w:bCs/>
          <w:sz w:val="28"/>
          <w:szCs w:val="28"/>
        </w:rPr>
        <w:t>по</w:t>
      </w:r>
      <w:proofErr w:type="spellEnd"/>
      <w:r w:rsidRPr="00691958">
        <w:rPr>
          <w:bCs/>
          <w:sz w:val="28"/>
          <w:szCs w:val="28"/>
        </w:rPr>
        <w:t xml:space="preserve"> специальности</w:t>
      </w:r>
      <w:r w:rsidRPr="007426F8">
        <w:rPr>
          <w:bCs/>
          <w:sz w:val="28"/>
          <w:szCs w:val="28"/>
        </w:rPr>
        <w:t xml:space="preserve"> 15.02.12 Монтаж, техническое обслуживание и ремонт промышленного оборудования (по отраслям).</w:t>
      </w:r>
    </w:p>
    <w:p w14:paraId="0B4F2F9A" w14:textId="77777777" w:rsidR="00B94837" w:rsidRPr="008D5E4E" w:rsidRDefault="00B94837" w:rsidP="00B94837">
      <w:pPr>
        <w:tabs>
          <w:tab w:val="left" w:pos="1178"/>
        </w:tabs>
        <w:rPr>
          <w:sz w:val="28"/>
          <w:szCs w:val="28"/>
        </w:rPr>
      </w:pPr>
      <w:r w:rsidRPr="008D5E4E">
        <w:rPr>
          <w:sz w:val="28"/>
          <w:szCs w:val="28"/>
        </w:rPr>
        <w:t xml:space="preserve">Реализация программы требует наличия учебного кабинета </w:t>
      </w:r>
    </w:p>
    <w:p w14:paraId="77E1EF9F" w14:textId="77777777" w:rsidR="00B94837" w:rsidRPr="008D5E4E" w:rsidRDefault="00B94837" w:rsidP="00B94837">
      <w:pPr>
        <w:tabs>
          <w:tab w:val="left" w:pos="1178"/>
        </w:tabs>
        <w:rPr>
          <w:b/>
          <w:sz w:val="28"/>
          <w:szCs w:val="28"/>
        </w:rPr>
      </w:pPr>
      <w:r w:rsidRPr="008D5E4E">
        <w:rPr>
          <w:b/>
          <w:sz w:val="28"/>
          <w:szCs w:val="28"/>
        </w:rPr>
        <w:t>Оборудование рабочих мест:</w:t>
      </w:r>
    </w:p>
    <w:p w14:paraId="31B2AE4F" w14:textId="77777777" w:rsidR="00B94837" w:rsidRPr="008D5E4E" w:rsidRDefault="00B94837" w:rsidP="00B94837">
      <w:pPr>
        <w:tabs>
          <w:tab w:val="left" w:pos="1178"/>
        </w:tabs>
        <w:rPr>
          <w:sz w:val="28"/>
          <w:szCs w:val="28"/>
        </w:rPr>
      </w:pPr>
      <w:r w:rsidRPr="008D5E4E">
        <w:rPr>
          <w:sz w:val="28"/>
          <w:szCs w:val="28"/>
        </w:rPr>
        <w:t>1. Рабочее место преподавателя;</w:t>
      </w:r>
    </w:p>
    <w:p w14:paraId="2ED5D6CE" w14:textId="77777777" w:rsidR="00B94837" w:rsidRPr="008D5E4E" w:rsidRDefault="00B94837" w:rsidP="00B94837">
      <w:pPr>
        <w:tabs>
          <w:tab w:val="left" w:pos="1178"/>
        </w:tabs>
        <w:rPr>
          <w:sz w:val="28"/>
          <w:szCs w:val="28"/>
        </w:rPr>
      </w:pPr>
      <w:r w:rsidRPr="008D5E4E">
        <w:rPr>
          <w:sz w:val="28"/>
          <w:szCs w:val="28"/>
        </w:rPr>
        <w:t>2. Рабочие места обучающихся;</w:t>
      </w:r>
    </w:p>
    <w:p w14:paraId="5C9E68F6"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3.Доска маркерная.</w:t>
      </w:r>
    </w:p>
    <w:p w14:paraId="442D9430" w14:textId="77777777" w:rsidR="00B94837" w:rsidRPr="008D5E4E" w:rsidRDefault="00B94837" w:rsidP="00B94837">
      <w:pPr>
        <w:rPr>
          <w:sz w:val="28"/>
          <w:szCs w:val="28"/>
        </w:rPr>
      </w:pPr>
      <w:r w:rsidRPr="008D5E4E">
        <w:rPr>
          <w:sz w:val="28"/>
          <w:szCs w:val="28"/>
        </w:rPr>
        <w:t>4. Монитор, мышь, клавиатура, колонки, микрофон;</w:t>
      </w:r>
    </w:p>
    <w:p w14:paraId="239AC1B7" w14:textId="77777777" w:rsidR="00B94837" w:rsidRPr="008D5E4E" w:rsidRDefault="00B94837" w:rsidP="00B94837">
      <w:pPr>
        <w:rPr>
          <w:sz w:val="28"/>
          <w:szCs w:val="28"/>
        </w:rPr>
      </w:pPr>
      <w:r w:rsidRPr="008D5E4E">
        <w:rPr>
          <w:sz w:val="28"/>
          <w:szCs w:val="28"/>
        </w:rPr>
        <w:t xml:space="preserve">5. Блок бесперебойного питания; </w:t>
      </w:r>
    </w:p>
    <w:p w14:paraId="03065FE0" w14:textId="77777777" w:rsidR="00B94837" w:rsidRPr="008D5E4E" w:rsidRDefault="00B94837" w:rsidP="00B94837">
      <w:pPr>
        <w:rPr>
          <w:sz w:val="28"/>
          <w:szCs w:val="28"/>
        </w:rPr>
      </w:pPr>
      <w:r w:rsidRPr="008D5E4E">
        <w:rPr>
          <w:sz w:val="28"/>
          <w:szCs w:val="28"/>
        </w:rPr>
        <w:t>6. Мультимедийный проектор;</w:t>
      </w:r>
    </w:p>
    <w:p w14:paraId="2698D869" w14:textId="77777777" w:rsidR="00B94837" w:rsidRPr="008D5E4E" w:rsidRDefault="00B94837" w:rsidP="00B94837">
      <w:pPr>
        <w:rPr>
          <w:sz w:val="28"/>
          <w:szCs w:val="28"/>
        </w:rPr>
      </w:pPr>
      <w:r w:rsidRPr="008D5E4E">
        <w:rPr>
          <w:sz w:val="28"/>
          <w:szCs w:val="28"/>
        </w:rPr>
        <w:t>7. Системный блок ПК.</w:t>
      </w:r>
    </w:p>
    <w:p w14:paraId="50B30B4A"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8.Учебные наглядные пособия и презентации по дисциплине.</w:t>
      </w:r>
    </w:p>
    <w:p w14:paraId="7FC4E9E0"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 xml:space="preserve"> 9.Комплект плакатов для демонстраций</w:t>
      </w:r>
    </w:p>
    <w:p w14:paraId="404D27F7" w14:textId="77777777" w:rsidR="00B94837" w:rsidRPr="007426F8" w:rsidRDefault="00B94837" w:rsidP="00B94837">
      <w:pPr>
        <w:suppressAutoHyphens/>
        <w:spacing w:line="276" w:lineRule="auto"/>
        <w:ind w:firstLine="709"/>
        <w:jc w:val="both"/>
        <w:rPr>
          <w:bCs/>
          <w:i/>
          <w:sz w:val="28"/>
          <w:szCs w:val="28"/>
        </w:rPr>
      </w:pPr>
      <w:r w:rsidRPr="007426F8">
        <w:rPr>
          <w:bCs/>
          <w:sz w:val="28"/>
          <w:szCs w:val="28"/>
        </w:rPr>
        <w:t>Лаборатория «Испытание материалов»</w:t>
      </w:r>
      <w:r w:rsidRPr="007426F8">
        <w:rPr>
          <w:bCs/>
          <w:i/>
          <w:sz w:val="28"/>
          <w:szCs w:val="28"/>
        </w:rPr>
        <w:t xml:space="preserve"> </w:t>
      </w:r>
      <w:r w:rsidRPr="007426F8">
        <w:rPr>
          <w:bCs/>
          <w:sz w:val="28"/>
          <w:szCs w:val="28"/>
        </w:rPr>
        <w:t>оснащенная необходимым для реализации программы уч</w:t>
      </w:r>
      <w:r>
        <w:rPr>
          <w:bCs/>
          <w:sz w:val="28"/>
          <w:szCs w:val="28"/>
        </w:rPr>
        <w:t>ебной дисциплины оборудованием</w:t>
      </w:r>
    </w:p>
    <w:p w14:paraId="6B0316A7" w14:textId="77777777" w:rsidR="00B94837" w:rsidRPr="007426F8" w:rsidRDefault="00B94837" w:rsidP="00B94837">
      <w:pPr>
        <w:spacing w:line="276" w:lineRule="auto"/>
        <w:rPr>
          <w:rFonts w:eastAsia="Calibri"/>
          <w:sz w:val="28"/>
          <w:szCs w:val="28"/>
          <w:lang w:eastAsia="en-US"/>
        </w:rPr>
      </w:pPr>
      <w:r w:rsidRPr="007426F8">
        <w:rPr>
          <w:sz w:val="28"/>
          <w:szCs w:val="28"/>
        </w:rPr>
        <w:t xml:space="preserve">1. </w:t>
      </w:r>
      <w:r w:rsidRPr="007426F8">
        <w:rPr>
          <w:rFonts w:eastAsia="Calibri"/>
          <w:sz w:val="28"/>
          <w:szCs w:val="28"/>
          <w:lang w:eastAsia="en-US"/>
        </w:rPr>
        <w:t>Типовой комплект учебного оборудования «Основы сопротивления материалов» ОСМ–8ЛР-09.</w:t>
      </w:r>
    </w:p>
    <w:p w14:paraId="70890265" w14:textId="77777777" w:rsidR="00B94837" w:rsidRPr="00A21774"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r>
        <w:rPr>
          <w:sz w:val="28"/>
          <w:szCs w:val="28"/>
        </w:rPr>
        <w:t xml:space="preserve">2. </w:t>
      </w:r>
      <w:r w:rsidRPr="00A21774">
        <w:rPr>
          <w:sz w:val="28"/>
          <w:szCs w:val="28"/>
        </w:rPr>
        <w:t>Автоматизированный лабораторный комплекс «Детали машин- соединение с натягом»</w:t>
      </w:r>
    </w:p>
    <w:p w14:paraId="532DD51A" w14:textId="77777777" w:rsidR="00B94837" w:rsidRPr="00A21774"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r>
        <w:rPr>
          <w:sz w:val="28"/>
          <w:szCs w:val="28"/>
        </w:rPr>
        <w:t>3.</w:t>
      </w:r>
      <w:r w:rsidRPr="00A21774">
        <w:rPr>
          <w:sz w:val="28"/>
          <w:szCs w:val="28"/>
        </w:rPr>
        <w:t>Лабораторный стенд «Характеристики витых пружин сжатия и растяжения»</w:t>
      </w:r>
    </w:p>
    <w:p w14:paraId="20551C64" w14:textId="77777777" w:rsidR="00B94837" w:rsidRPr="00A21774"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r>
        <w:rPr>
          <w:sz w:val="28"/>
          <w:szCs w:val="28"/>
        </w:rPr>
        <w:t xml:space="preserve">4. </w:t>
      </w:r>
      <w:r w:rsidRPr="00A21774">
        <w:rPr>
          <w:sz w:val="28"/>
          <w:szCs w:val="28"/>
        </w:rPr>
        <w:t xml:space="preserve"> Автоматизированный лабораторный комплекс «Детали машин – передачи редукторные»</w:t>
      </w:r>
    </w:p>
    <w:p w14:paraId="7C2EE8EA" w14:textId="77777777" w:rsidR="00B94837" w:rsidRPr="00A21774"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r>
        <w:rPr>
          <w:sz w:val="28"/>
          <w:szCs w:val="28"/>
        </w:rPr>
        <w:t xml:space="preserve">5. </w:t>
      </w:r>
      <w:r w:rsidRPr="00A21774">
        <w:rPr>
          <w:sz w:val="28"/>
          <w:szCs w:val="28"/>
        </w:rPr>
        <w:t>Учебная испытательная машина УИМ-20.</w:t>
      </w:r>
    </w:p>
    <w:p w14:paraId="2EAA48E1" w14:textId="77777777" w:rsidR="00B94837" w:rsidRDefault="00B94837" w:rsidP="00B94837">
      <w:pPr>
        <w:suppressAutoHyphens/>
        <w:spacing w:line="276" w:lineRule="auto"/>
        <w:ind w:firstLine="709"/>
        <w:jc w:val="both"/>
        <w:rPr>
          <w:b/>
          <w:bCs/>
        </w:rPr>
      </w:pPr>
    </w:p>
    <w:p w14:paraId="55BA9A8E" w14:textId="77777777" w:rsidR="00B94837" w:rsidRPr="00052D37" w:rsidRDefault="00B94837" w:rsidP="00B94837">
      <w:pPr>
        <w:suppressAutoHyphens/>
        <w:spacing w:line="276" w:lineRule="auto"/>
        <w:ind w:firstLine="709"/>
        <w:jc w:val="both"/>
        <w:rPr>
          <w:b/>
          <w:bCs/>
          <w:sz w:val="28"/>
          <w:szCs w:val="28"/>
        </w:rPr>
      </w:pPr>
      <w:r w:rsidRPr="00052D37">
        <w:rPr>
          <w:b/>
          <w:bCs/>
          <w:sz w:val="28"/>
          <w:szCs w:val="28"/>
        </w:rPr>
        <w:t>3.2. Информационное обеспечение реализации программы</w:t>
      </w:r>
    </w:p>
    <w:p w14:paraId="72C829FA" w14:textId="77777777" w:rsidR="00B94837" w:rsidRPr="00052D37" w:rsidRDefault="00B94837" w:rsidP="00B94837">
      <w:pPr>
        <w:suppressAutoHyphens/>
        <w:spacing w:line="276" w:lineRule="auto"/>
        <w:ind w:firstLine="709"/>
        <w:jc w:val="both"/>
        <w:rPr>
          <w:b/>
          <w:sz w:val="28"/>
          <w:szCs w:val="28"/>
        </w:rPr>
      </w:pPr>
      <w:r w:rsidRPr="00052D37">
        <w:rPr>
          <w:b/>
          <w:sz w:val="28"/>
          <w:szCs w:val="28"/>
        </w:rPr>
        <w:t>3.2.1. Основные печатные и электронные издания</w:t>
      </w:r>
    </w:p>
    <w:p w14:paraId="03FF4759"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7360C79E" w14:textId="77777777" w:rsidR="00B94837" w:rsidRPr="00052D37" w:rsidRDefault="00B94837" w:rsidP="00981341">
      <w:pPr>
        <w:pStyle w:val="af2"/>
        <w:numPr>
          <w:ilvl w:val="0"/>
          <w:numId w:val="60"/>
        </w:numPr>
        <w:ind w:left="426" w:hanging="426"/>
        <w:jc w:val="both"/>
        <w:rPr>
          <w:rFonts w:eastAsiaTheme="minorHAnsi"/>
          <w:sz w:val="28"/>
          <w:szCs w:val="28"/>
          <w:lang w:eastAsia="en-US"/>
        </w:rPr>
      </w:pPr>
      <w:r w:rsidRPr="00052D37">
        <w:rPr>
          <w:rFonts w:eastAsiaTheme="minorHAnsi"/>
          <w:iCs/>
          <w:color w:val="000000"/>
          <w:sz w:val="28"/>
          <w:szCs w:val="28"/>
          <w:shd w:val="clear" w:color="auto" w:fill="FFFFFF"/>
          <w:lang w:eastAsia="en-US"/>
        </w:rPr>
        <w:t>Гребенкин, В. З.</w:t>
      </w:r>
      <w:r w:rsidRPr="00052D37">
        <w:rPr>
          <w:rFonts w:eastAsiaTheme="minorHAnsi"/>
          <w:i/>
          <w:iCs/>
          <w:color w:val="000000"/>
          <w:sz w:val="28"/>
          <w:szCs w:val="28"/>
          <w:shd w:val="clear" w:color="auto" w:fill="FFFFFF"/>
          <w:lang w:eastAsia="en-US"/>
        </w:rPr>
        <w:t> </w:t>
      </w:r>
      <w:r w:rsidRPr="00052D37">
        <w:rPr>
          <w:rFonts w:eastAsiaTheme="minorHAnsi"/>
          <w:color w:val="000000"/>
          <w:sz w:val="28"/>
          <w:szCs w:val="28"/>
          <w:shd w:val="clear" w:color="auto" w:fill="FFFFFF"/>
          <w:lang w:eastAsia="en-US"/>
        </w:rPr>
        <w:t xml:space="preserve">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052D37">
        <w:rPr>
          <w:rFonts w:eastAsiaTheme="minorHAnsi"/>
          <w:color w:val="000000"/>
          <w:sz w:val="28"/>
          <w:szCs w:val="28"/>
          <w:shd w:val="clear" w:color="auto" w:fill="FFFFFF"/>
          <w:lang w:eastAsia="en-US"/>
        </w:rPr>
        <w:t>Москва :</w:t>
      </w:r>
      <w:proofErr w:type="gramEnd"/>
      <w:r w:rsidRPr="00052D37">
        <w:rPr>
          <w:rFonts w:eastAsiaTheme="minorHAnsi"/>
          <w:color w:val="000000"/>
          <w:sz w:val="28"/>
          <w:szCs w:val="28"/>
          <w:shd w:val="clear" w:color="auto" w:fill="FFFFFF"/>
          <w:lang w:eastAsia="en-US"/>
        </w:rPr>
        <w:t xml:space="preserve"> Издательство </w:t>
      </w:r>
      <w:proofErr w:type="spellStart"/>
      <w:r w:rsidRPr="00052D37">
        <w:rPr>
          <w:rFonts w:eastAsiaTheme="minorHAnsi"/>
          <w:color w:val="000000"/>
          <w:sz w:val="28"/>
          <w:szCs w:val="28"/>
          <w:shd w:val="clear" w:color="auto" w:fill="FFFFFF"/>
          <w:lang w:eastAsia="en-US"/>
        </w:rPr>
        <w:t>Юрайт</w:t>
      </w:r>
      <w:proofErr w:type="spellEnd"/>
      <w:r w:rsidRPr="00052D37">
        <w:rPr>
          <w:rFonts w:eastAsiaTheme="minorHAnsi"/>
          <w:color w:val="000000"/>
          <w:sz w:val="28"/>
          <w:szCs w:val="28"/>
          <w:shd w:val="clear" w:color="auto" w:fill="FFFFFF"/>
          <w:lang w:eastAsia="en-US"/>
        </w:rPr>
        <w:t xml:space="preserve">, 2022. — 390 с. — (Профессиональное образование). — ISBN 978-5-534-10337-3. — </w:t>
      </w:r>
      <w:proofErr w:type="gramStart"/>
      <w:r w:rsidRPr="00052D37">
        <w:rPr>
          <w:rFonts w:eastAsiaTheme="minorHAnsi"/>
          <w:color w:val="000000"/>
          <w:sz w:val="28"/>
          <w:szCs w:val="28"/>
          <w:shd w:val="clear" w:color="auto" w:fill="FFFFFF"/>
          <w:lang w:eastAsia="en-US"/>
        </w:rPr>
        <w:t>Текст :</w:t>
      </w:r>
      <w:proofErr w:type="gramEnd"/>
      <w:r w:rsidRPr="00052D37">
        <w:rPr>
          <w:rFonts w:eastAsiaTheme="minorHAnsi"/>
          <w:color w:val="000000"/>
          <w:sz w:val="28"/>
          <w:szCs w:val="28"/>
          <w:shd w:val="clear" w:color="auto" w:fill="FFFFFF"/>
          <w:lang w:eastAsia="en-US"/>
        </w:rPr>
        <w:t xml:space="preserve"> электронный // Образовательная платформа </w:t>
      </w:r>
      <w:proofErr w:type="spellStart"/>
      <w:r w:rsidRPr="00052D37">
        <w:rPr>
          <w:rFonts w:eastAsiaTheme="minorHAnsi"/>
          <w:color w:val="000000"/>
          <w:sz w:val="28"/>
          <w:szCs w:val="28"/>
          <w:shd w:val="clear" w:color="auto" w:fill="FFFFFF"/>
          <w:lang w:eastAsia="en-US"/>
        </w:rPr>
        <w:t>Юрайт</w:t>
      </w:r>
      <w:proofErr w:type="spellEnd"/>
      <w:r w:rsidRPr="00052D37">
        <w:rPr>
          <w:rFonts w:eastAsiaTheme="minorHAnsi"/>
          <w:color w:val="000000"/>
          <w:sz w:val="28"/>
          <w:szCs w:val="28"/>
          <w:shd w:val="clear" w:color="auto" w:fill="FFFFFF"/>
          <w:lang w:eastAsia="en-US"/>
        </w:rPr>
        <w:t xml:space="preserve"> [сайт]. — URL: </w:t>
      </w:r>
      <w:hyperlink r:id="rId144" w:tgtFrame="_blank" w:history="1">
        <w:r w:rsidRPr="00052D37">
          <w:rPr>
            <w:rFonts w:eastAsiaTheme="minorHAnsi"/>
            <w:color w:val="486C97"/>
            <w:sz w:val="28"/>
            <w:szCs w:val="28"/>
            <w:u w:val="single"/>
            <w:shd w:val="clear" w:color="auto" w:fill="FFFFFF"/>
            <w:lang w:eastAsia="en-US"/>
          </w:rPr>
          <w:t>https://urait.ru/bcode/495280</w:t>
        </w:r>
      </w:hyperlink>
      <w:r w:rsidRPr="00052D37">
        <w:rPr>
          <w:rFonts w:eastAsiaTheme="minorHAnsi"/>
          <w:color w:val="000000"/>
          <w:sz w:val="28"/>
          <w:szCs w:val="28"/>
          <w:shd w:val="clear" w:color="auto" w:fill="FFFFFF"/>
          <w:lang w:eastAsia="en-US"/>
        </w:rPr>
        <w:t> </w:t>
      </w:r>
    </w:p>
    <w:p w14:paraId="62D6F1A1" w14:textId="77777777" w:rsidR="00B94837" w:rsidRPr="00691958" w:rsidRDefault="00B94837" w:rsidP="00B94837">
      <w:pPr>
        <w:ind w:left="426" w:hanging="426"/>
        <w:jc w:val="both"/>
        <w:rPr>
          <w:rFonts w:eastAsiaTheme="minorHAnsi"/>
          <w:sz w:val="28"/>
          <w:szCs w:val="28"/>
          <w:lang w:eastAsia="en-US"/>
        </w:rPr>
      </w:pPr>
    </w:p>
    <w:p w14:paraId="6B00A9CB" w14:textId="77777777" w:rsidR="00B94837" w:rsidRPr="00052D37" w:rsidRDefault="00B94837" w:rsidP="00981341">
      <w:pPr>
        <w:pStyle w:val="af2"/>
        <w:numPr>
          <w:ilvl w:val="0"/>
          <w:numId w:val="60"/>
        </w:numPr>
        <w:ind w:left="426" w:hanging="426"/>
        <w:jc w:val="both"/>
        <w:rPr>
          <w:rFonts w:eastAsiaTheme="minorHAnsi"/>
          <w:sz w:val="28"/>
          <w:szCs w:val="28"/>
          <w:lang w:eastAsia="en-US"/>
        </w:rPr>
      </w:pPr>
      <w:r w:rsidRPr="00052D37">
        <w:rPr>
          <w:rFonts w:eastAsiaTheme="minorHAnsi"/>
          <w:sz w:val="28"/>
          <w:szCs w:val="28"/>
          <w:lang w:eastAsia="en-US"/>
        </w:rPr>
        <w:lastRenderedPageBreak/>
        <w:t xml:space="preserve">Сербин, Е.П., Техническая </w:t>
      </w:r>
      <w:proofErr w:type="gramStart"/>
      <w:r w:rsidRPr="00052D37">
        <w:rPr>
          <w:rFonts w:eastAsiaTheme="minorHAnsi"/>
          <w:sz w:val="28"/>
          <w:szCs w:val="28"/>
          <w:lang w:eastAsia="en-US"/>
        </w:rPr>
        <w:t>механика :</w:t>
      </w:r>
      <w:proofErr w:type="gramEnd"/>
      <w:r w:rsidRPr="00052D37">
        <w:rPr>
          <w:rFonts w:eastAsiaTheme="minorHAnsi"/>
          <w:sz w:val="28"/>
          <w:szCs w:val="28"/>
          <w:lang w:eastAsia="en-US"/>
        </w:rPr>
        <w:t xml:space="preserve"> учебник / Е.П. Сербин. — </w:t>
      </w:r>
      <w:proofErr w:type="gramStart"/>
      <w:r w:rsidRPr="00052D37">
        <w:rPr>
          <w:rFonts w:eastAsiaTheme="minorHAnsi"/>
          <w:sz w:val="28"/>
          <w:szCs w:val="28"/>
          <w:lang w:eastAsia="en-US"/>
        </w:rPr>
        <w:t>Москва :</w:t>
      </w:r>
      <w:proofErr w:type="gramEnd"/>
      <w:r w:rsidRPr="00052D37">
        <w:rPr>
          <w:rFonts w:eastAsiaTheme="minorHAnsi"/>
          <w:sz w:val="28"/>
          <w:szCs w:val="28"/>
          <w:lang w:eastAsia="en-US"/>
        </w:rPr>
        <w:t xml:space="preserve"> </w:t>
      </w:r>
      <w:proofErr w:type="spellStart"/>
      <w:r w:rsidRPr="00052D37">
        <w:rPr>
          <w:rFonts w:eastAsiaTheme="minorHAnsi"/>
          <w:sz w:val="28"/>
          <w:szCs w:val="28"/>
          <w:lang w:eastAsia="en-US"/>
        </w:rPr>
        <w:t>КноРус</w:t>
      </w:r>
      <w:proofErr w:type="spellEnd"/>
      <w:r w:rsidRPr="00052D37">
        <w:rPr>
          <w:rFonts w:eastAsiaTheme="minorHAnsi"/>
          <w:sz w:val="28"/>
          <w:szCs w:val="28"/>
          <w:lang w:eastAsia="en-US"/>
        </w:rPr>
        <w:t xml:space="preserve">, 2022. — 399 с. — ISBN 978-5-406-09592-8. — </w:t>
      </w:r>
      <w:proofErr w:type="gramStart"/>
      <w:r w:rsidRPr="00052D37">
        <w:rPr>
          <w:rFonts w:eastAsiaTheme="minorHAnsi"/>
          <w:sz w:val="28"/>
          <w:szCs w:val="28"/>
          <w:lang w:eastAsia="en-US"/>
        </w:rPr>
        <w:t>URL:https://book.ru/book/943213</w:t>
      </w:r>
      <w:proofErr w:type="gramEnd"/>
      <w:r w:rsidRPr="00052D37">
        <w:rPr>
          <w:rFonts w:eastAsiaTheme="minorHAnsi"/>
          <w:sz w:val="28"/>
          <w:szCs w:val="28"/>
          <w:lang w:eastAsia="en-US"/>
        </w:rPr>
        <w:t xml:space="preserve">  — Текст : электронный.</w:t>
      </w:r>
    </w:p>
    <w:p w14:paraId="137EB7B3" w14:textId="77777777" w:rsidR="00B94837" w:rsidRPr="00052D37" w:rsidRDefault="00B94837" w:rsidP="00981341">
      <w:pPr>
        <w:pStyle w:val="af2"/>
        <w:numPr>
          <w:ilvl w:val="0"/>
          <w:numId w:val="60"/>
        </w:numPr>
        <w:ind w:left="426" w:hanging="426"/>
        <w:jc w:val="both"/>
        <w:rPr>
          <w:rFonts w:eastAsiaTheme="minorHAnsi"/>
          <w:sz w:val="28"/>
          <w:szCs w:val="28"/>
          <w:lang w:eastAsia="en-US"/>
        </w:rPr>
      </w:pPr>
      <w:r w:rsidRPr="00052D37">
        <w:rPr>
          <w:rFonts w:eastAsiaTheme="minorHAnsi"/>
          <w:sz w:val="28"/>
          <w:szCs w:val="28"/>
          <w:lang w:eastAsia="en-US"/>
        </w:rPr>
        <w:t xml:space="preserve">Черноброва, О.Г., Техническая механика </w:t>
      </w:r>
      <w:proofErr w:type="gramStart"/>
      <w:r w:rsidRPr="00052D37">
        <w:rPr>
          <w:rFonts w:eastAsiaTheme="minorHAnsi"/>
          <w:sz w:val="28"/>
          <w:szCs w:val="28"/>
          <w:lang w:eastAsia="en-US"/>
        </w:rPr>
        <w:t>( с</w:t>
      </w:r>
      <w:proofErr w:type="gramEnd"/>
      <w:r w:rsidRPr="00052D37">
        <w:rPr>
          <w:rFonts w:eastAsiaTheme="minorHAnsi"/>
          <w:sz w:val="28"/>
          <w:szCs w:val="28"/>
          <w:lang w:eastAsia="en-US"/>
        </w:rPr>
        <w:t xml:space="preserve"> практикумом) : учебник / О.Г. Черноброва. — </w:t>
      </w:r>
      <w:proofErr w:type="gramStart"/>
      <w:r w:rsidRPr="00052D37">
        <w:rPr>
          <w:rFonts w:eastAsiaTheme="minorHAnsi"/>
          <w:sz w:val="28"/>
          <w:szCs w:val="28"/>
          <w:lang w:eastAsia="en-US"/>
        </w:rPr>
        <w:t>Москва :</w:t>
      </w:r>
      <w:proofErr w:type="gramEnd"/>
      <w:r w:rsidRPr="00052D37">
        <w:rPr>
          <w:rFonts w:eastAsiaTheme="minorHAnsi"/>
          <w:sz w:val="28"/>
          <w:szCs w:val="28"/>
          <w:lang w:eastAsia="en-US"/>
        </w:rPr>
        <w:t xml:space="preserve"> </w:t>
      </w:r>
      <w:proofErr w:type="spellStart"/>
      <w:r w:rsidRPr="00052D37">
        <w:rPr>
          <w:rFonts w:eastAsiaTheme="minorHAnsi"/>
          <w:sz w:val="28"/>
          <w:szCs w:val="28"/>
          <w:lang w:eastAsia="en-US"/>
        </w:rPr>
        <w:t>КноРус</w:t>
      </w:r>
      <w:proofErr w:type="spellEnd"/>
      <w:r w:rsidRPr="00052D37">
        <w:rPr>
          <w:rFonts w:eastAsiaTheme="minorHAnsi"/>
          <w:sz w:val="28"/>
          <w:szCs w:val="28"/>
          <w:lang w:eastAsia="en-US"/>
        </w:rPr>
        <w:t xml:space="preserve">, 2022. — 217 с. — ISBN 978-5-406-09296-5. — </w:t>
      </w:r>
      <w:proofErr w:type="gramStart"/>
      <w:r w:rsidRPr="00052D37">
        <w:rPr>
          <w:rFonts w:eastAsiaTheme="minorHAnsi"/>
          <w:sz w:val="28"/>
          <w:szCs w:val="28"/>
          <w:lang w:eastAsia="en-US"/>
        </w:rPr>
        <w:t>URL:https://book.ru/book/942836</w:t>
      </w:r>
      <w:proofErr w:type="gramEnd"/>
      <w:r w:rsidRPr="00052D37">
        <w:rPr>
          <w:rFonts w:eastAsiaTheme="minorHAnsi"/>
          <w:sz w:val="28"/>
          <w:szCs w:val="28"/>
          <w:lang w:eastAsia="en-US"/>
        </w:rPr>
        <w:t>— Текст : электронный.</w:t>
      </w:r>
    </w:p>
    <w:p w14:paraId="7F5A17AE" w14:textId="77777777" w:rsidR="00B94837" w:rsidRDefault="00B94837" w:rsidP="00B94837">
      <w:pPr>
        <w:spacing w:line="276" w:lineRule="auto"/>
        <w:ind w:firstLine="709"/>
        <w:contextualSpacing/>
        <w:jc w:val="both"/>
        <w:rPr>
          <w:b/>
          <w:bCs/>
        </w:rPr>
      </w:pPr>
    </w:p>
    <w:p w14:paraId="3E4B5D41" w14:textId="77777777" w:rsidR="00B94837" w:rsidRPr="00DF64DE" w:rsidRDefault="00B94837" w:rsidP="00B94837">
      <w:pPr>
        <w:spacing w:line="276" w:lineRule="auto"/>
        <w:ind w:firstLine="709"/>
        <w:contextualSpacing/>
        <w:jc w:val="both"/>
        <w:rPr>
          <w:b/>
          <w:bCs/>
          <w:sz w:val="28"/>
          <w:szCs w:val="28"/>
        </w:rPr>
      </w:pPr>
      <w:r w:rsidRPr="00DF64DE">
        <w:rPr>
          <w:b/>
          <w:bCs/>
          <w:sz w:val="28"/>
          <w:szCs w:val="28"/>
        </w:rPr>
        <w:t xml:space="preserve">3.2.2. Дополнительные источники </w:t>
      </w:r>
    </w:p>
    <w:p w14:paraId="6C4567F1" w14:textId="77777777" w:rsidR="00B94837" w:rsidRDefault="00B94837" w:rsidP="00B94837">
      <w:pPr>
        <w:jc w:val="both"/>
        <w:rPr>
          <w:bCs/>
          <w:sz w:val="28"/>
          <w:szCs w:val="28"/>
        </w:rPr>
      </w:pPr>
    </w:p>
    <w:p w14:paraId="3DB186E1" w14:textId="77777777" w:rsidR="00B94837" w:rsidRPr="00052D37" w:rsidRDefault="00B94837" w:rsidP="00981341">
      <w:pPr>
        <w:pStyle w:val="af2"/>
        <w:numPr>
          <w:ilvl w:val="0"/>
          <w:numId w:val="61"/>
        </w:numPr>
        <w:ind w:left="426" w:hanging="426"/>
        <w:jc w:val="both"/>
        <w:rPr>
          <w:bCs/>
          <w:sz w:val="28"/>
          <w:szCs w:val="28"/>
        </w:rPr>
      </w:pPr>
      <w:r w:rsidRPr="00052D37">
        <w:rPr>
          <w:bCs/>
          <w:sz w:val="28"/>
          <w:szCs w:val="28"/>
        </w:rPr>
        <w:t xml:space="preserve">Техническая механика (для СПО). </w:t>
      </w:r>
      <w:proofErr w:type="gramStart"/>
      <w:r w:rsidRPr="00052D37">
        <w:rPr>
          <w:bCs/>
          <w:sz w:val="28"/>
          <w:szCs w:val="28"/>
        </w:rPr>
        <w:t>Учебник :</w:t>
      </w:r>
      <w:proofErr w:type="gramEnd"/>
      <w:r w:rsidRPr="00052D37">
        <w:rPr>
          <w:bCs/>
          <w:sz w:val="28"/>
          <w:szCs w:val="28"/>
        </w:rPr>
        <w:t xml:space="preserve"> учебник / Е.П. Сербин. — </w:t>
      </w:r>
      <w:proofErr w:type="gramStart"/>
      <w:r w:rsidRPr="00052D37">
        <w:rPr>
          <w:bCs/>
          <w:sz w:val="28"/>
          <w:szCs w:val="28"/>
        </w:rPr>
        <w:t>Москва :</w:t>
      </w:r>
      <w:proofErr w:type="gramEnd"/>
      <w:r w:rsidRPr="00052D37">
        <w:rPr>
          <w:bCs/>
          <w:sz w:val="28"/>
          <w:szCs w:val="28"/>
        </w:rPr>
        <w:t xml:space="preserve"> </w:t>
      </w:r>
      <w:proofErr w:type="spellStart"/>
      <w:r w:rsidRPr="00052D37">
        <w:rPr>
          <w:bCs/>
          <w:sz w:val="28"/>
          <w:szCs w:val="28"/>
        </w:rPr>
        <w:t>КноРус</w:t>
      </w:r>
      <w:proofErr w:type="spellEnd"/>
      <w:r w:rsidRPr="00052D37">
        <w:rPr>
          <w:bCs/>
          <w:sz w:val="28"/>
          <w:szCs w:val="28"/>
        </w:rPr>
        <w:t>, 2017.</w:t>
      </w:r>
      <w:r w:rsidRPr="00052D37">
        <w:rPr>
          <w:bCs/>
          <w:sz w:val="28"/>
          <w:szCs w:val="28"/>
        </w:rPr>
        <w:tab/>
        <w:t>https://www.book.ru/book/930600</w:t>
      </w:r>
    </w:p>
    <w:p w14:paraId="5E90492B" w14:textId="77777777" w:rsidR="00B94837" w:rsidRPr="00052D37" w:rsidRDefault="00B94837" w:rsidP="00981341">
      <w:pPr>
        <w:pStyle w:val="af2"/>
        <w:numPr>
          <w:ilvl w:val="0"/>
          <w:numId w:val="61"/>
        </w:numPr>
        <w:ind w:left="426" w:hanging="426"/>
        <w:jc w:val="both"/>
        <w:rPr>
          <w:bCs/>
          <w:sz w:val="28"/>
          <w:szCs w:val="28"/>
        </w:rPr>
      </w:pPr>
      <w:r w:rsidRPr="00052D37">
        <w:rPr>
          <w:bCs/>
          <w:sz w:val="28"/>
          <w:szCs w:val="28"/>
        </w:rPr>
        <w:t xml:space="preserve">Шинкаренко А. А.    Сопротивление материалов: учебное пособие. – </w:t>
      </w:r>
      <w:proofErr w:type="spellStart"/>
      <w:r w:rsidRPr="00052D37">
        <w:rPr>
          <w:bCs/>
          <w:sz w:val="28"/>
          <w:szCs w:val="28"/>
        </w:rPr>
        <w:t>Ростов</w:t>
      </w:r>
      <w:proofErr w:type="spellEnd"/>
      <w:r w:rsidRPr="00052D37">
        <w:rPr>
          <w:bCs/>
          <w:sz w:val="28"/>
          <w:szCs w:val="28"/>
        </w:rPr>
        <w:t xml:space="preserve"> н/Д.: Феникс, 2009</w:t>
      </w:r>
    </w:p>
    <w:p w14:paraId="6053D1E2" w14:textId="77777777" w:rsidR="00B94837" w:rsidRPr="00052D37" w:rsidRDefault="00B94837" w:rsidP="00981341">
      <w:pPr>
        <w:pStyle w:val="af2"/>
        <w:numPr>
          <w:ilvl w:val="0"/>
          <w:numId w:val="61"/>
        </w:numPr>
        <w:ind w:left="426" w:hanging="426"/>
        <w:jc w:val="both"/>
        <w:rPr>
          <w:bCs/>
          <w:sz w:val="28"/>
          <w:szCs w:val="28"/>
        </w:rPr>
      </w:pPr>
      <w:r w:rsidRPr="00052D37">
        <w:rPr>
          <w:bCs/>
          <w:sz w:val="28"/>
          <w:szCs w:val="28"/>
        </w:rPr>
        <w:t>Шишмарев В.Ю. – Измерительная техника, учебник СПО. Издательский центр «Академия», 2007 г., 220 стр.</w:t>
      </w:r>
    </w:p>
    <w:p w14:paraId="0AA7AE16" w14:textId="77777777" w:rsidR="00B94837" w:rsidRPr="00052D37" w:rsidRDefault="00B94837" w:rsidP="00981341">
      <w:pPr>
        <w:pStyle w:val="af2"/>
        <w:numPr>
          <w:ilvl w:val="0"/>
          <w:numId w:val="61"/>
        </w:numPr>
        <w:ind w:left="426" w:hanging="426"/>
        <w:jc w:val="both"/>
        <w:rPr>
          <w:bCs/>
          <w:sz w:val="28"/>
          <w:szCs w:val="28"/>
        </w:rPr>
      </w:pPr>
      <w:proofErr w:type="spellStart"/>
      <w:r w:rsidRPr="00052D37">
        <w:rPr>
          <w:bCs/>
          <w:sz w:val="28"/>
          <w:szCs w:val="28"/>
        </w:rPr>
        <w:t>Аркуша</w:t>
      </w:r>
      <w:proofErr w:type="spellEnd"/>
      <w:r w:rsidRPr="00052D37">
        <w:rPr>
          <w:bCs/>
          <w:sz w:val="28"/>
          <w:szCs w:val="28"/>
        </w:rPr>
        <w:t xml:space="preserve"> А.И. – Теоретическая механика и сопротивление материалов, учебное пособие. Высшая школа, 2002 г., 354 стр.</w:t>
      </w:r>
    </w:p>
    <w:p w14:paraId="5DCE3372" w14:textId="77777777" w:rsidR="00B94837" w:rsidRPr="00052D37" w:rsidRDefault="00B94837" w:rsidP="00981341">
      <w:pPr>
        <w:pStyle w:val="af2"/>
        <w:numPr>
          <w:ilvl w:val="0"/>
          <w:numId w:val="61"/>
        </w:numPr>
        <w:ind w:left="426" w:hanging="426"/>
        <w:jc w:val="both"/>
        <w:rPr>
          <w:bCs/>
          <w:sz w:val="28"/>
          <w:szCs w:val="28"/>
        </w:rPr>
      </w:pPr>
      <w:r w:rsidRPr="00052D37">
        <w:rPr>
          <w:bCs/>
          <w:sz w:val="28"/>
          <w:szCs w:val="28"/>
        </w:rPr>
        <w:t>Моряков О.С.- Материаловедение, учебник СПО. Издательский центр «Академия», 2008 г., 240 стр.</w:t>
      </w:r>
    </w:p>
    <w:p w14:paraId="4A9871C2" w14:textId="77777777" w:rsidR="00B94837" w:rsidRPr="00052D37" w:rsidRDefault="00B94837" w:rsidP="00981341">
      <w:pPr>
        <w:pStyle w:val="af2"/>
        <w:numPr>
          <w:ilvl w:val="0"/>
          <w:numId w:val="61"/>
        </w:numPr>
        <w:ind w:left="426" w:hanging="426"/>
        <w:jc w:val="both"/>
        <w:rPr>
          <w:bCs/>
          <w:sz w:val="28"/>
          <w:szCs w:val="28"/>
        </w:rPr>
      </w:pPr>
      <w:proofErr w:type="spellStart"/>
      <w:r w:rsidRPr="00052D37">
        <w:rPr>
          <w:bCs/>
          <w:sz w:val="28"/>
          <w:szCs w:val="28"/>
        </w:rPr>
        <w:t>Холодкова</w:t>
      </w:r>
      <w:proofErr w:type="spellEnd"/>
      <w:r w:rsidRPr="00052D37">
        <w:rPr>
          <w:bCs/>
          <w:sz w:val="28"/>
          <w:szCs w:val="28"/>
        </w:rPr>
        <w:t xml:space="preserve"> А.Г. – Общая технология машиностроения, учебное пособие НПО. Издательский центр «Академия», 2005 г., 224 стр.</w:t>
      </w:r>
    </w:p>
    <w:p w14:paraId="5550F50B" w14:textId="77777777" w:rsidR="00B94837" w:rsidRPr="00052D37" w:rsidRDefault="00B94837" w:rsidP="00981341">
      <w:pPr>
        <w:pStyle w:val="af2"/>
        <w:numPr>
          <w:ilvl w:val="0"/>
          <w:numId w:val="61"/>
        </w:numPr>
        <w:ind w:left="426" w:hanging="426"/>
        <w:jc w:val="both"/>
        <w:rPr>
          <w:bCs/>
          <w:sz w:val="28"/>
          <w:szCs w:val="28"/>
        </w:rPr>
      </w:pPr>
      <w:r w:rsidRPr="00052D37">
        <w:rPr>
          <w:bCs/>
          <w:sz w:val="28"/>
          <w:szCs w:val="28"/>
        </w:rPr>
        <w:t xml:space="preserve">Зайцев С.А., </w:t>
      </w:r>
      <w:proofErr w:type="spellStart"/>
      <w:r w:rsidRPr="00052D37">
        <w:rPr>
          <w:bCs/>
          <w:sz w:val="28"/>
          <w:szCs w:val="28"/>
        </w:rPr>
        <w:t>Куранов</w:t>
      </w:r>
      <w:proofErr w:type="spellEnd"/>
      <w:r w:rsidRPr="00052D37">
        <w:rPr>
          <w:bCs/>
          <w:sz w:val="28"/>
          <w:szCs w:val="28"/>
        </w:rPr>
        <w:t xml:space="preserve"> А.Д., Толстов А.Н. – Допуски посадки и технологические измерения в машиностроении, учебник НПО. Издательский центр «Академия», 2004 г., 240 </w:t>
      </w:r>
      <w:proofErr w:type="spellStart"/>
      <w:r w:rsidRPr="00052D37">
        <w:rPr>
          <w:bCs/>
          <w:sz w:val="28"/>
          <w:szCs w:val="28"/>
        </w:rPr>
        <w:t>стр</w:t>
      </w:r>
      <w:proofErr w:type="spellEnd"/>
    </w:p>
    <w:p w14:paraId="1DD59179" w14:textId="77777777" w:rsidR="00B94837" w:rsidRPr="00052D37" w:rsidRDefault="00B94837" w:rsidP="00981341">
      <w:pPr>
        <w:pStyle w:val="af2"/>
        <w:numPr>
          <w:ilvl w:val="0"/>
          <w:numId w:val="61"/>
        </w:numPr>
        <w:ind w:left="426" w:hanging="426"/>
        <w:jc w:val="both"/>
        <w:rPr>
          <w:bCs/>
          <w:sz w:val="28"/>
          <w:szCs w:val="28"/>
        </w:rPr>
      </w:pPr>
      <w:proofErr w:type="spellStart"/>
      <w:r w:rsidRPr="00052D37">
        <w:rPr>
          <w:bCs/>
          <w:sz w:val="28"/>
          <w:szCs w:val="28"/>
        </w:rPr>
        <w:t>Эрдеди</w:t>
      </w:r>
      <w:proofErr w:type="spellEnd"/>
      <w:r w:rsidRPr="00052D37">
        <w:rPr>
          <w:bCs/>
          <w:sz w:val="28"/>
          <w:szCs w:val="28"/>
        </w:rPr>
        <w:t xml:space="preserve">, А.А.  </w:t>
      </w:r>
      <w:proofErr w:type="spellStart"/>
      <w:r w:rsidRPr="00052D37">
        <w:rPr>
          <w:bCs/>
          <w:sz w:val="28"/>
          <w:szCs w:val="28"/>
        </w:rPr>
        <w:t>Теоритическая</w:t>
      </w:r>
      <w:proofErr w:type="spellEnd"/>
      <w:r w:rsidRPr="00052D37">
        <w:rPr>
          <w:bCs/>
          <w:sz w:val="28"/>
          <w:szCs w:val="28"/>
        </w:rPr>
        <w:t xml:space="preserve"> механика. Сопротивление материалов, 2012</w:t>
      </w:r>
    </w:p>
    <w:p w14:paraId="253A86B5" w14:textId="77777777" w:rsidR="00B94837" w:rsidRPr="00A21774" w:rsidRDefault="00B94837" w:rsidP="00B94837">
      <w:pPr>
        <w:jc w:val="both"/>
        <w:rPr>
          <w:bCs/>
          <w:sz w:val="28"/>
          <w:szCs w:val="28"/>
        </w:rPr>
      </w:pPr>
    </w:p>
    <w:p w14:paraId="514E86A0" w14:textId="77777777" w:rsidR="00B94837" w:rsidRPr="00A21774" w:rsidRDefault="00B94837" w:rsidP="00B94837">
      <w:pPr>
        <w:jc w:val="both"/>
        <w:rPr>
          <w:bCs/>
          <w:sz w:val="28"/>
          <w:szCs w:val="28"/>
        </w:rPr>
      </w:pPr>
      <w:r w:rsidRPr="00A21774">
        <w:rPr>
          <w:bCs/>
          <w:sz w:val="28"/>
          <w:szCs w:val="28"/>
        </w:rPr>
        <w:t>Интернет- ресурсы:</w:t>
      </w:r>
    </w:p>
    <w:p w14:paraId="4C8F7CCB" w14:textId="77777777" w:rsidR="00B94837" w:rsidRPr="00A21774" w:rsidRDefault="00B94837" w:rsidP="00B94837">
      <w:pPr>
        <w:jc w:val="both"/>
        <w:rPr>
          <w:bCs/>
          <w:sz w:val="28"/>
          <w:szCs w:val="28"/>
        </w:rPr>
      </w:pPr>
    </w:p>
    <w:p w14:paraId="37B35B54" w14:textId="77777777" w:rsidR="00B94837" w:rsidRPr="00A21774" w:rsidRDefault="00B94837" w:rsidP="00B94837">
      <w:pPr>
        <w:jc w:val="both"/>
        <w:rPr>
          <w:bCs/>
          <w:sz w:val="28"/>
          <w:szCs w:val="28"/>
        </w:rPr>
      </w:pPr>
      <w:r w:rsidRPr="00A21774">
        <w:rPr>
          <w:bCs/>
          <w:sz w:val="28"/>
          <w:szCs w:val="28"/>
        </w:rPr>
        <w:t>1.</w:t>
      </w:r>
      <w:r w:rsidRPr="00A21774">
        <w:rPr>
          <w:bCs/>
          <w:sz w:val="28"/>
          <w:szCs w:val="28"/>
        </w:rPr>
        <w:tab/>
        <w:t>http://technical-mechanics.narod.ru - лекции по технической механике</w:t>
      </w:r>
    </w:p>
    <w:p w14:paraId="76C36859" w14:textId="77777777" w:rsidR="00B94837" w:rsidRPr="00A21774" w:rsidRDefault="00B94837" w:rsidP="00B94837">
      <w:pPr>
        <w:jc w:val="both"/>
        <w:rPr>
          <w:bCs/>
          <w:sz w:val="28"/>
          <w:szCs w:val="28"/>
        </w:rPr>
      </w:pPr>
      <w:r w:rsidRPr="00A21774">
        <w:rPr>
          <w:bCs/>
          <w:sz w:val="28"/>
          <w:szCs w:val="28"/>
        </w:rPr>
        <w:t>2.</w:t>
      </w:r>
      <w:r w:rsidRPr="00A21774">
        <w:rPr>
          <w:bCs/>
          <w:sz w:val="28"/>
          <w:szCs w:val="28"/>
        </w:rPr>
        <w:tab/>
        <w:t>www.ostemex.ru - курс технической механики</w:t>
      </w:r>
    </w:p>
    <w:p w14:paraId="41871F6F" w14:textId="77777777" w:rsidR="00B94837" w:rsidRPr="00A21774" w:rsidRDefault="00B94837" w:rsidP="00B94837">
      <w:pPr>
        <w:jc w:val="both"/>
        <w:rPr>
          <w:bCs/>
          <w:sz w:val="28"/>
          <w:szCs w:val="28"/>
        </w:rPr>
      </w:pPr>
      <w:r w:rsidRPr="00A21774">
        <w:rPr>
          <w:bCs/>
          <w:sz w:val="28"/>
          <w:szCs w:val="28"/>
        </w:rPr>
        <w:t>3.</w:t>
      </w:r>
      <w:r w:rsidRPr="00A21774">
        <w:rPr>
          <w:bCs/>
          <w:sz w:val="28"/>
          <w:szCs w:val="28"/>
        </w:rPr>
        <w:tab/>
        <w:t xml:space="preserve">http://mehanikamopk.narod.ru - </w:t>
      </w:r>
      <w:proofErr w:type="gramStart"/>
      <w:r w:rsidRPr="00A21774">
        <w:rPr>
          <w:bCs/>
          <w:sz w:val="28"/>
          <w:szCs w:val="28"/>
        </w:rPr>
        <w:t>лекции  и</w:t>
      </w:r>
      <w:proofErr w:type="gramEnd"/>
      <w:r w:rsidRPr="00A21774">
        <w:rPr>
          <w:bCs/>
          <w:sz w:val="28"/>
          <w:szCs w:val="28"/>
        </w:rPr>
        <w:t xml:space="preserve"> расчеты по технической механике</w:t>
      </w:r>
    </w:p>
    <w:p w14:paraId="77CDBDF6" w14:textId="77777777" w:rsidR="00B94837" w:rsidRPr="00A21774" w:rsidRDefault="00B94837" w:rsidP="00B94837">
      <w:pPr>
        <w:jc w:val="both"/>
        <w:rPr>
          <w:bCs/>
          <w:sz w:val="28"/>
          <w:szCs w:val="28"/>
        </w:rPr>
      </w:pPr>
      <w:r w:rsidRPr="00A21774">
        <w:rPr>
          <w:bCs/>
          <w:sz w:val="28"/>
          <w:szCs w:val="28"/>
        </w:rPr>
        <w:t xml:space="preserve">4. Электронный ресурс «Техническая механика». Форма доступа: </w:t>
      </w:r>
      <w:proofErr w:type="spellStart"/>
      <w:r w:rsidRPr="00A21774">
        <w:rPr>
          <w:bCs/>
          <w:sz w:val="28"/>
          <w:szCs w:val="28"/>
        </w:rPr>
        <w:t>technical-mechanics</w:t>
      </w:r>
      <w:proofErr w:type="spellEnd"/>
      <w:r w:rsidRPr="00A21774">
        <w:rPr>
          <w:bCs/>
          <w:sz w:val="28"/>
          <w:szCs w:val="28"/>
        </w:rPr>
        <w:t xml:space="preserve">. </w:t>
      </w:r>
      <w:proofErr w:type="spellStart"/>
      <w:r w:rsidRPr="00A21774">
        <w:rPr>
          <w:bCs/>
          <w:sz w:val="28"/>
          <w:szCs w:val="28"/>
        </w:rPr>
        <w:t>narod</w:t>
      </w:r>
      <w:proofErr w:type="spellEnd"/>
      <w:r w:rsidRPr="00A21774">
        <w:rPr>
          <w:bCs/>
          <w:sz w:val="28"/>
          <w:szCs w:val="28"/>
        </w:rPr>
        <w:t xml:space="preserve">. </w:t>
      </w:r>
      <w:proofErr w:type="spellStart"/>
      <w:r w:rsidRPr="00A21774">
        <w:rPr>
          <w:bCs/>
          <w:sz w:val="28"/>
          <w:szCs w:val="28"/>
        </w:rPr>
        <w:t>Ru</w:t>
      </w:r>
      <w:proofErr w:type="spellEnd"/>
    </w:p>
    <w:p w14:paraId="2AFD8200" w14:textId="77777777" w:rsidR="00B94837" w:rsidRPr="00A21774" w:rsidRDefault="00B94837" w:rsidP="00B94837">
      <w:pPr>
        <w:jc w:val="both"/>
        <w:rPr>
          <w:bCs/>
          <w:sz w:val="28"/>
          <w:szCs w:val="28"/>
        </w:rPr>
      </w:pPr>
      <w:r w:rsidRPr="00A21774">
        <w:rPr>
          <w:bCs/>
          <w:sz w:val="28"/>
          <w:szCs w:val="28"/>
        </w:rPr>
        <w:t>5. http://www.elektronik-chel.ru/books/detali_mashin.html Электронные книги по деталям машин</w:t>
      </w:r>
    </w:p>
    <w:p w14:paraId="5A7108C0" w14:textId="77777777" w:rsidR="00B94837" w:rsidRPr="00A21774" w:rsidRDefault="00B94837" w:rsidP="00B94837">
      <w:pPr>
        <w:jc w:val="both"/>
        <w:rPr>
          <w:bCs/>
          <w:sz w:val="28"/>
          <w:szCs w:val="28"/>
        </w:rPr>
      </w:pPr>
      <w:r w:rsidRPr="00A21774">
        <w:rPr>
          <w:bCs/>
          <w:sz w:val="28"/>
          <w:szCs w:val="28"/>
        </w:rPr>
        <w:t>6. http://proekt-service.com/detali_mashin._tehnicheskaya_mehani Учебное оборудование, учебные стенды, электронные плакаты, наглядные пособия для образовательных учебных заведений</w:t>
      </w:r>
    </w:p>
    <w:p w14:paraId="3D6983EB" w14:textId="77777777" w:rsidR="00B94837" w:rsidRPr="00A21774" w:rsidRDefault="00B94837" w:rsidP="00B94837">
      <w:pPr>
        <w:jc w:val="both"/>
        <w:rPr>
          <w:bCs/>
          <w:sz w:val="28"/>
          <w:szCs w:val="28"/>
        </w:rPr>
      </w:pPr>
      <w:r w:rsidRPr="00A21774">
        <w:rPr>
          <w:bCs/>
          <w:sz w:val="28"/>
          <w:szCs w:val="28"/>
        </w:rPr>
        <w:t>7. http://www.teoretmeh.ru/ Электронный учебный курс для студентов очной и заочной форм обучения</w:t>
      </w:r>
    </w:p>
    <w:p w14:paraId="13F6A3DE" w14:textId="77777777" w:rsidR="00B94837" w:rsidRPr="00A21774" w:rsidRDefault="00B94837" w:rsidP="00B94837">
      <w:pPr>
        <w:jc w:val="both"/>
        <w:rPr>
          <w:bCs/>
          <w:sz w:val="28"/>
          <w:szCs w:val="28"/>
        </w:rPr>
      </w:pPr>
      <w:r w:rsidRPr="00A21774">
        <w:rPr>
          <w:bCs/>
          <w:sz w:val="28"/>
          <w:szCs w:val="28"/>
        </w:rPr>
        <w:t>8. http://www.ph4s.ru/book_teormex.html Книги по теоретической механике</w:t>
      </w:r>
    </w:p>
    <w:p w14:paraId="77F938C9" w14:textId="77777777" w:rsidR="00B94837" w:rsidRPr="00A21774" w:rsidRDefault="00B94837" w:rsidP="00B94837">
      <w:pPr>
        <w:jc w:val="both"/>
        <w:rPr>
          <w:bCs/>
          <w:sz w:val="28"/>
          <w:szCs w:val="28"/>
        </w:rPr>
      </w:pPr>
      <w:r w:rsidRPr="00A21774">
        <w:rPr>
          <w:bCs/>
          <w:sz w:val="28"/>
          <w:szCs w:val="28"/>
        </w:rPr>
        <w:t>9. http://www.studfiles.ru/dir/cat40/subj1306/file13432/view137045.html Учебное пособие по сопротивлению материалов</w:t>
      </w:r>
    </w:p>
    <w:p w14:paraId="2F047F9D" w14:textId="77777777" w:rsidR="00B94837" w:rsidRPr="00A21774" w:rsidRDefault="00B94837" w:rsidP="00B94837">
      <w:pPr>
        <w:jc w:val="both"/>
        <w:rPr>
          <w:bCs/>
          <w:sz w:val="28"/>
          <w:szCs w:val="28"/>
        </w:rPr>
      </w:pPr>
      <w:r w:rsidRPr="00A21774">
        <w:rPr>
          <w:bCs/>
          <w:sz w:val="28"/>
          <w:szCs w:val="28"/>
        </w:rPr>
        <w:lastRenderedPageBreak/>
        <w:t>10. http://www.mathematic.of.by/Classical-mechanics.htm Теоретическая механика, сопротивление материалов. Решение задач</w:t>
      </w:r>
    </w:p>
    <w:p w14:paraId="5AA088F8" w14:textId="77777777" w:rsidR="00B94837" w:rsidRPr="00A21774" w:rsidRDefault="00B94837" w:rsidP="00B94837">
      <w:pPr>
        <w:jc w:val="both"/>
        <w:rPr>
          <w:bCs/>
          <w:sz w:val="28"/>
          <w:szCs w:val="28"/>
        </w:rPr>
      </w:pPr>
      <w:r w:rsidRPr="00A21774">
        <w:rPr>
          <w:bCs/>
          <w:sz w:val="28"/>
          <w:szCs w:val="28"/>
        </w:rPr>
        <w:t>11.http://www.labstend.ru/site/index/uch_tech/index_full.php?mode=full&amp;id=379&amp;id_cat=1544 Учебные наглядные пособия и презентации по теоретической механике</w:t>
      </w:r>
    </w:p>
    <w:p w14:paraId="5BB37140" w14:textId="77777777" w:rsidR="00B94837" w:rsidRPr="00A21774" w:rsidRDefault="00B94837" w:rsidP="00B94837">
      <w:pPr>
        <w:jc w:val="both"/>
        <w:rPr>
          <w:bCs/>
          <w:sz w:val="28"/>
          <w:szCs w:val="28"/>
        </w:rPr>
      </w:pPr>
      <w:r w:rsidRPr="00A21774">
        <w:rPr>
          <w:bCs/>
          <w:sz w:val="28"/>
          <w:szCs w:val="28"/>
        </w:rPr>
        <w:t>12. http://www.spbdk.ru/catalog/science/section-191/ Санкт-Петербургский дом книги</w:t>
      </w:r>
    </w:p>
    <w:p w14:paraId="0E0C9851" w14:textId="77777777" w:rsidR="00B94837" w:rsidRPr="00A21774" w:rsidRDefault="00B94837" w:rsidP="00B94837">
      <w:pPr>
        <w:jc w:val="both"/>
        <w:rPr>
          <w:bCs/>
          <w:sz w:val="28"/>
          <w:szCs w:val="28"/>
        </w:rPr>
      </w:pPr>
      <w:r w:rsidRPr="00A21774">
        <w:rPr>
          <w:bCs/>
          <w:sz w:val="28"/>
          <w:szCs w:val="28"/>
        </w:rPr>
        <w:t>13. http://lib.mexmat.ru/books/81554 Гузенков П.Г. - Детали машин: учебное пособие</w:t>
      </w:r>
    </w:p>
    <w:p w14:paraId="143C1CC4" w14:textId="77777777" w:rsidR="00B94837" w:rsidRPr="00311CAB" w:rsidRDefault="00B94837" w:rsidP="00B94837">
      <w:pPr>
        <w:jc w:val="both"/>
        <w:rPr>
          <w:bCs/>
        </w:rPr>
      </w:pPr>
      <w:r w:rsidRPr="00A21774">
        <w:rPr>
          <w:bCs/>
          <w:sz w:val="28"/>
          <w:szCs w:val="28"/>
        </w:rPr>
        <w:t xml:space="preserve">14. http://shop.ecnmx.ru/books/a-14372.html Учебник </w:t>
      </w:r>
      <w:proofErr w:type="spellStart"/>
      <w:r w:rsidRPr="00A21774">
        <w:rPr>
          <w:bCs/>
          <w:sz w:val="28"/>
          <w:szCs w:val="28"/>
        </w:rPr>
        <w:t>Аркуша</w:t>
      </w:r>
      <w:proofErr w:type="spellEnd"/>
      <w:r w:rsidRPr="00A21774">
        <w:rPr>
          <w:bCs/>
          <w:sz w:val="28"/>
          <w:szCs w:val="28"/>
        </w:rPr>
        <w:t xml:space="preserve"> А.И. Теоретическая механика и сопротивление материалов.</w:t>
      </w:r>
    </w:p>
    <w:p w14:paraId="61284DAA" w14:textId="77777777" w:rsidR="00B94837" w:rsidRPr="00311CAB" w:rsidRDefault="00B94837" w:rsidP="00B94837">
      <w:pPr>
        <w:jc w:val="both"/>
        <w:rPr>
          <w:bCs/>
        </w:rPr>
      </w:pPr>
    </w:p>
    <w:p w14:paraId="62385104" w14:textId="77777777" w:rsidR="00B94837" w:rsidRPr="00311CAB" w:rsidRDefault="00B94837" w:rsidP="00B94837">
      <w:pPr>
        <w:jc w:val="both"/>
        <w:rPr>
          <w:bCs/>
        </w:rPr>
      </w:pPr>
    </w:p>
    <w:p w14:paraId="2588F3A0"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rPr>
        <w:t>4. Контроль и оценка результатов освоения Дисциплины</w:t>
      </w:r>
    </w:p>
    <w:p w14:paraId="11F70D8E" w14:textId="77777777" w:rsidR="00B94837" w:rsidRDefault="00B94837" w:rsidP="00B94837">
      <w:pPr>
        <w:widowControl w:val="0"/>
        <w:suppressAutoHyphens/>
        <w:autoSpaceDE w:val="0"/>
        <w:autoSpaceDN w:val="0"/>
        <w:adjustRightInd w:val="0"/>
        <w:jc w:val="right"/>
        <w:rPr>
          <w:color w:val="333333"/>
        </w:rPr>
      </w:pPr>
    </w:p>
    <w:p w14:paraId="4DCFBE8D" w14:textId="77777777" w:rsidR="00B94837" w:rsidRDefault="00B94837" w:rsidP="00B9483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B94837" w:rsidRPr="00D26D5C" w14:paraId="624E876B" w14:textId="77777777" w:rsidTr="00B94837">
        <w:tc>
          <w:tcPr>
            <w:tcW w:w="1750" w:type="pct"/>
          </w:tcPr>
          <w:p w14:paraId="35CE0961" w14:textId="77777777" w:rsidR="00B94837" w:rsidRPr="00640271" w:rsidRDefault="00B94837" w:rsidP="00B94837">
            <w:pPr>
              <w:jc w:val="center"/>
            </w:pPr>
            <w:r w:rsidRPr="00640271">
              <w:rPr>
                <w:b/>
                <w:bCs/>
                <w:i/>
              </w:rPr>
              <w:t>Результаты обучения</w:t>
            </w:r>
          </w:p>
        </w:tc>
        <w:tc>
          <w:tcPr>
            <w:tcW w:w="1507" w:type="pct"/>
          </w:tcPr>
          <w:p w14:paraId="3C4AA621" w14:textId="77777777" w:rsidR="00B94837" w:rsidRPr="00640271" w:rsidRDefault="00B94837" w:rsidP="00B94837">
            <w:pPr>
              <w:jc w:val="center"/>
              <w:rPr>
                <w:b/>
                <w:bCs/>
                <w:i/>
              </w:rPr>
            </w:pPr>
            <w:r w:rsidRPr="00640271">
              <w:rPr>
                <w:b/>
                <w:bCs/>
                <w:i/>
              </w:rPr>
              <w:t>Критерии оценки</w:t>
            </w:r>
          </w:p>
        </w:tc>
        <w:tc>
          <w:tcPr>
            <w:tcW w:w="1743" w:type="pct"/>
          </w:tcPr>
          <w:p w14:paraId="16D41C4E" w14:textId="77777777" w:rsidR="00B94837" w:rsidRPr="00640271" w:rsidRDefault="00B94837" w:rsidP="00B94837">
            <w:pPr>
              <w:jc w:val="center"/>
              <w:rPr>
                <w:b/>
                <w:bCs/>
                <w:i/>
              </w:rPr>
            </w:pPr>
            <w:r w:rsidRPr="00640271">
              <w:rPr>
                <w:b/>
                <w:bCs/>
                <w:i/>
              </w:rPr>
              <w:t>Методы оценки</w:t>
            </w:r>
          </w:p>
        </w:tc>
      </w:tr>
      <w:tr w:rsidR="00B94837" w:rsidRPr="00D26D5C" w14:paraId="79F90E0D" w14:textId="77777777" w:rsidTr="00B94837">
        <w:tc>
          <w:tcPr>
            <w:tcW w:w="1750" w:type="pct"/>
          </w:tcPr>
          <w:p w14:paraId="79ADFEB7" w14:textId="77777777" w:rsidR="00B94837" w:rsidRPr="00640271" w:rsidRDefault="00B94837" w:rsidP="00B94837">
            <w:pPr>
              <w:jc w:val="center"/>
              <w:rPr>
                <w:b/>
                <w:bCs/>
                <w:i/>
              </w:rPr>
            </w:pPr>
            <w:r w:rsidRPr="00640271">
              <w:rPr>
                <w:b/>
                <w:bCs/>
                <w:i/>
              </w:rPr>
              <w:t>Знать</w:t>
            </w:r>
          </w:p>
        </w:tc>
        <w:tc>
          <w:tcPr>
            <w:tcW w:w="1507" w:type="pct"/>
          </w:tcPr>
          <w:p w14:paraId="2311B36F" w14:textId="77777777" w:rsidR="00B94837" w:rsidRPr="00640271" w:rsidRDefault="00B94837" w:rsidP="00B94837">
            <w:pPr>
              <w:jc w:val="center"/>
              <w:rPr>
                <w:b/>
                <w:bCs/>
                <w:i/>
              </w:rPr>
            </w:pPr>
          </w:p>
        </w:tc>
        <w:tc>
          <w:tcPr>
            <w:tcW w:w="1743" w:type="pct"/>
          </w:tcPr>
          <w:p w14:paraId="791D7406" w14:textId="77777777" w:rsidR="00B94837" w:rsidRPr="00640271" w:rsidRDefault="00B94837" w:rsidP="00B94837">
            <w:pPr>
              <w:jc w:val="center"/>
              <w:rPr>
                <w:b/>
                <w:bCs/>
                <w:i/>
              </w:rPr>
            </w:pPr>
          </w:p>
        </w:tc>
      </w:tr>
      <w:tr w:rsidR="00B94837" w:rsidRPr="00D26D5C" w14:paraId="3F00DE46" w14:textId="77777777" w:rsidTr="00B94837">
        <w:tc>
          <w:tcPr>
            <w:tcW w:w="1750" w:type="pct"/>
          </w:tcPr>
          <w:p w14:paraId="629CFCEF" w14:textId="77777777" w:rsidR="00B94837" w:rsidRDefault="00B94837" w:rsidP="00B94837">
            <w:r>
              <w:t xml:space="preserve"> </w:t>
            </w:r>
            <w:r w:rsidRPr="00531AD0">
              <w:t>основы технической механики</w:t>
            </w:r>
            <w:r>
              <w:t>.</w:t>
            </w:r>
          </w:p>
        </w:tc>
        <w:tc>
          <w:tcPr>
            <w:tcW w:w="1507" w:type="pct"/>
          </w:tcPr>
          <w:p w14:paraId="3BA0528A" w14:textId="77777777" w:rsidR="00B94837" w:rsidRPr="00354138" w:rsidRDefault="00B94837" w:rsidP="00B94837">
            <w:pPr>
              <w:rPr>
                <w:bCs/>
              </w:rPr>
            </w:pPr>
            <w:r w:rsidRPr="00354138">
              <w:rPr>
                <w:bCs/>
              </w:rPr>
              <w:t>Демонстрирует уверенное владение основами технической</w:t>
            </w:r>
          </w:p>
          <w:p w14:paraId="108B3953" w14:textId="77777777" w:rsidR="00B94837" w:rsidRPr="00354138" w:rsidRDefault="00B94837" w:rsidP="00B94837">
            <w:pPr>
              <w:rPr>
                <w:bCs/>
              </w:rPr>
            </w:pPr>
            <w:r w:rsidRPr="00354138">
              <w:rPr>
                <w:bCs/>
              </w:rPr>
              <w:t>механики</w:t>
            </w:r>
          </w:p>
        </w:tc>
        <w:tc>
          <w:tcPr>
            <w:tcW w:w="1743" w:type="pct"/>
            <w:vMerge w:val="restart"/>
          </w:tcPr>
          <w:p w14:paraId="4822D9AD" w14:textId="77777777" w:rsidR="00B94837" w:rsidRPr="00640271" w:rsidRDefault="00B94837" w:rsidP="00B94837">
            <w:pPr>
              <w:rPr>
                <w:bCs/>
              </w:rPr>
            </w:pPr>
            <w:r w:rsidRPr="00640271">
              <w:rPr>
                <w:bCs/>
              </w:rPr>
              <w:t>Экспертная оценка результатов деятельности</w:t>
            </w:r>
          </w:p>
          <w:p w14:paraId="7C05A859" w14:textId="77777777" w:rsidR="00B94837" w:rsidRPr="00640271" w:rsidRDefault="00B94837" w:rsidP="00B94837">
            <w:pPr>
              <w:rPr>
                <w:bCs/>
              </w:rPr>
            </w:pPr>
            <w:r w:rsidRPr="00640271">
              <w:rPr>
                <w:bCs/>
              </w:rPr>
              <w:t>обучающегося при выполнении и защите результатов</w:t>
            </w:r>
          </w:p>
          <w:p w14:paraId="00184AC2" w14:textId="77777777" w:rsidR="00B94837" w:rsidRPr="00640271" w:rsidRDefault="00B94837" w:rsidP="00B94837">
            <w:pPr>
              <w:rPr>
                <w:bCs/>
              </w:rPr>
            </w:pPr>
            <w:r w:rsidRPr="00640271">
              <w:rPr>
                <w:bCs/>
              </w:rPr>
              <w:t>практических занятий, лабораторных работ.</w:t>
            </w:r>
          </w:p>
          <w:p w14:paraId="3EF8A1A9" w14:textId="77777777" w:rsidR="00B94837" w:rsidRPr="00640271" w:rsidRDefault="00B94837" w:rsidP="00B94837">
            <w:pPr>
              <w:rPr>
                <w:bCs/>
              </w:rPr>
            </w:pPr>
            <w:r w:rsidRPr="00640271">
              <w:rPr>
                <w:bCs/>
              </w:rPr>
              <w:t>Оценка проектной работы,</w:t>
            </w:r>
          </w:p>
          <w:p w14:paraId="635E982D" w14:textId="77777777" w:rsidR="00B94837" w:rsidRPr="00640271" w:rsidRDefault="00B94837" w:rsidP="00B94837">
            <w:pPr>
              <w:rPr>
                <w:bCs/>
                <w:i/>
              </w:rPr>
            </w:pPr>
            <w:r w:rsidRPr="00640271">
              <w:rPr>
                <w:bCs/>
              </w:rPr>
              <w:t xml:space="preserve">решений ситуационных задач, </w:t>
            </w:r>
            <w:r>
              <w:rPr>
                <w:bCs/>
              </w:rPr>
              <w:t>экзамена</w:t>
            </w:r>
          </w:p>
        </w:tc>
      </w:tr>
      <w:tr w:rsidR="00B94837" w:rsidRPr="00D26D5C" w14:paraId="25B913EE" w14:textId="77777777" w:rsidTr="00B94837">
        <w:tc>
          <w:tcPr>
            <w:tcW w:w="1750" w:type="pct"/>
          </w:tcPr>
          <w:p w14:paraId="1F5BFACC" w14:textId="77777777" w:rsidR="00B94837" w:rsidRDefault="00B94837" w:rsidP="00B94837">
            <w:r w:rsidRPr="00531AD0">
              <w:t>виды механизмов, их кинематические и динамические характеристики</w:t>
            </w:r>
          </w:p>
        </w:tc>
        <w:tc>
          <w:tcPr>
            <w:tcW w:w="1507" w:type="pct"/>
          </w:tcPr>
          <w:p w14:paraId="26B13602" w14:textId="77777777" w:rsidR="00B94837" w:rsidRPr="00354138" w:rsidRDefault="00B94837" w:rsidP="00B94837">
            <w:pPr>
              <w:rPr>
                <w:bCs/>
              </w:rPr>
            </w:pPr>
            <w:r w:rsidRPr="00354138">
              <w:rPr>
                <w:bCs/>
              </w:rPr>
              <w:t>Перечисляет виды механизмов,</w:t>
            </w:r>
          </w:p>
          <w:p w14:paraId="7771B2A8" w14:textId="77777777" w:rsidR="00B94837" w:rsidRPr="00354138" w:rsidRDefault="00B94837" w:rsidP="00B94837">
            <w:pPr>
              <w:rPr>
                <w:bCs/>
              </w:rPr>
            </w:pPr>
            <w:r w:rsidRPr="00354138">
              <w:rPr>
                <w:bCs/>
              </w:rPr>
              <w:t>их кинематические и динамические характеристики</w:t>
            </w:r>
          </w:p>
        </w:tc>
        <w:tc>
          <w:tcPr>
            <w:tcW w:w="1743" w:type="pct"/>
            <w:vMerge/>
          </w:tcPr>
          <w:p w14:paraId="5FDFBF41" w14:textId="77777777" w:rsidR="00B94837" w:rsidRPr="00640271" w:rsidRDefault="00B94837" w:rsidP="00B94837">
            <w:pPr>
              <w:rPr>
                <w:bCs/>
                <w:i/>
              </w:rPr>
            </w:pPr>
          </w:p>
        </w:tc>
      </w:tr>
      <w:tr w:rsidR="00B94837" w:rsidRPr="00D26D5C" w14:paraId="2C34F217" w14:textId="77777777" w:rsidTr="00B94837">
        <w:tc>
          <w:tcPr>
            <w:tcW w:w="1750" w:type="pct"/>
          </w:tcPr>
          <w:p w14:paraId="483E59D7" w14:textId="77777777" w:rsidR="00B94837" w:rsidRDefault="00B94837" w:rsidP="00B94837">
            <w:r w:rsidRPr="00531AD0">
              <w:t>методику расчета элементов конструкций на прочность, жесткость и устойчивость при различных видах деформации</w:t>
            </w:r>
            <w:r>
              <w:t>.</w:t>
            </w:r>
          </w:p>
        </w:tc>
        <w:tc>
          <w:tcPr>
            <w:tcW w:w="1507" w:type="pct"/>
          </w:tcPr>
          <w:p w14:paraId="1B0978C8" w14:textId="77777777" w:rsidR="00B94837" w:rsidRPr="00354138" w:rsidRDefault="00B94837" w:rsidP="00B94837">
            <w:pPr>
              <w:rPr>
                <w:bCs/>
              </w:rPr>
            </w:pPr>
            <w:r w:rsidRPr="00354138">
              <w:rPr>
                <w:bCs/>
              </w:rPr>
              <w:t>Демонстрирует знание методик</w:t>
            </w:r>
          </w:p>
          <w:p w14:paraId="556B44CE" w14:textId="77777777" w:rsidR="00B94837" w:rsidRPr="00354138" w:rsidRDefault="00B94837" w:rsidP="00B94837">
            <w:pPr>
              <w:rPr>
                <w:bCs/>
              </w:rPr>
            </w:pPr>
            <w:r w:rsidRPr="00354138">
              <w:rPr>
                <w:bCs/>
              </w:rPr>
              <w:t>расчета элементов конструкций</w:t>
            </w:r>
          </w:p>
          <w:p w14:paraId="0F3B7CDD" w14:textId="77777777" w:rsidR="00B94837" w:rsidRPr="00354138" w:rsidRDefault="00B94837" w:rsidP="00B94837">
            <w:pPr>
              <w:rPr>
                <w:bCs/>
              </w:rPr>
            </w:pPr>
            <w:r w:rsidRPr="00354138">
              <w:rPr>
                <w:bCs/>
              </w:rPr>
              <w:t>на прочность, жесткость и устойчивость при различных видах деформаций</w:t>
            </w:r>
          </w:p>
        </w:tc>
        <w:tc>
          <w:tcPr>
            <w:tcW w:w="1743" w:type="pct"/>
            <w:vMerge/>
          </w:tcPr>
          <w:p w14:paraId="7831DE95" w14:textId="77777777" w:rsidR="00B94837" w:rsidRPr="00640271" w:rsidRDefault="00B94837" w:rsidP="00B94837">
            <w:pPr>
              <w:rPr>
                <w:bCs/>
                <w:i/>
              </w:rPr>
            </w:pPr>
          </w:p>
        </w:tc>
      </w:tr>
      <w:tr w:rsidR="00B94837" w:rsidRPr="00D26D5C" w14:paraId="57B4395B" w14:textId="77777777" w:rsidTr="00B94837">
        <w:tc>
          <w:tcPr>
            <w:tcW w:w="1750" w:type="pct"/>
          </w:tcPr>
          <w:p w14:paraId="06382EDB" w14:textId="77777777" w:rsidR="00B94837" w:rsidRDefault="00B94837" w:rsidP="00B94837">
            <w:r w:rsidRPr="00531AD0">
              <w:t>основы расчетов механических передач и простейших сборочных единиц общего назначения</w:t>
            </w:r>
          </w:p>
        </w:tc>
        <w:tc>
          <w:tcPr>
            <w:tcW w:w="1507" w:type="pct"/>
          </w:tcPr>
          <w:p w14:paraId="346A3A83" w14:textId="77777777" w:rsidR="00B94837" w:rsidRPr="00354138" w:rsidRDefault="00B94837" w:rsidP="00B94837">
            <w:pPr>
              <w:rPr>
                <w:bCs/>
              </w:rPr>
            </w:pPr>
            <w:r w:rsidRPr="00354138">
              <w:rPr>
                <w:bCs/>
              </w:rPr>
              <w:t>Владеет расчетами механических передач и простейших</w:t>
            </w:r>
          </w:p>
          <w:p w14:paraId="6A537AD8" w14:textId="77777777" w:rsidR="00B94837" w:rsidRPr="00354138" w:rsidRDefault="00B94837" w:rsidP="00B94837">
            <w:pPr>
              <w:rPr>
                <w:bCs/>
              </w:rPr>
            </w:pPr>
            <w:r w:rsidRPr="00354138">
              <w:rPr>
                <w:bCs/>
              </w:rPr>
              <w:t>сборочных единиц общего назначения</w:t>
            </w:r>
          </w:p>
        </w:tc>
        <w:tc>
          <w:tcPr>
            <w:tcW w:w="1743" w:type="pct"/>
            <w:vMerge/>
          </w:tcPr>
          <w:p w14:paraId="1F9CA6B5" w14:textId="77777777" w:rsidR="00B94837" w:rsidRPr="00640271" w:rsidRDefault="00B94837" w:rsidP="00B94837">
            <w:pPr>
              <w:rPr>
                <w:bCs/>
                <w:i/>
              </w:rPr>
            </w:pPr>
          </w:p>
        </w:tc>
      </w:tr>
      <w:tr w:rsidR="00B94837" w:rsidRPr="00D26D5C" w14:paraId="556163FE" w14:textId="77777777" w:rsidTr="00B94837">
        <w:tc>
          <w:tcPr>
            <w:tcW w:w="5000" w:type="pct"/>
            <w:gridSpan w:val="3"/>
          </w:tcPr>
          <w:p w14:paraId="38093C77" w14:textId="77777777" w:rsidR="00B94837" w:rsidRPr="00640271" w:rsidRDefault="00B94837" w:rsidP="00B94837">
            <w:pPr>
              <w:rPr>
                <w:bCs/>
                <w:i/>
              </w:rPr>
            </w:pPr>
            <w:r w:rsidRPr="00640271">
              <w:rPr>
                <w:rFonts w:cs="Arial"/>
                <w:b/>
                <w:i/>
                <w:sz w:val="25"/>
                <w:szCs w:val="20"/>
              </w:rPr>
              <w:t>Уметь</w:t>
            </w:r>
          </w:p>
        </w:tc>
      </w:tr>
      <w:tr w:rsidR="00B94837" w:rsidRPr="00D26D5C" w14:paraId="3B3EF168" w14:textId="77777777" w:rsidTr="00B94837">
        <w:trPr>
          <w:trHeight w:val="273"/>
        </w:trPr>
        <w:tc>
          <w:tcPr>
            <w:tcW w:w="1750" w:type="pct"/>
          </w:tcPr>
          <w:p w14:paraId="1445DB0C" w14:textId="77777777" w:rsidR="00B94837" w:rsidRPr="000E68EE" w:rsidRDefault="00B94837" w:rsidP="00B94837">
            <w:r w:rsidRPr="00531AD0">
              <w:t>производить расчеты механических п</w:t>
            </w:r>
            <w:r>
              <w:t xml:space="preserve">ередач и простейших </w:t>
            </w:r>
            <w:proofErr w:type="gramStart"/>
            <w:r>
              <w:t xml:space="preserve">сборочных </w:t>
            </w:r>
            <w:r w:rsidRPr="00531AD0">
              <w:t xml:space="preserve"> единиц</w:t>
            </w:r>
            <w:proofErr w:type="gramEnd"/>
            <w:r>
              <w:t>.</w:t>
            </w:r>
          </w:p>
        </w:tc>
        <w:tc>
          <w:tcPr>
            <w:tcW w:w="1507" w:type="pct"/>
          </w:tcPr>
          <w:p w14:paraId="56F111AE" w14:textId="77777777" w:rsidR="00B94837" w:rsidRPr="00354138" w:rsidRDefault="00B94837" w:rsidP="00B94837">
            <w:pPr>
              <w:rPr>
                <w:bCs/>
              </w:rPr>
            </w:pPr>
            <w:r w:rsidRPr="00354138">
              <w:rPr>
                <w:bCs/>
              </w:rPr>
              <w:t>Производит расчеты механических передачи простейших</w:t>
            </w:r>
          </w:p>
          <w:p w14:paraId="7940347F" w14:textId="77777777" w:rsidR="00B94837" w:rsidRPr="00354138" w:rsidRDefault="00B94837" w:rsidP="00B94837">
            <w:pPr>
              <w:rPr>
                <w:bCs/>
              </w:rPr>
            </w:pPr>
            <w:r w:rsidRPr="00354138">
              <w:rPr>
                <w:bCs/>
              </w:rPr>
              <w:t>сборочных единиц общего назначения</w:t>
            </w:r>
          </w:p>
        </w:tc>
        <w:tc>
          <w:tcPr>
            <w:tcW w:w="1743" w:type="pct"/>
            <w:vMerge w:val="restart"/>
          </w:tcPr>
          <w:p w14:paraId="2F2AE8BE" w14:textId="77777777" w:rsidR="00B94837" w:rsidRPr="00640271" w:rsidRDefault="00B94837" w:rsidP="00B94837">
            <w:pPr>
              <w:rPr>
                <w:bCs/>
              </w:rPr>
            </w:pPr>
            <w:r w:rsidRPr="00640271">
              <w:rPr>
                <w:bCs/>
              </w:rPr>
              <w:t>Экспертная оценка результатов деятельности</w:t>
            </w:r>
          </w:p>
          <w:p w14:paraId="1C2F9D90" w14:textId="77777777" w:rsidR="00B94837" w:rsidRPr="00640271" w:rsidRDefault="00B94837" w:rsidP="00B94837">
            <w:pPr>
              <w:rPr>
                <w:bCs/>
              </w:rPr>
            </w:pPr>
            <w:r w:rsidRPr="00640271">
              <w:rPr>
                <w:bCs/>
              </w:rPr>
              <w:t>обучающегося при выполнении и защите результатов</w:t>
            </w:r>
          </w:p>
          <w:p w14:paraId="69BC5D4D" w14:textId="77777777" w:rsidR="00B94837" w:rsidRPr="00640271" w:rsidRDefault="00B94837" w:rsidP="00B94837">
            <w:pPr>
              <w:rPr>
                <w:bCs/>
              </w:rPr>
            </w:pPr>
            <w:r w:rsidRPr="00640271">
              <w:rPr>
                <w:bCs/>
              </w:rPr>
              <w:t>практических занятий, лабораторных работ.</w:t>
            </w:r>
          </w:p>
          <w:p w14:paraId="7A543174" w14:textId="77777777" w:rsidR="00B94837" w:rsidRPr="00640271" w:rsidRDefault="00B94837" w:rsidP="00B94837">
            <w:pPr>
              <w:rPr>
                <w:bCs/>
              </w:rPr>
            </w:pPr>
            <w:r w:rsidRPr="00640271">
              <w:rPr>
                <w:bCs/>
              </w:rPr>
              <w:lastRenderedPageBreak/>
              <w:t>Оценка проектной работы,</w:t>
            </w:r>
          </w:p>
          <w:p w14:paraId="0AFA3138" w14:textId="77777777" w:rsidR="00B94837" w:rsidRPr="00640271" w:rsidRDefault="00B94837" w:rsidP="00B94837">
            <w:pPr>
              <w:rPr>
                <w:bCs/>
                <w:i/>
              </w:rPr>
            </w:pPr>
            <w:r w:rsidRPr="00640271">
              <w:rPr>
                <w:bCs/>
              </w:rPr>
              <w:t xml:space="preserve">решений ситуационных задач, </w:t>
            </w:r>
            <w:r>
              <w:rPr>
                <w:bCs/>
              </w:rPr>
              <w:t>экзамена</w:t>
            </w:r>
          </w:p>
        </w:tc>
      </w:tr>
      <w:tr w:rsidR="00B94837" w:rsidRPr="00D26D5C" w14:paraId="30C13577" w14:textId="77777777" w:rsidTr="00B94837">
        <w:trPr>
          <w:trHeight w:val="556"/>
        </w:trPr>
        <w:tc>
          <w:tcPr>
            <w:tcW w:w="1750" w:type="pct"/>
          </w:tcPr>
          <w:p w14:paraId="78C0083B" w14:textId="77777777" w:rsidR="00B94837" w:rsidRDefault="00B94837" w:rsidP="00B94837">
            <w:r w:rsidRPr="00531AD0">
              <w:t>читать кинематические схемы</w:t>
            </w:r>
          </w:p>
        </w:tc>
        <w:tc>
          <w:tcPr>
            <w:tcW w:w="1507" w:type="pct"/>
          </w:tcPr>
          <w:p w14:paraId="7A08BD63" w14:textId="77777777" w:rsidR="00B94837" w:rsidRPr="00354138" w:rsidRDefault="00B94837" w:rsidP="00B94837">
            <w:pPr>
              <w:rPr>
                <w:bCs/>
              </w:rPr>
            </w:pPr>
            <w:r w:rsidRPr="00354138">
              <w:rPr>
                <w:bCs/>
              </w:rPr>
              <w:t>Использует кинематические</w:t>
            </w:r>
          </w:p>
          <w:p w14:paraId="3C5665D8" w14:textId="77777777" w:rsidR="00B94837" w:rsidRPr="00354138" w:rsidRDefault="00B94837" w:rsidP="00B94837">
            <w:pPr>
              <w:rPr>
                <w:bCs/>
              </w:rPr>
            </w:pPr>
            <w:r w:rsidRPr="00354138">
              <w:rPr>
                <w:bCs/>
              </w:rPr>
              <w:lastRenderedPageBreak/>
              <w:t>схемы</w:t>
            </w:r>
          </w:p>
        </w:tc>
        <w:tc>
          <w:tcPr>
            <w:tcW w:w="1743" w:type="pct"/>
            <w:vMerge/>
          </w:tcPr>
          <w:p w14:paraId="598DD214" w14:textId="77777777" w:rsidR="00B94837" w:rsidRPr="00640271" w:rsidRDefault="00B94837" w:rsidP="00B94837">
            <w:pPr>
              <w:rPr>
                <w:bCs/>
                <w:i/>
              </w:rPr>
            </w:pPr>
          </w:p>
        </w:tc>
      </w:tr>
      <w:tr w:rsidR="00B94837" w:rsidRPr="00D26D5C" w14:paraId="33B904BB" w14:textId="77777777" w:rsidTr="00B94837">
        <w:trPr>
          <w:trHeight w:val="896"/>
        </w:trPr>
        <w:tc>
          <w:tcPr>
            <w:tcW w:w="1750" w:type="pct"/>
          </w:tcPr>
          <w:p w14:paraId="7F2CD4CB" w14:textId="77777777" w:rsidR="00B94837" w:rsidRDefault="00B94837" w:rsidP="00B94837">
            <w:r w:rsidRPr="00531AD0">
              <w:t>определять напряжения в конструкционных элементах</w:t>
            </w:r>
            <w:r>
              <w:t>.</w:t>
            </w:r>
          </w:p>
        </w:tc>
        <w:tc>
          <w:tcPr>
            <w:tcW w:w="1507" w:type="pct"/>
          </w:tcPr>
          <w:p w14:paraId="75EC6348" w14:textId="77777777" w:rsidR="00B94837" w:rsidRPr="00354138" w:rsidRDefault="00B94837" w:rsidP="00B94837">
            <w:pPr>
              <w:spacing w:line="274" w:lineRule="exact"/>
              <w:rPr>
                <w:bCs/>
              </w:rPr>
            </w:pPr>
            <w:r w:rsidRPr="00354138">
              <w:rPr>
                <w:bCs/>
              </w:rPr>
              <w:t>Производит расчет напряжения</w:t>
            </w:r>
          </w:p>
          <w:p w14:paraId="08A9C4F5" w14:textId="77777777" w:rsidR="00B94837" w:rsidRPr="00354138" w:rsidRDefault="00B94837" w:rsidP="00B94837">
            <w:pPr>
              <w:spacing w:line="274" w:lineRule="exact"/>
              <w:rPr>
                <w:bCs/>
              </w:rPr>
            </w:pPr>
            <w:r w:rsidRPr="00354138">
              <w:rPr>
                <w:bCs/>
              </w:rPr>
              <w:t>в конструкционных элементах</w:t>
            </w:r>
          </w:p>
        </w:tc>
        <w:tc>
          <w:tcPr>
            <w:tcW w:w="1743" w:type="pct"/>
            <w:vMerge/>
          </w:tcPr>
          <w:p w14:paraId="73F5B1F5" w14:textId="77777777" w:rsidR="00B94837" w:rsidRPr="00640271" w:rsidRDefault="00B94837" w:rsidP="00B94837">
            <w:pPr>
              <w:rPr>
                <w:bCs/>
                <w:i/>
              </w:rPr>
            </w:pPr>
          </w:p>
        </w:tc>
      </w:tr>
    </w:tbl>
    <w:p w14:paraId="5BF7562B" w14:textId="77777777" w:rsidR="00B94837" w:rsidRDefault="00B94837" w:rsidP="00B94837"/>
    <w:p w14:paraId="3AB1A077" w14:textId="77777777" w:rsidR="00B94837" w:rsidRDefault="00B94837" w:rsidP="00B94837"/>
    <w:p w14:paraId="4B65BDD6" w14:textId="77777777" w:rsidR="00B94837" w:rsidRDefault="00B94837" w:rsidP="00B94837"/>
    <w:p w14:paraId="193094F5" w14:textId="77777777" w:rsidR="00B94837" w:rsidRPr="00B16F01" w:rsidRDefault="00B94837" w:rsidP="00B94837">
      <w:pPr>
        <w:keepNext/>
        <w:autoSpaceDE w:val="0"/>
        <w:autoSpaceDN w:val="0"/>
        <w:spacing w:line="276" w:lineRule="auto"/>
        <w:jc w:val="center"/>
        <w:outlineLvl w:val="0"/>
        <w:rPr>
          <w:b/>
          <w:sz w:val="28"/>
          <w:szCs w:val="28"/>
        </w:rPr>
      </w:pPr>
      <w:r w:rsidRPr="00B16F01">
        <w:rPr>
          <w:b/>
          <w:sz w:val="28"/>
          <w:szCs w:val="28"/>
        </w:rPr>
        <w:t>5. ИСПОЛЬЗУЕМЫЕ АКТИВНЫЕ ФОРМЫ ПРОВЕДЕНИЯ</w:t>
      </w:r>
    </w:p>
    <w:p w14:paraId="77CF4927" w14:textId="77777777" w:rsidR="00B94837" w:rsidRPr="00B16F01" w:rsidRDefault="00B94837" w:rsidP="00B94837">
      <w:pPr>
        <w:keepNext/>
        <w:autoSpaceDE w:val="0"/>
        <w:autoSpaceDN w:val="0"/>
        <w:spacing w:after="200" w:line="276" w:lineRule="auto"/>
        <w:jc w:val="center"/>
        <w:outlineLvl w:val="0"/>
        <w:rPr>
          <w:b/>
          <w:sz w:val="28"/>
          <w:szCs w:val="28"/>
        </w:rPr>
      </w:pPr>
      <w:r w:rsidRPr="00B16F01">
        <w:rPr>
          <w:b/>
          <w:sz w:val="28"/>
          <w:szCs w:val="28"/>
        </w:rPr>
        <w:t xml:space="preserve"> ЗАНЯТИЙ, ОБРАЗОВАТЕЛЬНЫЕ ТЕХНОЛОГИИ ПРИ РЕАЛИЗАЦИИ ПРОГРАММЫ</w:t>
      </w:r>
    </w:p>
    <w:p w14:paraId="66364850" w14:textId="77777777" w:rsidR="00B94837" w:rsidRPr="00B16F01" w:rsidRDefault="00B94837" w:rsidP="00B94837">
      <w:pPr>
        <w:rPr>
          <w:sz w:val="28"/>
          <w:szCs w:val="28"/>
        </w:rPr>
      </w:pPr>
    </w:p>
    <w:p w14:paraId="4B811BAC" w14:textId="77777777" w:rsidR="00B94837" w:rsidRPr="00B16F01" w:rsidRDefault="00B94837" w:rsidP="00B94837">
      <w:pPr>
        <w:ind w:firstLine="709"/>
        <w:jc w:val="both"/>
        <w:rPr>
          <w:sz w:val="28"/>
          <w:szCs w:val="28"/>
        </w:rPr>
      </w:pPr>
      <w:r w:rsidRPr="00B16F01">
        <w:rPr>
          <w:sz w:val="28"/>
          <w:szCs w:val="28"/>
        </w:rPr>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330F83EE" w14:textId="77777777" w:rsidR="00B94837" w:rsidRPr="00B16F01" w:rsidRDefault="00B94837" w:rsidP="00B94837">
      <w:pPr>
        <w:ind w:firstLine="709"/>
        <w:jc w:val="both"/>
        <w:rPr>
          <w:sz w:val="28"/>
          <w:szCs w:val="28"/>
        </w:rPr>
      </w:pPr>
      <w:r w:rsidRPr="00B16F01">
        <w:rPr>
          <w:sz w:val="28"/>
          <w:szCs w:val="28"/>
        </w:rPr>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75451142" w14:textId="77777777" w:rsidR="00B94837" w:rsidRPr="00B16F01" w:rsidRDefault="00B94837" w:rsidP="00B94837">
      <w:pPr>
        <w:jc w:val="both"/>
        <w:rPr>
          <w:sz w:val="28"/>
          <w:szCs w:val="28"/>
        </w:rPr>
      </w:pPr>
      <w:r w:rsidRPr="00B16F01">
        <w:rPr>
          <w:sz w:val="28"/>
          <w:szCs w:val="28"/>
        </w:rPr>
        <w:t>Активные формы проведения занятий для теоретического обучения:</w:t>
      </w:r>
    </w:p>
    <w:p w14:paraId="75B3FBF9" w14:textId="77777777" w:rsidR="00B94837" w:rsidRPr="00B16F01" w:rsidRDefault="00B94837" w:rsidP="00B94837">
      <w:pPr>
        <w:ind w:left="709"/>
        <w:jc w:val="both"/>
        <w:rPr>
          <w:sz w:val="28"/>
          <w:szCs w:val="28"/>
        </w:rPr>
      </w:pPr>
      <w:r w:rsidRPr="00B16F01">
        <w:rPr>
          <w:sz w:val="28"/>
          <w:szCs w:val="28"/>
        </w:rPr>
        <w:t>информационная лекция; лекция-беседа; самостоятельное формулирование выводов.</w:t>
      </w:r>
    </w:p>
    <w:p w14:paraId="14D667FC" w14:textId="77777777" w:rsidR="00B94837" w:rsidRPr="00B16F01" w:rsidRDefault="00B94837" w:rsidP="00B94837">
      <w:pPr>
        <w:jc w:val="both"/>
        <w:rPr>
          <w:sz w:val="28"/>
          <w:szCs w:val="28"/>
        </w:rPr>
      </w:pPr>
      <w:r w:rsidRPr="00B16F01">
        <w:rPr>
          <w:sz w:val="28"/>
          <w:szCs w:val="28"/>
        </w:rPr>
        <w:t>Активные формы проведения занятий практического обучения:</w:t>
      </w:r>
    </w:p>
    <w:p w14:paraId="005FF103" w14:textId="77777777" w:rsidR="00B94837" w:rsidRPr="00B16F01" w:rsidRDefault="00B94837" w:rsidP="00B94837">
      <w:pPr>
        <w:ind w:left="709"/>
        <w:jc w:val="both"/>
        <w:rPr>
          <w:sz w:val="28"/>
          <w:szCs w:val="28"/>
        </w:rPr>
      </w:pPr>
      <w:r w:rsidRPr="00B16F01">
        <w:rPr>
          <w:sz w:val="28"/>
          <w:szCs w:val="28"/>
        </w:rPr>
        <w:t>выполнение действий по образцу; работа по инструкции; самостоятельное формулирование выводов.</w:t>
      </w:r>
    </w:p>
    <w:p w14:paraId="7BADB7FC" w14:textId="77777777" w:rsidR="00B94837" w:rsidRPr="00B16F01" w:rsidRDefault="00B94837" w:rsidP="00B94837">
      <w:pPr>
        <w:jc w:val="both"/>
        <w:rPr>
          <w:sz w:val="28"/>
          <w:szCs w:val="28"/>
        </w:rPr>
      </w:pPr>
      <w:r w:rsidRPr="00B16F01">
        <w:rPr>
          <w:sz w:val="28"/>
          <w:szCs w:val="28"/>
        </w:rPr>
        <w:t>Активные формы самостоятельной работы:</w:t>
      </w:r>
    </w:p>
    <w:p w14:paraId="52782BB8" w14:textId="77777777" w:rsidR="00B94837" w:rsidRPr="00B16F01" w:rsidRDefault="00B94837" w:rsidP="00B94837">
      <w:pPr>
        <w:ind w:left="709"/>
        <w:jc w:val="both"/>
        <w:rPr>
          <w:sz w:val="28"/>
          <w:szCs w:val="28"/>
        </w:rPr>
      </w:pPr>
      <w:r w:rsidRPr="00B16F01">
        <w:rPr>
          <w:sz w:val="28"/>
          <w:szCs w:val="28"/>
        </w:rPr>
        <w:t>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67320CBB" w14:textId="77777777" w:rsidR="00B94837" w:rsidRPr="00B16F01" w:rsidRDefault="00B94837" w:rsidP="00B94837">
      <w:pPr>
        <w:rPr>
          <w:sz w:val="28"/>
          <w:szCs w:val="28"/>
        </w:rPr>
      </w:pPr>
    </w:p>
    <w:p w14:paraId="061F4870" w14:textId="77777777" w:rsidR="00B94837" w:rsidRPr="00B16F01" w:rsidRDefault="00B94837" w:rsidP="00B94837">
      <w:pPr>
        <w:spacing w:line="276" w:lineRule="auto"/>
        <w:jc w:val="both"/>
        <w:rPr>
          <w:b/>
          <w:sz w:val="22"/>
          <w:szCs w:val="52"/>
        </w:rPr>
      </w:pPr>
    </w:p>
    <w:p w14:paraId="792AB6BE" w14:textId="77777777" w:rsidR="00B94837" w:rsidRPr="00B16F01" w:rsidRDefault="00B94837" w:rsidP="00B94837">
      <w:pPr>
        <w:jc w:val="center"/>
        <w:outlineLvl w:val="0"/>
        <w:rPr>
          <w:b/>
          <w:sz w:val="28"/>
          <w:szCs w:val="28"/>
        </w:rPr>
      </w:pPr>
      <w:r w:rsidRPr="00B16F01">
        <w:rPr>
          <w:b/>
          <w:sz w:val="28"/>
          <w:szCs w:val="28"/>
        </w:rPr>
        <w:t>6.   РЕАЛИЗАЦИЯ ВОСПИТАТЕЛЬНОГО ПОТЕНЦИАЛА ЗАНЯТИЯ</w:t>
      </w:r>
    </w:p>
    <w:p w14:paraId="76B190DB" w14:textId="77777777" w:rsidR="00B94837" w:rsidRPr="00B16F01" w:rsidRDefault="00B94837" w:rsidP="00B94837">
      <w:pPr>
        <w:jc w:val="center"/>
        <w:rPr>
          <w:sz w:val="28"/>
          <w:szCs w:val="28"/>
        </w:rPr>
      </w:pPr>
    </w:p>
    <w:p w14:paraId="150F08E3" w14:textId="77777777" w:rsidR="00B94837" w:rsidRPr="00B16F01" w:rsidRDefault="00B94837" w:rsidP="00B94837">
      <w:pPr>
        <w:ind w:firstLine="709"/>
        <w:jc w:val="both"/>
        <w:rPr>
          <w:sz w:val="28"/>
          <w:szCs w:val="28"/>
        </w:rPr>
      </w:pPr>
      <w:r w:rsidRPr="00B16F01">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7CD4B285" w14:textId="77777777" w:rsidR="00B94837" w:rsidRPr="00B16F01" w:rsidRDefault="00B94837" w:rsidP="00B94837">
      <w:pPr>
        <w:ind w:firstLine="709"/>
        <w:jc w:val="both"/>
        <w:rPr>
          <w:sz w:val="28"/>
          <w:szCs w:val="28"/>
        </w:rPr>
      </w:pPr>
      <w:r w:rsidRPr="00B16F01">
        <w:rPr>
          <w:sz w:val="28"/>
          <w:szCs w:val="28"/>
        </w:rPr>
        <w:t xml:space="preserve">Рабочая программа воспитания </w:t>
      </w:r>
      <w:proofErr w:type="spellStart"/>
      <w:r w:rsidRPr="00B16F01">
        <w:rPr>
          <w:sz w:val="28"/>
          <w:szCs w:val="28"/>
        </w:rPr>
        <w:t>каскадируется</w:t>
      </w:r>
      <w:proofErr w:type="spellEnd"/>
      <w:r w:rsidRPr="00B16F01">
        <w:rPr>
          <w:sz w:val="28"/>
          <w:szCs w:val="28"/>
        </w:rPr>
        <w:t xml:space="preserve"> на все виды учебных занятий и практик.</w:t>
      </w:r>
    </w:p>
    <w:p w14:paraId="06D19227" w14:textId="77777777" w:rsidR="00B94837" w:rsidRPr="00B16F01" w:rsidRDefault="00B94837" w:rsidP="00B94837">
      <w:pPr>
        <w:ind w:firstLine="709"/>
        <w:jc w:val="both"/>
        <w:rPr>
          <w:sz w:val="28"/>
          <w:szCs w:val="28"/>
        </w:rPr>
      </w:pPr>
      <w:r w:rsidRPr="00B16F01">
        <w:rPr>
          <w:sz w:val="28"/>
          <w:szCs w:val="28"/>
        </w:rPr>
        <w:t>Предлагаемые виды реализации воспитательного потенциала:</w:t>
      </w:r>
    </w:p>
    <w:p w14:paraId="30E0A322" w14:textId="77777777" w:rsidR="00B94837" w:rsidRPr="00B16F01" w:rsidRDefault="00B94837" w:rsidP="00B94837">
      <w:pPr>
        <w:ind w:firstLine="709"/>
        <w:jc w:val="both"/>
        <w:rPr>
          <w:sz w:val="28"/>
          <w:szCs w:val="28"/>
        </w:rPr>
      </w:pPr>
      <w:r w:rsidRPr="00B16F01">
        <w:rPr>
          <w:sz w:val="28"/>
          <w:szCs w:val="28"/>
        </w:rPr>
        <w:lastRenderedPageBreak/>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34DF1556" w14:textId="77777777" w:rsidR="00B94837" w:rsidRPr="00B16F01" w:rsidRDefault="00B94837" w:rsidP="00B94837">
      <w:pPr>
        <w:ind w:firstLine="709"/>
        <w:jc w:val="both"/>
        <w:rPr>
          <w:sz w:val="28"/>
          <w:szCs w:val="28"/>
        </w:rPr>
      </w:pPr>
      <w:r w:rsidRPr="00B16F01">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6D4250BE" w14:textId="77777777" w:rsidR="00B94837" w:rsidRPr="00B16F01" w:rsidRDefault="00B94837" w:rsidP="00B94837">
      <w:pPr>
        <w:spacing w:line="276" w:lineRule="auto"/>
        <w:jc w:val="both"/>
        <w:rPr>
          <w:b/>
          <w:sz w:val="22"/>
          <w:szCs w:val="52"/>
        </w:rPr>
      </w:pPr>
    </w:p>
    <w:p w14:paraId="24207453" w14:textId="77777777" w:rsidR="00B94837" w:rsidRDefault="00B94837" w:rsidP="00B94837"/>
    <w:p w14:paraId="33A963E6" w14:textId="77777777" w:rsidR="00B94837" w:rsidRDefault="00B94837">
      <w:pPr>
        <w:sectPr w:rsidR="00B94837">
          <w:pgSz w:w="11906" w:h="16838"/>
          <w:pgMar w:top="1134" w:right="850" w:bottom="1134" w:left="1701" w:header="708" w:footer="708" w:gutter="0"/>
          <w:cols w:space="708"/>
          <w:docGrid w:linePitch="360"/>
        </w:sectPr>
      </w:pPr>
    </w:p>
    <w:p w14:paraId="25021EEE" w14:textId="77777777" w:rsidR="00B94837" w:rsidRPr="00BF20D0" w:rsidRDefault="00B94837" w:rsidP="00B94837">
      <w:pPr>
        <w:jc w:val="right"/>
        <w:rPr>
          <w:sz w:val="28"/>
          <w:szCs w:val="28"/>
        </w:rPr>
      </w:pPr>
      <w:r w:rsidRPr="00BF20D0">
        <w:rPr>
          <w:sz w:val="28"/>
          <w:szCs w:val="28"/>
        </w:rPr>
        <w:lastRenderedPageBreak/>
        <w:t xml:space="preserve">Приложение </w:t>
      </w:r>
      <w:r>
        <w:rPr>
          <w:sz w:val="28"/>
          <w:szCs w:val="28"/>
        </w:rPr>
        <w:t>3</w:t>
      </w:r>
    </w:p>
    <w:p w14:paraId="5D69529F" w14:textId="77777777" w:rsidR="00B94837" w:rsidRPr="00BF20D0" w:rsidRDefault="00B94837" w:rsidP="00B94837">
      <w:pPr>
        <w:jc w:val="right"/>
        <w:rPr>
          <w:sz w:val="28"/>
          <w:szCs w:val="28"/>
        </w:rPr>
      </w:pPr>
      <w:r w:rsidRPr="00BF20D0">
        <w:rPr>
          <w:sz w:val="28"/>
          <w:szCs w:val="28"/>
        </w:rPr>
        <w:t xml:space="preserve">к ОПОП-П по специальности </w:t>
      </w:r>
    </w:p>
    <w:p w14:paraId="2C938683" w14:textId="77777777" w:rsidR="00B94837" w:rsidRPr="00BF20D0" w:rsidRDefault="00B94837" w:rsidP="00B94837">
      <w:pPr>
        <w:jc w:val="right"/>
        <w:rPr>
          <w:sz w:val="28"/>
          <w:szCs w:val="28"/>
        </w:rPr>
      </w:pPr>
      <w:r w:rsidRPr="00BF20D0">
        <w:rPr>
          <w:sz w:val="28"/>
          <w:szCs w:val="28"/>
        </w:rPr>
        <w:t xml:space="preserve">15.02.12 Монтаж, техническое </w:t>
      </w:r>
    </w:p>
    <w:p w14:paraId="329C26E2" w14:textId="77777777" w:rsidR="00B94837" w:rsidRPr="00BF20D0" w:rsidRDefault="00B94837" w:rsidP="00B94837">
      <w:pPr>
        <w:jc w:val="right"/>
        <w:rPr>
          <w:sz w:val="28"/>
          <w:szCs w:val="28"/>
        </w:rPr>
      </w:pPr>
      <w:r w:rsidRPr="00BF20D0">
        <w:rPr>
          <w:sz w:val="28"/>
          <w:szCs w:val="28"/>
        </w:rPr>
        <w:t xml:space="preserve">обслуживание и ремонт промышленного </w:t>
      </w:r>
    </w:p>
    <w:p w14:paraId="2B8C7708" w14:textId="77777777" w:rsidR="00B94837" w:rsidRPr="007B21E0" w:rsidRDefault="00B94837" w:rsidP="00B94837">
      <w:pPr>
        <w:jc w:val="right"/>
        <w:rPr>
          <w:sz w:val="28"/>
          <w:szCs w:val="28"/>
        </w:rPr>
      </w:pPr>
      <w:r w:rsidRPr="00BF20D0">
        <w:rPr>
          <w:sz w:val="28"/>
          <w:szCs w:val="28"/>
        </w:rPr>
        <w:t>оборудования (по отраслям)</w:t>
      </w:r>
    </w:p>
    <w:p w14:paraId="46BF39F5"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311F53D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9E0C8F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F8A3505"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420EEBC"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E738E0C"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21D1D7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200B73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081E0B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197E47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B24845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2F5F90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15EC839" w14:textId="77777777" w:rsidR="00B94837" w:rsidRPr="002242E1"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4849EA">
        <w:rPr>
          <w:caps/>
          <w:sz w:val="28"/>
          <w:szCs w:val="28"/>
        </w:rPr>
        <w:t>рабочая</w:t>
      </w:r>
      <w:r w:rsidRPr="004849EA">
        <w:rPr>
          <w:caps/>
        </w:rPr>
        <w:t xml:space="preserve"> </w:t>
      </w:r>
      <w:r w:rsidRPr="004849EA">
        <w:rPr>
          <w:caps/>
          <w:sz w:val="28"/>
          <w:szCs w:val="28"/>
        </w:rPr>
        <w:t xml:space="preserve">ПРОГРАММа </w:t>
      </w:r>
      <w:r>
        <w:rPr>
          <w:caps/>
          <w:sz w:val="28"/>
          <w:szCs w:val="28"/>
        </w:rPr>
        <w:t>учебной дисциплины</w:t>
      </w:r>
    </w:p>
    <w:p w14:paraId="0C340E59"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 xml:space="preserve"> </w:t>
      </w:r>
    </w:p>
    <w:p w14:paraId="4417256D" w14:textId="77777777" w:rsidR="00B94837" w:rsidRPr="00D105B9"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Pr>
          <w:b/>
          <w:sz w:val="28"/>
          <w:szCs w:val="28"/>
        </w:rPr>
        <w:t xml:space="preserve">ОП. 04 </w:t>
      </w:r>
      <w:r w:rsidRPr="001C7F91">
        <w:rPr>
          <w:b/>
          <w:sz w:val="28"/>
          <w:szCs w:val="28"/>
        </w:rPr>
        <w:t>Метрология, стандартизация и подтверждение соответствия</w:t>
      </w:r>
    </w:p>
    <w:p w14:paraId="4703B02C"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p>
    <w:p w14:paraId="738A5F33" w14:textId="77777777" w:rsidR="00B94837" w:rsidRPr="00733B7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r w:rsidRPr="00733B7D">
        <w:rPr>
          <w:bCs/>
          <w:sz w:val="28"/>
          <w:szCs w:val="28"/>
        </w:rPr>
        <w:t>по специальности</w:t>
      </w:r>
    </w:p>
    <w:p w14:paraId="1E7311DA" w14:textId="77777777" w:rsidR="00B94837" w:rsidRPr="00B570AD"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B570AD">
        <w:rPr>
          <w:b/>
          <w:sz w:val="28"/>
          <w:szCs w:val="28"/>
        </w:rPr>
        <w:t xml:space="preserve">15.02.12 Монтаж, техническое обслуживание и ремонт </w:t>
      </w:r>
    </w:p>
    <w:p w14:paraId="3F80A872" w14:textId="77777777" w:rsidR="00B94837" w:rsidRPr="00B570AD"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B570AD">
        <w:rPr>
          <w:b/>
          <w:sz w:val="28"/>
          <w:szCs w:val="28"/>
        </w:rPr>
        <w:t>промышленного оборудования (по отраслям)</w:t>
      </w:r>
    </w:p>
    <w:p w14:paraId="45CAE57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3D308F0"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20AA3D3" w14:textId="77777777" w:rsidR="00B94837" w:rsidRPr="001A7471"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1A7471">
        <w:rPr>
          <w:b/>
        </w:rPr>
        <w:t>Общепрофессиональный цикл</w:t>
      </w:r>
    </w:p>
    <w:p w14:paraId="0D3B97D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23BEF50"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058A75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41918F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1E06DF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9E75E3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C165AB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0A4010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EC8CA8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80F6EF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321019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4464A4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79D6D6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D79C9F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445537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29F83B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C8D305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F84553D"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Pr>
          <w:bCs/>
        </w:rPr>
        <w:t>2022 г.</w:t>
      </w:r>
    </w:p>
    <w:p w14:paraId="12C70B0F"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Pr>
          <w:bCs/>
        </w:rPr>
        <w:br w:type="page"/>
      </w:r>
      <w:r w:rsidRPr="00AB2475">
        <w:lastRenderedPageBreak/>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w:t>
      </w:r>
      <w:r>
        <w:t xml:space="preserve">специальности </w:t>
      </w:r>
      <w:r w:rsidRPr="00AB2475">
        <w:t>15.02.12 Монтаж, техническое обслуживание и ремонт промышленного оборудования (по отраслям)</w:t>
      </w:r>
      <w:r w:rsidRPr="00AB2475">
        <w:rPr>
          <w:bCs/>
        </w:rPr>
        <w:t xml:space="preserve"> (</w:t>
      </w:r>
      <w:r w:rsidRPr="00AB2475">
        <w:t xml:space="preserve">утв. приказом Министерства образования и науки РФ </w:t>
      </w:r>
      <w:r>
        <w:t>22 декабря 2016 г. N 44904</w:t>
      </w:r>
      <w:r w:rsidRPr="00AB2475">
        <w:rPr>
          <w:bCs/>
        </w:rPr>
        <w:t>).</w:t>
      </w:r>
    </w:p>
    <w:p w14:paraId="790008B3" w14:textId="77777777" w:rsidR="00B94837" w:rsidRPr="00AB2475" w:rsidRDefault="00B94837" w:rsidP="00B94837">
      <w:pPr>
        <w:autoSpaceDE w:val="0"/>
        <w:autoSpaceDN w:val="0"/>
        <w:adjustRightInd w:val="0"/>
        <w:rPr>
          <w:bCs/>
        </w:rPr>
      </w:pPr>
    </w:p>
    <w:p w14:paraId="115ABB75"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rsidRPr="00AB2475">
        <w:t>Организация-разработчик: БПОУ ВО «Череповецкий химико-технологический колледж»</w:t>
      </w:r>
    </w:p>
    <w:p w14:paraId="60D637DE"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p>
    <w:p w14:paraId="152A1A9D" w14:textId="77777777" w:rsidR="00B94837" w:rsidRPr="00AB2475" w:rsidRDefault="00B94837" w:rsidP="00B94837">
      <w:pPr>
        <w:spacing w:line="276" w:lineRule="auto"/>
        <w:jc w:val="both"/>
      </w:pPr>
      <w:r w:rsidRPr="00AB2475">
        <w:t>Разработчик:</w:t>
      </w:r>
    </w:p>
    <w:p w14:paraId="0B4BC025"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t>Сахарова Н.Н.</w:t>
      </w:r>
      <w:r w:rsidRPr="00AB2475">
        <w:t xml:space="preserve"> - преподаватель</w:t>
      </w:r>
    </w:p>
    <w:p w14:paraId="74170D60"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33691616" w14:textId="77777777" w:rsidR="00B94837" w:rsidRPr="00B570AD" w:rsidRDefault="00B94837" w:rsidP="00B94837">
      <w:pPr>
        <w:widowControl w:val="0"/>
        <w:tabs>
          <w:tab w:val="left" w:pos="6420"/>
        </w:tabs>
        <w:suppressAutoHyphens/>
        <w:spacing w:line="360" w:lineRule="auto"/>
        <w:rPr>
          <w:sz w:val="28"/>
          <w:szCs w:val="28"/>
        </w:rPr>
      </w:pPr>
    </w:p>
    <w:p w14:paraId="6181075B" w14:textId="77777777" w:rsidR="00B94837" w:rsidRPr="00B570AD" w:rsidRDefault="00B94837" w:rsidP="00B94837">
      <w:pPr>
        <w:jc w:val="both"/>
        <w:rPr>
          <w:rFonts w:eastAsia="Calibri"/>
          <w:sz w:val="28"/>
          <w:szCs w:val="28"/>
          <w:lang w:eastAsia="en-US"/>
        </w:rPr>
      </w:pPr>
      <w:r w:rsidRPr="00B570AD">
        <w:rPr>
          <w:sz w:val="28"/>
          <w:szCs w:val="28"/>
        </w:rPr>
        <w:t xml:space="preserve"> </w:t>
      </w:r>
    </w:p>
    <w:p w14:paraId="2E042532" w14:textId="77777777" w:rsidR="00B94837" w:rsidRPr="00DB19BA" w:rsidRDefault="00B94837" w:rsidP="00B94837">
      <w:pPr>
        <w:rPr>
          <w:rFonts w:ascii="Calibri" w:eastAsiaTheme="minorHAnsi" w:hAnsi="Calibri"/>
          <w:sz w:val="22"/>
          <w:szCs w:val="22"/>
          <w:lang w:eastAsia="en-US"/>
        </w:rPr>
      </w:pPr>
    </w:p>
    <w:p w14:paraId="7013C1A8" w14:textId="77777777" w:rsidR="00B94837" w:rsidRPr="00B570AD" w:rsidRDefault="00B94837" w:rsidP="00B94837">
      <w:pPr>
        <w:widowControl w:val="0"/>
        <w:tabs>
          <w:tab w:val="left" w:pos="0"/>
        </w:tabs>
        <w:suppressAutoHyphens/>
        <w:spacing w:line="360" w:lineRule="auto"/>
        <w:rPr>
          <w:i/>
          <w:caps/>
          <w:sz w:val="28"/>
          <w:szCs w:val="28"/>
        </w:rPr>
      </w:pPr>
    </w:p>
    <w:p w14:paraId="40F949B6" w14:textId="77777777" w:rsidR="00B94837" w:rsidRDefault="00B94837" w:rsidP="00B94837">
      <w:pPr>
        <w:widowControl w:val="0"/>
        <w:tabs>
          <w:tab w:val="left" w:pos="0"/>
        </w:tabs>
        <w:suppressAutoHyphens/>
        <w:rPr>
          <w:i/>
          <w:sz w:val="28"/>
          <w:szCs w:val="28"/>
          <w:vertAlign w:val="superscript"/>
        </w:rPr>
      </w:pPr>
    </w:p>
    <w:p w14:paraId="368D9260" w14:textId="77777777" w:rsidR="00B94837" w:rsidRDefault="00B94837" w:rsidP="00B94837">
      <w:pPr>
        <w:widowControl w:val="0"/>
        <w:tabs>
          <w:tab w:val="left" w:pos="0"/>
        </w:tabs>
        <w:suppressAutoHyphens/>
        <w:rPr>
          <w:i/>
          <w:caps/>
          <w:sz w:val="28"/>
          <w:szCs w:val="28"/>
        </w:rPr>
      </w:pPr>
    </w:p>
    <w:p w14:paraId="70353CBF" w14:textId="77777777" w:rsidR="00B94837" w:rsidRPr="00FD3970" w:rsidRDefault="00B94837" w:rsidP="00B94837">
      <w:r w:rsidRPr="00FD3970">
        <w:t xml:space="preserve">Проведена корректировка, </w:t>
      </w:r>
    </w:p>
    <w:p w14:paraId="45685D5A" w14:textId="77777777" w:rsidR="00B94837" w:rsidRPr="00FD3970" w:rsidRDefault="00B94837" w:rsidP="00B94837">
      <w:r w:rsidRPr="00FD3970">
        <w:t xml:space="preserve">рассмотрена и рекомендована  </w:t>
      </w:r>
    </w:p>
    <w:p w14:paraId="4FD22A2C" w14:textId="77777777" w:rsidR="00B94837" w:rsidRPr="00FD3970" w:rsidRDefault="00B94837" w:rsidP="00B94837">
      <w:r w:rsidRPr="00FD3970">
        <w:t xml:space="preserve">к использованию на заседании </w:t>
      </w:r>
    </w:p>
    <w:p w14:paraId="4CA8CA14" w14:textId="628D55E3" w:rsidR="00B94837" w:rsidRPr="00FD3970" w:rsidRDefault="00B94837" w:rsidP="00B94837">
      <w:r w:rsidRPr="00FD3970">
        <w:t xml:space="preserve">ЦМК профессионального цикла </w:t>
      </w:r>
    </w:p>
    <w:p w14:paraId="025D30EB" w14:textId="77777777" w:rsidR="00B94837" w:rsidRPr="00FD3970" w:rsidRDefault="00B94837" w:rsidP="00B94837">
      <w:r w:rsidRPr="00FD3970">
        <w:t xml:space="preserve">Протокол № _____ </w:t>
      </w:r>
    </w:p>
    <w:p w14:paraId="4C2A5E11" w14:textId="77777777" w:rsidR="00B94837" w:rsidRPr="00FD3970" w:rsidRDefault="00B94837" w:rsidP="00B94837">
      <w:r w:rsidRPr="00FD3970">
        <w:t>от «__</w:t>
      </w:r>
      <w:proofErr w:type="gramStart"/>
      <w:r w:rsidRPr="00FD3970">
        <w:t>_»  _</w:t>
      </w:r>
      <w:proofErr w:type="gramEnd"/>
      <w:r w:rsidRPr="00FD3970">
        <w:t>__________ 20__  г.</w:t>
      </w:r>
    </w:p>
    <w:p w14:paraId="1067A2F3" w14:textId="77777777" w:rsidR="00B94837" w:rsidRPr="00FD3970" w:rsidRDefault="00B94837" w:rsidP="00B94837">
      <w:r w:rsidRPr="00FD3970">
        <w:t xml:space="preserve">Председатель ЦМК </w:t>
      </w:r>
    </w:p>
    <w:p w14:paraId="72E2F68D" w14:textId="77777777" w:rsidR="00B94837" w:rsidRPr="00FD3970" w:rsidRDefault="00B94837" w:rsidP="00B94837">
      <w:r w:rsidRPr="00FD3970">
        <w:t> ______________/Н.Г. Кузнецова /</w:t>
      </w:r>
    </w:p>
    <w:p w14:paraId="08197ADC" w14:textId="77777777" w:rsidR="00B94837" w:rsidRPr="00FD3970" w:rsidRDefault="00B94837" w:rsidP="00B94837">
      <w:pPr>
        <w:rPr>
          <w:rFonts w:ascii="Calibri" w:hAnsi="Calibri"/>
          <w:sz w:val="22"/>
          <w:szCs w:val="22"/>
        </w:rPr>
      </w:pPr>
    </w:p>
    <w:p w14:paraId="548AF24F" w14:textId="77777777" w:rsidR="00B94837" w:rsidRPr="00FD3970" w:rsidRDefault="00B94837" w:rsidP="00B94837">
      <w:pPr>
        <w:spacing w:after="200" w:line="276" w:lineRule="auto"/>
        <w:rPr>
          <w:rFonts w:ascii="Calibri" w:hAnsi="Calibri"/>
          <w:sz w:val="22"/>
          <w:szCs w:val="22"/>
        </w:rPr>
      </w:pPr>
    </w:p>
    <w:p w14:paraId="717E96DD"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i/>
        </w:rPr>
      </w:pPr>
      <w:r>
        <w:rPr>
          <w:bCs/>
          <w:i/>
        </w:rPr>
        <w:br w:type="page"/>
      </w:r>
      <w:r>
        <w:rPr>
          <w:bCs/>
          <w:i/>
        </w:rPr>
        <w:lastRenderedPageBreak/>
        <w:t xml:space="preserve"> </w:t>
      </w:r>
    </w:p>
    <w:p w14:paraId="206E9825" w14:textId="77777777" w:rsidR="00B94837" w:rsidRPr="00FD3970" w:rsidRDefault="00B94837" w:rsidP="00B94837">
      <w:pPr>
        <w:jc w:val="center"/>
        <w:rPr>
          <w:b/>
        </w:rPr>
      </w:pPr>
      <w:r w:rsidRPr="00FD3970">
        <w:rPr>
          <w:b/>
        </w:rPr>
        <w:t>СОДЕРЖАНИЕ</w:t>
      </w:r>
    </w:p>
    <w:p w14:paraId="4DCF80A8" w14:textId="77777777" w:rsidR="00B94837" w:rsidRPr="00FD3970" w:rsidRDefault="00B94837" w:rsidP="00B94837">
      <w:pPr>
        <w:spacing w:after="200" w:line="276" w:lineRule="auto"/>
        <w:rPr>
          <w:b/>
        </w:rPr>
      </w:pPr>
    </w:p>
    <w:tbl>
      <w:tblPr>
        <w:tblW w:w="0" w:type="auto"/>
        <w:tblLook w:val="01E0" w:firstRow="1" w:lastRow="1" w:firstColumn="1" w:lastColumn="1" w:noHBand="0" w:noVBand="0"/>
      </w:tblPr>
      <w:tblGrid>
        <w:gridCol w:w="7501"/>
        <w:gridCol w:w="1854"/>
      </w:tblGrid>
      <w:tr w:rsidR="00B94837" w:rsidRPr="00E1111A" w14:paraId="2493E08D" w14:textId="77777777" w:rsidTr="00B94837">
        <w:tc>
          <w:tcPr>
            <w:tcW w:w="7501" w:type="dxa"/>
          </w:tcPr>
          <w:p w14:paraId="2C87963B" w14:textId="2256D2A8" w:rsidR="00B94837" w:rsidRPr="00E1111A" w:rsidRDefault="00B94837" w:rsidP="00DB7526">
            <w:pPr>
              <w:pStyle w:val="af2"/>
              <w:numPr>
                <w:ilvl w:val="0"/>
                <w:numId w:val="109"/>
              </w:numPr>
              <w:suppressAutoHyphens/>
              <w:spacing w:after="200" w:line="276" w:lineRule="auto"/>
              <w:ind w:left="462" w:hanging="462"/>
            </w:pPr>
            <w:r w:rsidRPr="00E1111A">
              <w:t>ОБЩАЯ ХАРАКТЕРИСТИКА РАБОЧЕЙ ПРОГРАММЫ УЧЕБНОЙ ДИСЦИПЛИНЫ</w:t>
            </w:r>
          </w:p>
        </w:tc>
        <w:tc>
          <w:tcPr>
            <w:tcW w:w="1854" w:type="dxa"/>
          </w:tcPr>
          <w:p w14:paraId="689B302B" w14:textId="6D69B18C" w:rsidR="00B94837" w:rsidRPr="00E1111A" w:rsidRDefault="00B94837" w:rsidP="00B94837">
            <w:pPr>
              <w:spacing w:after="200" w:line="276" w:lineRule="auto"/>
              <w:jc w:val="center"/>
            </w:pPr>
          </w:p>
        </w:tc>
      </w:tr>
      <w:tr w:rsidR="00B94837" w:rsidRPr="00E1111A" w14:paraId="62552946" w14:textId="77777777" w:rsidTr="00B94837">
        <w:trPr>
          <w:trHeight w:val="688"/>
        </w:trPr>
        <w:tc>
          <w:tcPr>
            <w:tcW w:w="7501" w:type="dxa"/>
          </w:tcPr>
          <w:p w14:paraId="581A4F86" w14:textId="548E2C71" w:rsidR="00B94837" w:rsidRPr="00E1111A" w:rsidRDefault="00B94837" w:rsidP="00DB7526">
            <w:pPr>
              <w:pStyle w:val="af2"/>
              <w:numPr>
                <w:ilvl w:val="0"/>
                <w:numId w:val="109"/>
              </w:numPr>
              <w:suppressAutoHyphens/>
              <w:spacing w:after="200" w:line="276" w:lineRule="auto"/>
              <w:ind w:left="462" w:hanging="462"/>
            </w:pPr>
            <w:r w:rsidRPr="00E1111A">
              <w:t>СТРУКТУРА И СОДЕРЖАНИЕ УЧЕБНОЙ ДИСЦИПЛИНЫ</w:t>
            </w:r>
          </w:p>
        </w:tc>
        <w:tc>
          <w:tcPr>
            <w:tcW w:w="1854" w:type="dxa"/>
          </w:tcPr>
          <w:p w14:paraId="04699A68" w14:textId="0ACD346F" w:rsidR="00B94837" w:rsidRPr="00E1111A" w:rsidRDefault="00B94837" w:rsidP="00B94837">
            <w:pPr>
              <w:spacing w:after="200" w:line="276" w:lineRule="auto"/>
              <w:ind w:left="644"/>
            </w:pPr>
          </w:p>
        </w:tc>
      </w:tr>
      <w:tr w:rsidR="00B94837" w:rsidRPr="00E1111A" w14:paraId="2FFDC34D" w14:textId="77777777" w:rsidTr="00B94837">
        <w:trPr>
          <w:trHeight w:val="645"/>
        </w:trPr>
        <w:tc>
          <w:tcPr>
            <w:tcW w:w="7501" w:type="dxa"/>
          </w:tcPr>
          <w:p w14:paraId="781D43AF" w14:textId="0DADE085" w:rsidR="00B94837" w:rsidRPr="00E1111A" w:rsidRDefault="00B94837" w:rsidP="00DB7526">
            <w:pPr>
              <w:pStyle w:val="af2"/>
              <w:numPr>
                <w:ilvl w:val="0"/>
                <w:numId w:val="109"/>
              </w:numPr>
              <w:suppressAutoHyphens/>
              <w:spacing w:after="200" w:line="276" w:lineRule="auto"/>
              <w:ind w:left="462" w:hanging="462"/>
            </w:pPr>
            <w:r w:rsidRPr="00E1111A">
              <w:t>УСЛОВИЯ РЕАЛИЗАЦИИ УЧЕБНОЙ ДИСЦИПЛИНЫ 10</w:t>
            </w:r>
          </w:p>
        </w:tc>
        <w:tc>
          <w:tcPr>
            <w:tcW w:w="1854" w:type="dxa"/>
          </w:tcPr>
          <w:p w14:paraId="15BA87F0" w14:textId="7D614170" w:rsidR="00B94837" w:rsidRPr="00E1111A" w:rsidRDefault="00B94837" w:rsidP="00B94837">
            <w:pPr>
              <w:spacing w:after="200" w:line="276" w:lineRule="auto"/>
              <w:ind w:left="644"/>
            </w:pPr>
          </w:p>
        </w:tc>
      </w:tr>
      <w:tr w:rsidR="00B94837" w:rsidRPr="00E1111A" w14:paraId="076D9CD4" w14:textId="77777777" w:rsidTr="00B94837">
        <w:tc>
          <w:tcPr>
            <w:tcW w:w="7501" w:type="dxa"/>
          </w:tcPr>
          <w:p w14:paraId="353A34E5" w14:textId="0952201D" w:rsidR="00B94837" w:rsidRPr="00E1111A" w:rsidRDefault="00B94837" w:rsidP="00DB7526">
            <w:pPr>
              <w:pStyle w:val="af2"/>
              <w:numPr>
                <w:ilvl w:val="0"/>
                <w:numId w:val="109"/>
              </w:numPr>
              <w:suppressAutoHyphens/>
              <w:spacing w:after="200" w:line="276" w:lineRule="auto"/>
              <w:ind w:left="462" w:hanging="462"/>
            </w:pPr>
            <w:r w:rsidRPr="00E1111A">
              <w:t>КОНТРОЛЬ И ОЦЕНКА РЕЗУЛЬТАТОВ ОСВОЕНИЯ УЧЕБНОЙ ДИСЦИПЛИНЫ</w:t>
            </w:r>
          </w:p>
        </w:tc>
        <w:tc>
          <w:tcPr>
            <w:tcW w:w="1854" w:type="dxa"/>
          </w:tcPr>
          <w:p w14:paraId="150BF974" w14:textId="171871F5" w:rsidR="00B94837" w:rsidRPr="00E1111A" w:rsidRDefault="00B94837" w:rsidP="00B94837">
            <w:pPr>
              <w:spacing w:after="200" w:line="276" w:lineRule="auto"/>
              <w:jc w:val="center"/>
            </w:pPr>
          </w:p>
        </w:tc>
      </w:tr>
      <w:tr w:rsidR="00B94837" w:rsidRPr="00E1111A" w14:paraId="594681F5" w14:textId="77777777" w:rsidTr="00B94837">
        <w:tc>
          <w:tcPr>
            <w:tcW w:w="7501" w:type="dxa"/>
          </w:tcPr>
          <w:p w14:paraId="132621A6" w14:textId="497E13A5" w:rsidR="00B94837" w:rsidRPr="00E1111A" w:rsidRDefault="00B94837" w:rsidP="00DB7526">
            <w:pPr>
              <w:pStyle w:val="af2"/>
              <w:keepNext/>
              <w:numPr>
                <w:ilvl w:val="0"/>
                <w:numId w:val="109"/>
              </w:numPr>
              <w:autoSpaceDE w:val="0"/>
              <w:autoSpaceDN w:val="0"/>
              <w:spacing w:after="200" w:line="276" w:lineRule="auto"/>
              <w:ind w:left="462" w:hanging="462"/>
              <w:outlineLvl w:val="0"/>
            </w:pPr>
            <w:r w:rsidRPr="00E1111A">
              <w:t>ИСПОЛЬЗУЕМЫЕ АКТИВНЫЕ ФОРМЫ ПРОВЕДЕНИЯ ЗАНЯТИЙ, ОБРАЗОВАТЕЛЬНЫЕ ТЕХНОЛОГИИ ПРИ РЕАЛИЗАЦИИ ПРОГРАММЫ</w:t>
            </w:r>
          </w:p>
        </w:tc>
        <w:tc>
          <w:tcPr>
            <w:tcW w:w="1854" w:type="dxa"/>
          </w:tcPr>
          <w:p w14:paraId="38E58C5C" w14:textId="1FD878AE" w:rsidR="00B94837" w:rsidRPr="00E1111A" w:rsidRDefault="00B94837" w:rsidP="00B94837">
            <w:pPr>
              <w:spacing w:after="200" w:line="276" w:lineRule="auto"/>
              <w:jc w:val="center"/>
            </w:pPr>
          </w:p>
        </w:tc>
      </w:tr>
      <w:tr w:rsidR="00B94837" w:rsidRPr="00E1111A" w14:paraId="26EE5736" w14:textId="77777777" w:rsidTr="00B94837">
        <w:trPr>
          <w:trHeight w:val="707"/>
        </w:trPr>
        <w:tc>
          <w:tcPr>
            <w:tcW w:w="7501" w:type="dxa"/>
          </w:tcPr>
          <w:p w14:paraId="00F47A5C" w14:textId="35988DDC" w:rsidR="00B94837" w:rsidRPr="00E1111A" w:rsidRDefault="00B94837" w:rsidP="00DB7526">
            <w:pPr>
              <w:pStyle w:val="af2"/>
              <w:numPr>
                <w:ilvl w:val="0"/>
                <w:numId w:val="109"/>
              </w:numPr>
              <w:suppressAutoHyphens/>
              <w:spacing w:after="200" w:line="276" w:lineRule="auto"/>
              <w:ind w:left="462" w:hanging="462"/>
            </w:pPr>
            <w:r w:rsidRPr="00E1111A">
              <w:t>РЕАЛИЗАЦИЯ ВОСПИТАТЕЛЬНОГО ПОТЕНЦИАЛА ЗАНЯТИЯ</w:t>
            </w:r>
          </w:p>
        </w:tc>
        <w:tc>
          <w:tcPr>
            <w:tcW w:w="1854" w:type="dxa"/>
          </w:tcPr>
          <w:p w14:paraId="3E06D38B" w14:textId="4E9A7949" w:rsidR="00B94837" w:rsidRPr="00E1111A" w:rsidRDefault="00B94837" w:rsidP="00B94837">
            <w:pPr>
              <w:spacing w:after="200" w:line="276" w:lineRule="auto"/>
              <w:jc w:val="center"/>
            </w:pPr>
          </w:p>
        </w:tc>
      </w:tr>
    </w:tbl>
    <w:p w14:paraId="20947E2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FD3970">
        <w:rPr>
          <w:b/>
          <w:i/>
          <w:sz w:val="22"/>
          <w:szCs w:val="22"/>
          <w:u w:val="single"/>
        </w:rPr>
        <w:br w:type="page"/>
      </w:r>
    </w:p>
    <w:p w14:paraId="7BB82EE0" w14:textId="77777777" w:rsidR="00B94837" w:rsidRPr="00BF20D0" w:rsidRDefault="00B94837" w:rsidP="00981341">
      <w:pPr>
        <w:numPr>
          <w:ilvl w:val="0"/>
          <w:numId w:val="4"/>
        </w:numPr>
        <w:suppressAutoHyphens/>
        <w:spacing w:after="200" w:line="276" w:lineRule="auto"/>
        <w:jc w:val="center"/>
        <w:rPr>
          <w:b/>
        </w:rPr>
      </w:pPr>
      <w:r w:rsidRPr="00FD3970">
        <w:rPr>
          <w:b/>
        </w:rPr>
        <w:lastRenderedPageBreak/>
        <w:t>ОБЩАЯ ХАРАКТЕРИСТИКА РАБОЧЕЙ ПРОГРАММЫ УЧЕБНОЙ ДИСЦИПЛИНЫ</w:t>
      </w:r>
      <w:r>
        <w:rPr>
          <w:b/>
        </w:rPr>
        <w:t xml:space="preserve"> «</w:t>
      </w:r>
      <w:r w:rsidRPr="00BF20D0">
        <w:rPr>
          <w:b/>
        </w:rPr>
        <w:t>МЕТРОЛОГИЯ, СТАНДАРТИЗАЦИЯ И ПОДТВЕРЖДЕНИЕ СООТВЕТСТВИЯ</w:t>
      </w:r>
      <w:r>
        <w:rPr>
          <w:b/>
        </w:rPr>
        <w:t>»</w:t>
      </w:r>
      <w:r w:rsidRPr="00BF20D0">
        <w:rPr>
          <w:b/>
        </w:rPr>
        <w:t xml:space="preserve"> </w:t>
      </w:r>
    </w:p>
    <w:p w14:paraId="63EB349E" w14:textId="77777777" w:rsidR="00B94837" w:rsidRPr="00FD3970"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FD3970">
        <w:rPr>
          <w:b/>
        </w:rPr>
        <w:t xml:space="preserve">1.1. Место дисциплины в структуре основной образовательной программы: </w:t>
      </w:r>
    </w:p>
    <w:p w14:paraId="514E8B4E" w14:textId="77777777" w:rsidR="00B94837" w:rsidRPr="00FD3970" w:rsidRDefault="00B94837" w:rsidP="00B94837">
      <w:pPr>
        <w:shd w:val="clear" w:color="auto" w:fill="FFFFFF"/>
        <w:spacing w:before="91" w:line="317" w:lineRule="exact"/>
        <w:ind w:firstLine="709"/>
        <w:jc w:val="both"/>
        <w:rPr>
          <w:b/>
          <w:sz w:val="28"/>
          <w:szCs w:val="28"/>
        </w:rPr>
      </w:pPr>
      <w:r w:rsidRPr="00FD3970">
        <w:rPr>
          <w:sz w:val="28"/>
          <w:szCs w:val="28"/>
        </w:rPr>
        <w:t xml:space="preserve">Учебная дисциплина </w:t>
      </w:r>
      <w:r>
        <w:rPr>
          <w:sz w:val="28"/>
          <w:szCs w:val="28"/>
        </w:rPr>
        <w:t>«</w:t>
      </w:r>
      <w:r w:rsidRPr="0089013E">
        <w:rPr>
          <w:sz w:val="28"/>
          <w:szCs w:val="28"/>
        </w:rPr>
        <w:t>Метрология, стандартизация и подтверждение соответствия</w:t>
      </w:r>
      <w:r>
        <w:rPr>
          <w:sz w:val="28"/>
          <w:szCs w:val="28"/>
        </w:rPr>
        <w:t>»</w:t>
      </w:r>
      <w:r w:rsidRPr="0089013E">
        <w:rPr>
          <w:sz w:val="28"/>
          <w:szCs w:val="28"/>
        </w:rPr>
        <w:t xml:space="preserve"> </w:t>
      </w:r>
      <w:r w:rsidRPr="00FD3970">
        <w:rPr>
          <w:sz w:val="28"/>
          <w:szCs w:val="28"/>
        </w:rPr>
        <w:t>является обязательной частью обще</w:t>
      </w:r>
      <w:r>
        <w:rPr>
          <w:sz w:val="28"/>
          <w:szCs w:val="28"/>
        </w:rPr>
        <w:t xml:space="preserve">профессионального цикла ПООП-П </w:t>
      </w:r>
      <w:r w:rsidRPr="00FD3970">
        <w:rPr>
          <w:sz w:val="28"/>
          <w:szCs w:val="28"/>
        </w:rPr>
        <w:t xml:space="preserve">в соответствии с ФГОС СПО </w:t>
      </w:r>
      <w:r w:rsidRPr="00B570AD">
        <w:rPr>
          <w:rFonts w:eastAsia="Calibri"/>
          <w:sz w:val="28"/>
          <w:szCs w:val="28"/>
          <w:lang w:eastAsia="en-US"/>
        </w:rPr>
        <w:t xml:space="preserve">по </w:t>
      </w:r>
      <w:r w:rsidRPr="00B570AD">
        <w:rPr>
          <w:sz w:val="28"/>
          <w:szCs w:val="28"/>
        </w:rPr>
        <w:t>специальности   15.02.12 Монтаж, техническое обслуживание и ремонт промышленного оборудования (по отраслям</w:t>
      </w:r>
      <w:r w:rsidRPr="00B570AD">
        <w:rPr>
          <w:b/>
          <w:sz w:val="28"/>
          <w:szCs w:val="28"/>
        </w:rPr>
        <w:t xml:space="preserve">) </w:t>
      </w:r>
    </w:p>
    <w:p w14:paraId="4D431D7B" w14:textId="77777777" w:rsidR="00B94837" w:rsidRPr="00FD3970" w:rsidRDefault="00B94837" w:rsidP="00B948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D3970">
        <w:rPr>
          <w:sz w:val="28"/>
          <w:szCs w:val="28"/>
        </w:rPr>
        <w:t xml:space="preserve">Особое значение дисциплина имеет при формировании и развитии ОК </w:t>
      </w:r>
    </w:p>
    <w:p w14:paraId="22CED1F9" w14:textId="77777777" w:rsidR="00B94837" w:rsidRDefault="00B94837" w:rsidP="00B94837">
      <w:pPr>
        <w:spacing w:line="276" w:lineRule="auto"/>
        <w:ind w:firstLine="709"/>
        <w:rPr>
          <w:spacing w:val="2"/>
          <w:sz w:val="28"/>
          <w:szCs w:val="28"/>
        </w:rPr>
      </w:pPr>
      <w:r w:rsidRPr="00FD3970">
        <w:t>ОК 01</w:t>
      </w:r>
      <w:r>
        <w:t>;</w:t>
      </w:r>
      <w:r w:rsidRPr="00344DE7">
        <w:t xml:space="preserve"> </w:t>
      </w:r>
      <w:r w:rsidRPr="00FD3970">
        <w:t>ОК 02</w:t>
      </w:r>
      <w:r>
        <w:t>;</w:t>
      </w:r>
      <w:r w:rsidRPr="00344DE7">
        <w:t xml:space="preserve"> </w:t>
      </w:r>
      <w:r w:rsidRPr="00FD3970">
        <w:t>ОК 03</w:t>
      </w:r>
      <w:r>
        <w:t>;</w:t>
      </w:r>
      <w:r w:rsidRPr="00344DE7">
        <w:t xml:space="preserve"> </w:t>
      </w:r>
      <w:r w:rsidRPr="00FD3970">
        <w:t>ОК 04</w:t>
      </w:r>
      <w:r>
        <w:t>;</w:t>
      </w:r>
      <w:r w:rsidRPr="00344DE7">
        <w:t xml:space="preserve"> </w:t>
      </w:r>
      <w:r w:rsidRPr="00FD3970">
        <w:t>ОК 05</w:t>
      </w:r>
      <w:r>
        <w:t>;</w:t>
      </w:r>
      <w:r w:rsidRPr="00344DE7">
        <w:t xml:space="preserve"> </w:t>
      </w:r>
      <w:r>
        <w:t xml:space="preserve">ОК 06; </w:t>
      </w:r>
      <w:r w:rsidRPr="00FD3970">
        <w:t>ОК 07</w:t>
      </w:r>
    </w:p>
    <w:p w14:paraId="735A1293" w14:textId="77777777" w:rsidR="00B94837" w:rsidRPr="00FD3970" w:rsidRDefault="00B94837" w:rsidP="00B94837">
      <w:pPr>
        <w:spacing w:line="276" w:lineRule="auto"/>
        <w:ind w:firstLine="709"/>
        <w:rPr>
          <w:b/>
        </w:rPr>
      </w:pPr>
      <w:r w:rsidRPr="00FD3970">
        <w:rPr>
          <w:b/>
        </w:rPr>
        <w:t>1.2. Цель и планируемые результаты освоения дисциплины:</w:t>
      </w:r>
    </w:p>
    <w:p w14:paraId="6187786D" w14:textId="77777777" w:rsidR="00B94837" w:rsidRPr="00BF20D0" w:rsidRDefault="00B94837" w:rsidP="00B94837">
      <w:pPr>
        <w:suppressAutoHyphens/>
        <w:ind w:firstLine="709"/>
        <w:jc w:val="both"/>
        <w:rPr>
          <w:sz w:val="28"/>
          <w:szCs w:val="28"/>
        </w:rPr>
      </w:pPr>
      <w:r w:rsidRPr="00FD3970">
        <w:rPr>
          <w:sz w:val="28"/>
          <w:szCs w:val="28"/>
        </w:rPr>
        <w:t>В рамках программы учебной дисциплины обучающимися осваиваются умения и знания</w:t>
      </w:r>
    </w:p>
    <w:p w14:paraId="2523E48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94837" w:rsidRPr="007934D6" w14:paraId="09917C2E" w14:textId="77777777" w:rsidTr="00B94837">
        <w:trPr>
          <w:trHeight w:val="649"/>
        </w:trPr>
        <w:tc>
          <w:tcPr>
            <w:tcW w:w="1589" w:type="dxa"/>
            <w:hideMark/>
          </w:tcPr>
          <w:p w14:paraId="6D02332E" w14:textId="77777777" w:rsidR="00B94837" w:rsidRPr="007934D6" w:rsidRDefault="00B94837" w:rsidP="00B94837">
            <w:pPr>
              <w:suppressAutoHyphens/>
              <w:jc w:val="center"/>
            </w:pPr>
            <w:r w:rsidRPr="007934D6">
              <w:t>Код ПК, ОК</w:t>
            </w:r>
          </w:p>
        </w:tc>
        <w:tc>
          <w:tcPr>
            <w:tcW w:w="3764" w:type="dxa"/>
            <w:hideMark/>
          </w:tcPr>
          <w:p w14:paraId="08725164" w14:textId="77777777" w:rsidR="00B94837" w:rsidRPr="007934D6" w:rsidRDefault="00B94837" w:rsidP="00B94837">
            <w:pPr>
              <w:suppressAutoHyphens/>
              <w:jc w:val="center"/>
            </w:pPr>
            <w:r w:rsidRPr="007934D6">
              <w:t>Умения</w:t>
            </w:r>
          </w:p>
        </w:tc>
        <w:tc>
          <w:tcPr>
            <w:tcW w:w="3895" w:type="dxa"/>
            <w:hideMark/>
          </w:tcPr>
          <w:p w14:paraId="24A92F8A" w14:textId="77777777" w:rsidR="00B94837" w:rsidRPr="007934D6" w:rsidRDefault="00B94837" w:rsidP="00B94837">
            <w:pPr>
              <w:suppressAutoHyphens/>
              <w:jc w:val="center"/>
            </w:pPr>
            <w:r w:rsidRPr="007934D6">
              <w:t>Знания</w:t>
            </w:r>
          </w:p>
        </w:tc>
      </w:tr>
      <w:tr w:rsidR="00B94837" w:rsidRPr="007934D6" w14:paraId="1BF38613" w14:textId="77777777" w:rsidTr="00B94837">
        <w:trPr>
          <w:trHeight w:val="5352"/>
        </w:trPr>
        <w:tc>
          <w:tcPr>
            <w:tcW w:w="1589" w:type="dxa"/>
          </w:tcPr>
          <w:p w14:paraId="2D55A949" w14:textId="77777777" w:rsidR="00B94837" w:rsidRPr="007934D6" w:rsidRDefault="00B94837" w:rsidP="00B94837">
            <w:pPr>
              <w:suppressAutoHyphens/>
              <w:rPr>
                <w:sz w:val="22"/>
                <w:szCs w:val="22"/>
              </w:rPr>
            </w:pPr>
            <w:r w:rsidRPr="007934D6">
              <w:rPr>
                <w:sz w:val="22"/>
                <w:szCs w:val="22"/>
              </w:rPr>
              <w:t>ПК.1.1</w:t>
            </w:r>
          </w:p>
          <w:p w14:paraId="4A4C0E51" w14:textId="77777777" w:rsidR="00B94837" w:rsidRPr="007934D6" w:rsidRDefault="00B94837" w:rsidP="00B94837">
            <w:pPr>
              <w:suppressAutoHyphens/>
              <w:rPr>
                <w:sz w:val="22"/>
                <w:szCs w:val="22"/>
              </w:rPr>
            </w:pPr>
            <w:r w:rsidRPr="007934D6">
              <w:rPr>
                <w:sz w:val="22"/>
                <w:szCs w:val="22"/>
              </w:rPr>
              <w:t>ПК.1.2</w:t>
            </w:r>
          </w:p>
          <w:p w14:paraId="62CE0720" w14:textId="77777777" w:rsidR="00B94837" w:rsidRPr="007934D6" w:rsidRDefault="00B94837" w:rsidP="00B94837">
            <w:pPr>
              <w:suppressAutoHyphens/>
              <w:rPr>
                <w:sz w:val="22"/>
                <w:szCs w:val="22"/>
              </w:rPr>
            </w:pPr>
            <w:r w:rsidRPr="007934D6">
              <w:rPr>
                <w:sz w:val="22"/>
                <w:szCs w:val="22"/>
              </w:rPr>
              <w:t>ПК 1.3</w:t>
            </w:r>
          </w:p>
          <w:p w14:paraId="14F43E54" w14:textId="77777777" w:rsidR="00B94837" w:rsidRPr="007934D6" w:rsidRDefault="00B94837" w:rsidP="00B94837">
            <w:pPr>
              <w:suppressAutoHyphens/>
              <w:rPr>
                <w:sz w:val="22"/>
                <w:szCs w:val="22"/>
              </w:rPr>
            </w:pPr>
            <w:r w:rsidRPr="007934D6">
              <w:rPr>
                <w:sz w:val="22"/>
                <w:szCs w:val="22"/>
              </w:rPr>
              <w:t>ПК.</w:t>
            </w:r>
            <w:r>
              <w:rPr>
                <w:sz w:val="22"/>
                <w:szCs w:val="22"/>
              </w:rPr>
              <w:t>2</w:t>
            </w:r>
            <w:r w:rsidRPr="007934D6">
              <w:rPr>
                <w:sz w:val="22"/>
                <w:szCs w:val="22"/>
              </w:rPr>
              <w:t>.1</w:t>
            </w:r>
          </w:p>
          <w:p w14:paraId="7907DEF9" w14:textId="77777777" w:rsidR="00B94837" w:rsidRPr="007934D6" w:rsidRDefault="00B94837" w:rsidP="00B94837">
            <w:pPr>
              <w:suppressAutoHyphens/>
              <w:rPr>
                <w:sz w:val="22"/>
                <w:szCs w:val="22"/>
              </w:rPr>
            </w:pPr>
            <w:r w:rsidRPr="007934D6">
              <w:rPr>
                <w:sz w:val="22"/>
                <w:szCs w:val="22"/>
              </w:rPr>
              <w:t>ПК.</w:t>
            </w:r>
            <w:r>
              <w:rPr>
                <w:sz w:val="22"/>
                <w:szCs w:val="22"/>
              </w:rPr>
              <w:t>2</w:t>
            </w:r>
            <w:r w:rsidRPr="007934D6">
              <w:rPr>
                <w:sz w:val="22"/>
                <w:szCs w:val="22"/>
              </w:rPr>
              <w:t>.2</w:t>
            </w:r>
          </w:p>
          <w:p w14:paraId="3E01FB15" w14:textId="77777777" w:rsidR="00B94837" w:rsidRPr="007934D6" w:rsidRDefault="00B94837" w:rsidP="00B94837">
            <w:pPr>
              <w:suppressAutoHyphens/>
              <w:rPr>
                <w:sz w:val="22"/>
                <w:szCs w:val="22"/>
              </w:rPr>
            </w:pPr>
            <w:r w:rsidRPr="007934D6">
              <w:rPr>
                <w:sz w:val="22"/>
                <w:szCs w:val="22"/>
              </w:rPr>
              <w:t xml:space="preserve">ПК </w:t>
            </w:r>
            <w:r>
              <w:rPr>
                <w:sz w:val="22"/>
                <w:szCs w:val="22"/>
              </w:rPr>
              <w:t>2</w:t>
            </w:r>
            <w:r w:rsidRPr="007934D6">
              <w:rPr>
                <w:sz w:val="22"/>
                <w:szCs w:val="22"/>
              </w:rPr>
              <w:t>.3</w:t>
            </w:r>
          </w:p>
          <w:p w14:paraId="6D0A1B95" w14:textId="77777777" w:rsidR="00B94837" w:rsidRPr="007934D6" w:rsidRDefault="00B94837" w:rsidP="00B94837">
            <w:pPr>
              <w:suppressAutoHyphens/>
              <w:rPr>
                <w:sz w:val="22"/>
                <w:szCs w:val="22"/>
              </w:rPr>
            </w:pPr>
            <w:r w:rsidRPr="007934D6">
              <w:rPr>
                <w:sz w:val="22"/>
                <w:szCs w:val="22"/>
              </w:rPr>
              <w:t>ПК.</w:t>
            </w:r>
            <w:r>
              <w:rPr>
                <w:sz w:val="22"/>
                <w:szCs w:val="22"/>
              </w:rPr>
              <w:t>2.4</w:t>
            </w:r>
          </w:p>
          <w:p w14:paraId="37D123DB" w14:textId="77777777" w:rsidR="00B94837" w:rsidRPr="007934D6" w:rsidRDefault="00B94837" w:rsidP="00B94837">
            <w:pPr>
              <w:suppressAutoHyphens/>
              <w:rPr>
                <w:sz w:val="22"/>
                <w:szCs w:val="22"/>
              </w:rPr>
            </w:pPr>
            <w:r w:rsidRPr="007934D6">
              <w:rPr>
                <w:sz w:val="22"/>
                <w:szCs w:val="22"/>
              </w:rPr>
              <w:t>ПК.</w:t>
            </w:r>
            <w:r>
              <w:rPr>
                <w:sz w:val="22"/>
                <w:szCs w:val="22"/>
              </w:rPr>
              <w:t>3.1</w:t>
            </w:r>
          </w:p>
          <w:p w14:paraId="6D5964CB" w14:textId="77777777" w:rsidR="00B94837" w:rsidRPr="007934D6" w:rsidRDefault="00B94837" w:rsidP="00B94837">
            <w:pPr>
              <w:suppressAutoHyphens/>
              <w:rPr>
                <w:sz w:val="22"/>
                <w:szCs w:val="22"/>
              </w:rPr>
            </w:pPr>
            <w:r w:rsidRPr="007934D6">
              <w:rPr>
                <w:sz w:val="22"/>
                <w:szCs w:val="22"/>
              </w:rPr>
              <w:t xml:space="preserve">ПК </w:t>
            </w:r>
            <w:r>
              <w:rPr>
                <w:sz w:val="22"/>
                <w:szCs w:val="22"/>
              </w:rPr>
              <w:t>3.2</w:t>
            </w:r>
          </w:p>
          <w:p w14:paraId="197CB097" w14:textId="77777777" w:rsidR="00B94837" w:rsidRPr="007934D6" w:rsidRDefault="00B94837" w:rsidP="00B94837">
            <w:pPr>
              <w:suppressAutoHyphens/>
              <w:rPr>
                <w:sz w:val="22"/>
                <w:szCs w:val="22"/>
              </w:rPr>
            </w:pPr>
            <w:r w:rsidRPr="007934D6">
              <w:rPr>
                <w:sz w:val="22"/>
                <w:szCs w:val="22"/>
              </w:rPr>
              <w:t>ПК.</w:t>
            </w:r>
            <w:r>
              <w:rPr>
                <w:sz w:val="22"/>
                <w:szCs w:val="22"/>
              </w:rPr>
              <w:t>3.3</w:t>
            </w:r>
          </w:p>
          <w:p w14:paraId="5F8F599C" w14:textId="77777777" w:rsidR="00B94837" w:rsidRDefault="00B94837" w:rsidP="00B94837">
            <w:pPr>
              <w:suppressAutoHyphens/>
              <w:rPr>
                <w:sz w:val="22"/>
                <w:szCs w:val="22"/>
              </w:rPr>
            </w:pPr>
            <w:r w:rsidRPr="007934D6">
              <w:rPr>
                <w:sz w:val="22"/>
                <w:szCs w:val="22"/>
              </w:rPr>
              <w:t>ПК.</w:t>
            </w:r>
            <w:r>
              <w:rPr>
                <w:sz w:val="22"/>
                <w:szCs w:val="22"/>
              </w:rPr>
              <w:t>3.4</w:t>
            </w:r>
          </w:p>
          <w:p w14:paraId="196D9DD3" w14:textId="77777777" w:rsidR="00B94837" w:rsidRPr="007934D6" w:rsidRDefault="00B94837" w:rsidP="00B94837">
            <w:pPr>
              <w:suppressAutoHyphens/>
              <w:rPr>
                <w:sz w:val="22"/>
                <w:szCs w:val="22"/>
              </w:rPr>
            </w:pPr>
            <w:r w:rsidRPr="007934D6">
              <w:rPr>
                <w:sz w:val="22"/>
                <w:szCs w:val="22"/>
              </w:rPr>
              <w:t>ОК 0</w:t>
            </w:r>
            <w:r>
              <w:rPr>
                <w:sz w:val="22"/>
                <w:szCs w:val="22"/>
              </w:rPr>
              <w:t>1</w:t>
            </w:r>
          </w:p>
          <w:p w14:paraId="1D4C6D90" w14:textId="77777777" w:rsidR="00B94837" w:rsidRPr="007934D6" w:rsidRDefault="00B94837" w:rsidP="00B94837">
            <w:pPr>
              <w:suppressAutoHyphens/>
              <w:rPr>
                <w:sz w:val="22"/>
                <w:szCs w:val="22"/>
              </w:rPr>
            </w:pPr>
            <w:r w:rsidRPr="007934D6">
              <w:rPr>
                <w:sz w:val="22"/>
                <w:szCs w:val="22"/>
              </w:rPr>
              <w:t>ОК 0</w:t>
            </w:r>
            <w:r>
              <w:rPr>
                <w:sz w:val="22"/>
                <w:szCs w:val="22"/>
              </w:rPr>
              <w:t>2</w:t>
            </w:r>
          </w:p>
          <w:p w14:paraId="1813F2D9" w14:textId="77777777" w:rsidR="00B94837" w:rsidRDefault="00B94837" w:rsidP="00B94837">
            <w:pPr>
              <w:suppressAutoHyphens/>
              <w:rPr>
                <w:sz w:val="22"/>
                <w:szCs w:val="22"/>
              </w:rPr>
            </w:pPr>
            <w:r w:rsidRPr="007934D6">
              <w:rPr>
                <w:sz w:val="22"/>
                <w:szCs w:val="22"/>
              </w:rPr>
              <w:t>ОК 0</w:t>
            </w:r>
            <w:r>
              <w:rPr>
                <w:sz w:val="22"/>
                <w:szCs w:val="22"/>
              </w:rPr>
              <w:t>3</w:t>
            </w:r>
          </w:p>
          <w:p w14:paraId="505837E3" w14:textId="77777777" w:rsidR="00B94837" w:rsidRPr="007934D6" w:rsidRDefault="00B94837" w:rsidP="00B94837">
            <w:pPr>
              <w:suppressAutoHyphens/>
              <w:rPr>
                <w:sz w:val="22"/>
                <w:szCs w:val="22"/>
              </w:rPr>
            </w:pPr>
            <w:r w:rsidRPr="007934D6">
              <w:rPr>
                <w:sz w:val="22"/>
                <w:szCs w:val="22"/>
              </w:rPr>
              <w:t>ОК 0</w:t>
            </w:r>
            <w:r>
              <w:rPr>
                <w:sz w:val="22"/>
                <w:szCs w:val="22"/>
              </w:rPr>
              <w:t>4</w:t>
            </w:r>
          </w:p>
          <w:p w14:paraId="6364DD20" w14:textId="77777777" w:rsidR="00B94837" w:rsidRPr="007934D6" w:rsidRDefault="00B94837" w:rsidP="00B94837">
            <w:pPr>
              <w:suppressAutoHyphens/>
              <w:rPr>
                <w:sz w:val="22"/>
                <w:szCs w:val="22"/>
              </w:rPr>
            </w:pPr>
            <w:r w:rsidRPr="007934D6">
              <w:rPr>
                <w:sz w:val="22"/>
                <w:szCs w:val="22"/>
              </w:rPr>
              <w:t>ОК 0</w:t>
            </w:r>
            <w:r>
              <w:rPr>
                <w:sz w:val="22"/>
                <w:szCs w:val="22"/>
              </w:rPr>
              <w:t>5</w:t>
            </w:r>
          </w:p>
          <w:p w14:paraId="2F83F06A" w14:textId="77777777" w:rsidR="00B94837" w:rsidRDefault="00B94837" w:rsidP="00B94837">
            <w:pPr>
              <w:suppressAutoHyphens/>
              <w:rPr>
                <w:sz w:val="22"/>
                <w:szCs w:val="22"/>
              </w:rPr>
            </w:pPr>
            <w:r w:rsidRPr="007934D6">
              <w:rPr>
                <w:sz w:val="22"/>
                <w:szCs w:val="22"/>
              </w:rPr>
              <w:t>ОК 0</w:t>
            </w:r>
            <w:r>
              <w:rPr>
                <w:sz w:val="22"/>
                <w:szCs w:val="22"/>
              </w:rPr>
              <w:t>6</w:t>
            </w:r>
          </w:p>
          <w:p w14:paraId="73AAD989" w14:textId="77777777" w:rsidR="00B94837" w:rsidRPr="007934D6" w:rsidRDefault="00B94837" w:rsidP="00B94837">
            <w:pPr>
              <w:suppressAutoHyphens/>
              <w:rPr>
                <w:sz w:val="22"/>
                <w:szCs w:val="22"/>
              </w:rPr>
            </w:pPr>
            <w:r w:rsidRPr="007934D6">
              <w:rPr>
                <w:sz w:val="22"/>
                <w:szCs w:val="22"/>
              </w:rPr>
              <w:t>ОК 0</w:t>
            </w:r>
            <w:r>
              <w:rPr>
                <w:sz w:val="22"/>
                <w:szCs w:val="22"/>
              </w:rPr>
              <w:t>7</w:t>
            </w:r>
          </w:p>
          <w:p w14:paraId="7C686476" w14:textId="77777777" w:rsidR="00B94837" w:rsidRPr="007934D6" w:rsidRDefault="00B94837" w:rsidP="00B94837">
            <w:pPr>
              <w:suppressAutoHyphens/>
              <w:rPr>
                <w:sz w:val="22"/>
                <w:szCs w:val="22"/>
              </w:rPr>
            </w:pPr>
            <w:r w:rsidRPr="007934D6">
              <w:rPr>
                <w:sz w:val="22"/>
                <w:szCs w:val="22"/>
              </w:rPr>
              <w:t>ОК 0</w:t>
            </w:r>
            <w:r>
              <w:rPr>
                <w:sz w:val="22"/>
                <w:szCs w:val="22"/>
              </w:rPr>
              <w:t>8</w:t>
            </w:r>
          </w:p>
          <w:p w14:paraId="4BE30145" w14:textId="77777777" w:rsidR="00B94837" w:rsidRDefault="00B94837" w:rsidP="00B94837">
            <w:pPr>
              <w:suppressAutoHyphens/>
              <w:rPr>
                <w:sz w:val="22"/>
                <w:szCs w:val="22"/>
              </w:rPr>
            </w:pPr>
            <w:r w:rsidRPr="007934D6">
              <w:rPr>
                <w:sz w:val="22"/>
                <w:szCs w:val="22"/>
              </w:rPr>
              <w:t>ОК 0</w:t>
            </w:r>
            <w:r>
              <w:rPr>
                <w:sz w:val="22"/>
                <w:szCs w:val="22"/>
              </w:rPr>
              <w:t>9</w:t>
            </w:r>
          </w:p>
          <w:p w14:paraId="5EB49E63" w14:textId="77777777" w:rsidR="00B94837" w:rsidRPr="007934D6" w:rsidRDefault="00B94837" w:rsidP="00B94837">
            <w:pPr>
              <w:suppressAutoHyphens/>
              <w:rPr>
                <w:sz w:val="22"/>
                <w:szCs w:val="22"/>
              </w:rPr>
            </w:pPr>
            <w:r w:rsidRPr="007934D6">
              <w:rPr>
                <w:sz w:val="22"/>
                <w:szCs w:val="22"/>
              </w:rPr>
              <w:t xml:space="preserve">ОК </w:t>
            </w:r>
            <w:r>
              <w:rPr>
                <w:sz w:val="22"/>
                <w:szCs w:val="22"/>
              </w:rPr>
              <w:t>10</w:t>
            </w:r>
          </w:p>
          <w:p w14:paraId="522D3280" w14:textId="77777777" w:rsidR="00B94837" w:rsidRPr="007934D6" w:rsidRDefault="00B94837" w:rsidP="00B94837">
            <w:pPr>
              <w:suppressAutoHyphens/>
              <w:rPr>
                <w:i/>
                <w:sz w:val="22"/>
                <w:szCs w:val="22"/>
              </w:rPr>
            </w:pPr>
            <w:r w:rsidRPr="007934D6">
              <w:rPr>
                <w:sz w:val="22"/>
                <w:szCs w:val="22"/>
              </w:rPr>
              <w:t xml:space="preserve">ОК </w:t>
            </w:r>
            <w:r>
              <w:rPr>
                <w:sz w:val="22"/>
                <w:szCs w:val="22"/>
              </w:rPr>
              <w:t>11</w:t>
            </w:r>
          </w:p>
        </w:tc>
        <w:tc>
          <w:tcPr>
            <w:tcW w:w="3764" w:type="dxa"/>
          </w:tcPr>
          <w:p w14:paraId="2AF73FFA" w14:textId="77777777" w:rsidR="00B94837" w:rsidRDefault="00B94837" w:rsidP="00B94837">
            <w:pPr>
              <w:rPr>
                <w:rFonts w:eastAsiaTheme="minorHAnsi" w:cstheme="minorBidi"/>
                <w:lang w:eastAsia="en-US"/>
              </w:rPr>
            </w:pPr>
            <w:r w:rsidRPr="00D105B9">
              <w:t>У1.</w:t>
            </w:r>
            <w:r w:rsidRPr="00D105B9">
              <w:rPr>
                <w:rFonts w:eastAsiaTheme="minorHAnsi" w:cstheme="minorBidi"/>
                <w:lang w:eastAsia="en-US"/>
              </w:rPr>
              <w:t xml:space="preserve"> </w:t>
            </w:r>
            <w:r w:rsidRPr="0089013E">
              <w:rPr>
                <w:rFonts w:eastAsiaTheme="minorHAnsi" w:cstheme="minorBidi"/>
                <w:lang w:eastAsia="en-US"/>
              </w:rPr>
              <w:t>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6A5E2DBD"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У2. </w:t>
            </w:r>
            <w:r w:rsidRPr="0089013E">
              <w:t>применять документацию систем качества;</w:t>
            </w:r>
          </w:p>
          <w:p w14:paraId="3A0D9649" w14:textId="77777777" w:rsidR="00B94837" w:rsidRPr="0089013E" w:rsidRDefault="00B94837" w:rsidP="00B94837">
            <w:pPr>
              <w:rPr>
                <w:rFonts w:eastAsiaTheme="minorHAnsi" w:cstheme="minorBidi"/>
                <w:lang w:eastAsia="en-US"/>
              </w:rPr>
            </w:pPr>
            <w:r w:rsidRPr="00D105B9">
              <w:t>У3.</w:t>
            </w:r>
            <w:r>
              <w:rPr>
                <w:rFonts w:eastAsiaTheme="minorHAnsi" w:cstheme="minorBidi"/>
                <w:lang w:eastAsia="en-US"/>
              </w:rPr>
              <w:t xml:space="preserve"> </w:t>
            </w:r>
            <w:r w:rsidRPr="0089013E">
              <w:rPr>
                <w:rFonts w:eastAsiaTheme="minorHAnsi" w:cstheme="minorBidi"/>
                <w:lang w:eastAsia="en-US"/>
              </w:rPr>
              <w:t>применять требования нормативных документов к основным видам продукции (услуг) и процессов.</w:t>
            </w:r>
          </w:p>
          <w:p w14:paraId="364B3434" w14:textId="77777777" w:rsidR="00B94837" w:rsidRPr="00D105B9" w:rsidRDefault="00B94837" w:rsidP="00B94837"/>
          <w:p w14:paraId="7E1E85E1" w14:textId="77777777" w:rsidR="00B94837" w:rsidRPr="00D105B9" w:rsidRDefault="00B94837" w:rsidP="00B94837">
            <w:pPr>
              <w:rPr>
                <w:i/>
              </w:rPr>
            </w:pPr>
            <w:r w:rsidRPr="00D105B9">
              <w:t xml:space="preserve"> </w:t>
            </w:r>
          </w:p>
          <w:p w14:paraId="74030484" w14:textId="77777777" w:rsidR="00B94837" w:rsidRPr="00D105B9" w:rsidRDefault="00B94837" w:rsidP="00B94837">
            <w:pPr>
              <w:rPr>
                <w:i/>
              </w:rPr>
            </w:pPr>
          </w:p>
        </w:tc>
        <w:tc>
          <w:tcPr>
            <w:tcW w:w="3895" w:type="dxa"/>
          </w:tcPr>
          <w:p w14:paraId="32D13EDB" w14:textId="77777777" w:rsidR="00B94837" w:rsidRPr="00D105B9" w:rsidRDefault="00B94837" w:rsidP="00B94837">
            <w:r w:rsidRPr="00D105B9">
              <w:t>З1.</w:t>
            </w:r>
            <w:r w:rsidRPr="0089013E">
              <w:tab/>
              <w:t>документацию систем качества;</w:t>
            </w:r>
          </w:p>
          <w:p w14:paraId="206517A0" w14:textId="77777777" w:rsidR="00B94837" w:rsidRPr="00D105B9" w:rsidRDefault="00B94837" w:rsidP="00B94837"/>
          <w:p w14:paraId="61481437" w14:textId="77777777" w:rsidR="00B94837" w:rsidRPr="00D105B9" w:rsidRDefault="00B94837" w:rsidP="00B94837">
            <w:r w:rsidRPr="00D105B9">
              <w:t>З2.</w:t>
            </w:r>
            <w:r w:rsidRPr="0089013E">
              <w:tab/>
              <w:t>единство терминологии, единиц измерения с действующими стандартами и международной системой единиц СИ в учебных дисциплинах;</w:t>
            </w:r>
          </w:p>
          <w:p w14:paraId="253C5993" w14:textId="77777777" w:rsidR="00B94837" w:rsidRPr="00D105B9" w:rsidRDefault="00B94837" w:rsidP="00B94837"/>
          <w:p w14:paraId="17451CD8" w14:textId="77777777" w:rsidR="00B94837" w:rsidRDefault="00B94837" w:rsidP="00B94837">
            <w:r w:rsidRPr="00D105B9">
              <w:t xml:space="preserve">З3.  </w:t>
            </w:r>
            <w:r w:rsidRPr="0089013E">
              <w:t>основные положения систем (комплексов) общетехнических и организационно-методических стандартов;</w:t>
            </w:r>
          </w:p>
          <w:p w14:paraId="51704609" w14:textId="77777777" w:rsidR="00B94837" w:rsidRDefault="00B94837" w:rsidP="00B94837">
            <w:r w:rsidRPr="00D105B9">
              <w:t>З4</w:t>
            </w:r>
            <w:r w:rsidRPr="0089013E">
              <w:tab/>
              <w:t>основные понятия и определения метрологии, стандартизации и сертификации;</w:t>
            </w:r>
          </w:p>
          <w:p w14:paraId="5B3BB09E" w14:textId="77777777" w:rsidR="00B94837" w:rsidRPr="00D105B9" w:rsidRDefault="00B94837" w:rsidP="00B94837">
            <w:r>
              <w:t>З5.</w:t>
            </w:r>
            <w:r w:rsidRPr="0089013E">
              <w:tab/>
              <w:t>основы повышения качества продукции.</w:t>
            </w:r>
          </w:p>
        </w:tc>
      </w:tr>
    </w:tbl>
    <w:p w14:paraId="686B573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78FE1B1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47633FF0"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4598C5B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10E5A3B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54C5AF9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3EED279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2B14A47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51F7716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1CC67162" w14:textId="77777777" w:rsidR="00B94837" w:rsidRPr="00A86349" w:rsidRDefault="00B94837" w:rsidP="00B94837">
      <w:pPr>
        <w:suppressAutoHyphens/>
        <w:spacing w:after="240"/>
        <w:jc w:val="center"/>
        <w:rPr>
          <w:b/>
        </w:rPr>
      </w:pPr>
      <w:r w:rsidRPr="00A86349">
        <w:rPr>
          <w:b/>
        </w:rPr>
        <w:lastRenderedPageBreak/>
        <w:t>2. СТРУКТУРА И СОДЕРЖАНИЕ УЧЕБНОЙ ДИСЦИПЛИНЫ</w:t>
      </w:r>
    </w:p>
    <w:p w14:paraId="03F884D6" w14:textId="77777777" w:rsidR="00B94837" w:rsidRPr="00A86349" w:rsidRDefault="00B94837" w:rsidP="00B94837">
      <w:pPr>
        <w:suppressAutoHyphens/>
        <w:spacing w:after="240"/>
        <w:ind w:firstLine="709"/>
        <w:rPr>
          <w:b/>
        </w:rPr>
      </w:pPr>
      <w:r w:rsidRPr="00A86349">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94837" w:rsidRPr="00A86349" w14:paraId="63A5D44E" w14:textId="77777777" w:rsidTr="00B94837">
        <w:trPr>
          <w:trHeight w:val="490"/>
        </w:trPr>
        <w:tc>
          <w:tcPr>
            <w:tcW w:w="3685" w:type="pct"/>
            <w:vAlign w:val="center"/>
          </w:tcPr>
          <w:p w14:paraId="700CBD1D" w14:textId="77777777" w:rsidR="00B94837" w:rsidRPr="00A86349" w:rsidRDefault="00B94837" w:rsidP="00B94837">
            <w:pPr>
              <w:suppressAutoHyphens/>
              <w:spacing w:after="200" w:line="276" w:lineRule="auto"/>
              <w:rPr>
                <w:b/>
                <w:sz w:val="22"/>
                <w:szCs w:val="22"/>
              </w:rPr>
            </w:pPr>
            <w:r w:rsidRPr="00A86349">
              <w:rPr>
                <w:b/>
                <w:sz w:val="22"/>
                <w:szCs w:val="22"/>
              </w:rPr>
              <w:t>Вид учебной работы</w:t>
            </w:r>
          </w:p>
        </w:tc>
        <w:tc>
          <w:tcPr>
            <w:tcW w:w="1315" w:type="pct"/>
            <w:vAlign w:val="center"/>
          </w:tcPr>
          <w:p w14:paraId="33BFE44B" w14:textId="77777777" w:rsidR="00B94837" w:rsidRPr="00A86349" w:rsidRDefault="00B94837" w:rsidP="00B94837">
            <w:pPr>
              <w:suppressAutoHyphens/>
              <w:spacing w:after="200" w:line="276" w:lineRule="auto"/>
              <w:rPr>
                <w:b/>
                <w:iCs/>
                <w:sz w:val="22"/>
                <w:szCs w:val="22"/>
              </w:rPr>
            </w:pPr>
            <w:r w:rsidRPr="00A86349">
              <w:rPr>
                <w:b/>
                <w:iCs/>
                <w:sz w:val="22"/>
                <w:szCs w:val="22"/>
              </w:rPr>
              <w:t>Объем в часах</w:t>
            </w:r>
          </w:p>
        </w:tc>
      </w:tr>
      <w:tr w:rsidR="00B94837" w:rsidRPr="00A86349" w14:paraId="4896C577" w14:textId="77777777" w:rsidTr="00B94837">
        <w:trPr>
          <w:trHeight w:val="490"/>
        </w:trPr>
        <w:tc>
          <w:tcPr>
            <w:tcW w:w="3685" w:type="pct"/>
            <w:vAlign w:val="center"/>
          </w:tcPr>
          <w:p w14:paraId="6BCEA3FA" w14:textId="77777777" w:rsidR="00B94837" w:rsidRPr="00A86349" w:rsidRDefault="00B94837" w:rsidP="00B94837">
            <w:pPr>
              <w:suppressAutoHyphens/>
              <w:spacing w:line="276" w:lineRule="auto"/>
              <w:rPr>
                <w:b/>
                <w:sz w:val="22"/>
                <w:szCs w:val="22"/>
              </w:rPr>
            </w:pPr>
            <w:r w:rsidRPr="00A86349">
              <w:rPr>
                <w:b/>
                <w:sz w:val="22"/>
                <w:szCs w:val="22"/>
              </w:rPr>
              <w:t>Объем образовательной программы учебной дисциплины</w:t>
            </w:r>
          </w:p>
        </w:tc>
        <w:tc>
          <w:tcPr>
            <w:tcW w:w="1315" w:type="pct"/>
            <w:vAlign w:val="center"/>
          </w:tcPr>
          <w:p w14:paraId="7175A062" w14:textId="77777777" w:rsidR="00B94837" w:rsidRPr="00A86349" w:rsidRDefault="00B94837" w:rsidP="00B94837">
            <w:pPr>
              <w:suppressAutoHyphens/>
              <w:spacing w:line="276" w:lineRule="auto"/>
              <w:rPr>
                <w:iCs/>
                <w:sz w:val="22"/>
                <w:szCs w:val="22"/>
              </w:rPr>
            </w:pPr>
            <w:r>
              <w:rPr>
                <w:iCs/>
                <w:sz w:val="22"/>
                <w:szCs w:val="22"/>
              </w:rPr>
              <w:t>36</w:t>
            </w:r>
          </w:p>
        </w:tc>
      </w:tr>
      <w:tr w:rsidR="00B94837" w:rsidRPr="00A86349" w14:paraId="29656889" w14:textId="77777777" w:rsidTr="00B94837">
        <w:trPr>
          <w:trHeight w:val="490"/>
        </w:trPr>
        <w:tc>
          <w:tcPr>
            <w:tcW w:w="3685" w:type="pct"/>
            <w:vAlign w:val="center"/>
          </w:tcPr>
          <w:p w14:paraId="5B22356E" w14:textId="77777777" w:rsidR="00B94837" w:rsidRPr="00A86349" w:rsidRDefault="00B94837" w:rsidP="00B94837">
            <w:pPr>
              <w:suppressAutoHyphens/>
              <w:spacing w:line="276" w:lineRule="auto"/>
              <w:rPr>
                <w:b/>
                <w:sz w:val="22"/>
                <w:szCs w:val="22"/>
              </w:rPr>
            </w:pPr>
            <w:r w:rsidRPr="00BF20D0">
              <w:rPr>
                <w:b/>
                <w:sz w:val="22"/>
                <w:szCs w:val="22"/>
              </w:rPr>
              <w:t>в т.ч. в форме практической подготовки</w:t>
            </w:r>
          </w:p>
        </w:tc>
        <w:tc>
          <w:tcPr>
            <w:tcW w:w="1315" w:type="pct"/>
            <w:vAlign w:val="center"/>
          </w:tcPr>
          <w:p w14:paraId="4A689693" w14:textId="77777777" w:rsidR="00B94837" w:rsidRDefault="00B94837" w:rsidP="00B94837">
            <w:pPr>
              <w:suppressAutoHyphens/>
              <w:spacing w:line="276" w:lineRule="auto"/>
              <w:rPr>
                <w:iCs/>
                <w:sz w:val="22"/>
                <w:szCs w:val="22"/>
              </w:rPr>
            </w:pPr>
            <w:r>
              <w:rPr>
                <w:iCs/>
                <w:sz w:val="22"/>
                <w:szCs w:val="22"/>
              </w:rPr>
              <w:t>7</w:t>
            </w:r>
          </w:p>
        </w:tc>
      </w:tr>
      <w:tr w:rsidR="00B94837" w:rsidRPr="00A86349" w14:paraId="5D1A64FF" w14:textId="77777777" w:rsidTr="00B94837">
        <w:trPr>
          <w:trHeight w:val="336"/>
        </w:trPr>
        <w:tc>
          <w:tcPr>
            <w:tcW w:w="5000" w:type="pct"/>
            <w:gridSpan w:val="2"/>
            <w:vAlign w:val="center"/>
          </w:tcPr>
          <w:p w14:paraId="32680F29" w14:textId="77777777" w:rsidR="00B94837" w:rsidRPr="00A86349" w:rsidRDefault="00B94837" w:rsidP="00B94837">
            <w:pPr>
              <w:suppressAutoHyphens/>
              <w:spacing w:line="276" w:lineRule="auto"/>
              <w:rPr>
                <w:iCs/>
                <w:sz w:val="22"/>
                <w:szCs w:val="22"/>
              </w:rPr>
            </w:pPr>
            <w:r w:rsidRPr="00A86349">
              <w:rPr>
                <w:sz w:val="22"/>
                <w:szCs w:val="22"/>
              </w:rPr>
              <w:t>в т. ч.:</w:t>
            </w:r>
          </w:p>
        </w:tc>
      </w:tr>
      <w:tr w:rsidR="00B94837" w:rsidRPr="00A86349" w14:paraId="2DD311CE" w14:textId="77777777" w:rsidTr="00B94837">
        <w:trPr>
          <w:trHeight w:val="490"/>
        </w:trPr>
        <w:tc>
          <w:tcPr>
            <w:tcW w:w="3685" w:type="pct"/>
            <w:vAlign w:val="center"/>
          </w:tcPr>
          <w:p w14:paraId="58A160F4" w14:textId="77777777" w:rsidR="00B94837" w:rsidRPr="00A86349" w:rsidRDefault="00B94837" w:rsidP="00B94837">
            <w:pPr>
              <w:suppressAutoHyphens/>
              <w:spacing w:line="276" w:lineRule="auto"/>
              <w:rPr>
                <w:sz w:val="22"/>
                <w:szCs w:val="22"/>
              </w:rPr>
            </w:pPr>
            <w:r w:rsidRPr="00A86349">
              <w:rPr>
                <w:sz w:val="22"/>
                <w:szCs w:val="22"/>
              </w:rPr>
              <w:t>теоретическое обучение</w:t>
            </w:r>
          </w:p>
        </w:tc>
        <w:tc>
          <w:tcPr>
            <w:tcW w:w="1315" w:type="pct"/>
            <w:vAlign w:val="center"/>
          </w:tcPr>
          <w:p w14:paraId="42115412" w14:textId="1BC54CB9" w:rsidR="00B94837" w:rsidRPr="00A86349" w:rsidRDefault="00B94837" w:rsidP="00B94837">
            <w:pPr>
              <w:suppressAutoHyphens/>
              <w:spacing w:line="276" w:lineRule="auto"/>
              <w:rPr>
                <w:iCs/>
                <w:sz w:val="22"/>
                <w:szCs w:val="22"/>
              </w:rPr>
            </w:pPr>
            <w:r>
              <w:rPr>
                <w:iCs/>
                <w:sz w:val="22"/>
                <w:szCs w:val="22"/>
              </w:rPr>
              <w:t>1</w:t>
            </w:r>
            <w:r w:rsidR="00F9409A">
              <w:rPr>
                <w:iCs/>
                <w:sz w:val="22"/>
                <w:szCs w:val="22"/>
              </w:rPr>
              <w:t>2</w:t>
            </w:r>
          </w:p>
        </w:tc>
      </w:tr>
      <w:tr w:rsidR="00B94837" w:rsidRPr="00A86349" w14:paraId="6AB54958" w14:textId="77777777" w:rsidTr="00B94837">
        <w:trPr>
          <w:trHeight w:val="490"/>
        </w:trPr>
        <w:tc>
          <w:tcPr>
            <w:tcW w:w="3685" w:type="pct"/>
            <w:vAlign w:val="center"/>
          </w:tcPr>
          <w:p w14:paraId="155EC875" w14:textId="77777777" w:rsidR="00B94837" w:rsidRPr="00A86349" w:rsidRDefault="00B94837" w:rsidP="00B94837">
            <w:pPr>
              <w:suppressAutoHyphens/>
              <w:spacing w:line="276" w:lineRule="auto"/>
              <w:rPr>
                <w:sz w:val="22"/>
                <w:szCs w:val="22"/>
              </w:rPr>
            </w:pPr>
            <w:r w:rsidRPr="00A86349">
              <w:rPr>
                <w:sz w:val="22"/>
                <w:szCs w:val="22"/>
              </w:rPr>
              <w:t>практические занятия</w:t>
            </w:r>
            <w:r>
              <w:rPr>
                <w:i/>
                <w:sz w:val="22"/>
                <w:szCs w:val="22"/>
              </w:rPr>
              <w:t xml:space="preserve"> </w:t>
            </w:r>
          </w:p>
        </w:tc>
        <w:tc>
          <w:tcPr>
            <w:tcW w:w="1315" w:type="pct"/>
            <w:vAlign w:val="center"/>
          </w:tcPr>
          <w:p w14:paraId="703CE1F4" w14:textId="77777777" w:rsidR="00B94837" w:rsidRPr="00A86349" w:rsidRDefault="00B94837" w:rsidP="00B94837">
            <w:pPr>
              <w:suppressAutoHyphens/>
              <w:spacing w:line="276" w:lineRule="auto"/>
              <w:rPr>
                <w:iCs/>
                <w:sz w:val="22"/>
                <w:szCs w:val="22"/>
              </w:rPr>
            </w:pPr>
            <w:r>
              <w:rPr>
                <w:iCs/>
                <w:sz w:val="22"/>
                <w:szCs w:val="22"/>
              </w:rPr>
              <w:t>5</w:t>
            </w:r>
          </w:p>
        </w:tc>
      </w:tr>
      <w:tr w:rsidR="00B94837" w:rsidRPr="00A86349" w14:paraId="01F41E8C" w14:textId="77777777" w:rsidTr="00B94837">
        <w:trPr>
          <w:trHeight w:val="490"/>
        </w:trPr>
        <w:tc>
          <w:tcPr>
            <w:tcW w:w="3685" w:type="pct"/>
            <w:vAlign w:val="center"/>
          </w:tcPr>
          <w:p w14:paraId="47CBB0FA" w14:textId="77777777" w:rsidR="00B94837" w:rsidRPr="00A86349" w:rsidRDefault="00B94837" w:rsidP="00B94837">
            <w:pPr>
              <w:suppressAutoHyphens/>
              <w:spacing w:line="276" w:lineRule="auto"/>
              <w:rPr>
                <w:sz w:val="22"/>
                <w:szCs w:val="22"/>
              </w:rPr>
            </w:pPr>
            <w:r>
              <w:rPr>
                <w:sz w:val="22"/>
                <w:szCs w:val="22"/>
              </w:rPr>
              <w:t>лабораторные занятия</w:t>
            </w:r>
          </w:p>
        </w:tc>
        <w:tc>
          <w:tcPr>
            <w:tcW w:w="1315" w:type="pct"/>
            <w:vAlign w:val="center"/>
          </w:tcPr>
          <w:p w14:paraId="6C5131E5" w14:textId="77777777" w:rsidR="00B94837" w:rsidRPr="00A86349" w:rsidRDefault="00B94837" w:rsidP="00B94837">
            <w:pPr>
              <w:suppressAutoHyphens/>
              <w:spacing w:line="276" w:lineRule="auto"/>
              <w:rPr>
                <w:iCs/>
                <w:sz w:val="22"/>
                <w:szCs w:val="22"/>
              </w:rPr>
            </w:pPr>
            <w:r>
              <w:rPr>
                <w:iCs/>
                <w:sz w:val="22"/>
                <w:szCs w:val="22"/>
              </w:rPr>
              <w:t>2</w:t>
            </w:r>
          </w:p>
        </w:tc>
      </w:tr>
      <w:tr w:rsidR="00B94837" w:rsidRPr="00A86349" w14:paraId="55CEDCDD" w14:textId="77777777" w:rsidTr="00B94837">
        <w:trPr>
          <w:trHeight w:val="267"/>
        </w:trPr>
        <w:tc>
          <w:tcPr>
            <w:tcW w:w="3685" w:type="pct"/>
            <w:vAlign w:val="center"/>
          </w:tcPr>
          <w:p w14:paraId="0D449A2F" w14:textId="77777777" w:rsidR="00B94837" w:rsidRPr="00A86349" w:rsidRDefault="00B94837" w:rsidP="00B94837">
            <w:pPr>
              <w:suppressAutoHyphens/>
              <w:spacing w:line="276" w:lineRule="auto"/>
              <w:rPr>
                <w:i/>
                <w:sz w:val="22"/>
                <w:szCs w:val="22"/>
              </w:rPr>
            </w:pPr>
            <w:r w:rsidRPr="00A86349">
              <w:rPr>
                <w:i/>
                <w:sz w:val="22"/>
                <w:szCs w:val="22"/>
              </w:rPr>
              <w:t xml:space="preserve">Самостоятельная работа </w:t>
            </w:r>
          </w:p>
        </w:tc>
        <w:tc>
          <w:tcPr>
            <w:tcW w:w="1315" w:type="pct"/>
            <w:vAlign w:val="center"/>
          </w:tcPr>
          <w:p w14:paraId="1BDBAED5" w14:textId="77777777" w:rsidR="00B94837" w:rsidRPr="00A86349" w:rsidRDefault="00B94837" w:rsidP="00B94837">
            <w:pPr>
              <w:suppressAutoHyphens/>
              <w:spacing w:line="276" w:lineRule="auto"/>
              <w:rPr>
                <w:iCs/>
                <w:sz w:val="22"/>
                <w:szCs w:val="22"/>
              </w:rPr>
            </w:pPr>
            <w:r>
              <w:rPr>
                <w:iCs/>
                <w:sz w:val="22"/>
                <w:szCs w:val="22"/>
              </w:rPr>
              <w:t>15</w:t>
            </w:r>
          </w:p>
        </w:tc>
      </w:tr>
      <w:tr w:rsidR="00B94837" w:rsidRPr="00A86349" w14:paraId="6C46D4FF" w14:textId="77777777" w:rsidTr="00B94837">
        <w:trPr>
          <w:trHeight w:val="331"/>
        </w:trPr>
        <w:tc>
          <w:tcPr>
            <w:tcW w:w="3685" w:type="pct"/>
            <w:vAlign w:val="center"/>
          </w:tcPr>
          <w:p w14:paraId="7BFBDD6A" w14:textId="77777777" w:rsidR="00B94837" w:rsidRPr="00A86349" w:rsidRDefault="00B94837" w:rsidP="00B94837">
            <w:pPr>
              <w:suppressAutoHyphens/>
              <w:spacing w:line="276" w:lineRule="auto"/>
              <w:rPr>
                <w:i/>
                <w:sz w:val="22"/>
                <w:szCs w:val="22"/>
              </w:rPr>
            </w:pPr>
            <w:r w:rsidRPr="00A86349">
              <w:rPr>
                <w:b/>
                <w:iCs/>
                <w:sz w:val="22"/>
                <w:szCs w:val="22"/>
              </w:rPr>
              <w:t>Промежуточная аттестация</w:t>
            </w:r>
          </w:p>
        </w:tc>
        <w:tc>
          <w:tcPr>
            <w:tcW w:w="1315" w:type="pct"/>
            <w:vAlign w:val="center"/>
          </w:tcPr>
          <w:p w14:paraId="086A2CD6" w14:textId="7B1D08AE" w:rsidR="00B94837" w:rsidRPr="00A86349" w:rsidRDefault="00F9409A" w:rsidP="00B94837">
            <w:pPr>
              <w:suppressAutoHyphens/>
              <w:spacing w:line="276" w:lineRule="auto"/>
              <w:rPr>
                <w:iCs/>
                <w:sz w:val="22"/>
                <w:szCs w:val="22"/>
              </w:rPr>
            </w:pPr>
            <w:r>
              <w:rPr>
                <w:iCs/>
                <w:sz w:val="22"/>
                <w:szCs w:val="22"/>
              </w:rPr>
              <w:t>2</w:t>
            </w:r>
          </w:p>
        </w:tc>
      </w:tr>
    </w:tbl>
    <w:p w14:paraId="746630DF" w14:textId="77777777" w:rsidR="00B94837" w:rsidRPr="00A86349" w:rsidRDefault="00B94837" w:rsidP="00B94837">
      <w:pPr>
        <w:spacing w:after="200" w:line="276" w:lineRule="auto"/>
        <w:rPr>
          <w:b/>
          <w:i/>
          <w:sz w:val="22"/>
          <w:szCs w:val="22"/>
        </w:rPr>
        <w:sectPr w:rsidR="00B94837" w:rsidRPr="00A86349" w:rsidSect="00B94837">
          <w:footerReference w:type="default" r:id="rId145"/>
          <w:pgSz w:w="11906" w:h="16838"/>
          <w:pgMar w:top="1134" w:right="850" w:bottom="284" w:left="1701" w:header="708" w:footer="708" w:gutter="0"/>
          <w:cols w:space="720"/>
          <w:titlePg/>
          <w:docGrid w:linePitch="299"/>
        </w:sectPr>
      </w:pPr>
    </w:p>
    <w:p w14:paraId="0F6DCD21"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r w:rsidRPr="00C24D54">
        <w:rPr>
          <w:b/>
          <w:sz w:val="22"/>
          <w:szCs w:val="22"/>
        </w:rPr>
        <w:lastRenderedPageBreak/>
        <w:t>2.2. Тематический план и содержание учебной дисциплины</w:t>
      </w:r>
      <w:r w:rsidRPr="00C24D54">
        <w:rPr>
          <w:b/>
          <w:caps/>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8"/>
        <w:gridCol w:w="8101"/>
        <w:gridCol w:w="1243"/>
        <w:gridCol w:w="2073"/>
        <w:gridCol w:w="1185"/>
      </w:tblGrid>
      <w:tr w:rsidR="00B94837" w:rsidRPr="00EB11E9" w14:paraId="4AD742EB" w14:textId="77777777" w:rsidTr="00B94837">
        <w:trPr>
          <w:trHeight w:val="20"/>
        </w:trPr>
        <w:tc>
          <w:tcPr>
            <w:tcW w:w="672" w:type="pct"/>
          </w:tcPr>
          <w:p w14:paraId="0263370B" w14:textId="77777777" w:rsidR="00B94837" w:rsidRPr="004F298D" w:rsidRDefault="00B94837" w:rsidP="00B94837">
            <w:pPr>
              <w:spacing w:after="200" w:line="276" w:lineRule="auto"/>
              <w:jc w:val="center"/>
              <w:rPr>
                <w:rFonts w:eastAsiaTheme="minorHAnsi"/>
                <w:b/>
                <w:sz w:val="20"/>
                <w:szCs w:val="20"/>
                <w:lang w:val="en-US" w:eastAsia="en-US"/>
              </w:rPr>
            </w:pPr>
            <w:r w:rsidRPr="004F298D">
              <w:rPr>
                <w:rFonts w:eastAsiaTheme="minorHAnsi"/>
                <w:b/>
                <w:sz w:val="20"/>
                <w:szCs w:val="20"/>
                <w:lang w:eastAsia="en-US"/>
              </w:rPr>
              <w:t>Наименование разделов и тем</w:t>
            </w:r>
          </w:p>
        </w:tc>
        <w:tc>
          <w:tcPr>
            <w:tcW w:w="2782" w:type="pct"/>
          </w:tcPr>
          <w:p w14:paraId="3343627C" w14:textId="77777777" w:rsidR="00B94837" w:rsidRPr="004F298D" w:rsidRDefault="00B94837" w:rsidP="00B94837">
            <w:pPr>
              <w:spacing w:after="200" w:line="276" w:lineRule="auto"/>
              <w:jc w:val="center"/>
              <w:rPr>
                <w:rFonts w:eastAsiaTheme="minorHAnsi"/>
                <w:b/>
                <w:sz w:val="20"/>
                <w:szCs w:val="20"/>
                <w:lang w:eastAsia="en-US"/>
              </w:rPr>
            </w:pPr>
            <w:r w:rsidRPr="00BF20D0">
              <w:rPr>
                <w:b/>
                <w:bCs/>
                <w:color w:val="000000" w:themeColor="text1"/>
              </w:rPr>
              <w:t>Содержание учебного материала и формы организации деятельности обучающихся</w:t>
            </w:r>
          </w:p>
        </w:tc>
        <w:tc>
          <w:tcPr>
            <w:tcW w:w="427" w:type="pct"/>
          </w:tcPr>
          <w:p w14:paraId="3B25FF73" w14:textId="77777777" w:rsidR="00B94837" w:rsidRPr="004F298D" w:rsidRDefault="00B94837" w:rsidP="00B94837">
            <w:pPr>
              <w:spacing w:after="200" w:line="276" w:lineRule="auto"/>
              <w:jc w:val="center"/>
              <w:rPr>
                <w:rFonts w:eastAsiaTheme="minorHAnsi"/>
                <w:b/>
                <w:sz w:val="20"/>
                <w:szCs w:val="20"/>
                <w:lang w:eastAsia="en-US"/>
              </w:rPr>
            </w:pPr>
            <w:r w:rsidRPr="004F298D">
              <w:rPr>
                <w:rFonts w:eastAsiaTheme="minorHAnsi"/>
                <w:b/>
                <w:sz w:val="20"/>
                <w:szCs w:val="20"/>
                <w:lang w:eastAsia="en-US"/>
              </w:rPr>
              <w:t>Объем часов</w:t>
            </w:r>
          </w:p>
        </w:tc>
        <w:tc>
          <w:tcPr>
            <w:tcW w:w="712" w:type="pct"/>
          </w:tcPr>
          <w:p w14:paraId="3BC5A56F" w14:textId="77777777" w:rsidR="00B94837" w:rsidRPr="004F298D" w:rsidRDefault="00B94837" w:rsidP="00B94837">
            <w:pPr>
              <w:spacing w:after="200" w:line="276" w:lineRule="auto"/>
              <w:jc w:val="center"/>
              <w:rPr>
                <w:rFonts w:eastAsiaTheme="minorHAnsi"/>
                <w:b/>
                <w:sz w:val="20"/>
                <w:szCs w:val="20"/>
                <w:lang w:eastAsia="en-US"/>
              </w:rPr>
            </w:pPr>
            <w:r w:rsidRPr="004F298D">
              <w:rPr>
                <w:rFonts w:eastAsiaTheme="minorHAnsi"/>
                <w:b/>
                <w:bCs/>
                <w:sz w:val="20"/>
                <w:szCs w:val="20"/>
                <w:lang w:eastAsia="en-US"/>
              </w:rPr>
              <w:t>Коды компетенций, формированию которых способствует элемент программы</w:t>
            </w:r>
          </w:p>
        </w:tc>
        <w:tc>
          <w:tcPr>
            <w:tcW w:w="407" w:type="pct"/>
          </w:tcPr>
          <w:p w14:paraId="2868782E" w14:textId="77777777" w:rsidR="00B94837" w:rsidRPr="004F298D" w:rsidRDefault="00B94837" w:rsidP="00B94837">
            <w:pPr>
              <w:spacing w:after="200" w:line="276" w:lineRule="auto"/>
              <w:jc w:val="center"/>
              <w:rPr>
                <w:rFonts w:eastAsiaTheme="minorHAnsi"/>
                <w:b/>
                <w:bCs/>
                <w:sz w:val="20"/>
                <w:szCs w:val="20"/>
                <w:lang w:eastAsia="en-US"/>
              </w:rPr>
            </w:pPr>
            <w:proofErr w:type="gramStart"/>
            <w:r w:rsidRPr="004F298D">
              <w:rPr>
                <w:rFonts w:eastAsiaTheme="minorHAnsi"/>
                <w:b/>
                <w:sz w:val="20"/>
                <w:szCs w:val="20"/>
                <w:lang w:eastAsia="en-US"/>
              </w:rPr>
              <w:t>Код У</w:t>
            </w:r>
            <w:proofErr w:type="gramEnd"/>
            <w:r w:rsidRPr="004F298D">
              <w:rPr>
                <w:rFonts w:eastAsiaTheme="minorHAnsi"/>
                <w:b/>
                <w:sz w:val="20"/>
                <w:szCs w:val="20"/>
                <w:lang w:eastAsia="en-US"/>
              </w:rPr>
              <w:t>/З</w:t>
            </w:r>
          </w:p>
        </w:tc>
      </w:tr>
      <w:tr w:rsidR="00B94837" w:rsidRPr="00EB11E9" w14:paraId="4D31638C" w14:textId="77777777" w:rsidTr="00B94837">
        <w:trPr>
          <w:trHeight w:val="20"/>
        </w:trPr>
        <w:tc>
          <w:tcPr>
            <w:tcW w:w="672" w:type="pct"/>
          </w:tcPr>
          <w:p w14:paraId="3F2F12C7" w14:textId="77777777" w:rsidR="00B94837" w:rsidRPr="00EB11E9" w:rsidRDefault="00B94837" w:rsidP="00B94837">
            <w:pPr>
              <w:jc w:val="center"/>
              <w:rPr>
                <w:rFonts w:eastAsiaTheme="minorEastAsia"/>
                <w:b/>
                <w:bCs/>
              </w:rPr>
            </w:pPr>
            <w:r w:rsidRPr="00EB11E9">
              <w:rPr>
                <w:rFonts w:eastAsiaTheme="minorEastAsia"/>
                <w:b/>
                <w:bCs/>
              </w:rPr>
              <w:t>1</w:t>
            </w:r>
          </w:p>
        </w:tc>
        <w:tc>
          <w:tcPr>
            <w:tcW w:w="2782" w:type="pct"/>
          </w:tcPr>
          <w:p w14:paraId="0BF03B3B" w14:textId="77777777" w:rsidR="00B94837" w:rsidRPr="00EB11E9" w:rsidRDefault="00B94837" w:rsidP="00B94837">
            <w:pPr>
              <w:jc w:val="center"/>
              <w:rPr>
                <w:rFonts w:eastAsiaTheme="minorEastAsia"/>
                <w:b/>
                <w:bCs/>
              </w:rPr>
            </w:pPr>
            <w:r w:rsidRPr="00EB11E9">
              <w:rPr>
                <w:rFonts w:eastAsiaTheme="minorEastAsia"/>
                <w:b/>
                <w:bCs/>
              </w:rPr>
              <w:t>2</w:t>
            </w:r>
          </w:p>
        </w:tc>
        <w:tc>
          <w:tcPr>
            <w:tcW w:w="427" w:type="pct"/>
          </w:tcPr>
          <w:p w14:paraId="1A1CFF3B" w14:textId="77777777" w:rsidR="00B94837" w:rsidRPr="00EB11E9" w:rsidRDefault="00B94837" w:rsidP="00B94837">
            <w:pPr>
              <w:jc w:val="center"/>
              <w:rPr>
                <w:rFonts w:eastAsiaTheme="minorEastAsia"/>
                <w:b/>
                <w:bCs/>
              </w:rPr>
            </w:pPr>
            <w:r w:rsidRPr="00EB11E9">
              <w:rPr>
                <w:rFonts w:eastAsiaTheme="minorEastAsia"/>
                <w:b/>
                <w:bCs/>
              </w:rPr>
              <w:t>3</w:t>
            </w:r>
          </w:p>
        </w:tc>
        <w:tc>
          <w:tcPr>
            <w:tcW w:w="712" w:type="pct"/>
          </w:tcPr>
          <w:p w14:paraId="65784822" w14:textId="77777777" w:rsidR="00B94837" w:rsidRPr="00EB11E9" w:rsidRDefault="00B94837" w:rsidP="00B94837">
            <w:pPr>
              <w:jc w:val="center"/>
              <w:rPr>
                <w:rFonts w:eastAsiaTheme="minorEastAsia"/>
                <w:b/>
                <w:bCs/>
              </w:rPr>
            </w:pPr>
            <w:r w:rsidRPr="00EB11E9">
              <w:rPr>
                <w:rFonts w:eastAsiaTheme="minorEastAsia"/>
                <w:b/>
                <w:bCs/>
              </w:rPr>
              <w:t>4</w:t>
            </w:r>
          </w:p>
        </w:tc>
        <w:tc>
          <w:tcPr>
            <w:tcW w:w="407" w:type="pct"/>
          </w:tcPr>
          <w:p w14:paraId="5274280D" w14:textId="77777777" w:rsidR="00B94837" w:rsidRPr="00EB11E9" w:rsidRDefault="00B94837" w:rsidP="00B94837">
            <w:pPr>
              <w:jc w:val="center"/>
              <w:rPr>
                <w:rFonts w:eastAsiaTheme="minorEastAsia"/>
                <w:b/>
                <w:bCs/>
              </w:rPr>
            </w:pPr>
            <w:r>
              <w:rPr>
                <w:rFonts w:eastAsiaTheme="minorEastAsia"/>
                <w:b/>
                <w:bCs/>
              </w:rPr>
              <w:t>5</w:t>
            </w:r>
          </w:p>
        </w:tc>
      </w:tr>
      <w:tr w:rsidR="00B94837" w:rsidRPr="00EB11E9" w14:paraId="162E8D5F" w14:textId="77777777" w:rsidTr="00B94837">
        <w:trPr>
          <w:trHeight w:val="20"/>
        </w:trPr>
        <w:tc>
          <w:tcPr>
            <w:tcW w:w="3454" w:type="pct"/>
            <w:gridSpan w:val="2"/>
          </w:tcPr>
          <w:p w14:paraId="7AC4D01E" w14:textId="77777777" w:rsidR="00B94837" w:rsidRPr="00EB11E9" w:rsidRDefault="00B94837" w:rsidP="00B94837">
            <w:pPr>
              <w:jc w:val="center"/>
              <w:rPr>
                <w:rFonts w:eastAsiaTheme="minorEastAsia"/>
                <w:b/>
                <w:bCs/>
              </w:rPr>
            </w:pPr>
            <w:r w:rsidRPr="00EB11E9">
              <w:rPr>
                <w:rFonts w:eastAsiaTheme="minorEastAsia"/>
                <w:b/>
                <w:bCs/>
              </w:rPr>
              <w:t>Раздел 1. Техническое регулирование</w:t>
            </w:r>
          </w:p>
        </w:tc>
        <w:tc>
          <w:tcPr>
            <w:tcW w:w="427" w:type="pct"/>
          </w:tcPr>
          <w:p w14:paraId="6B70FC11" w14:textId="77777777" w:rsidR="00B94837" w:rsidRPr="00EB11E9" w:rsidRDefault="00B94837" w:rsidP="00B94837">
            <w:pPr>
              <w:jc w:val="center"/>
              <w:rPr>
                <w:rFonts w:eastAsiaTheme="minorEastAsia"/>
                <w:b/>
                <w:bCs/>
                <w:u w:val="single"/>
              </w:rPr>
            </w:pPr>
            <w:r>
              <w:rPr>
                <w:rFonts w:eastAsiaTheme="minorEastAsia"/>
                <w:b/>
                <w:bCs/>
                <w:u w:val="single"/>
              </w:rPr>
              <w:t>3/0</w:t>
            </w:r>
          </w:p>
        </w:tc>
        <w:tc>
          <w:tcPr>
            <w:tcW w:w="712" w:type="pct"/>
          </w:tcPr>
          <w:p w14:paraId="68830B0A" w14:textId="77777777" w:rsidR="00B94837" w:rsidRPr="00EB11E9" w:rsidRDefault="00B94837" w:rsidP="00B94837">
            <w:pPr>
              <w:rPr>
                <w:rFonts w:eastAsiaTheme="minorEastAsia"/>
                <w:b/>
                <w:bCs/>
              </w:rPr>
            </w:pPr>
          </w:p>
        </w:tc>
        <w:tc>
          <w:tcPr>
            <w:tcW w:w="407" w:type="pct"/>
          </w:tcPr>
          <w:p w14:paraId="064B6A02" w14:textId="77777777" w:rsidR="00B94837" w:rsidRPr="00EB11E9" w:rsidRDefault="00B94837" w:rsidP="00B94837">
            <w:pPr>
              <w:rPr>
                <w:rFonts w:eastAsiaTheme="minorEastAsia"/>
                <w:b/>
                <w:bCs/>
              </w:rPr>
            </w:pPr>
          </w:p>
        </w:tc>
      </w:tr>
      <w:tr w:rsidR="00B94837" w:rsidRPr="00EB11E9" w14:paraId="20A08F27" w14:textId="77777777" w:rsidTr="00B94837">
        <w:trPr>
          <w:trHeight w:val="20"/>
        </w:trPr>
        <w:tc>
          <w:tcPr>
            <w:tcW w:w="672" w:type="pct"/>
            <w:vMerge w:val="restart"/>
          </w:tcPr>
          <w:p w14:paraId="12F2234C" w14:textId="77777777" w:rsidR="00B94837" w:rsidRPr="00EB11E9" w:rsidRDefault="00B94837" w:rsidP="00B94837">
            <w:pPr>
              <w:rPr>
                <w:rFonts w:eastAsiaTheme="minorEastAsia"/>
                <w:b/>
                <w:bCs/>
              </w:rPr>
            </w:pPr>
            <w:r w:rsidRPr="00EB11E9">
              <w:rPr>
                <w:rFonts w:eastAsiaTheme="minorEastAsia"/>
                <w:b/>
                <w:bCs/>
              </w:rPr>
              <w:t>Тема 1.1.</w:t>
            </w:r>
          </w:p>
          <w:p w14:paraId="6E40CD69" w14:textId="77777777" w:rsidR="00B94837" w:rsidRPr="00EB11E9" w:rsidRDefault="00B94837" w:rsidP="00B94837">
            <w:pPr>
              <w:rPr>
                <w:rFonts w:eastAsiaTheme="minorEastAsia"/>
                <w:b/>
                <w:bCs/>
              </w:rPr>
            </w:pPr>
            <w:r w:rsidRPr="00EB11E9">
              <w:rPr>
                <w:rFonts w:eastAsiaTheme="minorEastAsia"/>
                <w:b/>
                <w:bCs/>
              </w:rPr>
              <w:t>Система технического регулирования</w:t>
            </w:r>
          </w:p>
        </w:tc>
        <w:tc>
          <w:tcPr>
            <w:tcW w:w="2782" w:type="pct"/>
          </w:tcPr>
          <w:p w14:paraId="471514D4" w14:textId="77777777" w:rsidR="00B94837" w:rsidRPr="00EB11E9" w:rsidRDefault="00B94837" w:rsidP="00B94837">
            <w:pPr>
              <w:rPr>
                <w:rFonts w:eastAsiaTheme="minorEastAsia"/>
                <w:b/>
                <w:bCs/>
              </w:rPr>
            </w:pPr>
            <w:r w:rsidRPr="00EB11E9">
              <w:rPr>
                <w:rFonts w:eastAsiaTheme="minorEastAsia"/>
                <w:b/>
                <w:bCs/>
              </w:rPr>
              <w:t>Содержание учебного материала</w:t>
            </w:r>
          </w:p>
        </w:tc>
        <w:tc>
          <w:tcPr>
            <w:tcW w:w="427" w:type="pct"/>
            <w:vAlign w:val="center"/>
          </w:tcPr>
          <w:p w14:paraId="0ECCE136" w14:textId="77777777" w:rsidR="00B94837" w:rsidRPr="00EB11E9" w:rsidRDefault="00B94837" w:rsidP="00B94837">
            <w:pPr>
              <w:jc w:val="center"/>
              <w:rPr>
                <w:rFonts w:eastAsiaTheme="minorEastAsia"/>
                <w:b/>
                <w:bCs/>
              </w:rPr>
            </w:pPr>
            <w:r w:rsidRPr="00EB11E9">
              <w:rPr>
                <w:rFonts w:eastAsiaTheme="minorEastAsia"/>
                <w:b/>
                <w:bCs/>
              </w:rPr>
              <w:t>1</w:t>
            </w:r>
          </w:p>
        </w:tc>
        <w:tc>
          <w:tcPr>
            <w:tcW w:w="712" w:type="pct"/>
            <w:vMerge w:val="restart"/>
          </w:tcPr>
          <w:p w14:paraId="64E88013" w14:textId="77777777" w:rsidR="00B94837" w:rsidRPr="004F298D" w:rsidRDefault="00B94837" w:rsidP="00B94837">
            <w:pPr>
              <w:jc w:val="center"/>
              <w:rPr>
                <w:b/>
              </w:rPr>
            </w:pPr>
            <w:r w:rsidRPr="004F298D">
              <w:rPr>
                <w:b/>
              </w:rPr>
              <w:t>ОК 1-11,</w:t>
            </w:r>
          </w:p>
          <w:p w14:paraId="4686403A" w14:textId="77777777" w:rsidR="00B94837" w:rsidRPr="004F298D" w:rsidRDefault="00B94837" w:rsidP="00B94837">
            <w:pPr>
              <w:jc w:val="center"/>
              <w:rPr>
                <w:b/>
              </w:rPr>
            </w:pPr>
            <w:r w:rsidRPr="004F298D">
              <w:rPr>
                <w:b/>
              </w:rPr>
              <w:t>ПК 1.1.-1.3.</w:t>
            </w:r>
          </w:p>
          <w:p w14:paraId="275ADD6B" w14:textId="77777777" w:rsidR="00B94837" w:rsidRPr="004F298D" w:rsidRDefault="00B94837" w:rsidP="00B94837">
            <w:pPr>
              <w:jc w:val="center"/>
              <w:rPr>
                <w:b/>
              </w:rPr>
            </w:pPr>
            <w:r w:rsidRPr="004F298D">
              <w:rPr>
                <w:b/>
              </w:rPr>
              <w:t>ПК 2.1-2.4.</w:t>
            </w:r>
          </w:p>
          <w:p w14:paraId="63ED1E5F" w14:textId="77777777" w:rsidR="00B94837" w:rsidRPr="004F298D" w:rsidRDefault="00B94837" w:rsidP="00B94837">
            <w:pPr>
              <w:jc w:val="center"/>
              <w:rPr>
                <w:b/>
              </w:rPr>
            </w:pPr>
            <w:r w:rsidRPr="004F298D">
              <w:rPr>
                <w:b/>
              </w:rPr>
              <w:t>ПК 3.1.-3.4.</w:t>
            </w:r>
          </w:p>
          <w:p w14:paraId="1AB30DD0" w14:textId="77777777" w:rsidR="00B94837" w:rsidRPr="00EB11E9" w:rsidRDefault="00B94837" w:rsidP="00B94837">
            <w:pPr>
              <w:jc w:val="center"/>
              <w:rPr>
                <w:rFonts w:eastAsiaTheme="minorEastAsia"/>
              </w:rPr>
            </w:pPr>
          </w:p>
        </w:tc>
        <w:tc>
          <w:tcPr>
            <w:tcW w:w="407" w:type="pct"/>
            <w:vMerge w:val="restart"/>
          </w:tcPr>
          <w:p w14:paraId="62259C3C" w14:textId="77777777" w:rsidR="00B94837" w:rsidRPr="004F298D" w:rsidRDefault="00B94837" w:rsidP="00B94837">
            <w:pPr>
              <w:jc w:val="center"/>
              <w:rPr>
                <w:b/>
              </w:rPr>
            </w:pPr>
            <w:r w:rsidRPr="004F298D">
              <w:rPr>
                <w:b/>
              </w:rPr>
              <w:t>У 1</w:t>
            </w:r>
          </w:p>
          <w:p w14:paraId="57E78210" w14:textId="77777777" w:rsidR="00B94837" w:rsidRPr="004F298D" w:rsidRDefault="00B94837" w:rsidP="00B94837">
            <w:pPr>
              <w:jc w:val="center"/>
              <w:rPr>
                <w:b/>
              </w:rPr>
            </w:pPr>
            <w:r>
              <w:rPr>
                <w:b/>
              </w:rPr>
              <w:t>З 1</w:t>
            </w:r>
          </w:p>
          <w:p w14:paraId="6775789A" w14:textId="77777777" w:rsidR="00B94837" w:rsidRPr="00EB11E9" w:rsidRDefault="00B94837" w:rsidP="00B94837">
            <w:pPr>
              <w:tabs>
                <w:tab w:val="left" w:pos="374"/>
              </w:tabs>
              <w:rPr>
                <w:rFonts w:eastAsiaTheme="minorEastAsia"/>
              </w:rPr>
            </w:pPr>
          </w:p>
        </w:tc>
      </w:tr>
      <w:tr w:rsidR="00B94837" w:rsidRPr="00EB11E9" w14:paraId="0EC23C2F" w14:textId="77777777" w:rsidTr="00B94837">
        <w:trPr>
          <w:trHeight w:val="20"/>
        </w:trPr>
        <w:tc>
          <w:tcPr>
            <w:tcW w:w="672" w:type="pct"/>
            <w:vMerge/>
          </w:tcPr>
          <w:p w14:paraId="4AA09186" w14:textId="77777777" w:rsidR="00B94837" w:rsidRPr="00EB11E9" w:rsidRDefault="00B94837" w:rsidP="00B94837">
            <w:pPr>
              <w:rPr>
                <w:rFonts w:eastAsiaTheme="minorEastAsia"/>
                <w:b/>
                <w:bCs/>
              </w:rPr>
            </w:pPr>
          </w:p>
        </w:tc>
        <w:tc>
          <w:tcPr>
            <w:tcW w:w="2782" w:type="pct"/>
          </w:tcPr>
          <w:p w14:paraId="0CFBB107" w14:textId="77777777" w:rsidR="00B94837" w:rsidRPr="00EB11E9" w:rsidRDefault="00B94837" w:rsidP="00B94837">
            <w:pPr>
              <w:rPr>
                <w:rFonts w:eastAsiaTheme="minorEastAsia"/>
                <w:b/>
                <w:bCs/>
              </w:rPr>
            </w:pPr>
            <w:r w:rsidRPr="00EB11E9">
              <w:rPr>
                <w:rFonts w:eastAsiaTheme="minorEastAsia"/>
                <w:bCs/>
              </w:rPr>
              <w:t>Основные понятия в области технического регулирования. Принципы технического регулирования. Сфера применения системы технического регулирования.</w:t>
            </w:r>
          </w:p>
        </w:tc>
        <w:tc>
          <w:tcPr>
            <w:tcW w:w="427" w:type="pct"/>
            <w:vAlign w:val="center"/>
          </w:tcPr>
          <w:p w14:paraId="2EC309E0" w14:textId="77777777" w:rsidR="00B94837" w:rsidRPr="00EB11E9" w:rsidRDefault="00B94837" w:rsidP="00B94837">
            <w:pPr>
              <w:jc w:val="center"/>
              <w:rPr>
                <w:rFonts w:eastAsiaTheme="minorEastAsia"/>
                <w:bCs/>
              </w:rPr>
            </w:pPr>
            <w:r>
              <w:rPr>
                <w:rFonts w:eastAsiaTheme="minorEastAsia"/>
                <w:bCs/>
              </w:rPr>
              <w:t>1</w:t>
            </w:r>
          </w:p>
        </w:tc>
        <w:tc>
          <w:tcPr>
            <w:tcW w:w="712" w:type="pct"/>
            <w:vMerge/>
          </w:tcPr>
          <w:p w14:paraId="0B5E8FEC" w14:textId="77777777" w:rsidR="00B94837" w:rsidRPr="00EB11E9" w:rsidRDefault="00B94837" w:rsidP="00B94837">
            <w:pPr>
              <w:jc w:val="center"/>
              <w:rPr>
                <w:rFonts w:eastAsiaTheme="minorEastAsia"/>
                <w:b/>
              </w:rPr>
            </w:pPr>
          </w:p>
        </w:tc>
        <w:tc>
          <w:tcPr>
            <w:tcW w:w="407" w:type="pct"/>
            <w:vMerge/>
          </w:tcPr>
          <w:p w14:paraId="45C41764" w14:textId="77777777" w:rsidR="00B94837" w:rsidRPr="00EB11E9" w:rsidRDefault="00B94837" w:rsidP="00B94837">
            <w:pPr>
              <w:jc w:val="center"/>
              <w:rPr>
                <w:rFonts w:eastAsiaTheme="minorEastAsia"/>
                <w:b/>
              </w:rPr>
            </w:pPr>
          </w:p>
        </w:tc>
      </w:tr>
      <w:tr w:rsidR="00B94837" w:rsidRPr="00EB11E9" w14:paraId="05EFC5BF" w14:textId="77777777" w:rsidTr="00B94837">
        <w:trPr>
          <w:trHeight w:val="20"/>
        </w:trPr>
        <w:tc>
          <w:tcPr>
            <w:tcW w:w="672" w:type="pct"/>
            <w:vMerge w:val="restart"/>
          </w:tcPr>
          <w:p w14:paraId="4C8B9D48" w14:textId="77777777" w:rsidR="00B94837" w:rsidRPr="00EB11E9" w:rsidRDefault="00B94837" w:rsidP="00B94837">
            <w:pPr>
              <w:rPr>
                <w:rFonts w:eastAsiaTheme="minorEastAsia"/>
                <w:b/>
                <w:bCs/>
              </w:rPr>
            </w:pPr>
            <w:r w:rsidRPr="00EB11E9">
              <w:rPr>
                <w:rFonts w:eastAsiaTheme="minorEastAsia"/>
                <w:b/>
                <w:bCs/>
              </w:rPr>
              <w:t>Тема 1.2.</w:t>
            </w:r>
          </w:p>
          <w:p w14:paraId="231DB491" w14:textId="77777777" w:rsidR="00B94837" w:rsidRPr="00EB11E9" w:rsidRDefault="00B94837" w:rsidP="00B94837">
            <w:pPr>
              <w:rPr>
                <w:rFonts w:eastAsia="Arial Unicode MS"/>
                <w:b/>
                <w:color w:val="000000"/>
              </w:rPr>
            </w:pPr>
            <w:r w:rsidRPr="00EB11E9">
              <w:rPr>
                <w:rFonts w:eastAsia="Arial Unicode MS"/>
                <w:b/>
                <w:color w:val="000000"/>
              </w:rPr>
              <w:t>Содержание</w:t>
            </w:r>
          </w:p>
          <w:p w14:paraId="45A4D73F" w14:textId="77777777" w:rsidR="00B94837" w:rsidRPr="00EB11E9" w:rsidRDefault="00B94837" w:rsidP="00B94837">
            <w:pPr>
              <w:rPr>
                <w:rFonts w:eastAsia="Arial Unicode MS"/>
                <w:b/>
                <w:color w:val="000000"/>
              </w:rPr>
            </w:pPr>
            <w:r w:rsidRPr="00EB11E9">
              <w:rPr>
                <w:rFonts w:eastAsia="Arial Unicode MS"/>
                <w:b/>
                <w:color w:val="000000"/>
              </w:rPr>
              <w:t>и применение</w:t>
            </w:r>
          </w:p>
          <w:p w14:paraId="5FE26B0B" w14:textId="77777777" w:rsidR="00B94837" w:rsidRPr="00EB11E9" w:rsidRDefault="00B94837" w:rsidP="00B94837">
            <w:pPr>
              <w:rPr>
                <w:rFonts w:eastAsia="Arial Unicode MS"/>
                <w:b/>
                <w:color w:val="000000"/>
              </w:rPr>
            </w:pPr>
            <w:r w:rsidRPr="00EB11E9">
              <w:rPr>
                <w:rFonts w:eastAsia="Arial Unicode MS"/>
                <w:b/>
                <w:color w:val="000000"/>
              </w:rPr>
              <w:t>технических</w:t>
            </w:r>
          </w:p>
          <w:p w14:paraId="0C317910" w14:textId="77777777" w:rsidR="00B94837" w:rsidRPr="00EB11E9" w:rsidRDefault="00B94837" w:rsidP="00B94837">
            <w:pPr>
              <w:rPr>
                <w:rFonts w:eastAsia="Arial Unicode MS"/>
                <w:b/>
                <w:color w:val="000000"/>
              </w:rPr>
            </w:pPr>
            <w:r w:rsidRPr="00EB11E9">
              <w:rPr>
                <w:rFonts w:eastAsia="Arial Unicode MS"/>
                <w:b/>
                <w:color w:val="000000"/>
              </w:rPr>
              <w:t>регламентов</w:t>
            </w:r>
          </w:p>
          <w:p w14:paraId="60FE1C26" w14:textId="77777777" w:rsidR="00B94837" w:rsidRPr="00EB11E9" w:rsidRDefault="00B94837" w:rsidP="00B94837">
            <w:pPr>
              <w:rPr>
                <w:rFonts w:eastAsiaTheme="minorEastAsia"/>
                <w:b/>
                <w:bCs/>
              </w:rPr>
            </w:pPr>
          </w:p>
        </w:tc>
        <w:tc>
          <w:tcPr>
            <w:tcW w:w="2782" w:type="pct"/>
          </w:tcPr>
          <w:p w14:paraId="0F8AC6A2" w14:textId="77777777" w:rsidR="00B94837" w:rsidRPr="00EB11E9" w:rsidRDefault="00B94837" w:rsidP="00B94837">
            <w:pPr>
              <w:rPr>
                <w:rFonts w:eastAsiaTheme="minorEastAsia"/>
                <w:b/>
                <w:bCs/>
              </w:rPr>
            </w:pPr>
            <w:r w:rsidRPr="00EB11E9">
              <w:rPr>
                <w:rFonts w:eastAsiaTheme="minorEastAsia"/>
                <w:b/>
                <w:bCs/>
              </w:rPr>
              <w:t>Содержание учебного материала</w:t>
            </w:r>
          </w:p>
        </w:tc>
        <w:tc>
          <w:tcPr>
            <w:tcW w:w="427" w:type="pct"/>
            <w:vAlign w:val="center"/>
          </w:tcPr>
          <w:p w14:paraId="59F2ECBF" w14:textId="77777777" w:rsidR="00B94837" w:rsidRPr="00EB11E9" w:rsidRDefault="00B94837" w:rsidP="00B94837">
            <w:pPr>
              <w:jc w:val="center"/>
              <w:rPr>
                <w:rFonts w:eastAsiaTheme="minorEastAsia"/>
                <w:b/>
                <w:bCs/>
              </w:rPr>
            </w:pPr>
            <w:r>
              <w:rPr>
                <w:rFonts w:eastAsiaTheme="minorEastAsia"/>
                <w:b/>
                <w:bCs/>
              </w:rPr>
              <w:t>2</w:t>
            </w:r>
          </w:p>
        </w:tc>
        <w:tc>
          <w:tcPr>
            <w:tcW w:w="712" w:type="pct"/>
            <w:vMerge w:val="restart"/>
          </w:tcPr>
          <w:p w14:paraId="5771488E" w14:textId="77777777" w:rsidR="00B94837" w:rsidRPr="004F298D" w:rsidRDefault="00B94837" w:rsidP="00B94837">
            <w:pPr>
              <w:jc w:val="center"/>
              <w:rPr>
                <w:b/>
              </w:rPr>
            </w:pPr>
            <w:r w:rsidRPr="004F298D">
              <w:rPr>
                <w:b/>
              </w:rPr>
              <w:t>ОК 1-11,</w:t>
            </w:r>
          </w:p>
          <w:p w14:paraId="2FF96261" w14:textId="77777777" w:rsidR="00B94837" w:rsidRPr="004F298D" w:rsidRDefault="00B94837" w:rsidP="00B94837">
            <w:pPr>
              <w:jc w:val="center"/>
              <w:rPr>
                <w:b/>
              </w:rPr>
            </w:pPr>
            <w:r w:rsidRPr="004F298D">
              <w:rPr>
                <w:b/>
              </w:rPr>
              <w:t>ПК 1.1.-1.3.</w:t>
            </w:r>
          </w:p>
          <w:p w14:paraId="0D3FE135" w14:textId="77777777" w:rsidR="00B94837" w:rsidRPr="004F298D" w:rsidRDefault="00B94837" w:rsidP="00B94837">
            <w:pPr>
              <w:jc w:val="center"/>
              <w:rPr>
                <w:b/>
              </w:rPr>
            </w:pPr>
            <w:r w:rsidRPr="004F298D">
              <w:rPr>
                <w:b/>
              </w:rPr>
              <w:t>ПК 2.1-2.4.</w:t>
            </w:r>
          </w:p>
          <w:p w14:paraId="66AF6A0B" w14:textId="77777777" w:rsidR="00B94837" w:rsidRPr="004F298D" w:rsidRDefault="00B94837" w:rsidP="00B94837">
            <w:pPr>
              <w:jc w:val="center"/>
              <w:rPr>
                <w:b/>
              </w:rPr>
            </w:pPr>
            <w:r w:rsidRPr="004F298D">
              <w:rPr>
                <w:b/>
              </w:rPr>
              <w:t>ПК 3.1.-3.4.</w:t>
            </w:r>
          </w:p>
          <w:p w14:paraId="7284263F" w14:textId="77777777" w:rsidR="00B94837" w:rsidRPr="00EB11E9" w:rsidRDefault="00B94837" w:rsidP="00B94837">
            <w:pPr>
              <w:jc w:val="center"/>
              <w:rPr>
                <w:rFonts w:eastAsiaTheme="minorEastAsia"/>
                <w:b/>
                <w:bCs/>
                <w:spacing w:val="-1"/>
              </w:rPr>
            </w:pPr>
          </w:p>
        </w:tc>
        <w:tc>
          <w:tcPr>
            <w:tcW w:w="407" w:type="pct"/>
            <w:vMerge w:val="restart"/>
          </w:tcPr>
          <w:p w14:paraId="52BC4190" w14:textId="77777777" w:rsidR="00B94837" w:rsidRPr="004F298D" w:rsidRDefault="00B94837" w:rsidP="00B94837">
            <w:pPr>
              <w:jc w:val="center"/>
              <w:rPr>
                <w:b/>
              </w:rPr>
            </w:pPr>
            <w:r w:rsidRPr="004F298D">
              <w:rPr>
                <w:b/>
              </w:rPr>
              <w:t>У 1</w:t>
            </w:r>
          </w:p>
          <w:p w14:paraId="1B2C02C3" w14:textId="77777777" w:rsidR="00B94837" w:rsidRPr="004F298D" w:rsidRDefault="00B94837" w:rsidP="00B94837">
            <w:pPr>
              <w:jc w:val="center"/>
              <w:rPr>
                <w:b/>
              </w:rPr>
            </w:pPr>
            <w:r>
              <w:rPr>
                <w:b/>
              </w:rPr>
              <w:t>З 1</w:t>
            </w:r>
          </w:p>
          <w:p w14:paraId="0272B754" w14:textId="77777777" w:rsidR="00B94837" w:rsidRPr="00EB11E9" w:rsidRDefault="00B94837" w:rsidP="00B94837">
            <w:pPr>
              <w:jc w:val="center"/>
              <w:rPr>
                <w:rFonts w:eastAsiaTheme="minorEastAsia"/>
              </w:rPr>
            </w:pPr>
          </w:p>
        </w:tc>
      </w:tr>
      <w:tr w:rsidR="00B94837" w:rsidRPr="00EB11E9" w14:paraId="3FE2B3E1" w14:textId="77777777" w:rsidTr="00B94837">
        <w:trPr>
          <w:trHeight w:val="20"/>
        </w:trPr>
        <w:tc>
          <w:tcPr>
            <w:tcW w:w="672" w:type="pct"/>
            <w:vMerge/>
          </w:tcPr>
          <w:p w14:paraId="5A81D4A7" w14:textId="77777777" w:rsidR="00B94837" w:rsidRPr="00EB11E9" w:rsidRDefault="00B94837" w:rsidP="00B94837">
            <w:pPr>
              <w:rPr>
                <w:rFonts w:eastAsiaTheme="minorEastAsia"/>
                <w:b/>
                <w:bCs/>
              </w:rPr>
            </w:pPr>
          </w:p>
        </w:tc>
        <w:tc>
          <w:tcPr>
            <w:tcW w:w="2782" w:type="pct"/>
          </w:tcPr>
          <w:p w14:paraId="41C7F834" w14:textId="77777777" w:rsidR="00B94837" w:rsidRPr="00EB11E9" w:rsidRDefault="00B94837" w:rsidP="00B94837">
            <w:pPr>
              <w:rPr>
                <w:rFonts w:eastAsiaTheme="minorEastAsia"/>
                <w:b/>
                <w:bCs/>
              </w:rPr>
            </w:pPr>
            <w:r w:rsidRPr="00EB11E9">
              <w:rPr>
                <w:rFonts w:eastAsiaTheme="minorEastAsia"/>
                <w:bCs/>
              </w:rPr>
              <w:t>Цели принятия и области применения технических регламентов. Виды и содержание технических регламентов. Порядок разработки, принятия и отмены технических регламентов. Государственный контроль (надзор) за соблюдением требований технических регламентов.</w:t>
            </w:r>
          </w:p>
        </w:tc>
        <w:tc>
          <w:tcPr>
            <w:tcW w:w="427" w:type="pct"/>
            <w:vAlign w:val="center"/>
          </w:tcPr>
          <w:p w14:paraId="2F89C2E0" w14:textId="77777777" w:rsidR="00B94837" w:rsidRPr="00EB11E9" w:rsidRDefault="00B94837" w:rsidP="00B94837">
            <w:pPr>
              <w:jc w:val="center"/>
              <w:rPr>
                <w:rFonts w:eastAsiaTheme="minorEastAsia"/>
                <w:bCs/>
              </w:rPr>
            </w:pPr>
          </w:p>
        </w:tc>
        <w:tc>
          <w:tcPr>
            <w:tcW w:w="712" w:type="pct"/>
            <w:vMerge/>
          </w:tcPr>
          <w:p w14:paraId="5305D900" w14:textId="77777777" w:rsidR="00B94837" w:rsidRPr="00EB11E9" w:rsidRDefault="00B94837" w:rsidP="00B94837">
            <w:pPr>
              <w:jc w:val="center"/>
              <w:rPr>
                <w:rFonts w:eastAsiaTheme="minorEastAsia"/>
                <w:b/>
              </w:rPr>
            </w:pPr>
          </w:p>
        </w:tc>
        <w:tc>
          <w:tcPr>
            <w:tcW w:w="407" w:type="pct"/>
            <w:vMerge/>
          </w:tcPr>
          <w:p w14:paraId="2262B5BC" w14:textId="77777777" w:rsidR="00B94837" w:rsidRPr="00EB11E9" w:rsidRDefault="00B94837" w:rsidP="00B94837">
            <w:pPr>
              <w:jc w:val="center"/>
              <w:rPr>
                <w:rFonts w:eastAsiaTheme="minorEastAsia"/>
                <w:b/>
              </w:rPr>
            </w:pPr>
          </w:p>
        </w:tc>
      </w:tr>
      <w:tr w:rsidR="00B94837" w:rsidRPr="00EB11E9" w14:paraId="62656CDB" w14:textId="77777777" w:rsidTr="00B94837">
        <w:trPr>
          <w:trHeight w:val="20"/>
        </w:trPr>
        <w:tc>
          <w:tcPr>
            <w:tcW w:w="672" w:type="pct"/>
            <w:vMerge/>
          </w:tcPr>
          <w:p w14:paraId="771B9C9F" w14:textId="77777777" w:rsidR="00B94837" w:rsidRPr="00EB11E9" w:rsidRDefault="00B94837" w:rsidP="00B94837">
            <w:pPr>
              <w:rPr>
                <w:rFonts w:eastAsiaTheme="minorEastAsia"/>
                <w:b/>
                <w:bCs/>
              </w:rPr>
            </w:pPr>
          </w:p>
        </w:tc>
        <w:tc>
          <w:tcPr>
            <w:tcW w:w="2782" w:type="pct"/>
          </w:tcPr>
          <w:p w14:paraId="79547073" w14:textId="77777777" w:rsidR="00B94837" w:rsidRPr="00EB11E9" w:rsidRDefault="00B94837" w:rsidP="00B94837">
            <w:pPr>
              <w:rPr>
                <w:rFonts w:eastAsiaTheme="minorEastAsia"/>
                <w:b/>
                <w:bCs/>
              </w:rPr>
            </w:pPr>
            <w:r w:rsidRPr="00EB11E9">
              <w:rPr>
                <w:rFonts w:eastAsiaTheme="minorEastAsia"/>
                <w:b/>
                <w:bCs/>
              </w:rPr>
              <w:t>Самостоятельная работа</w:t>
            </w:r>
          </w:p>
        </w:tc>
        <w:tc>
          <w:tcPr>
            <w:tcW w:w="427" w:type="pct"/>
            <w:vAlign w:val="center"/>
          </w:tcPr>
          <w:p w14:paraId="376AF32C" w14:textId="77777777" w:rsidR="00B94837" w:rsidRPr="00EB11E9" w:rsidRDefault="00B94837" w:rsidP="00B94837">
            <w:pPr>
              <w:jc w:val="center"/>
              <w:rPr>
                <w:rFonts w:eastAsiaTheme="minorEastAsia"/>
                <w:b/>
                <w:bCs/>
              </w:rPr>
            </w:pPr>
            <w:r w:rsidRPr="00EB11E9">
              <w:rPr>
                <w:rFonts w:eastAsiaTheme="minorEastAsia"/>
                <w:b/>
                <w:bCs/>
              </w:rPr>
              <w:t>2</w:t>
            </w:r>
          </w:p>
        </w:tc>
        <w:tc>
          <w:tcPr>
            <w:tcW w:w="712" w:type="pct"/>
            <w:vMerge/>
          </w:tcPr>
          <w:p w14:paraId="1CFFC184" w14:textId="77777777" w:rsidR="00B94837" w:rsidRPr="00EB11E9" w:rsidRDefault="00B94837" w:rsidP="00B94837">
            <w:pPr>
              <w:jc w:val="center"/>
              <w:rPr>
                <w:rFonts w:eastAsiaTheme="minorEastAsia"/>
                <w:b/>
              </w:rPr>
            </w:pPr>
          </w:p>
        </w:tc>
        <w:tc>
          <w:tcPr>
            <w:tcW w:w="407" w:type="pct"/>
            <w:vMerge/>
          </w:tcPr>
          <w:p w14:paraId="1AAFB953" w14:textId="77777777" w:rsidR="00B94837" w:rsidRPr="00EB11E9" w:rsidRDefault="00B94837" w:rsidP="00B94837">
            <w:pPr>
              <w:jc w:val="center"/>
              <w:rPr>
                <w:rFonts w:eastAsiaTheme="minorEastAsia"/>
                <w:b/>
              </w:rPr>
            </w:pPr>
          </w:p>
        </w:tc>
      </w:tr>
      <w:tr w:rsidR="00B94837" w:rsidRPr="00EB11E9" w14:paraId="23D01475" w14:textId="77777777" w:rsidTr="00B94837">
        <w:trPr>
          <w:trHeight w:val="20"/>
        </w:trPr>
        <w:tc>
          <w:tcPr>
            <w:tcW w:w="672" w:type="pct"/>
            <w:vMerge/>
          </w:tcPr>
          <w:p w14:paraId="680E073D" w14:textId="77777777" w:rsidR="00B94837" w:rsidRPr="00EB11E9" w:rsidRDefault="00B94837" w:rsidP="00B94837">
            <w:pPr>
              <w:rPr>
                <w:rFonts w:eastAsiaTheme="minorEastAsia"/>
                <w:b/>
                <w:bCs/>
              </w:rPr>
            </w:pPr>
          </w:p>
        </w:tc>
        <w:tc>
          <w:tcPr>
            <w:tcW w:w="2782" w:type="pct"/>
          </w:tcPr>
          <w:p w14:paraId="7D38AEC2" w14:textId="77777777" w:rsidR="00B94837" w:rsidRPr="00EB11E9" w:rsidRDefault="00B94837" w:rsidP="00B94837">
            <w:pPr>
              <w:rPr>
                <w:rFonts w:eastAsiaTheme="minorEastAsia"/>
                <w:b/>
                <w:bCs/>
              </w:rPr>
            </w:pPr>
            <w:r w:rsidRPr="00EB11E9">
              <w:rPr>
                <w:rFonts w:eastAsiaTheme="minorEastAsia"/>
                <w:bCs/>
              </w:rPr>
              <w:t>Изучение Федерального закона РФ «О техническом регулировании».</w:t>
            </w:r>
          </w:p>
        </w:tc>
        <w:tc>
          <w:tcPr>
            <w:tcW w:w="427" w:type="pct"/>
            <w:vAlign w:val="center"/>
          </w:tcPr>
          <w:p w14:paraId="0295557F" w14:textId="77777777" w:rsidR="00B94837" w:rsidRPr="00EB11E9" w:rsidRDefault="00B94837" w:rsidP="00B94837">
            <w:pPr>
              <w:jc w:val="center"/>
              <w:rPr>
                <w:rFonts w:eastAsiaTheme="minorEastAsia"/>
                <w:bCs/>
              </w:rPr>
            </w:pPr>
            <w:r w:rsidRPr="00EB11E9">
              <w:rPr>
                <w:rFonts w:eastAsiaTheme="minorEastAsia"/>
                <w:bCs/>
              </w:rPr>
              <w:t>2</w:t>
            </w:r>
          </w:p>
        </w:tc>
        <w:tc>
          <w:tcPr>
            <w:tcW w:w="712" w:type="pct"/>
            <w:vMerge/>
          </w:tcPr>
          <w:p w14:paraId="35FD96EB" w14:textId="77777777" w:rsidR="00B94837" w:rsidRPr="00EB11E9" w:rsidRDefault="00B94837" w:rsidP="00B94837">
            <w:pPr>
              <w:jc w:val="center"/>
              <w:rPr>
                <w:rFonts w:eastAsiaTheme="minorEastAsia"/>
                <w:b/>
              </w:rPr>
            </w:pPr>
          </w:p>
        </w:tc>
        <w:tc>
          <w:tcPr>
            <w:tcW w:w="407" w:type="pct"/>
            <w:vMerge/>
          </w:tcPr>
          <w:p w14:paraId="5C938E89" w14:textId="77777777" w:rsidR="00B94837" w:rsidRPr="00EB11E9" w:rsidRDefault="00B94837" w:rsidP="00B94837">
            <w:pPr>
              <w:jc w:val="center"/>
              <w:rPr>
                <w:rFonts w:eastAsiaTheme="minorEastAsia"/>
                <w:b/>
              </w:rPr>
            </w:pPr>
          </w:p>
        </w:tc>
      </w:tr>
      <w:tr w:rsidR="00B94837" w:rsidRPr="00EB11E9" w14:paraId="0A469B85" w14:textId="77777777" w:rsidTr="00B94837">
        <w:trPr>
          <w:trHeight w:val="20"/>
        </w:trPr>
        <w:tc>
          <w:tcPr>
            <w:tcW w:w="3454" w:type="pct"/>
            <w:gridSpan w:val="2"/>
          </w:tcPr>
          <w:p w14:paraId="00AD9B8F" w14:textId="77777777" w:rsidR="00B94837" w:rsidRPr="00EB11E9" w:rsidRDefault="00B94837" w:rsidP="00B94837">
            <w:pPr>
              <w:jc w:val="center"/>
              <w:rPr>
                <w:rFonts w:eastAsiaTheme="minorEastAsia"/>
                <w:b/>
                <w:bCs/>
              </w:rPr>
            </w:pPr>
            <w:r w:rsidRPr="00EB11E9">
              <w:rPr>
                <w:rFonts w:eastAsiaTheme="minorEastAsia"/>
                <w:b/>
                <w:bCs/>
              </w:rPr>
              <w:t>Раздел 2. Метрология</w:t>
            </w:r>
          </w:p>
        </w:tc>
        <w:tc>
          <w:tcPr>
            <w:tcW w:w="427" w:type="pct"/>
            <w:vAlign w:val="center"/>
          </w:tcPr>
          <w:p w14:paraId="1F356244" w14:textId="77777777" w:rsidR="00B94837" w:rsidRPr="00EB11E9" w:rsidRDefault="00B94837" w:rsidP="00B94837">
            <w:pPr>
              <w:jc w:val="center"/>
              <w:rPr>
                <w:rFonts w:eastAsiaTheme="minorEastAsia"/>
                <w:b/>
                <w:bCs/>
                <w:u w:val="single"/>
              </w:rPr>
            </w:pPr>
            <w:r>
              <w:rPr>
                <w:rFonts w:eastAsiaTheme="minorEastAsia"/>
                <w:b/>
                <w:bCs/>
                <w:u w:val="single"/>
              </w:rPr>
              <w:t>7/3</w:t>
            </w:r>
          </w:p>
        </w:tc>
        <w:tc>
          <w:tcPr>
            <w:tcW w:w="712" w:type="pct"/>
          </w:tcPr>
          <w:p w14:paraId="5E078FB6" w14:textId="77777777" w:rsidR="00B94837" w:rsidRPr="00EB11E9" w:rsidRDefault="00B94837" w:rsidP="00B94837">
            <w:pPr>
              <w:jc w:val="center"/>
              <w:rPr>
                <w:rFonts w:eastAsiaTheme="minorEastAsia"/>
                <w:b/>
              </w:rPr>
            </w:pPr>
          </w:p>
        </w:tc>
        <w:tc>
          <w:tcPr>
            <w:tcW w:w="407" w:type="pct"/>
          </w:tcPr>
          <w:p w14:paraId="6321299F" w14:textId="77777777" w:rsidR="00B94837" w:rsidRPr="00EB11E9" w:rsidRDefault="00B94837" w:rsidP="00B94837">
            <w:pPr>
              <w:jc w:val="center"/>
              <w:rPr>
                <w:rFonts w:eastAsiaTheme="minorEastAsia"/>
                <w:b/>
              </w:rPr>
            </w:pPr>
          </w:p>
        </w:tc>
      </w:tr>
      <w:tr w:rsidR="00B94837" w:rsidRPr="00EB11E9" w14:paraId="6F62174F" w14:textId="77777777" w:rsidTr="00B94837">
        <w:trPr>
          <w:trHeight w:val="20"/>
        </w:trPr>
        <w:tc>
          <w:tcPr>
            <w:tcW w:w="672" w:type="pct"/>
            <w:vMerge w:val="restart"/>
          </w:tcPr>
          <w:p w14:paraId="51C9003A" w14:textId="77777777" w:rsidR="00B94837" w:rsidRPr="00EB11E9" w:rsidRDefault="00B94837" w:rsidP="00B94837">
            <w:pPr>
              <w:rPr>
                <w:rFonts w:eastAsiaTheme="minorEastAsia"/>
                <w:b/>
                <w:bCs/>
              </w:rPr>
            </w:pPr>
            <w:r w:rsidRPr="00EB11E9">
              <w:rPr>
                <w:rFonts w:eastAsiaTheme="minorEastAsia"/>
                <w:b/>
                <w:bCs/>
              </w:rPr>
              <w:t>Тема 2.1.</w:t>
            </w:r>
          </w:p>
          <w:p w14:paraId="271A92C7" w14:textId="77777777" w:rsidR="00B94837" w:rsidRPr="00EB11E9" w:rsidRDefault="00B94837" w:rsidP="00B94837">
            <w:pPr>
              <w:rPr>
                <w:rFonts w:eastAsia="Arial Unicode MS"/>
                <w:b/>
                <w:color w:val="000000"/>
              </w:rPr>
            </w:pPr>
            <w:r w:rsidRPr="00EB11E9">
              <w:rPr>
                <w:rFonts w:eastAsia="Arial Unicode MS"/>
                <w:b/>
                <w:color w:val="000000"/>
              </w:rPr>
              <w:t>Общие сведения</w:t>
            </w:r>
          </w:p>
          <w:p w14:paraId="417DB0BD" w14:textId="77777777" w:rsidR="00B94837" w:rsidRPr="00EB11E9" w:rsidRDefault="00B94837" w:rsidP="00B94837">
            <w:pPr>
              <w:rPr>
                <w:rFonts w:eastAsiaTheme="minorEastAsia"/>
                <w:b/>
                <w:bCs/>
              </w:rPr>
            </w:pPr>
            <w:r w:rsidRPr="00EB11E9">
              <w:rPr>
                <w:rFonts w:eastAsia="Arial Unicode MS"/>
                <w:b/>
                <w:color w:val="000000"/>
              </w:rPr>
              <w:t>о метрологии</w:t>
            </w:r>
          </w:p>
        </w:tc>
        <w:tc>
          <w:tcPr>
            <w:tcW w:w="2782" w:type="pct"/>
          </w:tcPr>
          <w:p w14:paraId="0DF21157" w14:textId="77777777" w:rsidR="00B94837" w:rsidRPr="00EB11E9" w:rsidRDefault="00B94837" w:rsidP="00B94837">
            <w:pPr>
              <w:rPr>
                <w:rFonts w:eastAsiaTheme="minorEastAsia"/>
                <w:b/>
                <w:bCs/>
              </w:rPr>
            </w:pPr>
            <w:r w:rsidRPr="00EB11E9">
              <w:rPr>
                <w:rFonts w:eastAsiaTheme="minorEastAsia"/>
                <w:b/>
                <w:bCs/>
              </w:rPr>
              <w:t>Содержание учебного материала</w:t>
            </w:r>
          </w:p>
        </w:tc>
        <w:tc>
          <w:tcPr>
            <w:tcW w:w="427" w:type="pct"/>
            <w:vAlign w:val="center"/>
          </w:tcPr>
          <w:p w14:paraId="1A8FDF72" w14:textId="77777777" w:rsidR="00B94837" w:rsidRPr="00EB11E9" w:rsidRDefault="00B94837" w:rsidP="00B94837">
            <w:pPr>
              <w:jc w:val="center"/>
              <w:rPr>
                <w:rFonts w:eastAsiaTheme="minorEastAsia"/>
                <w:b/>
                <w:bCs/>
              </w:rPr>
            </w:pPr>
            <w:r w:rsidRPr="00EB11E9">
              <w:rPr>
                <w:rFonts w:eastAsiaTheme="minorEastAsia"/>
                <w:b/>
                <w:bCs/>
              </w:rPr>
              <w:t>1</w:t>
            </w:r>
          </w:p>
        </w:tc>
        <w:tc>
          <w:tcPr>
            <w:tcW w:w="712" w:type="pct"/>
            <w:vMerge w:val="restart"/>
          </w:tcPr>
          <w:p w14:paraId="1C7BCBAB" w14:textId="77777777" w:rsidR="00B94837" w:rsidRPr="004F298D" w:rsidRDefault="00B94837" w:rsidP="00B94837">
            <w:pPr>
              <w:jc w:val="center"/>
              <w:rPr>
                <w:b/>
              </w:rPr>
            </w:pPr>
            <w:r w:rsidRPr="004F298D">
              <w:rPr>
                <w:b/>
              </w:rPr>
              <w:t>ОК 1-11,</w:t>
            </w:r>
          </w:p>
          <w:p w14:paraId="54411BE3" w14:textId="77777777" w:rsidR="00B94837" w:rsidRPr="004F298D" w:rsidRDefault="00B94837" w:rsidP="00B94837">
            <w:pPr>
              <w:jc w:val="center"/>
              <w:rPr>
                <w:b/>
              </w:rPr>
            </w:pPr>
            <w:r w:rsidRPr="004F298D">
              <w:rPr>
                <w:b/>
              </w:rPr>
              <w:t>ПК 1.1.-1.3.</w:t>
            </w:r>
          </w:p>
          <w:p w14:paraId="60D7B937" w14:textId="77777777" w:rsidR="00B94837" w:rsidRPr="004F298D" w:rsidRDefault="00B94837" w:rsidP="00B94837">
            <w:pPr>
              <w:jc w:val="center"/>
              <w:rPr>
                <w:b/>
              </w:rPr>
            </w:pPr>
            <w:r w:rsidRPr="004F298D">
              <w:rPr>
                <w:b/>
              </w:rPr>
              <w:t>ПК 2.1-2.4.</w:t>
            </w:r>
          </w:p>
          <w:p w14:paraId="4EE96672" w14:textId="77777777" w:rsidR="00B94837" w:rsidRPr="004F298D" w:rsidRDefault="00B94837" w:rsidP="00B94837">
            <w:pPr>
              <w:jc w:val="center"/>
              <w:rPr>
                <w:b/>
              </w:rPr>
            </w:pPr>
            <w:r w:rsidRPr="004F298D">
              <w:rPr>
                <w:b/>
              </w:rPr>
              <w:t>ПК 3.1.-3.4.</w:t>
            </w:r>
          </w:p>
          <w:p w14:paraId="6B0BF9BB" w14:textId="77777777" w:rsidR="00B94837" w:rsidRPr="00EB11E9" w:rsidRDefault="00B94837" w:rsidP="00B94837">
            <w:pPr>
              <w:jc w:val="center"/>
              <w:rPr>
                <w:rFonts w:eastAsiaTheme="minorEastAsia"/>
                <w:b/>
                <w:bCs/>
                <w:spacing w:val="-1"/>
              </w:rPr>
            </w:pPr>
          </w:p>
        </w:tc>
        <w:tc>
          <w:tcPr>
            <w:tcW w:w="407" w:type="pct"/>
            <w:vMerge w:val="restart"/>
          </w:tcPr>
          <w:p w14:paraId="45785E5D" w14:textId="77777777" w:rsidR="00B94837" w:rsidRPr="004F298D" w:rsidRDefault="00B94837" w:rsidP="00B94837">
            <w:pPr>
              <w:jc w:val="center"/>
              <w:rPr>
                <w:b/>
              </w:rPr>
            </w:pPr>
            <w:r w:rsidRPr="004F298D">
              <w:rPr>
                <w:b/>
              </w:rPr>
              <w:t>У 1</w:t>
            </w:r>
          </w:p>
          <w:p w14:paraId="35C8F120" w14:textId="77777777" w:rsidR="00B94837" w:rsidRPr="004F298D" w:rsidRDefault="00B94837" w:rsidP="00B94837">
            <w:pPr>
              <w:jc w:val="center"/>
              <w:rPr>
                <w:b/>
              </w:rPr>
            </w:pPr>
            <w:r>
              <w:rPr>
                <w:b/>
              </w:rPr>
              <w:t>З 1,2</w:t>
            </w:r>
          </w:p>
          <w:p w14:paraId="78D71C35" w14:textId="77777777" w:rsidR="00B94837" w:rsidRPr="00EB11E9" w:rsidRDefault="00B94837" w:rsidP="00B94837">
            <w:pPr>
              <w:jc w:val="center"/>
              <w:rPr>
                <w:rFonts w:eastAsiaTheme="minorEastAsia"/>
              </w:rPr>
            </w:pPr>
          </w:p>
        </w:tc>
      </w:tr>
      <w:tr w:rsidR="00B94837" w:rsidRPr="00EB11E9" w14:paraId="30818648" w14:textId="77777777" w:rsidTr="00B94837">
        <w:trPr>
          <w:trHeight w:val="20"/>
        </w:trPr>
        <w:tc>
          <w:tcPr>
            <w:tcW w:w="672" w:type="pct"/>
            <w:vMerge/>
          </w:tcPr>
          <w:p w14:paraId="21252DDC" w14:textId="77777777" w:rsidR="00B94837" w:rsidRPr="00EB11E9" w:rsidRDefault="00B94837" w:rsidP="00B94837">
            <w:pPr>
              <w:rPr>
                <w:rFonts w:eastAsiaTheme="minorEastAsia"/>
                <w:b/>
                <w:bCs/>
              </w:rPr>
            </w:pPr>
          </w:p>
        </w:tc>
        <w:tc>
          <w:tcPr>
            <w:tcW w:w="2782" w:type="pct"/>
          </w:tcPr>
          <w:p w14:paraId="2A5D03A6" w14:textId="77777777" w:rsidR="00B94837" w:rsidRPr="00EB11E9" w:rsidRDefault="00B94837" w:rsidP="00B94837">
            <w:pPr>
              <w:rPr>
                <w:rFonts w:eastAsiaTheme="minorEastAsia"/>
                <w:b/>
                <w:bCs/>
              </w:rPr>
            </w:pPr>
            <w:r w:rsidRPr="00EB11E9">
              <w:rPr>
                <w:rFonts w:eastAsiaTheme="minorEastAsia"/>
                <w:bCs/>
              </w:rPr>
              <w:t>Цели и задачи метрологии. Основные термины и определения. Организационно-правовые основы законодательной метрологии. Метрологические службы. Государственная система обеспечения единства измерений. Закон РФ «Об обеспечении единства измерений». Понятие «жизненный цикл продукции». Цели и задачи метрологического обеспечения на всех этапах жизненного цикла.</w:t>
            </w:r>
          </w:p>
        </w:tc>
        <w:tc>
          <w:tcPr>
            <w:tcW w:w="427" w:type="pct"/>
            <w:vAlign w:val="center"/>
          </w:tcPr>
          <w:p w14:paraId="4D61D005" w14:textId="77777777" w:rsidR="00B94837" w:rsidRPr="00EB11E9" w:rsidRDefault="00B94837" w:rsidP="00B94837">
            <w:pPr>
              <w:jc w:val="center"/>
              <w:rPr>
                <w:rFonts w:eastAsiaTheme="minorEastAsia"/>
                <w:bCs/>
              </w:rPr>
            </w:pPr>
            <w:r>
              <w:rPr>
                <w:rFonts w:eastAsiaTheme="minorEastAsia"/>
                <w:bCs/>
              </w:rPr>
              <w:t>1</w:t>
            </w:r>
          </w:p>
        </w:tc>
        <w:tc>
          <w:tcPr>
            <w:tcW w:w="712" w:type="pct"/>
            <w:vMerge/>
          </w:tcPr>
          <w:p w14:paraId="3C762C0E" w14:textId="77777777" w:rsidR="00B94837" w:rsidRPr="00EB11E9" w:rsidRDefault="00B94837" w:rsidP="00B94837">
            <w:pPr>
              <w:jc w:val="center"/>
              <w:rPr>
                <w:rFonts w:eastAsiaTheme="minorEastAsia"/>
                <w:b/>
              </w:rPr>
            </w:pPr>
          </w:p>
        </w:tc>
        <w:tc>
          <w:tcPr>
            <w:tcW w:w="407" w:type="pct"/>
            <w:vMerge/>
          </w:tcPr>
          <w:p w14:paraId="1C84DF91" w14:textId="77777777" w:rsidR="00B94837" w:rsidRPr="00EB11E9" w:rsidRDefault="00B94837" w:rsidP="00B94837">
            <w:pPr>
              <w:jc w:val="center"/>
              <w:rPr>
                <w:rFonts w:eastAsiaTheme="minorEastAsia"/>
                <w:b/>
              </w:rPr>
            </w:pPr>
          </w:p>
        </w:tc>
      </w:tr>
      <w:tr w:rsidR="00B94837" w:rsidRPr="00EB11E9" w14:paraId="7F7BC6CA" w14:textId="77777777" w:rsidTr="00B94837">
        <w:trPr>
          <w:trHeight w:val="329"/>
        </w:trPr>
        <w:tc>
          <w:tcPr>
            <w:tcW w:w="672" w:type="pct"/>
            <w:vMerge w:val="restart"/>
          </w:tcPr>
          <w:p w14:paraId="7409525E" w14:textId="77777777" w:rsidR="00B94837" w:rsidRPr="00EB11E9" w:rsidRDefault="00B94837" w:rsidP="00B94837">
            <w:pPr>
              <w:rPr>
                <w:rFonts w:eastAsiaTheme="minorEastAsia"/>
                <w:b/>
                <w:bCs/>
              </w:rPr>
            </w:pPr>
            <w:r w:rsidRPr="00EB11E9">
              <w:rPr>
                <w:rFonts w:eastAsiaTheme="minorEastAsia"/>
                <w:b/>
                <w:bCs/>
              </w:rPr>
              <w:t>Тема 2.2.</w:t>
            </w:r>
          </w:p>
          <w:p w14:paraId="24A9D4AA" w14:textId="77777777" w:rsidR="00B94837" w:rsidRPr="00EB11E9" w:rsidRDefault="00B94837" w:rsidP="00B94837">
            <w:pPr>
              <w:rPr>
                <w:rFonts w:eastAsiaTheme="minorEastAsia"/>
                <w:b/>
                <w:bCs/>
              </w:rPr>
            </w:pPr>
            <w:r w:rsidRPr="00EB11E9">
              <w:rPr>
                <w:rFonts w:eastAsiaTheme="minorEastAsia"/>
                <w:b/>
                <w:bCs/>
              </w:rPr>
              <w:t>Единицы физических величин</w:t>
            </w:r>
          </w:p>
        </w:tc>
        <w:tc>
          <w:tcPr>
            <w:tcW w:w="2782" w:type="pct"/>
          </w:tcPr>
          <w:p w14:paraId="2250429E" w14:textId="77777777" w:rsidR="00B94837" w:rsidRPr="00EB11E9" w:rsidRDefault="00B94837" w:rsidP="00B94837">
            <w:pPr>
              <w:rPr>
                <w:rFonts w:eastAsiaTheme="minorEastAsia"/>
                <w:b/>
                <w:bCs/>
              </w:rPr>
            </w:pPr>
            <w:r w:rsidRPr="00EB11E9">
              <w:rPr>
                <w:rFonts w:eastAsiaTheme="minorEastAsia"/>
                <w:b/>
                <w:bCs/>
              </w:rPr>
              <w:t>Содержание учебного материала</w:t>
            </w:r>
          </w:p>
        </w:tc>
        <w:tc>
          <w:tcPr>
            <w:tcW w:w="427" w:type="pct"/>
            <w:vAlign w:val="center"/>
          </w:tcPr>
          <w:p w14:paraId="7C187E76" w14:textId="77777777" w:rsidR="00B94837" w:rsidRPr="00EB11E9" w:rsidRDefault="00B94837" w:rsidP="00B94837">
            <w:pPr>
              <w:jc w:val="center"/>
              <w:rPr>
                <w:rFonts w:eastAsiaTheme="minorEastAsia"/>
                <w:b/>
                <w:bCs/>
              </w:rPr>
            </w:pPr>
            <w:r w:rsidRPr="00EB11E9">
              <w:rPr>
                <w:rFonts w:eastAsiaTheme="minorEastAsia"/>
                <w:b/>
                <w:bCs/>
              </w:rPr>
              <w:t>1</w:t>
            </w:r>
          </w:p>
        </w:tc>
        <w:tc>
          <w:tcPr>
            <w:tcW w:w="712" w:type="pct"/>
            <w:vMerge w:val="restart"/>
          </w:tcPr>
          <w:p w14:paraId="52B8779E" w14:textId="77777777" w:rsidR="00B94837" w:rsidRPr="004F298D" w:rsidRDefault="00B94837" w:rsidP="00B94837">
            <w:pPr>
              <w:jc w:val="center"/>
              <w:rPr>
                <w:b/>
              </w:rPr>
            </w:pPr>
            <w:r w:rsidRPr="004F298D">
              <w:rPr>
                <w:b/>
              </w:rPr>
              <w:t>ОК 1-11,</w:t>
            </w:r>
          </w:p>
          <w:p w14:paraId="09D1C0E4" w14:textId="77777777" w:rsidR="00B94837" w:rsidRPr="004F298D" w:rsidRDefault="00B94837" w:rsidP="00B94837">
            <w:pPr>
              <w:jc w:val="center"/>
              <w:rPr>
                <w:b/>
              </w:rPr>
            </w:pPr>
            <w:r w:rsidRPr="004F298D">
              <w:rPr>
                <w:b/>
              </w:rPr>
              <w:t>ПК 1.1.-1.3.</w:t>
            </w:r>
          </w:p>
          <w:p w14:paraId="4EE1B229" w14:textId="77777777" w:rsidR="00B94837" w:rsidRPr="004F298D" w:rsidRDefault="00B94837" w:rsidP="00B94837">
            <w:pPr>
              <w:jc w:val="center"/>
              <w:rPr>
                <w:b/>
              </w:rPr>
            </w:pPr>
            <w:r w:rsidRPr="004F298D">
              <w:rPr>
                <w:b/>
              </w:rPr>
              <w:t>ПК 2.1-2.4.</w:t>
            </w:r>
          </w:p>
          <w:p w14:paraId="437CA5BD" w14:textId="77777777" w:rsidR="00B94837" w:rsidRPr="004F298D" w:rsidRDefault="00B94837" w:rsidP="00B94837">
            <w:pPr>
              <w:jc w:val="center"/>
              <w:rPr>
                <w:b/>
              </w:rPr>
            </w:pPr>
            <w:r w:rsidRPr="004F298D">
              <w:rPr>
                <w:b/>
              </w:rPr>
              <w:t>ПК 3.1.-3.4.</w:t>
            </w:r>
          </w:p>
          <w:p w14:paraId="1FEF0B25" w14:textId="77777777" w:rsidR="00B94837" w:rsidRPr="00EB11E9" w:rsidRDefault="00B94837" w:rsidP="00B94837">
            <w:pPr>
              <w:jc w:val="center"/>
              <w:rPr>
                <w:rFonts w:eastAsiaTheme="minorEastAsia"/>
              </w:rPr>
            </w:pPr>
          </w:p>
        </w:tc>
        <w:tc>
          <w:tcPr>
            <w:tcW w:w="407" w:type="pct"/>
            <w:vMerge w:val="restart"/>
          </w:tcPr>
          <w:p w14:paraId="308B48DC" w14:textId="77777777" w:rsidR="00B94837" w:rsidRPr="004F298D" w:rsidRDefault="00B94837" w:rsidP="00B94837">
            <w:pPr>
              <w:jc w:val="center"/>
              <w:rPr>
                <w:b/>
              </w:rPr>
            </w:pPr>
            <w:r w:rsidRPr="004F298D">
              <w:rPr>
                <w:b/>
              </w:rPr>
              <w:lastRenderedPageBreak/>
              <w:t>У 1</w:t>
            </w:r>
          </w:p>
          <w:p w14:paraId="6A76DF29" w14:textId="77777777" w:rsidR="00B94837" w:rsidRPr="004F298D" w:rsidRDefault="00B94837" w:rsidP="00B94837">
            <w:pPr>
              <w:jc w:val="center"/>
              <w:rPr>
                <w:b/>
              </w:rPr>
            </w:pPr>
            <w:r>
              <w:rPr>
                <w:b/>
              </w:rPr>
              <w:t>З 1,2</w:t>
            </w:r>
          </w:p>
          <w:p w14:paraId="6D5C0D6C" w14:textId="77777777" w:rsidR="00B94837" w:rsidRPr="00EB11E9" w:rsidRDefault="00B94837" w:rsidP="00B94837">
            <w:pPr>
              <w:jc w:val="center"/>
              <w:rPr>
                <w:rFonts w:eastAsiaTheme="minorEastAsia"/>
              </w:rPr>
            </w:pPr>
          </w:p>
        </w:tc>
      </w:tr>
      <w:tr w:rsidR="00B94837" w:rsidRPr="00EB11E9" w14:paraId="06001304" w14:textId="77777777" w:rsidTr="00B94837">
        <w:trPr>
          <w:trHeight w:val="20"/>
        </w:trPr>
        <w:tc>
          <w:tcPr>
            <w:tcW w:w="672" w:type="pct"/>
            <w:vMerge/>
          </w:tcPr>
          <w:p w14:paraId="4A863C94" w14:textId="77777777" w:rsidR="00B94837" w:rsidRPr="00EB11E9" w:rsidRDefault="00B94837" w:rsidP="00B94837">
            <w:pPr>
              <w:rPr>
                <w:rFonts w:eastAsiaTheme="minorEastAsia"/>
                <w:b/>
                <w:bCs/>
              </w:rPr>
            </w:pPr>
          </w:p>
        </w:tc>
        <w:tc>
          <w:tcPr>
            <w:tcW w:w="2782" w:type="pct"/>
          </w:tcPr>
          <w:p w14:paraId="1ACEC3B9" w14:textId="77777777" w:rsidR="00B94837" w:rsidRPr="00EB11E9" w:rsidRDefault="00B94837" w:rsidP="00B94837">
            <w:pPr>
              <w:rPr>
                <w:rFonts w:eastAsiaTheme="minorEastAsia"/>
                <w:bCs/>
              </w:rPr>
            </w:pPr>
            <w:r w:rsidRPr="00EB11E9">
              <w:rPr>
                <w:rFonts w:eastAsiaTheme="minorEastAsia"/>
                <w:bCs/>
              </w:rPr>
              <w:t xml:space="preserve"> Физические единицы и их измерение. Системы физических единиц. Основные и производные единицы. Размерность физических единиц. Международная система единиц (СИ)</w:t>
            </w:r>
          </w:p>
        </w:tc>
        <w:tc>
          <w:tcPr>
            <w:tcW w:w="427" w:type="pct"/>
            <w:vAlign w:val="center"/>
          </w:tcPr>
          <w:p w14:paraId="09374E67" w14:textId="77777777" w:rsidR="00B94837" w:rsidRPr="00EB11E9" w:rsidRDefault="00B94837" w:rsidP="00B94837">
            <w:pPr>
              <w:jc w:val="center"/>
              <w:rPr>
                <w:rFonts w:eastAsiaTheme="minorEastAsia"/>
                <w:bCs/>
              </w:rPr>
            </w:pPr>
            <w:r>
              <w:rPr>
                <w:rFonts w:eastAsiaTheme="minorEastAsia"/>
                <w:bCs/>
              </w:rPr>
              <w:t>1</w:t>
            </w:r>
          </w:p>
        </w:tc>
        <w:tc>
          <w:tcPr>
            <w:tcW w:w="712" w:type="pct"/>
            <w:vMerge/>
          </w:tcPr>
          <w:p w14:paraId="29C76FC1" w14:textId="77777777" w:rsidR="00B94837" w:rsidRPr="00EB11E9" w:rsidRDefault="00B94837" w:rsidP="00B94837">
            <w:pPr>
              <w:jc w:val="center"/>
              <w:rPr>
                <w:rFonts w:eastAsiaTheme="minorEastAsia"/>
                <w:b/>
              </w:rPr>
            </w:pPr>
          </w:p>
        </w:tc>
        <w:tc>
          <w:tcPr>
            <w:tcW w:w="407" w:type="pct"/>
            <w:vMerge/>
          </w:tcPr>
          <w:p w14:paraId="63170AA4" w14:textId="77777777" w:rsidR="00B94837" w:rsidRPr="00EB11E9" w:rsidRDefault="00B94837" w:rsidP="00B94837">
            <w:pPr>
              <w:jc w:val="center"/>
              <w:rPr>
                <w:rFonts w:eastAsiaTheme="minorEastAsia"/>
                <w:b/>
              </w:rPr>
            </w:pPr>
          </w:p>
        </w:tc>
      </w:tr>
      <w:tr w:rsidR="00B94837" w:rsidRPr="00EB11E9" w14:paraId="6F7F1FF6" w14:textId="77777777" w:rsidTr="00B94837">
        <w:trPr>
          <w:trHeight w:val="20"/>
        </w:trPr>
        <w:tc>
          <w:tcPr>
            <w:tcW w:w="672" w:type="pct"/>
            <w:vMerge w:val="restart"/>
          </w:tcPr>
          <w:p w14:paraId="4BE64756" w14:textId="77777777" w:rsidR="00B94837" w:rsidRPr="00EB11E9" w:rsidRDefault="00B94837" w:rsidP="00B94837">
            <w:pPr>
              <w:rPr>
                <w:rFonts w:eastAsiaTheme="minorEastAsia"/>
                <w:b/>
                <w:bCs/>
              </w:rPr>
            </w:pPr>
            <w:r w:rsidRPr="00EB11E9">
              <w:rPr>
                <w:rFonts w:eastAsiaTheme="minorEastAsia"/>
                <w:b/>
                <w:bCs/>
              </w:rPr>
              <w:t>Тема 2.3.</w:t>
            </w:r>
          </w:p>
          <w:p w14:paraId="5C4B81A3" w14:textId="77777777" w:rsidR="00B94837" w:rsidRPr="00EB11E9" w:rsidRDefault="00B94837" w:rsidP="00B94837">
            <w:pPr>
              <w:rPr>
                <w:rFonts w:eastAsiaTheme="minorEastAsia"/>
                <w:b/>
                <w:bCs/>
              </w:rPr>
            </w:pPr>
            <w:r w:rsidRPr="00EB11E9">
              <w:rPr>
                <w:rFonts w:eastAsiaTheme="minorEastAsia"/>
                <w:b/>
                <w:bCs/>
              </w:rPr>
              <w:t>Средства, методы и погрешности измерений</w:t>
            </w:r>
          </w:p>
          <w:p w14:paraId="57B92A6C" w14:textId="77777777" w:rsidR="00B94837" w:rsidRPr="00EB11E9" w:rsidRDefault="00B94837" w:rsidP="00B94837">
            <w:pPr>
              <w:rPr>
                <w:rFonts w:eastAsiaTheme="minorEastAsia"/>
                <w:b/>
                <w:bCs/>
              </w:rPr>
            </w:pPr>
          </w:p>
        </w:tc>
        <w:tc>
          <w:tcPr>
            <w:tcW w:w="2782" w:type="pct"/>
          </w:tcPr>
          <w:p w14:paraId="759D53C3" w14:textId="77777777" w:rsidR="00B94837" w:rsidRPr="00EB11E9" w:rsidRDefault="00B94837" w:rsidP="00B94837">
            <w:pPr>
              <w:rPr>
                <w:rFonts w:eastAsiaTheme="minorEastAsia"/>
                <w:bCs/>
              </w:rPr>
            </w:pPr>
            <w:r w:rsidRPr="00EB11E9">
              <w:rPr>
                <w:rFonts w:eastAsiaTheme="minorEastAsia"/>
                <w:b/>
                <w:bCs/>
              </w:rPr>
              <w:t>Содержание учебного материала</w:t>
            </w:r>
          </w:p>
        </w:tc>
        <w:tc>
          <w:tcPr>
            <w:tcW w:w="427" w:type="pct"/>
            <w:vAlign w:val="center"/>
          </w:tcPr>
          <w:p w14:paraId="2FA35A93" w14:textId="77777777" w:rsidR="00B94837" w:rsidRPr="00EB11E9" w:rsidRDefault="00B94837" w:rsidP="00B94837">
            <w:pPr>
              <w:jc w:val="center"/>
              <w:rPr>
                <w:rFonts w:eastAsiaTheme="minorEastAsia"/>
                <w:b/>
                <w:bCs/>
              </w:rPr>
            </w:pPr>
            <w:r>
              <w:rPr>
                <w:rFonts w:eastAsiaTheme="minorEastAsia"/>
                <w:b/>
                <w:bCs/>
              </w:rPr>
              <w:t>2</w:t>
            </w:r>
          </w:p>
        </w:tc>
        <w:tc>
          <w:tcPr>
            <w:tcW w:w="712" w:type="pct"/>
            <w:vMerge w:val="restart"/>
          </w:tcPr>
          <w:p w14:paraId="28D68143" w14:textId="77777777" w:rsidR="00B94837" w:rsidRPr="004F298D" w:rsidRDefault="00B94837" w:rsidP="00B94837">
            <w:pPr>
              <w:jc w:val="center"/>
              <w:rPr>
                <w:b/>
              </w:rPr>
            </w:pPr>
            <w:r w:rsidRPr="004F298D">
              <w:rPr>
                <w:b/>
              </w:rPr>
              <w:t>ОК 1-11,</w:t>
            </w:r>
          </w:p>
          <w:p w14:paraId="4829A23C" w14:textId="77777777" w:rsidR="00B94837" w:rsidRPr="004F298D" w:rsidRDefault="00B94837" w:rsidP="00B94837">
            <w:pPr>
              <w:jc w:val="center"/>
              <w:rPr>
                <w:b/>
              </w:rPr>
            </w:pPr>
            <w:r w:rsidRPr="004F298D">
              <w:rPr>
                <w:b/>
              </w:rPr>
              <w:t>ПК 1.1.-1.3.</w:t>
            </w:r>
          </w:p>
          <w:p w14:paraId="0041A8CC" w14:textId="77777777" w:rsidR="00B94837" w:rsidRPr="004F298D" w:rsidRDefault="00B94837" w:rsidP="00B94837">
            <w:pPr>
              <w:jc w:val="center"/>
              <w:rPr>
                <w:b/>
              </w:rPr>
            </w:pPr>
            <w:r w:rsidRPr="004F298D">
              <w:rPr>
                <w:b/>
              </w:rPr>
              <w:t>ПК 2.1-2.4.</w:t>
            </w:r>
          </w:p>
          <w:p w14:paraId="71F55B25" w14:textId="77777777" w:rsidR="00B94837" w:rsidRPr="004F298D" w:rsidRDefault="00B94837" w:rsidP="00B94837">
            <w:pPr>
              <w:jc w:val="center"/>
              <w:rPr>
                <w:b/>
              </w:rPr>
            </w:pPr>
            <w:r w:rsidRPr="004F298D">
              <w:rPr>
                <w:b/>
              </w:rPr>
              <w:t>ПК 3.1.-3.4.</w:t>
            </w:r>
          </w:p>
          <w:p w14:paraId="6CB68DC1" w14:textId="77777777" w:rsidR="00B94837" w:rsidRPr="00EB11E9" w:rsidRDefault="00B94837" w:rsidP="00B94837">
            <w:pPr>
              <w:jc w:val="center"/>
              <w:rPr>
                <w:rFonts w:eastAsiaTheme="minorEastAsia"/>
                <w:b/>
              </w:rPr>
            </w:pPr>
          </w:p>
        </w:tc>
        <w:tc>
          <w:tcPr>
            <w:tcW w:w="407" w:type="pct"/>
            <w:vMerge w:val="restart"/>
          </w:tcPr>
          <w:p w14:paraId="32692252" w14:textId="77777777" w:rsidR="00B94837" w:rsidRPr="004F298D" w:rsidRDefault="00B94837" w:rsidP="00B94837">
            <w:pPr>
              <w:jc w:val="center"/>
              <w:rPr>
                <w:b/>
              </w:rPr>
            </w:pPr>
            <w:r w:rsidRPr="004F298D">
              <w:rPr>
                <w:b/>
              </w:rPr>
              <w:t>У 1</w:t>
            </w:r>
          </w:p>
          <w:p w14:paraId="06566B59" w14:textId="77777777" w:rsidR="00B94837" w:rsidRPr="004F298D" w:rsidRDefault="00B94837" w:rsidP="00B94837">
            <w:pPr>
              <w:jc w:val="center"/>
              <w:rPr>
                <w:b/>
              </w:rPr>
            </w:pPr>
            <w:r>
              <w:rPr>
                <w:b/>
              </w:rPr>
              <w:t>З 1,2</w:t>
            </w:r>
          </w:p>
          <w:p w14:paraId="3C60FAB7" w14:textId="77777777" w:rsidR="00B94837" w:rsidRPr="00EB11E9" w:rsidRDefault="00B94837" w:rsidP="00B94837">
            <w:pPr>
              <w:jc w:val="center"/>
              <w:rPr>
                <w:rFonts w:eastAsiaTheme="minorEastAsia"/>
              </w:rPr>
            </w:pPr>
          </w:p>
        </w:tc>
      </w:tr>
      <w:tr w:rsidR="00B94837" w:rsidRPr="00EB11E9" w14:paraId="5B29FF36" w14:textId="77777777" w:rsidTr="00B94837">
        <w:trPr>
          <w:trHeight w:val="20"/>
        </w:trPr>
        <w:tc>
          <w:tcPr>
            <w:tcW w:w="672" w:type="pct"/>
            <w:vMerge/>
          </w:tcPr>
          <w:p w14:paraId="7AFA0644" w14:textId="77777777" w:rsidR="00B94837" w:rsidRPr="00EB11E9" w:rsidRDefault="00B94837" w:rsidP="00B94837">
            <w:pPr>
              <w:rPr>
                <w:rFonts w:eastAsiaTheme="minorEastAsia"/>
                <w:b/>
                <w:bCs/>
              </w:rPr>
            </w:pPr>
          </w:p>
        </w:tc>
        <w:tc>
          <w:tcPr>
            <w:tcW w:w="2782" w:type="pct"/>
          </w:tcPr>
          <w:p w14:paraId="64CF601A" w14:textId="77777777" w:rsidR="00B94837" w:rsidRPr="00EB11E9" w:rsidRDefault="00B94837" w:rsidP="00B94837">
            <w:pPr>
              <w:rPr>
                <w:rFonts w:eastAsiaTheme="minorEastAsia"/>
                <w:b/>
                <w:bCs/>
              </w:rPr>
            </w:pPr>
            <w:r w:rsidRPr="00EB11E9">
              <w:rPr>
                <w:rFonts w:eastAsiaTheme="minorEastAsia"/>
                <w:bCs/>
              </w:rPr>
              <w:t>Понятие об измерении. Виды и методы измерений. Средства измерений. Виды СИ. Метрологические характеристики СИ. Погрешности СИ. Нормирование погрешностей по ГОСТу. Предел допускаемой погрешности. Принципы выбора СИ для различных видов измерительных работ.</w:t>
            </w:r>
          </w:p>
        </w:tc>
        <w:tc>
          <w:tcPr>
            <w:tcW w:w="427" w:type="pct"/>
            <w:vAlign w:val="center"/>
          </w:tcPr>
          <w:p w14:paraId="02A6B9F6" w14:textId="77777777" w:rsidR="00B94837" w:rsidRPr="00EB11E9" w:rsidRDefault="00B94837" w:rsidP="00B94837">
            <w:pPr>
              <w:jc w:val="center"/>
              <w:rPr>
                <w:rFonts w:eastAsiaTheme="minorEastAsia"/>
                <w:bCs/>
              </w:rPr>
            </w:pPr>
          </w:p>
        </w:tc>
        <w:tc>
          <w:tcPr>
            <w:tcW w:w="712" w:type="pct"/>
            <w:vMerge/>
          </w:tcPr>
          <w:p w14:paraId="5138D727" w14:textId="77777777" w:rsidR="00B94837" w:rsidRPr="00EB11E9" w:rsidRDefault="00B94837" w:rsidP="00B94837">
            <w:pPr>
              <w:jc w:val="center"/>
              <w:rPr>
                <w:rFonts w:eastAsiaTheme="minorEastAsia"/>
                <w:b/>
              </w:rPr>
            </w:pPr>
          </w:p>
        </w:tc>
        <w:tc>
          <w:tcPr>
            <w:tcW w:w="407" w:type="pct"/>
            <w:vMerge/>
          </w:tcPr>
          <w:p w14:paraId="0CA2C346" w14:textId="77777777" w:rsidR="00B94837" w:rsidRPr="00EB11E9" w:rsidRDefault="00B94837" w:rsidP="00B94837">
            <w:pPr>
              <w:jc w:val="center"/>
              <w:rPr>
                <w:rFonts w:eastAsiaTheme="minorEastAsia"/>
                <w:b/>
              </w:rPr>
            </w:pPr>
          </w:p>
        </w:tc>
      </w:tr>
      <w:tr w:rsidR="00B94837" w:rsidRPr="00EB11E9" w14:paraId="72C78C2F" w14:textId="77777777" w:rsidTr="00B94837">
        <w:trPr>
          <w:trHeight w:val="20"/>
        </w:trPr>
        <w:tc>
          <w:tcPr>
            <w:tcW w:w="672" w:type="pct"/>
            <w:vMerge/>
          </w:tcPr>
          <w:p w14:paraId="7530AFF4" w14:textId="77777777" w:rsidR="00B94837" w:rsidRPr="00EB11E9" w:rsidRDefault="00B94837" w:rsidP="00B94837">
            <w:pPr>
              <w:rPr>
                <w:rFonts w:eastAsiaTheme="minorEastAsia"/>
                <w:b/>
                <w:bCs/>
              </w:rPr>
            </w:pPr>
          </w:p>
        </w:tc>
        <w:tc>
          <w:tcPr>
            <w:tcW w:w="2782" w:type="pct"/>
          </w:tcPr>
          <w:p w14:paraId="67DB0EB6" w14:textId="77777777" w:rsidR="00B94837" w:rsidRPr="00EB11E9" w:rsidRDefault="00B94837" w:rsidP="00B94837">
            <w:pPr>
              <w:jc w:val="both"/>
              <w:rPr>
                <w:rFonts w:eastAsiaTheme="minorEastAsia"/>
                <w:b/>
                <w:bCs/>
              </w:rPr>
            </w:pPr>
            <w:r w:rsidRPr="00EB11E9">
              <w:rPr>
                <w:rFonts w:eastAsiaTheme="minorEastAsia"/>
                <w:b/>
                <w:bCs/>
              </w:rPr>
              <w:t>Лабораторная работа</w:t>
            </w:r>
          </w:p>
        </w:tc>
        <w:tc>
          <w:tcPr>
            <w:tcW w:w="427" w:type="pct"/>
            <w:vAlign w:val="center"/>
          </w:tcPr>
          <w:p w14:paraId="59D04BAF" w14:textId="77777777" w:rsidR="00B94837" w:rsidRPr="00EB11E9" w:rsidRDefault="00B94837" w:rsidP="00B94837">
            <w:pPr>
              <w:jc w:val="center"/>
              <w:rPr>
                <w:rFonts w:eastAsiaTheme="minorEastAsia"/>
                <w:b/>
              </w:rPr>
            </w:pPr>
            <w:r>
              <w:rPr>
                <w:rFonts w:eastAsiaTheme="minorEastAsia"/>
                <w:b/>
              </w:rPr>
              <w:t>2</w:t>
            </w:r>
          </w:p>
        </w:tc>
        <w:tc>
          <w:tcPr>
            <w:tcW w:w="712" w:type="pct"/>
            <w:vMerge/>
          </w:tcPr>
          <w:p w14:paraId="26F4642C" w14:textId="77777777" w:rsidR="00B94837" w:rsidRPr="00EB11E9" w:rsidRDefault="00B94837" w:rsidP="00B94837">
            <w:pPr>
              <w:jc w:val="center"/>
              <w:rPr>
                <w:rFonts w:eastAsiaTheme="minorEastAsia"/>
                <w:b/>
              </w:rPr>
            </w:pPr>
          </w:p>
        </w:tc>
        <w:tc>
          <w:tcPr>
            <w:tcW w:w="407" w:type="pct"/>
            <w:vMerge/>
          </w:tcPr>
          <w:p w14:paraId="08B3BF88" w14:textId="77777777" w:rsidR="00B94837" w:rsidRPr="00EB11E9" w:rsidRDefault="00B94837" w:rsidP="00B94837">
            <w:pPr>
              <w:jc w:val="center"/>
              <w:rPr>
                <w:rFonts w:eastAsiaTheme="minorEastAsia"/>
                <w:b/>
              </w:rPr>
            </w:pPr>
          </w:p>
        </w:tc>
      </w:tr>
      <w:tr w:rsidR="00B94837" w:rsidRPr="00EB11E9" w14:paraId="39EAE962" w14:textId="77777777" w:rsidTr="00B94837">
        <w:trPr>
          <w:trHeight w:val="20"/>
        </w:trPr>
        <w:tc>
          <w:tcPr>
            <w:tcW w:w="672" w:type="pct"/>
            <w:vMerge/>
          </w:tcPr>
          <w:p w14:paraId="6C59E7B9" w14:textId="77777777" w:rsidR="00B94837" w:rsidRPr="00EB11E9" w:rsidRDefault="00B94837" w:rsidP="00B94837">
            <w:pPr>
              <w:rPr>
                <w:rFonts w:eastAsiaTheme="minorEastAsia"/>
                <w:b/>
                <w:bCs/>
              </w:rPr>
            </w:pPr>
          </w:p>
        </w:tc>
        <w:tc>
          <w:tcPr>
            <w:tcW w:w="2782" w:type="pct"/>
          </w:tcPr>
          <w:p w14:paraId="501B9FC3" w14:textId="77777777" w:rsidR="00B94837" w:rsidRPr="00EB11E9" w:rsidRDefault="00B94837" w:rsidP="00B94837">
            <w:pPr>
              <w:jc w:val="both"/>
              <w:rPr>
                <w:rFonts w:eastAsiaTheme="minorEastAsia"/>
                <w:bCs/>
              </w:rPr>
            </w:pPr>
            <w:r w:rsidRPr="00EB11E9">
              <w:rPr>
                <w:rFonts w:eastAsiaTheme="minorEastAsia"/>
                <w:bCs/>
              </w:rPr>
              <w:t>Лабораторная работа №1 Выполнение контроля размеров цилиндрических деталей</w:t>
            </w:r>
          </w:p>
          <w:p w14:paraId="4ECCE9E9" w14:textId="77777777" w:rsidR="00B94837" w:rsidRPr="00EB11E9" w:rsidRDefault="00B94837" w:rsidP="00B94837">
            <w:pPr>
              <w:jc w:val="both"/>
              <w:rPr>
                <w:rFonts w:eastAsiaTheme="minorEastAsia"/>
                <w:bCs/>
              </w:rPr>
            </w:pPr>
            <w:r w:rsidRPr="00EB11E9">
              <w:rPr>
                <w:rFonts w:eastAsiaTheme="minorEastAsia"/>
                <w:bCs/>
              </w:rPr>
              <w:t>(штангенциркулем и микрометром).</w:t>
            </w:r>
          </w:p>
        </w:tc>
        <w:tc>
          <w:tcPr>
            <w:tcW w:w="427" w:type="pct"/>
            <w:vAlign w:val="center"/>
          </w:tcPr>
          <w:p w14:paraId="263662F7" w14:textId="77777777" w:rsidR="00B94837" w:rsidRPr="00EB11E9" w:rsidRDefault="00B94837" w:rsidP="00B94837">
            <w:pPr>
              <w:jc w:val="center"/>
              <w:rPr>
                <w:rFonts w:eastAsiaTheme="minorEastAsia"/>
              </w:rPr>
            </w:pPr>
            <w:r>
              <w:rPr>
                <w:rFonts w:eastAsiaTheme="minorEastAsia"/>
              </w:rPr>
              <w:t>1</w:t>
            </w:r>
          </w:p>
        </w:tc>
        <w:tc>
          <w:tcPr>
            <w:tcW w:w="712" w:type="pct"/>
            <w:vMerge/>
          </w:tcPr>
          <w:p w14:paraId="0F7F76F9" w14:textId="77777777" w:rsidR="00B94837" w:rsidRPr="00EB11E9" w:rsidRDefault="00B94837" w:rsidP="00B94837">
            <w:pPr>
              <w:jc w:val="center"/>
              <w:rPr>
                <w:rFonts w:eastAsiaTheme="minorEastAsia"/>
                <w:b/>
              </w:rPr>
            </w:pPr>
          </w:p>
        </w:tc>
        <w:tc>
          <w:tcPr>
            <w:tcW w:w="407" w:type="pct"/>
            <w:vMerge/>
          </w:tcPr>
          <w:p w14:paraId="2803EEBF" w14:textId="77777777" w:rsidR="00B94837" w:rsidRPr="00EB11E9" w:rsidRDefault="00B94837" w:rsidP="00B94837">
            <w:pPr>
              <w:jc w:val="center"/>
              <w:rPr>
                <w:rFonts w:eastAsiaTheme="minorEastAsia"/>
                <w:b/>
              </w:rPr>
            </w:pPr>
          </w:p>
        </w:tc>
      </w:tr>
      <w:tr w:rsidR="00B94837" w:rsidRPr="00EB11E9" w14:paraId="36F2F8DD" w14:textId="77777777" w:rsidTr="00B94837">
        <w:trPr>
          <w:trHeight w:val="20"/>
        </w:trPr>
        <w:tc>
          <w:tcPr>
            <w:tcW w:w="672" w:type="pct"/>
            <w:vMerge/>
          </w:tcPr>
          <w:p w14:paraId="04081FD5" w14:textId="77777777" w:rsidR="00B94837" w:rsidRPr="00EB11E9" w:rsidRDefault="00B94837" w:rsidP="00B94837">
            <w:pPr>
              <w:rPr>
                <w:rFonts w:eastAsiaTheme="minorEastAsia"/>
                <w:b/>
                <w:bCs/>
              </w:rPr>
            </w:pPr>
          </w:p>
        </w:tc>
        <w:tc>
          <w:tcPr>
            <w:tcW w:w="2782" w:type="pct"/>
          </w:tcPr>
          <w:p w14:paraId="46B9EFF1" w14:textId="77777777" w:rsidR="00B94837" w:rsidRPr="00EB11E9" w:rsidRDefault="00B94837" w:rsidP="00B94837">
            <w:pPr>
              <w:jc w:val="both"/>
              <w:rPr>
                <w:rFonts w:eastAsiaTheme="minorEastAsia"/>
                <w:bCs/>
              </w:rPr>
            </w:pPr>
            <w:r w:rsidRPr="00EB11E9">
              <w:rPr>
                <w:rFonts w:eastAsiaTheme="minorEastAsia"/>
                <w:bCs/>
              </w:rPr>
              <w:t>Лабораторная работа №2 Проведение статистической обработки результатов измерений.</w:t>
            </w:r>
          </w:p>
        </w:tc>
        <w:tc>
          <w:tcPr>
            <w:tcW w:w="427" w:type="pct"/>
            <w:vAlign w:val="center"/>
          </w:tcPr>
          <w:p w14:paraId="6636C7EA" w14:textId="77777777" w:rsidR="00B94837" w:rsidRPr="00EB11E9" w:rsidRDefault="00B94837" w:rsidP="00B94837">
            <w:pPr>
              <w:jc w:val="center"/>
              <w:rPr>
                <w:rFonts w:eastAsiaTheme="minorEastAsia"/>
              </w:rPr>
            </w:pPr>
            <w:r>
              <w:rPr>
                <w:rFonts w:eastAsiaTheme="minorEastAsia"/>
              </w:rPr>
              <w:t>1</w:t>
            </w:r>
          </w:p>
        </w:tc>
        <w:tc>
          <w:tcPr>
            <w:tcW w:w="712" w:type="pct"/>
            <w:vMerge/>
          </w:tcPr>
          <w:p w14:paraId="5EA05444" w14:textId="77777777" w:rsidR="00B94837" w:rsidRPr="00EB11E9" w:rsidRDefault="00B94837" w:rsidP="00B94837">
            <w:pPr>
              <w:jc w:val="center"/>
              <w:rPr>
                <w:rFonts w:eastAsiaTheme="minorEastAsia"/>
                <w:b/>
              </w:rPr>
            </w:pPr>
          </w:p>
        </w:tc>
        <w:tc>
          <w:tcPr>
            <w:tcW w:w="407" w:type="pct"/>
            <w:vMerge/>
          </w:tcPr>
          <w:p w14:paraId="47CDA2FF" w14:textId="77777777" w:rsidR="00B94837" w:rsidRPr="00EB11E9" w:rsidRDefault="00B94837" w:rsidP="00B94837">
            <w:pPr>
              <w:jc w:val="center"/>
              <w:rPr>
                <w:rFonts w:eastAsiaTheme="minorEastAsia"/>
                <w:b/>
              </w:rPr>
            </w:pPr>
          </w:p>
        </w:tc>
      </w:tr>
      <w:tr w:rsidR="00B94837" w:rsidRPr="00EB11E9" w14:paraId="5EE5A122" w14:textId="77777777" w:rsidTr="00B94837">
        <w:trPr>
          <w:trHeight w:val="20"/>
        </w:trPr>
        <w:tc>
          <w:tcPr>
            <w:tcW w:w="672" w:type="pct"/>
            <w:vMerge w:val="restart"/>
          </w:tcPr>
          <w:p w14:paraId="2242032A" w14:textId="77777777" w:rsidR="00B94837" w:rsidRPr="00EB11E9" w:rsidRDefault="00B94837" w:rsidP="00B94837">
            <w:pPr>
              <w:rPr>
                <w:rFonts w:eastAsiaTheme="minorEastAsia"/>
                <w:b/>
                <w:bCs/>
              </w:rPr>
            </w:pPr>
            <w:r w:rsidRPr="00EB11E9">
              <w:rPr>
                <w:rFonts w:eastAsiaTheme="minorEastAsia"/>
                <w:b/>
                <w:bCs/>
              </w:rPr>
              <w:t>Тема 2.4.</w:t>
            </w:r>
          </w:p>
          <w:p w14:paraId="598023AB" w14:textId="77777777" w:rsidR="00B94837" w:rsidRPr="00EB11E9" w:rsidRDefault="00B94837" w:rsidP="00B94837">
            <w:pPr>
              <w:rPr>
                <w:rFonts w:eastAsiaTheme="minorEastAsia"/>
                <w:b/>
                <w:bCs/>
              </w:rPr>
            </w:pPr>
            <w:r w:rsidRPr="00EB11E9">
              <w:rPr>
                <w:rFonts w:eastAsiaTheme="minorEastAsia"/>
                <w:b/>
                <w:bCs/>
              </w:rPr>
              <w:t>Основы обеспечения единства</w:t>
            </w:r>
          </w:p>
          <w:p w14:paraId="23E546EB" w14:textId="77777777" w:rsidR="00B94837" w:rsidRPr="00EB11E9" w:rsidRDefault="00B94837" w:rsidP="00B94837">
            <w:pPr>
              <w:rPr>
                <w:rFonts w:eastAsiaTheme="minorEastAsia"/>
                <w:b/>
                <w:bCs/>
              </w:rPr>
            </w:pPr>
            <w:r w:rsidRPr="00EB11E9">
              <w:rPr>
                <w:rFonts w:eastAsiaTheme="minorEastAsia"/>
                <w:b/>
                <w:bCs/>
              </w:rPr>
              <w:t>измерений</w:t>
            </w:r>
          </w:p>
          <w:p w14:paraId="2DDE5926" w14:textId="77777777" w:rsidR="00B94837" w:rsidRPr="00EB11E9" w:rsidRDefault="00B94837" w:rsidP="00B94837">
            <w:pPr>
              <w:rPr>
                <w:rFonts w:eastAsiaTheme="minorEastAsia"/>
                <w:b/>
                <w:bCs/>
              </w:rPr>
            </w:pPr>
          </w:p>
        </w:tc>
        <w:tc>
          <w:tcPr>
            <w:tcW w:w="2782" w:type="pct"/>
          </w:tcPr>
          <w:p w14:paraId="460ECDFD" w14:textId="77777777" w:rsidR="00B94837" w:rsidRPr="00EB11E9" w:rsidRDefault="00B94837" w:rsidP="00B94837">
            <w:pPr>
              <w:rPr>
                <w:rFonts w:eastAsiaTheme="minorEastAsia"/>
                <w:bCs/>
              </w:rPr>
            </w:pPr>
            <w:r w:rsidRPr="00EB11E9">
              <w:rPr>
                <w:rFonts w:eastAsiaTheme="minorEastAsia"/>
                <w:b/>
                <w:bCs/>
              </w:rPr>
              <w:t>Содержание учебного материала</w:t>
            </w:r>
          </w:p>
        </w:tc>
        <w:tc>
          <w:tcPr>
            <w:tcW w:w="427" w:type="pct"/>
            <w:vAlign w:val="center"/>
          </w:tcPr>
          <w:p w14:paraId="41012BD1" w14:textId="77777777" w:rsidR="00B94837" w:rsidRPr="00EB11E9" w:rsidRDefault="00B94837" w:rsidP="00B94837">
            <w:pPr>
              <w:jc w:val="center"/>
              <w:rPr>
                <w:rFonts w:eastAsiaTheme="minorEastAsia"/>
                <w:b/>
                <w:bCs/>
              </w:rPr>
            </w:pPr>
            <w:r w:rsidRPr="00EB11E9">
              <w:rPr>
                <w:rFonts w:eastAsiaTheme="minorEastAsia"/>
                <w:b/>
                <w:bCs/>
              </w:rPr>
              <w:t>3</w:t>
            </w:r>
          </w:p>
        </w:tc>
        <w:tc>
          <w:tcPr>
            <w:tcW w:w="712" w:type="pct"/>
            <w:vMerge w:val="restart"/>
          </w:tcPr>
          <w:p w14:paraId="64FAC0A6" w14:textId="77777777" w:rsidR="00B94837" w:rsidRPr="004F298D" w:rsidRDefault="00B94837" w:rsidP="00B94837">
            <w:pPr>
              <w:jc w:val="center"/>
              <w:rPr>
                <w:b/>
              </w:rPr>
            </w:pPr>
            <w:r w:rsidRPr="004F298D">
              <w:rPr>
                <w:b/>
              </w:rPr>
              <w:t>ОК 1-11,</w:t>
            </w:r>
          </w:p>
          <w:p w14:paraId="02BD8457" w14:textId="77777777" w:rsidR="00B94837" w:rsidRPr="004F298D" w:rsidRDefault="00B94837" w:rsidP="00B94837">
            <w:pPr>
              <w:jc w:val="center"/>
              <w:rPr>
                <w:b/>
              </w:rPr>
            </w:pPr>
            <w:r w:rsidRPr="004F298D">
              <w:rPr>
                <w:b/>
              </w:rPr>
              <w:t>ПК 1.1.-1.3.</w:t>
            </w:r>
          </w:p>
          <w:p w14:paraId="3B8A9D87" w14:textId="77777777" w:rsidR="00B94837" w:rsidRPr="004F298D" w:rsidRDefault="00B94837" w:rsidP="00B94837">
            <w:pPr>
              <w:jc w:val="center"/>
              <w:rPr>
                <w:b/>
              </w:rPr>
            </w:pPr>
            <w:r w:rsidRPr="004F298D">
              <w:rPr>
                <w:b/>
              </w:rPr>
              <w:t>ПК 2.1-2.4.</w:t>
            </w:r>
          </w:p>
          <w:p w14:paraId="4FCA060E" w14:textId="77777777" w:rsidR="00B94837" w:rsidRPr="004F298D" w:rsidRDefault="00B94837" w:rsidP="00B94837">
            <w:pPr>
              <w:jc w:val="center"/>
              <w:rPr>
                <w:b/>
              </w:rPr>
            </w:pPr>
            <w:r w:rsidRPr="004F298D">
              <w:rPr>
                <w:b/>
              </w:rPr>
              <w:t>ПК 3.1.-3.4.</w:t>
            </w:r>
          </w:p>
          <w:p w14:paraId="145738E8" w14:textId="77777777" w:rsidR="00B94837" w:rsidRPr="00EB11E9" w:rsidRDefault="00B94837" w:rsidP="00B94837">
            <w:pPr>
              <w:jc w:val="center"/>
              <w:rPr>
                <w:rFonts w:eastAsiaTheme="minorEastAsia"/>
                <w:b/>
              </w:rPr>
            </w:pPr>
          </w:p>
        </w:tc>
        <w:tc>
          <w:tcPr>
            <w:tcW w:w="407" w:type="pct"/>
            <w:vMerge w:val="restart"/>
          </w:tcPr>
          <w:p w14:paraId="712ECC62" w14:textId="77777777" w:rsidR="00B94837" w:rsidRPr="004F298D" w:rsidRDefault="00B94837" w:rsidP="00B94837">
            <w:pPr>
              <w:jc w:val="center"/>
              <w:rPr>
                <w:b/>
              </w:rPr>
            </w:pPr>
            <w:r w:rsidRPr="004F298D">
              <w:rPr>
                <w:b/>
              </w:rPr>
              <w:t>У 1</w:t>
            </w:r>
          </w:p>
          <w:p w14:paraId="2B63BCF8" w14:textId="77777777" w:rsidR="00B94837" w:rsidRPr="004F298D" w:rsidRDefault="00B94837" w:rsidP="00B94837">
            <w:pPr>
              <w:jc w:val="center"/>
              <w:rPr>
                <w:b/>
              </w:rPr>
            </w:pPr>
            <w:r>
              <w:rPr>
                <w:b/>
              </w:rPr>
              <w:t>З 1,2</w:t>
            </w:r>
          </w:p>
          <w:p w14:paraId="2C554931" w14:textId="77777777" w:rsidR="00B94837" w:rsidRPr="00EB11E9" w:rsidRDefault="00B94837" w:rsidP="00B94837">
            <w:pPr>
              <w:jc w:val="center"/>
              <w:rPr>
                <w:rFonts w:eastAsiaTheme="minorEastAsia"/>
              </w:rPr>
            </w:pPr>
          </w:p>
        </w:tc>
      </w:tr>
      <w:tr w:rsidR="00B94837" w:rsidRPr="00EB11E9" w14:paraId="2B97B1EF" w14:textId="77777777" w:rsidTr="00B94837">
        <w:trPr>
          <w:trHeight w:val="20"/>
        </w:trPr>
        <w:tc>
          <w:tcPr>
            <w:tcW w:w="672" w:type="pct"/>
            <w:vMerge/>
          </w:tcPr>
          <w:p w14:paraId="2A63885E" w14:textId="77777777" w:rsidR="00B94837" w:rsidRPr="00EB11E9" w:rsidRDefault="00B94837" w:rsidP="00B94837">
            <w:pPr>
              <w:rPr>
                <w:rFonts w:eastAsiaTheme="minorEastAsia"/>
                <w:b/>
                <w:bCs/>
              </w:rPr>
            </w:pPr>
          </w:p>
        </w:tc>
        <w:tc>
          <w:tcPr>
            <w:tcW w:w="2782" w:type="pct"/>
          </w:tcPr>
          <w:p w14:paraId="47735105" w14:textId="77777777" w:rsidR="00B94837" w:rsidRPr="00EB11E9" w:rsidRDefault="00B94837" w:rsidP="00B94837">
            <w:pPr>
              <w:rPr>
                <w:rFonts w:eastAsiaTheme="minorEastAsia"/>
                <w:b/>
                <w:bCs/>
              </w:rPr>
            </w:pPr>
            <w:r w:rsidRPr="00EB11E9">
              <w:rPr>
                <w:rFonts w:eastAsiaTheme="minorEastAsia"/>
                <w:bCs/>
              </w:rPr>
              <w:t>Метрологическая цепь передачи размера единиц физических величин. Эталон как уникальное средство воспроизведения и хранения размера единицы физической величины. Классификация эталонов. Эталонное средство измерений. Поверка и калибровка СИ. Поверочная схема. Порядок разработки и утверждения.</w:t>
            </w:r>
          </w:p>
        </w:tc>
        <w:tc>
          <w:tcPr>
            <w:tcW w:w="427" w:type="pct"/>
            <w:vAlign w:val="center"/>
          </w:tcPr>
          <w:p w14:paraId="2DF8029C" w14:textId="77777777" w:rsidR="00B94837" w:rsidRPr="00EB11E9" w:rsidRDefault="00B94837" w:rsidP="00B94837">
            <w:pPr>
              <w:jc w:val="center"/>
              <w:rPr>
                <w:rFonts w:eastAsiaTheme="minorEastAsia"/>
                <w:bCs/>
              </w:rPr>
            </w:pPr>
            <w:r w:rsidRPr="00EB11E9">
              <w:rPr>
                <w:rFonts w:eastAsiaTheme="minorEastAsia"/>
                <w:bCs/>
              </w:rPr>
              <w:t>1</w:t>
            </w:r>
          </w:p>
        </w:tc>
        <w:tc>
          <w:tcPr>
            <w:tcW w:w="712" w:type="pct"/>
            <w:vMerge/>
          </w:tcPr>
          <w:p w14:paraId="1E88F3B0" w14:textId="77777777" w:rsidR="00B94837" w:rsidRPr="00EB11E9" w:rsidRDefault="00B94837" w:rsidP="00B94837">
            <w:pPr>
              <w:jc w:val="center"/>
              <w:rPr>
                <w:rFonts w:eastAsiaTheme="minorEastAsia"/>
                <w:b/>
              </w:rPr>
            </w:pPr>
          </w:p>
        </w:tc>
        <w:tc>
          <w:tcPr>
            <w:tcW w:w="407" w:type="pct"/>
            <w:vMerge/>
          </w:tcPr>
          <w:p w14:paraId="06F978B0" w14:textId="77777777" w:rsidR="00B94837" w:rsidRPr="00EB11E9" w:rsidRDefault="00B94837" w:rsidP="00B94837">
            <w:pPr>
              <w:jc w:val="center"/>
              <w:rPr>
                <w:rFonts w:eastAsiaTheme="minorEastAsia"/>
                <w:b/>
              </w:rPr>
            </w:pPr>
          </w:p>
        </w:tc>
      </w:tr>
      <w:tr w:rsidR="00B94837" w:rsidRPr="00EB11E9" w14:paraId="714E9CEC" w14:textId="77777777" w:rsidTr="00B94837">
        <w:trPr>
          <w:trHeight w:val="20"/>
        </w:trPr>
        <w:tc>
          <w:tcPr>
            <w:tcW w:w="672" w:type="pct"/>
            <w:vMerge/>
          </w:tcPr>
          <w:p w14:paraId="7591E7ED" w14:textId="77777777" w:rsidR="00B94837" w:rsidRPr="00EB11E9" w:rsidRDefault="00B94837" w:rsidP="00B94837">
            <w:pPr>
              <w:rPr>
                <w:rFonts w:eastAsiaTheme="minorEastAsia"/>
                <w:b/>
                <w:bCs/>
              </w:rPr>
            </w:pPr>
          </w:p>
        </w:tc>
        <w:tc>
          <w:tcPr>
            <w:tcW w:w="2782" w:type="pct"/>
          </w:tcPr>
          <w:p w14:paraId="797B6196" w14:textId="77777777" w:rsidR="00B94837" w:rsidRPr="00EB11E9" w:rsidRDefault="00B94837" w:rsidP="00B94837">
            <w:pPr>
              <w:rPr>
                <w:rFonts w:eastAsiaTheme="minorEastAsia"/>
                <w:b/>
              </w:rPr>
            </w:pPr>
            <w:r w:rsidRPr="00EB11E9">
              <w:rPr>
                <w:rFonts w:eastAsiaTheme="minorEastAsia"/>
                <w:b/>
                <w:bCs/>
              </w:rPr>
              <w:t>Практические занятия</w:t>
            </w:r>
          </w:p>
        </w:tc>
        <w:tc>
          <w:tcPr>
            <w:tcW w:w="427" w:type="pct"/>
            <w:vAlign w:val="center"/>
          </w:tcPr>
          <w:p w14:paraId="0D5BA651" w14:textId="77777777" w:rsidR="00B94837" w:rsidRPr="00EB11E9" w:rsidRDefault="00B94837" w:rsidP="00B94837">
            <w:pPr>
              <w:jc w:val="center"/>
              <w:rPr>
                <w:rFonts w:eastAsiaTheme="minorEastAsia"/>
                <w:b/>
              </w:rPr>
            </w:pPr>
            <w:r w:rsidRPr="00EB11E9">
              <w:rPr>
                <w:rFonts w:eastAsiaTheme="minorEastAsia"/>
                <w:b/>
              </w:rPr>
              <w:t>1</w:t>
            </w:r>
          </w:p>
        </w:tc>
        <w:tc>
          <w:tcPr>
            <w:tcW w:w="712" w:type="pct"/>
            <w:vMerge/>
          </w:tcPr>
          <w:p w14:paraId="1008176B" w14:textId="77777777" w:rsidR="00B94837" w:rsidRPr="00EB11E9" w:rsidRDefault="00B94837" w:rsidP="00B94837">
            <w:pPr>
              <w:jc w:val="center"/>
              <w:rPr>
                <w:rFonts w:eastAsiaTheme="minorEastAsia"/>
                <w:b/>
              </w:rPr>
            </w:pPr>
          </w:p>
        </w:tc>
        <w:tc>
          <w:tcPr>
            <w:tcW w:w="407" w:type="pct"/>
            <w:vMerge/>
          </w:tcPr>
          <w:p w14:paraId="21771ADF" w14:textId="77777777" w:rsidR="00B94837" w:rsidRPr="00EB11E9" w:rsidRDefault="00B94837" w:rsidP="00B94837">
            <w:pPr>
              <w:jc w:val="center"/>
              <w:rPr>
                <w:rFonts w:eastAsiaTheme="minorEastAsia"/>
                <w:b/>
              </w:rPr>
            </w:pPr>
          </w:p>
        </w:tc>
      </w:tr>
      <w:tr w:rsidR="00B94837" w:rsidRPr="00EB11E9" w14:paraId="11969E4C" w14:textId="77777777" w:rsidTr="00B94837">
        <w:trPr>
          <w:trHeight w:val="20"/>
        </w:trPr>
        <w:tc>
          <w:tcPr>
            <w:tcW w:w="672" w:type="pct"/>
            <w:vMerge/>
          </w:tcPr>
          <w:p w14:paraId="6FE7079C" w14:textId="77777777" w:rsidR="00B94837" w:rsidRPr="00EB11E9" w:rsidRDefault="00B94837" w:rsidP="00B94837">
            <w:pPr>
              <w:rPr>
                <w:rFonts w:eastAsiaTheme="minorEastAsia"/>
                <w:b/>
                <w:bCs/>
              </w:rPr>
            </w:pPr>
          </w:p>
        </w:tc>
        <w:tc>
          <w:tcPr>
            <w:tcW w:w="2782" w:type="pct"/>
          </w:tcPr>
          <w:p w14:paraId="0D1BF1DF" w14:textId="77777777" w:rsidR="00B94837" w:rsidRPr="00EB11E9" w:rsidRDefault="00B94837" w:rsidP="00B94837">
            <w:pPr>
              <w:rPr>
                <w:rFonts w:eastAsiaTheme="minorEastAsia"/>
                <w:bCs/>
              </w:rPr>
            </w:pPr>
            <w:r w:rsidRPr="00EB11E9">
              <w:rPr>
                <w:rFonts w:eastAsiaTheme="minorEastAsia"/>
                <w:bCs/>
              </w:rPr>
              <w:t xml:space="preserve"> Практическая работа №3 Составление локальной поверочной схемы для универсального средства измерений.</w:t>
            </w:r>
          </w:p>
        </w:tc>
        <w:tc>
          <w:tcPr>
            <w:tcW w:w="427" w:type="pct"/>
            <w:vAlign w:val="center"/>
          </w:tcPr>
          <w:p w14:paraId="041AB7C8" w14:textId="77777777" w:rsidR="00B94837" w:rsidRPr="00EB11E9" w:rsidRDefault="00B94837" w:rsidP="00B94837">
            <w:pPr>
              <w:jc w:val="center"/>
              <w:rPr>
                <w:rFonts w:eastAsiaTheme="minorEastAsia"/>
              </w:rPr>
            </w:pPr>
            <w:r w:rsidRPr="00EB11E9">
              <w:rPr>
                <w:rFonts w:eastAsiaTheme="minorEastAsia"/>
              </w:rPr>
              <w:t>1</w:t>
            </w:r>
          </w:p>
        </w:tc>
        <w:tc>
          <w:tcPr>
            <w:tcW w:w="712" w:type="pct"/>
            <w:vMerge/>
          </w:tcPr>
          <w:p w14:paraId="100916E0" w14:textId="77777777" w:rsidR="00B94837" w:rsidRPr="00EB11E9" w:rsidRDefault="00B94837" w:rsidP="00B94837">
            <w:pPr>
              <w:jc w:val="center"/>
              <w:rPr>
                <w:rFonts w:eastAsiaTheme="minorEastAsia"/>
                <w:b/>
              </w:rPr>
            </w:pPr>
          </w:p>
        </w:tc>
        <w:tc>
          <w:tcPr>
            <w:tcW w:w="407" w:type="pct"/>
            <w:vMerge/>
          </w:tcPr>
          <w:p w14:paraId="47BF5116" w14:textId="77777777" w:rsidR="00B94837" w:rsidRPr="00EB11E9" w:rsidRDefault="00B94837" w:rsidP="00B94837">
            <w:pPr>
              <w:jc w:val="center"/>
              <w:rPr>
                <w:rFonts w:eastAsiaTheme="minorEastAsia"/>
                <w:b/>
              </w:rPr>
            </w:pPr>
          </w:p>
        </w:tc>
      </w:tr>
      <w:tr w:rsidR="00B94837" w:rsidRPr="00EB11E9" w14:paraId="3D2AB092" w14:textId="77777777" w:rsidTr="00B94837">
        <w:trPr>
          <w:trHeight w:val="20"/>
        </w:trPr>
        <w:tc>
          <w:tcPr>
            <w:tcW w:w="672" w:type="pct"/>
            <w:vMerge/>
          </w:tcPr>
          <w:p w14:paraId="5A439343" w14:textId="77777777" w:rsidR="00B94837" w:rsidRPr="00EB11E9" w:rsidRDefault="00B94837" w:rsidP="00B94837">
            <w:pPr>
              <w:rPr>
                <w:rFonts w:eastAsiaTheme="minorEastAsia"/>
                <w:b/>
                <w:bCs/>
              </w:rPr>
            </w:pPr>
          </w:p>
        </w:tc>
        <w:tc>
          <w:tcPr>
            <w:tcW w:w="2782" w:type="pct"/>
          </w:tcPr>
          <w:p w14:paraId="6D756062" w14:textId="77777777" w:rsidR="00B94837" w:rsidRPr="00EB11E9" w:rsidRDefault="00B94837" w:rsidP="00B94837">
            <w:pPr>
              <w:rPr>
                <w:rFonts w:eastAsiaTheme="minorEastAsia"/>
                <w:bCs/>
              </w:rPr>
            </w:pPr>
            <w:r w:rsidRPr="00EB11E9">
              <w:rPr>
                <w:rFonts w:eastAsiaTheme="minorEastAsia"/>
                <w:b/>
                <w:bCs/>
              </w:rPr>
              <w:t>Самостоятельная работа</w:t>
            </w:r>
          </w:p>
        </w:tc>
        <w:tc>
          <w:tcPr>
            <w:tcW w:w="427" w:type="pct"/>
            <w:vAlign w:val="center"/>
          </w:tcPr>
          <w:p w14:paraId="4AFF70C9" w14:textId="77777777" w:rsidR="00B94837" w:rsidRPr="00EB11E9" w:rsidRDefault="00B94837" w:rsidP="00B94837">
            <w:pPr>
              <w:jc w:val="center"/>
              <w:rPr>
                <w:rFonts w:eastAsiaTheme="minorEastAsia"/>
                <w:bCs/>
              </w:rPr>
            </w:pPr>
            <w:r w:rsidRPr="00EB11E9">
              <w:rPr>
                <w:rFonts w:eastAsiaTheme="minorEastAsia"/>
                <w:bCs/>
              </w:rPr>
              <w:t>1</w:t>
            </w:r>
          </w:p>
        </w:tc>
        <w:tc>
          <w:tcPr>
            <w:tcW w:w="712" w:type="pct"/>
            <w:vMerge/>
          </w:tcPr>
          <w:p w14:paraId="44969920" w14:textId="77777777" w:rsidR="00B94837" w:rsidRPr="00EB11E9" w:rsidRDefault="00B94837" w:rsidP="00B94837">
            <w:pPr>
              <w:jc w:val="center"/>
              <w:rPr>
                <w:rFonts w:eastAsiaTheme="minorEastAsia"/>
                <w:b/>
              </w:rPr>
            </w:pPr>
          </w:p>
        </w:tc>
        <w:tc>
          <w:tcPr>
            <w:tcW w:w="407" w:type="pct"/>
            <w:vMerge/>
          </w:tcPr>
          <w:p w14:paraId="607D2CC0" w14:textId="77777777" w:rsidR="00B94837" w:rsidRPr="00EB11E9" w:rsidRDefault="00B94837" w:rsidP="00B94837">
            <w:pPr>
              <w:jc w:val="center"/>
              <w:rPr>
                <w:rFonts w:eastAsiaTheme="minorEastAsia"/>
                <w:b/>
              </w:rPr>
            </w:pPr>
          </w:p>
        </w:tc>
      </w:tr>
      <w:tr w:rsidR="00B94837" w:rsidRPr="00EB11E9" w14:paraId="0B8C153E" w14:textId="77777777" w:rsidTr="00B94837">
        <w:trPr>
          <w:trHeight w:val="20"/>
        </w:trPr>
        <w:tc>
          <w:tcPr>
            <w:tcW w:w="672" w:type="pct"/>
            <w:vMerge/>
          </w:tcPr>
          <w:p w14:paraId="29C49D51" w14:textId="77777777" w:rsidR="00B94837" w:rsidRPr="00EB11E9" w:rsidRDefault="00B94837" w:rsidP="00B94837">
            <w:pPr>
              <w:rPr>
                <w:rFonts w:eastAsiaTheme="minorEastAsia"/>
                <w:b/>
                <w:bCs/>
              </w:rPr>
            </w:pPr>
          </w:p>
        </w:tc>
        <w:tc>
          <w:tcPr>
            <w:tcW w:w="2782" w:type="pct"/>
          </w:tcPr>
          <w:p w14:paraId="76D402D1" w14:textId="77777777" w:rsidR="00B94837" w:rsidRPr="00EB11E9" w:rsidRDefault="00B94837" w:rsidP="00B94837">
            <w:pPr>
              <w:rPr>
                <w:rFonts w:eastAsiaTheme="minorEastAsia"/>
                <w:b/>
                <w:bCs/>
              </w:rPr>
            </w:pPr>
            <w:r w:rsidRPr="00EB11E9">
              <w:rPr>
                <w:rFonts w:eastAsiaTheme="minorEastAsia"/>
                <w:bCs/>
              </w:rPr>
              <w:t xml:space="preserve"> Составление таблицы терминов и определений по метрологии.</w:t>
            </w:r>
          </w:p>
        </w:tc>
        <w:tc>
          <w:tcPr>
            <w:tcW w:w="427" w:type="pct"/>
            <w:vAlign w:val="center"/>
          </w:tcPr>
          <w:p w14:paraId="3E7CF653" w14:textId="77777777" w:rsidR="00B94837" w:rsidRPr="00EB11E9" w:rsidRDefault="00B94837" w:rsidP="00B94837">
            <w:pPr>
              <w:jc w:val="center"/>
              <w:rPr>
                <w:rFonts w:eastAsiaTheme="minorEastAsia"/>
                <w:bCs/>
              </w:rPr>
            </w:pPr>
            <w:r w:rsidRPr="00EB11E9">
              <w:rPr>
                <w:rFonts w:eastAsiaTheme="minorEastAsia"/>
                <w:bCs/>
              </w:rPr>
              <w:t>1</w:t>
            </w:r>
          </w:p>
        </w:tc>
        <w:tc>
          <w:tcPr>
            <w:tcW w:w="712" w:type="pct"/>
            <w:vMerge/>
          </w:tcPr>
          <w:p w14:paraId="5B02A54B" w14:textId="77777777" w:rsidR="00B94837" w:rsidRPr="00EB11E9" w:rsidRDefault="00B94837" w:rsidP="00B94837">
            <w:pPr>
              <w:jc w:val="center"/>
              <w:rPr>
                <w:rFonts w:eastAsiaTheme="minorEastAsia"/>
                <w:b/>
              </w:rPr>
            </w:pPr>
          </w:p>
        </w:tc>
        <w:tc>
          <w:tcPr>
            <w:tcW w:w="407" w:type="pct"/>
            <w:vMerge/>
          </w:tcPr>
          <w:p w14:paraId="0F8C119B" w14:textId="77777777" w:rsidR="00B94837" w:rsidRPr="00EB11E9" w:rsidRDefault="00B94837" w:rsidP="00B94837">
            <w:pPr>
              <w:jc w:val="center"/>
              <w:rPr>
                <w:rFonts w:eastAsiaTheme="minorEastAsia"/>
                <w:b/>
              </w:rPr>
            </w:pPr>
          </w:p>
        </w:tc>
      </w:tr>
      <w:tr w:rsidR="00B94837" w:rsidRPr="00EB11E9" w14:paraId="41CB0603" w14:textId="77777777" w:rsidTr="00B94837">
        <w:trPr>
          <w:trHeight w:val="20"/>
        </w:trPr>
        <w:tc>
          <w:tcPr>
            <w:tcW w:w="3454" w:type="pct"/>
            <w:gridSpan w:val="2"/>
          </w:tcPr>
          <w:p w14:paraId="1817AC44" w14:textId="77777777" w:rsidR="00B94837" w:rsidRPr="00EB11E9" w:rsidRDefault="00B94837" w:rsidP="00B94837">
            <w:pPr>
              <w:jc w:val="center"/>
              <w:rPr>
                <w:rFonts w:eastAsiaTheme="minorEastAsia"/>
                <w:bCs/>
              </w:rPr>
            </w:pPr>
            <w:r w:rsidRPr="00EB11E9">
              <w:rPr>
                <w:rFonts w:eastAsiaTheme="minorEastAsia"/>
                <w:b/>
                <w:bCs/>
              </w:rPr>
              <w:t>Раздел 3. Стандартизация</w:t>
            </w:r>
          </w:p>
        </w:tc>
        <w:tc>
          <w:tcPr>
            <w:tcW w:w="427" w:type="pct"/>
            <w:vAlign w:val="center"/>
          </w:tcPr>
          <w:p w14:paraId="5F385DC8" w14:textId="77777777" w:rsidR="00B94837" w:rsidRPr="00EB11E9" w:rsidRDefault="00B94837" w:rsidP="00B94837">
            <w:pPr>
              <w:jc w:val="center"/>
              <w:rPr>
                <w:rFonts w:eastAsiaTheme="minorEastAsia"/>
                <w:b/>
                <w:bCs/>
                <w:u w:val="single"/>
              </w:rPr>
            </w:pPr>
            <w:r w:rsidRPr="00EB11E9">
              <w:rPr>
                <w:rFonts w:eastAsiaTheme="minorEastAsia"/>
                <w:b/>
                <w:bCs/>
                <w:u w:val="single"/>
              </w:rPr>
              <w:t>1</w:t>
            </w:r>
            <w:r>
              <w:rPr>
                <w:rFonts w:eastAsiaTheme="minorEastAsia"/>
                <w:b/>
                <w:bCs/>
                <w:u w:val="single"/>
              </w:rPr>
              <w:t>3/1</w:t>
            </w:r>
          </w:p>
        </w:tc>
        <w:tc>
          <w:tcPr>
            <w:tcW w:w="712" w:type="pct"/>
          </w:tcPr>
          <w:p w14:paraId="10729A86" w14:textId="77777777" w:rsidR="00B94837" w:rsidRPr="00EB11E9" w:rsidRDefault="00B94837" w:rsidP="00B94837">
            <w:pPr>
              <w:jc w:val="center"/>
              <w:rPr>
                <w:rFonts w:eastAsiaTheme="minorEastAsia"/>
                <w:b/>
              </w:rPr>
            </w:pPr>
          </w:p>
        </w:tc>
        <w:tc>
          <w:tcPr>
            <w:tcW w:w="407" w:type="pct"/>
          </w:tcPr>
          <w:p w14:paraId="179ECA7E" w14:textId="77777777" w:rsidR="00B94837" w:rsidRPr="00EB11E9" w:rsidRDefault="00B94837" w:rsidP="00B94837">
            <w:pPr>
              <w:jc w:val="center"/>
              <w:rPr>
                <w:rFonts w:eastAsiaTheme="minorEastAsia"/>
                <w:b/>
              </w:rPr>
            </w:pPr>
          </w:p>
        </w:tc>
      </w:tr>
      <w:tr w:rsidR="00B94837" w:rsidRPr="00EB11E9" w14:paraId="2E7D8459" w14:textId="77777777" w:rsidTr="00B94837">
        <w:trPr>
          <w:trHeight w:val="20"/>
        </w:trPr>
        <w:tc>
          <w:tcPr>
            <w:tcW w:w="672" w:type="pct"/>
            <w:vMerge w:val="restart"/>
          </w:tcPr>
          <w:p w14:paraId="24B26A72" w14:textId="77777777" w:rsidR="00B94837" w:rsidRPr="00EB11E9" w:rsidRDefault="00B94837" w:rsidP="00B94837">
            <w:pPr>
              <w:rPr>
                <w:rFonts w:eastAsiaTheme="minorEastAsia"/>
                <w:b/>
                <w:bCs/>
              </w:rPr>
            </w:pPr>
            <w:r w:rsidRPr="00EB11E9">
              <w:rPr>
                <w:rFonts w:eastAsiaTheme="minorEastAsia"/>
                <w:b/>
                <w:bCs/>
              </w:rPr>
              <w:t>Тема 3.</w:t>
            </w:r>
            <w:proofErr w:type="gramStart"/>
            <w:r w:rsidRPr="00EB11E9">
              <w:rPr>
                <w:rFonts w:eastAsiaTheme="minorEastAsia"/>
                <w:b/>
                <w:bCs/>
              </w:rPr>
              <w:t>1.Сущность</w:t>
            </w:r>
            <w:proofErr w:type="gramEnd"/>
            <w:r w:rsidRPr="00EB11E9">
              <w:rPr>
                <w:rFonts w:eastAsiaTheme="minorEastAsia"/>
                <w:b/>
                <w:bCs/>
              </w:rPr>
              <w:t xml:space="preserve"> и содержание стандартизации</w:t>
            </w:r>
          </w:p>
          <w:p w14:paraId="6BAA6A95" w14:textId="77777777" w:rsidR="00B94837" w:rsidRPr="00EB11E9" w:rsidRDefault="00B94837" w:rsidP="00B94837">
            <w:pPr>
              <w:rPr>
                <w:rFonts w:eastAsiaTheme="minorEastAsia"/>
                <w:b/>
                <w:bCs/>
              </w:rPr>
            </w:pPr>
          </w:p>
          <w:p w14:paraId="03C7C7CD" w14:textId="77777777" w:rsidR="00B94837" w:rsidRPr="00EB11E9" w:rsidRDefault="00B94837" w:rsidP="00B94837">
            <w:pPr>
              <w:rPr>
                <w:rFonts w:eastAsiaTheme="minorEastAsia"/>
                <w:b/>
                <w:bCs/>
              </w:rPr>
            </w:pPr>
          </w:p>
        </w:tc>
        <w:tc>
          <w:tcPr>
            <w:tcW w:w="2782" w:type="pct"/>
          </w:tcPr>
          <w:p w14:paraId="2248A5B8" w14:textId="77777777" w:rsidR="00B94837" w:rsidRPr="00EB11E9" w:rsidRDefault="00B94837" w:rsidP="00B94837">
            <w:pPr>
              <w:rPr>
                <w:rFonts w:eastAsiaTheme="minorEastAsia"/>
                <w:bCs/>
              </w:rPr>
            </w:pPr>
            <w:r w:rsidRPr="00EB11E9">
              <w:rPr>
                <w:rFonts w:eastAsiaTheme="minorEastAsia"/>
                <w:b/>
                <w:bCs/>
              </w:rPr>
              <w:t>Содержание учебного материала</w:t>
            </w:r>
          </w:p>
        </w:tc>
        <w:tc>
          <w:tcPr>
            <w:tcW w:w="427" w:type="pct"/>
            <w:vAlign w:val="center"/>
          </w:tcPr>
          <w:p w14:paraId="580A37B1" w14:textId="77777777" w:rsidR="00B94837" w:rsidRPr="00EB11E9" w:rsidRDefault="00B94837" w:rsidP="00B94837">
            <w:pPr>
              <w:jc w:val="center"/>
              <w:rPr>
                <w:rFonts w:eastAsiaTheme="minorEastAsia"/>
                <w:b/>
                <w:bCs/>
              </w:rPr>
            </w:pPr>
            <w:r>
              <w:rPr>
                <w:rFonts w:eastAsiaTheme="minorEastAsia"/>
                <w:b/>
                <w:bCs/>
              </w:rPr>
              <w:t>2</w:t>
            </w:r>
          </w:p>
        </w:tc>
        <w:tc>
          <w:tcPr>
            <w:tcW w:w="712" w:type="pct"/>
            <w:vMerge w:val="restart"/>
          </w:tcPr>
          <w:p w14:paraId="1B0775D1" w14:textId="77777777" w:rsidR="00B94837" w:rsidRPr="004F298D" w:rsidRDefault="00B94837" w:rsidP="00B94837">
            <w:pPr>
              <w:jc w:val="center"/>
              <w:rPr>
                <w:b/>
              </w:rPr>
            </w:pPr>
            <w:r w:rsidRPr="004F298D">
              <w:rPr>
                <w:b/>
              </w:rPr>
              <w:t>ОК 1-11,</w:t>
            </w:r>
          </w:p>
          <w:p w14:paraId="083F97B7" w14:textId="77777777" w:rsidR="00B94837" w:rsidRPr="004F298D" w:rsidRDefault="00B94837" w:rsidP="00B94837">
            <w:pPr>
              <w:jc w:val="center"/>
              <w:rPr>
                <w:b/>
              </w:rPr>
            </w:pPr>
            <w:r w:rsidRPr="004F298D">
              <w:rPr>
                <w:b/>
              </w:rPr>
              <w:t>ПК 1.1.-1.3.</w:t>
            </w:r>
          </w:p>
          <w:p w14:paraId="0AABF138" w14:textId="77777777" w:rsidR="00B94837" w:rsidRPr="004F298D" w:rsidRDefault="00B94837" w:rsidP="00B94837">
            <w:pPr>
              <w:jc w:val="center"/>
              <w:rPr>
                <w:b/>
              </w:rPr>
            </w:pPr>
            <w:r w:rsidRPr="004F298D">
              <w:rPr>
                <w:b/>
              </w:rPr>
              <w:t>ПК 2.1-2.4.</w:t>
            </w:r>
          </w:p>
          <w:p w14:paraId="0151AB7E" w14:textId="77777777" w:rsidR="00B94837" w:rsidRPr="004F298D" w:rsidRDefault="00B94837" w:rsidP="00B94837">
            <w:pPr>
              <w:jc w:val="center"/>
              <w:rPr>
                <w:b/>
              </w:rPr>
            </w:pPr>
            <w:r w:rsidRPr="004F298D">
              <w:rPr>
                <w:b/>
              </w:rPr>
              <w:t>ПК 3.1.-3.4.</w:t>
            </w:r>
          </w:p>
          <w:p w14:paraId="352CB274" w14:textId="77777777" w:rsidR="00B94837" w:rsidRPr="00EB11E9" w:rsidRDefault="00B94837" w:rsidP="00B94837">
            <w:pPr>
              <w:jc w:val="center"/>
              <w:rPr>
                <w:rFonts w:eastAsiaTheme="minorEastAsia"/>
                <w:b/>
              </w:rPr>
            </w:pPr>
          </w:p>
        </w:tc>
        <w:tc>
          <w:tcPr>
            <w:tcW w:w="407" w:type="pct"/>
            <w:vMerge w:val="restart"/>
          </w:tcPr>
          <w:p w14:paraId="0EC6D008" w14:textId="77777777" w:rsidR="00B94837" w:rsidRPr="004F298D" w:rsidRDefault="00B94837" w:rsidP="00B94837">
            <w:pPr>
              <w:jc w:val="center"/>
              <w:rPr>
                <w:b/>
              </w:rPr>
            </w:pPr>
            <w:r w:rsidRPr="004F298D">
              <w:rPr>
                <w:b/>
              </w:rPr>
              <w:t xml:space="preserve">У </w:t>
            </w:r>
            <w:r>
              <w:rPr>
                <w:b/>
              </w:rPr>
              <w:t>2,3</w:t>
            </w:r>
          </w:p>
          <w:p w14:paraId="7C27713F" w14:textId="77777777" w:rsidR="00B94837" w:rsidRPr="004F298D" w:rsidRDefault="00B94837" w:rsidP="00B94837">
            <w:pPr>
              <w:jc w:val="center"/>
              <w:rPr>
                <w:b/>
              </w:rPr>
            </w:pPr>
            <w:r>
              <w:rPr>
                <w:b/>
              </w:rPr>
              <w:t>З 4,5</w:t>
            </w:r>
          </w:p>
          <w:p w14:paraId="10307823" w14:textId="77777777" w:rsidR="00B94837" w:rsidRPr="00EB11E9" w:rsidRDefault="00B94837" w:rsidP="00B94837">
            <w:pPr>
              <w:jc w:val="center"/>
              <w:rPr>
                <w:rFonts w:eastAsiaTheme="minorEastAsia"/>
              </w:rPr>
            </w:pPr>
          </w:p>
        </w:tc>
      </w:tr>
      <w:tr w:rsidR="00B94837" w:rsidRPr="00EB11E9" w14:paraId="6A0C9EC3" w14:textId="77777777" w:rsidTr="00B94837">
        <w:trPr>
          <w:trHeight w:val="20"/>
        </w:trPr>
        <w:tc>
          <w:tcPr>
            <w:tcW w:w="672" w:type="pct"/>
            <w:vMerge/>
          </w:tcPr>
          <w:p w14:paraId="204B1590" w14:textId="77777777" w:rsidR="00B94837" w:rsidRPr="00EB11E9" w:rsidRDefault="00B94837" w:rsidP="00B94837">
            <w:pPr>
              <w:rPr>
                <w:rFonts w:eastAsiaTheme="minorEastAsia"/>
                <w:b/>
                <w:bCs/>
              </w:rPr>
            </w:pPr>
          </w:p>
        </w:tc>
        <w:tc>
          <w:tcPr>
            <w:tcW w:w="2782" w:type="pct"/>
          </w:tcPr>
          <w:p w14:paraId="7B86F6DF" w14:textId="77777777" w:rsidR="00B94837" w:rsidRPr="00EB11E9" w:rsidRDefault="00B94837" w:rsidP="00B94837">
            <w:pPr>
              <w:rPr>
                <w:rFonts w:eastAsiaTheme="minorEastAsia"/>
                <w:b/>
                <w:bCs/>
              </w:rPr>
            </w:pPr>
            <w:r w:rsidRPr="00EB11E9">
              <w:rPr>
                <w:rFonts w:eastAsiaTheme="minorEastAsia"/>
                <w:bCs/>
              </w:rPr>
              <w:t>Сущность стандартизации. Цели и задачи стандартизации. Нормативные документы по стандартизации. Государственная система стандартизации Российской Федерации (ГСС РФ).</w:t>
            </w:r>
          </w:p>
        </w:tc>
        <w:tc>
          <w:tcPr>
            <w:tcW w:w="427" w:type="pct"/>
            <w:vAlign w:val="center"/>
          </w:tcPr>
          <w:p w14:paraId="03B9C6BF" w14:textId="77777777" w:rsidR="00B94837" w:rsidRPr="00EB11E9" w:rsidRDefault="00B94837" w:rsidP="00B94837">
            <w:pPr>
              <w:jc w:val="center"/>
              <w:rPr>
                <w:rFonts w:eastAsiaTheme="minorEastAsia"/>
                <w:bCs/>
              </w:rPr>
            </w:pPr>
            <w:r>
              <w:rPr>
                <w:rFonts w:eastAsiaTheme="minorEastAsia"/>
                <w:bCs/>
              </w:rPr>
              <w:t>1</w:t>
            </w:r>
          </w:p>
        </w:tc>
        <w:tc>
          <w:tcPr>
            <w:tcW w:w="712" w:type="pct"/>
            <w:vMerge/>
          </w:tcPr>
          <w:p w14:paraId="090A3913" w14:textId="77777777" w:rsidR="00B94837" w:rsidRPr="00EB11E9" w:rsidRDefault="00B94837" w:rsidP="00B94837">
            <w:pPr>
              <w:jc w:val="center"/>
              <w:rPr>
                <w:rFonts w:eastAsiaTheme="minorEastAsia"/>
                <w:b/>
              </w:rPr>
            </w:pPr>
          </w:p>
        </w:tc>
        <w:tc>
          <w:tcPr>
            <w:tcW w:w="407" w:type="pct"/>
            <w:vMerge/>
          </w:tcPr>
          <w:p w14:paraId="683C3D68" w14:textId="77777777" w:rsidR="00B94837" w:rsidRPr="00EB11E9" w:rsidRDefault="00B94837" w:rsidP="00B94837">
            <w:pPr>
              <w:jc w:val="center"/>
              <w:rPr>
                <w:rFonts w:eastAsiaTheme="minorEastAsia"/>
                <w:b/>
              </w:rPr>
            </w:pPr>
          </w:p>
        </w:tc>
      </w:tr>
      <w:tr w:rsidR="00B94837" w:rsidRPr="00EB11E9" w14:paraId="4D882AA8" w14:textId="77777777" w:rsidTr="00B94837">
        <w:trPr>
          <w:trHeight w:val="20"/>
        </w:trPr>
        <w:tc>
          <w:tcPr>
            <w:tcW w:w="672" w:type="pct"/>
            <w:vMerge/>
          </w:tcPr>
          <w:p w14:paraId="013392D5" w14:textId="77777777" w:rsidR="00B94837" w:rsidRPr="00EB11E9" w:rsidRDefault="00B94837" w:rsidP="00B94837">
            <w:pPr>
              <w:rPr>
                <w:rFonts w:eastAsiaTheme="minorEastAsia"/>
                <w:b/>
                <w:bCs/>
              </w:rPr>
            </w:pPr>
          </w:p>
        </w:tc>
        <w:tc>
          <w:tcPr>
            <w:tcW w:w="2782" w:type="pct"/>
          </w:tcPr>
          <w:p w14:paraId="3294AFC0" w14:textId="77777777" w:rsidR="00B94837" w:rsidRPr="00EB11E9" w:rsidRDefault="00B94837" w:rsidP="00B94837">
            <w:pPr>
              <w:rPr>
                <w:rFonts w:eastAsiaTheme="minorEastAsia"/>
                <w:b/>
                <w:bCs/>
                <w:i/>
              </w:rPr>
            </w:pPr>
            <w:r w:rsidRPr="00EB11E9">
              <w:rPr>
                <w:rFonts w:eastAsiaTheme="minorEastAsia"/>
                <w:b/>
                <w:bCs/>
              </w:rPr>
              <w:t>Самостоятельная работа</w:t>
            </w:r>
          </w:p>
        </w:tc>
        <w:tc>
          <w:tcPr>
            <w:tcW w:w="427" w:type="pct"/>
            <w:vAlign w:val="center"/>
          </w:tcPr>
          <w:p w14:paraId="0D271F56" w14:textId="77777777" w:rsidR="00B94837" w:rsidRPr="00EB11E9" w:rsidRDefault="00B94837" w:rsidP="00B94837">
            <w:pPr>
              <w:jc w:val="center"/>
              <w:rPr>
                <w:rFonts w:eastAsiaTheme="minorEastAsia"/>
                <w:b/>
                <w:bCs/>
              </w:rPr>
            </w:pPr>
            <w:r w:rsidRPr="00EB11E9">
              <w:rPr>
                <w:rFonts w:eastAsiaTheme="minorEastAsia"/>
                <w:b/>
                <w:bCs/>
              </w:rPr>
              <w:t>1</w:t>
            </w:r>
          </w:p>
        </w:tc>
        <w:tc>
          <w:tcPr>
            <w:tcW w:w="712" w:type="pct"/>
            <w:vMerge/>
          </w:tcPr>
          <w:p w14:paraId="30E9E944" w14:textId="77777777" w:rsidR="00B94837" w:rsidRPr="00EB11E9" w:rsidRDefault="00B94837" w:rsidP="00B94837">
            <w:pPr>
              <w:jc w:val="center"/>
              <w:rPr>
                <w:rFonts w:eastAsiaTheme="minorEastAsia"/>
                <w:b/>
              </w:rPr>
            </w:pPr>
          </w:p>
        </w:tc>
        <w:tc>
          <w:tcPr>
            <w:tcW w:w="407" w:type="pct"/>
            <w:vMerge/>
          </w:tcPr>
          <w:p w14:paraId="18A6AEAF" w14:textId="77777777" w:rsidR="00B94837" w:rsidRPr="00EB11E9" w:rsidRDefault="00B94837" w:rsidP="00B94837">
            <w:pPr>
              <w:jc w:val="center"/>
              <w:rPr>
                <w:rFonts w:eastAsiaTheme="minorEastAsia"/>
                <w:b/>
              </w:rPr>
            </w:pPr>
          </w:p>
        </w:tc>
      </w:tr>
      <w:tr w:rsidR="00B94837" w:rsidRPr="00EB11E9" w14:paraId="3C5C68EA" w14:textId="77777777" w:rsidTr="00B94837">
        <w:trPr>
          <w:trHeight w:val="20"/>
        </w:trPr>
        <w:tc>
          <w:tcPr>
            <w:tcW w:w="672" w:type="pct"/>
            <w:vMerge/>
          </w:tcPr>
          <w:p w14:paraId="7BD93E44" w14:textId="77777777" w:rsidR="00B94837" w:rsidRPr="00EB11E9" w:rsidRDefault="00B94837" w:rsidP="00B94837">
            <w:pPr>
              <w:rPr>
                <w:rFonts w:eastAsiaTheme="minorEastAsia"/>
                <w:b/>
                <w:bCs/>
              </w:rPr>
            </w:pPr>
          </w:p>
        </w:tc>
        <w:tc>
          <w:tcPr>
            <w:tcW w:w="2782" w:type="pct"/>
          </w:tcPr>
          <w:p w14:paraId="5836A6F2" w14:textId="77777777" w:rsidR="00B94837" w:rsidRPr="00EB11E9" w:rsidRDefault="00B94837" w:rsidP="00B94837">
            <w:pPr>
              <w:rPr>
                <w:rFonts w:eastAsiaTheme="minorEastAsia"/>
                <w:bCs/>
              </w:rPr>
            </w:pPr>
            <w:r w:rsidRPr="00EB11E9">
              <w:rPr>
                <w:rFonts w:eastAsiaTheme="minorEastAsia"/>
                <w:bCs/>
              </w:rPr>
              <w:t>Составление таблицы основных терминов и определений по стандартизации.</w:t>
            </w:r>
          </w:p>
        </w:tc>
        <w:tc>
          <w:tcPr>
            <w:tcW w:w="427" w:type="pct"/>
            <w:vAlign w:val="center"/>
          </w:tcPr>
          <w:p w14:paraId="43AF6FA6" w14:textId="77777777" w:rsidR="00B94837" w:rsidRPr="00EB11E9" w:rsidRDefault="00B94837" w:rsidP="00B94837">
            <w:pPr>
              <w:jc w:val="center"/>
              <w:rPr>
                <w:rFonts w:eastAsiaTheme="minorEastAsia"/>
                <w:bCs/>
              </w:rPr>
            </w:pPr>
            <w:r w:rsidRPr="00EB11E9">
              <w:rPr>
                <w:rFonts w:eastAsiaTheme="minorEastAsia"/>
                <w:bCs/>
              </w:rPr>
              <w:t>1</w:t>
            </w:r>
          </w:p>
        </w:tc>
        <w:tc>
          <w:tcPr>
            <w:tcW w:w="712" w:type="pct"/>
            <w:vMerge/>
          </w:tcPr>
          <w:p w14:paraId="3C5B1610" w14:textId="77777777" w:rsidR="00B94837" w:rsidRPr="00EB11E9" w:rsidRDefault="00B94837" w:rsidP="00B94837">
            <w:pPr>
              <w:jc w:val="center"/>
              <w:rPr>
                <w:rFonts w:eastAsiaTheme="minorEastAsia"/>
                <w:b/>
              </w:rPr>
            </w:pPr>
          </w:p>
        </w:tc>
        <w:tc>
          <w:tcPr>
            <w:tcW w:w="407" w:type="pct"/>
            <w:vMerge/>
          </w:tcPr>
          <w:p w14:paraId="0D6A26BA" w14:textId="77777777" w:rsidR="00B94837" w:rsidRPr="00EB11E9" w:rsidRDefault="00B94837" w:rsidP="00B94837">
            <w:pPr>
              <w:jc w:val="center"/>
              <w:rPr>
                <w:rFonts w:eastAsiaTheme="minorEastAsia"/>
                <w:b/>
              </w:rPr>
            </w:pPr>
          </w:p>
        </w:tc>
      </w:tr>
      <w:tr w:rsidR="00B94837" w:rsidRPr="00EB11E9" w14:paraId="47CFD0A0" w14:textId="77777777" w:rsidTr="00B94837">
        <w:trPr>
          <w:trHeight w:val="20"/>
        </w:trPr>
        <w:tc>
          <w:tcPr>
            <w:tcW w:w="672" w:type="pct"/>
            <w:vMerge w:val="restart"/>
          </w:tcPr>
          <w:p w14:paraId="4031AD74" w14:textId="77777777" w:rsidR="00B94837" w:rsidRPr="00EB11E9" w:rsidRDefault="00B94837" w:rsidP="00B94837">
            <w:pPr>
              <w:rPr>
                <w:rFonts w:eastAsiaTheme="minorEastAsia"/>
                <w:b/>
                <w:bCs/>
              </w:rPr>
            </w:pPr>
            <w:r w:rsidRPr="00EB11E9">
              <w:rPr>
                <w:rFonts w:eastAsiaTheme="minorEastAsia"/>
                <w:b/>
                <w:bCs/>
              </w:rPr>
              <w:t>Тема 3.2.</w:t>
            </w:r>
          </w:p>
          <w:p w14:paraId="4CD809D1" w14:textId="77777777" w:rsidR="00B94837" w:rsidRPr="00EB11E9" w:rsidRDefault="00B94837" w:rsidP="00B94837">
            <w:pPr>
              <w:rPr>
                <w:rFonts w:eastAsiaTheme="minorEastAsia"/>
                <w:b/>
                <w:bCs/>
              </w:rPr>
            </w:pPr>
            <w:r w:rsidRPr="00EB11E9">
              <w:rPr>
                <w:rFonts w:eastAsiaTheme="minorEastAsia"/>
                <w:b/>
                <w:bCs/>
              </w:rPr>
              <w:lastRenderedPageBreak/>
              <w:t>Стандартизация</w:t>
            </w:r>
          </w:p>
          <w:p w14:paraId="16FD6621" w14:textId="77777777" w:rsidR="00B94837" w:rsidRPr="00EB11E9" w:rsidRDefault="00B94837" w:rsidP="00B94837">
            <w:pPr>
              <w:rPr>
                <w:rFonts w:eastAsiaTheme="minorEastAsia"/>
                <w:b/>
                <w:bCs/>
              </w:rPr>
            </w:pPr>
            <w:r w:rsidRPr="00EB11E9">
              <w:rPr>
                <w:rFonts w:eastAsiaTheme="minorEastAsia"/>
                <w:b/>
                <w:bCs/>
              </w:rPr>
              <w:t>в различных</w:t>
            </w:r>
          </w:p>
          <w:p w14:paraId="1243B33E" w14:textId="77777777" w:rsidR="00B94837" w:rsidRPr="00EB11E9" w:rsidRDefault="00B94837" w:rsidP="00B94837">
            <w:pPr>
              <w:rPr>
                <w:rFonts w:eastAsiaTheme="minorEastAsia"/>
                <w:b/>
                <w:bCs/>
              </w:rPr>
            </w:pPr>
            <w:r w:rsidRPr="00EB11E9">
              <w:rPr>
                <w:rFonts w:eastAsiaTheme="minorEastAsia"/>
                <w:b/>
                <w:bCs/>
              </w:rPr>
              <w:t>сферах</w:t>
            </w:r>
          </w:p>
        </w:tc>
        <w:tc>
          <w:tcPr>
            <w:tcW w:w="2782" w:type="pct"/>
          </w:tcPr>
          <w:p w14:paraId="4A400E4A" w14:textId="77777777" w:rsidR="00B94837" w:rsidRPr="00EB11E9" w:rsidRDefault="00B94837" w:rsidP="00B94837">
            <w:pPr>
              <w:rPr>
                <w:rFonts w:eastAsiaTheme="minorEastAsia"/>
                <w:bCs/>
              </w:rPr>
            </w:pPr>
            <w:r w:rsidRPr="00EB11E9">
              <w:rPr>
                <w:rFonts w:eastAsiaTheme="minorEastAsia"/>
                <w:b/>
                <w:bCs/>
              </w:rPr>
              <w:lastRenderedPageBreak/>
              <w:t>Содержание учебного материала</w:t>
            </w:r>
          </w:p>
        </w:tc>
        <w:tc>
          <w:tcPr>
            <w:tcW w:w="427" w:type="pct"/>
            <w:vAlign w:val="center"/>
          </w:tcPr>
          <w:p w14:paraId="167112A3" w14:textId="77777777" w:rsidR="00B94837" w:rsidRPr="00EB11E9" w:rsidRDefault="00B94837" w:rsidP="00B94837">
            <w:pPr>
              <w:jc w:val="center"/>
              <w:rPr>
                <w:rFonts w:eastAsiaTheme="minorEastAsia"/>
                <w:b/>
                <w:bCs/>
              </w:rPr>
            </w:pPr>
            <w:r w:rsidRPr="00EB11E9">
              <w:rPr>
                <w:rFonts w:eastAsiaTheme="minorEastAsia"/>
                <w:b/>
                <w:bCs/>
              </w:rPr>
              <w:t>2</w:t>
            </w:r>
          </w:p>
        </w:tc>
        <w:tc>
          <w:tcPr>
            <w:tcW w:w="712" w:type="pct"/>
            <w:vMerge w:val="restart"/>
          </w:tcPr>
          <w:p w14:paraId="0AE4C452" w14:textId="77777777" w:rsidR="00B94837" w:rsidRPr="004F298D" w:rsidRDefault="00B94837" w:rsidP="00B94837">
            <w:pPr>
              <w:jc w:val="center"/>
              <w:rPr>
                <w:b/>
              </w:rPr>
            </w:pPr>
            <w:r w:rsidRPr="004F298D">
              <w:rPr>
                <w:b/>
              </w:rPr>
              <w:t>ОК 1-11,</w:t>
            </w:r>
          </w:p>
          <w:p w14:paraId="054C2DBF" w14:textId="77777777" w:rsidR="00B94837" w:rsidRPr="004F298D" w:rsidRDefault="00B94837" w:rsidP="00B94837">
            <w:pPr>
              <w:jc w:val="center"/>
              <w:rPr>
                <w:b/>
              </w:rPr>
            </w:pPr>
            <w:r w:rsidRPr="004F298D">
              <w:rPr>
                <w:b/>
              </w:rPr>
              <w:lastRenderedPageBreak/>
              <w:t>ПК 1.1.-1.3.</w:t>
            </w:r>
          </w:p>
          <w:p w14:paraId="5683B574" w14:textId="77777777" w:rsidR="00B94837" w:rsidRPr="004F298D" w:rsidRDefault="00B94837" w:rsidP="00B94837">
            <w:pPr>
              <w:jc w:val="center"/>
              <w:rPr>
                <w:b/>
              </w:rPr>
            </w:pPr>
            <w:r w:rsidRPr="004F298D">
              <w:rPr>
                <w:b/>
              </w:rPr>
              <w:t>ПК 2.1-2.4.</w:t>
            </w:r>
          </w:p>
          <w:p w14:paraId="15D4FE68" w14:textId="77777777" w:rsidR="00B94837" w:rsidRPr="004F298D" w:rsidRDefault="00B94837" w:rsidP="00B94837">
            <w:pPr>
              <w:jc w:val="center"/>
              <w:rPr>
                <w:b/>
              </w:rPr>
            </w:pPr>
            <w:r w:rsidRPr="004F298D">
              <w:rPr>
                <w:b/>
              </w:rPr>
              <w:t>ПК 3.1.-3.4.</w:t>
            </w:r>
          </w:p>
          <w:p w14:paraId="27309866" w14:textId="77777777" w:rsidR="00B94837" w:rsidRPr="00EB11E9" w:rsidRDefault="00B94837" w:rsidP="00B94837">
            <w:pPr>
              <w:jc w:val="center"/>
              <w:rPr>
                <w:rFonts w:eastAsiaTheme="minorEastAsia"/>
                <w:b/>
              </w:rPr>
            </w:pPr>
          </w:p>
        </w:tc>
        <w:tc>
          <w:tcPr>
            <w:tcW w:w="407" w:type="pct"/>
            <w:vMerge w:val="restart"/>
          </w:tcPr>
          <w:p w14:paraId="0E5358E0" w14:textId="77777777" w:rsidR="00B94837" w:rsidRPr="004F298D" w:rsidRDefault="00B94837" w:rsidP="00B94837">
            <w:pPr>
              <w:jc w:val="center"/>
              <w:rPr>
                <w:b/>
              </w:rPr>
            </w:pPr>
            <w:r w:rsidRPr="004F298D">
              <w:rPr>
                <w:b/>
              </w:rPr>
              <w:lastRenderedPageBreak/>
              <w:t xml:space="preserve">У </w:t>
            </w:r>
            <w:r>
              <w:rPr>
                <w:b/>
              </w:rPr>
              <w:t>2,3</w:t>
            </w:r>
          </w:p>
          <w:p w14:paraId="2E85385B" w14:textId="77777777" w:rsidR="00B94837" w:rsidRPr="00EB11E9" w:rsidRDefault="00B94837" w:rsidP="00B94837">
            <w:pPr>
              <w:jc w:val="center"/>
              <w:rPr>
                <w:rFonts w:eastAsiaTheme="minorEastAsia"/>
              </w:rPr>
            </w:pPr>
            <w:r>
              <w:rPr>
                <w:b/>
              </w:rPr>
              <w:lastRenderedPageBreak/>
              <w:t>З 4,5</w:t>
            </w:r>
          </w:p>
        </w:tc>
      </w:tr>
      <w:tr w:rsidR="00B94837" w:rsidRPr="00EB11E9" w14:paraId="763F53CA" w14:textId="77777777" w:rsidTr="00B94837">
        <w:trPr>
          <w:trHeight w:val="20"/>
        </w:trPr>
        <w:tc>
          <w:tcPr>
            <w:tcW w:w="672" w:type="pct"/>
            <w:vMerge/>
          </w:tcPr>
          <w:p w14:paraId="0A83749A" w14:textId="77777777" w:rsidR="00B94837" w:rsidRPr="00EB11E9" w:rsidRDefault="00B94837" w:rsidP="00B94837">
            <w:pPr>
              <w:rPr>
                <w:rFonts w:eastAsiaTheme="minorEastAsia"/>
                <w:b/>
                <w:bCs/>
              </w:rPr>
            </w:pPr>
          </w:p>
        </w:tc>
        <w:tc>
          <w:tcPr>
            <w:tcW w:w="2782" w:type="pct"/>
          </w:tcPr>
          <w:p w14:paraId="701CEFB0" w14:textId="77777777" w:rsidR="00B94837" w:rsidRPr="00EB11E9" w:rsidRDefault="00B94837" w:rsidP="00B94837">
            <w:pPr>
              <w:rPr>
                <w:rFonts w:eastAsiaTheme="minorEastAsia"/>
                <w:b/>
                <w:bCs/>
              </w:rPr>
            </w:pPr>
            <w:r w:rsidRPr="00EB11E9">
              <w:rPr>
                <w:rFonts w:eastAsiaTheme="minorEastAsia"/>
                <w:bCs/>
              </w:rPr>
              <w:t>Стандартизация систем управления качеством. Стандартизация и метрологическое обеспечение народного хозяйства. Метрологическая экспертиза и метрологический контроль конструкторской и технологической документации. Стандартизация и экология.</w:t>
            </w:r>
          </w:p>
        </w:tc>
        <w:tc>
          <w:tcPr>
            <w:tcW w:w="427" w:type="pct"/>
            <w:vAlign w:val="center"/>
          </w:tcPr>
          <w:p w14:paraId="21243889" w14:textId="77777777" w:rsidR="00B94837" w:rsidRPr="00EB11E9" w:rsidRDefault="00B94837" w:rsidP="00B94837">
            <w:pPr>
              <w:jc w:val="center"/>
              <w:rPr>
                <w:rFonts w:eastAsiaTheme="minorEastAsia"/>
                <w:bCs/>
              </w:rPr>
            </w:pPr>
            <w:r w:rsidRPr="00EB11E9">
              <w:rPr>
                <w:rFonts w:eastAsiaTheme="minorEastAsia"/>
                <w:bCs/>
              </w:rPr>
              <w:t>1</w:t>
            </w:r>
          </w:p>
        </w:tc>
        <w:tc>
          <w:tcPr>
            <w:tcW w:w="712" w:type="pct"/>
            <w:vMerge/>
          </w:tcPr>
          <w:p w14:paraId="0599B484" w14:textId="77777777" w:rsidR="00B94837" w:rsidRPr="00EB11E9" w:rsidRDefault="00B94837" w:rsidP="00B94837">
            <w:pPr>
              <w:jc w:val="center"/>
              <w:rPr>
                <w:rFonts w:eastAsiaTheme="minorEastAsia"/>
                <w:b/>
              </w:rPr>
            </w:pPr>
          </w:p>
        </w:tc>
        <w:tc>
          <w:tcPr>
            <w:tcW w:w="407" w:type="pct"/>
            <w:vMerge/>
          </w:tcPr>
          <w:p w14:paraId="74AEF023" w14:textId="77777777" w:rsidR="00B94837" w:rsidRPr="00EB11E9" w:rsidRDefault="00B94837" w:rsidP="00B94837">
            <w:pPr>
              <w:jc w:val="center"/>
              <w:rPr>
                <w:rFonts w:eastAsiaTheme="minorEastAsia"/>
                <w:b/>
              </w:rPr>
            </w:pPr>
          </w:p>
        </w:tc>
      </w:tr>
      <w:tr w:rsidR="00B94837" w:rsidRPr="00EB11E9" w14:paraId="5B7CE9A6" w14:textId="77777777" w:rsidTr="00B94837">
        <w:trPr>
          <w:trHeight w:val="20"/>
        </w:trPr>
        <w:tc>
          <w:tcPr>
            <w:tcW w:w="672" w:type="pct"/>
            <w:vMerge/>
          </w:tcPr>
          <w:p w14:paraId="767E6DEE" w14:textId="77777777" w:rsidR="00B94837" w:rsidRPr="00EB11E9" w:rsidRDefault="00B94837" w:rsidP="00B94837">
            <w:pPr>
              <w:rPr>
                <w:rFonts w:eastAsiaTheme="minorEastAsia"/>
                <w:b/>
                <w:bCs/>
              </w:rPr>
            </w:pPr>
          </w:p>
        </w:tc>
        <w:tc>
          <w:tcPr>
            <w:tcW w:w="2782" w:type="pct"/>
          </w:tcPr>
          <w:p w14:paraId="6B4C45E9" w14:textId="77777777" w:rsidR="00B94837" w:rsidRPr="00EB11E9" w:rsidRDefault="00B94837" w:rsidP="00B94837">
            <w:pPr>
              <w:rPr>
                <w:rFonts w:eastAsiaTheme="minorEastAsia"/>
                <w:b/>
              </w:rPr>
            </w:pPr>
            <w:r w:rsidRPr="00EB11E9">
              <w:rPr>
                <w:rFonts w:eastAsiaTheme="minorEastAsia"/>
                <w:b/>
                <w:bCs/>
              </w:rPr>
              <w:t>Практические занятия</w:t>
            </w:r>
          </w:p>
        </w:tc>
        <w:tc>
          <w:tcPr>
            <w:tcW w:w="427" w:type="pct"/>
            <w:vAlign w:val="center"/>
          </w:tcPr>
          <w:p w14:paraId="6822DE9F" w14:textId="77777777" w:rsidR="00B94837" w:rsidRPr="00EB11E9" w:rsidRDefault="00B94837" w:rsidP="00B94837">
            <w:pPr>
              <w:jc w:val="center"/>
              <w:rPr>
                <w:rFonts w:eastAsiaTheme="minorEastAsia"/>
                <w:b/>
                <w:bCs/>
              </w:rPr>
            </w:pPr>
            <w:r w:rsidRPr="00EB11E9">
              <w:rPr>
                <w:rFonts w:eastAsiaTheme="minorEastAsia"/>
                <w:b/>
                <w:bCs/>
              </w:rPr>
              <w:t>1</w:t>
            </w:r>
          </w:p>
        </w:tc>
        <w:tc>
          <w:tcPr>
            <w:tcW w:w="712" w:type="pct"/>
            <w:vMerge/>
          </w:tcPr>
          <w:p w14:paraId="1CC37805" w14:textId="77777777" w:rsidR="00B94837" w:rsidRPr="00EB11E9" w:rsidRDefault="00B94837" w:rsidP="00B94837">
            <w:pPr>
              <w:jc w:val="center"/>
              <w:rPr>
                <w:rFonts w:eastAsiaTheme="minorEastAsia"/>
                <w:b/>
              </w:rPr>
            </w:pPr>
          </w:p>
        </w:tc>
        <w:tc>
          <w:tcPr>
            <w:tcW w:w="407" w:type="pct"/>
            <w:vMerge/>
          </w:tcPr>
          <w:p w14:paraId="11E00DC5" w14:textId="77777777" w:rsidR="00B94837" w:rsidRPr="00EB11E9" w:rsidRDefault="00B94837" w:rsidP="00B94837">
            <w:pPr>
              <w:jc w:val="center"/>
              <w:rPr>
                <w:rFonts w:eastAsiaTheme="minorEastAsia"/>
                <w:b/>
              </w:rPr>
            </w:pPr>
          </w:p>
        </w:tc>
      </w:tr>
      <w:tr w:rsidR="00B94837" w:rsidRPr="00EB11E9" w14:paraId="4A528A2C" w14:textId="77777777" w:rsidTr="00B94837">
        <w:trPr>
          <w:trHeight w:val="20"/>
        </w:trPr>
        <w:tc>
          <w:tcPr>
            <w:tcW w:w="672" w:type="pct"/>
            <w:vMerge/>
          </w:tcPr>
          <w:p w14:paraId="621C7027" w14:textId="77777777" w:rsidR="00B94837" w:rsidRPr="00EB11E9" w:rsidRDefault="00B94837" w:rsidP="00B94837">
            <w:pPr>
              <w:rPr>
                <w:rFonts w:eastAsiaTheme="minorEastAsia"/>
                <w:b/>
                <w:bCs/>
              </w:rPr>
            </w:pPr>
          </w:p>
        </w:tc>
        <w:tc>
          <w:tcPr>
            <w:tcW w:w="2782" w:type="pct"/>
          </w:tcPr>
          <w:p w14:paraId="780762C1" w14:textId="77777777" w:rsidR="00B94837" w:rsidRPr="00EB11E9" w:rsidRDefault="00B94837" w:rsidP="00B94837">
            <w:pPr>
              <w:rPr>
                <w:rFonts w:eastAsiaTheme="minorEastAsia"/>
                <w:bCs/>
              </w:rPr>
            </w:pPr>
            <w:r w:rsidRPr="00EB11E9">
              <w:rPr>
                <w:rFonts w:eastAsiaTheme="minorEastAsia"/>
                <w:bCs/>
              </w:rPr>
              <w:t xml:space="preserve"> Практическая работа № 4 Проведение метрологической экспертизы чертежа детали.</w:t>
            </w:r>
          </w:p>
        </w:tc>
        <w:tc>
          <w:tcPr>
            <w:tcW w:w="427" w:type="pct"/>
            <w:vAlign w:val="center"/>
          </w:tcPr>
          <w:p w14:paraId="4E64771B" w14:textId="77777777" w:rsidR="00B94837" w:rsidRPr="00EB11E9" w:rsidRDefault="00B94837" w:rsidP="00B94837">
            <w:pPr>
              <w:jc w:val="center"/>
              <w:rPr>
                <w:rFonts w:eastAsiaTheme="minorEastAsia"/>
                <w:bCs/>
              </w:rPr>
            </w:pPr>
            <w:r w:rsidRPr="00EB11E9">
              <w:rPr>
                <w:rFonts w:eastAsiaTheme="minorEastAsia"/>
                <w:bCs/>
              </w:rPr>
              <w:t>1</w:t>
            </w:r>
          </w:p>
        </w:tc>
        <w:tc>
          <w:tcPr>
            <w:tcW w:w="712" w:type="pct"/>
            <w:vMerge/>
          </w:tcPr>
          <w:p w14:paraId="7F3A1D59" w14:textId="77777777" w:rsidR="00B94837" w:rsidRPr="00EB11E9" w:rsidRDefault="00B94837" w:rsidP="00B94837">
            <w:pPr>
              <w:jc w:val="center"/>
              <w:rPr>
                <w:rFonts w:eastAsiaTheme="minorEastAsia"/>
                <w:b/>
              </w:rPr>
            </w:pPr>
          </w:p>
        </w:tc>
        <w:tc>
          <w:tcPr>
            <w:tcW w:w="407" w:type="pct"/>
            <w:vMerge/>
          </w:tcPr>
          <w:p w14:paraId="7384D7AA" w14:textId="77777777" w:rsidR="00B94837" w:rsidRPr="00EB11E9" w:rsidRDefault="00B94837" w:rsidP="00B94837">
            <w:pPr>
              <w:jc w:val="center"/>
              <w:rPr>
                <w:rFonts w:eastAsiaTheme="minorEastAsia"/>
                <w:b/>
              </w:rPr>
            </w:pPr>
          </w:p>
        </w:tc>
      </w:tr>
      <w:tr w:rsidR="00B94837" w:rsidRPr="00EB11E9" w14:paraId="34A9CE54" w14:textId="77777777" w:rsidTr="00B94837">
        <w:trPr>
          <w:trHeight w:val="161"/>
        </w:trPr>
        <w:tc>
          <w:tcPr>
            <w:tcW w:w="672" w:type="pct"/>
            <w:vMerge w:val="restart"/>
          </w:tcPr>
          <w:p w14:paraId="5B8B85BC" w14:textId="77777777" w:rsidR="00B94837" w:rsidRPr="00EB11E9" w:rsidRDefault="00B94837" w:rsidP="00B94837">
            <w:pPr>
              <w:rPr>
                <w:rFonts w:eastAsiaTheme="minorEastAsia"/>
                <w:b/>
                <w:bCs/>
              </w:rPr>
            </w:pPr>
            <w:r w:rsidRPr="00EB11E9">
              <w:rPr>
                <w:rFonts w:eastAsiaTheme="minorEastAsia"/>
                <w:b/>
                <w:bCs/>
              </w:rPr>
              <w:t>Тема 3.3.</w:t>
            </w:r>
          </w:p>
          <w:p w14:paraId="12966FA4" w14:textId="77777777" w:rsidR="00B94837" w:rsidRPr="00EB11E9" w:rsidRDefault="00B94837" w:rsidP="00B94837">
            <w:pPr>
              <w:rPr>
                <w:rFonts w:eastAsiaTheme="minorEastAsia"/>
                <w:b/>
                <w:bCs/>
              </w:rPr>
            </w:pPr>
            <w:r w:rsidRPr="00EB11E9">
              <w:rPr>
                <w:rFonts w:eastAsiaTheme="minorEastAsia"/>
                <w:b/>
                <w:bCs/>
              </w:rPr>
              <w:t>Международная</w:t>
            </w:r>
          </w:p>
          <w:p w14:paraId="3045A119" w14:textId="77777777" w:rsidR="00B94837" w:rsidRPr="00EB11E9" w:rsidRDefault="00B94837" w:rsidP="00B94837">
            <w:pPr>
              <w:rPr>
                <w:rFonts w:eastAsiaTheme="minorEastAsia"/>
                <w:b/>
                <w:bCs/>
              </w:rPr>
            </w:pPr>
            <w:r w:rsidRPr="00EB11E9">
              <w:rPr>
                <w:rFonts w:eastAsiaTheme="minorEastAsia"/>
                <w:b/>
                <w:bCs/>
              </w:rPr>
              <w:t>и региональная</w:t>
            </w:r>
          </w:p>
          <w:p w14:paraId="7A421099" w14:textId="77777777" w:rsidR="00B94837" w:rsidRPr="00EB11E9" w:rsidRDefault="00B94837" w:rsidP="00B94837">
            <w:pPr>
              <w:rPr>
                <w:rFonts w:eastAsiaTheme="minorEastAsia"/>
                <w:b/>
                <w:bCs/>
              </w:rPr>
            </w:pPr>
            <w:r w:rsidRPr="00EB11E9">
              <w:rPr>
                <w:rFonts w:eastAsiaTheme="minorEastAsia"/>
                <w:b/>
                <w:bCs/>
              </w:rPr>
              <w:t>стандартизация</w:t>
            </w:r>
          </w:p>
        </w:tc>
        <w:tc>
          <w:tcPr>
            <w:tcW w:w="2782" w:type="pct"/>
          </w:tcPr>
          <w:p w14:paraId="5383B996" w14:textId="77777777" w:rsidR="00B94837" w:rsidRPr="00EB11E9" w:rsidRDefault="00B94837" w:rsidP="00B94837">
            <w:pPr>
              <w:rPr>
                <w:rFonts w:eastAsiaTheme="minorEastAsia"/>
                <w:bCs/>
              </w:rPr>
            </w:pPr>
            <w:r w:rsidRPr="00EB11E9">
              <w:rPr>
                <w:rFonts w:eastAsiaTheme="minorEastAsia"/>
                <w:b/>
                <w:bCs/>
              </w:rPr>
              <w:t>Содержание учебного материала</w:t>
            </w:r>
          </w:p>
        </w:tc>
        <w:tc>
          <w:tcPr>
            <w:tcW w:w="427" w:type="pct"/>
            <w:vAlign w:val="center"/>
          </w:tcPr>
          <w:p w14:paraId="7F73A101" w14:textId="77777777" w:rsidR="00B94837" w:rsidRPr="00EB11E9" w:rsidRDefault="00B94837" w:rsidP="00B94837">
            <w:pPr>
              <w:jc w:val="center"/>
              <w:rPr>
                <w:rFonts w:eastAsiaTheme="minorEastAsia"/>
                <w:b/>
                <w:bCs/>
              </w:rPr>
            </w:pPr>
            <w:r w:rsidRPr="00EB11E9">
              <w:rPr>
                <w:rFonts w:eastAsiaTheme="minorEastAsia"/>
                <w:b/>
                <w:bCs/>
              </w:rPr>
              <w:t>1</w:t>
            </w:r>
          </w:p>
        </w:tc>
        <w:tc>
          <w:tcPr>
            <w:tcW w:w="712" w:type="pct"/>
            <w:vMerge w:val="restart"/>
          </w:tcPr>
          <w:p w14:paraId="11F4AAB0" w14:textId="77777777" w:rsidR="00B94837" w:rsidRPr="004F298D" w:rsidRDefault="00B94837" w:rsidP="00B94837">
            <w:pPr>
              <w:jc w:val="center"/>
              <w:rPr>
                <w:b/>
              </w:rPr>
            </w:pPr>
            <w:r w:rsidRPr="004F298D">
              <w:rPr>
                <w:b/>
              </w:rPr>
              <w:t>ОК 1-11,</w:t>
            </w:r>
          </w:p>
          <w:p w14:paraId="7244D735" w14:textId="77777777" w:rsidR="00B94837" w:rsidRPr="004F298D" w:rsidRDefault="00B94837" w:rsidP="00B94837">
            <w:pPr>
              <w:jc w:val="center"/>
              <w:rPr>
                <w:b/>
              </w:rPr>
            </w:pPr>
            <w:r w:rsidRPr="004F298D">
              <w:rPr>
                <w:b/>
              </w:rPr>
              <w:t>ПК 1.1.-1.3.</w:t>
            </w:r>
          </w:p>
          <w:p w14:paraId="56011213" w14:textId="77777777" w:rsidR="00B94837" w:rsidRPr="004F298D" w:rsidRDefault="00B94837" w:rsidP="00B94837">
            <w:pPr>
              <w:jc w:val="center"/>
              <w:rPr>
                <w:b/>
              </w:rPr>
            </w:pPr>
            <w:r w:rsidRPr="004F298D">
              <w:rPr>
                <w:b/>
              </w:rPr>
              <w:t>ПК 2.1-2.4.</w:t>
            </w:r>
          </w:p>
          <w:p w14:paraId="021F4CA1" w14:textId="77777777" w:rsidR="00B94837" w:rsidRPr="004F298D" w:rsidRDefault="00B94837" w:rsidP="00B94837">
            <w:pPr>
              <w:jc w:val="center"/>
              <w:rPr>
                <w:b/>
              </w:rPr>
            </w:pPr>
            <w:r w:rsidRPr="004F298D">
              <w:rPr>
                <w:b/>
              </w:rPr>
              <w:t>ПК 3.1.-3.4.</w:t>
            </w:r>
          </w:p>
          <w:p w14:paraId="05CB7B48" w14:textId="77777777" w:rsidR="00B94837" w:rsidRPr="00EB11E9" w:rsidRDefault="00B94837" w:rsidP="00B94837">
            <w:pPr>
              <w:jc w:val="center"/>
              <w:rPr>
                <w:rFonts w:eastAsiaTheme="minorEastAsia"/>
              </w:rPr>
            </w:pPr>
          </w:p>
        </w:tc>
        <w:tc>
          <w:tcPr>
            <w:tcW w:w="407" w:type="pct"/>
            <w:vMerge w:val="restart"/>
          </w:tcPr>
          <w:p w14:paraId="6A4534E0" w14:textId="77777777" w:rsidR="00B94837" w:rsidRPr="004F298D" w:rsidRDefault="00B94837" w:rsidP="00B94837">
            <w:pPr>
              <w:jc w:val="center"/>
              <w:rPr>
                <w:b/>
              </w:rPr>
            </w:pPr>
            <w:r w:rsidRPr="004F298D">
              <w:rPr>
                <w:b/>
              </w:rPr>
              <w:t xml:space="preserve">У </w:t>
            </w:r>
            <w:r>
              <w:rPr>
                <w:b/>
              </w:rPr>
              <w:t>2,3</w:t>
            </w:r>
          </w:p>
          <w:p w14:paraId="7C0A5D4A" w14:textId="77777777" w:rsidR="00B94837" w:rsidRPr="00EB11E9" w:rsidRDefault="00B94837" w:rsidP="00B94837">
            <w:pPr>
              <w:jc w:val="center"/>
              <w:rPr>
                <w:rFonts w:eastAsiaTheme="minorEastAsia"/>
              </w:rPr>
            </w:pPr>
            <w:r>
              <w:rPr>
                <w:b/>
              </w:rPr>
              <w:t>З 4,5</w:t>
            </w:r>
          </w:p>
        </w:tc>
      </w:tr>
      <w:tr w:rsidR="00B94837" w:rsidRPr="00EB11E9" w14:paraId="6F190C14" w14:textId="77777777" w:rsidTr="00B94837">
        <w:trPr>
          <w:trHeight w:val="20"/>
        </w:trPr>
        <w:tc>
          <w:tcPr>
            <w:tcW w:w="672" w:type="pct"/>
            <w:vMerge/>
          </w:tcPr>
          <w:p w14:paraId="715D3C76" w14:textId="77777777" w:rsidR="00B94837" w:rsidRPr="00EB11E9" w:rsidRDefault="00B94837" w:rsidP="00B94837">
            <w:pPr>
              <w:rPr>
                <w:rFonts w:eastAsiaTheme="minorEastAsia"/>
                <w:b/>
                <w:bCs/>
              </w:rPr>
            </w:pPr>
          </w:p>
        </w:tc>
        <w:tc>
          <w:tcPr>
            <w:tcW w:w="2782" w:type="pct"/>
          </w:tcPr>
          <w:p w14:paraId="20E573CE" w14:textId="77777777" w:rsidR="00B94837" w:rsidRPr="00EB11E9" w:rsidRDefault="00B94837" w:rsidP="00B94837">
            <w:pPr>
              <w:rPr>
                <w:rFonts w:eastAsiaTheme="minorEastAsia"/>
                <w:bCs/>
              </w:rPr>
            </w:pPr>
            <w:r w:rsidRPr="00EB11E9">
              <w:rPr>
                <w:rFonts w:eastAsiaTheme="minorEastAsia"/>
                <w:bCs/>
              </w:rPr>
              <w:t>Международная организация по стандартизации (ИСО). Международная электротехническая комиссия (МЭК). Региональные организации по стандартизации.</w:t>
            </w:r>
          </w:p>
        </w:tc>
        <w:tc>
          <w:tcPr>
            <w:tcW w:w="427" w:type="pct"/>
            <w:vAlign w:val="center"/>
          </w:tcPr>
          <w:p w14:paraId="1D985FE8" w14:textId="77777777" w:rsidR="00B94837" w:rsidRPr="00EB11E9" w:rsidRDefault="00B94837" w:rsidP="00B94837">
            <w:pPr>
              <w:jc w:val="center"/>
              <w:rPr>
                <w:rFonts w:eastAsiaTheme="minorEastAsia"/>
                <w:bCs/>
              </w:rPr>
            </w:pPr>
            <w:r>
              <w:rPr>
                <w:rFonts w:eastAsiaTheme="minorEastAsia"/>
                <w:bCs/>
              </w:rPr>
              <w:t>1</w:t>
            </w:r>
          </w:p>
        </w:tc>
        <w:tc>
          <w:tcPr>
            <w:tcW w:w="712" w:type="pct"/>
            <w:vMerge/>
          </w:tcPr>
          <w:p w14:paraId="79A4185A" w14:textId="77777777" w:rsidR="00B94837" w:rsidRPr="00EB11E9" w:rsidRDefault="00B94837" w:rsidP="00B94837">
            <w:pPr>
              <w:jc w:val="center"/>
              <w:rPr>
                <w:rFonts w:eastAsiaTheme="minorEastAsia"/>
                <w:b/>
              </w:rPr>
            </w:pPr>
          </w:p>
        </w:tc>
        <w:tc>
          <w:tcPr>
            <w:tcW w:w="407" w:type="pct"/>
            <w:vMerge/>
          </w:tcPr>
          <w:p w14:paraId="27472311" w14:textId="77777777" w:rsidR="00B94837" w:rsidRPr="00EB11E9" w:rsidRDefault="00B94837" w:rsidP="00B94837">
            <w:pPr>
              <w:jc w:val="center"/>
              <w:rPr>
                <w:rFonts w:eastAsiaTheme="minorEastAsia"/>
                <w:b/>
              </w:rPr>
            </w:pPr>
          </w:p>
        </w:tc>
      </w:tr>
      <w:tr w:rsidR="00B94837" w:rsidRPr="00EB11E9" w14:paraId="565B8EA7" w14:textId="77777777" w:rsidTr="00B94837">
        <w:trPr>
          <w:trHeight w:val="20"/>
        </w:trPr>
        <w:tc>
          <w:tcPr>
            <w:tcW w:w="672" w:type="pct"/>
            <w:vMerge w:val="restart"/>
          </w:tcPr>
          <w:p w14:paraId="2EF1515B" w14:textId="77777777" w:rsidR="00B94837" w:rsidRPr="00EB11E9" w:rsidRDefault="00B94837" w:rsidP="00B94837">
            <w:pPr>
              <w:rPr>
                <w:rFonts w:eastAsiaTheme="minorEastAsia"/>
                <w:b/>
                <w:bCs/>
              </w:rPr>
            </w:pPr>
            <w:r w:rsidRPr="00EB11E9">
              <w:rPr>
                <w:rFonts w:eastAsiaTheme="minorEastAsia"/>
                <w:b/>
                <w:bCs/>
              </w:rPr>
              <w:t>Тема 3.4.</w:t>
            </w:r>
          </w:p>
          <w:p w14:paraId="7ACACDB9" w14:textId="77777777" w:rsidR="00B94837" w:rsidRPr="00EB11E9" w:rsidRDefault="00B94837" w:rsidP="00B94837">
            <w:pPr>
              <w:rPr>
                <w:rFonts w:eastAsiaTheme="minorEastAsia"/>
                <w:b/>
                <w:bCs/>
              </w:rPr>
            </w:pPr>
            <w:r w:rsidRPr="00EB11E9">
              <w:rPr>
                <w:rFonts w:eastAsiaTheme="minorEastAsia"/>
                <w:b/>
                <w:bCs/>
              </w:rPr>
              <w:t>Организация</w:t>
            </w:r>
          </w:p>
          <w:p w14:paraId="51431EDA" w14:textId="77777777" w:rsidR="00B94837" w:rsidRPr="00EB11E9" w:rsidRDefault="00B94837" w:rsidP="00B94837">
            <w:pPr>
              <w:rPr>
                <w:rFonts w:eastAsiaTheme="minorEastAsia"/>
                <w:b/>
                <w:bCs/>
              </w:rPr>
            </w:pPr>
            <w:r w:rsidRPr="00EB11E9">
              <w:rPr>
                <w:rFonts w:eastAsiaTheme="minorEastAsia"/>
                <w:b/>
                <w:bCs/>
              </w:rPr>
              <w:t>стандартизации</w:t>
            </w:r>
          </w:p>
          <w:p w14:paraId="170379B9" w14:textId="77777777" w:rsidR="00B94837" w:rsidRPr="00EB11E9" w:rsidRDefault="00B94837" w:rsidP="00B94837">
            <w:pPr>
              <w:rPr>
                <w:rFonts w:eastAsiaTheme="minorEastAsia"/>
                <w:b/>
                <w:bCs/>
              </w:rPr>
            </w:pPr>
            <w:r w:rsidRPr="00EB11E9">
              <w:rPr>
                <w:rFonts w:eastAsiaTheme="minorEastAsia"/>
                <w:b/>
                <w:bCs/>
              </w:rPr>
              <w:t>в России</w:t>
            </w:r>
          </w:p>
        </w:tc>
        <w:tc>
          <w:tcPr>
            <w:tcW w:w="2782" w:type="pct"/>
          </w:tcPr>
          <w:p w14:paraId="7B617097" w14:textId="77777777" w:rsidR="00B94837" w:rsidRPr="00EB11E9" w:rsidRDefault="00B94837" w:rsidP="00B94837">
            <w:pPr>
              <w:rPr>
                <w:rFonts w:eastAsiaTheme="minorEastAsia"/>
                <w:bCs/>
              </w:rPr>
            </w:pPr>
            <w:r w:rsidRPr="00EB11E9">
              <w:rPr>
                <w:rFonts w:eastAsiaTheme="minorEastAsia"/>
                <w:b/>
                <w:bCs/>
              </w:rPr>
              <w:t>Содержание учебного материала</w:t>
            </w:r>
          </w:p>
        </w:tc>
        <w:tc>
          <w:tcPr>
            <w:tcW w:w="427" w:type="pct"/>
            <w:vAlign w:val="center"/>
          </w:tcPr>
          <w:p w14:paraId="64294E82" w14:textId="77777777" w:rsidR="00B94837" w:rsidRPr="00EB11E9" w:rsidRDefault="00B94837" w:rsidP="00B94837">
            <w:pPr>
              <w:jc w:val="center"/>
              <w:rPr>
                <w:rFonts w:eastAsiaTheme="minorEastAsia"/>
                <w:b/>
                <w:bCs/>
              </w:rPr>
            </w:pPr>
            <w:r w:rsidRPr="00EB11E9">
              <w:rPr>
                <w:rFonts w:eastAsiaTheme="minorEastAsia"/>
                <w:b/>
                <w:bCs/>
              </w:rPr>
              <w:t>2</w:t>
            </w:r>
          </w:p>
        </w:tc>
        <w:tc>
          <w:tcPr>
            <w:tcW w:w="712" w:type="pct"/>
            <w:vMerge w:val="restart"/>
          </w:tcPr>
          <w:p w14:paraId="1FB5C298" w14:textId="77777777" w:rsidR="00B94837" w:rsidRPr="004F298D" w:rsidRDefault="00B94837" w:rsidP="00B94837">
            <w:pPr>
              <w:jc w:val="center"/>
              <w:rPr>
                <w:b/>
              </w:rPr>
            </w:pPr>
            <w:r w:rsidRPr="004F298D">
              <w:rPr>
                <w:b/>
              </w:rPr>
              <w:t>ОК 1-11,</w:t>
            </w:r>
          </w:p>
          <w:p w14:paraId="1AF7143E" w14:textId="77777777" w:rsidR="00B94837" w:rsidRPr="004F298D" w:rsidRDefault="00B94837" w:rsidP="00B94837">
            <w:pPr>
              <w:jc w:val="center"/>
              <w:rPr>
                <w:b/>
              </w:rPr>
            </w:pPr>
            <w:r w:rsidRPr="004F298D">
              <w:rPr>
                <w:b/>
              </w:rPr>
              <w:t>ПК 1.1.-1.3.</w:t>
            </w:r>
          </w:p>
          <w:p w14:paraId="13D04BE5" w14:textId="77777777" w:rsidR="00B94837" w:rsidRPr="004F298D" w:rsidRDefault="00B94837" w:rsidP="00B94837">
            <w:pPr>
              <w:jc w:val="center"/>
              <w:rPr>
                <w:b/>
              </w:rPr>
            </w:pPr>
            <w:r w:rsidRPr="004F298D">
              <w:rPr>
                <w:b/>
              </w:rPr>
              <w:t>ПК 2.1-2.4.</w:t>
            </w:r>
          </w:p>
          <w:p w14:paraId="38FC3A9A" w14:textId="77777777" w:rsidR="00B94837" w:rsidRPr="004F298D" w:rsidRDefault="00B94837" w:rsidP="00B94837">
            <w:pPr>
              <w:jc w:val="center"/>
              <w:rPr>
                <w:b/>
              </w:rPr>
            </w:pPr>
            <w:r w:rsidRPr="004F298D">
              <w:rPr>
                <w:b/>
              </w:rPr>
              <w:t>ПК 3.1.-3.4.</w:t>
            </w:r>
          </w:p>
          <w:p w14:paraId="3F60F871" w14:textId="77777777" w:rsidR="00B94837" w:rsidRPr="00EB11E9" w:rsidRDefault="00B94837" w:rsidP="00B94837">
            <w:pPr>
              <w:jc w:val="center"/>
              <w:rPr>
                <w:rFonts w:eastAsiaTheme="minorEastAsia"/>
                <w:b/>
              </w:rPr>
            </w:pPr>
          </w:p>
        </w:tc>
        <w:tc>
          <w:tcPr>
            <w:tcW w:w="407" w:type="pct"/>
            <w:vMerge w:val="restart"/>
          </w:tcPr>
          <w:p w14:paraId="0627E05F" w14:textId="77777777" w:rsidR="00B94837" w:rsidRPr="004F298D" w:rsidRDefault="00B94837" w:rsidP="00B94837">
            <w:pPr>
              <w:jc w:val="center"/>
              <w:rPr>
                <w:b/>
              </w:rPr>
            </w:pPr>
            <w:r w:rsidRPr="004F298D">
              <w:rPr>
                <w:b/>
              </w:rPr>
              <w:t xml:space="preserve">У </w:t>
            </w:r>
            <w:r>
              <w:rPr>
                <w:b/>
              </w:rPr>
              <w:t>2,3</w:t>
            </w:r>
          </w:p>
          <w:p w14:paraId="42D73D68" w14:textId="77777777" w:rsidR="00B94837" w:rsidRPr="00EB11E9" w:rsidRDefault="00B94837" w:rsidP="00B94837">
            <w:pPr>
              <w:jc w:val="center"/>
              <w:rPr>
                <w:rFonts w:eastAsiaTheme="minorEastAsia"/>
              </w:rPr>
            </w:pPr>
            <w:r>
              <w:rPr>
                <w:b/>
              </w:rPr>
              <w:t>З 4,5</w:t>
            </w:r>
          </w:p>
        </w:tc>
      </w:tr>
      <w:tr w:rsidR="00B94837" w:rsidRPr="00EB11E9" w14:paraId="01DFB520" w14:textId="77777777" w:rsidTr="00B94837">
        <w:trPr>
          <w:trHeight w:val="20"/>
        </w:trPr>
        <w:tc>
          <w:tcPr>
            <w:tcW w:w="672" w:type="pct"/>
            <w:vMerge/>
          </w:tcPr>
          <w:p w14:paraId="117C8EA3" w14:textId="77777777" w:rsidR="00B94837" w:rsidRPr="00EB11E9" w:rsidRDefault="00B94837" w:rsidP="00B94837">
            <w:pPr>
              <w:rPr>
                <w:rFonts w:eastAsiaTheme="minorEastAsia"/>
                <w:b/>
                <w:bCs/>
              </w:rPr>
            </w:pPr>
          </w:p>
        </w:tc>
        <w:tc>
          <w:tcPr>
            <w:tcW w:w="2782" w:type="pct"/>
          </w:tcPr>
          <w:p w14:paraId="7278C141" w14:textId="77777777" w:rsidR="00B94837" w:rsidRPr="00EB11E9" w:rsidRDefault="00B94837" w:rsidP="00B94837">
            <w:pPr>
              <w:rPr>
                <w:rFonts w:eastAsiaTheme="minorEastAsia"/>
                <w:b/>
                <w:bCs/>
              </w:rPr>
            </w:pPr>
            <w:r w:rsidRPr="00EB11E9">
              <w:rPr>
                <w:rFonts w:eastAsiaTheme="minorEastAsia"/>
                <w:bCs/>
              </w:rPr>
              <w:t>Правовые основы стандартизации. Органы и службы по стандартизации. Категории стандартов. Виды стандартов. Порядок разработки и утверждения национальных стандартов. Государственный контроль и надзор за соблюдением обязательных требований стандартов.</w:t>
            </w:r>
          </w:p>
        </w:tc>
        <w:tc>
          <w:tcPr>
            <w:tcW w:w="427" w:type="pct"/>
            <w:vAlign w:val="center"/>
          </w:tcPr>
          <w:p w14:paraId="1D9AC3BD" w14:textId="77777777" w:rsidR="00B94837" w:rsidRPr="00EB11E9" w:rsidRDefault="00B94837" w:rsidP="00B94837">
            <w:pPr>
              <w:jc w:val="center"/>
              <w:rPr>
                <w:rFonts w:eastAsiaTheme="minorEastAsia"/>
                <w:bCs/>
              </w:rPr>
            </w:pPr>
            <w:r>
              <w:rPr>
                <w:rFonts w:eastAsiaTheme="minorEastAsia"/>
                <w:bCs/>
              </w:rPr>
              <w:t>1</w:t>
            </w:r>
          </w:p>
        </w:tc>
        <w:tc>
          <w:tcPr>
            <w:tcW w:w="712" w:type="pct"/>
            <w:vMerge/>
          </w:tcPr>
          <w:p w14:paraId="5553FD81" w14:textId="77777777" w:rsidR="00B94837" w:rsidRPr="00EB11E9" w:rsidRDefault="00B94837" w:rsidP="00B94837">
            <w:pPr>
              <w:jc w:val="center"/>
              <w:rPr>
                <w:rFonts w:eastAsiaTheme="minorEastAsia"/>
                <w:b/>
              </w:rPr>
            </w:pPr>
          </w:p>
        </w:tc>
        <w:tc>
          <w:tcPr>
            <w:tcW w:w="407" w:type="pct"/>
            <w:vMerge/>
          </w:tcPr>
          <w:p w14:paraId="12312185" w14:textId="77777777" w:rsidR="00B94837" w:rsidRPr="00EB11E9" w:rsidRDefault="00B94837" w:rsidP="00B94837">
            <w:pPr>
              <w:jc w:val="center"/>
              <w:rPr>
                <w:rFonts w:eastAsiaTheme="minorEastAsia"/>
                <w:b/>
              </w:rPr>
            </w:pPr>
          </w:p>
        </w:tc>
      </w:tr>
      <w:tr w:rsidR="00B94837" w:rsidRPr="00EB11E9" w14:paraId="09D1565A" w14:textId="77777777" w:rsidTr="00B94837">
        <w:trPr>
          <w:trHeight w:val="20"/>
        </w:trPr>
        <w:tc>
          <w:tcPr>
            <w:tcW w:w="672" w:type="pct"/>
            <w:vMerge/>
          </w:tcPr>
          <w:p w14:paraId="7E343CE0" w14:textId="77777777" w:rsidR="00B94837" w:rsidRPr="00EB11E9" w:rsidRDefault="00B94837" w:rsidP="00B94837">
            <w:pPr>
              <w:rPr>
                <w:rFonts w:eastAsiaTheme="minorEastAsia"/>
                <w:b/>
                <w:bCs/>
              </w:rPr>
            </w:pPr>
          </w:p>
        </w:tc>
        <w:tc>
          <w:tcPr>
            <w:tcW w:w="2782" w:type="pct"/>
          </w:tcPr>
          <w:p w14:paraId="35105CAE" w14:textId="77777777" w:rsidR="00B94837" w:rsidRPr="00EB11E9" w:rsidRDefault="00B94837" w:rsidP="00B94837">
            <w:pPr>
              <w:rPr>
                <w:rFonts w:eastAsiaTheme="minorEastAsia"/>
                <w:b/>
                <w:bCs/>
              </w:rPr>
            </w:pPr>
            <w:r w:rsidRPr="00EB11E9">
              <w:rPr>
                <w:rFonts w:eastAsiaTheme="minorEastAsia"/>
                <w:b/>
                <w:bCs/>
              </w:rPr>
              <w:t>Самостоятельная работа</w:t>
            </w:r>
          </w:p>
        </w:tc>
        <w:tc>
          <w:tcPr>
            <w:tcW w:w="427" w:type="pct"/>
            <w:vAlign w:val="center"/>
          </w:tcPr>
          <w:p w14:paraId="4FC060FE" w14:textId="77777777" w:rsidR="00B94837" w:rsidRPr="00EB11E9" w:rsidRDefault="00B94837" w:rsidP="00B94837">
            <w:pPr>
              <w:jc w:val="center"/>
              <w:rPr>
                <w:rFonts w:eastAsiaTheme="minorEastAsia"/>
                <w:bCs/>
              </w:rPr>
            </w:pPr>
            <w:r w:rsidRPr="00EB11E9">
              <w:rPr>
                <w:rFonts w:eastAsiaTheme="minorEastAsia"/>
                <w:bCs/>
              </w:rPr>
              <w:t>1</w:t>
            </w:r>
          </w:p>
        </w:tc>
        <w:tc>
          <w:tcPr>
            <w:tcW w:w="712" w:type="pct"/>
            <w:vMerge/>
          </w:tcPr>
          <w:p w14:paraId="2255CBB0" w14:textId="77777777" w:rsidR="00B94837" w:rsidRPr="00EB11E9" w:rsidRDefault="00B94837" w:rsidP="00B94837">
            <w:pPr>
              <w:jc w:val="center"/>
              <w:rPr>
                <w:rFonts w:eastAsiaTheme="minorEastAsia"/>
                <w:b/>
              </w:rPr>
            </w:pPr>
          </w:p>
        </w:tc>
        <w:tc>
          <w:tcPr>
            <w:tcW w:w="407" w:type="pct"/>
            <w:vMerge/>
          </w:tcPr>
          <w:p w14:paraId="5073E97E" w14:textId="77777777" w:rsidR="00B94837" w:rsidRPr="00EB11E9" w:rsidRDefault="00B94837" w:rsidP="00B94837">
            <w:pPr>
              <w:jc w:val="center"/>
              <w:rPr>
                <w:rFonts w:eastAsiaTheme="minorEastAsia"/>
                <w:b/>
              </w:rPr>
            </w:pPr>
          </w:p>
        </w:tc>
      </w:tr>
      <w:tr w:rsidR="00B94837" w:rsidRPr="00EB11E9" w14:paraId="2F3B327E" w14:textId="77777777" w:rsidTr="00B94837">
        <w:trPr>
          <w:trHeight w:val="20"/>
        </w:trPr>
        <w:tc>
          <w:tcPr>
            <w:tcW w:w="672" w:type="pct"/>
            <w:vMerge/>
          </w:tcPr>
          <w:p w14:paraId="3EEA6A6D" w14:textId="77777777" w:rsidR="00B94837" w:rsidRPr="00EB11E9" w:rsidRDefault="00B94837" w:rsidP="00B94837">
            <w:pPr>
              <w:rPr>
                <w:rFonts w:eastAsiaTheme="minorEastAsia"/>
                <w:b/>
                <w:bCs/>
              </w:rPr>
            </w:pPr>
          </w:p>
        </w:tc>
        <w:tc>
          <w:tcPr>
            <w:tcW w:w="2782" w:type="pct"/>
          </w:tcPr>
          <w:p w14:paraId="4201A61F" w14:textId="77777777" w:rsidR="00B94837" w:rsidRPr="00EB11E9" w:rsidRDefault="00B94837" w:rsidP="00B94837">
            <w:pPr>
              <w:rPr>
                <w:rFonts w:eastAsiaTheme="minorEastAsia"/>
                <w:bCs/>
                <w:i/>
              </w:rPr>
            </w:pPr>
            <w:r w:rsidRPr="00EB11E9">
              <w:rPr>
                <w:rFonts w:eastAsiaTheme="minorEastAsia"/>
                <w:bCs/>
              </w:rPr>
              <w:t>Составление таблицы классификации стандартов.</w:t>
            </w:r>
          </w:p>
        </w:tc>
        <w:tc>
          <w:tcPr>
            <w:tcW w:w="427" w:type="pct"/>
            <w:vAlign w:val="center"/>
          </w:tcPr>
          <w:p w14:paraId="544EDAE3" w14:textId="77777777" w:rsidR="00B94837" w:rsidRPr="00EB11E9" w:rsidRDefault="00B94837" w:rsidP="00B94837">
            <w:pPr>
              <w:jc w:val="center"/>
              <w:rPr>
                <w:rFonts w:eastAsiaTheme="minorEastAsia"/>
                <w:bCs/>
              </w:rPr>
            </w:pPr>
            <w:r w:rsidRPr="00EB11E9">
              <w:rPr>
                <w:rFonts w:eastAsiaTheme="minorEastAsia"/>
                <w:bCs/>
              </w:rPr>
              <w:t>1</w:t>
            </w:r>
          </w:p>
        </w:tc>
        <w:tc>
          <w:tcPr>
            <w:tcW w:w="712" w:type="pct"/>
            <w:vMerge/>
          </w:tcPr>
          <w:p w14:paraId="70301852" w14:textId="77777777" w:rsidR="00B94837" w:rsidRPr="00EB11E9" w:rsidRDefault="00B94837" w:rsidP="00B94837">
            <w:pPr>
              <w:jc w:val="center"/>
              <w:rPr>
                <w:rFonts w:eastAsiaTheme="minorEastAsia"/>
                <w:b/>
              </w:rPr>
            </w:pPr>
          </w:p>
        </w:tc>
        <w:tc>
          <w:tcPr>
            <w:tcW w:w="407" w:type="pct"/>
            <w:vMerge/>
          </w:tcPr>
          <w:p w14:paraId="0021E42D" w14:textId="77777777" w:rsidR="00B94837" w:rsidRPr="00EB11E9" w:rsidRDefault="00B94837" w:rsidP="00B94837">
            <w:pPr>
              <w:jc w:val="center"/>
              <w:rPr>
                <w:rFonts w:eastAsiaTheme="minorEastAsia"/>
                <w:b/>
              </w:rPr>
            </w:pPr>
          </w:p>
        </w:tc>
      </w:tr>
      <w:tr w:rsidR="00B94837" w:rsidRPr="00EB11E9" w14:paraId="71ED0548" w14:textId="77777777" w:rsidTr="00B94837">
        <w:trPr>
          <w:trHeight w:val="307"/>
        </w:trPr>
        <w:tc>
          <w:tcPr>
            <w:tcW w:w="672" w:type="pct"/>
            <w:vMerge w:val="restart"/>
          </w:tcPr>
          <w:p w14:paraId="0D0CE2B2" w14:textId="77777777" w:rsidR="00B94837" w:rsidRPr="00EB11E9" w:rsidRDefault="00B94837" w:rsidP="00B94837">
            <w:pPr>
              <w:rPr>
                <w:rFonts w:eastAsiaTheme="minorEastAsia"/>
                <w:b/>
                <w:bCs/>
              </w:rPr>
            </w:pPr>
            <w:r w:rsidRPr="00EB11E9">
              <w:rPr>
                <w:rFonts w:eastAsiaTheme="minorEastAsia"/>
                <w:b/>
                <w:bCs/>
              </w:rPr>
              <w:t>Тема 3.</w:t>
            </w:r>
            <w:proofErr w:type="gramStart"/>
            <w:r w:rsidRPr="00EB11E9">
              <w:rPr>
                <w:rFonts w:eastAsiaTheme="minorEastAsia"/>
                <w:b/>
                <w:bCs/>
              </w:rPr>
              <w:t>5.Стандартизация</w:t>
            </w:r>
            <w:proofErr w:type="gramEnd"/>
          </w:p>
          <w:p w14:paraId="42617D23" w14:textId="77777777" w:rsidR="00B94837" w:rsidRPr="00EB11E9" w:rsidRDefault="00B94837" w:rsidP="00B94837">
            <w:pPr>
              <w:rPr>
                <w:rFonts w:eastAsiaTheme="minorEastAsia"/>
                <w:b/>
                <w:bCs/>
              </w:rPr>
            </w:pPr>
            <w:r w:rsidRPr="00EB11E9">
              <w:rPr>
                <w:rFonts w:eastAsiaTheme="minorEastAsia"/>
                <w:b/>
                <w:bCs/>
              </w:rPr>
              <w:t>систем управления качеством</w:t>
            </w:r>
          </w:p>
          <w:p w14:paraId="310A8394" w14:textId="77777777" w:rsidR="00B94837" w:rsidRPr="00EB11E9" w:rsidRDefault="00B94837" w:rsidP="00B94837">
            <w:pPr>
              <w:rPr>
                <w:rFonts w:eastAsiaTheme="minorEastAsia"/>
                <w:b/>
                <w:bCs/>
              </w:rPr>
            </w:pPr>
          </w:p>
        </w:tc>
        <w:tc>
          <w:tcPr>
            <w:tcW w:w="2782" w:type="pct"/>
          </w:tcPr>
          <w:p w14:paraId="7B6692C3" w14:textId="77777777" w:rsidR="00B94837" w:rsidRPr="00EB11E9" w:rsidRDefault="00B94837" w:rsidP="00B94837">
            <w:pPr>
              <w:rPr>
                <w:rFonts w:eastAsiaTheme="minorEastAsia"/>
                <w:b/>
                <w:bCs/>
              </w:rPr>
            </w:pPr>
            <w:r w:rsidRPr="00EB11E9">
              <w:rPr>
                <w:rFonts w:eastAsiaTheme="minorEastAsia"/>
                <w:b/>
                <w:bCs/>
              </w:rPr>
              <w:t>Содержание учебного материала</w:t>
            </w:r>
          </w:p>
        </w:tc>
        <w:tc>
          <w:tcPr>
            <w:tcW w:w="427" w:type="pct"/>
            <w:vAlign w:val="center"/>
          </w:tcPr>
          <w:p w14:paraId="2919466A" w14:textId="77777777" w:rsidR="00B94837" w:rsidRPr="00EB11E9" w:rsidRDefault="00B94837" w:rsidP="00B94837">
            <w:pPr>
              <w:jc w:val="center"/>
              <w:rPr>
                <w:rFonts w:eastAsiaTheme="minorEastAsia"/>
                <w:b/>
                <w:bCs/>
              </w:rPr>
            </w:pPr>
            <w:r>
              <w:rPr>
                <w:rFonts w:eastAsiaTheme="minorEastAsia"/>
                <w:b/>
                <w:bCs/>
              </w:rPr>
              <w:t>3</w:t>
            </w:r>
          </w:p>
        </w:tc>
        <w:tc>
          <w:tcPr>
            <w:tcW w:w="712" w:type="pct"/>
            <w:vMerge w:val="restart"/>
          </w:tcPr>
          <w:p w14:paraId="49AF28D9" w14:textId="77777777" w:rsidR="00B94837" w:rsidRPr="004F298D" w:rsidRDefault="00B94837" w:rsidP="00B94837">
            <w:pPr>
              <w:jc w:val="center"/>
              <w:rPr>
                <w:b/>
              </w:rPr>
            </w:pPr>
            <w:r w:rsidRPr="004F298D">
              <w:rPr>
                <w:b/>
              </w:rPr>
              <w:t>ОК 1-11,</w:t>
            </w:r>
          </w:p>
          <w:p w14:paraId="5FBEEC97" w14:textId="77777777" w:rsidR="00B94837" w:rsidRPr="004F298D" w:rsidRDefault="00B94837" w:rsidP="00B94837">
            <w:pPr>
              <w:jc w:val="center"/>
              <w:rPr>
                <w:b/>
              </w:rPr>
            </w:pPr>
            <w:r w:rsidRPr="004F298D">
              <w:rPr>
                <w:b/>
              </w:rPr>
              <w:t>ПК 1.1.-1.3.</w:t>
            </w:r>
          </w:p>
          <w:p w14:paraId="3A873BF1" w14:textId="77777777" w:rsidR="00B94837" w:rsidRPr="004F298D" w:rsidRDefault="00B94837" w:rsidP="00B94837">
            <w:pPr>
              <w:jc w:val="center"/>
              <w:rPr>
                <w:b/>
              </w:rPr>
            </w:pPr>
            <w:r w:rsidRPr="004F298D">
              <w:rPr>
                <w:b/>
              </w:rPr>
              <w:t>ПК 2.1-2.4.</w:t>
            </w:r>
          </w:p>
          <w:p w14:paraId="71135348" w14:textId="77777777" w:rsidR="00B94837" w:rsidRPr="004F298D" w:rsidRDefault="00B94837" w:rsidP="00B94837">
            <w:pPr>
              <w:jc w:val="center"/>
              <w:rPr>
                <w:b/>
              </w:rPr>
            </w:pPr>
            <w:r w:rsidRPr="004F298D">
              <w:rPr>
                <w:b/>
              </w:rPr>
              <w:t>ПК 3.1.-3.4.</w:t>
            </w:r>
          </w:p>
          <w:p w14:paraId="0D6EDCFB" w14:textId="77777777" w:rsidR="00B94837" w:rsidRPr="00EB11E9" w:rsidRDefault="00B94837" w:rsidP="00B94837">
            <w:pPr>
              <w:jc w:val="center"/>
              <w:rPr>
                <w:rFonts w:eastAsiaTheme="minorEastAsia"/>
                <w:b/>
              </w:rPr>
            </w:pPr>
          </w:p>
        </w:tc>
        <w:tc>
          <w:tcPr>
            <w:tcW w:w="407" w:type="pct"/>
            <w:vMerge w:val="restart"/>
          </w:tcPr>
          <w:p w14:paraId="71204B58" w14:textId="77777777" w:rsidR="00B94837" w:rsidRPr="004F298D" w:rsidRDefault="00B94837" w:rsidP="00B94837">
            <w:pPr>
              <w:jc w:val="center"/>
              <w:rPr>
                <w:b/>
              </w:rPr>
            </w:pPr>
            <w:r w:rsidRPr="004F298D">
              <w:rPr>
                <w:b/>
              </w:rPr>
              <w:t xml:space="preserve">У </w:t>
            </w:r>
            <w:r>
              <w:rPr>
                <w:b/>
              </w:rPr>
              <w:t>2,3</w:t>
            </w:r>
          </w:p>
          <w:p w14:paraId="7EF757B7" w14:textId="77777777" w:rsidR="00B94837" w:rsidRPr="00EB11E9" w:rsidRDefault="00B94837" w:rsidP="00B94837">
            <w:pPr>
              <w:jc w:val="center"/>
              <w:rPr>
                <w:rFonts w:eastAsiaTheme="minorEastAsia"/>
              </w:rPr>
            </w:pPr>
            <w:r>
              <w:rPr>
                <w:b/>
              </w:rPr>
              <w:t>З 4,5</w:t>
            </w:r>
          </w:p>
        </w:tc>
      </w:tr>
      <w:tr w:rsidR="00B94837" w:rsidRPr="00EB11E9" w14:paraId="40910DAB" w14:textId="77777777" w:rsidTr="00B94837">
        <w:trPr>
          <w:trHeight w:val="20"/>
        </w:trPr>
        <w:tc>
          <w:tcPr>
            <w:tcW w:w="672" w:type="pct"/>
            <w:vMerge/>
          </w:tcPr>
          <w:p w14:paraId="2CF09A76" w14:textId="77777777" w:rsidR="00B94837" w:rsidRPr="00EB11E9" w:rsidRDefault="00B94837" w:rsidP="00B94837">
            <w:pPr>
              <w:rPr>
                <w:rFonts w:eastAsiaTheme="minorEastAsia"/>
                <w:b/>
                <w:bCs/>
              </w:rPr>
            </w:pPr>
          </w:p>
        </w:tc>
        <w:tc>
          <w:tcPr>
            <w:tcW w:w="2782" w:type="pct"/>
          </w:tcPr>
          <w:p w14:paraId="25626BB9" w14:textId="77777777" w:rsidR="00B94837" w:rsidRPr="00EB11E9" w:rsidRDefault="00B94837" w:rsidP="00B94837">
            <w:pPr>
              <w:rPr>
                <w:rFonts w:eastAsiaTheme="minorEastAsia"/>
                <w:b/>
                <w:bCs/>
              </w:rPr>
            </w:pPr>
            <w:r w:rsidRPr="00EB11E9">
              <w:rPr>
                <w:rFonts w:eastAsiaTheme="minorEastAsia"/>
                <w:bCs/>
              </w:rPr>
              <w:t xml:space="preserve">Основные термины и определения: система качества, обеспечение качества продукции, управление качеством, улучшение качества. </w:t>
            </w:r>
            <w:proofErr w:type="spellStart"/>
            <w:r w:rsidRPr="00EB11E9">
              <w:rPr>
                <w:rFonts w:eastAsiaTheme="minorEastAsia"/>
                <w:bCs/>
              </w:rPr>
              <w:t>Квалиметрическая</w:t>
            </w:r>
            <w:proofErr w:type="spellEnd"/>
            <w:r w:rsidRPr="00EB11E9">
              <w:rPr>
                <w:rFonts w:eastAsiaTheme="minorEastAsia"/>
                <w:bCs/>
              </w:rPr>
              <w:t xml:space="preserve"> оценка качества. Свойства качества функционирования изделий. Взаимозаменяемость. Обеспечение взаимозаменяемости при конструировании изделий. Международные стандарты на системы обеспечения качества продукции. Модель «петли качества». Принципы применения системы стандартов ИСО серии 9000.</w:t>
            </w:r>
          </w:p>
        </w:tc>
        <w:tc>
          <w:tcPr>
            <w:tcW w:w="427" w:type="pct"/>
            <w:vAlign w:val="center"/>
          </w:tcPr>
          <w:p w14:paraId="4BCB5D4A" w14:textId="77777777" w:rsidR="00B94837" w:rsidRPr="00EB11E9" w:rsidRDefault="00B94837" w:rsidP="00B94837">
            <w:pPr>
              <w:jc w:val="center"/>
              <w:rPr>
                <w:rFonts w:eastAsiaTheme="minorEastAsia"/>
                <w:bCs/>
              </w:rPr>
            </w:pPr>
            <w:r>
              <w:rPr>
                <w:rFonts w:eastAsiaTheme="minorEastAsia"/>
                <w:bCs/>
              </w:rPr>
              <w:t>1</w:t>
            </w:r>
          </w:p>
        </w:tc>
        <w:tc>
          <w:tcPr>
            <w:tcW w:w="712" w:type="pct"/>
            <w:vMerge/>
          </w:tcPr>
          <w:p w14:paraId="53C6CBDB" w14:textId="77777777" w:rsidR="00B94837" w:rsidRPr="00EB11E9" w:rsidRDefault="00B94837" w:rsidP="00B94837">
            <w:pPr>
              <w:jc w:val="center"/>
              <w:rPr>
                <w:rFonts w:eastAsiaTheme="minorEastAsia"/>
                <w:b/>
              </w:rPr>
            </w:pPr>
          </w:p>
        </w:tc>
        <w:tc>
          <w:tcPr>
            <w:tcW w:w="407" w:type="pct"/>
            <w:vMerge/>
          </w:tcPr>
          <w:p w14:paraId="0C876096" w14:textId="77777777" w:rsidR="00B94837" w:rsidRPr="00EB11E9" w:rsidRDefault="00B94837" w:rsidP="00B94837">
            <w:pPr>
              <w:jc w:val="center"/>
              <w:rPr>
                <w:rFonts w:eastAsiaTheme="minorEastAsia"/>
                <w:b/>
              </w:rPr>
            </w:pPr>
          </w:p>
        </w:tc>
      </w:tr>
      <w:tr w:rsidR="00B94837" w:rsidRPr="00EB11E9" w14:paraId="4ADBFBD9" w14:textId="77777777" w:rsidTr="00B94837">
        <w:trPr>
          <w:trHeight w:val="20"/>
        </w:trPr>
        <w:tc>
          <w:tcPr>
            <w:tcW w:w="672" w:type="pct"/>
            <w:vMerge/>
          </w:tcPr>
          <w:p w14:paraId="17C63549" w14:textId="77777777" w:rsidR="00B94837" w:rsidRPr="00EB11E9" w:rsidRDefault="00B94837" w:rsidP="00B94837">
            <w:pPr>
              <w:rPr>
                <w:rFonts w:eastAsiaTheme="minorEastAsia"/>
                <w:b/>
                <w:bCs/>
              </w:rPr>
            </w:pPr>
          </w:p>
        </w:tc>
        <w:tc>
          <w:tcPr>
            <w:tcW w:w="2782" w:type="pct"/>
          </w:tcPr>
          <w:p w14:paraId="29F6F508" w14:textId="77777777" w:rsidR="00B94837" w:rsidRPr="00EB11E9" w:rsidRDefault="00B94837" w:rsidP="00B94837">
            <w:pPr>
              <w:rPr>
                <w:rFonts w:eastAsiaTheme="minorEastAsia"/>
                <w:b/>
                <w:bCs/>
              </w:rPr>
            </w:pPr>
            <w:r w:rsidRPr="00EB11E9">
              <w:rPr>
                <w:rFonts w:eastAsiaTheme="minorEastAsia"/>
                <w:b/>
                <w:bCs/>
              </w:rPr>
              <w:t>Самостоятельная работа</w:t>
            </w:r>
          </w:p>
        </w:tc>
        <w:tc>
          <w:tcPr>
            <w:tcW w:w="427" w:type="pct"/>
            <w:vAlign w:val="center"/>
          </w:tcPr>
          <w:p w14:paraId="022300A3" w14:textId="77777777" w:rsidR="00B94837" w:rsidRPr="00EB11E9" w:rsidRDefault="00B94837" w:rsidP="00B94837">
            <w:pPr>
              <w:jc w:val="center"/>
              <w:rPr>
                <w:rFonts w:eastAsiaTheme="minorEastAsia"/>
                <w:b/>
                <w:bCs/>
              </w:rPr>
            </w:pPr>
            <w:r w:rsidRPr="00EB11E9">
              <w:rPr>
                <w:rFonts w:eastAsiaTheme="minorEastAsia"/>
                <w:b/>
                <w:bCs/>
              </w:rPr>
              <w:t>2</w:t>
            </w:r>
          </w:p>
        </w:tc>
        <w:tc>
          <w:tcPr>
            <w:tcW w:w="712" w:type="pct"/>
            <w:vMerge/>
          </w:tcPr>
          <w:p w14:paraId="13DC20B2" w14:textId="77777777" w:rsidR="00B94837" w:rsidRPr="00EB11E9" w:rsidRDefault="00B94837" w:rsidP="00B94837">
            <w:pPr>
              <w:jc w:val="center"/>
              <w:rPr>
                <w:rFonts w:eastAsiaTheme="minorEastAsia"/>
                <w:b/>
              </w:rPr>
            </w:pPr>
          </w:p>
        </w:tc>
        <w:tc>
          <w:tcPr>
            <w:tcW w:w="407" w:type="pct"/>
            <w:vMerge/>
          </w:tcPr>
          <w:p w14:paraId="7EDEF7F9" w14:textId="77777777" w:rsidR="00B94837" w:rsidRPr="00EB11E9" w:rsidRDefault="00B94837" w:rsidP="00B94837">
            <w:pPr>
              <w:jc w:val="center"/>
              <w:rPr>
                <w:rFonts w:eastAsiaTheme="minorEastAsia"/>
                <w:b/>
              </w:rPr>
            </w:pPr>
          </w:p>
        </w:tc>
      </w:tr>
      <w:tr w:rsidR="00B94837" w:rsidRPr="00EB11E9" w14:paraId="1414BBA4" w14:textId="77777777" w:rsidTr="00B94837">
        <w:trPr>
          <w:trHeight w:val="20"/>
        </w:trPr>
        <w:tc>
          <w:tcPr>
            <w:tcW w:w="672" w:type="pct"/>
            <w:vMerge/>
          </w:tcPr>
          <w:p w14:paraId="74599F5A" w14:textId="77777777" w:rsidR="00B94837" w:rsidRPr="00EB11E9" w:rsidRDefault="00B94837" w:rsidP="00B94837">
            <w:pPr>
              <w:rPr>
                <w:rFonts w:eastAsiaTheme="minorEastAsia"/>
                <w:b/>
                <w:bCs/>
              </w:rPr>
            </w:pPr>
          </w:p>
        </w:tc>
        <w:tc>
          <w:tcPr>
            <w:tcW w:w="2782" w:type="pct"/>
          </w:tcPr>
          <w:p w14:paraId="2D4332A3" w14:textId="77777777" w:rsidR="00B94837" w:rsidRPr="00EB11E9" w:rsidRDefault="00B94837" w:rsidP="00B94837">
            <w:pPr>
              <w:rPr>
                <w:rFonts w:eastAsiaTheme="minorEastAsia"/>
                <w:bCs/>
              </w:rPr>
            </w:pPr>
            <w:r w:rsidRPr="00EB11E9">
              <w:rPr>
                <w:rFonts w:eastAsiaTheme="minorEastAsia"/>
                <w:bCs/>
              </w:rPr>
              <w:t xml:space="preserve"> Подготовка презентации на тему «Стандартизация систем управления качеством на этапах жизненного цикла продукции. Модель “петли качества”»</w:t>
            </w:r>
          </w:p>
        </w:tc>
        <w:tc>
          <w:tcPr>
            <w:tcW w:w="427" w:type="pct"/>
            <w:vAlign w:val="center"/>
          </w:tcPr>
          <w:p w14:paraId="05FA6345" w14:textId="77777777" w:rsidR="00B94837" w:rsidRPr="00EB11E9" w:rsidRDefault="00B94837" w:rsidP="00B94837">
            <w:pPr>
              <w:jc w:val="center"/>
              <w:rPr>
                <w:rFonts w:eastAsiaTheme="minorEastAsia"/>
                <w:bCs/>
              </w:rPr>
            </w:pPr>
            <w:r w:rsidRPr="00EB11E9">
              <w:rPr>
                <w:rFonts w:eastAsiaTheme="minorEastAsia"/>
                <w:bCs/>
              </w:rPr>
              <w:t>2</w:t>
            </w:r>
          </w:p>
        </w:tc>
        <w:tc>
          <w:tcPr>
            <w:tcW w:w="712" w:type="pct"/>
            <w:vMerge/>
          </w:tcPr>
          <w:p w14:paraId="71BF0F8D" w14:textId="77777777" w:rsidR="00B94837" w:rsidRPr="00EB11E9" w:rsidRDefault="00B94837" w:rsidP="00B94837">
            <w:pPr>
              <w:jc w:val="center"/>
              <w:rPr>
                <w:rFonts w:eastAsiaTheme="minorEastAsia"/>
                <w:b/>
              </w:rPr>
            </w:pPr>
          </w:p>
        </w:tc>
        <w:tc>
          <w:tcPr>
            <w:tcW w:w="407" w:type="pct"/>
            <w:vMerge/>
          </w:tcPr>
          <w:p w14:paraId="49C48AFC" w14:textId="77777777" w:rsidR="00B94837" w:rsidRPr="00EB11E9" w:rsidRDefault="00B94837" w:rsidP="00B94837">
            <w:pPr>
              <w:jc w:val="center"/>
              <w:rPr>
                <w:rFonts w:eastAsiaTheme="minorEastAsia"/>
                <w:b/>
              </w:rPr>
            </w:pPr>
          </w:p>
        </w:tc>
      </w:tr>
      <w:tr w:rsidR="00B94837" w:rsidRPr="00EB11E9" w14:paraId="0C0C0E70" w14:textId="77777777" w:rsidTr="00B94837">
        <w:trPr>
          <w:trHeight w:val="20"/>
        </w:trPr>
        <w:tc>
          <w:tcPr>
            <w:tcW w:w="672" w:type="pct"/>
            <w:vMerge w:val="restart"/>
          </w:tcPr>
          <w:p w14:paraId="7A6F511A" w14:textId="77777777" w:rsidR="00B94837" w:rsidRPr="00EB11E9" w:rsidRDefault="00B94837" w:rsidP="00B94837">
            <w:pPr>
              <w:rPr>
                <w:rFonts w:eastAsiaTheme="minorEastAsia"/>
                <w:b/>
                <w:bCs/>
              </w:rPr>
            </w:pPr>
            <w:r w:rsidRPr="00EB11E9">
              <w:rPr>
                <w:rFonts w:eastAsiaTheme="minorEastAsia"/>
                <w:b/>
                <w:bCs/>
              </w:rPr>
              <w:t>Тема 3.6.</w:t>
            </w:r>
          </w:p>
          <w:p w14:paraId="1B873A13" w14:textId="77777777" w:rsidR="00B94837" w:rsidRPr="00EB11E9" w:rsidRDefault="00B94837" w:rsidP="00B94837">
            <w:pPr>
              <w:rPr>
                <w:rFonts w:eastAsiaTheme="minorEastAsia"/>
                <w:b/>
                <w:bCs/>
              </w:rPr>
            </w:pPr>
            <w:r w:rsidRPr="00EB11E9">
              <w:rPr>
                <w:rFonts w:eastAsiaTheme="minorEastAsia"/>
                <w:b/>
                <w:bCs/>
              </w:rPr>
              <w:lastRenderedPageBreak/>
              <w:t>Государственная</w:t>
            </w:r>
          </w:p>
          <w:p w14:paraId="2DCBA679" w14:textId="77777777" w:rsidR="00B94837" w:rsidRPr="00EB11E9" w:rsidRDefault="00B94837" w:rsidP="00B94837">
            <w:pPr>
              <w:rPr>
                <w:rFonts w:eastAsiaTheme="minorEastAsia"/>
                <w:b/>
                <w:bCs/>
              </w:rPr>
            </w:pPr>
            <w:r w:rsidRPr="00EB11E9">
              <w:rPr>
                <w:rFonts w:eastAsiaTheme="minorEastAsia"/>
                <w:b/>
                <w:bCs/>
              </w:rPr>
              <w:t>система стандартизации и научно-технический</w:t>
            </w:r>
          </w:p>
          <w:p w14:paraId="78BE32F1" w14:textId="77777777" w:rsidR="00B94837" w:rsidRPr="00EB11E9" w:rsidRDefault="00B94837" w:rsidP="00B94837">
            <w:pPr>
              <w:rPr>
                <w:rFonts w:eastAsiaTheme="minorEastAsia"/>
                <w:b/>
                <w:bCs/>
              </w:rPr>
            </w:pPr>
            <w:r w:rsidRPr="00EB11E9">
              <w:rPr>
                <w:rFonts w:eastAsiaTheme="minorEastAsia"/>
                <w:b/>
                <w:bCs/>
              </w:rPr>
              <w:t>прогресс</w:t>
            </w:r>
          </w:p>
        </w:tc>
        <w:tc>
          <w:tcPr>
            <w:tcW w:w="2782" w:type="pct"/>
          </w:tcPr>
          <w:p w14:paraId="33B5303A" w14:textId="77777777" w:rsidR="00B94837" w:rsidRPr="00EB11E9" w:rsidRDefault="00B94837" w:rsidP="00B94837">
            <w:pPr>
              <w:rPr>
                <w:rFonts w:eastAsiaTheme="minorEastAsia"/>
                <w:b/>
                <w:bCs/>
              </w:rPr>
            </w:pPr>
            <w:r w:rsidRPr="00EB11E9">
              <w:rPr>
                <w:rFonts w:eastAsiaTheme="minorEastAsia"/>
                <w:b/>
                <w:bCs/>
              </w:rPr>
              <w:lastRenderedPageBreak/>
              <w:t>Содержание учебного материала</w:t>
            </w:r>
          </w:p>
        </w:tc>
        <w:tc>
          <w:tcPr>
            <w:tcW w:w="427" w:type="pct"/>
            <w:vAlign w:val="center"/>
          </w:tcPr>
          <w:p w14:paraId="4907F178" w14:textId="77777777" w:rsidR="00B94837" w:rsidRPr="00EB11E9" w:rsidRDefault="00B94837" w:rsidP="00B94837">
            <w:pPr>
              <w:jc w:val="center"/>
              <w:rPr>
                <w:rFonts w:eastAsiaTheme="minorEastAsia"/>
                <w:b/>
                <w:bCs/>
              </w:rPr>
            </w:pPr>
            <w:r w:rsidRPr="00EB11E9">
              <w:rPr>
                <w:rFonts w:eastAsiaTheme="minorEastAsia"/>
                <w:b/>
                <w:bCs/>
              </w:rPr>
              <w:t>3</w:t>
            </w:r>
          </w:p>
        </w:tc>
        <w:tc>
          <w:tcPr>
            <w:tcW w:w="712" w:type="pct"/>
            <w:vMerge w:val="restart"/>
          </w:tcPr>
          <w:p w14:paraId="50C75E9C" w14:textId="77777777" w:rsidR="00B94837" w:rsidRPr="004F298D" w:rsidRDefault="00B94837" w:rsidP="00B94837">
            <w:pPr>
              <w:jc w:val="center"/>
              <w:rPr>
                <w:b/>
              </w:rPr>
            </w:pPr>
            <w:r w:rsidRPr="004F298D">
              <w:rPr>
                <w:b/>
              </w:rPr>
              <w:t>ОК 1-11,</w:t>
            </w:r>
          </w:p>
          <w:p w14:paraId="0B857498" w14:textId="77777777" w:rsidR="00B94837" w:rsidRPr="004F298D" w:rsidRDefault="00B94837" w:rsidP="00B94837">
            <w:pPr>
              <w:jc w:val="center"/>
              <w:rPr>
                <w:b/>
              </w:rPr>
            </w:pPr>
            <w:r w:rsidRPr="004F298D">
              <w:rPr>
                <w:b/>
              </w:rPr>
              <w:lastRenderedPageBreak/>
              <w:t>ПК 1.1.-1.3.</w:t>
            </w:r>
          </w:p>
          <w:p w14:paraId="19D6B09B" w14:textId="77777777" w:rsidR="00B94837" w:rsidRPr="004F298D" w:rsidRDefault="00B94837" w:rsidP="00B94837">
            <w:pPr>
              <w:jc w:val="center"/>
              <w:rPr>
                <w:b/>
              </w:rPr>
            </w:pPr>
            <w:r w:rsidRPr="004F298D">
              <w:rPr>
                <w:b/>
              </w:rPr>
              <w:t>ПК 2.1-2.4.</w:t>
            </w:r>
          </w:p>
          <w:p w14:paraId="5C41E56D" w14:textId="77777777" w:rsidR="00B94837" w:rsidRPr="004F298D" w:rsidRDefault="00B94837" w:rsidP="00B94837">
            <w:pPr>
              <w:jc w:val="center"/>
              <w:rPr>
                <w:b/>
              </w:rPr>
            </w:pPr>
            <w:r w:rsidRPr="004F298D">
              <w:rPr>
                <w:b/>
              </w:rPr>
              <w:t>ПК 3.1.-3.4.</w:t>
            </w:r>
          </w:p>
          <w:p w14:paraId="670B6C80" w14:textId="77777777" w:rsidR="00B94837" w:rsidRPr="00EB11E9" w:rsidRDefault="00B94837" w:rsidP="00B94837">
            <w:pPr>
              <w:jc w:val="center"/>
              <w:rPr>
                <w:rFonts w:eastAsiaTheme="minorEastAsia"/>
                <w:b/>
              </w:rPr>
            </w:pPr>
          </w:p>
        </w:tc>
        <w:tc>
          <w:tcPr>
            <w:tcW w:w="407" w:type="pct"/>
            <w:vMerge w:val="restart"/>
          </w:tcPr>
          <w:p w14:paraId="3C4E458A" w14:textId="77777777" w:rsidR="00B94837" w:rsidRPr="004F298D" w:rsidRDefault="00B94837" w:rsidP="00B94837">
            <w:pPr>
              <w:jc w:val="center"/>
              <w:rPr>
                <w:b/>
              </w:rPr>
            </w:pPr>
            <w:r w:rsidRPr="004F298D">
              <w:rPr>
                <w:b/>
              </w:rPr>
              <w:lastRenderedPageBreak/>
              <w:t xml:space="preserve">У </w:t>
            </w:r>
            <w:r>
              <w:rPr>
                <w:b/>
              </w:rPr>
              <w:t>2,3</w:t>
            </w:r>
          </w:p>
          <w:p w14:paraId="21CE8D36" w14:textId="77777777" w:rsidR="00B94837" w:rsidRPr="00EB11E9" w:rsidRDefault="00B94837" w:rsidP="00B94837">
            <w:pPr>
              <w:jc w:val="center"/>
              <w:rPr>
                <w:rFonts w:eastAsiaTheme="minorEastAsia"/>
              </w:rPr>
            </w:pPr>
            <w:r>
              <w:rPr>
                <w:b/>
              </w:rPr>
              <w:lastRenderedPageBreak/>
              <w:t>З 4,5</w:t>
            </w:r>
          </w:p>
        </w:tc>
      </w:tr>
      <w:tr w:rsidR="00B94837" w:rsidRPr="00EB11E9" w14:paraId="35FA83E8" w14:textId="77777777" w:rsidTr="00B94837">
        <w:trPr>
          <w:trHeight w:val="20"/>
        </w:trPr>
        <w:tc>
          <w:tcPr>
            <w:tcW w:w="672" w:type="pct"/>
            <w:vMerge/>
          </w:tcPr>
          <w:p w14:paraId="45928C8B" w14:textId="77777777" w:rsidR="00B94837" w:rsidRPr="00EB11E9" w:rsidRDefault="00B94837" w:rsidP="00B94837">
            <w:pPr>
              <w:rPr>
                <w:rFonts w:eastAsiaTheme="minorEastAsia"/>
                <w:b/>
                <w:bCs/>
              </w:rPr>
            </w:pPr>
          </w:p>
        </w:tc>
        <w:tc>
          <w:tcPr>
            <w:tcW w:w="2782" w:type="pct"/>
          </w:tcPr>
          <w:p w14:paraId="222690A2" w14:textId="77777777" w:rsidR="00B94837" w:rsidRPr="00EB11E9" w:rsidRDefault="00B94837" w:rsidP="00B94837">
            <w:pPr>
              <w:rPr>
                <w:rFonts w:eastAsiaTheme="minorEastAsia"/>
                <w:b/>
                <w:bCs/>
              </w:rPr>
            </w:pPr>
            <w:r w:rsidRPr="00EB11E9">
              <w:rPr>
                <w:rFonts w:eastAsiaTheme="minorEastAsia"/>
                <w:bCs/>
              </w:rPr>
              <w:t>Задачи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p>
        </w:tc>
        <w:tc>
          <w:tcPr>
            <w:tcW w:w="427" w:type="pct"/>
            <w:vAlign w:val="center"/>
          </w:tcPr>
          <w:p w14:paraId="3C874C0D" w14:textId="77777777" w:rsidR="00B94837" w:rsidRPr="00EB11E9" w:rsidRDefault="00B94837" w:rsidP="00B94837">
            <w:pPr>
              <w:jc w:val="center"/>
              <w:rPr>
                <w:rFonts w:eastAsiaTheme="minorEastAsia"/>
                <w:bCs/>
              </w:rPr>
            </w:pPr>
            <w:r>
              <w:rPr>
                <w:rFonts w:eastAsiaTheme="minorEastAsia"/>
                <w:bCs/>
              </w:rPr>
              <w:t>1</w:t>
            </w:r>
          </w:p>
        </w:tc>
        <w:tc>
          <w:tcPr>
            <w:tcW w:w="712" w:type="pct"/>
            <w:vMerge/>
          </w:tcPr>
          <w:p w14:paraId="2D7D6737" w14:textId="77777777" w:rsidR="00B94837" w:rsidRPr="00EB11E9" w:rsidRDefault="00B94837" w:rsidP="00B94837">
            <w:pPr>
              <w:jc w:val="center"/>
              <w:rPr>
                <w:rFonts w:eastAsiaTheme="minorEastAsia"/>
                <w:b/>
              </w:rPr>
            </w:pPr>
          </w:p>
        </w:tc>
        <w:tc>
          <w:tcPr>
            <w:tcW w:w="407" w:type="pct"/>
            <w:vMerge/>
          </w:tcPr>
          <w:p w14:paraId="3EED7050" w14:textId="77777777" w:rsidR="00B94837" w:rsidRPr="00EB11E9" w:rsidRDefault="00B94837" w:rsidP="00B94837">
            <w:pPr>
              <w:jc w:val="center"/>
              <w:rPr>
                <w:rFonts w:eastAsiaTheme="minorEastAsia"/>
                <w:b/>
              </w:rPr>
            </w:pPr>
          </w:p>
        </w:tc>
      </w:tr>
      <w:tr w:rsidR="00B94837" w:rsidRPr="00EB11E9" w14:paraId="6DAADEC6" w14:textId="77777777" w:rsidTr="00B94837">
        <w:trPr>
          <w:trHeight w:val="20"/>
        </w:trPr>
        <w:tc>
          <w:tcPr>
            <w:tcW w:w="672" w:type="pct"/>
            <w:vMerge/>
          </w:tcPr>
          <w:p w14:paraId="66A322C3" w14:textId="77777777" w:rsidR="00B94837" w:rsidRPr="00EB11E9" w:rsidRDefault="00B94837" w:rsidP="00B94837">
            <w:pPr>
              <w:rPr>
                <w:rFonts w:eastAsiaTheme="minorEastAsia"/>
                <w:b/>
                <w:bCs/>
              </w:rPr>
            </w:pPr>
          </w:p>
        </w:tc>
        <w:tc>
          <w:tcPr>
            <w:tcW w:w="2782" w:type="pct"/>
          </w:tcPr>
          <w:p w14:paraId="1B79779F" w14:textId="77777777" w:rsidR="00B94837" w:rsidRPr="00EB11E9" w:rsidRDefault="00B94837" w:rsidP="00B94837">
            <w:pPr>
              <w:rPr>
                <w:rFonts w:eastAsiaTheme="minorEastAsia"/>
                <w:b/>
                <w:bCs/>
              </w:rPr>
            </w:pPr>
            <w:r w:rsidRPr="00EB11E9">
              <w:rPr>
                <w:rFonts w:eastAsiaTheme="minorEastAsia"/>
                <w:b/>
                <w:bCs/>
              </w:rPr>
              <w:t>Самостоятельная работа</w:t>
            </w:r>
          </w:p>
        </w:tc>
        <w:tc>
          <w:tcPr>
            <w:tcW w:w="427" w:type="pct"/>
            <w:vAlign w:val="center"/>
          </w:tcPr>
          <w:p w14:paraId="1DEECE01" w14:textId="77777777" w:rsidR="00B94837" w:rsidRPr="00EB11E9" w:rsidRDefault="00B94837" w:rsidP="00B94837">
            <w:pPr>
              <w:jc w:val="center"/>
              <w:rPr>
                <w:rFonts w:eastAsiaTheme="minorEastAsia"/>
                <w:b/>
                <w:bCs/>
              </w:rPr>
            </w:pPr>
            <w:r w:rsidRPr="00EB11E9">
              <w:rPr>
                <w:rFonts w:eastAsiaTheme="minorEastAsia"/>
                <w:b/>
                <w:bCs/>
              </w:rPr>
              <w:t>2</w:t>
            </w:r>
          </w:p>
        </w:tc>
        <w:tc>
          <w:tcPr>
            <w:tcW w:w="712" w:type="pct"/>
            <w:vMerge/>
          </w:tcPr>
          <w:p w14:paraId="6D61BB86" w14:textId="77777777" w:rsidR="00B94837" w:rsidRPr="00EB11E9" w:rsidRDefault="00B94837" w:rsidP="00B94837">
            <w:pPr>
              <w:jc w:val="center"/>
              <w:rPr>
                <w:rFonts w:eastAsiaTheme="minorEastAsia"/>
                <w:b/>
              </w:rPr>
            </w:pPr>
          </w:p>
        </w:tc>
        <w:tc>
          <w:tcPr>
            <w:tcW w:w="407" w:type="pct"/>
            <w:vMerge/>
          </w:tcPr>
          <w:p w14:paraId="5964089A" w14:textId="77777777" w:rsidR="00B94837" w:rsidRPr="00EB11E9" w:rsidRDefault="00B94837" w:rsidP="00B94837">
            <w:pPr>
              <w:jc w:val="center"/>
              <w:rPr>
                <w:rFonts w:eastAsiaTheme="minorEastAsia"/>
                <w:b/>
              </w:rPr>
            </w:pPr>
          </w:p>
        </w:tc>
      </w:tr>
      <w:tr w:rsidR="00B94837" w:rsidRPr="00EB11E9" w14:paraId="2B9DFA26" w14:textId="77777777" w:rsidTr="00B94837">
        <w:trPr>
          <w:trHeight w:val="20"/>
        </w:trPr>
        <w:tc>
          <w:tcPr>
            <w:tcW w:w="672" w:type="pct"/>
            <w:vMerge/>
          </w:tcPr>
          <w:p w14:paraId="4F31422C" w14:textId="77777777" w:rsidR="00B94837" w:rsidRPr="00EB11E9" w:rsidRDefault="00B94837" w:rsidP="00B94837">
            <w:pPr>
              <w:rPr>
                <w:rFonts w:eastAsiaTheme="minorEastAsia"/>
                <w:b/>
                <w:bCs/>
              </w:rPr>
            </w:pPr>
          </w:p>
        </w:tc>
        <w:tc>
          <w:tcPr>
            <w:tcW w:w="2782" w:type="pct"/>
          </w:tcPr>
          <w:p w14:paraId="2FC46FB9" w14:textId="77777777" w:rsidR="00B94837" w:rsidRPr="00EB11E9" w:rsidRDefault="00B94837" w:rsidP="00B94837">
            <w:pPr>
              <w:rPr>
                <w:rFonts w:eastAsiaTheme="minorEastAsia"/>
                <w:bCs/>
              </w:rPr>
            </w:pPr>
            <w:r w:rsidRPr="00EB11E9">
              <w:rPr>
                <w:rFonts w:eastAsiaTheme="minorEastAsia"/>
                <w:bCs/>
              </w:rPr>
              <w:t>Подготовка презентации на тему «Унификация и агрегатирование при конструировании холодильных машин и установок».</w:t>
            </w:r>
          </w:p>
        </w:tc>
        <w:tc>
          <w:tcPr>
            <w:tcW w:w="427" w:type="pct"/>
            <w:vAlign w:val="center"/>
          </w:tcPr>
          <w:p w14:paraId="1DFEC89A" w14:textId="77777777" w:rsidR="00B94837" w:rsidRPr="00EB11E9" w:rsidRDefault="00B94837" w:rsidP="00B94837">
            <w:pPr>
              <w:jc w:val="center"/>
              <w:rPr>
                <w:rFonts w:eastAsiaTheme="minorEastAsia"/>
                <w:bCs/>
              </w:rPr>
            </w:pPr>
            <w:r w:rsidRPr="00EB11E9">
              <w:rPr>
                <w:rFonts w:eastAsiaTheme="minorEastAsia"/>
                <w:bCs/>
              </w:rPr>
              <w:t>2</w:t>
            </w:r>
          </w:p>
        </w:tc>
        <w:tc>
          <w:tcPr>
            <w:tcW w:w="712" w:type="pct"/>
            <w:vMerge/>
          </w:tcPr>
          <w:p w14:paraId="52627EDB" w14:textId="77777777" w:rsidR="00B94837" w:rsidRPr="00EB11E9" w:rsidRDefault="00B94837" w:rsidP="00B94837">
            <w:pPr>
              <w:jc w:val="center"/>
              <w:rPr>
                <w:rFonts w:eastAsiaTheme="minorEastAsia"/>
                <w:b/>
              </w:rPr>
            </w:pPr>
          </w:p>
        </w:tc>
        <w:tc>
          <w:tcPr>
            <w:tcW w:w="407" w:type="pct"/>
            <w:vMerge/>
          </w:tcPr>
          <w:p w14:paraId="27A97944" w14:textId="77777777" w:rsidR="00B94837" w:rsidRPr="00EB11E9" w:rsidRDefault="00B94837" w:rsidP="00B94837">
            <w:pPr>
              <w:jc w:val="center"/>
              <w:rPr>
                <w:rFonts w:eastAsiaTheme="minorEastAsia"/>
                <w:b/>
              </w:rPr>
            </w:pPr>
          </w:p>
        </w:tc>
      </w:tr>
      <w:tr w:rsidR="00B94837" w:rsidRPr="00EB11E9" w14:paraId="6502CB6C" w14:textId="77777777" w:rsidTr="00B94837">
        <w:trPr>
          <w:trHeight w:val="20"/>
        </w:trPr>
        <w:tc>
          <w:tcPr>
            <w:tcW w:w="3454" w:type="pct"/>
            <w:gridSpan w:val="2"/>
          </w:tcPr>
          <w:p w14:paraId="6692527A" w14:textId="77777777" w:rsidR="00B94837" w:rsidRPr="00EB11E9" w:rsidRDefault="00B94837" w:rsidP="00B94837">
            <w:pPr>
              <w:jc w:val="center"/>
              <w:rPr>
                <w:rFonts w:eastAsiaTheme="minorEastAsia"/>
                <w:bCs/>
              </w:rPr>
            </w:pPr>
            <w:r w:rsidRPr="00EB11E9">
              <w:rPr>
                <w:rFonts w:eastAsiaTheme="minorEastAsia"/>
                <w:b/>
                <w:bCs/>
              </w:rPr>
              <w:t>Раздел 4. Стандартизация основных норм взаимозаменяемости</w:t>
            </w:r>
          </w:p>
        </w:tc>
        <w:tc>
          <w:tcPr>
            <w:tcW w:w="427" w:type="pct"/>
            <w:vAlign w:val="center"/>
          </w:tcPr>
          <w:p w14:paraId="167307E3" w14:textId="77777777" w:rsidR="00B94837" w:rsidRPr="00EB11E9" w:rsidRDefault="00B94837" w:rsidP="00B94837">
            <w:pPr>
              <w:jc w:val="center"/>
              <w:rPr>
                <w:rFonts w:eastAsiaTheme="minorEastAsia"/>
                <w:b/>
                <w:bCs/>
                <w:u w:val="single"/>
              </w:rPr>
            </w:pPr>
            <w:r>
              <w:rPr>
                <w:rFonts w:eastAsiaTheme="minorEastAsia"/>
                <w:b/>
                <w:bCs/>
                <w:u w:val="single"/>
              </w:rPr>
              <w:t>2/1</w:t>
            </w:r>
          </w:p>
        </w:tc>
        <w:tc>
          <w:tcPr>
            <w:tcW w:w="712" w:type="pct"/>
          </w:tcPr>
          <w:p w14:paraId="560242B7" w14:textId="77777777" w:rsidR="00B94837" w:rsidRPr="00EB11E9" w:rsidRDefault="00B94837" w:rsidP="00B94837">
            <w:pPr>
              <w:jc w:val="center"/>
              <w:rPr>
                <w:rFonts w:eastAsiaTheme="minorEastAsia"/>
                <w:b/>
              </w:rPr>
            </w:pPr>
          </w:p>
        </w:tc>
        <w:tc>
          <w:tcPr>
            <w:tcW w:w="407" w:type="pct"/>
          </w:tcPr>
          <w:p w14:paraId="2FC6499D" w14:textId="77777777" w:rsidR="00B94837" w:rsidRPr="00EB11E9" w:rsidRDefault="00B94837" w:rsidP="00B94837">
            <w:pPr>
              <w:jc w:val="center"/>
              <w:rPr>
                <w:rFonts w:eastAsiaTheme="minorEastAsia"/>
                <w:b/>
              </w:rPr>
            </w:pPr>
          </w:p>
        </w:tc>
      </w:tr>
      <w:tr w:rsidR="00B94837" w:rsidRPr="00EB11E9" w14:paraId="2AE4933D" w14:textId="77777777" w:rsidTr="00B94837">
        <w:trPr>
          <w:trHeight w:val="20"/>
        </w:trPr>
        <w:tc>
          <w:tcPr>
            <w:tcW w:w="672" w:type="pct"/>
            <w:vMerge w:val="restart"/>
          </w:tcPr>
          <w:p w14:paraId="3742E1B3" w14:textId="77777777" w:rsidR="00B94837" w:rsidRPr="00EB11E9" w:rsidRDefault="00B94837" w:rsidP="00B94837">
            <w:pPr>
              <w:rPr>
                <w:rFonts w:eastAsiaTheme="minorEastAsia"/>
                <w:b/>
                <w:bCs/>
              </w:rPr>
            </w:pPr>
            <w:r w:rsidRPr="00EB11E9">
              <w:rPr>
                <w:rFonts w:eastAsiaTheme="minorEastAsia"/>
                <w:b/>
                <w:bCs/>
              </w:rPr>
              <w:t>Тема 4.1.</w:t>
            </w:r>
          </w:p>
          <w:p w14:paraId="1BD96659" w14:textId="77777777" w:rsidR="00B94837" w:rsidRPr="00EB11E9" w:rsidRDefault="00B94837" w:rsidP="00B94837">
            <w:pPr>
              <w:rPr>
                <w:rFonts w:eastAsiaTheme="minorEastAsia"/>
                <w:b/>
                <w:bCs/>
              </w:rPr>
            </w:pPr>
            <w:r w:rsidRPr="00EB11E9">
              <w:rPr>
                <w:rFonts w:eastAsiaTheme="minorEastAsia"/>
                <w:b/>
                <w:bCs/>
              </w:rPr>
              <w:t>Общие понятия</w:t>
            </w:r>
          </w:p>
          <w:p w14:paraId="7E382165" w14:textId="77777777" w:rsidR="00B94837" w:rsidRPr="00EB11E9" w:rsidRDefault="00B94837" w:rsidP="00B94837">
            <w:pPr>
              <w:rPr>
                <w:rFonts w:eastAsiaTheme="minorEastAsia"/>
                <w:b/>
                <w:bCs/>
              </w:rPr>
            </w:pPr>
            <w:r w:rsidRPr="00EB11E9">
              <w:rPr>
                <w:rFonts w:eastAsiaTheme="minorEastAsia"/>
                <w:b/>
                <w:bCs/>
              </w:rPr>
              <w:t>основных норм</w:t>
            </w:r>
          </w:p>
          <w:p w14:paraId="4A662151" w14:textId="77777777" w:rsidR="00B94837" w:rsidRPr="00EB11E9" w:rsidRDefault="00B94837" w:rsidP="00B94837">
            <w:pPr>
              <w:rPr>
                <w:rFonts w:eastAsiaTheme="minorEastAsia"/>
                <w:b/>
                <w:bCs/>
              </w:rPr>
            </w:pPr>
            <w:r w:rsidRPr="00EB11E9">
              <w:rPr>
                <w:rFonts w:eastAsiaTheme="minorEastAsia"/>
                <w:b/>
                <w:bCs/>
              </w:rPr>
              <w:t>взаимозаменяемости</w:t>
            </w:r>
          </w:p>
        </w:tc>
        <w:tc>
          <w:tcPr>
            <w:tcW w:w="2782" w:type="pct"/>
          </w:tcPr>
          <w:p w14:paraId="4B19038E" w14:textId="77777777" w:rsidR="00B94837" w:rsidRPr="00EB11E9" w:rsidRDefault="00B94837" w:rsidP="00B94837">
            <w:pPr>
              <w:rPr>
                <w:rFonts w:eastAsiaTheme="minorEastAsia"/>
                <w:b/>
                <w:bCs/>
              </w:rPr>
            </w:pPr>
            <w:r w:rsidRPr="00EB11E9">
              <w:rPr>
                <w:rFonts w:eastAsiaTheme="minorEastAsia"/>
                <w:b/>
                <w:bCs/>
              </w:rPr>
              <w:t>Содержание учебного материала</w:t>
            </w:r>
          </w:p>
        </w:tc>
        <w:tc>
          <w:tcPr>
            <w:tcW w:w="427" w:type="pct"/>
            <w:vAlign w:val="center"/>
          </w:tcPr>
          <w:p w14:paraId="19AA4457" w14:textId="77777777" w:rsidR="00B94837" w:rsidRPr="00EB11E9" w:rsidRDefault="00B94837" w:rsidP="00B94837">
            <w:pPr>
              <w:jc w:val="center"/>
              <w:rPr>
                <w:rFonts w:eastAsiaTheme="minorEastAsia"/>
                <w:b/>
                <w:bCs/>
              </w:rPr>
            </w:pPr>
            <w:r w:rsidRPr="00EB11E9">
              <w:rPr>
                <w:rFonts w:eastAsiaTheme="minorEastAsia"/>
                <w:b/>
                <w:bCs/>
              </w:rPr>
              <w:t>1</w:t>
            </w:r>
          </w:p>
        </w:tc>
        <w:tc>
          <w:tcPr>
            <w:tcW w:w="712" w:type="pct"/>
            <w:vMerge w:val="restart"/>
          </w:tcPr>
          <w:p w14:paraId="340C8AB5" w14:textId="77777777" w:rsidR="00B94837" w:rsidRPr="004F298D" w:rsidRDefault="00B94837" w:rsidP="00B94837">
            <w:pPr>
              <w:jc w:val="center"/>
              <w:rPr>
                <w:b/>
              </w:rPr>
            </w:pPr>
            <w:r w:rsidRPr="004F298D">
              <w:rPr>
                <w:b/>
              </w:rPr>
              <w:t>ОК 1-11,</w:t>
            </w:r>
          </w:p>
          <w:p w14:paraId="60321812" w14:textId="77777777" w:rsidR="00B94837" w:rsidRPr="004F298D" w:rsidRDefault="00B94837" w:rsidP="00B94837">
            <w:pPr>
              <w:jc w:val="center"/>
              <w:rPr>
                <w:b/>
              </w:rPr>
            </w:pPr>
            <w:r w:rsidRPr="004F298D">
              <w:rPr>
                <w:b/>
              </w:rPr>
              <w:t>ПК 1.1.-1.3.</w:t>
            </w:r>
          </w:p>
          <w:p w14:paraId="7CD24DF7" w14:textId="77777777" w:rsidR="00B94837" w:rsidRPr="004F298D" w:rsidRDefault="00B94837" w:rsidP="00B94837">
            <w:pPr>
              <w:jc w:val="center"/>
              <w:rPr>
                <w:b/>
              </w:rPr>
            </w:pPr>
            <w:r w:rsidRPr="004F298D">
              <w:rPr>
                <w:b/>
              </w:rPr>
              <w:t>ПК 2.1-2.4.</w:t>
            </w:r>
          </w:p>
          <w:p w14:paraId="2B05FE5C" w14:textId="77777777" w:rsidR="00B94837" w:rsidRPr="004F298D" w:rsidRDefault="00B94837" w:rsidP="00B94837">
            <w:pPr>
              <w:jc w:val="center"/>
              <w:rPr>
                <w:b/>
              </w:rPr>
            </w:pPr>
            <w:r w:rsidRPr="004F298D">
              <w:rPr>
                <w:b/>
              </w:rPr>
              <w:t>ПК 3.1.-3.4.</w:t>
            </w:r>
          </w:p>
          <w:p w14:paraId="1FFBCC31" w14:textId="77777777" w:rsidR="00B94837" w:rsidRPr="00EB11E9" w:rsidRDefault="00B94837" w:rsidP="00B94837">
            <w:pPr>
              <w:jc w:val="center"/>
              <w:rPr>
                <w:rFonts w:eastAsiaTheme="minorEastAsia"/>
              </w:rPr>
            </w:pPr>
          </w:p>
        </w:tc>
        <w:tc>
          <w:tcPr>
            <w:tcW w:w="407" w:type="pct"/>
            <w:vMerge w:val="restart"/>
          </w:tcPr>
          <w:p w14:paraId="19D53331" w14:textId="77777777" w:rsidR="00B94837" w:rsidRPr="004F298D" w:rsidRDefault="00B94837" w:rsidP="00B94837">
            <w:pPr>
              <w:jc w:val="center"/>
              <w:rPr>
                <w:b/>
              </w:rPr>
            </w:pPr>
            <w:r w:rsidRPr="004F298D">
              <w:rPr>
                <w:b/>
              </w:rPr>
              <w:t xml:space="preserve">У </w:t>
            </w:r>
            <w:r>
              <w:rPr>
                <w:b/>
              </w:rPr>
              <w:t>2,3</w:t>
            </w:r>
          </w:p>
          <w:p w14:paraId="2319ABE7" w14:textId="77777777" w:rsidR="00B94837" w:rsidRPr="00EB11E9" w:rsidRDefault="00B94837" w:rsidP="00B94837">
            <w:pPr>
              <w:jc w:val="center"/>
              <w:rPr>
                <w:rFonts w:eastAsiaTheme="minorEastAsia"/>
              </w:rPr>
            </w:pPr>
            <w:r>
              <w:rPr>
                <w:b/>
              </w:rPr>
              <w:t>З 2,4,5</w:t>
            </w:r>
          </w:p>
        </w:tc>
      </w:tr>
      <w:tr w:rsidR="00B94837" w:rsidRPr="00EB11E9" w14:paraId="689E2565" w14:textId="77777777" w:rsidTr="00B94837">
        <w:trPr>
          <w:trHeight w:val="20"/>
        </w:trPr>
        <w:tc>
          <w:tcPr>
            <w:tcW w:w="672" w:type="pct"/>
            <w:vMerge/>
          </w:tcPr>
          <w:p w14:paraId="1DF1483B" w14:textId="77777777" w:rsidR="00B94837" w:rsidRPr="00EB11E9" w:rsidRDefault="00B94837" w:rsidP="00B94837">
            <w:pPr>
              <w:rPr>
                <w:rFonts w:eastAsiaTheme="minorEastAsia"/>
                <w:b/>
                <w:bCs/>
              </w:rPr>
            </w:pPr>
          </w:p>
        </w:tc>
        <w:tc>
          <w:tcPr>
            <w:tcW w:w="2782" w:type="pct"/>
          </w:tcPr>
          <w:p w14:paraId="4C6CB455" w14:textId="77777777" w:rsidR="00B94837" w:rsidRPr="00EB11E9" w:rsidRDefault="00B94837" w:rsidP="00B94837">
            <w:pPr>
              <w:rPr>
                <w:rFonts w:eastAsiaTheme="minorEastAsia"/>
                <w:b/>
                <w:bCs/>
              </w:rPr>
            </w:pPr>
            <w:r w:rsidRPr="00EB11E9">
              <w:rPr>
                <w:rFonts w:eastAsiaTheme="minorEastAsia"/>
                <w:bCs/>
              </w:rPr>
              <w:t xml:space="preserve"> Основные положения, термины и определения. Графическая модель формирования точности измерений. Расчёт </w:t>
            </w:r>
            <w:proofErr w:type="spellStart"/>
            <w:r w:rsidRPr="00EB11E9">
              <w:rPr>
                <w:rFonts w:eastAsiaTheme="minorEastAsia"/>
                <w:bCs/>
              </w:rPr>
              <w:t>точностных</w:t>
            </w:r>
            <w:proofErr w:type="spellEnd"/>
            <w:r w:rsidRPr="00EB11E9">
              <w:rPr>
                <w:rFonts w:eastAsiaTheme="minorEastAsia"/>
                <w:bCs/>
              </w:rPr>
              <w:t xml:space="preserve"> параметров соединений.</w:t>
            </w:r>
          </w:p>
        </w:tc>
        <w:tc>
          <w:tcPr>
            <w:tcW w:w="427" w:type="pct"/>
            <w:vAlign w:val="center"/>
          </w:tcPr>
          <w:p w14:paraId="014F03DD" w14:textId="77777777" w:rsidR="00B94837" w:rsidRPr="00EB11E9" w:rsidRDefault="00B94837" w:rsidP="00B94837">
            <w:pPr>
              <w:jc w:val="center"/>
              <w:rPr>
                <w:rFonts w:eastAsiaTheme="minorEastAsia"/>
                <w:bCs/>
              </w:rPr>
            </w:pPr>
            <w:r>
              <w:rPr>
                <w:rFonts w:eastAsiaTheme="minorEastAsia"/>
                <w:bCs/>
              </w:rPr>
              <w:t>1</w:t>
            </w:r>
          </w:p>
        </w:tc>
        <w:tc>
          <w:tcPr>
            <w:tcW w:w="712" w:type="pct"/>
            <w:vMerge/>
          </w:tcPr>
          <w:p w14:paraId="4F53E6BD" w14:textId="77777777" w:rsidR="00B94837" w:rsidRPr="00EB11E9" w:rsidRDefault="00B94837" w:rsidP="00B94837">
            <w:pPr>
              <w:jc w:val="center"/>
              <w:rPr>
                <w:rFonts w:eastAsiaTheme="minorEastAsia"/>
                <w:b/>
              </w:rPr>
            </w:pPr>
          </w:p>
        </w:tc>
        <w:tc>
          <w:tcPr>
            <w:tcW w:w="407" w:type="pct"/>
            <w:vMerge/>
          </w:tcPr>
          <w:p w14:paraId="60C7B601" w14:textId="77777777" w:rsidR="00B94837" w:rsidRPr="00EB11E9" w:rsidRDefault="00B94837" w:rsidP="00B94837">
            <w:pPr>
              <w:jc w:val="center"/>
              <w:rPr>
                <w:rFonts w:eastAsiaTheme="minorEastAsia"/>
                <w:b/>
              </w:rPr>
            </w:pPr>
          </w:p>
        </w:tc>
      </w:tr>
      <w:tr w:rsidR="00B94837" w:rsidRPr="00EB11E9" w14:paraId="76B672B9" w14:textId="77777777" w:rsidTr="00B94837">
        <w:trPr>
          <w:trHeight w:val="20"/>
        </w:trPr>
        <w:tc>
          <w:tcPr>
            <w:tcW w:w="672" w:type="pct"/>
            <w:vMerge w:val="restart"/>
          </w:tcPr>
          <w:p w14:paraId="160D7626" w14:textId="77777777" w:rsidR="00B94837" w:rsidRPr="00EB11E9" w:rsidRDefault="00B94837" w:rsidP="00B94837">
            <w:pPr>
              <w:rPr>
                <w:rFonts w:eastAsiaTheme="minorEastAsia"/>
                <w:b/>
                <w:bCs/>
              </w:rPr>
            </w:pPr>
            <w:r w:rsidRPr="00EB11E9">
              <w:rPr>
                <w:rFonts w:eastAsiaTheme="minorEastAsia"/>
                <w:b/>
                <w:bCs/>
              </w:rPr>
              <w:t>Тема 4.2.</w:t>
            </w:r>
          </w:p>
          <w:p w14:paraId="1D7A5D35" w14:textId="77777777" w:rsidR="00B94837" w:rsidRPr="00EB11E9" w:rsidRDefault="00B94837" w:rsidP="00B94837">
            <w:pPr>
              <w:rPr>
                <w:rFonts w:eastAsiaTheme="minorEastAsia"/>
                <w:b/>
                <w:bCs/>
              </w:rPr>
            </w:pPr>
            <w:r w:rsidRPr="00EB11E9">
              <w:rPr>
                <w:rFonts w:eastAsiaTheme="minorEastAsia"/>
                <w:b/>
                <w:bCs/>
              </w:rPr>
              <w:t>Стандартизация</w:t>
            </w:r>
          </w:p>
          <w:p w14:paraId="7A568614" w14:textId="77777777" w:rsidR="00B94837" w:rsidRPr="00EB11E9" w:rsidRDefault="00B94837" w:rsidP="00B94837">
            <w:pPr>
              <w:rPr>
                <w:rFonts w:eastAsiaTheme="minorEastAsia"/>
                <w:b/>
                <w:bCs/>
              </w:rPr>
            </w:pPr>
            <w:r w:rsidRPr="00EB11E9">
              <w:rPr>
                <w:rFonts w:eastAsiaTheme="minorEastAsia"/>
                <w:b/>
                <w:bCs/>
              </w:rPr>
              <w:t>точности гладких цилиндрических соединений</w:t>
            </w:r>
          </w:p>
          <w:p w14:paraId="6462A693" w14:textId="77777777" w:rsidR="00B94837" w:rsidRPr="00EB11E9" w:rsidRDefault="00B94837" w:rsidP="00B94837">
            <w:pPr>
              <w:rPr>
                <w:rFonts w:eastAsiaTheme="minorEastAsia"/>
                <w:b/>
                <w:bCs/>
              </w:rPr>
            </w:pPr>
          </w:p>
        </w:tc>
        <w:tc>
          <w:tcPr>
            <w:tcW w:w="2782" w:type="pct"/>
          </w:tcPr>
          <w:p w14:paraId="379D323D" w14:textId="77777777" w:rsidR="00B94837" w:rsidRPr="00EB11E9" w:rsidRDefault="00B94837" w:rsidP="00B94837">
            <w:pPr>
              <w:rPr>
                <w:rFonts w:eastAsiaTheme="minorEastAsia"/>
                <w:b/>
                <w:bCs/>
              </w:rPr>
            </w:pPr>
            <w:r w:rsidRPr="00EB11E9">
              <w:rPr>
                <w:rFonts w:eastAsiaTheme="minorEastAsia"/>
                <w:b/>
                <w:bCs/>
              </w:rPr>
              <w:t>Содержание учебного материала</w:t>
            </w:r>
          </w:p>
        </w:tc>
        <w:tc>
          <w:tcPr>
            <w:tcW w:w="427" w:type="pct"/>
            <w:vAlign w:val="center"/>
          </w:tcPr>
          <w:p w14:paraId="249D2A06" w14:textId="77777777" w:rsidR="00B94837" w:rsidRPr="00EB11E9" w:rsidRDefault="00B94837" w:rsidP="00B94837">
            <w:pPr>
              <w:jc w:val="center"/>
              <w:rPr>
                <w:rFonts w:eastAsiaTheme="minorEastAsia"/>
                <w:b/>
                <w:bCs/>
              </w:rPr>
            </w:pPr>
            <w:r>
              <w:rPr>
                <w:rFonts w:eastAsiaTheme="minorEastAsia"/>
                <w:b/>
                <w:bCs/>
              </w:rPr>
              <w:t>1</w:t>
            </w:r>
          </w:p>
        </w:tc>
        <w:tc>
          <w:tcPr>
            <w:tcW w:w="712" w:type="pct"/>
            <w:vMerge w:val="restart"/>
          </w:tcPr>
          <w:p w14:paraId="3C61F62E" w14:textId="77777777" w:rsidR="00B94837" w:rsidRPr="004F298D" w:rsidRDefault="00B94837" w:rsidP="00B94837">
            <w:pPr>
              <w:jc w:val="center"/>
              <w:rPr>
                <w:b/>
              </w:rPr>
            </w:pPr>
            <w:r w:rsidRPr="004F298D">
              <w:rPr>
                <w:b/>
              </w:rPr>
              <w:t>ОК 1-11,</w:t>
            </w:r>
          </w:p>
          <w:p w14:paraId="152E1FED" w14:textId="77777777" w:rsidR="00B94837" w:rsidRPr="004F298D" w:rsidRDefault="00B94837" w:rsidP="00B94837">
            <w:pPr>
              <w:jc w:val="center"/>
              <w:rPr>
                <w:b/>
              </w:rPr>
            </w:pPr>
            <w:r w:rsidRPr="004F298D">
              <w:rPr>
                <w:b/>
              </w:rPr>
              <w:t>ПК 1.1.-1.3.</w:t>
            </w:r>
          </w:p>
          <w:p w14:paraId="258B7914" w14:textId="77777777" w:rsidR="00B94837" w:rsidRPr="004F298D" w:rsidRDefault="00B94837" w:rsidP="00B94837">
            <w:pPr>
              <w:jc w:val="center"/>
              <w:rPr>
                <w:b/>
              </w:rPr>
            </w:pPr>
            <w:r w:rsidRPr="004F298D">
              <w:rPr>
                <w:b/>
              </w:rPr>
              <w:t>ПК 2.1-2.4.</w:t>
            </w:r>
          </w:p>
          <w:p w14:paraId="72B0ADA8" w14:textId="77777777" w:rsidR="00B94837" w:rsidRPr="004F298D" w:rsidRDefault="00B94837" w:rsidP="00B94837">
            <w:pPr>
              <w:jc w:val="center"/>
              <w:rPr>
                <w:b/>
              </w:rPr>
            </w:pPr>
            <w:r w:rsidRPr="004F298D">
              <w:rPr>
                <w:b/>
              </w:rPr>
              <w:t>ПК 3.1.-3.4.</w:t>
            </w:r>
          </w:p>
          <w:p w14:paraId="7F030B7A" w14:textId="77777777" w:rsidR="00B94837" w:rsidRPr="00EB11E9" w:rsidRDefault="00B94837" w:rsidP="00B94837">
            <w:pPr>
              <w:jc w:val="center"/>
              <w:rPr>
                <w:rFonts w:eastAsiaTheme="minorEastAsia"/>
                <w:b/>
              </w:rPr>
            </w:pPr>
          </w:p>
        </w:tc>
        <w:tc>
          <w:tcPr>
            <w:tcW w:w="407" w:type="pct"/>
            <w:vMerge w:val="restart"/>
          </w:tcPr>
          <w:p w14:paraId="32DC347E" w14:textId="77777777" w:rsidR="00B94837" w:rsidRPr="004F298D" w:rsidRDefault="00B94837" w:rsidP="00B94837">
            <w:pPr>
              <w:jc w:val="center"/>
              <w:rPr>
                <w:b/>
              </w:rPr>
            </w:pPr>
            <w:r w:rsidRPr="004F298D">
              <w:rPr>
                <w:b/>
              </w:rPr>
              <w:t xml:space="preserve">У </w:t>
            </w:r>
            <w:r>
              <w:rPr>
                <w:b/>
              </w:rPr>
              <w:t>2,3</w:t>
            </w:r>
          </w:p>
          <w:p w14:paraId="44D69246" w14:textId="77777777" w:rsidR="00B94837" w:rsidRPr="00EB11E9" w:rsidRDefault="00B94837" w:rsidP="00B94837">
            <w:pPr>
              <w:jc w:val="center"/>
              <w:rPr>
                <w:rFonts w:eastAsiaTheme="minorEastAsia"/>
              </w:rPr>
            </w:pPr>
            <w:r>
              <w:rPr>
                <w:b/>
              </w:rPr>
              <w:t>З 4,5</w:t>
            </w:r>
          </w:p>
        </w:tc>
      </w:tr>
      <w:tr w:rsidR="00B94837" w:rsidRPr="00EB11E9" w14:paraId="6094271F" w14:textId="77777777" w:rsidTr="00B94837">
        <w:trPr>
          <w:trHeight w:val="20"/>
        </w:trPr>
        <w:tc>
          <w:tcPr>
            <w:tcW w:w="672" w:type="pct"/>
            <w:vMerge/>
          </w:tcPr>
          <w:p w14:paraId="505C279B" w14:textId="77777777" w:rsidR="00B94837" w:rsidRPr="00EB11E9" w:rsidRDefault="00B94837" w:rsidP="00B94837">
            <w:pPr>
              <w:rPr>
                <w:rFonts w:eastAsiaTheme="minorEastAsia"/>
                <w:b/>
                <w:bCs/>
              </w:rPr>
            </w:pPr>
          </w:p>
        </w:tc>
        <w:tc>
          <w:tcPr>
            <w:tcW w:w="2782" w:type="pct"/>
          </w:tcPr>
          <w:p w14:paraId="7A683DA5" w14:textId="77777777" w:rsidR="00B94837" w:rsidRPr="00EB11E9" w:rsidRDefault="00B94837" w:rsidP="00B94837">
            <w:pPr>
              <w:rPr>
                <w:rFonts w:eastAsiaTheme="minorEastAsia"/>
                <w:b/>
                <w:bCs/>
              </w:rPr>
            </w:pPr>
            <w:r w:rsidRPr="00EB11E9">
              <w:rPr>
                <w:rFonts w:eastAsiaTheme="minorEastAsia"/>
                <w:bCs/>
              </w:rPr>
              <w:t>Понятие «система допусков и посадок». Структура системы. Систематизация допусков. Систематизация посадок. Стандартизация основных норм взаимозаменяемости.</w:t>
            </w:r>
          </w:p>
        </w:tc>
        <w:tc>
          <w:tcPr>
            <w:tcW w:w="427" w:type="pct"/>
            <w:vAlign w:val="center"/>
          </w:tcPr>
          <w:p w14:paraId="0C11E911" w14:textId="77777777" w:rsidR="00B94837" w:rsidRPr="00EB11E9" w:rsidRDefault="00B94837" w:rsidP="00B94837">
            <w:pPr>
              <w:jc w:val="center"/>
              <w:rPr>
                <w:rFonts w:eastAsiaTheme="minorEastAsia"/>
                <w:bCs/>
              </w:rPr>
            </w:pPr>
          </w:p>
        </w:tc>
        <w:tc>
          <w:tcPr>
            <w:tcW w:w="712" w:type="pct"/>
            <w:vMerge/>
          </w:tcPr>
          <w:p w14:paraId="2626EA0C" w14:textId="77777777" w:rsidR="00B94837" w:rsidRPr="00EB11E9" w:rsidRDefault="00B94837" w:rsidP="00B94837">
            <w:pPr>
              <w:jc w:val="center"/>
              <w:rPr>
                <w:rFonts w:eastAsiaTheme="minorEastAsia"/>
                <w:b/>
              </w:rPr>
            </w:pPr>
          </w:p>
        </w:tc>
        <w:tc>
          <w:tcPr>
            <w:tcW w:w="407" w:type="pct"/>
            <w:vMerge/>
          </w:tcPr>
          <w:p w14:paraId="3DEDA307" w14:textId="77777777" w:rsidR="00B94837" w:rsidRPr="00EB11E9" w:rsidRDefault="00B94837" w:rsidP="00B94837">
            <w:pPr>
              <w:jc w:val="center"/>
              <w:rPr>
                <w:rFonts w:eastAsiaTheme="minorEastAsia"/>
                <w:b/>
              </w:rPr>
            </w:pPr>
          </w:p>
        </w:tc>
      </w:tr>
      <w:tr w:rsidR="00B94837" w:rsidRPr="00EB11E9" w14:paraId="4E9FFAD7" w14:textId="77777777" w:rsidTr="00B94837">
        <w:trPr>
          <w:trHeight w:val="20"/>
        </w:trPr>
        <w:tc>
          <w:tcPr>
            <w:tcW w:w="672" w:type="pct"/>
            <w:vMerge/>
          </w:tcPr>
          <w:p w14:paraId="2EADB976" w14:textId="77777777" w:rsidR="00B94837" w:rsidRPr="00EB11E9" w:rsidRDefault="00B94837" w:rsidP="00B94837">
            <w:pPr>
              <w:rPr>
                <w:rFonts w:eastAsiaTheme="minorEastAsia"/>
                <w:b/>
                <w:bCs/>
              </w:rPr>
            </w:pPr>
          </w:p>
        </w:tc>
        <w:tc>
          <w:tcPr>
            <w:tcW w:w="2782" w:type="pct"/>
          </w:tcPr>
          <w:p w14:paraId="59B0BE9B" w14:textId="77777777" w:rsidR="00B94837" w:rsidRPr="00EB11E9" w:rsidRDefault="00B94837" w:rsidP="00B94837">
            <w:pPr>
              <w:rPr>
                <w:rFonts w:eastAsiaTheme="minorEastAsia"/>
                <w:b/>
              </w:rPr>
            </w:pPr>
            <w:r w:rsidRPr="00EB11E9">
              <w:rPr>
                <w:rFonts w:eastAsiaTheme="minorEastAsia"/>
                <w:b/>
                <w:bCs/>
              </w:rPr>
              <w:t>Практические занятия</w:t>
            </w:r>
          </w:p>
        </w:tc>
        <w:tc>
          <w:tcPr>
            <w:tcW w:w="427" w:type="pct"/>
            <w:vAlign w:val="center"/>
          </w:tcPr>
          <w:p w14:paraId="6C8D18DF" w14:textId="77777777" w:rsidR="00B94837" w:rsidRPr="00EB11E9" w:rsidRDefault="00B94837" w:rsidP="00B94837">
            <w:pPr>
              <w:jc w:val="center"/>
              <w:rPr>
                <w:rFonts w:eastAsiaTheme="minorEastAsia"/>
                <w:b/>
                <w:bCs/>
              </w:rPr>
            </w:pPr>
            <w:r>
              <w:rPr>
                <w:rFonts w:eastAsiaTheme="minorEastAsia"/>
                <w:b/>
                <w:bCs/>
              </w:rPr>
              <w:t>1</w:t>
            </w:r>
          </w:p>
        </w:tc>
        <w:tc>
          <w:tcPr>
            <w:tcW w:w="712" w:type="pct"/>
            <w:vMerge/>
          </w:tcPr>
          <w:p w14:paraId="7C0017AC" w14:textId="77777777" w:rsidR="00B94837" w:rsidRPr="00EB11E9" w:rsidRDefault="00B94837" w:rsidP="00B94837">
            <w:pPr>
              <w:jc w:val="center"/>
              <w:rPr>
                <w:rFonts w:eastAsiaTheme="minorEastAsia"/>
                <w:b/>
              </w:rPr>
            </w:pPr>
          </w:p>
        </w:tc>
        <w:tc>
          <w:tcPr>
            <w:tcW w:w="407" w:type="pct"/>
            <w:vMerge/>
          </w:tcPr>
          <w:p w14:paraId="2A991AA5" w14:textId="77777777" w:rsidR="00B94837" w:rsidRPr="00EB11E9" w:rsidRDefault="00B94837" w:rsidP="00B94837">
            <w:pPr>
              <w:jc w:val="center"/>
              <w:rPr>
                <w:rFonts w:eastAsiaTheme="minorEastAsia"/>
                <w:b/>
              </w:rPr>
            </w:pPr>
          </w:p>
        </w:tc>
      </w:tr>
      <w:tr w:rsidR="00B94837" w:rsidRPr="00EB11E9" w14:paraId="0D38823B" w14:textId="77777777" w:rsidTr="00B94837">
        <w:trPr>
          <w:trHeight w:val="20"/>
        </w:trPr>
        <w:tc>
          <w:tcPr>
            <w:tcW w:w="672" w:type="pct"/>
            <w:vMerge/>
          </w:tcPr>
          <w:p w14:paraId="6A66EE35" w14:textId="77777777" w:rsidR="00B94837" w:rsidRPr="00EB11E9" w:rsidRDefault="00B94837" w:rsidP="00B94837">
            <w:pPr>
              <w:rPr>
                <w:rFonts w:eastAsiaTheme="minorEastAsia"/>
                <w:b/>
                <w:bCs/>
              </w:rPr>
            </w:pPr>
          </w:p>
        </w:tc>
        <w:tc>
          <w:tcPr>
            <w:tcW w:w="2782" w:type="pct"/>
          </w:tcPr>
          <w:p w14:paraId="09CD5ADF" w14:textId="77777777" w:rsidR="00B94837" w:rsidRPr="00EB11E9" w:rsidRDefault="00B94837" w:rsidP="00B94837">
            <w:pPr>
              <w:rPr>
                <w:rFonts w:eastAsiaTheme="minorEastAsia"/>
                <w:bCs/>
              </w:rPr>
            </w:pPr>
            <w:r w:rsidRPr="00EB11E9">
              <w:rPr>
                <w:rFonts w:eastAsiaTheme="minorEastAsia"/>
                <w:bCs/>
              </w:rPr>
              <w:t>Практическая работа № 5 Систематизация образования посадок. Построение полей допусков. Определение вида посадки.</w:t>
            </w:r>
          </w:p>
        </w:tc>
        <w:tc>
          <w:tcPr>
            <w:tcW w:w="427" w:type="pct"/>
            <w:vAlign w:val="center"/>
          </w:tcPr>
          <w:p w14:paraId="2623DAE8" w14:textId="77777777" w:rsidR="00B94837" w:rsidRPr="00EB11E9" w:rsidRDefault="00B94837" w:rsidP="00B94837">
            <w:pPr>
              <w:jc w:val="center"/>
              <w:rPr>
                <w:rFonts w:eastAsiaTheme="minorEastAsia"/>
                <w:bCs/>
              </w:rPr>
            </w:pPr>
            <w:r>
              <w:rPr>
                <w:rFonts w:eastAsiaTheme="minorEastAsia"/>
                <w:bCs/>
              </w:rPr>
              <w:t>1</w:t>
            </w:r>
          </w:p>
        </w:tc>
        <w:tc>
          <w:tcPr>
            <w:tcW w:w="712" w:type="pct"/>
            <w:vMerge/>
          </w:tcPr>
          <w:p w14:paraId="4891AB1B" w14:textId="77777777" w:rsidR="00B94837" w:rsidRPr="00EB11E9" w:rsidRDefault="00B94837" w:rsidP="00B94837">
            <w:pPr>
              <w:jc w:val="center"/>
              <w:rPr>
                <w:rFonts w:eastAsiaTheme="minorEastAsia"/>
                <w:b/>
              </w:rPr>
            </w:pPr>
          </w:p>
        </w:tc>
        <w:tc>
          <w:tcPr>
            <w:tcW w:w="407" w:type="pct"/>
            <w:vMerge/>
          </w:tcPr>
          <w:p w14:paraId="175E06D3" w14:textId="77777777" w:rsidR="00B94837" w:rsidRPr="00EB11E9" w:rsidRDefault="00B94837" w:rsidP="00B94837">
            <w:pPr>
              <w:jc w:val="center"/>
              <w:rPr>
                <w:rFonts w:eastAsiaTheme="minorEastAsia"/>
                <w:b/>
              </w:rPr>
            </w:pPr>
          </w:p>
        </w:tc>
      </w:tr>
      <w:tr w:rsidR="00B94837" w:rsidRPr="00EB11E9" w14:paraId="7B6020EF" w14:textId="77777777" w:rsidTr="00B94837">
        <w:trPr>
          <w:trHeight w:val="20"/>
        </w:trPr>
        <w:tc>
          <w:tcPr>
            <w:tcW w:w="3454" w:type="pct"/>
            <w:gridSpan w:val="2"/>
          </w:tcPr>
          <w:p w14:paraId="4BE8C00A" w14:textId="77777777" w:rsidR="00B94837" w:rsidRPr="00EB11E9" w:rsidRDefault="00B94837" w:rsidP="00B94837">
            <w:pPr>
              <w:jc w:val="center"/>
              <w:rPr>
                <w:rFonts w:eastAsiaTheme="minorEastAsia"/>
                <w:bCs/>
              </w:rPr>
            </w:pPr>
            <w:r w:rsidRPr="00EB11E9">
              <w:rPr>
                <w:rFonts w:eastAsiaTheme="minorEastAsia"/>
                <w:b/>
                <w:bCs/>
              </w:rPr>
              <w:t>Раздел 5. Управление качеством продукции и стандартизация</w:t>
            </w:r>
          </w:p>
        </w:tc>
        <w:tc>
          <w:tcPr>
            <w:tcW w:w="427" w:type="pct"/>
            <w:vAlign w:val="center"/>
          </w:tcPr>
          <w:p w14:paraId="3B1C18B9" w14:textId="77777777" w:rsidR="00B94837" w:rsidRPr="00EB11E9" w:rsidRDefault="00B94837" w:rsidP="00B94837">
            <w:pPr>
              <w:jc w:val="center"/>
              <w:rPr>
                <w:rFonts w:eastAsiaTheme="minorEastAsia"/>
                <w:b/>
                <w:bCs/>
                <w:u w:val="single"/>
              </w:rPr>
            </w:pPr>
            <w:r>
              <w:rPr>
                <w:rFonts w:eastAsiaTheme="minorEastAsia"/>
                <w:b/>
                <w:bCs/>
                <w:u w:val="single"/>
              </w:rPr>
              <w:t>3/1</w:t>
            </w:r>
          </w:p>
        </w:tc>
        <w:tc>
          <w:tcPr>
            <w:tcW w:w="712" w:type="pct"/>
          </w:tcPr>
          <w:p w14:paraId="3FED49EC" w14:textId="77777777" w:rsidR="00B94837" w:rsidRPr="00EB11E9" w:rsidRDefault="00B94837" w:rsidP="00B94837">
            <w:pPr>
              <w:jc w:val="center"/>
              <w:rPr>
                <w:rFonts w:eastAsiaTheme="minorEastAsia"/>
                <w:b/>
              </w:rPr>
            </w:pPr>
          </w:p>
        </w:tc>
        <w:tc>
          <w:tcPr>
            <w:tcW w:w="407" w:type="pct"/>
          </w:tcPr>
          <w:p w14:paraId="0D39BEF9" w14:textId="77777777" w:rsidR="00B94837" w:rsidRPr="00EB11E9" w:rsidRDefault="00B94837" w:rsidP="00B94837">
            <w:pPr>
              <w:jc w:val="center"/>
              <w:rPr>
                <w:rFonts w:eastAsiaTheme="minorEastAsia"/>
                <w:b/>
              </w:rPr>
            </w:pPr>
          </w:p>
        </w:tc>
      </w:tr>
      <w:tr w:rsidR="00B94837" w:rsidRPr="00EB11E9" w14:paraId="3BCAD707" w14:textId="77777777" w:rsidTr="00B94837">
        <w:trPr>
          <w:trHeight w:val="20"/>
        </w:trPr>
        <w:tc>
          <w:tcPr>
            <w:tcW w:w="672" w:type="pct"/>
            <w:vMerge w:val="restart"/>
          </w:tcPr>
          <w:p w14:paraId="31DC5FCB" w14:textId="77777777" w:rsidR="00B94837" w:rsidRPr="00EB11E9" w:rsidRDefault="00B94837" w:rsidP="00B94837">
            <w:pPr>
              <w:rPr>
                <w:rFonts w:eastAsiaTheme="minorEastAsia"/>
                <w:b/>
                <w:bCs/>
              </w:rPr>
            </w:pPr>
            <w:r w:rsidRPr="00EB11E9">
              <w:rPr>
                <w:rFonts w:eastAsiaTheme="minorEastAsia"/>
                <w:b/>
                <w:bCs/>
              </w:rPr>
              <w:t>Тема 5.1.</w:t>
            </w:r>
          </w:p>
          <w:p w14:paraId="6E53C908" w14:textId="77777777" w:rsidR="00B94837" w:rsidRPr="00EB11E9" w:rsidRDefault="00B94837" w:rsidP="00B94837">
            <w:pPr>
              <w:rPr>
                <w:rFonts w:eastAsiaTheme="minorEastAsia"/>
                <w:b/>
                <w:bCs/>
              </w:rPr>
            </w:pPr>
            <w:r w:rsidRPr="00EB11E9">
              <w:rPr>
                <w:rFonts w:eastAsiaTheme="minorEastAsia"/>
                <w:b/>
                <w:bCs/>
              </w:rPr>
              <w:t>Сущность управления качеством</w:t>
            </w:r>
          </w:p>
          <w:p w14:paraId="1F543364" w14:textId="77777777" w:rsidR="00B94837" w:rsidRPr="00EB11E9" w:rsidRDefault="00B94837" w:rsidP="00B94837">
            <w:pPr>
              <w:rPr>
                <w:rFonts w:eastAsiaTheme="minorEastAsia"/>
                <w:b/>
                <w:bCs/>
              </w:rPr>
            </w:pPr>
            <w:r w:rsidRPr="00EB11E9">
              <w:rPr>
                <w:rFonts w:eastAsiaTheme="minorEastAsia"/>
                <w:b/>
                <w:bCs/>
              </w:rPr>
              <w:t>продукции</w:t>
            </w:r>
          </w:p>
        </w:tc>
        <w:tc>
          <w:tcPr>
            <w:tcW w:w="2782" w:type="pct"/>
          </w:tcPr>
          <w:p w14:paraId="7C4443FD" w14:textId="77777777" w:rsidR="00B94837" w:rsidRPr="00EB11E9" w:rsidRDefault="00B94837" w:rsidP="00B94837">
            <w:pPr>
              <w:rPr>
                <w:rFonts w:eastAsiaTheme="minorEastAsia"/>
                <w:b/>
                <w:bCs/>
              </w:rPr>
            </w:pPr>
            <w:r w:rsidRPr="00EB11E9">
              <w:rPr>
                <w:rFonts w:eastAsiaTheme="minorEastAsia"/>
                <w:b/>
                <w:bCs/>
              </w:rPr>
              <w:t>Содержание учебного материала</w:t>
            </w:r>
          </w:p>
        </w:tc>
        <w:tc>
          <w:tcPr>
            <w:tcW w:w="427" w:type="pct"/>
            <w:vAlign w:val="center"/>
          </w:tcPr>
          <w:p w14:paraId="61F137BF" w14:textId="77777777" w:rsidR="00B94837" w:rsidRPr="00EB11E9" w:rsidRDefault="00B94837" w:rsidP="00B94837">
            <w:pPr>
              <w:jc w:val="center"/>
              <w:rPr>
                <w:rFonts w:eastAsiaTheme="minorEastAsia"/>
                <w:b/>
                <w:bCs/>
              </w:rPr>
            </w:pPr>
            <w:r>
              <w:rPr>
                <w:rFonts w:eastAsiaTheme="minorEastAsia"/>
                <w:b/>
                <w:bCs/>
              </w:rPr>
              <w:t>3</w:t>
            </w:r>
          </w:p>
        </w:tc>
        <w:tc>
          <w:tcPr>
            <w:tcW w:w="712" w:type="pct"/>
            <w:vMerge w:val="restart"/>
          </w:tcPr>
          <w:p w14:paraId="7DF47785" w14:textId="77777777" w:rsidR="00B94837" w:rsidRPr="004F298D" w:rsidRDefault="00B94837" w:rsidP="00B94837">
            <w:pPr>
              <w:jc w:val="center"/>
              <w:rPr>
                <w:b/>
              </w:rPr>
            </w:pPr>
            <w:r w:rsidRPr="004F298D">
              <w:rPr>
                <w:b/>
              </w:rPr>
              <w:t>ОК 1-11,</w:t>
            </w:r>
          </w:p>
          <w:p w14:paraId="269A210E" w14:textId="77777777" w:rsidR="00B94837" w:rsidRPr="004F298D" w:rsidRDefault="00B94837" w:rsidP="00B94837">
            <w:pPr>
              <w:jc w:val="center"/>
              <w:rPr>
                <w:b/>
              </w:rPr>
            </w:pPr>
            <w:r w:rsidRPr="004F298D">
              <w:rPr>
                <w:b/>
              </w:rPr>
              <w:t>ПК 1.1.-1.3.</w:t>
            </w:r>
          </w:p>
          <w:p w14:paraId="01F2D3C2" w14:textId="77777777" w:rsidR="00B94837" w:rsidRPr="004F298D" w:rsidRDefault="00B94837" w:rsidP="00B94837">
            <w:pPr>
              <w:jc w:val="center"/>
              <w:rPr>
                <w:b/>
              </w:rPr>
            </w:pPr>
            <w:r w:rsidRPr="004F298D">
              <w:rPr>
                <w:b/>
              </w:rPr>
              <w:t>ПК 2.1-2.4.</w:t>
            </w:r>
          </w:p>
          <w:p w14:paraId="5BB25965" w14:textId="77777777" w:rsidR="00B94837" w:rsidRPr="004F298D" w:rsidRDefault="00B94837" w:rsidP="00B94837">
            <w:pPr>
              <w:jc w:val="center"/>
              <w:rPr>
                <w:b/>
              </w:rPr>
            </w:pPr>
            <w:r w:rsidRPr="004F298D">
              <w:rPr>
                <w:b/>
              </w:rPr>
              <w:t>ПК 3.1.-3.4.</w:t>
            </w:r>
          </w:p>
          <w:p w14:paraId="641C6011" w14:textId="77777777" w:rsidR="00B94837" w:rsidRPr="00EB11E9" w:rsidRDefault="00B94837" w:rsidP="00B94837">
            <w:pPr>
              <w:jc w:val="center"/>
              <w:rPr>
                <w:rFonts w:eastAsiaTheme="minorEastAsia"/>
                <w:b/>
              </w:rPr>
            </w:pPr>
          </w:p>
        </w:tc>
        <w:tc>
          <w:tcPr>
            <w:tcW w:w="407" w:type="pct"/>
            <w:vMerge w:val="restart"/>
          </w:tcPr>
          <w:p w14:paraId="2F9E5DFE" w14:textId="77777777" w:rsidR="00B94837" w:rsidRPr="004F298D" w:rsidRDefault="00B94837" w:rsidP="00B94837">
            <w:pPr>
              <w:jc w:val="center"/>
              <w:rPr>
                <w:b/>
              </w:rPr>
            </w:pPr>
            <w:r w:rsidRPr="004F298D">
              <w:rPr>
                <w:b/>
              </w:rPr>
              <w:t xml:space="preserve">У </w:t>
            </w:r>
            <w:r>
              <w:rPr>
                <w:b/>
              </w:rPr>
              <w:t>2,3</w:t>
            </w:r>
          </w:p>
          <w:p w14:paraId="6988AFBD" w14:textId="77777777" w:rsidR="00B94837" w:rsidRPr="00EB11E9" w:rsidRDefault="00B94837" w:rsidP="00B94837">
            <w:pPr>
              <w:jc w:val="center"/>
              <w:rPr>
                <w:rFonts w:eastAsiaTheme="minorEastAsia"/>
              </w:rPr>
            </w:pPr>
            <w:r>
              <w:rPr>
                <w:b/>
              </w:rPr>
              <w:t>З 4,5</w:t>
            </w:r>
          </w:p>
        </w:tc>
      </w:tr>
      <w:tr w:rsidR="00B94837" w:rsidRPr="00EB11E9" w14:paraId="3677BC73" w14:textId="77777777" w:rsidTr="00B94837">
        <w:trPr>
          <w:trHeight w:val="20"/>
        </w:trPr>
        <w:tc>
          <w:tcPr>
            <w:tcW w:w="672" w:type="pct"/>
            <w:vMerge/>
          </w:tcPr>
          <w:p w14:paraId="6FA7FA90" w14:textId="77777777" w:rsidR="00B94837" w:rsidRPr="00EB11E9" w:rsidRDefault="00B94837" w:rsidP="00B94837">
            <w:pPr>
              <w:rPr>
                <w:rFonts w:eastAsiaTheme="minorEastAsia"/>
                <w:b/>
                <w:bCs/>
              </w:rPr>
            </w:pPr>
          </w:p>
        </w:tc>
        <w:tc>
          <w:tcPr>
            <w:tcW w:w="2782" w:type="pct"/>
          </w:tcPr>
          <w:p w14:paraId="1A444A0B" w14:textId="77777777" w:rsidR="00B94837" w:rsidRPr="00EB11E9" w:rsidRDefault="00B94837" w:rsidP="00B94837">
            <w:pPr>
              <w:rPr>
                <w:rFonts w:eastAsiaTheme="minorEastAsia"/>
                <w:b/>
                <w:bCs/>
              </w:rPr>
            </w:pPr>
            <w:r w:rsidRPr="00EB11E9">
              <w:rPr>
                <w:rFonts w:eastAsiaTheme="minorEastAsia"/>
                <w:bCs/>
              </w:rPr>
              <w:t xml:space="preserve"> Планирование потребностей. Проектирование и разработка продукции и процессов. Эксплуатация и утилизация. Ответственность руководства. Менеджмент ресурсов. Измерение, анализ и улучшение. Сопровождение и поддержка электронным обеспечением.</w:t>
            </w:r>
          </w:p>
        </w:tc>
        <w:tc>
          <w:tcPr>
            <w:tcW w:w="427" w:type="pct"/>
            <w:vAlign w:val="center"/>
          </w:tcPr>
          <w:p w14:paraId="48D958D8" w14:textId="77777777" w:rsidR="00B94837" w:rsidRPr="00EB11E9" w:rsidRDefault="00B94837" w:rsidP="00B94837">
            <w:pPr>
              <w:jc w:val="center"/>
              <w:rPr>
                <w:rFonts w:eastAsiaTheme="minorEastAsia"/>
                <w:bCs/>
              </w:rPr>
            </w:pPr>
          </w:p>
        </w:tc>
        <w:tc>
          <w:tcPr>
            <w:tcW w:w="712" w:type="pct"/>
            <w:vMerge/>
          </w:tcPr>
          <w:p w14:paraId="55322FEF" w14:textId="77777777" w:rsidR="00B94837" w:rsidRPr="00EB11E9" w:rsidRDefault="00B94837" w:rsidP="00B94837">
            <w:pPr>
              <w:jc w:val="center"/>
              <w:rPr>
                <w:rFonts w:eastAsiaTheme="minorEastAsia"/>
                <w:b/>
              </w:rPr>
            </w:pPr>
          </w:p>
        </w:tc>
        <w:tc>
          <w:tcPr>
            <w:tcW w:w="407" w:type="pct"/>
            <w:vMerge/>
          </w:tcPr>
          <w:p w14:paraId="0165B906" w14:textId="77777777" w:rsidR="00B94837" w:rsidRPr="00EB11E9" w:rsidRDefault="00B94837" w:rsidP="00B94837">
            <w:pPr>
              <w:jc w:val="center"/>
              <w:rPr>
                <w:rFonts w:eastAsiaTheme="minorEastAsia"/>
                <w:b/>
              </w:rPr>
            </w:pPr>
          </w:p>
        </w:tc>
      </w:tr>
      <w:tr w:rsidR="00B94837" w:rsidRPr="00EB11E9" w14:paraId="34250893" w14:textId="77777777" w:rsidTr="00B94837">
        <w:trPr>
          <w:trHeight w:val="20"/>
        </w:trPr>
        <w:tc>
          <w:tcPr>
            <w:tcW w:w="672" w:type="pct"/>
            <w:vMerge/>
          </w:tcPr>
          <w:p w14:paraId="2A855422" w14:textId="77777777" w:rsidR="00B94837" w:rsidRPr="00EB11E9" w:rsidRDefault="00B94837" w:rsidP="00B94837">
            <w:pPr>
              <w:rPr>
                <w:rFonts w:eastAsiaTheme="minorEastAsia"/>
                <w:b/>
                <w:bCs/>
              </w:rPr>
            </w:pPr>
          </w:p>
        </w:tc>
        <w:tc>
          <w:tcPr>
            <w:tcW w:w="2782" w:type="pct"/>
          </w:tcPr>
          <w:p w14:paraId="57F95ED0" w14:textId="77777777" w:rsidR="00B94837" w:rsidRPr="00EB11E9" w:rsidRDefault="00B94837" w:rsidP="00B94837">
            <w:pPr>
              <w:rPr>
                <w:rFonts w:eastAsiaTheme="minorEastAsia"/>
                <w:b/>
              </w:rPr>
            </w:pPr>
            <w:r w:rsidRPr="00EB11E9">
              <w:rPr>
                <w:rFonts w:eastAsiaTheme="minorEastAsia"/>
                <w:b/>
                <w:bCs/>
              </w:rPr>
              <w:t>Практические занятия</w:t>
            </w:r>
          </w:p>
        </w:tc>
        <w:tc>
          <w:tcPr>
            <w:tcW w:w="427" w:type="pct"/>
            <w:vAlign w:val="center"/>
          </w:tcPr>
          <w:p w14:paraId="14B72FD3" w14:textId="77777777" w:rsidR="00B94837" w:rsidRPr="00EB11E9" w:rsidRDefault="00B94837" w:rsidP="00B94837">
            <w:pPr>
              <w:jc w:val="center"/>
              <w:rPr>
                <w:rFonts w:eastAsiaTheme="minorEastAsia"/>
                <w:b/>
              </w:rPr>
            </w:pPr>
            <w:r>
              <w:rPr>
                <w:rFonts w:eastAsiaTheme="minorEastAsia"/>
                <w:b/>
              </w:rPr>
              <w:t>1</w:t>
            </w:r>
          </w:p>
        </w:tc>
        <w:tc>
          <w:tcPr>
            <w:tcW w:w="712" w:type="pct"/>
            <w:vMerge/>
          </w:tcPr>
          <w:p w14:paraId="52B27875" w14:textId="77777777" w:rsidR="00B94837" w:rsidRPr="00EB11E9" w:rsidRDefault="00B94837" w:rsidP="00B94837">
            <w:pPr>
              <w:jc w:val="center"/>
              <w:rPr>
                <w:rFonts w:eastAsiaTheme="minorEastAsia"/>
                <w:b/>
              </w:rPr>
            </w:pPr>
          </w:p>
        </w:tc>
        <w:tc>
          <w:tcPr>
            <w:tcW w:w="407" w:type="pct"/>
            <w:vMerge/>
          </w:tcPr>
          <w:p w14:paraId="23C4134C" w14:textId="77777777" w:rsidR="00B94837" w:rsidRPr="00EB11E9" w:rsidRDefault="00B94837" w:rsidP="00B94837">
            <w:pPr>
              <w:jc w:val="center"/>
              <w:rPr>
                <w:rFonts w:eastAsiaTheme="minorEastAsia"/>
                <w:b/>
              </w:rPr>
            </w:pPr>
          </w:p>
        </w:tc>
      </w:tr>
      <w:tr w:rsidR="00B94837" w:rsidRPr="00EB11E9" w14:paraId="2AA8E506" w14:textId="77777777" w:rsidTr="00B94837">
        <w:trPr>
          <w:trHeight w:val="20"/>
        </w:trPr>
        <w:tc>
          <w:tcPr>
            <w:tcW w:w="672" w:type="pct"/>
            <w:vMerge/>
          </w:tcPr>
          <w:p w14:paraId="0BC6D190" w14:textId="77777777" w:rsidR="00B94837" w:rsidRPr="00EB11E9" w:rsidRDefault="00B94837" w:rsidP="00B94837">
            <w:pPr>
              <w:rPr>
                <w:rFonts w:eastAsiaTheme="minorEastAsia"/>
                <w:b/>
                <w:bCs/>
              </w:rPr>
            </w:pPr>
          </w:p>
        </w:tc>
        <w:tc>
          <w:tcPr>
            <w:tcW w:w="2782" w:type="pct"/>
          </w:tcPr>
          <w:p w14:paraId="656232D7" w14:textId="77777777" w:rsidR="00B94837" w:rsidRPr="00EB11E9" w:rsidRDefault="00B94837" w:rsidP="00B94837">
            <w:pPr>
              <w:rPr>
                <w:rFonts w:eastAsiaTheme="minorEastAsia"/>
                <w:bCs/>
              </w:rPr>
            </w:pPr>
            <w:r w:rsidRPr="00EB11E9">
              <w:rPr>
                <w:rFonts w:eastAsiaTheme="minorEastAsia"/>
                <w:bCs/>
              </w:rPr>
              <w:t xml:space="preserve"> Практическая работа №6 Выполнение анализа реальных штрих-кодов. Проведение проверки их подлинности.</w:t>
            </w:r>
          </w:p>
        </w:tc>
        <w:tc>
          <w:tcPr>
            <w:tcW w:w="427" w:type="pct"/>
            <w:vAlign w:val="center"/>
          </w:tcPr>
          <w:p w14:paraId="03453E6C" w14:textId="77777777" w:rsidR="00B94837" w:rsidRPr="00EB11E9" w:rsidRDefault="00B94837" w:rsidP="00B94837">
            <w:pPr>
              <w:jc w:val="center"/>
              <w:rPr>
                <w:rFonts w:eastAsiaTheme="minorEastAsia"/>
              </w:rPr>
            </w:pPr>
            <w:r>
              <w:rPr>
                <w:rFonts w:eastAsiaTheme="minorEastAsia"/>
              </w:rPr>
              <w:t>1</w:t>
            </w:r>
          </w:p>
        </w:tc>
        <w:tc>
          <w:tcPr>
            <w:tcW w:w="712" w:type="pct"/>
            <w:vMerge/>
          </w:tcPr>
          <w:p w14:paraId="12786052" w14:textId="77777777" w:rsidR="00B94837" w:rsidRPr="00EB11E9" w:rsidRDefault="00B94837" w:rsidP="00B94837">
            <w:pPr>
              <w:jc w:val="center"/>
              <w:rPr>
                <w:rFonts w:eastAsiaTheme="minorEastAsia"/>
                <w:b/>
              </w:rPr>
            </w:pPr>
          </w:p>
        </w:tc>
        <w:tc>
          <w:tcPr>
            <w:tcW w:w="407" w:type="pct"/>
            <w:vMerge/>
          </w:tcPr>
          <w:p w14:paraId="2F13EE47" w14:textId="77777777" w:rsidR="00B94837" w:rsidRPr="00EB11E9" w:rsidRDefault="00B94837" w:rsidP="00B94837">
            <w:pPr>
              <w:jc w:val="center"/>
              <w:rPr>
                <w:rFonts w:eastAsiaTheme="minorEastAsia"/>
                <w:b/>
              </w:rPr>
            </w:pPr>
          </w:p>
        </w:tc>
      </w:tr>
      <w:tr w:rsidR="00B94837" w:rsidRPr="00EB11E9" w14:paraId="085B5123" w14:textId="77777777" w:rsidTr="00B94837">
        <w:trPr>
          <w:trHeight w:val="20"/>
        </w:trPr>
        <w:tc>
          <w:tcPr>
            <w:tcW w:w="672" w:type="pct"/>
            <w:vMerge/>
          </w:tcPr>
          <w:p w14:paraId="2C66D8BE" w14:textId="77777777" w:rsidR="00B94837" w:rsidRPr="00EB11E9" w:rsidRDefault="00B94837" w:rsidP="00B94837">
            <w:pPr>
              <w:rPr>
                <w:rFonts w:eastAsiaTheme="minorEastAsia"/>
                <w:b/>
                <w:bCs/>
              </w:rPr>
            </w:pPr>
          </w:p>
        </w:tc>
        <w:tc>
          <w:tcPr>
            <w:tcW w:w="2782" w:type="pct"/>
          </w:tcPr>
          <w:p w14:paraId="0095C865" w14:textId="77777777" w:rsidR="00B94837" w:rsidRPr="00EB11E9" w:rsidRDefault="00B94837" w:rsidP="00B94837">
            <w:pPr>
              <w:rPr>
                <w:rFonts w:eastAsiaTheme="minorEastAsia"/>
                <w:b/>
                <w:bCs/>
              </w:rPr>
            </w:pPr>
            <w:r w:rsidRPr="00EB11E9">
              <w:rPr>
                <w:rFonts w:eastAsiaTheme="minorEastAsia"/>
                <w:b/>
                <w:bCs/>
              </w:rPr>
              <w:t>Самостоятельная работа</w:t>
            </w:r>
          </w:p>
        </w:tc>
        <w:tc>
          <w:tcPr>
            <w:tcW w:w="427" w:type="pct"/>
            <w:vAlign w:val="center"/>
          </w:tcPr>
          <w:p w14:paraId="0D35763A" w14:textId="77777777" w:rsidR="00B94837" w:rsidRPr="00EB11E9" w:rsidRDefault="00B94837" w:rsidP="00B94837">
            <w:pPr>
              <w:jc w:val="center"/>
              <w:rPr>
                <w:rFonts w:eastAsiaTheme="minorEastAsia"/>
                <w:b/>
                <w:bCs/>
              </w:rPr>
            </w:pPr>
            <w:r w:rsidRPr="00EB11E9">
              <w:rPr>
                <w:rFonts w:eastAsiaTheme="minorEastAsia"/>
                <w:b/>
                <w:bCs/>
              </w:rPr>
              <w:t>2</w:t>
            </w:r>
          </w:p>
        </w:tc>
        <w:tc>
          <w:tcPr>
            <w:tcW w:w="712" w:type="pct"/>
            <w:vMerge/>
          </w:tcPr>
          <w:p w14:paraId="57055700" w14:textId="77777777" w:rsidR="00B94837" w:rsidRPr="00EB11E9" w:rsidRDefault="00B94837" w:rsidP="00B94837">
            <w:pPr>
              <w:jc w:val="center"/>
              <w:rPr>
                <w:rFonts w:eastAsiaTheme="minorEastAsia"/>
                <w:b/>
              </w:rPr>
            </w:pPr>
          </w:p>
        </w:tc>
        <w:tc>
          <w:tcPr>
            <w:tcW w:w="407" w:type="pct"/>
            <w:vMerge/>
          </w:tcPr>
          <w:p w14:paraId="02E78EBB" w14:textId="77777777" w:rsidR="00B94837" w:rsidRPr="00EB11E9" w:rsidRDefault="00B94837" w:rsidP="00B94837">
            <w:pPr>
              <w:jc w:val="center"/>
              <w:rPr>
                <w:rFonts w:eastAsiaTheme="minorEastAsia"/>
                <w:b/>
              </w:rPr>
            </w:pPr>
          </w:p>
        </w:tc>
      </w:tr>
      <w:tr w:rsidR="00B94837" w:rsidRPr="00EB11E9" w14:paraId="0C25128E" w14:textId="77777777" w:rsidTr="00B94837">
        <w:trPr>
          <w:trHeight w:val="20"/>
        </w:trPr>
        <w:tc>
          <w:tcPr>
            <w:tcW w:w="672" w:type="pct"/>
            <w:vMerge/>
          </w:tcPr>
          <w:p w14:paraId="32445DD8" w14:textId="77777777" w:rsidR="00B94837" w:rsidRPr="00EB11E9" w:rsidRDefault="00B94837" w:rsidP="00B94837">
            <w:pPr>
              <w:rPr>
                <w:rFonts w:eastAsiaTheme="minorEastAsia"/>
                <w:b/>
                <w:bCs/>
              </w:rPr>
            </w:pPr>
          </w:p>
        </w:tc>
        <w:tc>
          <w:tcPr>
            <w:tcW w:w="2782" w:type="pct"/>
          </w:tcPr>
          <w:p w14:paraId="03D105CC" w14:textId="77777777" w:rsidR="00B94837" w:rsidRPr="00EB11E9" w:rsidRDefault="00B94837" w:rsidP="00B94837">
            <w:pPr>
              <w:rPr>
                <w:rFonts w:eastAsiaTheme="minorEastAsia"/>
                <w:bCs/>
              </w:rPr>
            </w:pPr>
            <w:r w:rsidRPr="00EB11E9">
              <w:rPr>
                <w:rFonts w:eastAsiaTheme="minorEastAsia"/>
                <w:bCs/>
              </w:rPr>
              <w:t xml:space="preserve"> Изучение штрихового кодирования информации по ГОСТу.</w:t>
            </w:r>
          </w:p>
        </w:tc>
        <w:tc>
          <w:tcPr>
            <w:tcW w:w="427" w:type="pct"/>
            <w:vAlign w:val="center"/>
          </w:tcPr>
          <w:p w14:paraId="04D821A4" w14:textId="77777777" w:rsidR="00B94837" w:rsidRPr="00EB11E9" w:rsidRDefault="00B94837" w:rsidP="00B94837">
            <w:pPr>
              <w:jc w:val="center"/>
              <w:rPr>
                <w:rFonts w:eastAsiaTheme="minorEastAsia"/>
                <w:bCs/>
              </w:rPr>
            </w:pPr>
            <w:r w:rsidRPr="00EB11E9">
              <w:rPr>
                <w:rFonts w:eastAsiaTheme="minorEastAsia"/>
                <w:bCs/>
              </w:rPr>
              <w:t>2</w:t>
            </w:r>
          </w:p>
        </w:tc>
        <w:tc>
          <w:tcPr>
            <w:tcW w:w="712" w:type="pct"/>
            <w:vMerge/>
          </w:tcPr>
          <w:p w14:paraId="728F4716" w14:textId="77777777" w:rsidR="00B94837" w:rsidRPr="00EB11E9" w:rsidRDefault="00B94837" w:rsidP="00B94837">
            <w:pPr>
              <w:jc w:val="center"/>
              <w:rPr>
                <w:rFonts w:eastAsiaTheme="minorEastAsia"/>
                <w:b/>
              </w:rPr>
            </w:pPr>
          </w:p>
        </w:tc>
        <w:tc>
          <w:tcPr>
            <w:tcW w:w="407" w:type="pct"/>
            <w:vMerge/>
          </w:tcPr>
          <w:p w14:paraId="7DA70984" w14:textId="77777777" w:rsidR="00B94837" w:rsidRPr="00EB11E9" w:rsidRDefault="00B94837" w:rsidP="00B94837">
            <w:pPr>
              <w:jc w:val="center"/>
              <w:rPr>
                <w:rFonts w:eastAsiaTheme="minorEastAsia"/>
                <w:b/>
              </w:rPr>
            </w:pPr>
          </w:p>
        </w:tc>
      </w:tr>
      <w:tr w:rsidR="00B94837" w:rsidRPr="00EB11E9" w14:paraId="4DE62BAB" w14:textId="77777777" w:rsidTr="00B94837">
        <w:trPr>
          <w:trHeight w:val="20"/>
        </w:trPr>
        <w:tc>
          <w:tcPr>
            <w:tcW w:w="3454" w:type="pct"/>
            <w:gridSpan w:val="2"/>
          </w:tcPr>
          <w:p w14:paraId="05457FF8" w14:textId="77777777" w:rsidR="00B94837" w:rsidRPr="00EB11E9" w:rsidRDefault="00B94837" w:rsidP="00B94837">
            <w:pPr>
              <w:jc w:val="center"/>
              <w:rPr>
                <w:rFonts w:eastAsiaTheme="minorEastAsia"/>
                <w:bCs/>
              </w:rPr>
            </w:pPr>
            <w:r w:rsidRPr="00EB11E9">
              <w:rPr>
                <w:rFonts w:eastAsiaTheme="minorEastAsia"/>
                <w:b/>
                <w:bCs/>
              </w:rPr>
              <w:lastRenderedPageBreak/>
              <w:t>Раздел 6. Подтверждение соответствия</w:t>
            </w:r>
          </w:p>
        </w:tc>
        <w:tc>
          <w:tcPr>
            <w:tcW w:w="427" w:type="pct"/>
            <w:vAlign w:val="center"/>
          </w:tcPr>
          <w:p w14:paraId="564B1147" w14:textId="77777777" w:rsidR="00B94837" w:rsidRPr="00EB11E9" w:rsidRDefault="00B94837" w:rsidP="00B94837">
            <w:pPr>
              <w:jc w:val="center"/>
              <w:rPr>
                <w:rFonts w:eastAsiaTheme="minorEastAsia"/>
                <w:b/>
                <w:bCs/>
                <w:u w:val="single"/>
              </w:rPr>
            </w:pPr>
            <w:r>
              <w:rPr>
                <w:rFonts w:eastAsiaTheme="minorEastAsia"/>
                <w:b/>
                <w:bCs/>
                <w:u w:val="single"/>
              </w:rPr>
              <w:t>8/1</w:t>
            </w:r>
          </w:p>
        </w:tc>
        <w:tc>
          <w:tcPr>
            <w:tcW w:w="712" w:type="pct"/>
          </w:tcPr>
          <w:p w14:paraId="18E2B5E0" w14:textId="77777777" w:rsidR="00B94837" w:rsidRPr="00EB11E9" w:rsidRDefault="00B94837" w:rsidP="00B94837">
            <w:pPr>
              <w:jc w:val="center"/>
              <w:rPr>
                <w:rFonts w:eastAsiaTheme="minorEastAsia"/>
                <w:b/>
              </w:rPr>
            </w:pPr>
          </w:p>
        </w:tc>
        <w:tc>
          <w:tcPr>
            <w:tcW w:w="407" w:type="pct"/>
          </w:tcPr>
          <w:p w14:paraId="4C680720" w14:textId="77777777" w:rsidR="00B94837" w:rsidRPr="00EB11E9" w:rsidRDefault="00B94837" w:rsidP="00B94837">
            <w:pPr>
              <w:jc w:val="center"/>
              <w:rPr>
                <w:rFonts w:eastAsiaTheme="minorEastAsia"/>
                <w:b/>
              </w:rPr>
            </w:pPr>
          </w:p>
        </w:tc>
      </w:tr>
      <w:tr w:rsidR="00B94837" w:rsidRPr="00EB11E9" w14:paraId="6B028F97" w14:textId="77777777" w:rsidTr="00B94837">
        <w:trPr>
          <w:trHeight w:val="20"/>
        </w:trPr>
        <w:tc>
          <w:tcPr>
            <w:tcW w:w="672" w:type="pct"/>
            <w:vMerge w:val="restart"/>
          </w:tcPr>
          <w:p w14:paraId="12261F2F" w14:textId="77777777" w:rsidR="00B94837" w:rsidRPr="00EB11E9" w:rsidRDefault="00B94837" w:rsidP="00B94837">
            <w:pPr>
              <w:rPr>
                <w:rFonts w:eastAsiaTheme="minorEastAsia"/>
                <w:b/>
                <w:bCs/>
              </w:rPr>
            </w:pPr>
            <w:r w:rsidRPr="00EB11E9">
              <w:rPr>
                <w:rFonts w:eastAsiaTheme="minorEastAsia"/>
                <w:b/>
                <w:bCs/>
              </w:rPr>
              <w:t>Тема 6.1.</w:t>
            </w:r>
          </w:p>
          <w:p w14:paraId="5B86FC4E" w14:textId="77777777" w:rsidR="00B94837" w:rsidRPr="00EB11E9" w:rsidRDefault="00B94837" w:rsidP="00B94837">
            <w:pPr>
              <w:rPr>
                <w:rFonts w:eastAsiaTheme="minorEastAsia"/>
                <w:b/>
                <w:bCs/>
              </w:rPr>
            </w:pPr>
            <w:r w:rsidRPr="00EB11E9">
              <w:rPr>
                <w:rFonts w:eastAsiaTheme="minorEastAsia"/>
                <w:b/>
                <w:bCs/>
              </w:rPr>
              <w:t>Сущность и содержание подтверждения</w:t>
            </w:r>
          </w:p>
          <w:p w14:paraId="648A18F2" w14:textId="77777777" w:rsidR="00B94837" w:rsidRPr="00EB11E9" w:rsidRDefault="00B94837" w:rsidP="00B94837">
            <w:pPr>
              <w:rPr>
                <w:rFonts w:eastAsiaTheme="minorEastAsia"/>
                <w:b/>
                <w:bCs/>
              </w:rPr>
            </w:pPr>
            <w:r w:rsidRPr="00EB11E9">
              <w:rPr>
                <w:rFonts w:eastAsiaTheme="minorEastAsia"/>
                <w:b/>
                <w:bCs/>
              </w:rPr>
              <w:t>соответствия</w:t>
            </w:r>
          </w:p>
          <w:p w14:paraId="20EBE93D" w14:textId="77777777" w:rsidR="00B94837" w:rsidRPr="00EB11E9" w:rsidRDefault="00B94837" w:rsidP="00B94837">
            <w:pPr>
              <w:rPr>
                <w:rFonts w:eastAsiaTheme="minorEastAsia"/>
                <w:b/>
                <w:bCs/>
              </w:rPr>
            </w:pPr>
          </w:p>
        </w:tc>
        <w:tc>
          <w:tcPr>
            <w:tcW w:w="2782" w:type="pct"/>
          </w:tcPr>
          <w:p w14:paraId="155F7D2A" w14:textId="77777777" w:rsidR="00B94837" w:rsidRPr="00EB11E9" w:rsidRDefault="00B94837" w:rsidP="00B94837">
            <w:pPr>
              <w:rPr>
                <w:rFonts w:eastAsiaTheme="minorEastAsia"/>
                <w:b/>
                <w:bCs/>
              </w:rPr>
            </w:pPr>
            <w:r w:rsidRPr="00EB11E9">
              <w:rPr>
                <w:rFonts w:eastAsiaTheme="minorEastAsia"/>
                <w:b/>
                <w:bCs/>
              </w:rPr>
              <w:t>Содержание учебного материала</w:t>
            </w:r>
          </w:p>
        </w:tc>
        <w:tc>
          <w:tcPr>
            <w:tcW w:w="427" w:type="pct"/>
            <w:vAlign w:val="center"/>
          </w:tcPr>
          <w:p w14:paraId="0B5169FC" w14:textId="77777777" w:rsidR="00B94837" w:rsidRPr="00EB11E9" w:rsidRDefault="00B94837" w:rsidP="00B94837">
            <w:pPr>
              <w:jc w:val="center"/>
              <w:rPr>
                <w:rFonts w:eastAsiaTheme="minorEastAsia"/>
                <w:b/>
                <w:bCs/>
              </w:rPr>
            </w:pPr>
            <w:r w:rsidRPr="00EB11E9">
              <w:rPr>
                <w:rFonts w:eastAsiaTheme="minorEastAsia"/>
                <w:b/>
                <w:bCs/>
              </w:rPr>
              <w:t>4</w:t>
            </w:r>
          </w:p>
        </w:tc>
        <w:tc>
          <w:tcPr>
            <w:tcW w:w="712" w:type="pct"/>
            <w:vMerge w:val="restart"/>
          </w:tcPr>
          <w:p w14:paraId="4D5BA517" w14:textId="77777777" w:rsidR="00B94837" w:rsidRPr="004F298D" w:rsidRDefault="00B94837" w:rsidP="00B94837">
            <w:pPr>
              <w:jc w:val="center"/>
              <w:rPr>
                <w:b/>
              </w:rPr>
            </w:pPr>
            <w:r w:rsidRPr="004F298D">
              <w:rPr>
                <w:b/>
              </w:rPr>
              <w:t>ОК 1-11,</w:t>
            </w:r>
          </w:p>
          <w:p w14:paraId="4FD93434" w14:textId="77777777" w:rsidR="00B94837" w:rsidRPr="004F298D" w:rsidRDefault="00B94837" w:rsidP="00B94837">
            <w:pPr>
              <w:jc w:val="center"/>
              <w:rPr>
                <w:b/>
              </w:rPr>
            </w:pPr>
            <w:r w:rsidRPr="004F298D">
              <w:rPr>
                <w:b/>
              </w:rPr>
              <w:t>ПК 1.1.-1.3.</w:t>
            </w:r>
          </w:p>
          <w:p w14:paraId="5AB4885B" w14:textId="77777777" w:rsidR="00B94837" w:rsidRPr="004F298D" w:rsidRDefault="00B94837" w:rsidP="00B94837">
            <w:pPr>
              <w:jc w:val="center"/>
              <w:rPr>
                <w:b/>
              </w:rPr>
            </w:pPr>
            <w:r w:rsidRPr="004F298D">
              <w:rPr>
                <w:b/>
              </w:rPr>
              <w:t>ПК 2.1-2.4.</w:t>
            </w:r>
          </w:p>
          <w:p w14:paraId="5ADFE040" w14:textId="77777777" w:rsidR="00B94837" w:rsidRPr="004F298D" w:rsidRDefault="00B94837" w:rsidP="00B94837">
            <w:pPr>
              <w:jc w:val="center"/>
              <w:rPr>
                <w:b/>
              </w:rPr>
            </w:pPr>
            <w:r w:rsidRPr="004F298D">
              <w:rPr>
                <w:b/>
              </w:rPr>
              <w:t>ПК 3.1.-3.4.</w:t>
            </w:r>
          </w:p>
          <w:p w14:paraId="59AAE53E" w14:textId="77777777" w:rsidR="00B94837" w:rsidRPr="00EB11E9" w:rsidRDefault="00B94837" w:rsidP="00B94837">
            <w:pPr>
              <w:jc w:val="center"/>
              <w:rPr>
                <w:rFonts w:eastAsiaTheme="minorEastAsia"/>
                <w:b/>
              </w:rPr>
            </w:pPr>
          </w:p>
        </w:tc>
        <w:tc>
          <w:tcPr>
            <w:tcW w:w="407" w:type="pct"/>
            <w:vMerge w:val="restart"/>
          </w:tcPr>
          <w:p w14:paraId="0C296E3E" w14:textId="77777777" w:rsidR="00B94837" w:rsidRPr="004F298D" w:rsidRDefault="00B94837" w:rsidP="00B94837">
            <w:pPr>
              <w:jc w:val="center"/>
              <w:rPr>
                <w:b/>
              </w:rPr>
            </w:pPr>
            <w:r w:rsidRPr="004F298D">
              <w:rPr>
                <w:b/>
              </w:rPr>
              <w:t xml:space="preserve">У </w:t>
            </w:r>
            <w:r>
              <w:rPr>
                <w:b/>
              </w:rPr>
              <w:t>2,3</w:t>
            </w:r>
          </w:p>
          <w:p w14:paraId="2C76F786" w14:textId="77777777" w:rsidR="00B94837" w:rsidRPr="00EB11E9" w:rsidRDefault="00B94837" w:rsidP="00B94837">
            <w:pPr>
              <w:jc w:val="center"/>
              <w:rPr>
                <w:rFonts w:eastAsiaTheme="minorEastAsia"/>
              </w:rPr>
            </w:pPr>
            <w:r>
              <w:rPr>
                <w:b/>
              </w:rPr>
              <w:t>З 4,5</w:t>
            </w:r>
          </w:p>
        </w:tc>
      </w:tr>
      <w:tr w:rsidR="00B94837" w:rsidRPr="00EB11E9" w14:paraId="7CDEFC49" w14:textId="77777777" w:rsidTr="00B94837">
        <w:trPr>
          <w:trHeight w:val="20"/>
        </w:trPr>
        <w:tc>
          <w:tcPr>
            <w:tcW w:w="672" w:type="pct"/>
            <w:vMerge/>
          </w:tcPr>
          <w:p w14:paraId="5C4B91BC" w14:textId="77777777" w:rsidR="00B94837" w:rsidRPr="00EB11E9" w:rsidRDefault="00B94837" w:rsidP="00B94837">
            <w:pPr>
              <w:rPr>
                <w:rFonts w:eastAsiaTheme="minorEastAsia"/>
                <w:b/>
                <w:bCs/>
              </w:rPr>
            </w:pPr>
          </w:p>
        </w:tc>
        <w:tc>
          <w:tcPr>
            <w:tcW w:w="2782" w:type="pct"/>
          </w:tcPr>
          <w:p w14:paraId="5A22B921" w14:textId="77777777" w:rsidR="00B94837" w:rsidRPr="00EB11E9" w:rsidRDefault="00B94837" w:rsidP="00B94837">
            <w:pPr>
              <w:rPr>
                <w:rFonts w:eastAsiaTheme="minorEastAsia"/>
                <w:b/>
                <w:bCs/>
              </w:rPr>
            </w:pPr>
            <w:r w:rsidRPr="00EB11E9">
              <w:rPr>
                <w:rFonts w:eastAsiaTheme="minorEastAsia"/>
                <w:bCs/>
              </w:rPr>
              <w:t>Сущность и содержание подтверждения соответствия. Основные понятия и термины подтверждения соответствия. Добровольное и обязательное подтверждение соответствия. Цели и задачи подтверждения соответствия.</w:t>
            </w:r>
          </w:p>
        </w:tc>
        <w:tc>
          <w:tcPr>
            <w:tcW w:w="427" w:type="pct"/>
            <w:vAlign w:val="center"/>
          </w:tcPr>
          <w:p w14:paraId="01250D0B" w14:textId="77777777" w:rsidR="00B94837" w:rsidRPr="00EB11E9" w:rsidRDefault="00B94837" w:rsidP="00B94837">
            <w:pPr>
              <w:jc w:val="center"/>
              <w:rPr>
                <w:rFonts w:eastAsiaTheme="minorEastAsia"/>
                <w:b/>
                <w:bCs/>
              </w:rPr>
            </w:pPr>
            <w:r w:rsidRPr="00EB11E9">
              <w:rPr>
                <w:rFonts w:eastAsiaTheme="minorEastAsia"/>
                <w:b/>
                <w:bCs/>
              </w:rPr>
              <w:t>1</w:t>
            </w:r>
          </w:p>
        </w:tc>
        <w:tc>
          <w:tcPr>
            <w:tcW w:w="712" w:type="pct"/>
            <w:vMerge/>
          </w:tcPr>
          <w:p w14:paraId="0572219C" w14:textId="77777777" w:rsidR="00B94837" w:rsidRPr="00EB11E9" w:rsidRDefault="00B94837" w:rsidP="00B94837">
            <w:pPr>
              <w:jc w:val="center"/>
              <w:rPr>
                <w:rFonts w:eastAsiaTheme="minorEastAsia"/>
                <w:b/>
              </w:rPr>
            </w:pPr>
          </w:p>
        </w:tc>
        <w:tc>
          <w:tcPr>
            <w:tcW w:w="407" w:type="pct"/>
            <w:vMerge/>
          </w:tcPr>
          <w:p w14:paraId="06802383" w14:textId="77777777" w:rsidR="00B94837" w:rsidRPr="00EB11E9" w:rsidRDefault="00B94837" w:rsidP="00B94837">
            <w:pPr>
              <w:jc w:val="center"/>
              <w:rPr>
                <w:rFonts w:eastAsiaTheme="minorEastAsia"/>
                <w:b/>
              </w:rPr>
            </w:pPr>
          </w:p>
        </w:tc>
      </w:tr>
      <w:tr w:rsidR="00B94837" w:rsidRPr="00EB11E9" w14:paraId="43079E36" w14:textId="77777777" w:rsidTr="00B94837">
        <w:trPr>
          <w:trHeight w:val="20"/>
        </w:trPr>
        <w:tc>
          <w:tcPr>
            <w:tcW w:w="672" w:type="pct"/>
            <w:vMerge/>
          </w:tcPr>
          <w:p w14:paraId="11817715" w14:textId="77777777" w:rsidR="00B94837" w:rsidRPr="00EB11E9" w:rsidRDefault="00B94837" w:rsidP="00B94837">
            <w:pPr>
              <w:rPr>
                <w:rFonts w:eastAsiaTheme="minorEastAsia"/>
                <w:b/>
                <w:bCs/>
              </w:rPr>
            </w:pPr>
          </w:p>
        </w:tc>
        <w:tc>
          <w:tcPr>
            <w:tcW w:w="2782" w:type="pct"/>
          </w:tcPr>
          <w:p w14:paraId="2EC21AB3" w14:textId="77777777" w:rsidR="00B94837" w:rsidRPr="00EB11E9" w:rsidRDefault="00B94837" w:rsidP="00B94837">
            <w:pPr>
              <w:rPr>
                <w:rFonts w:eastAsiaTheme="minorEastAsia"/>
                <w:b/>
              </w:rPr>
            </w:pPr>
            <w:r w:rsidRPr="00EB11E9">
              <w:rPr>
                <w:rFonts w:eastAsiaTheme="minorEastAsia"/>
                <w:b/>
                <w:bCs/>
              </w:rPr>
              <w:t>Практические занятия</w:t>
            </w:r>
          </w:p>
        </w:tc>
        <w:tc>
          <w:tcPr>
            <w:tcW w:w="427" w:type="pct"/>
            <w:vAlign w:val="center"/>
          </w:tcPr>
          <w:p w14:paraId="67871619" w14:textId="77777777" w:rsidR="00B94837" w:rsidRPr="00EB11E9" w:rsidRDefault="00B94837" w:rsidP="00B94837">
            <w:pPr>
              <w:jc w:val="center"/>
              <w:rPr>
                <w:rFonts w:eastAsiaTheme="minorEastAsia"/>
                <w:b/>
              </w:rPr>
            </w:pPr>
            <w:r>
              <w:rPr>
                <w:rFonts w:eastAsiaTheme="minorEastAsia"/>
                <w:b/>
              </w:rPr>
              <w:t>1</w:t>
            </w:r>
          </w:p>
        </w:tc>
        <w:tc>
          <w:tcPr>
            <w:tcW w:w="712" w:type="pct"/>
            <w:vMerge/>
          </w:tcPr>
          <w:p w14:paraId="4467AB74" w14:textId="77777777" w:rsidR="00B94837" w:rsidRPr="00EB11E9" w:rsidRDefault="00B94837" w:rsidP="00B94837">
            <w:pPr>
              <w:jc w:val="center"/>
              <w:rPr>
                <w:rFonts w:eastAsiaTheme="minorEastAsia"/>
                <w:b/>
              </w:rPr>
            </w:pPr>
          </w:p>
        </w:tc>
        <w:tc>
          <w:tcPr>
            <w:tcW w:w="407" w:type="pct"/>
            <w:vMerge/>
          </w:tcPr>
          <w:p w14:paraId="582949F8" w14:textId="77777777" w:rsidR="00B94837" w:rsidRPr="00EB11E9" w:rsidRDefault="00B94837" w:rsidP="00B94837">
            <w:pPr>
              <w:jc w:val="center"/>
              <w:rPr>
                <w:rFonts w:eastAsiaTheme="minorEastAsia"/>
                <w:b/>
              </w:rPr>
            </w:pPr>
          </w:p>
        </w:tc>
      </w:tr>
      <w:tr w:rsidR="00B94837" w:rsidRPr="00EB11E9" w14:paraId="7A01C373" w14:textId="77777777" w:rsidTr="00B94837">
        <w:trPr>
          <w:trHeight w:val="20"/>
        </w:trPr>
        <w:tc>
          <w:tcPr>
            <w:tcW w:w="672" w:type="pct"/>
            <w:vMerge/>
          </w:tcPr>
          <w:p w14:paraId="164D65C5" w14:textId="77777777" w:rsidR="00B94837" w:rsidRPr="00EB11E9" w:rsidRDefault="00B94837" w:rsidP="00B94837">
            <w:pPr>
              <w:rPr>
                <w:rFonts w:eastAsiaTheme="minorEastAsia"/>
                <w:b/>
                <w:bCs/>
              </w:rPr>
            </w:pPr>
          </w:p>
        </w:tc>
        <w:tc>
          <w:tcPr>
            <w:tcW w:w="2782" w:type="pct"/>
          </w:tcPr>
          <w:p w14:paraId="3245FC7A" w14:textId="77777777" w:rsidR="00B94837" w:rsidRPr="00EB11E9" w:rsidRDefault="00B94837" w:rsidP="00B94837">
            <w:pPr>
              <w:rPr>
                <w:rFonts w:eastAsiaTheme="minorEastAsia"/>
                <w:bCs/>
              </w:rPr>
            </w:pPr>
            <w:r w:rsidRPr="00EB11E9">
              <w:rPr>
                <w:rFonts w:eastAsiaTheme="minorEastAsia"/>
                <w:bCs/>
              </w:rPr>
              <w:t>Практическая работа №7 Выполнение анализа сертификата соответствия.</w:t>
            </w:r>
          </w:p>
        </w:tc>
        <w:tc>
          <w:tcPr>
            <w:tcW w:w="427" w:type="pct"/>
            <w:vAlign w:val="center"/>
          </w:tcPr>
          <w:p w14:paraId="41F399DB" w14:textId="77777777" w:rsidR="00B94837" w:rsidRPr="00EB11E9" w:rsidRDefault="00B94837" w:rsidP="00B94837">
            <w:pPr>
              <w:jc w:val="center"/>
              <w:rPr>
                <w:rFonts w:eastAsiaTheme="minorEastAsia"/>
              </w:rPr>
            </w:pPr>
            <w:r>
              <w:rPr>
                <w:rFonts w:eastAsiaTheme="minorEastAsia"/>
              </w:rPr>
              <w:t>1</w:t>
            </w:r>
          </w:p>
        </w:tc>
        <w:tc>
          <w:tcPr>
            <w:tcW w:w="712" w:type="pct"/>
            <w:vMerge/>
          </w:tcPr>
          <w:p w14:paraId="39622F9D" w14:textId="77777777" w:rsidR="00B94837" w:rsidRPr="00EB11E9" w:rsidRDefault="00B94837" w:rsidP="00B94837">
            <w:pPr>
              <w:jc w:val="center"/>
              <w:rPr>
                <w:rFonts w:eastAsiaTheme="minorEastAsia"/>
                <w:b/>
              </w:rPr>
            </w:pPr>
          </w:p>
        </w:tc>
        <w:tc>
          <w:tcPr>
            <w:tcW w:w="407" w:type="pct"/>
            <w:vMerge/>
          </w:tcPr>
          <w:p w14:paraId="06C977B3" w14:textId="77777777" w:rsidR="00B94837" w:rsidRPr="00EB11E9" w:rsidRDefault="00B94837" w:rsidP="00B94837">
            <w:pPr>
              <w:jc w:val="center"/>
              <w:rPr>
                <w:rFonts w:eastAsiaTheme="minorEastAsia"/>
                <w:b/>
              </w:rPr>
            </w:pPr>
          </w:p>
        </w:tc>
      </w:tr>
      <w:tr w:rsidR="00B94837" w:rsidRPr="00EB11E9" w14:paraId="575B21BB" w14:textId="77777777" w:rsidTr="00B94837">
        <w:trPr>
          <w:trHeight w:val="20"/>
        </w:trPr>
        <w:tc>
          <w:tcPr>
            <w:tcW w:w="672" w:type="pct"/>
            <w:vMerge/>
          </w:tcPr>
          <w:p w14:paraId="30B4002D" w14:textId="77777777" w:rsidR="00B94837" w:rsidRPr="00EB11E9" w:rsidRDefault="00B94837" w:rsidP="00B94837">
            <w:pPr>
              <w:rPr>
                <w:rFonts w:eastAsiaTheme="minorEastAsia"/>
                <w:b/>
                <w:bCs/>
              </w:rPr>
            </w:pPr>
          </w:p>
        </w:tc>
        <w:tc>
          <w:tcPr>
            <w:tcW w:w="2782" w:type="pct"/>
          </w:tcPr>
          <w:p w14:paraId="04777952" w14:textId="77777777" w:rsidR="00B94837" w:rsidRPr="00EB11E9" w:rsidRDefault="00B94837" w:rsidP="00B94837">
            <w:pPr>
              <w:rPr>
                <w:rFonts w:eastAsiaTheme="minorEastAsia"/>
                <w:b/>
                <w:bCs/>
              </w:rPr>
            </w:pPr>
            <w:r w:rsidRPr="00EB11E9">
              <w:rPr>
                <w:rFonts w:eastAsiaTheme="minorEastAsia"/>
                <w:b/>
                <w:bCs/>
              </w:rPr>
              <w:t>Самостоятельная работа</w:t>
            </w:r>
          </w:p>
        </w:tc>
        <w:tc>
          <w:tcPr>
            <w:tcW w:w="427" w:type="pct"/>
            <w:vAlign w:val="center"/>
          </w:tcPr>
          <w:p w14:paraId="7675F063" w14:textId="77777777" w:rsidR="00B94837" w:rsidRPr="00EB11E9" w:rsidRDefault="00B94837" w:rsidP="00B94837">
            <w:pPr>
              <w:jc w:val="center"/>
              <w:rPr>
                <w:rFonts w:eastAsiaTheme="minorEastAsia"/>
                <w:bCs/>
              </w:rPr>
            </w:pPr>
            <w:r w:rsidRPr="00EB11E9">
              <w:rPr>
                <w:rFonts w:eastAsiaTheme="minorEastAsia"/>
                <w:bCs/>
              </w:rPr>
              <w:t>2</w:t>
            </w:r>
          </w:p>
        </w:tc>
        <w:tc>
          <w:tcPr>
            <w:tcW w:w="712" w:type="pct"/>
            <w:vMerge/>
          </w:tcPr>
          <w:p w14:paraId="25940F9C" w14:textId="77777777" w:rsidR="00B94837" w:rsidRPr="00EB11E9" w:rsidRDefault="00B94837" w:rsidP="00B94837">
            <w:pPr>
              <w:jc w:val="center"/>
              <w:rPr>
                <w:rFonts w:eastAsiaTheme="minorEastAsia"/>
                <w:b/>
              </w:rPr>
            </w:pPr>
          </w:p>
        </w:tc>
        <w:tc>
          <w:tcPr>
            <w:tcW w:w="407" w:type="pct"/>
            <w:vMerge/>
          </w:tcPr>
          <w:p w14:paraId="3C27A113" w14:textId="77777777" w:rsidR="00B94837" w:rsidRPr="00EB11E9" w:rsidRDefault="00B94837" w:rsidP="00B94837">
            <w:pPr>
              <w:jc w:val="center"/>
              <w:rPr>
                <w:rFonts w:eastAsiaTheme="minorEastAsia"/>
                <w:b/>
              </w:rPr>
            </w:pPr>
          </w:p>
        </w:tc>
      </w:tr>
      <w:tr w:rsidR="00B94837" w:rsidRPr="00EB11E9" w14:paraId="1812B4FF" w14:textId="77777777" w:rsidTr="00B94837">
        <w:trPr>
          <w:trHeight w:val="20"/>
        </w:trPr>
        <w:tc>
          <w:tcPr>
            <w:tcW w:w="672" w:type="pct"/>
            <w:vMerge/>
          </w:tcPr>
          <w:p w14:paraId="5E29D5E1" w14:textId="77777777" w:rsidR="00B94837" w:rsidRPr="00EB11E9" w:rsidRDefault="00B94837" w:rsidP="00B94837">
            <w:pPr>
              <w:rPr>
                <w:rFonts w:eastAsiaTheme="minorEastAsia"/>
                <w:b/>
                <w:bCs/>
              </w:rPr>
            </w:pPr>
          </w:p>
        </w:tc>
        <w:tc>
          <w:tcPr>
            <w:tcW w:w="2782" w:type="pct"/>
          </w:tcPr>
          <w:p w14:paraId="05FEF581" w14:textId="77777777" w:rsidR="00B94837" w:rsidRPr="00EB11E9" w:rsidRDefault="00B94837" w:rsidP="00B94837">
            <w:pPr>
              <w:rPr>
                <w:rFonts w:eastAsiaTheme="minorEastAsia"/>
                <w:bCs/>
              </w:rPr>
            </w:pPr>
            <w:r w:rsidRPr="00EB11E9">
              <w:rPr>
                <w:rFonts w:eastAsiaTheme="minorEastAsia"/>
                <w:bCs/>
              </w:rPr>
              <w:t>Изучение федерального закона «О сертификации продукции и услуг».</w:t>
            </w:r>
          </w:p>
        </w:tc>
        <w:tc>
          <w:tcPr>
            <w:tcW w:w="427" w:type="pct"/>
            <w:vAlign w:val="center"/>
          </w:tcPr>
          <w:p w14:paraId="211D0465" w14:textId="77777777" w:rsidR="00B94837" w:rsidRPr="00EB11E9" w:rsidRDefault="00B94837" w:rsidP="00B94837">
            <w:pPr>
              <w:jc w:val="center"/>
              <w:rPr>
                <w:rFonts w:eastAsiaTheme="minorEastAsia"/>
                <w:bCs/>
              </w:rPr>
            </w:pPr>
            <w:r w:rsidRPr="00EB11E9">
              <w:rPr>
                <w:rFonts w:eastAsiaTheme="minorEastAsia"/>
                <w:bCs/>
              </w:rPr>
              <w:t xml:space="preserve">2 </w:t>
            </w:r>
          </w:p>
        </w:tc>
        <w:tc>
          <w:tcPr>
            <w:tcW w:w="712" w:type="pct"/>
            <w:vMerge/>
          </w:tcPr>
          <w:p w14:paraId="713E68CF" w14:textId="77777777" w:rsidR="00B94837" w:rsidRPr="00EB11E9" w:rsidRDefault="00B94837" w:rsidP="00B94837">
            <w:pPr>
              <w:jc w:val="center"/>
              <w:rPr>
                <w:rFonts w:eastAsiaTheme="minorEastAsia"/>
                <w:b/>
              </w:rPr>
            </w:pPr>
          </w:p>
        </w:tc>
        <w:tc>
          <w:tcPr>
            <w:tcW w:w="407" w:type="pct"/>
            <w:vMerge/>
          </w:tcPr>
          <w:p w14:paraId="0247D067" w14:textId="77777777" w:rsidR="00B94837" w:rsidRPr="00EB11E9" w:rsidRDefault="00B94837" w:rsidP="00B94837">
            <w:pPr>
              <w:jc w:val="center"/>
              <w:rPr>
                <w:rFonts w:eastAsiaTheme="minorEastAsia"/>
                <w:b/>
              </w:rPr>
            </w:pPr>
          </w:p>
        </w:tc>
      </w:tr>
      <w:tr w:rsidR="00B94837" w:rsidRPr="00EB11E9" w14:paraId="636127DE" w14:textId="77777777" w:rsidTr="00B94837">
        <w:trPr>
          <w:trHeight w:val="20"/>
        </w:trPr>
        <w:tc>
          <w:tcPr>
            <w:tcW w:w="672" w:type="pct"/>
            <w:vMerge w:val="restart"/>
          </w:tcPr>
          <w:p w14:paraId="20B6493F" w14:textId="77777777" w:rsidR="00B94837" w:rsidRPr="00EB11E9" w:rsidRDefault="00B94837" w:rsidP="00B94837">
            <w:pPr>
              <w:rPr>
                <w:rFonts w:eastAsiaTheme="minorEastAsia"/>
                <w:b/>
                <w:bCs/>
              </w:rPr>
            </w:pPr>
            <w:r w:rsidRPr="00EB11E9">
              <w:rPr>
                <w:rFonts w:eastAsiaTheme="minorEastAsia"/>
                <w:b/>
                <w:bCs/>
              </w:rPr>
              <w:t>Тема 6.2.</w:t>
            </w:r>
          </w:p>
          <w:p w14:paraId="0C24BF9F" w14:textId="77777777" w:rsidR="00B94837" w:rsidRPr="00EB11E9" w:rsidRDefault="00B94837" w:rsidP="00B94837">
            <w:pPr>
              <w:rPr>
                <w:rFonts w:eastAsiaTheme="minorEastAsia"/>
                <w:b/>
                <w:bCs/>
              </w:rPr>
            </w:pPr>
            <w:r w:rsidRPr="00EB11E9">
              <w:rPr>
                <w:rFonts w:eastAsiaTheme="minorEastAsia"/>
                <w:b/>
                <w:bCs/>
              </w:rPr>
              <w:t>Правила по проведению работ в</w:t>
            </w:r>
          </w:p>
          <w:p w14:paraId="78D7E00B" w14:textId="77777777" w:rsidR="00B94837" w:rsidRPr="00EB11E9" w:rsidRDefault="00B94837" w:rsidP="00B94837">
            <w:pPr>
              <w:rPr>
                <w:rFonts w:eastAsiaTheme="minorEastAsia"/>
                <w:b/>
                <w:bCs/>
              </w:rPr>
            </w:pPr>
            <w:r w:rsidRPr="00EB11E9">
              <w:rPr>
                <w:rFonts w:eastAsiaTheme="minorEastAsia"/>
                <w:b/>
                <w:bCs/>
              </w:rPr>
              <w:t>области сертификации</w:t>
            </w:r>
          </w:p>
        </w:tc>
        <w:tc>
          <w:tcPr>
            <w:tcW w:w="2782" w:type="pct"/>
          </w:tcPr>
          <w:p w14:paraId="0CBB096C" w14:textId="77777777" w:rsidR="00B94837" w:rsidRPr="00EB11E9" w:rsidRDefault="00B94837" w:rsidP="00B94837">
            <w:pPr>
              <w:rPr>
                <w:rFonts w:eastAsiaTheme="minorEastAsia"/>
                <w:b/>
                <w:bCs/>
              </w:rPr>
            </w:pPr>
            <w:r w:rsidRPr="00EB11E9">
              <w:rPr>
                <w:rFonts w:eastAsiaTheme="minorEastAsia"/>
                <w:b/>
                <w:bCs/>
              </w:rPr>
              <w:t>Содержание учебного материала</w:t>
            </w:r>
          </w:p>
        </w:tc>
        <w:tc>
          <w:tcPr>
            <w:tcW w:w="427" w:type="pct"/>
            <w:vAlign w:val="center"/>
          </w:tcPr>
          <w:p w14:paraId="7E653EC9" w14:textId="77777777" w:rsidR="00B94837" w:rsidRPr="00EB11E9" w:rsidRDefault="00B94837" w:rsidP="00B94837">
            <w:pPr>
              <w:jc w:val="center"/>
              <w:rPr>
                <w:rFonts w:eastAsiaTheme="minorEastAsia"/>
                <w:b/>
                <w:bCs/>
              </w:rPr>
            </w:pPr>
            <w:r>
              <w:rPr>
                <w:rFonts w:eastAsiaTheme="minorEastAsia"/>
                <w:b/>
                <w:bCs/>
              </w:rPr>
              <w:t>1</w:t>
            </w:r>
          </w:p>
        </w:tc>
        <w:tc>
          <w:tcPr>
            <w:tcW w:w="712" w:type="pct"/>
            <w:vMerge w:val="restart"/>
          </w:tcPr>
          <w:p w14:paraId="0D269AF6" w14:textId="77777777" w:rsidR="00B94837" w:rsidRPr="004F298D" w:rsidRDefault="00B94837" w:rsidP="00B94837">
            <w:pPr>
              <w:jc w:val="center"/>
              <w:rPr>
                <w:b/>
              </w:rPr>
            </w:pPr>
            <w:r w:rsidRPr="004F298D">
              <w:rPr>
                <w:b/>
              </w:rPr>
              <w:t>ОК 1-11,</w:t>
            </w:r>
          </w:p>
          <w:p w14:paraId="1D137F40" w14:textId="77777777" w:rsidR="00B94837" w:rsidRPr="004F298D" w:rsidRDefault="00B94837" w:rsidP="00B94837">
            <w:pPr>
              <w:jc w:val="center"/>
              <w:rPr>
                <w:b/>
              </w:rPr>
            </w:pPr>
            <w:r w:rsidRPr="004F298D">
              <w:rPr>
                <w:b/>
              </w:rPr>
              <w:t>ПК 1.1.-1.3.</w:t>
            </w:r>
          </w:p>
          <w:p w14:paraId="1005705A" w14:textId="77777777" w:rsidR="00B94837" w:rsidRPr="004F298D" w:rsidRDefault="00B94837" w:rsidP="00B94837">
            <w:pPr>
              <w:jc w:val="center"/>
              <w:rPr>
                <w:b/>
              </w:rPr>
            </w:pPr>
            <w:r w:rsidRPr="004F298D">
              <w:rPr>
                <w:b/>
              </w:rPr>
              <w:t>ПК 2.1-2.4.</w:t>
            </w:r>
          </w:p>
          <w:p w14:paraId="3BB3E5B7" w14:textId="77777777" w:rsidR="00B94837" w:rsidRPr="004F298D" w:rsidRDefault="00B94837" w:rsidP="00B94837">
            <w:pPr>
              <w:jc w:val="center"/>
              <w:rPr>
                <w:b/>
              </w:rPr>
            </w:pPr>
            <w:r w:rsidRPr="004F298D">
              <w:rPr>
                <w:b/>
              </w:rPr>
              <w:t>ПК 3.1.-3.4.</w:t>
            </w:r>
          </w:p>
          <w:p w14:paraId="7F808015" w14:textId="77777777" w:rsidR="00B94837" w:rsidRPr="00EB11E9" w:rsidRDefault="00B94837" w:rsidP="00B94837">
            <w:pPr>
              <w:jc w:val="center"/>
              <w:rPr>
                <w:rFonts w:eastAsiaTheme="minorEastAsia"/>
              </w:rPr>
            </w:pPr>
          </w:p>
        </w:tc>
        <w:tc>
          <w:tcPr>
            <w:tcW w:w="407" w:type="pct"/>
            <w:vMerge w:val="restart"/>
          </w:tcPr>
          <w:p w14:paraId="7FBEA754" w14:textId="77777777" w:rsidR="00B94837" w:rsidRPr="004F298D" w:rsidRDefault="00B94837" w:rsidP="00B94837">
            <w:pPr>
              <w:jc w:val="center"/>
              <w:rPr>
                <w:b/>
              </w:rPr>
            </w:pPr>
            <w:r w:rsidRPr="004F298D">
              <w:rPr>
                <w:b/>
              </w:rPr>
              <w:t xml:space="preserve">У </w:t>
            </w:r>
            <w:r>
              <w:rPr>
                <w:b/>
              </w:rPr>
              <w:t>2,3</w:t>
            </w:r>
          </w:p>
          <w:p w14:paraId="50262B8A" w14:textId="77777777" w:rsidR="00B94837" w:rsidRPr="00EB11E9" w:rsidRDefault="00B94837" w:rsidP="00B94837">
            <w:pPr>
              <w:jc w:val="center"/>
              <w:rPr>
                <w:rFonts w:eastAsiaTheme="minorEastAsia"/>
              </w:rPr>
            </w:pPr>
            <w:r>
              <w:rPr>
                <w:b/>
              </w:rPr>
              <w:t>З 4,5</w:t>
            </w:r>
          </w:p>
        </w:tc>
      </w:tr>
      <w:tr w:rsidR="00B94837" w:rsidRPr="00EB11E9" w14:paraId="4050286A" w14:textId="77777777" w:rsidTr="00B94837">
        <w:trPr>
          <w:trHeight w:val="20"/>
        </w:trPr>
        <w:tc>
          <w:tcPr>
            <w:tcW w:w="672" w:type="pct"/>
            <w:vMerge/>
          </w:tcPr>
          <w:p w14:paraId="21436E94" w14:textId="77777777" w:rsidR="00B94837" w:rsidRPr="00EB11E9" w:rsidRDefault="00B94837" w:rsidP="00B94837">
            <w:pPr>
              <w:rPr>
                <w:rFonts w:eastAsiaTheme="minorEastAsia"/>
                <w:b/>
                <w:bCs/>
              </w:rPr>
            </w:pPr>
          </w:p>
        </w:tc>
        <w:tc>
          <w:tcPr>
            <w:tcW w:w="2782" w:type="pct"/>
          </w:tcPr>
          <w:p w14:paraId="32F5F211" w14:textId="77777777" w:rsidR="00B94837" w:rsidRPr="00EB11E9" w:rsidRDefault="00B94837" w:rsidP="00B94837">
            <w:pPr>
              <w:rPr>
                <w:rFonts w:eastAsiaTheme="minorEastAsia"/>
                <w:b/>
                <w:bCs/>
              </w:rPr>
            </w:pPr>
            <w:r w:rsidRPr="00EB11E9">
              <w:rPr>
                <w:rFonts w:eastAsiaTheme="minorEastAsia"/>
                <w:bCs/>
              </w:rPr>
              <w:t xml:space="preserve"> Правила сертификации. Субъекты сертификации. Нормативная база сертификации. Проведение сертификации. Схемы обязательной сертификации. Особенности сертификации потребительских товаров.</w:t>
            </w:r>
          </w:p>
        </w:tc>
        <w:tc>
          <w:tcPr>
            <w:tcW w:w="427" w:type="pct"/>
            <w:vAlign w:val="center"/>
          </w:tcPr>
          <w:p w14:paraId="205448E6" w14:textId="77777777" w:rsidR="00B94837" w:rsidRPr="00EB11E9" w:rsidRDefault="00B94837" w:rsidP="00B94837">
            <w:pPr>
              <w:jc w:val="center"/>
              <w:rPr>
                <w:rFonts w:eastAsiaTheme="minorEastAsia"/>
                <w:bCs/>
              </w:rPr>
            </w:pPr>
            <w:r>
              <w:rPr>
                <w:rFonts w:eastAsiaTheme="minorEastAsia"/>
                <w:bCs/>
              </w:rPr>
              <w:t>1</w:t>
            </w:r>
          </w:p>
        </w:tc>
        <w:tc>
          <w:tcPr>
            <w:tcW w:w="712" w:type="pct"/>
            <w:vMerge/>
          </w:tcPr>
          <w:p w14:paraId="5C7D6769" w14:textId="77777777" w:rsidR="00B94837" w:rsidRPr="00EB11E9" w:rsidRDefault="00B94837" w:rsidP="00B94837">
            <w:pPr>
              <w:jc w:val="center"/>
              <w:rPr>
                <w:rFonts w:eastAsiaTheme="minorEastAsia"/>
                <w:b/>
              </w:rPr>
            </w:pPr>
          </w:p>
        </w:tc>
        <w:tc>
          <w:tcPr>
            <w:tcW w:w="407" w:type="pct"/>
            <w:vMerge/>
          </w:tcPr>
          <w:p w14:paraId="51F50867" w14:textId="77777777" w:rsidR="00B94837" w:rsidRPr="00EB11E9" w:rsidRDefault="00B94837" w:rsidP="00B94837">
            <w:pPr>
              <w:jc w:val="center"/>
              <w:rPr>
                <w:rFonts w:eastAsiaTheme="minorEastAsia"/>
                <w:b/>
              </w:rPr>
            </w:pPr>
          </w:p>
        </w:tc>
      </w:tr>
      <w:tr w:rsidR="00B94837" w:rsidRPr="00EB11E9" w14:paraId="2068F584" w14:textId="77777777" w:rsidTr="00B94837">
        <w:trPr>
          <w:trHeight w:val="299"/>
        </w:trPr>
        <w:tc>
          <w:tcPr>
            <w:tcW w:w="672" w:type="pct"/>
            <w:vMerge w:val="restart"/>
          </w:tcPr>
          <w:p w14:paraId="5E2B51E8" w14:textId="77777777" w:rsidR="00B94837" w:rsidRPr="00EB11E9" w:rsidRDefault="00B94837" w:rsidP="00B94837">
            <w:pPr>
              <w:rPr>
                <w:rFonts w:eastAsiaTheme="minorEastAsia"/>
                <w:b/>
                <w:bCs/>
              </w:rPr>
            </w:pPr>
            <w:r w:rsidRPr="00EB11E9">
              <w:rPr>
                <w:rFonts w:eastAsiaTheme="minorEastAsia"/>
                <w:b/>
                <w:bCs/>
              </w:rPr>
              <w:t>Тема 6.3.</w:t>
            </w:r>
          </w:p>
          <w:p w14:paraId="3EF22499" w14:textId="77777777" w:rsidR="00B94837" w:rsidRPr="00EB11E9" w:rsidRDefault="00B94837" w:rsidP="00B94837">
            <w:pPr>
              <w:rPr>
                <w:rFonts w:eastAsiaTheme="minorEastAsia"/>
                <w:b/>
                <w:bCs/>
              </w:rPr>
            </w:pPr>
            <w:r w:rsidRPr="00EB11E9">
              <w:rPr>
                <w:rFonts w:eastAsiaTheme="minorEastAsia"/>
                <w:b/>
                <w:bCs/>
              </w:rPr>
              <w:t>Нормативно-правовая база</w:t>
            </w:r>
          </w:p>
          <w:p w14:paraId="6A72C9F6" w14:textId="77777777" w:rsidR="00B94837" w:rsidRPr="00EB11E9" w:rsidRDefault="00B94837" w:rsidP="00B94837">
            <w:pPr>
              <w:rPr>
                <w:rFonts w:eastAsiaTheme="minorEastAsia"/>
                <w:b/>
                <w:bCs/>
              </w:rPr>
            </w:pPr>
            <w:r w:rsidRPr="00EB11E9">
              <w:rPr>
                <w:rFonts w:eastAsiaTheme="minorEastAsia"/>
                <w:b/>
                <w:bCs/>
              </w:rPr>
              <w:t>подтверждения</w:t>
            </w:r>
          </w:p>
          <w:p w14:paraId="50BACE0A" w14:textId="77777777" w:rsidR="00B94837" w:rsidRPr="00EB11E9" w:rsidRDefault="00B94837" w:rsidP="00B94837">
            <w:pPr>
              <w:rPr>
                <w:rFonts w:eastAsiaTheme="minorEastAsia"/>
                <w:b/>
                <w:bCs/>
              </w:rPr>
            </w:pPr>
            <w:r w:rsidRPr="00EB11E9">
              <w:rPr>
                <w:rFonts w:eastAsiaTheme="minorEastAsia"/>
                <w:b/>
                <w:bCs/>
              </w:rPr>
              <w:t>соответствия</w:t>
            </w:r>
          </w:p>
        </w:tc>
        <w:tc>
          <w:tcPr>
            <w:tcW w:w="2782" w:type="pct"/>
          </w:tcPr>
          <w:p w14:paraId="297F3026" w14:textId="77777777" w:rsidR="00B94837" w:rsidRPr="00EB11E9" w:rsidRDefault="00B94837" w:rsidP="00B94837">
            <w:pPr>
              <w:rPr>
                <w:rFonts w:eastAsiaTheme="minorEastAsia"/>
                <w:b/>
                <w:bCs/>
              </w:rPr>
            </w:pPr>
            <w:r w:rsidRPr="00EB11E9">
              <w:rPr>
                <w:rFonts w:eastAsiaTheme="minorEastAsia"/>
                <w:b/>
                <w:bCs/>
              </w:rPr>
              <w:t>Содержание учебного материала</w:t>
            </w:r>
          </w:p>
        </w:tc>
        <w:tc>
          <w:tcPr>
            <w:tcW w:w="427" w:type="pct"/>
            <w:vAlign w:val="center"/>
          </w:tcPr>
          <w:p w14:paraId="0F66E578" w14:textId="77777777" w:rsidR="00B94837" w:rsidRPr="00EB11E9" w:rsidRDefault="00B94837" w:rsidP="00B94837">
            <w:pPr>
              <w:jc w:val="center"/>
              <w:rPr>
                <w:rFonts w:eastAsiaTheme="minorEastAsia"/>
                <w:b/>
                <w:bCs/>
              </w:rPr>
            </w:pPr>
            <w:r w:rsidRPr="00EB11E9">
              <w:rPr>
                <w:rFonts w:eastAsiaTheme="minorEastAsia"/>
                <w:b/>
                <w:bCs/>
              </w:rPr>
              <w:t>3</w:t>
            </w:r>
          </w:p>
        </w:tc>
        <w:tc>
          <w:tcPr>
            <w:tcW w:w="712" w:type="pct"/>
            <w:vMerge w:val="restart"/>
          </w:tcPr>
          <w:p w14:paraId="797DE0E4" w14:textId="77777777" w:rsidR="00B94837" w:rsidRPr="004F298D" w:rsidRDefault="00B94837" w:rsidP="00B94837">
            <w:pPr>
              <w:jc w:val="center"/>
              <w:rPr>
                <w:b/>
              </w:rPr>
            </w:pPr>
            <w:r w:rsidRPr="004F298D">
              <w:rPr>
                <w:b/>
              </w:rPr>
              <w:t>ОК 1-11,</w:t>
            </w:r>
          </w:p>
          <w:p w14:paraId="6D2982C9" w14:textId="77777777" w:rsidR="00B94837" w:rsidRPr="004F298D" w:rsidRDefault="00B94837" w:rsidP="00B94837">
            <w:pPr>
              <w:jc w:val="center"/>
              <w:rPr>
                <w:b/>
              </w:rPr>
            </w:pPr>
            <w:r w:rsidRPr="004F298D">
              <w:rPr>
                <w:b/>
              </w:rPr>
              <w:t>ПК 1.1.-1.3.</w:t>
            </w:r>
          </w:p>
          <w:p w14:paraId="6C8B51E0" w14:textId="77777777" w:rsidR="00B94837" w:rsidRPr="004F298D" w:rsidRDefault="00B94837" w:rsidP="00B94837">
            <w:pPr>
              <w:jc w:val="center"/>
              <w:rPr>
                <w:b/>
              </w:rPr>
            </w:pPr>
            <w:r w:rsidRPr="004F298D">
              <w:rPr>
                <w:b/>
              </w:rPr>
              <w:t>ПК 2.1-2.4.</w:t>
            </w:r>
          </w:p>
          <w:p w14:paraId="37D0FE21" w14:textId="77777777" w:rsidR="00B94837" w:rsidRPr="004F298D" w:rsidRDefault="00B94837" w:rsidP="00B94837">
            <w:pPr>
              <w:jc w:val="center"/>
              <w:rPr>
                <w:b/>
              </w:rPr>
            </w:pPr>
            <w:r w:rsidRPr="004F298D">
              <w:rPr>
                <w:b/>
              </w:rPr>
              <w:t>ПК 3.1.-3.4.</w:t>
            </w:r>
          </w:p>
          <w:p w14:paraId="67B20649" w14:textId="77777777" w:rsidR="00B94837" w:rsidRPr="00EB11E9" w:rsidRDefault="00B94837" w:rsidP="00B94837">
            <w:pPr>
              <w:jc w:val="center"/>
              <w:rPr>
                <w:rFonts w:eastAsiaTheme="minorEastAsia"/>
                <w:b/>
              </w:rPr>
            </w:pPr>
          </w:p>
        </w:tc>
        <w:tc>
          <w:tcPr>
            <w:tcW w:w="407" w:type="pct"/>
            <w:vMerge w:val="restart"/>
          </w:tcPr>
          <w:p w14:paraId="33A8179B" w14:textId="77777777" w:rsidR="00B94837" w:rsidRPr="004F298D" w:rsidRDefault="00B94837" w:rsidP="00B94837">
            <w:pPr>
              <w:jc w:val="center"/>
              <w:rPr>
                <w:b/>
              </w:rPr>
            </w:pPr>
            <w:r w:rsidRPr="004F298D">
              <w:rPr>
                <w:b/>
              </w:rPr>
              <w:t xml:space="preserve">У </w:t>
            </w:r>
            <w:r>
              <w:rPr>
                <w:b/>
              </w:rPr>
              <w:t>2,3</w:t>
            </w:r>
          </w:p>
          <w:p w14:paraId="529E5D2A" w14:textId="77777777" w:rsidR="00B94837" w:rsidRPr="00EB11E9" w:rsidRDefault="00B94837" w:rsidP="00B94837">
            <w:pPr>
              <w:jc w:val="center"/>
              <w:rPr>
                <w:rFonts w:eastAsiaTheme="minorEastAsia"/>
              </w:rPr>
            </w:pPr>
            <w:r>
              <w:rPr>
                <w:b/>
              </w:rPr>
              <w:t>З 4,5</w:t>
            </w:r>
          </w:p>
        </w:tc>
      </w:tr>
      <w:tr w:rsidR="00B94837" w:rsidRPr="00EB11E9" w14:paraId="4F89E7FA" w14:textId="77777777" w:rsidTr="00B94837">
        <w:trPr>
          <w:trHeight w:val="20"/>
        </w:trPr>
        <w:tc>
          <w:tcPr>
            <w:tcW w:w="672" w:type="pct"/>
            <w:vMerge/>
          </w:tcPr>
          <w:p w14:paraId="759F99F3" w14:textId="77777777" w:rsidR="00B94837" w:rsidRPr="00EB11E9" w:rsidRDefault="00B94837" w:rsidP="00B94837">
            <w:pPr>
              <w:rPr>
                <w:rFonts w:eastAsiaTheme="minorEastAsia"/>
                <w:b/>
                <w:bCs/>
              </w:rPr>
            </w:pPr>
          </w:p>
        </w:tc>
        <w:tc>
          <w:tcPr>
            <w:tcW w:w="2782" w:type="pct"/>
          </w:tcPr>
          <w:p w14:paraId="06E1E6AF" w14:textId="77777777" w:rsidR="00B94837" w:rsidRPr="00EB11E9" w:rsidRDefault="00B94837" w:rsidP="00B94837">
            <w:pPr>
              <w:rPr>
                <w:rFonts w:eastAsiaTheme="minorEastAsia"/>
                <w:b/>
                <w:bCs/>
              </w:rPr>
            </w:pPr>
            <w:r w:rsidRPr="00EB11E9">
              <w:rPr>
                <w:rFonts w:eastAsiaTheme="minorEastAsia"/>
                <w:bCs/>
              </w:rPr>
              <w:t>Нормативные акты, направленные на создание системы сертификации в России. Основополагающий документ РФ в области сертификации. Закон РФ «О техническом регулировании» – законодательная база при проведении оценки соответствия продукции установленным требованиям.</w:t>
            </w:r>
          </w:p>
        </w:tc>
        <w:tc>
          <w:tcPr>
            <w:tcW w:w="427" w:type="pct"/>
            <w:vAlign w:val="center"/>
          </w:tcPr>
          <w:p w14:paraId="235B6E2A" w14:textId="77777777" w:rsidR="00B94837" w:rsidRPr="00EB11E9" w:rsidRDefault="00B94837" w:rsidP="00B94837">
            <w:pPr>
              <w:jc w:val="center"/>
              <w:rPr>
                <w:rFonts w:eastAsiaTheme="minorEastAsia"/>
                <w:bCs/>
              </w:rPr>
            </w:pPr>
            <w:r>
              <w:rPr>
                <w:rFonts w:eastAsiaTheme="minorEastAsia"/>
                <w:bCs/>
              </w:rPr>
              <w:t>1</w:t>
            </w:r>
          </w:p>
        </w:tc>
        <w:tc>
          <w:tcPr>
            <w:tcW w:w="712" w:type="pct"/>
            <w:vMerge/>
          </w:tcPr>
          <w:p w14:paraId="059E09A4" w14:textId="77777777" w:rsidR="00B94837" w:rsidRPr="00EB11E9" w:rsidRDefault="00B94837" w:rsidP="00B94837">
            <w:pPr>
              <w:jc w:val="center"/>
              <w:rPr>
                <w:rFonts w:eastAsiaTheme="minorEastAsia"/>
                <w:b/>
              </w:rPr>
            </w:pPr>
          </w:p>
        </w:tc>
        <w:tc>
          <w:tcPr>
            <w:tcW w:w="407" w:type="pct"/>
            <w:vMerge/>
          </w:tcPr>
          <w:p w14:paraId="1AE49DE4" w14:textId="77777777" w:rsidR="00B94837" w:rsidRPr="00EB11E9" w:rsidRDefault="00B94837" w:rsidP="00B94837">
            <w:pPr>
              <w:jc w:val="center"/>
              <w:rPr>
                <w:rFonts w:eastAsiaTheme="minorEastAsia"/>
                <w:b/>
              </w:rPr>
            </w:pPr>
          </w:p>
        </w:tc>
      </w:tr>
      <w:tr w:rsidR="00B94837" w:rsidRPr="00EB11E9" w14:paraId="2A1360A9" w14:textId="77777777" w:rsidTr="00B94837">
        <w:trPr>
          <w:trHeight w:val="143"/>
        </w:trPr>
        <w:tc>
          <w:tcPr>
            <w:tcW w:w="672" w:type="pct"/>
            <w:vMerge/>
          </w:tcPr>
          <w:p w14:paraId="78954BD7" w14:textId="77777777" w:rsidR="00B94837" w:rsidRPr="00EB11E9" w:rsidRDefault="00B94837" w:rsidP="00B94837">
            <w:pPr>
              <w:rPr>
                <w:rFonts w:eastAsiaTheme="minorEastAsia"/>
                <w:b/>
                <w:bCs/>
              </w:rPr>
            </w:pPr>
          </w:p>
        </w:tc>
        <w:tc>
          <w:tcPr>
            <w:tcW w:w="2782" w:type="pct"/>
          </w:tcPr>
          <w:p w14:paraId="128B7823" w14:textId="77777777" w:rsidR="00B94837" w:rsidRPr="00EB11E9" w:rsidRDefault="00B94837" w:rsidP="00B94837">
            <w:pPr>
              <w:rPr>
                <w:rFonts w:eastAsiaTheme="minorEastAsia"/>
                <w:bCs/>
              </w:rPr>
            </w:pPr>
            <w:r w:rsidRPr="00EB11E9">
              <w:rPr>
                <w:rFonts w:eastAsiaTheme="minorEastAsia"/>
                <w:b/>
                <w:bCs/>
              </w:rPr>
              <w:t>Самостоятельная работа</w:t>
            </w:r>
          </w:p>
        </w:tc>
        <w:tc>
          <w:tcPr>
            <w:tcW w:w="427" w:type="pct"/>
            <w:vAlign w:val="center"/>
          </w:tcPr>
          <w:p w14:paraId="0B8C821A" w14:textId="77777777" w:rsidR="00B94837" w:rsidRPr="00EB11E9" w:rsidRDefault="00B94837" w:rsidP="00B94837">
            <w:pPr>
              <w:jc w:val="center"/>
              <w:rPr>
                <w:rFonts w:eastAsiaTheme="minorEastAsia"/>
                <w:b/>
                <w:bCs/>
              </w:rPr>
            </w:pPr>
            <w:r w:rsidRPr="00EB11E9">
              <w:rPr>
                <w:rFonts w:eastAsiaTheme="minorEastAsia"/>
                <w:b/>
                <w:bCs/>
              </w:rPr>
              <w:t>2</w:t>
            </w:r>
          </w:p>
        </w:tc>
        <w:tc>
          <w:tcPr>
            <w:tcW w:w="712" w:type="pct"/>
            <w:vMerge/>
          </w:tcPr>
          <w:p w14:paraId="2867D971" w14:textId="77777777" w:rsidR="00B94837" w:rsidRPr="00EB11E9" w:rsidRDefault="00B94837" w:rsidP="00B94837">
            <w:pPr>
              <w:jc w:val="center"/>
              <w:rPr>
                <w:rFonts w:eastAsiaTheme="minorEastAsia"/>
                <w:b/>
              </w:rPr>
            </w:pPr>
          </w:p>
        </w:tc>
        <w:tc>
          <w:tcPr>
            <w:tcW w:w="407" w:type="pct"/>
            <w:vMerge/>
          </w:tcPr>
          <w:p w14:paraId="330D8E28" w14:textId="77777777" w:rsidR="00B94837" w:rsidRPr="00EB11E9" w:rsidRDefault="00B94837" w:rsidP="00B94837">
            <w:pPr>
              <w:jc w:val="center"/>
              <w:rPr>
                <w:rFonts w:eastAsiaTheme="minorEastAsia"/>
                <w:b/>
              </w:rPr>
            </w:pPr>
          </w:p>
        </w:tc>
      </w:tr>
      <w:tr w:rsidR="00B94837" w:rsidRPr="00EB11E9" w14:paraId="20EBA356" w14:textId="77777777" w:rsidTr="00B94837">
        <w:trPr>
          <w:trHeight w:val="20"/>
        </w:trPr>
        <w:tc>
          <w:tcPr>
            <w:tcW w:w="672" w:type="pct"/>
            <w:vMerge/>
          </w:tcPr>
          <w:p w14:paraId="446FFBDA" w14:textId="77777777" w:rsidR="00B94837" w:rsidRPr="00EB11E9" w:rsidRDefault="00B94837" w:rsidP="00B94837">
            <w:pPr>
              <w:rPr>
                <w:rFonts w:eastAsiaTheme="minorEastAsia"/>
                <w:b/>
                <w:bCs/>
              </w:rPr>
            </w:pPr>
          </w:p>
        </w:tc>
        <w:tc>
          <w:tcPr>
            <w:tcW w:w="2782" w:type="pct"/>
          </w:tcPr>
          <w:p w14:paraId="171DA67A" w14:textId="77777777" w:rsidR="00B94837" w:rsidRPr="00EB11E9" w:rsidRDefault="00B94837" w:rsidP="00B94837">
            <w:pPr>
              <w:rPr>
                <w:rFonts w:eastAsiaTheme="minorEastAsia"/>
                <w:b/>
                <w:bCs/>
              </w:rPr>
            </w:pPr>
            <w:r w:rsidRPr="00EB11E9">
              <w:rPr>
                <w:rFonts w:eastAsiaTheme="minorEastAsia"/>
                <w:bCs/>
              </w:rPr>
              <w:t>Изучение закона «О защите прав потребителей».</w:t>
            </w:r>
          </w:p>
        </w:tc>
        <w:tc>
          <w:tcPr>
            <w:tcW w:w="427" w:type="pct"/>
            <w:vAlign w:val="center"/>
          </w:tcPr>
          <w:p w14:paraId="67884659" w14:textId="77777777" w:rsidR="00B94837" w:rsidRPr="00EB11E9" w:rsidRDefault="00B94837" w:rsidP="00B94837">
            <w:pPr>
              <w:jc w:val="center"/>
              <w:rPr>
                <w:rFonts w:eastAsiaTheme="minorEastAsia"/>
                <w:bCs/>
              </w:rPr>
            </w:pPr>
            <w:r w:rsidRPr="00EB11E9">
              <w:rPr>
                <w:rFonts w:eastAsiaTheme="minorEastAsia"/>
                <w:bCs/>
              </w:rPr>
              <w:t>2</w:t>
            </w:r>
          </w:p>
        </w:tc>
        <w:tc>
          <w:tcPr>
            <w:tcW w:w="712" w:type="pct"/>
            <w:vMerge/>
          </w:tcPr>
          <w:p w14:paraId="71FFAEBA" w14:textId="77777777" w:rsidR="00B94837" w:rsidRPr="00EB11E9" w:rsidRDefault="00B94837" w:rsidP="00B94837">
            <w:pPr>
              <w:jc w:val="center"/>
              <w:rPr>
                <w:rFonts w:eastAsiaTheme="minorEastAsia"/>
                <w:b/>
              </w:rPr>
            </w:pPr>
          </w:p>
        </w:tc>
        <w:tc>
          <w:tcPr>
            <w:tcW w:w="407" w:type="pct"/>
            <w:vMerge/>
          </w:tcPr>
          <w:p w14:paraId="78DF1312" w14:textId="77777777" w:rsidR="00B94837" w:rsidRPr="00EB11E9" w:rsidRDefault="00B94837" w:rsidP="00B94837">
            <w:pPr>
              <w:jc w:val="center"/>
              <w:rPr>
                <w:rFonts w:eastAsiaTheme="minorEastAsia"/>
                <w:b/>
              </w:rPr>
            </w:pPr>
          </w:p>
        </w:tc>
      </w:tr>
      <w:tr w:rsidR="00B94837" w:rsidRPr="00EB11E9" w14:paraId="53471D4C" w14:textId="77777777" w:rsidTr="00B94837">
        <w:trPr>
          <w:trHeight w:val="20"/>
        </w:trPr>
        <w:tc>
          <w:tcPr>
            <w:tcW w:w="3454" w:type="pct"/>
            <w:gridSpan w:val="2"/>
            <w:vAlign w:val="center"/>
          </w:tcPr>
          <w:p w14:paraId="0AE5CF38" w14:textId="77777777" w:rsidR="00B94837" w:rsidRPr="00EB11E9" w:rsidRDefault="00B94837" w:rsidP="00B94837">
            <w:pPr>
              <w:rPr>
                <w:rFonts w:eastAsiaTheme="minorEastAsia"/>
                <w:bCs/>
              </w:rPr>
            </w:pPr>
            <w:r w:rsidRPr="003E0F68">
              <w:rPr>
                <w:rFonts w:eastAsia="TimesNewRoman"/>
                <w:b/>
              </w:rPr>
              <w:t xml:space="preserve">Промежуточный контроль в форме </w:t>
            </w:r>
            <w:r w:rsidRPr="00EB11E9">
              <w:rPr>
                <w:rFonts w:eastAsiaTheme="minorEastAsia"/>
                <w:b/>
                <w:bCs/>
              </w:rPr>
              <w:t>Дифференцированный зачет</w:t>
            </w:r>
          </w:p>
        </w:tc>
        <w:tc>
          <w:tcPr>
            <w:tcW w:w="427" w:type="pct"/>
            <w:vAlign w:val="center"/>
          </w:tcPr>
          <w:p w14:paraId="2D4B5AEE" w14:textId="77777777" w:rsidR="00B94837" w:rsidRPr="00EB11E9" w:rsidRDefault="00B94837" w:rsidP="00B94837">
            <w:pPr>
              <w:jc w:val="center"/>
              <w:rPr>
                <w:rFonts w:eastAsiaTheme="minorEastAsia"/>
                <w:b/>
                <w:bCs/>
              </w:rPr>
            </w:pPr>
          </w:p>
        </w:tc>
        <w:tc>
          <w:tcPr>
            <w:tcW w:w="712" w:type="pct"/>
          </w:tcPr>
          <w:p w14:paraId="3EEC3028" w14:textId="77777777" w:rsidR="00B94837" w:rsidRPr="00EB11E9" w:rsidRDefault="00B94837" w:rsidP="00B94837">
            <w:pPr>
              <w:jc w:val="center"/>
              <w:rPr>
                <w:rFonts w:eastAsiaTheme="minorEastAsia"/>
              </w:rPr>
            </w:pPr>
          </w:p>
        </w:tc>
        <w:tc>
          <w:tcPr>
            <w:tcW w:w="407" w:type="pct"/>
          </w:tcPr>
          <w:p w14:paraId="06004441" w14:textId="77777777" w:rsidR="00B94837" w:rsidRPr="00EB11E9" w:rsidRDefault="00B94837" w:rsidP="00B94837">
            <w:pPr>
              <w:jc w:val="center"/>
              <w:rPr>
                <w:rFonts w:eastAsiaTheme="minorEastAsia"/>
              </w:rPr>
            </w:pPr>
          </w:p>
        </w:tc>
      </w:tr>
      <w:tr w:rsidR="00B94837" w:rsidRPr="00EB11E9" w14:paraId="588D0107" w14:textId="77777777" w:rsidTr="00B94837">
        <w:trPr>
          <w:trHeight w:val="20"/>
        </w:trPr>
        <w:tc>
          <w:tcPr>
            <w:tcW w:w="3454" w:type="pct"/>
            <w:gridSpan w:val="2"/>
          </w:tcPr>
          <w:p w14:paraId="6A3BC27A" w14:textId="77777777" w:rsidR="00B94837" w:rsidRPr="00EB11E9" w:rsidRDefault="00B94837" w:rsidP="00B94837">
            <w:pPr>
              <w:spacing w:before="120" w:after="120"/>
              <w:jc w:val="right"/>
              <w:rPr>
                <w:rFonts w:eastAsiaTheme="minorEastAsia"/>
                <w:b/>
                <w:bCs/>
              </w:rPr>
            </w:pPr>
            <w:r w:rsidRPr="00EB11E9">
              <w:rPr>
                <w:rFonts w:eastAsiaTheme="minorEastAsia"/>
                <w:b/>
                <w:bCs/>
              </w:rPr>
              <w:t>Всего:</w:t>
            </w:r>
          </w:p>
        </w:tc>
        <w:tc>
          <w:tcPr>
            <w:tcW w:w="427" w:type="pct"/>
            <w:vAlign w:val="center"/>
          </w:tcPr>
          <w:p w14:paraId="11A0A24E" w14:textId="77777777" w:rsidR="00B94837" w:rsidRPr="00EB11E9" w:rsidRDefault="00B94837" w:rsidP="00B94837">
            <w:pPr>
              <w:jc w:val="center"/>
              <w:rPr>
                <w:rFonts w:eastAsiaTheme="minorEastAsia"/>
                <w:b/>
                <w:bCs/>
              </w:rPr>
            </w:pPr>
            <w:r>
              <w:rPr>
                <w:rFonts w:eastAsiaTheme="minorEastAsia"/>
                <w:b/>
                <w:bCs/>
              </w:rPr>
              <w:t>36</w:t>
            </w:r>
          </w:p>
        </w:tc>
        <w:tc>
          <w:tcPr>
            <w:tcW w:w="712" w:type="pct"/>
          </w:tcPr>
          <w:p w14:paraId="5A7F57F6" w14:textId="77777777" w:rsidR="00B94837" w:rsidRPr="00EB11E9" w:rsidRDefault="00B94837" w:rsidP="00B94837">
            <w:pPr>
              <w:rPr>
                <w:rFonts w:eastAsiaTheme="minorEastAsia"/>
                <w:b/>
              </w:rPr>
            </w:pPr>
          </w:p>
        </w:tc>
        <w:tc>
          <w:tcPr>
            <w:tcW w:w="407" w:type="pct"/>
          </w:tcPr>
          <w:p w14:paraId="625E5919" w14:textId="77777777" w:rsidR="00B94837" w:rsidRPr="00EB11E9" w:rsidRDefault="00B94837" w:rsidP="00B94837">
            <w:pPr>
              <w:rPr>
                <w:rFonts w:eastAsiaTheme="minorEastAsia"/>
                <w:b/>
              </w:rPr>
            </w:pPr>
          </w:p>
        </w:tc>
      </w:tr>
    </w:tbl>
    <w:p w14:paraId="346D476E"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5F5A114A"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1D5624EB"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0CD3077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16D22DA2" w14:textId="77777777" w:rsidR="00B94837" w:rsidRPr="00C24D54"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2"/>
          <w:szCs w:val="22"/>
        </w:rPr>
      </w:pPr>
    </w:p>
    <w:p w14:paraId="182D6BAF" w14:textId="77777777" w:rsidR="00B94837" w:rsidRDefault="00B94837" w:rsidP="00B94837">
      <w:pPr>
        <w:rPr>
          <w:b/>
          <w:bCs/>
        </w:rPr>
        <w:sectPr w:rsidR="00B94837">
          <w:footerReference w:type="default" r:id="rId146"/>
          <w:pgSz w:w="16838" w:h="11906" w:orient="landscape"/>
          <w:pgMar w:top="851" w:right="1134" w:bottom="1701" w:left="1134" w:header="709" w:footer="709" w:gutter="0"/>
          <w:cols w:space="720"/>
        </w:sectPr>
      </w:pPr>
    </w:p>
    <w:p w14:paraId="2188C529" w14:textId="77777777" w:rsidR="00B94837" w:rsidRPr="008D5E4E" w:rsidRDefault="00B94837" w:rsidP="00B94837">
      <w:pPr>
        <w:spacing w:after="200" w:line="276" w:lineRule="auto"/>
        <w:ind w:left="1353"/>
        <w:rPr>
          <w:b/>
          <w:bCs/>
        </w:rPr>
      </w:pPr>
      <w:r w:rsidRPr="008D5E4E">
        <w:rPr>
          <w:b/>
          <w:bCs/>
        </w:rPr>
        <w:lastRenderedPageBreak/>
        <w:t>3. УСЛОВИЯ РЕАЛИЗАЦИИ УЧЕБНОЙ ДИСЦИПЛИНЫ</w:t>
      </w:r>
    </w:p>
    <w:p w14:paraId="17006C4C" w14:textId="77777777" w:rsidR="00B94837" w:rsidRPr="001A7471" w:rsidRDefault="00B94837" w:rsidP="00B94837">
      <w:pPr>
        <w:suppressAutoHyphens/>
        <w:spacing w:line="276" w:lineRule="auto"/>
        <w:ind w:firstLine="709"/>
        <w:jc w:val="both"/>
        <w:rPr>
          <w:b/>
          <w:bCs/>
          <w:sz w:val="28"/>
          <w:szCs w:val="28"/>
        </w:rPr>
      </w:pPr>
      <w:r w:rsidRPr="001A7471">
        <w:rPr>
          <w:b/>
          <w:bCs/>
          <w:sz w:val="28"/>
          <w:szCs w:val="28"/>
        </w:rPr>
        <w:t>3.1 Для реализации программы учебной дисциплины должны быть предусмотрены следующие специальные помещения:</w:t>
      </w:r>
    </w:p>
    <w:p w14:paraId="06474E25" w14:textId="23E2F340" w:rsidR="00B94837" w:rsidRPr="008D5E4E" w:rsidRDefault="00B94837" w:rsidP="00B94837">
      <w:pPr>
        <w:suppressAutoHyphens/>
        <w:autoSpaceDE w:val="0"/>
        <w:autoSpaceDN w:val="0"/>
        <w:adjustRightInd w:val="0"/>
        <w:spacing w:line="276" w:lineRule="auto"/>
        <w:ind w:firstLine="709"/>
        <w:jc w:val="both"/>
        <w:rPr>
          <w:bCs/>
          <w:sz w:val="28"/>
          <w:szCs w:val="28"/>
        </w:rPr>
      </w:pPr>
      <w:r w:rsidRPr="008D5E4E">
        <w:rPr>
          <w:bCs/>
          <w:sz w:val="28"/>
          <w:szCs w:val="28"/>
        </w:rPr>
        <w:t>Кабинет</w:t>
      </w:r>
      <w:r w:rsidRPr="008D5E4E">
        <w:rPr>
          <w:bCs/>
          <w:i/>
          <w:sz w:val="28"/>
          <w:szCs w:val="28"/>
        </w:rPr>
        <w:t xml:space="preserve"> </w:t>
      </w:r>
      <w:r w:rsidRPr="00BF20D0">
        <w:rPr>
          <w:bCs/>
          <w:sz w:val="28"/>
          <w:szCs w:val="28"/>
        </w:rPr>
        <w:t>«Метрология, стандартизация и подтверждение соответствия»</w:t>
      </w:r>
      <w:r w:rsidRPr="00BF20D0">
        <w:rPr>
          <w:sz w:val="28"/>
          <w:szCs w:val="28"/>
          <w:lang w:eastAsia="en-US"/>
        </w:rPr>
        <w:t>,</w:t>
      </w:r>
      <w:r w:rsidRPr="008D5E4E">
        <w:rPr>
          <w:sz w:val="28"/>
          <w:szCs w:val="28"/>
          <w:lang w:eastAsia="en-US"/>
        </w:rPr>
        <w:t xml:space="preserve"> </w:t>
      </w:r>
      <w:r w:rsidRPr="008D5E4E">
        <w:rPr>
          <w:bCs/>
          <w:sz w:val="28"/>
          <w:szCs w:val="28"/>
        </w:rPr>
        <w:t xml:space="preserve">оснащенный в соответствии с образовательной программой по </w:t>
      </w:r>
      <w:r w:rsidRPr="007426F8">
        <w:rPr>
          <w:bCs/>
          <w:sz w:val="28"/>
          <w:szCs w:val="28"/>
        </w:rPr>
        <w:t>специальности 15.02.12 Монтаж, техническое обслуживание и ремонт промышленного оборудования (по отраслям).</w:t>
      </w:r>
    </w:p>
    <w:p w14:paraId="788D8D32" w14:textId="77777777" w:rsidR="00B94837" w:rsidRPr="008D5E4E" w:rsidRDefault="00B94837" w:rsidP="00B94837">
      <w:pPr>
        <w:tabs>
          <w:tab w:val="left" w:pos="1178"/>
        </w:tabs>
        <w:rPr>
          <w:sz w:val="28"/>
          <w:szCs w:val="28"/>
        </w:rPr>
      </w:pPr>
      <w:r w:rsidRPr="008D5E4E">
        <w:rPr>
          <w:sz w:val="28"/>
          <w:szCs w:val="28"/>
        </w:rPr>
        <w:t xml:space="preserve">Реализация программы требует наличия учебного кабинета </w:t>
      </w:r>
    </w:p>
    <w:p w14:paraId="696EBA5C" w14:textId="77777777" w:rsidR="00B94837" w:rsidRPr="008D5E4E" w:rsidRDefault="00B94837" w:rsidP="00B94837">
      <w:pPr>
        <w:tabs>
          <w:tab w:val="left" w:pos="1178"/>
        </w:tabs>
        <w:rPr>
          <w:b/>
          <w:sz w:val="28"/>
          <w:szCs w:val="28"/>
        </w:rPr>
      </w:pPr>
      <w:r w:rsidRPr="008D5E4E">
        <w:rPr>
          <w:b/>
          <w:sz w:val="28"/>
          <w:szCs w:val="28"/>
        </w:rPr>
        <w:t>Оборудование рабочих мест:</w:t>
      </w:r>
    </w:p>
    <w:p w14:paraId="57F05DB9" w14:textId="77777777" w:rsidR="00B94837" w:rsidRPr="008D5E4E" w:rsidRDefault="00B94837" w:rsidP="00B94837">
      <w:pPr>
        <w:tabs>
          <w:tab w:val="left" w:pos="1178"/>
        </w:tabs>
        <w:rPr>
          <w:sz w:val="28"/>
          <w:szCs w:val="28"/>
        </w:rPr>
      </w:pPr>
      <w:r w:rsidRPr="008D5E4E">
        <w:rPr>
          <w:sz w:val="28"/>
          <w:szCs w:val="28"/>
        </w:rPr>
        <w:t>1. Рабочее место преподавателя;</w:t>
      </w:r>
    </w:p>
    <w:p w14:paraId="3B48572D" w14:textId="77777777" w:rsidR="00B94837" w:rsidRPr="008D5E4E" w:rsidRDefault="00B94837" w:rsidP="00B94837">
      <w:pPr>
        <w:tabs>
          <w:tab w:val="left" w:pos="1178"/>
        </w:tabs>
        <w:rPr>
          <w:sz w:val="28"/>
          <w:szCs w:val="28"/>
        </w:rPr>
      </w:pPr>
      <w:r w:rsidRPr="008D5E4E">
        <w:rPr>
          <w:sz w:val="28"/>
          <w:szCs w:val="28"/>
        </w:rPr>
        <w:t>2. Рабочие места обучающихся;</w:t>
      </w:r>
    </w:p>
    <w:p w14:paraId="61453270"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3.Доска маркерная.</w:t>
      </w:r>
    </w:p>
    <w:p w14:paraId="36ACCB67" w14:textId="77777777" w:rsidR="00B94837" w:rsidRPr="008D5E4E" w:rsidRDefault="00B94837" w:rsidP="00B94837">
      <w:pPr>
        <w:rPr>
          <w:sz w:val="28"/>
          <w:szCs w:val="28"/>
        </w:rPr>
      </w:pPr>
      <w:r w:rsidRPr="008D5E4E">
        <w:rPr>
          <w:sz w:val="28"/>
          <w:szCs w:val="28"/>
        </w:rPr>
        <w:t>4. Монитор, мышь, клавиатура, колонки, микрофон;</w:t>
      </w:r>
    </w:p>
    <w:p w14:paraId="1E040AA8" w14:textId="77777777" w:rsidR="00B94837" w:rsidRPr="008D5E4E" w:rsidRDefault="00B94837" w:rsidP="00B94837">
      <w:pPr>
        <w:rPr>
          <w:sz w:val="28"/>
          <w:szCs w:val="28"/>
        </w:rPr>
      </w:pPr>
      <w:r w:rsidRPr="008D5E4E">
        <w:rPr>
          <w:sz w:val="28"/>
          <w:szCs w:val="28"/>
        </w:rPr>
        <w:t xml:space="preserve">5. Блок бесперебойного питания; </w:t>
      </w:r>
    </w:p>
    <w:p w14:paraId="1C199983" w14:textId="77777777" w:rsidR="00B94837" w:rsidRPr="008D5E4E" w:rsidRDefault="00B94837" w:rsidP="00B94837">
      <w:pPr>
        <w:rPr>
          <w:sz w:val="28"/>
          <w:szCs w:val="28"/>
        </w:rPr>
      </w:pPr>
      <w:r w:rsidRPr="008D5E4E">
        <w:rPr>
          <w:sz w:val="28"/>
          <w:szCs w:val="28"/>
        </w:rPr>
        <w:t>6. Мультимедийный проектор;</w:t>
      </w:r>
    </w:p>
    <w:p w14:paraId="1D22FF33" w14:textId="77777777" w:rsidR="00B94837" w:rsidRPr="008D5E4E" w:rsidRDefault="00B94837" w:rsidP="00B94837">
      <w:pPr>
        <w:rPr>
          <w:sz w:val="28"/>
          <w:szCs w:val="28"/>
        </w:rPr>
      </w:pPr>
      <w:r w:rsidRPr="008D5E4E">
        <w:rPr>
          <w:sz w:val="28"/>
          <w:szCs w:val="28"/>
        </w:rPr>
        <w:t>7. Системный блок ПК.</w:t>
      </w:r>
    </w:p>
    <w:p w14:paraId="62A4FB60"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8.Учебные наглядные пособия и презентации по дисциплине.</w:t>
      </w:r>
    </w:p>
    <w:p w14:paraId="6E4C8663"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 xml:space="preserve"> 9.Комплект плакатов для демонстраций</w:t>
      </w:r>
    </w:p>
    <w:p w14:paraId="08CC6F1E" w14:textId="77777777" w:rsidR="00B94837" w:rsidRPr="007426F8" w:rsidRDefault="00B94837" w:rsidP="00B94837">
      <w:pPr>
        <w:suppressAutoHyphens/>
        <w:spacing w:line="276" w:lineRule="auto"/>
        <w:ind w:firstLine="709"/>
        <w:jc w:val="both"/>
        <w:rPr>
          <w:bCs/>
          <w:i/>
          <w:sz w:val="28"/>
          <w:szCs w:val="28"/>
        </w:rPr>
      </w:pPr>
      <w:r w:rsidRPr="007426F8">
        <w:rPr>
          <w:bCs/>
          <w:sz w:val="28"/>
          <w:szCs w:val="28"/>
        </w:rPr>
        <w:t>Лаборатория «Испытание материалов»</w:t>
      </w:r>
      <w:r w:rsidRPr="007426F8">
        <w:rPr>
          <w:bCs/>
          <w:i/>
          <w:sz w:val="28"/>
          <w:szCs w:val="28"/>
        </w:rPr>
        <w:t xml:space="preserve"> </w:t>
      </w:r>
      <w:r w:rsidRPr="007426F8">
        <w:rPr>
          <w:bCs/>
          <w:sz w:val="28"/>
          <w:szCs w:val="28"/>
        </w:rPr>
        <w:t>оснащенная необходимым для реализации программы уч</w:t>
      </w:r>
      <w:r>
        <w:rPr>
          <w:bCs/>
          <w:sz w:val="28"/>
          <w:szCs w:val="28"/>
        </w:rPr>
        <w:t>ебной дисциплины оборудованием</w:t>
      </w:r>
    </w:p>
    <w:p w14:paraId="25CF7BC9" w14:textId="77777777" w:rsidR="00B94837" w:rsidRPr="00602344" w:rsidRDefault="00B94837" w:rsidP="00B94837">
      <w:pPr>
        <w:suppressAutoHyphens/>
        <w:spacing w:line="276" w:lineRule="auto"/>
        <w:jc w:val="both"/>
        <w:rPr>
          <w:sz w:val="28"/>
          <w:szCs w:val="28"/>
        </w:rPr>
      </w:pPr>
      <w:r>
        <w:rPr>
          <w:sz w:val="28"/>
          <w:szCs w:val="28"/>
        </w:rPr>
        <w:t xml:space="preserve">1. </w:t>
      </w:r>
      <w:r w:rsidRPr="00602344">
        <w:rPr>
          <w:sz w:val="28"/>
          <w:szCs w:val="28"/>
        </w:rPr>
        <w:t>Линейка синусная ЛС - 100×80 учебная</w:t>
      </w:r>
    </w:p>
    <w:p w14:paraId="23CC961A" w14:textId="77777777" w:rsidR="00B94837" w:rsidRPr="00602344" w:rsidRDefault="00B94837" w:rsidP="00B94837">
      <w:pPr>
        <w:suppressAutoHyphens/>
        <w:spacing w:line="276" w:lineRule="auto"/>
        <w:jc w:val="both"/>
        <w:rPr>
          <w:sz w:val="28"/>
          <w:szCs w:val="28"/>
        </w:rPr>
      </w:pPr>
      <w:r>
        <w:rPr>
          <w:sz w:val="28"/>
          <w:szCs w:val="28"/>
        </w:rPr>
        <w:t xml:space="preserve">2. </w:t>
      </w:r>
      <w:r w:rsidRPr="00602344">
        <w:rPr>
          <w:sz w:val="28"/>
          <w:szCs w:val="28"/>
        </w:rPr>
        <w:t>Угломер типа 4-10 ГОСТ 5378-88</w:t>
      </w:r>
    </w:p>
    <w:p w14:paraId="7AA7333E" w14:textId="77777777" w:rsidR="00B94837" w:rsidRPr="00602344" w:rsidRDefault="00B94837" w:rsidP="00B94837">
      <w:pPr>
        <w:suppressAutoHyphens/>
        <w:spacing w:line="276" w:lineRule="auto"/>
        <w:jc w:val="both"/>
        <w:rPr>
          <w:sz w:val="28"/>
          <w:szCs w:val="28"/>
        </w:rPr>
      </w:pPr>
      <w:r>
        <w:rPr>
          <w:sz w:val="28"/>
          <w:szCs w:val="28"/>
        </w:rPr>
        <w:t xml:space="preserve">3. </w:t>
      </w:r>
      <w:r w:rsidRPr="00602344">
        <w:rPr>
          <w:sz w:val="28"/>
          <w:szCs w:val="28"/>
        </w:rPr>
        <w:t>Микрометр рычажный МР-25 № 071204385.</w:t>
      </w:r>
    </w:p>
    <w:p w14:paraId="7B65BC85" w14:textId="77777777" w:rsidR="00B94837" w:rsidRPr="00602344" w:rsidRDefault="00B94837" w:rsidP="00B94837">
      <w:pPr>
        <w:suppressAutoHyphens/>
        <w:spacing w:line="276" w:lineRule="auto"/>
        <w:jc w:val="both"/>
        <w:rPr>
          <w:sz w:val="28"/>
          <w:szCs w:val="28"/>
        </w:rPr>
      </w:pPr>
      <w:r>
        <w:rPr>
          <w:sz w:val="28"/>
          <w:szCs w:val="28"/>
        </w:rPr>
        <w:t xml:space="preserve">4. </w:t>
      </w:r>
      <w:r w:rsidRPr="00602344">
        <w:rPr>
          <w:sz w:val="28"/>
          <w:szCs w:val="28"/>
        </w:rPr>
        <w:t>Образцы шероховатости</w:t>
      </w:r>
    </w:p>
    <w:p w14:paraId="08FE22D8" w14:textId="77777777" w:rsidR="00B94837" w:rsidRPr="00602344" w:rsidRDefault="00B94837" w:rsidP="00B94837">
      <w:pPr>
        <w:suppressAutoHyphens/>
        <w:spacing w:line="276" w:lineRule="auto"/>
        <w:jc w:val="both"/>
        <w:rPr>
          <w:sz w:val="28"/>
          <w:szCs w:val="28"/>
        </w:rPr>
      </w:pPr>
      <w:r>
        <w:rPr>
          <w:sz w:val="28"/>
          <w:szCs w:val="28"/>
        </w:rPr>
        <w:t xml:space="preserve">5. Угломер с нониусом 0-320 2ʹ </w:t>
      </w:r>
      <w:r w:rsidRPr="00602344">
        <w:rPr>
          <w:sz w:val="28"/>
          <w:szCs w:val="28"/>
        </w:rPr>
        <w:t>(типа 2).</w:t>
      </w:r>
    </w:p>
    <w:p w14:paraId="188B7AEF" w14:textId="77777777" w:rsidR="00B94837" w:rsidRPr="00602344" w:rsidRDefault="00B94837" w:rsidP="00B94837">
      <w:pPr>
        <w:suppressAutoHyphens/>
        <w:spacing w:line="276" w:lineRule="auto"/>
        <w:jc w:val="both"/>
        <w:rPr>
          <w:sz w:val="28"/>
          <w:szCs w:val="28"/>
        </w:rPr>
      </w:pPr>
      <w:r>
        <w:rPr>
          <w:sz w:val="28"/>
          <w:szCs w:val="28"/>
        </w:rPr>
        <w:t xml:space="preserve">6. </w:t>
      </w:r>
      <w:r w:rsidRPr="00602344">
        <w:rPr>
          <w:sz w:val="28"/>
          <w:szCs w:val="28"/>
        </w:rPr>
        <w:t>Меры длины конц</w:t>
      </w:r>
      <w:r>
        <w:rPr>
          <w:sz w:val="28"/>
          <w:szCs w:val="28"/>
        </w:rPr>
        <w:t xml:space="preserve">евые плоскопараллельные модель </w:t>
      </w:r>
      <w:r w:rsidRPr="00602344">
        <w:rPr>
          <w:sz w:val="28"/>
          <w:szCs w:val="28"/>
        </w:rPr>
        <w:t>КМ № 133983.</w:t>
      </w:r>
    </w:p>
    <w:p w14:paraId="39F7DAB9" w14:textId="77777777" w:rsidR="00B94837" w:rsidRPr="00602344" w:rsidRDefault="00B94837" w:rsidP="00B94837">
      <w:pPr>
        <w:suppressAutoHyphens/>
        <w:spacing w:line="276" w:lineRule="auto"/>
        <w:jc w:val="both"/>
        <w:rPr>
          <w:sz w:val="28"/>
          <w:szCs w:val="28"/>
        </w:rPr>
      </w:pPr>
      <w:r>
        <w:rPr>
          <w:sz w:val="28"/>
          <w:szCs w:val="28"/>
        </w:rPr>
        <w:t xml:space="preserve">7. Микрометр МК 50-75 мм </w:t>
      </w:r>
      <w:r w:rsidRPr="00602344">
        <w:rPr>
          <w:sz w:val="28"/>
          <w:szCs w:val="28"/>
        </w:rPr>
        <w:t xml:space="preserve">ГОСТ 6507-78 </w:t>
      </w:r>
    </w:p>
    <w:p w14:paraId="748EB203" w14:textId="77777777" w:rsidR="00B94837" w:rsidRPr="00602344" w:rsidRDefault="00B94837" w:rsidP="00B94837">
      <w:pPr>
        <w:suppressAutoHyphens/>
        <w:spacing w:line="276" w:lineRule="auto"/>
        <w:jc w:val="both"/>
        <w:rPr>
          <w:sz w:val="28"/>
          <w:szCs w:val="28"/>
        </w:rPr>
      </w:pPr>
      <w:r>
        <w:rPr>
          <w:sz w:val="28"/>
          <w:szCs w:val="28"/>
        </w:rPr>
        <w:t xml:space="preserve">8. Эталон вала 0,866КЛО </w:t>
      </w:r>
      <w:r w:rsidRPr="00602344">
        <w:rPr>
          <w:sz w:val="28"/>
          <w:szCs w:val="28"/>
        </w:rPr>
        <w:t>ГОСТ 2475-62</w:t>
      </w:r>
    </w:p>
    <w:p w14:paraId="21500FE2" w14:textId="77777777" w:rsidR="00B94837" w:rsidRPr="00602344" w:rsidRDefault="00B94837" w:rsidP="00B94837">
      <w:pPr>
        <w:suppressAutoHyphens/>
        <w:spacing w:line="276" w:lineRule="auto"/>
        <w:jc w:val="both"/>
        <w:rPr>
          <w:sz w:val="28"/>
          <w:szCs w:val="28"/>
        </w:rPr>
      </w:pPr>
      <w:r>
        <w:rPr>
          <w:sz w:val="28"/>
          <w:szCs w:val="28"/>
        </w:rPr>
        <w:t xml:space="preserve">9. </w:t>
      </w:r>
      <w:r w:rsidRPr="00602344">
        <w:rPr>
          <w:sz w:val="28"/>
          <w:szCs w:val="28"/>
        </w:rPr>
        <w:t xml:space="preserve">Образец вала </w:t>
      </w:r>
    </w:p>
    <w:p w14:paraId="177E0F12" w14:textId="77777777" w:rsidR="00B94837" w:rsidRPr="00602344" w:rsidRDefault="00B94837" w:rsidP="00B94837">
      <w:pPr>
        <w:suppressAutoHyphens/>
        <w:spacing w:line="276" w:lineRule="auto"/>
        <w:jc w:val="both"/>
        <w:rPr>
          <w:sz w:val="28"/>
          <w:szCs w:val="28"/>
        </w:rPr>
      </w:pPr>
      <w:r>
        <w:rPr>
          <w:sz w:val="28"/>
          <w:szCs w:val="28"/>
        </w:rPr>
        <w:t xml:space="preserve">10. </w:t>
      </w:r>
      <w:r w:rsidRPr="00602344">
        <w:rPr>
          <w:sz w:val="28"/>
          <w:szCs w:val="28"/>
        </w:rPr>
        <w:t>Скоба 35h7 (8113-0257)</w:t>
      </w:r>
    </w:p>
    <w:p w14:paraId="5A14E155" w14:textId="77777777" w:rsidR="00B94837" w:rsidRPr="00602344" w:rsidRDefault="00B94837" w:rsidP="00B94837">
      <w:pPr>
        <w:suppressAutoHyphens/>
        <w:spacing w:line="276" w:lineRule="auto"/>
        <w:jc w:val="both"/>
        <w:rPr>
          <w:sz w:val="28"/>
          <w:szCs w:val="28"/>
        </w:rPr>
      </w:pPr>
      <w:r>
        <w:rPr>
          <w:sz w:val="28"/>
          <w:szCs w:val="28"/>
        </w:rPr>
        <w:t>11.</w:t>
      </w:r>
      <w:r w:rsidRPr="00602344">
        <w:rPr>
          <w:sz w:val="28"/>
          <w:szCs w:val="28"/>
        </w:rPr>
        <w:t>Скоба 8118-0006-1 ГОСТ 2216-84</w:t>
      </w:r>
    </w:p>
    <w:p w14:paraId="6E1551C4" w14:textId="77777777" w:rsidR="00B94837" w:rsidRPr="00602344" w:rsidRDefault="00B94837" w:rsidP="00B94837">
      <w:pPr>
        <w:suppressAutoHyphens/>
        <w:spacing w:line="276" w:lineRule="auto"/>
        <w:jc w:val="both"/>
        <w:rPr>
          <w:sz w:val="28"/>
          <w:szCs w:val="28"/>
        </w:rPr>
      </w:pPr>
      <w:r>
        <w:rPr>
          <w:sz w:val="28"/>
          <w:szCs w:val="28"/>
        </w:rPr>
        <w:t xml:space="preserve">12. </w:t>
      </w:r>
      <w:r w:rsidRPr="00602344">
        <w:rPr>
          <w:sz w:val="28"/>
          <w:szCs w:val="28"/>
        </w:rPr>
        <w:t>Калибр пробка d 20H7</w:t>
      </w:r>
    </w:p>
    <w:p w14:paraId="42EECEE1" w14:textId="77777777" w:rsidR="00B94837" w:rsidRPr="00602344" w:rsidRDefault="00B94837" w:rsidP="00B94837">
      <w:pPr>
        <w:suppressAutoHyphens/>
        <w:spacing w:line="276" w:lineRule="auto"/>
        <w:jc w:val="both"/>
        <w:rPr>
          <w:sz w:val="28"/>
          <w:szCs w:val="28"/>
        </w:rPr>
      </w:pPr>
      <w:r>
        <w:rPr>
          <w:sz w:val="28"/>
          <w:szCs w:val="28"/>
        </w:rPr>
        <w:t xml:space="preserve">13. </w:t>
      </w:r>
      <w:r w:rsidRPr="00602344">
        <w:rPr>
          <w:sz w:val="28"/>
          <w:szCs w:val="28"/>
        </w:rPr>
        <w:t>Калибр пробка с резьбой M22X 1,53и3 4H5hПР</w:t>
      </w:r>
    </w:p>
    <w:p w14:paraId="5E835F2F" w14:textId="77777777" w:rsidR="00B94837" w:rsidRPr="00602344" w:rsidRDefault="00B94837" w:rsidP="00B94837">
      <w:pPr>
        <w:suppressAutoHyphens/>
        <w:spacing w:line="276" w:lineRule="auto"/>
        <w:jc w:val="both"/>
        <w:rPr>
          <w:sz w:val="28"/>
          <w:szCs w:val="28"/>
        </w:rPr>
      </w:pPr>
      <w:r>
        <w:rPr>
          <w:sz w:val="28"/>
          <w:szCs w:val="28"/>
        </w:rPr>
        <w:t xml:space="preserve">14. </w:t>
      </w:r>
      <w:r w:rsidRPr="00602344">
        <w:rPr>
          <w:sz w:val="28"/>
          <w:szCs w:val="28"/>
        </w:rPr>
        <w:t xml:space="preserve">Фланец </w:t>
      </w:r>
    </w:p>
    <w:p w14:paraId="70E778EB" w14:textId="77777777" w:rsidR="00B94837" w:rsidRPr="00602344" w:rsidRDefault="00B94837" w:rsidP="00B94837">
      <w:pPr>
        <w:suppressAutoHyphens/>
        <w:spacing w:line="276" w:lineRule="auto"/>
        <w:jc w:val="both"/>
        <w:rPr>
          <w:sz w:val="28"/>
          <w:szCs w:val="28"/>
        </w:rPr>
      </w:pPr>
      <w:r>
        <w:rPr>
          <w:sz w:val="28"/>
          <w:szCs w:val="28"/>
        </w:rPr>
        <w:t xml:space="preserve">15. </w:t>
      </w:r>
      <w:r w:rsidRPr="00602344">
        <w:rPr>
          <w:sz w:val="28"/>
          <w:szCs w:val="28"/>
        </w:rPr>
        <w:t>Опора П 1-2 №11-2012</w:t>
      </w:r>
    </w:p>
    <w:p w14:paraId="7B16D052" w14:textId="77777777" w:rsidR="00B94837" w:rsidRPr="00602344" w:rsidRDefault="00B94837" w:rsidP="00B94837">
      <w:pPr>
        <w:suppressAutoHyphens/>
        <w:spacing w:line="276" w:lineRule="auto"/>
        <w:jc w:val="both"/>
        <w:rPr>
          <w:sz w:val="28"/>
          <w:szCs w:val="28"/>
        </w:rPr>
      </w:pPr>
      <w:r>
        <w:rPr>
          <w:sz w:val="28"/>
          <w:szCs w:val="28"/>
        </w:rPr>
        <w:t xml:space="preserve">16. </w:t>
      </w:r>
      <w:r w:rsidRPr="00602344">
        <w:rPr>
          <w:sz w:val="28"/>
          <w:szCs w:val="28"/>
        </w:rPr>
        <w:t>Опора – прибор НИИК-19 (15СТ-М)</w:t>
      </w:r>
    </w:p>
    <w:p w14:paraId="3542CADB" w14:textId="77777777" w:rsidR="00B94837" w:rsidRPr="00602344" w:rsidRDefault="00B94837" w:rsidP="00B94837">
      <w:pPr>
        <w:suppressAutoHyphens/>
        <w:spacing w:line="276" w:lineRule="auto"/>
        <w:jc w:val="both"/>
        <w:rPr>
          <w:sz w:val="28"/>
          <w:szCs w:val="28"/>
        </w:rPr>
      </w:pPr>
      <w:r>
        <w:rPr>
          <w:sz w:val="28"/>
          <w:szCs w:val="28"/>
        </w:rPr>
        <w:t xml:space="preserve">17. </w:t>
      </w:r>
      <w:r w:rsidRPr="00602344">
        <w:rPr>
          <w:sz w:val="28"/>
          <w:szCs w:val="28"/>
        </w:rPr>
        <w:t>Индикатор ИЧ 0-10мм ГОСТ 57-68</w:t>
      </w:r>
    </w:p>
    <w:p w14:paraId="5E6D1124" w14:textId="77777777" w:rsidR="00B94837" w:rsidRDefault="00B94837" w:rsidP="00B94837">
      <w:pPr>
        <w:suppressAutoHyphens/>
        <w:spacing w:line="276" w:lineRule="auto"/>
        <w:jc w:val="both"/>
        <w:rPr>
          <w:sz w:val="28"/>
          <w:szCs w:val="28"/>
        </w:rPr>
      </w:pPr>
      <w:r>
        <w:rPr>
          <w:sz w:val="28"/>
          <w:szCs w:val="28"/>
        </w:rPr>
        <w:t xml:space="preserve">18. </w:t>
      </w:r>
      <w:proofErr w:type="spellStart"/>
      <w:r w:rsidRPr="00602344">
        <w:rPr>
          <w:sz w:val="28"/>
          <w:szCs w:val="28"/>
        </w:rPr>
        <w:t>Штангенинструмент</w:t>
      </w:r>
      <w:proofErr w:type="spellEnd"/>
    </w:p>
    <w:p w14:paraId="19378D43" w14:textId="77777777" w:rsidR="00B94837" w:rsidRDefault="00B94837" w:rsidP="00B94837">
      <w:pPr>
        <w:suppressAutoHyphens/>
        <w:spacing w:line="276" w:lineRule="auto"/>
        <w:ind w:firstLine="709"/>
        <w:jc w:val="both"/>
        <w:rPr>
          <w:b/>
          <w:bCs/>
        </w:rPr>
      </w:pPr>
    </w:p>
    <w:p w14:paraId="03330E7F" w14:textId="77777777" w:rsidR="00B94837" w:rsidRDefault="00B94837" w:rsidP="00B94837">
      <w:pPr>
        <w:suppressAutoHyphens/>
        <w:spacing w:line="276" w:lineRule="auto"/>
        <w:ind w:firstLine="709"/>
        <w:jc w:val="both"/>
        <w:rPr>
          <w:b/>
          <w:bCs/>
        </w:rPr>
      </w:pPr>
    </w:p>
    <w:p w14:paraId="58BFD8BB" w14:textId="77777777" w:rsidR="00B94837" w:rsidRPr="001A7471" w:rsidRDefault="00B94837" w:rsidP="00B94837">
      <w:pPr>
        <w:suppressAutoHyphens/>
        <w:spacing w:line="276" w:lineRule="auto"/>
        <w:ind w:firstLine="709"/>
        <w:jc w:val="both"/>
        <w:rPr>
          <w:b/>
          <w:bCs/>
          <w:sz w:val="28"/>
          <w:szCs w:val="28"/>
        </w:rPr>
      </w:pPr>
      <w:r w:rsidRPr="001A7471">
        <w:rPr>
          <w:b/>
          <w:bCs/>
          <w:sz w:val="28"/>
          <w:szCs w:val="28"/>
        </w:rPr>
        <w:lastRenderedPageBreak/>
        <w:t>3.2. Информационное обеспечение реализации программы</w:t>
      </w:r>
    </w:p>
    <w:p w14:paraId="52EA596C" w14:textId="77777777" w:rsidR="00B94837" w:rsidRPr="001A7471" w:rsidRDefault="00B94837" w:rsidP="00B94837">
      <w:pPr>
        <w:suppressAutoHyphens/>
        <w:spacing w:line="276" w:lineRule="auto"/>
        <w:ind w:firstLine="709"/>
        <w:jc w:val="both"/>
        <w:rPr>
          <w:b/>
          <w:sz w:val="28"/>
          <w:szCs w:val="28"/>
        </w:rPr>
      </w:pPr>
      <w:r w:rsidRPr="001A7471">
        <w:rPr>
          <w:b/>
          <w:sz w:val="28"/>
          <w:szCs w:val="28"/>
        </w:rPr>
        <w:t>3.2.1. Основные печатные и электронные издания</w:t>
      </w:r>
    </w:p>
    <w:p w14:paraId="03756CC3" w14:textId="77777777" w:rsidR="00B94837" w:rsidRPr="001A7471" w:rsidRDefault="00B94837" w:rsidP="00981341">
      <w:pPr>
        <w:pStyle w:val="af2"/>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bCs/>
          <w:sz w:val="28"/>
          <w:szCs w:val="28"/>
        </w:rPr>
      </w:pPr>
      <w:proofErr w:type="spellStart"/>
      <w:r w:rsidRPr="001A7471">
        <w:rPr>
          <w:bCs/>
          <w:sz w:val="28"/>
          <w:szCs w:val="28"/>
        </w:rPr>
        <w:t>Лифиц</w:t>
      </w:r>
      <w:proofErr w:type="spellEnd"/>
      <w:r w:rsidRPr="001A7471">
        <w:rPr>
          <w:bCs/>
          <w:sz w:val="28"/>
          <w:szCs w:val="28"/>
        </w:rPr>
        <w:t xml:space="preserve">, И. М.  Стандартизация, метрология и подтверждение </w:t>
      </w:r>
      <w:proofErr w:type="gramStart"/>
      <w:r w:rsidRPr="001A7471">
        <w:rPr>
          <w:bCs/>
          <w:sz w:val="28"/>
          <w:szCs w:val="28"/>
        </w:rPr>
        <w:t>соответствия :</w:t>
      </w:r>
      <w:proofErr w:type="gramEnd"/>
      <w:r w:rsidRPr="001A7471">
        <w:rPr>
          <w:bCs/>
          <w:sz w:val="28"/>
          <w:szCs w:val="28"/>
        </w:rPr>
        <w:t xml:space="preserve"> учебник и практикум для среднего профессионального образования / И. М. </w:t>
      </w:r>
      <w:proofErr w:type="spellStart"/>
      <w:r w:rsidRPr="001A7471">
        <w:rPr>
          <w:bCs/>
          <w:sz w:val="28"/>
          <w:szCs w:val="28"/>
        </w:rPr>
        <w:t>Лифиц</w:t>
      </w:r>
      <w:proofErr w:type="spellEnd"/>
      <w:r w:rsidRPr="001A7471">
        <w:rPr>
          <w:bCs/>
          <w:sz w:val="28"/>
          <w:szCs w:val="28"/>
        </w:rPr>
        <w:t xml:space="preserve">. — 14-е изд., </w:t>
      </w:r>
      <w:proofErr w:type="spellStart"/>
      <w:r w:rsidRPr="001A7471">
        <w:rPr>
          <w:bCs/>
          <w:sz w:val="28"/>
          <w:szCs w:val="28"/>
        </w:rPr>
        <w:t>перераб</w:t>
      </w:r>
      <w:proofErr w:type="spellEnd"/>
      <w:r w:rsidRPr="001A7471">
        <w:rPr>
          <w:bCs/>
          <w:sz w:val="28"/>
          <w:szCs w:val="28"/>
        </w:rPr>
        <w:t xml:space="preserve">. и доп. — </w:t>
      </w:r>
      <w:proofErr w:type="gramStart"/>
      <w:r w:rsidRPr="001A7471">
        <w:rPr>
          <w:bCs/>
          <w:sz w:val="28"/>
          <w:szCs w:val="28"/>
        </w:rPr>
        <w:t>Москва :</w:t>
      </w:r>
      <w:proofErr w:type="gramEnd"/>
      <w:r w:rsidRPr="001A7471">
        <w:rPr>
          <w:bCs/>
          <w:sz w:val="28"/>
          <w:szCs w:val="28"/>
        </w:rPr>
        <w:t xml:space="preserve"> Издательство </w:t>
      </w:r>
      <w:proofErr w:type="spellStart"/>
      <w:r w:rsidRPr="001A7471">
        <w:rPr>
          <w:bCs/>
          <w:sz w:val="28"/>
          <w:szCs w:val="28"/>
        </w:rPr>
        <w:t>Юрайт</w:t>
      </w:r>
      <w:proofErr w:type="spellEnd"/>
      <w:r w:rsidRPr="001A7471">
        <w:rPr>
          <w:bCs/>
          <w:sz w:val="28"/>
          <w:szCs w:val="28"/>
        </w:rPr>
        <w:t xml:space="preserve">, 2022. — 423 с. — (Профессиональное образование). — ISBN 978-5-534-15204-3. — </w:t>
      </w:r>
      <w:proofErr w:type="gramStart"/>
      <w:r w:rsidRPr="001A7471">
        <w:rPr>
          <w:bCs/>
          <w:sz w:val="28"/>
          <w:szCs w:val="28"/>
        </w:rPr>
        <w:t>Текст :</w:t>
      </w:r>
      <w:proofErr w:type="gramEnd"/>
      <w:r w:rsidRPr="001A7471">
        <w:rPr>
          <w:bCs/>
          <w:sz w:val="28"/>
          <w:szCs w:val="28"/>
        </w:rPr>
        <w:t xml:space="preserve"> электронный // Образовательная платформа </w:t>
      </w:r>
      <w:proofErr w:type="spellStart"/>
      <w:r w:rsidRPr="001A7471">
        <w:rPr>
          <w:bCs/>
          <w:sz w:val="28"/>
          <w:szCs w:val="28"/>
        </w:rPr>
        <w:t>Юрайт</w:t>
      </w:r>
      <w:proofErr w:type="spellEnd"/>
      <w:r w:rsidRPr="001A7471">
        <w:rPr>
          <w:bCs/>
          <w:sz w:val="28"/>
          <w:szCs w:val="28"/>
        </w:rPr>
        <w:t xml:space="preserve"> [сайт]. — URL: https://urait.ru/bcode/490224 (дата обращения: 03.06.2022).</w:t>
      </w:r>
    </w:p>
    <w:p w14:paraId="4ADA373A" w14:textId="77777777" w:rsidR="00B94837" w:rsidRPr="001A7471" w:rsidRDefault="00B94837" w:rsidP="00981341">
      <w:pPr>
        <w:pStyle w:val="af2"/>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bCs/>
          <w:sz w:val="28"/>
          <w:szCs w:val="28"/>
        </w:rPr>
      </w:pPr>
      <w:r w:rsidRPr="001A7471">
        <w:rPr>
          <w:bCs/>
          <w:sz w:val="28"/>
          <w:szCs w:val="28"/>
        </w:rPr>
        <w:t xml:space="preserve">Райкова, Е. Ю.  Стандартизация, метрология, подтверждение </w:t>
      </w:r>
      <w:proofErr w:type="gramStart"/>
      <w:r w:rsidRPr="001A7471">
        <w:rPr>
          <w:bCs/>
          <w:sz w:val="28"/>
          <w:szCs w:val="28"/>
        </w:rPr>
        <w:t>соответствия :</w:t>
      </w:r>
      <w:proofErr w:type="gramEnd"/>
      <w:r w:rsidRPr="001A7471">
        <w:rPr>
          <w:bCs/>
          <w:sz w:val="28"/>
          <w:szCs w:val="28"/>
        </w:rPr>
        <w:t xml:space="preserve"> учебник для среднего профессионального образования / Е. Ю. Райкова. — </w:t>
      </w:r>
      <w:proofErr w:type="gramStart"/>
      <w:r w:rsidRPr="001A7471">
        <w:rPr>
          <w:bCs/>
          <w:sz w:val="28"/>
          <w:szCs w:val="28"/>
        </w:rPr>
        <w:t>Москва :</w:t>
      </w:r>
      <w:proofErr w:type="gramEnd"/>
      <w:r w:rsidRPr="001A7471">
        <w:rPr>
          <w:bCs/>
          <w:sz w:val="28"/>
          <w:szCs w:val="28"/>
        </w:rPr>
        <w:t xml:space="preserve"> Издательство </w:t>
      </w:r>
      <w:proofErr w:type="spellStart"/>
      <w:r w:rsidRPr="001A7471">
        <w:rPr>
          <w:bCs/>
          <w:sz w:val="28"/>
          <w:szCs w:val="28"/>
        </w:rPr>
        <w:t>Юрайт</w:t>
      </w:r>
      <w:proofErr w:type="spellEnd"/>
      <w:r w:rsidRPr="001A7471">
        <w:rPr>
          <w:bCs/>
          <w:sz w:val="28"/>
          <w:szCs w:val="28"/>
        </w:rPr>
        <w:t xml:space="preserve">, 2022. — 349 с. — (Профессиональное образование). — ISBN 978-5-534-11367-9. — </w:t>
      </w:r>
      <w:proofErr w:type="gramStart"/>
      <w:r w:rsidRPr="001A7471">
        <w:rPr>
          <w:bCs/>
          <w:sz w:val="28"/>
          <w:szCs w:val="28"/>
        </w:rPr>
        <w:t>Текст :</w:t>
      </w:r>
      <w:proofErr w:type="gramEnd"/>
      <w:r w:rsidRPr="001A7471">
        <w:rPr>
          <w:bCs/>
          <w:sz w:val="28"/>
          <w:szCs w:val="28"/>
        </w:rPr>
        <w:t xml:space="preserve"> электронный // Образовательная платформа </w:t>
      </w:r>
      <w:proofErr w:type="spellStart"/>
      <w:r w:rsidRPr="001A7471">
        <w:rPr>
          <w:bCs/>
          <w:sz w:val="28"/>
          <w:szCs w:val="28"/>
        </w:rPr>
        <w:t>Юрайт</w:t>
      </w:r>
      <w:proofErr w:type="spellEnd"/>
      <w:r w:rsidRPr="001A7471">
        <w:rPr>
          <w:bCs/>
          <w:sz w:val="28"/>
          <w:szCs w:val="28"/>
        </w:rPr>
        <w:t xml:space="preserve"> [сайт]. — URL: https://urait.ru/bcode/489861 (дата обращения: 03.06.2022).</w:t>
      </w:r>
    </w:p>
    <w:p w14:paraId="3085835D" w14:textId="77777777" w:rsidR="00B94837" w:rsidRPr="001A7471" w:rsidRDefault="00B94837" w:rsidP="00981341">
      <w:pPr>
        <w:pStyle w:val="af2"/>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bCs/>
          <w:sz w:val="28"/>
          <w:szCs w:val="28"/>
        </w:rPr>
      </w:pPr>
      <w:r w:rsidRPr="001A7471">
        <w:rPr>
          <w:bCs/>
          <w:sz w:val="28"/>
          <w:szCs w:val="28"/>
        </w:rPr>
        <w:t xml:space="preserve">Заика, И.Т., Стандартизация, метрология, подтверждение </w:t>
      </w:r>
      <w:proofErr w:type="gramStart"/>
      <w:r w:rsidRPr="001A7471">
        <w:rPr>
          <w:bCs/>
          <w:sz w:val="28"/>
          <w:szCs w:val="28"/>
        </w:rPr>
        <w:t>соответствия :</w:t>
      </w:r>
      <w:proofErr w:type="gramEnd"/>
      <w:r w:rsidRPr="001A7471">
        <w:rPr>
          <w:bCs/>
          <w:sz w:val="28"/>
          <w:szCs w:val="28"/>
        </w:rPr>
        <w:t xml:space="preserve"> учебник / И.Т. Заика. — </w:t>
      </w:r>
      <w:proofErr w:type="gramStart"/>
      <w:r w:rsidRPr="001A7471">
        <w:rPr>
          <w:bCs/>
          <w:sz w:val="28"/>
          <w:szCs w:val="28"/>
        </w:rPr>
        <w:t>Москва :</w:t>
      </w:r>
      <w:proofErr w:type="gramEnd"/>
      <w:r w:rsidRPr="001A7471">
        <w:rPr>
          <w:bCs/>
          <w:sz w:val="28"/>
          <w:szCs w:val="28"/>
        </w:rPr>
        <w:t xml:space="preserve"> </w:t>
      </w:r>
      <w:proofErr w:type="spellStart"/>
      <w:r w:rsidRPr="001A7471">
        <w:rPr>
          <w:bCs/>
          <w:sz w:val="28"/>
          <w:szCs w:val="28"/>
        </w:rPr>
        <w:t>КноРус</w:t>
      </w:r>
      <w:proofErr w:type="spellEnd"/>
      <w:r w:rsidRPr="001A7471">
        <w:rPr>
          <w:bCs/>
          <w:sz w:val="28"/>
          <w:szCs w:val="28"/>
        </w:rPr>
        <w:t xml:space="preserve">, 2021. — 257 с. — ISBN 978-5-406-07859-4. — </w:t>
      </w:r>
      <w:proofErr w:type="gramStart"/>
      <w:r w:rsidRPr="001A7471">
        <w:rPr>
          <w:bCs/>
          <w:sz w:val="28"/>
          <w:szCs w:val="28"/>
        </w:rPr>
        <w:t>URL:https://book.ru/book/938807</w:t>
      </w:r>
      <w:proofErr w:type="gramEnd"/>
      <w:r w:rsidRPr="001A7471">
        <w:rPr>
          <w:bCs/>
          <w:sz w:val="28"/>
          <w:szCs w:val="28"/>
        </w:rPr>
        <w:t xml:space="preserve"> (дата обращения: 03.06.2022). — </w:t>
      </w:r>
      <w:proofErr w:type="gramStart"/>
      <w:r w:rsidRPr="001A7471">
        <w:rPr>
          <w:bCs/>
          <w:sz w:val="28"/>
          <w:szCs w:val="28"/>
        </w:rPr>
        <w:t>Текст :</w:t>
      </w:r>
      <w:proofErr w:type="gramEnd"/>
      <w:r w:rsidRPr="001A7471">
        <w:rPr>
          <w:bCs/>
          <w:sz w:val="28"/>
          <w:szCs w:val="28"/>
        </w:rPr>
        <w:t xml:space="preserve"> электронный.</w:t>
      </w:r>
    </w:p>
    <w:p w14:paraId="0D0D51B8" w14:textId="77777777" w:rsidR="00B94837" w:rsidRDefault="00B94837" w:rsidP="00B94837">
      <w:pPr>
        <w:spacing w:line="276" w:lineRule="auto"/>
        <w:ind w:firstLine="709"/>
        <w:contextualSpacing/>
        <w:jc w:val="both"/>
        <w:rPr>
          <w:b/>
          <w:bCs/>
        </w:rPr>
      </w:pPr>
    </w:p>
    <w:p w14:paraId="5304A588" w14:textId="77777777" w:rsidR="00B94837" w:rsidRPr="001A7471" w:rsidRDefault="00B94837" w:rsidP="00B94837">
      <w:pPr>
        <w:spacing w:line="276" w:lineRule="auto"/>
        <w:ind w:firstLine="709"/>
        <w:contextualSpacing/>
        <w:jc w:val="both"/>
        <w:rPr>
          <w:b/>
          <w:bCs/>
          <w:sz w:val="28"/>
          <w:szCs w:val="28"/>
        </w:rPr>
      </w:pPr>
      <w:r w:rsidRPr="001A7471">
        <w:rPr>
          <w:b/>
          <w:bCs/>
          <w:sz w:val="28"/>
          <w:szCs w:val="28"/>
        </w:rPr>
        <w:t xml:space="preserve">3.2.2. Дополнительные источники </w:t>
      </w:r>
    </w:p>
    <w:p w14:paraId="744F3A41" w14:textId="77777777" w:rsidR="00B94837" w:rsidRPr="001A7471" w:rsidRDefault="00B94837" w:rsidP="00981341">
      <w:pPr>
        <w:pStyle w:val="af2"/>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sz w:val="28"/>
          <w:szCs w:val="28"/>
        </w:rPr>
      </w:pPr>
      <w:r w:rsidRPr="001A7471">
        <w:rPr>
          <w:sz w:val="28"/>
          <w:szCs w:val="28"/>
        </w:rPr>
        <w:t xml:space="preserve">Метрология, стандартизация и сертификация. Практикум (для СПО). Учебное </w:t>
      </w:r>
      <w:proofErr w:type="gramStart"/>
      <w:r w:rsidRPr="001A7471">
        <w:rPr>
          <w:sz w:val="28"/>
          <w:szCs w:val="28"/>
        </w:rPr>
        <w:t>пособие :</w:t>
      </w:r>
      <w:proofErr w:type="gramEnd"/>
      <w:r w:rsidRPr="001A7471">
        <w:rPr>
          <w:sz w:val="28"/>
          <w:szCs w:val="28"/>
        </w:rPr>
        <w:t xml:space="preserve"> учебное пособие / З.А. Хрусталева. — </w:t>
      </w:r>
      <w:proofErr w:type="gramStart"/>
      <w:r w:rsidRPr="001A7471">
        <w:rPr>
          <w:sz w:val="28"/>
          <w:szCs w:val="28"/>
        </w:rPr>
        <w:t>Москва :</w:t>
      </w:r>
      <w:proofErr w:type="gramEnd"/>
      <w:r w:rsidRPr="001A7471">
        <w:rPr>
          <w:sz w:val="28"/>
          <w:szCs w:val="28"/>
        </w:rPr>
        <w:t xml:space="preserve"> </w:t>
      </w:r>
      <w:proofErr w:type="spellStart"/>
      <w:r w:rsidRPr="001A7471">
        <w:rPr>
          <w:sz w:val="28"/>
          <w:szCs w:val="28"/>
        </w:rPr>
        <w:t>КноРус</w:t>
      </w:r>
      <w:proofErr w:type="spellEnd"/>
      <w:r w:rsidRPr="001A7471">
        <w:rPr>
          <w:sz w:val="28"/>
          <w:szCs w:val="28"/>
        </w:rPr>
        <w:t>, 2017. — 171 с.</w:t>
      </w:r>
    </w:p>
    <w:p w14:paraId="1E7AC661" w14:textId="77777777" w:rsidR="00B94837" w:rsidRPr="001A7471" w:rsidRDefault="00B94837" w:rsidP="00981341">
      <w:pPr>
        <w:pStyle w:val="af2"/>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sz w:val="28"/>
          <w:szCs w:val="28"/>
        </w:rPr>
      </w:pPr>
      <w:r w:rsidRPr="001A7471">
        <w:rPr>
          <w:sz w:val="28"/>
          <w:szCs w:val="28"/>
        </w:rPr>
        <w:t xml:space="preserve">Метрология, стандартизация и сертификация (СПО). </w:t>
      </w:r>
      <w:proofErr w:type="gramStart"/>
      <w:r w:rsidRPr="001A7471">
        <w:rPr>
          <w:sz w:val="28"/>
          <w:szCs w:val="28"/>
        </w:rPr>
        <w:t>Учебник :</w:t>
      </w:r>
      <w:proofErr w:type="gramEnd"/>
      <w:r w:rsidRPr="001A7471">
        <w:rPr>
          <w:sz w:val="28"/>
          <w:szCs w:val="28"/>
        </w:rPr>
        <w:t xml:space="preserve"> учебник / В.Ю. Шишмарев. — </w:t>
      </w:r>
      <w:proofErr w:type="gramStart"/>
      <w:r w:rsidRPr="001A7471">
        <w:rPr>
          <w:sz w:val="28"/>
          <w:szCs w:val="28"/>
        </w:rPr>
        <w:t>Москва :</w:t>
      </w:r>
      <w:proofErr w:type="gramEnd"/>
      <w:r w:rsidRPr="001A7471">
        <w:rPr>
          <w:sz w:val="28"/>
          <w:szCs w:val="28"/>
        </w:rPr>
        <w:t xml:space="preserve"> </w:t>
      </w:r>
      <w:proofErr w:type="spellStart"/>
      <w:r w:rsidRPr="001A7471">
        <w:rPr>
          <w:sz w:val="28"/>
          <w:szCs w:val="28"/>
        </w:rPr>
        <w:t>КноРус</w:t>
      </w:r>
      <w:proofErr w:type="spellEnd"/>
      <w:r w:rsidRPr="001A7471">
        <w:rPr>
          <w:sz w:val="28"/>
          <w:szCs w:val="28"/>
        </w:rPr>
        <w:t>, 2018. — 304 с.</w:t>
      </w:r>
    </w:p>
    <w:p w14:paraId="671926F7" w14:textId="77777777" w:rsidR="00B94837" w:rsidRPr="001A7471" w:rsidRDefault="00B94837" w:rsidP="00981341">
      <w:pPr>
        <w:pStyle w:val="af2"/>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bCs/>
          <w:sz w:val="28"/>
          <w:szCs w:val="28"/>
        </w:rPr>
      </w:pPr>
      <w:proofErr w:type="spellStart"/>
      <w:r w:rsidRPr="001A7471">
        <w:rPr>
          <w:bCs/>
          <w:kern w:val="36"/>
          <w:sz w:val="28"/>
        </w:rPr>
        <w:t>Багдасарова</w:t>
      </w:r>
      <w:proofErr w:type="spellEnd"/>
      <w:r w:rsidRPr="001A7471">
        <w:rPr>
          <w:bCs/>
          <w:kern w:val="36"/>
          <w:sz w:val="28"/>
        </w:rPr>
        <w:t xml:space="preserve"> Т. А. Допуски и технические измерения. </w:t>
      </w:r>
      <w:proofErr w:type="gramStart"/>
      <w:r w:rsidRPr="001A7471">
        <w:rPr>
          <w:bCs/>
          <w:kern w:val="36"/>
          <w:sz w:val="28"/>
        </w:rPr>
        <w:t>Контрольные  материалы</w:t>
      </w:r>
      <w:proofErr w:type="gramEnd"/>
      <w:r w:rsidRPr="001A7471">
        <w:rPr>
          <w:bCs/>
          <w:kern w:val="36"/>
          <w:sz w:val="28"/>
        </w:rPr>
        <w:t xml:space="preserve">. - М.: </w:t>
      </w:r>
      <w:r w:rsidRPr="001A7471">
        <w:rPr>
          <w:bCs/>
          <w:sz w:val="28"/>
          <w:szCs w:val="28"/>
        </w:rPr>
        <w:t>Издательский центр «Академия», 2010</w:t>
      </w:r>
    </w:p>
    <w:p w14:paraId="4AF8C69E" w14:textId="77777777" w:rsidR="00B94837" w:rsidRPr="001A7471" w:rsidRDefault="00B94837" w:rsidP="00981341">
      <w:pPr>
        <w:pStyle w:val="af2"/>
        <w:numPr>
          <w:ilvl w:val="0"/>
          <w:numId w:val="63"/>
        </w:numPr>
        <w:ind w:left="426" w:hanging="426"/>
        <w:jc w:val="both"/>
        <w:rPr>
          <w:bCs/>
          <w:kern w:val="36"/>
          <w:sz w:val="28"/>
        </w:rPr>
      </w:pPr>
      <w:r w:rsidRPr="001A7471">
        <w:rPr>
          <w:bCs/>
          <w:sz w:val="28"/>
          <w:szCs w:val="28"/>
        </w:rPr>
        <w:t xml:space="preserve">Зайцев С. А.      </w:t>
      </w:r>
      <w:r w:rsidRPr="001A7471">
        <w:rPr>
          <w:sz w:val="28"/>
        </w:rPr>
        <w:t>М</w:t>
      </w:r>
      <w:r w:rsidRPr="001A7471">
        <w:rPr>
          <w:bCs/>
          <w:kern w:val="36"/>
          <w:sz w:val="28"/>
        </w:rPr>
        <w:t>етрология, стандартизация и сертификация</w:t>
      </w:r>
      <w:r w:rsidRPr="001A7471">
        <w:rPr>
          <w:bCs/>
          <w:sz w:val="28"/>
          <w:szCs w:val="28"/>
        </w:rPr>
        <w:t xml:space="preserve"> в энергетике. - М.: Издательский центр «Академия</w:t>
      </w:r>
      <w:proofErr w:type="gramStart"/>
      <w:r w:rsidRPr="001A7471">
        <w:rPr>
          <w:bCs/>
          <w:sz w:val="28"/>
          <w:szCs w:val="28"/>
        </w:rPr>
        <w:t>»,  2011</w:t>
      </w:r>
      <w:proofErr w:type="gramEnd"/>
    </w:p>
    <w:p w14:paraId="44E88306" w14:textId="77777777" w:rsidR="00B94837" w:rsidRPr="001A7471" w:rsidRDefault="00B94837" w:rsidP="00981341">
      <w:pPr>
        <w:pStyle w:val="af2"/>
        <w:numPr>
          <w:ilvl w:val="0"/>
          <w:numId w:val="63"/>
        </w:numPr>
        <w:ind w:left="426" w:hanging="426"/>
        <w:jc w:val="both"/>
        <w:rPr>
          <w:bCs/>
          <w:sz w:val="28"/>
          <w:szCs w:val="28"/>
        </w:rPr>
      </w:pPr>
      <w:proofErr w:type="spellStart"/>
      <w:r w:rsidRPr="001A7471">
        <w:rPr>
          <w:sz w:val="28"/>
          <w:szCs w:val="28"/>
        </w:rPr>
        <w:t>Колчков</w:t>
      </w:r>
      <w:proofErr w:type="spellEnd"/>
      <w:r w:rsidRPr="001A7471">
        <w:rPr>
          <w:sz w:val="28"/>
          <w:szCs w:val="28"/>
        </w:rPr>
        <w:t xml:space="preserve"> В</w:t>
      </w:r>
      <w:r w:rsidRPr="001A7471">
        <w:rPr>
          <w:sz w:val="28"/>
        </w:rPr>
        <w:t>. И.     М</w:t>
      </w:r>
      <w:r w:rsidRPr="001A7471">
        <w:rPr>
          <w:bCs/>
          <w:kern w:val="36"/>
          <w:sz w:val="28"/>
        </w:rPr>
        <w:t xml:space="preserve">етрология, стандартизация и сертификация.  - М.: </w:t>
      </w:r>
      <w:proofErr w:type="spellStart"/>
      <w:proofErr w:type="gramStart"/>
      <w:r w:rsidRPr="001A7471">
        <w:rPr>
          <w:bCs/>
          <w:kern w:val="36"/>
          <w:sz w:val="28"/>
        </w:rPr>
        <w:t>Владос</w:t>
      </w:r>
      <w:proofErr w:type="spellEnd"/>
      <w:r w:rsidRPr="001A7471">
        <w:rPr>
          <w:bCs/>
          <w:kern w:val="36"/>
          <w:sz w:val="28"/>
        </w:rPr>
        <w:t>,  2010</w:t>
      </w:r>
      <w:proofErr w:type="gramEnd"/>
    </w:p>
    <w:p w14:paraId="26F75F0A" w14:textId="77777777" w:rsidR="00B94837" w:rsidRPr="001A7471" w:rsidRDefault="00B94837" w:rsidP="00981341">
      <w:pPr>
        <w:pStyle w:val="af2"/>
        <w:numPr>
          <w:ilvl w:val="0"/>
          <w:numId w:val="63"/>
        </w:numPr>
        <w:ind w:left="426" w:hanging="426"/>
        <w:jc w:val="both"/>
        <w:rPr>
          <w:sz w:val="28"/>
          <w:szCs w:val="28"/>
        </w:rPr>
      </w:pPr>
      <w:proofErr w:type="spellStart"/>
      <w:r w:rsidRPr="001A7471">
        <w:rPr>
          <w:sz w:val="28"/>
          <w:szCs w:val="28"/>
        </w:rPr>
        <w:t>Ганевский</w:t>
      </w:r>
      <w:proofErr w:type="spellEnd"/>
      <w:r w:rsidRPr="001A7471">
        <w:rPr>
          <w:sz w:val="28"/>
          <w:szCs w:val="28"/>
        </w:rPr>
        <w:t xml:space="preserve"> Г. М., Гольдин И. И. Допуски посадки и технические измерения в машиностроении - М.: Высшая школа,2008.</w:t>
      </w:r>
    </w:p>
    <w:p w14:paraId="7B05BEA6" w14:textId="77777777" w:rsidR="00B94837" w:rsidRPr="001A7471" w:rsidRDefault="00B94837" w:rsidP="00981341">
      <w:pPr>
        <w:pStyle w:val="af2"/>
        <w:numPr>
          <w:ilvl w:val="0"/>
          <w:numId w:val="63"/>
        </w:numPr>
        <w:ind w:left="426" w:hanging="426"/>
        <w:jc w:val="both"/>
        <w:rPr>
          <w:sz w:val="28"/>
          <w:szCs w:val="28"/>
        </w:rPr>
      </w:pPr>
      <w:r w:rsidRPr="001A7471">
        <w:rPr>
          <w:sz w:val="28"/>
          <w:szCs w:val="28"/>
        </w:rPr>
        <w:t xml:space="preserve">Зайцев С.А. и др. Допуски, посадки и технические измерения в машиностроении: Учебник для начального </w:t>
      </w:r>
      <w:proofErr w:type="spellStart"/>
      <w:proofErr w:type="gramStart"/>
      <w:r w:rsidRPr="001A7471">
        <w:rPr>
          <w:sz w:val="28"/>
          <w:szCs w:val="28"/>
        </w:rPr>
        <w:t>проф.образования</w:t>
      </w:r>
      <w:proofErr w:type="spellEnd"/>
      <w:proofErr w:type="gramEnd"/>
      <w:r w:rsidRPr="001A7471">
        <w:rPr>
          <w:sz w:val="28"/>
          <w:szCs w:val="28"/>
        </w:rPr>
        <w:t xml:space="preserve"> - М.: Издательский центр </w:t>
      </w:r>
      <w:r>
        <w:rPr>
          <w:sz w:val="28"/>
          <w:szCs w:val="28"/>
        </w:rPr>
        <w:t>«</w:t>
      </w:r>
      <w:r w:rsidRPr="001A7471">
        <w:rPr>
          <w:sz w:val="28"/>
          <w:szCs w:val="28"/>
        </w:rPr>
        <w:t>Академия</w:t>
      </w:r>
      <w:r>
        <w:rPr>
          <w:sz w:val="28"/>
          <w:szCs w:val="28"/>
        </w:rPr>
        <w:t>»</w:t>
      </w:r>
      <w:r w:rsidRPr="001A7471">
        <w:rPr>
          <w:sz w:val="28"/>
          <w:szCs w:val="28"/>
        </w:rPr>
        <w:t>, 2012</w:t>
      </w:r>
    </w:p>
    <w:p w14:paraId="266FD31A" w14:textId="77777777" w:rsidR="00B94837" w:rsidRPr="001A7471" w:rsidRDefault="00B94837" w:rsidP="00981341">
      <w:pPr>
        <w:pStyle w:val="af2"/>
        <w:numPr>
          <w:ilvl w:val="0"/>
          <w:numId w:val="63"/>
        </w:numPr>
        <w:ind w:left="426" w:hanging="426"/>
        <w:jc w:val="both"/>
        <w:rPr>
          <w:sz w:val="28"/>
          <w:szCs w:val="28"/>
        </w:rPr>
      </w:pPr>
      <w:r w:rsidRPr="001A7471">
        <w:rPr>
          <w:sz w:val="28"/>
          <w:szCs w:val="28"/>
        </w:rPr>
        <w:t>Воробьева, Г.Н. О стандартизации услуг //Стандарты и качество.</w:t>
      </w:r>
      <w:proofErr w:type="gramStart"/>
      <w:r w:rsidRPr="001A7471">
        <w:rPr>
          <w:sz w:val="28"/>
          <w:szCs w:val="28"/>
        </w:rPr>
        <w:t>1998.№</w:t>
      </w:r>
      <w:proofErr w:type="gramEnd"/>
      <w:r w:rsidRPr="001A7471">
        <w:rPr>
          <w:sz w:val="28"/>
          <w:szCs w:val="28"/>
        </w:rPr>
        <w:t>1. С.30-34.</w:t>
      </w:r>
    </w:p>
    <w:p w14:paraId="2B025C65" w14:textId="77777777" w:rsidR="00B94837" w:rsidRPr="001A7471" w:rsidRDefault="00B94837" w:rsidP="00981341">
      <w:pPr>
        <w:pStyle w:val="af2"/>
        <w:numPr>
          <w:ilvl w:val="0"/>
          <w:numId w:val="63"/>
        </w:numPr>
        <w:ind w:left="426" w:hanging="426"/>
        <w:jc w:val="both"/>
        <w:rPr>
          <w:sz w:val="28"/>
          <w:szCs w:val="28"/>
        </w:rPr>
      </w:pPr>
      <w:r w:rsidRPr="001A7471">
        <w:rPr>
          <w:sz w:val="28"/>
          <w:szCs w:val="28"/>
        </w:rPr>
        <w:t>Горячев, А.В. Достоинства и недостатки Федерального закона «О техническом регулировании» // Стандарты и качество. 2003.</w:t>
      </w:r>
    </w:p>
    <w:p w14:paraId="149F6144" w14:textId="77777777" w:rsidR="00B94837" w:rsidRPr="001A7471" w:rsidRDefault="00B94837" w:rsidP="00981341">
      <w:pPr>
        <w:pStyle w:val="af2"/>
        <w:numPr>
          <w:ilvl w:val="0"/>
          <w:numId w:val="63"/>
        </w:numPr>
        <w:ind w:left="426" w:hanging="426"/>
        <w:jc w:val="both"/>
        <w:rPr>
          <w:sz w:val="28"/>
          <w:szCs w:val="28"/>
        </w:rPr>
      </w:pPr>
      <w:r w:rsidRPr="001A7471">
        <w:rPr>
          <w:sz w:val="28"/>
          <w:szCs w:val="28"/>
        </w:rPr>
        <w:t>Зворыкина, Т. И. Техническое регулирование в сфере услуг // Стандарты и качество.2005.</w:t>
      </w:r>
    </w:p>
    <w:p w14:paraId="4163279F" w14:textId="77777777" w:rsidR="00B94837" w:rsidRPr="001A7471" w:rsidRDefault="00B94837" w:rsidP="00981341">
      <w:pPr>
        <w:pStyle w:val="af2"/>
        <w:numPr>
          <w:ilvl w:val="0"/>
          <w:numId w:val="63"/>
        </w:numPr>
        <w:ind w:left="426" w:hanging="426"/>
        <w:jc w:val="both"/>
        <w:rPr>
          <w:sz w:val="28"/>
          <w:szCs w:val="28"/>
        </w:rPr>
      </w:pPr>
      <w:proofErr w:type="spellStart"/>
      <w:r w:rsidRPr="001A7471">
        <w:rPr>
          <w:sz w:val="28"/>
          <w:szCs w:val="28"/>
        </w:rPr>
        <w:t>Долинский</w:t>
      </w:r>
      <w:proofErr w:type="spellEnd"/>
      <w:r w:rsidRPr="001A7471">
        <w:rPr>
          <w:sz w:val="28"/>
          <w:szCs w:val="28"/>
        </w:rPr>
        <w:t>, Е.Ф. Обработка результатов измерений. М: Изд-во стандартов, 1973.</w:t>
      </w:r>
    </w:p>
    <w:p w14:paraId="13F3E844" w14:textId="77777777" w:rsidR="00B94837" w:rsidRPr="001A7471" w:rsidRDefault="00B94837" w:rsidP="00981341">
      <w:pPr>
        <w:pStyle w:val="af2"/>
        <w:numPr>
          <w:ilvl w:val="0"/>
          <w:numId w:val="63"/>
        </w:numPr>
        <w:ind w:left="426" w:hanging="426"/>
        <w:rPr>
          <w:sz w:val="28"/>
          <w:szCs w:val="28"/>
        </w:rPr>
      </w:pPr>
      <w:r w:rsidRPr="001A7471">
        <w:rPr>
          <w:sz w:val="28"/>
          <w:szCs w:val="28"/>
        </w:rPr>
        <w:lastRenderedPageBreak/>
        <w:t>Тюрин, Н.И. Введение в метрологию. М.: Изд-во стандартов, 1985.</w:t>
      </w:r>
    </w:p>
    <w:p w14:paraId="0F222297" w14:textId="77777777" w:rsidR="00B94837" w:rsidRDefault="00B94837" w:rsidP="00B94837">
      <w:pPr>
        <w:rPr>
          <w:sz w:val="28"/>
          <w:szCs w:val="28"/>
        </w:rPr>
      </w:pPr>
    </w:p>
    <w:p w14:paraId="2B95C2F0" w14:textId="77777777" w:rsidR="00B94837" w:rsidRDefault="00B94837" w:rsidP="00B94837">
      <w:pPr>
        <w:rPr>
          <w:sz w:val="28"/>
          <w:szCs w:val="28"/>
        </w:rPr>
      </w:pPr>
      <w:r>
        <w:rPr>
          <w:sz w:val="28"/>
          <w:szCs w:val="28"/>
        </w:rPr>
        <w:t>Интернет-ресурсы:</w:t>
      </w:r>
    </w:p>
    <w:p w14:paraId="2B6440FD" w14:textId="77777777" w:rsidR="00B94837" w:rsidRPr="00843024" w:rsidRDefault="00B94837" w:rsidP="00B94837">
      <w:pPr>
        <w:rPr>
          <w:sz w:val="28"/>
          <w:szCs w:val="28"/>
        </w:rPr>
      </w:pPr>
      <w:r w:rsidRPr="00843024">
        <w:rPr>
          <w:sz w:val="28"/>
          <w:szCs w:val="28"/>
        </w:rPr>
        <w:t>1.</w:t>
      </w:r>
      <w:r w:rsidRPr="00843024">
        <w:rPr>
          <w:sz w:val="28"/>
          <w:szCs w:val="28"/>
        </w:rPr>
        <w:tab/>
        <w:t>www.studfiles.ru</w:t>
      </w:r>
    </w:p>
    <w:p w14:paraId="401DEE8B" w14:textId="77777777" w:rsidR="00B94837" w:rsidRPr="00843024" w:rsidRDefault="00B94837" w:rsidP="00B94837">
      <w:pPr>
        <w:rPr>
          <w:sz w:val="28"/>
          <w:szCs w:val="28"/>
        </w:rPr>
      </w:pPr>
      <w:r w:rsidRPr="00843024">
        <w:rPr>
          <w:sz w:val="28"/>
          <w:szCs w:val="28"/>
        </w:rPr>
        <w:t>2.</w:t>
      </w:r>
      <w:r w:rsidRPr="00843024">
        <w:rPr>
          <w:sz w:val="28"/>
          <w:szCs w:val="28"/>
        </w:rPr>
        <w:tab/>
        <w:t>www.referatius.ru</w:t>
      </w:r>
    </w:p>
    <w:p w14:paraId="57553305" w14:textId="77777777" w:rsidR="00B94837" w:rsidRPr="00843024" w:rsidRDefault="00B94837" w:rsidP="00B94837">
      <w:pPr>
        <w:rPr>
          <w:sz w:val="28"/>
          <w:szCs w:val="28"/>
        </w:rPr>
      </w:pPr>
      <w:r>
        <w:rPr>
          <w:sz w:val="28"/>
          <w:szCs w:val="28"/>
        </w:rPr>
        <w:t>3</w:t>
      </w:r>
      <w:r w:rsidRPr="00843024">
        <w:rPr>
          <w:sz w:val="28"/>
          <w:szCs w:val="28"/>
        </w:rPr>
        <w:t>. http://www/v-stroim.ru/docs860/html</w:t>
      </w:r>
    </w:p>
    <w:p w14:paraId="7A932F90" w14:textId="77777777" w:rsidR="00B94837" w:rsidRPr="00843024" w:rsidRDefault="00B94837" w:rsidP="00B94837">
      <w:pPr>
        <w:rPr>
          <w:sz w:val="28"/>
          <w:szCs w:val="28"/>
        </w:rPr>
      </w:pPr>
      <w:r>
        <w:rPr>
          <w:sz w:val="28"/>
          <w:szCs w:val="28"/>
        </w:rPr>
        <w:t>4</w:t>
      </w:r>
      <w:r w:rsidRPr="00843024">
        <w:rPr>
          <w:sz w:val="28"/>
          <w:szCs w:val="28"/>
        </w:rPr>
        <w:t>. http://www.st9000.ru/otherdoc.html</w:t>
      </w:r>
    </w:p>
    <w:p w14:paraId="7B94A4F7" w14:textId="77777777" w:rsidR="00B94837" w:rsidRPr="00843024" w:rsidRDefault="00B94837" w:rsidP="00B94837">
      <w:pPr>
        <w:rPr>
          <w:sz w:val="28"/>
          <w:szCs w:val="28"/>
        </w:rPr>
      </w:pPr>
      <w:r>
        <w:rPr>
          <w:sz w:val="28"/>
          <w:szCs w:val="28"/>
        </w:rPr>
        <w:t>5</w:t>
      </w:r>
      <w:r w:rsidRPr="00843024">
        <w:rPr>
          <w:sz w:val="28"/>
          <w:szCs w:val="28"/>
        </w:rPr>
        <w:t>. http://www.nisse.ru/analitics</w:t>
      </w:r>
    </w:p>
    <w:p w14:paraId="1089891A" w14:textId="77777777" w:rsidR="00B94837" w:rsidRPr="00843024" w:rsidRDefault="00B94837" w:rsidP="00B94837">
      <w:pPr>
        <w:rPr>
          <w:sz w:val="28"/>
          <w:szCs w:val="28"/>
        </w:rPr>
      </w:pPr>
      <w:r>
        <w:rPr>
          <w:sz w:val="28"/>
          <w:szCs w:val="28"/>
        </w:rPr>
        <w:t>6</w:t>
      </w:r>
      <w:r w:rsidRPr="00843024">
        <w:rPr>
          <w:sz w:val="28"/>
          <w:szCs w:val="28"/>
        </w:rPr>
        <w:t>. http://www.zaoveles.ruservicesISO</w:t>
      </w:r>
    </w:p>
    <w:p w14:paraId="075D572E" w14:textId="77777777" w:rsidR="00B94837" w:rsidRPr="00843024" w:rsidRDefault="00B94837" w:rsidP="00B94837">
      <w:pPr>
        <w:rPr>
          <w:sz w:val="28"/>
          <w:szCs w:val="28"/>
        </w:rPr>
      </w:pPr>
      <w:r>
        <w:rPr>
          <w:sz w:val="28"/>
          <w:szCs w:val="28"/>
        </w:rPr>
        <w:t>7</w:t>
      </w:r>
      <w:r w:rsidRPr="00843024">
        <w:rPr>
          <w:sz w:val="28"/>
          <w:szCs w:val="28"/>
        </w:rPr>
        <w:t>. http://www.businesspravo.ru</w:t>
      </w:r>
    </w:p>
    <w:p w14:paraId="22E6440C" w14:textId="77777777" w:rsidR="00B94837" w:rsidRPr="00843024" w:rsidRDefault="00B94837" w:rsidP="00B94837">
      <w:pPr>
        <w:rPr>
          <w:sz w:val="28"/>
          <w:szCs w:val="28"/>
        </w:rPr>
      </w:pPr>
      <w:r>
        <w:rPr>
          <w:sz w:val="28"/>
          <w:szCs w:val="28"/>
        </w:rPr>
        <w:t>8</w:t>
      </w:r>
      <w:r w:rsidRPr="00843024">
        <w:rPr>
          <w:sz w:val="28"/>
          <w:szCs w:val="28"/>
        </w:rPr>
        <w:t>. http://www.mbm.ru</w:t>
      </w:r>
    </w:p>
    <w:p w14:paraId="76CD4D02" w14:textId="77777777" w:rsidR="00B94837" w:rsidRPr="00843024" w:rsidRDefault="00B94837" w:rsidP="00B94837">
      <w:pPr>
        <w:rPr>
          <w:sz w:val="28"/>
          <w:szCs w:val="28"/>
        </w:rPr>
      </w:pPr>
      <w:r>
        <w:rPr>
          <w:sz w:val="28"/>
          <w:szCs w:val="28"/>
        </w:rPr>
        <w:t>9</w:t>
      </w:r>
      <w:r w:rsidRPr="00843024">
        <w:rPr>
          <w:sz w:val="28"/>
          <w:szCs w:val="28"/>
        </w:rPr>
        <w:t>. http://www.tourbus/ru</w:t>
      </w:r>
    </w:p>
    <w:p w14:paraId="3D103EF6" w14:textId="77777777" w:rsidR="00B94837" w:rsidRDefault="00B94837" w:rsidP="00B94837">
      <w:pPr>
        <w:rPr>
          <w:sz w:val="28"/>
          <w:szCs w:val="28"/>
        </w:rPr>
      </w:pPr>
      <w:r>
        <w:rPr>
          <w:sz w:val="28"/>
          <w:szCs w:val="28"/>
        </w:rPr>
        <w:t>10</w:t>
      </w:r>
      <w:r w:rsidRPr="00843024">
        <w:rPr>
          <w:sz w:val="28"/>
          <w:szCs w:val="28"/>
        </w:rPr>
        <w:t>. http://www/gost.ru</w:t>
      </w:r>
    </w:p>
    <w:p w14:paraId="334C3950" w14:textId="77777777" w:rsidR="00B94837" w:rsidRDefault="00B94837" w:rsidP="00B94837">
      <w:pPr>
        <w:rPr>
          <w:sz w:val="28"/>
          <w:szCs w:val="28"/>
        </w:rPr>
      </w:pPr>
    </w:p>
    <w:p w14:paraId="0E3F72A7"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rPr>
        <w:t>4. Контроль и оценка результатов освоения Дисциплины</w:t>
      </w:r>
    </w:p>
    <w:p w14:paraId="331E3A2C" w14:textId="77777777" w:rsidR="00B94837" w:rsidRDefault="00B94837" w:rsidP="00B9483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B94837" w:rsidRPr="00BF20D0" w14:paraId="28520A64" w14:textId="77777777" w:rsidTr="00B94837">
        <w:tc>
          <w:tcPr>
            <w:tcW w:w="1750" w:type="pct"/>
          </w:tcPr>
          <w:p w14:paraId="29AA8B18" w14:textId="77777777" w:rsidR="00B94837" w:rsidRPr="00BF20D0" w:rsidRDefault="00B94837" w:rsidP="00B94837">
            <w:pPr>
              <w:jc w:val="center"/>
            </w:pPr>
            <w:r w:rsidRPr="00BF20D0">
              <w:rPr>
                <w:b/>
                <w:bCs/>
                <w:i/>
              </w:rPr>
              <w:t>Результаты обучения</w:t>
            </w:r>
          </w:p>
        </w:tc>
        <w:tc>
          <w:tcPr>
            <w:tcW w:w="1507" w:type="pct"/>
          </w:tcPr>
          <w:p w14:paraId="0EA6DAC8" w14:textId="77777777" w:rsidR="00B94837" w:rsidRPr="00BF20D0" w:rsidRDefault="00B94837" w:rsidP="00B94837">
            <w:pPr>
              <w:jc w:val="center"/>
              <w:rPr>
                <w:b/>
                <w:bCs/>
                <w:i/>
              </w:rPr>
            </w:pPr>
            <w:r w:rsidRPr="00BF20D0">
              <w:rPr>
                <w:b/>
                <w:bCs/>
                <w:i/>
              </w:rPr>
              <w:t>Критерии оценки</w:t>
            </w:r>
          </w:p>
        </w:tc>
        <w:tc>
          <w:tcPr>
            <w:tcW w:w="1743" w:type="pct"/>
          </w:tcPr>
          <w:p w14:paraId="3223F3F0" w14:textId="77777777" w:rsidR="00B94837" w:rsidRPr="00BF20D0" w:rsidRDefault="00B94837" w:rsidP="00B94837">
            <w:pPr>
              <w:jc w:val="center"/>
              <w:rPr>
                <w:b/>
                <w:bCs/>
                <w:i/>
              </w:rPr>
            </w:pPr>
            <w:r w:rsidRPr="00BF20D0">
              <w:rPr>
                <w:b/>
                <w:bCs/>
                <w:i/>
              </w:rPr>
              <w:t>Методы оценки</w:t>
            </w:r>
          </w:p>
        </w:tc>
      </w:tr>
      <w:tr w:rsidR="00B94837" w:rsidRPr="00BF20D0" w14:paraId="090E8021" w14:textId="77777777" w:rsidTr="00B94837">
        <w:tc>
          <w:tcPr>
            <w:tcW w:w="1750" w:type="pct"/>
          </w:tcPr>
          <w:p w14:paraId="6E656DC0" w14:textId="77777777" w:rsidR="00B94837" w:rsidRPr="00BF20D0" w:rsidRDefault="00B94837" w:rsidP="00B94837">
            <w:pPr>
              <w:jc w:val="center"/>
              <w:rPr>
                <w:b/>
                <w:bCs/>
                <w:i/>
              </w:rPr>
            </w:pPr>
            <w:r w:rsidRPr="00BF20D0">
              <w:rPr>
                <w:b/>
                <w:bCs/>
                <w:i/>
              </w:rPr>
              <w:t>Знать</w:t>
            </w:r>
          </w:p>
        </w:tc>
        <w:tc>
          <w:tcPr>
            <w:tcW w:w="1507" w:type="pct"/>
          </w:tcPr>
          <w:p w14:paraId="44304D45" w14:textId="77777777" w:rsidR="00B94837" w:rsidRPr="00BF20D0" w:rsidRDefault="00B94837" w:rsidP="00B94837">
            <w:pPr>
              <w:jc w:val="center"/>
              <w:rPr>
                <w:b/>
                <w:bCs/>
                <w:i/>
              </w:rPr>
            </w:pPr>
          </w:p>
        </w:tc>
        <w:tc>
          <w:tcPr>
            <w:tcW w:w="1743" w:type="pct"/>
          </w:tcPr>
          <w:p w14:paraId="0C1126E9" w14:textId="77777777" w:rsidR="00B94837" w:rsidRPr="00BF20D0" w:rsidRDefault="00B94837" w:rsidP="00B94837">
            <w:pPr>
              <w:jc w:val="center"/>
              <w:rPr>
                <w:b/>
                <w:bCs/>
                <w:i/>
              </w:rPr>
            </w:pPr>
          </w:p>
        </w:tc>
      </w:tr>
      <w:tr w:rsidR="00B94837" w:rsidRPr="00BF20D0" w14:paraId="5C79608A" w14:textId="77777777" w:rsidTr="00B94837">
        <w:tc>
          <w:tcPr>
            <w:tcW w:w="1750" w:type="pct"/>
          </w:tcPr>
          <w:p w14:paraId="0C563068" w14:textId="77777777" w:rsidR="00B94837" w:rsidRDefault="00B94837" w:rsidP="00B94837">
            <w:pPr>
              <w:rPr>
                <w:bCs/>
                <w:i/>
              </w:rPr>
            </w:pPr>
            <w:r w:rsidRPr="00C45B94">
              <w:t>основные понятия и определения метрологии, стандартизации и сертификации.</w:t>
            </w:r>
          </w:p>
        </w:tc>
        <w:tc>
          <w:tcPr>
            <w:tcW w:w="1507" w:type="pct"/>
          </w:tcPr>
          <w:p w14:paraId="618BC505" w14:textId="77777777" w:rsidR="00B94837" w:rsidRPr="009E2239" w:rsidRDefault="00B94837" w:rsidP="00B94837">
            <w:pPr>
              <w:rPr>
                <w:bCs/>
              </w:rPr>
            </w:pPr>
            <w:r w:rsidRPr="009E2239">
              <w:rPr>
                <w:bCs/>
              </w:rPr>
              <w:t>Использует документацию для</w:t>
            </w:r>
          </w:p>
          <w:p w14:paraId="4A123658" w14:textId="77777777" w:rsidR="00B94837" w:rsidRPr="009E2239" w:rsidRDefault="00B94837" w:rsidP="00B94837">
            <w:pPr>
              <w:rPr>
                <w:bCs/>
              </w:rPr>
            </w:pPr>
            <w:r w:rsidRPr="009E2239">
              <w:rPr>
                <w:bCs/>
              </w:rPr>
              <w:t>выполнения</w:t>
            </w:r>
          </w:p>
          <w:p w14:paraId="37BBAC87" w14:textId="77777777" w:rsidR="00B94837" w:rsidRPr="009E2239" w:rsidRDefault="00B94837" w:rsidP="00B94837">
            <w:pPr>
              <w:rPr>
                <w:bCs/>
              </w:rPr>
            </w:pPr>
            <w:r w:rsidRPr="009E2239">
              <w:rPr>
                <w:bCs/>
              </w:rPr>
              <w:t>качественной продукции;</w:t>
            </w:r>
          </w:p>
        </w:tc>
        <w:tc>
          <w:tcPr>
            <w:tcW w:w="1743" w:type="pct"/>
            <w:vMerge w:val="restart"/>
          </w:tcPr>
          <w:p w14:paraId="35D699B9" w14:textId="77777777" w:rsidR="00B94837" w:rsidRPr="006478CA" w:rsidRDefault="00B94837" w:rsidP="00B94837">
            <w:pPr>
              <w:rPr>
                <w:bCs/>
              </w:rPr>
            </w:pPr>
            <w:r w:rsidRPr="006478CA">
              <w:rPr>
                <w:bCs/>
              </w:rPr>
              <w:t>Экспертная оценка результатов деятельности</w:t>
            </w:r>
          </w:p>
          <w:p w14:paraId="04D43084" w14:textId="77777777" w:rsidR="00B94837" w:rsidRPr="006478CA" w:rsidRDefault="00B94837" w:rsidP="00B94837">
            <w:pPr>
              <w:rPr>
                <w:bCs/>
              </w:rPr>
            </w:pPr>
            <w:r w:rsidRPr="006478CA">
              <w:rPr>
                <w:bCs/>
              </w:rPr>
              <w:t>обучающегося при выполнении и защите результатов</w:t>
            </w:r>
          </w:p>
          <w:p w14:paraId="5B55F76B" w14:textId="77777777" w:rsidR="00B94837" w:rsidRPr="006478CA" w:rsidRDefault="00B94837" w:rsidP="00B94837">
            <w:pPr>
              <w:rPr>
                <w:bCs/>
              </w:rPr>
            </w:pPr>
            <w:r w:rsidRPr="006478CA">
              <w:rPr>
                <w:bCs/>
              </w:rPr>
              <w:t>практических занятий,</w:t>
            </w:r>
            <w:r>
              <w:rPr>
                <w:bCs/>
              </w:rPr>
              <w:t xml:space="preserve"> лабораторных работ.</w:t>
            </w:r>
          </w:p>
          <w:p w14:paraId="0C0197F2" w14:textId="77777777" w:rsidR="00B94837" w:rsidRPr="006478CA" w:rsidRDefault="00B94837" w:rsidP="00B94837">
            <w:pPr>
              <w:rPr>
                <w:bCs/>
              </w:rPr>
            </w:pPr>
            <w:r>
              <w:rPr>
                <w:bCs/>
              </w:rPr>
              <w:t>Оценка п</w:t>
            </w:r>
            <w:r w:rsidRPr="006478CA">
              <w:rPr>
                <w:bCs/>
              </w:rPr>
              <w:t>роектн</w:t>
            </w:r>
            <w:r>
              <w:rPr>
                <w:bCs/>
              </w:rPr>
              <w:t>ой</w:t>
            </w:r>
            <w:r w:rsidRPr="006478CA">
              <w:rPr>
                <w:bCs/>
              </w:rPr>
              <w:t xml:space="preserve"> работ</w:t>
            </w:r>
            <w:r>
              <w:rPr>
                <w:bCs/>
              </w:rPr>
              <w:t>ы</w:t>
            </w:r>
            <w:r w:rsidRPr="006478CA">
              <w:rPr>
                <w:bCs/>
              </w:rPr>
              <w:t>,</w:t>
            </w:r>
          </w:p>
          <w:p w14:paraId="342ECAC0" w14:textId="77777777" w:rsidR="00B94837" w:rsidRPr="006478CA" w:rsidRDefault="00B94837" w:rsidP="00B94837">
            <w:pPr>
              <w:rPr>
                <w:bCs/>
              </w:rPr>
            </w:pPr>
            <w:r w:rsidRPr="006478CA">
              <w:rPr>
                <w:bCs/>
              </w:rPr>
              <w:t>решений ситуационных задач,</w:t>
            </w:r>
            <w:r>
              <w:rPr>
                <w:bCs/>
              </w:rPr>
              <w:t xml:space="preserve"> д</w:t>
            </w:r>
            <w:r w:rsidRPr="006478CA">
              <w:rPr>
                <w:bCs/>
              </w:rPr>
              <w:t>ифференцированн</w:t>
            </w:r>
            <w:r>
              <w:rPr>
                <w:bCs/>
              </w:rPr>
              <w:t>ого</w:t>
            </w:r>
          </w:p>
          <w:p w14:paraId="0224E532" w14:textId="77777777" w:rsidR="00B94837" w:rsidRPr="00BF20D0" w:rsidRDefault="00B94837" w:rsidP="00B94837">
            <w:pPr>
              <w:rPr>
                <w:bCs/>
                <w:i/>
              </w:rPr>
            </w:pPr>
            <w:r>
              <w:rPr>
                <w:bCs/>
              </w:rPr>
              <w:t>з</w:t>
            </w:r>
            <w:r w:rsidRPr="006478CA">
              <w:rPr>
                <w:bCs/>
              </w:rPr>
              <w:t>ачет</w:t>
            </w:r>
            <w:r>
              <w:rPr>
                <w:bCs/>
              </w:rPr>
              <w:t>а</w:t>
            </w:r>
          </w:p>
        </w:tc>
      </w:tr>
      <w:tr w:rsidR="00B94837" w:rsidRPr="00BF20D0" w14:paraId="56F993B3" w14:textId="77777777" w:rsidTr="00B94837">
        <w:tc>
          <w:tcPr>
            <w:tcW w:w="1750" w:type="pct"/>
          </w:tcPr>
          <w:p w14:paraId="377982E0" w14:textId="77777777" w:rsidR="00B94837" w:rsidRDefault="00B94837" w:rsidP="00B94837">
            <w:r>
              <w:t xml:space="preserve"> </w:t>
            </w:r>
            <w:r w:rsidRPr="00C45B94">
              <w:t>основные положения систем (комплексов) общетехнических и организационно-методических стандартов</w:t>
            </w:r>
            <w:r>
              <w:t>.</w:t>
            </w:r>
          </w:p>
        </w:tc>
        <w:tc>
          <w:tcPr>
            <w:tcW w:w="1507" w:type="pct"/>
          </w:tcPr>
          <w:p w14:paraId="4B9E95B4" w14:textId="77777777" w:rsidR="00B94837" w:rsidRPr="009E2239" w:rsidRDefault="00B94837" w:rsidP="00B94837">
            <w:pPr>
              <w:rPr>
                <w:bCs/>
              </w:rPr>
            </w:pPr>
            <w:r w:rsidRPr="009E2239">
              <w:rPr>
                <w:bCs/>
              </w:rPr>
              <w:t>Использует основные положения для</w:t>
            </w:r>
          </w:p>
          <w:p w14:paraId="1DE1FB6D" w14:textId="77777777" w:rsidR="00B94837" w:rsidRPr="009E2239" w:rsidRDefault="00B94837" w:rsidP="00B94837">
            <w:pPr>
              <w:rPr>
                <w:bCs/>
              </w:rPr>
            </w:pPr>
            <w:r w:rsidRPr="009E2239">
              <w:rPr>
                <w:bCs/>
              </w:rPr>
              <w:t>выполнения практических работ</w:t>
            </w:r>
          </w:p>
        </w:tc>
        <w:tc>
          <w:tcPr>
            <w:tcW w:w="1743" w:type="pct"/>
            <w:vMerge/>
          </w:tcPr>
          <w:p w14:paraId="017740B2" w14:textId="77777777" w:rsidR="00B94837" w:rsidRPr="00BF20D0" w:rsidRDefault="00B94837" w:rsidP="00B94837">
            <w:pPr>
              <w:rPr>
                <w:bCs/>
                <w:i/>
              </w:rPr>
            </w:pPr>
          </w:p>
        </w:tc>
      </w:tr>
      <w:tr w:rsidR="00B94837" w:rsidRPr="00BF20D0" w14:paraId="05B10995" w14:textId="77777777" w:rsidTr="00B94837">
        <w:tc>
          <w:tcPr>
            <w:tcW w:w="1750" w:type="pct"/>
          </w:tcPr>
          <w:p w14:paraId="3FA42C38" w14:textId="77777777" w:rsidR="00B94837" w:rsidRDefault="00B94837" w:rsidP="00B94837">
            <w:r w:rsidRPr="00C45B94">
              <w:t>основы повышения качества продукции</w:t>
            </w:r>
            <w:r>
              <w:t>.</w:t>
            </w:r>
          </w:p>
        </w:tc>
        <w:tc>
          <w:tcPr>
            <w:tcW w:w="1507" w:type="pct"/>
          </w:tcPr>
          <w:p w14:paraId="18413EC2" w14:textId="77777777" w:rsidR="00B94837" w:rsidRPr="009E2239" w:rsidRDefault="00B94837" w:rsidP="00B94837">
            <w:pPr>
              <w:rPr>
                <w:bCs/>
              </w:rPr>
            </w:pPr>
            <w:r w:rsidRPr="009E2239">
              <w:rPr>
                <w:bCs/>
              </w:rPr>
              <w:t>Использует имеющиеся знания</w:t>
            </w:r>
          </w:p>
          <w:p w14:paraId="1A1146DC" w14:textId="77777777" w:rsidR="00B94837" w:rsidRPr="009E2239" w:rsidRDefault="00B94837" w:rsidP="00B94837">
            <w:pPr>
              <w:rPr>
                <w:bCs/>
              </w:rPr>
            </w:pPr>
            <w:r w:rsidRPr="009E2239">
              <w:rPr>
                <w:bCs/>
              </w:rPr>
              <w:t>для</w:t>
            </w:r>
          </w:p>
          <w:p w14:paraId="23D82A1C" w14:textId="77777777" w:rsidR="00B94837" w:rsidRPr="009E2239" w:rsidRDefault="00B94837" w:rsidP="00B94837">
            <w:pPr>
              <w:rPr>
                <w:bCs/>
              </w:rPr>
            </w:pPr>
            <w:r w:rsidRPr="009E2239">
              <w:rPr>
                <w:bCs/>
              </w:rPr>
              <w:t>повышения качества продукции;</w:t>
            </w:r>
          </w:p>
        </w:tc>
        <w:tc>
          <w:tcPr>
            <w:tcW w:w="1743" w:type="pct"/>
            <w:vMerge/>
          </w:tcPr>
          <w:p w14:paraId="36D432E3" w14:textId="77777777" w:rsidR="00B94837" w:rsidRPr="00BF20D0" w:rsidRDefault="00B94837" w:rsidP="00B94837">
            <w:pPr>
              <w:rPr>
                <w:bCs/>
                <w:i/>
              </w:rPr>
            </w:pPr>
          </w:p>
        </w:tc>
      </w:tr>
      <w:tr w:rsidR="00B94837" w:rsidRPr="00BF20D0" w14:paraId="42B5328E" w14:textId="77777777" w:rsidTr="00B94837">
        <w:tc>
          <w:tcPr>
            <w:tcW w:w="1750" w:type="pct"/>
          </w:tcPr>
          <w:p w14:paraId="73C947CE" w14:textId="77777777" w:rsidR="00B94837" w:rsidRDefault="00B94837" w:rsidP="00B94837">
            <w:r w:rsidRPr="00C45B94">
              <w:t>единство терминологии, единиц измерения с действующими стандартами и международной системой единиц СИ в учебных дисциплинах</w:t>
            </w:r>
            <w:r>
              <w:t>.</w:t>
            </w:r>
          </w:p>
        </w:tc>
        <w:tc>
          <w:tcPr>
            <w:tcW w:w="1507" w:type="pct"/>
          </w:tcPr>
          <w:p w14:paraId="0BD4B043" w14:textId="77777777" w:rsidR="00B94837" w:rsidRPr="009E2239" w:rsidRDefault="00B94837" w:rsidP="00B94837">
            <w:pPr>
              <w:rPr>
                <w:bCs/>
              </w:rPr>
            </w:pPr>
            <w:r w:rsidRPr="009E2239">
              <w:rPr>
                <w:bCs/>
              </w:rPr>
              <w:t>Демонстрирует владение терминологией и использование в</w:t>
            </w:r>
          </w:p>
          <w:p w14:paraId="797AA8B8" w14:textId="77777777" w:rsidR="00B94837" w:rsidRPr="009E2239" w:rsidRDefault="00B94837" w:rsidP="00B94837">
            <w:pPr>
              <w:rPr>
                <w:bCs/>
              </w:rPr>
            </w:pPr>
            <w:r w:rsidRPr="009E2239">
              <w:rPr>
                <w:bCs/>
              </w:rPr>
              <w:t>процессе обучения;</w:t>
            </w:r>
          </w:p>
        </w:tc>
        <w:tc>
          <w:tcPr>
            <w:tcW w:w="1743" w:type="pct"/>
            <w:vMerge/>
          </w:tcPr>
          <w:p w14:paraId="71A78564" w14:textId="77777777" w:rsidR="00B94837" w:rsidRPr="00BF20D0" w:rsidRDefault="00B94837" w:rsidP="00B94837">
            <w:pPr>
              <w:rPr>
                <w:bCs/>
                <w:i/>
              </w:rPr>
            </w:pPr>
          </w:p>
        </w:tc>
      </w:tr>
      <w:tr w:rsidR="00B94837" w:rsidRPr="00BF20D0" w14:paraId="6EA7C62A" w14:textId="77777777" w:rsidTr="00B94837">
        <w:tc>
          <w:tcPr>
            <w:tcW w:w="1750" w:type="pct"/>
          </w:tcPr>
          <w:p w14:paraId="3C615AB6" w14:textId="77777777" w:rsidR="00B94837" w:rsidRDefault="00B94837" w:rsidP="00B94837">
            <w:r w:rsidRPr="00C45B94">
              <w:t>документацию систем качества</w:t>
            </w:r>
            <w:r>
              <w:t>.</w:t>
            </w:r>
          </w:p>
        </w:tc>
        <w:tc>
          <w:tcPr>
            <w:tcW w:w="1507" w:type="pct"/>
          </w:tcPr>
          <w:p w14:paraId="7DE1CBE2" w14:textId="77777777" w:rsidR="00B94837" w:rsidRPr="009E2239" w:rsidRDefault="00B94837" w:rsidP="00B94837">
            <w:pPr>
              <w:rPr>
                <w:bCs/>
              </w:rPr>
            </w:pPr>
            <w:r w:rsidRPr="009E2239">
              <w:rPr>
                <w:bCs/>
              </w:rPr>
              <w:t>Рационально использует документацию для выполнения технологического процесса;</w:t>
            </w:r>
          </w:p>
        </w:tc>
        <w:tc>
          <w:tcPr>
            <w:tcW w:w="1743" w:type="pct"/>
            <w:vMerge/>
          </w:tcPr>
          <w:p w14:paraId="5A57A026" w14:textId="77777777" w:rsidR="00B94837" w:rsidRPr="00BF20D0" w:rsidRDefault="00B94837" w:rsidP="00B94837">
            <w:pPr>
              <w:rPr>
                <w:bCs/>
                <w:i/>
              </w:rPr>
            </w:pPr>
          </w:p>
        </w:tc>
      </w:tr>
      <w:tr w:rsidR="00B94837" w:rsidRPr="00BF20D0" w14:paraId="56D0A407" w14:textId="77777777" w:rsidTr="00B94837">
        <w:tc>
          <w:tcPr>
            <w:tcW w:w="1750" w:type="pct"/>
          </w:tcPr>
          <w:p w14:paraId="356A3CD5" w14:textId="77777777" w:rsidR="00B94837" w:rsidRPr="00BF20D0" w:rsidRDefault="00B94837" w:rsidP="00B94837">
            <w:pPr>
              <w:spacing w:line="272" w:lineRule="exact"/>
              <w:rPr>
                <w:rFonts w:cs="Arial"/>
                <w:b/>
                <w:i/>
                <w:sz w:val="25"/>
                <w:szCs w:val="20"/>
              </w:rPr>
            </w:pPr>
            <w:r w:rsidRPr="00BF20D0">
              <w:rPr>
                <w:rFonts w:cs="Arial"/>
                <w:b/>
                <w:i/>
                <w:sz w:val="25"/>
                <w:szCs w:val="20"/>
              </w:rPr>
              <w:t>Уметь</w:t>
            </w:r>
          </w:p>
        </w:tc>
        <w:tc>
          <w:tcPr>
            <w:tcW w:w="1507" w:type="pct"/>
          </w:tcPr>
          <w:p w14:paraId="47AC8FB8" w14:textId="77777777" w:rsidR="00B94837" w:rsidRPr="00BF20D0" w:rsidRDefault="00B94837" w:rsidP="00B94837">
            <w:pPr>
              <w:rPr>
                <w:bCs/>
                <w:i/>
              </w:rPr>
            </w:pPr>
          </w:p>
        </w:tc>
        <w:tc>
          <w:tcPr>
            <w:tcW w:w="1743" w:type="pct"/>
          </w:tcPr>
          <w:p w14:paraId="4212659A" w14:textId="77777777" w:rsidR="00B94837" w:rsidRPr="00BF20D0" w:rsidRDefault="00B94837" w:rsidP="00B94837">
            <w:pPr>
              <w:rPr>
                <w:bCs/>
                <w:i/>
              </w:rPr>
            </w:pPr>
          </w:p>
        </w:tc>
      </w:tr>
      <w:tr w:rsidR="00B94837" w:rsidRPr="00BF20D0" w14:paraId="3B318AFE" w14:textId="77777777" w:rsidTr="00B94837">
        <w:trPr>
          <w:trHeight w:val="896"/>
        </w:trPr>
        <w:tc>
          <w:tcPr>
            <w:tcW w:w="1750" w:type="pct"/>
          </w:tcPr>
          <w:p w14:paraId="1D318DA4" w14:textId="77777777" w:rsidR="00B94837" w:rsidRDefault="00B94837" w:rsidP="00B94837">
            <w:r w:rsidRPr="00C45B94">
              <w:t>применять документацию систем качества</w:t>
            </w:r>
            <w:r>
              <w:t>.</w:t>
            </w:r>
          </w:p>
        </w:tc>
        <w:tc>
          <w:tcPr>
            <w:tcW w:w="1507" w:type="pct"/>
          </w:tcPr>
          <w:p w14:paraId="1113920A" w14:textId="77777777" w:rsidR="00B94837" w:rsidRPr="009E2239" w:rsidRDefault="00B94837" w:rsidP="00B94837">
            <w:pPr>
              <w:rPr>
                <w:bCs/>
              </w:rPr>
            </w:pPr>
            <w:r w:rsidRPr="009E2239">
              <w:rPr>
                <w:bCs/>
              </w:rPr>
              <w:t>Использует справочную и техническую</w:t>
            </w:r>
          </w:p>
          <w:p w14:paraId="36D64BB8" w14:textId="77777777" w:rsidR="00B94837" w:rsidRPr="009E2239" w:rsidRDefault="00B94837" w:rsidP="00B94837">
            <w:pPr>
              <w:rPr>
                <w:bCs/>
              </w:rPr>
            </w:pPr>
            <w:r w:rsidRPr="009E2239">
              <w:rPr>
                <w:bCs/>
              </w:rPr>
              <w:lastRenderedPageBreak/>
              <w:t>литературу, ГОСТ для определения вида</w:t>
            </w:r>
          </w:p>
          <w:p w14:paraId="5623B3A0" w14:textId="77777777" w:rsidR="00B94837" w:rsidRPr="009E2239" w:rsidRDefault="00B94837" w:rsidP="00B94837">
            <w:pPr>
              <w:rPr>
                <w:bCs/>
              </w:rPr>
            </w:pPr>
            <w:r w:rsidRPr="009E2239">
              <w:rPr>
                <w:bCs/>
              </w:rPr>
              <w:t>материала, способного работать в заданных</w:t>
            </w:r>
          </w:p>
          <w:p w14:paraId="32AEDC8A" w14:textId="77777777" w:rsidR="00B94837" w:rsidRPr="009E2239" w:rsidRDefault="00B94837" w:rsidP="00B94837">
            <w:pPr>
              <w:rPr>
                <w:bCs/>
              </w:rPr>
            </w:pPr>
            <w:r w:rsidRPr="009E2239">
              <w:rPr>
                <w:bCs/>
              </w:rPr>
              <w:t>условиях эксплуатации;</w:t>
            </w:r>
          </w:p>
        </w:tc>
        <w:tc>
          <w:tcPr>
            <w:tcW w:w="1743" w:type="pct"/>
            <w:vMerge w:val="restart"/>
          </w:tcPr>
          <w:p w14:paraId="794F64AF" w14:textId="77777777" w:rsidR="00B94837" w:rsidRPr="006478CA" w:rsidRDefault="00B94837" w:rsidP="00B94837">
            <w:pPr>
              <w:rPr>
                <w:bCs/>
              </w:rPr>
            </w:pPr>
            <w:r w:rsidRPr="006478CA">
              <w:rPr>
                <w:bCs/>
              </w:rPr>
              <w:lastRenderedPageBreak/>
              <w:t>Экспертная оценка результатов деятельности</w:t>
            </w:r>
          </w:p>
          <w:p w14:paraId="75D68382" w14:textId="77777777" w:rsidR="00B94837" w:rsidRPr="006478CA" w:rsidRDefault="00B94837" w:rsidP="00B94837">
            <w:pPr>
              <w:rPr>
                <w:bCs/>
              </w:rPr>
            </w:pPr>
            <w:r w:rsidRPr="006478CA">
              <w:rPr>
                <w:bCs/>
              </w:rPr>
              <w:lastRenderedPageBreak/>
              <w:t>обучающегося при выполнении и защите результатов</w:t>
            </w:r>
          </w:p>
          <w:p w14:paraId="41800ED5" w14:textId="77777777" w:rsidR="00B94837" w:rsidRPr="006478CA" w:rsidRDefault="00B94837" w:rsidP="00B94837">
            <w:pPr>
              <w:rPr>
                <w:bCs/>
              </w:rPr>
            </w:pPr>
            <w:r w:rsidRPr="006478CA">
              <w:rPr>
                <w:bCs/>
              </w:rPr>
              <w:t>практических занятий,</w:t>
            </w:r>
            <w:r>
              <w:rPr>
                <w:bCs/>
              </w:rPr>
              <w:t xml:space="preserve"> лабораторных работ.</w:t>
            </w:r>
          </w:p>
          <w:p w14:paraId="68C5DDEA" w14:textId="77777777" w:rsidR="00B94837" w:rsidRPr="006478CA" w:rsidRDefault="00B94837" w:rsidP="00B94837">
            <w:pPr>
              <w:rPr>
                <w:bCs/>
              </w:rPr>
            </w:pPr>
            <w:r>
              <w:rPr>
                <w:bCs/>
              </w:rPr>
              <w:t>Оценка п</w:t>
            </w:r>
            <w:r w:rsidRPr="006478CA">
              <w:rPr>
                <w:bCs/>
              </w:rPr>
              <w:t>роектн</w:t>
            </w:r>
            <w:r>
              <w:rPr>
                <w:bCs/>
              </w:rPr>
              <w:t>ой</w:t>
            </w:r>
            <w:r w:rsidRPr="006478CA">
              <w:rPr>
                <w:bCs/>
              </w:rPr>
              <w:t xml:space="preserve"> работ</w:t>
            </w:r>
            <w:r>
              <w:rPr>
                <w:bCs/>
              </w:rPr>
              <w:t>ы</w:t>
            </w:r>
            <w:r w:rsidRPr="006478CA">
              <w:rPr>
                <w:bCs/>
              </w:rPr>
              <w:t>,</w:t>
            </w:r>
          </w:p>
          <w:p w14:paraId="09DF405D" w14:textId="77777777" w:rsidR="00B94837" w:rsidRPr="006478CA" w:rsidRDefault="00B94837" w:rsidP="00B94837">
            <w:pPr>
              <w:rPr>
                <w:bCs/>
              </w:rPr>
            </w:pPr>
            <w:r w:rsidRPr="006478CA">
              <w:rPr>
                <w:bCs/>
              </w:rPr>
              <w:t>решений ситуационных задач,</w:t>
            </w:r>
            <w:r>
              <w:rPr>
                <w:bCs/>
              </w:rPr>
              <w:t xml:space="preserve"> д</w:t>
            </w:r>
            <w:r w:rsidRPr="006478CA">
              <w:rPr>
                <w:bCs/>
              </w:rPr>
              <w:t>ифференцированн</w:t>
            </w:r>
            <w:r>
              <w:rPr>
                <w:bCs/>
              </w:rPr>
              <w:t>ого</w:t>
            </w:r>
          </w:p>
          <w:p w14:paraId="54B4E7E8" w14:textId="77777777" w:rsidR="00B94837" w:rsidRPr="00BF20D0" w:rsidRDefault="00B94837" w:rsidP="00B94837">
            <w:pPr>
              <w:rPr>
                <w:bCs/>
                <w:i/>
              </w:rPr>
            </w:pPr>
            <w:r>
              <w:rPr>
                <w:bCs/>
              </w:rPr>
              <w:t>з</w:t>
            </w:r>
            <w:r w:rsidRPr="006478CA">
              <w:rPr>
                <w:bCs/>
              </w:rPr>
              <w:t>ачет</w:t>
            </w:r>
            <w:r>
              <w:rPr>
                <w:bCs/>
              </w:rPr>
              <w:t>а</w:t>
            </w:r>
          </w:p>
        </w:tc>
      </w:tr>
      <w:tr w:rsidR="00B94837" w:rsidRPr="00BF20D0" w14:paraId="0C537EAC" w14:textId="77777777" w:rsidTr="00B94837">
        <w:trPr>
          <w:trHeight w:val="556"/>
        </w:trPr>
        <w:tc>
          <w:tcPr>
            <w:tcW w:w="1750" w:type="pct"/>
          </w:tcPr>
          <w:p w14:paraId="76AE18B3" w14:textId="77777777" w:rsidR="00B94837" w:rsidRDefault="00B94837" w:rsidP="00B94837">
            <w:r w:rsidRPr="00C45B94">
              <w:t>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r>
              <w:t>.</w:t>
            </w:r>
          </w:p>
        </w:tc>
        <w:tc>
          <w:tcPr>
            <w:tcW w:w="1507" w:type="pct"/>
          </w:tcPr>
          <w:p w14:paraId="0FF6707C" w14:textId="77777777" w:rsidR="00B94837" w:rsidRPr="009E2239" w:rsidRDefault="00B94837" w:rsidP="00B94837">
            <w:pPr>
              <w:rPr>
                <w:bCs/>
              </w:rPr>
            </w:pPr>
            <w:r w:rsidRPr="009E2239">
              <w:rPr>
                <w:bCs/>
              </w:rPr>
              <w:t>Использует основные положения метрологии,</w:t>
            </w:r>
          </w:p>
          <w:p w14:paraId="7C45F66C" w14:textId="77777777" w:rsidR="00B94837" w:rsidRPr="009E2239" w:rsidRDefault="00B94837" w:rsidP="00B94837">
            <w:pPr>
              <w:rPr>
                <w:bCs/>
              </w:rPr>
            </w:pPr>
            <w:r w:rsidRPr="009E2239">
              <w:rPr>
                <w:bCs/>
              </w:rPr>
              <w:t>стандартизации и сертификации в технической</w:t>
            </w:r>
          </w:p>
          <w:p w14:paraId="230B81FA" w14:textId="77777777" w:rsidR="00B94837" w:rsidRPr="009E2239" w:rsidRDefault="00B94837" w:rsidP="00B94837">
            <w:pPr>
              <w:rPr>
                <w:bCs/>
              </w:rPr>
            </w:pPr>
            <w:r w:rsidRPr="009E2239">
              <w:rPr>
                <w:bCs/>
              </w:rPr>
              <w:t>документации;</w:t>
            </w:r>
          </w:p>
          <w:p w14:paraId="0B86074D" w14:textId="77777777" w:rsidR="00B94837" w:rsidRPr="009E2239" w:rsidRDefault="00B94837" w:rsidP="00B94837">
            <w:pPr>
              <w:rPr>
                <w:bCs/>
              </w:rPr>
            </w:pPr>
            <w:r w:rsidRPr="009E2239">
              <w:rPr>
                <w:bCs/>
              </w:rPr>
              <w:t>Демонстрирует правильное</w:t>
            </w:r>
          </w:p>
          <w:p w14:paraId="2FD2C048" w14:textId="77777777" w:rsidR="00B94837" w:rsidRPr="009E2239" w:rsidRDefault="00B94837" w:rsidP="00B94837">
            <w:pPr>
              <w:rPr>
                <w:bCs/>
              </w:rPr>
            </w:pPr>
            <w:r w:rsidRPr="009E2239">
              <w:rPr>
                <w:bCs/>
              </w:rPr>
              <w:t>оформление технологической и</w:t>
            </w:r>
          </w:p>
          <w:p w14:paraId="4327638C" w14:textId="77777777" w:rsidR="00B94837" w:rsidRPr="009E2239" w:rsidRDefault="00B94837" w:rsidP="00B94837">
            <w:pPr>
              <w:rPr>
                <w:bCs/>
              </w:rPr>
            </w:pPr>
            <w:r w:rsidRPr="009E2239">
              <w:rPr>
                <w:bCs/>
              </w:rPr>
              <w:t>технической документации в</w:t>
            </w:r>
          </w:p>
          <w:p w14:paraId="5922C015" w14:textId="77777777" w:rsidR="00B94837" w:rsidRPr="009E2239" w:rsidRDefault="00B94837" w:rsidP="00B94837">
            <w:pPr>
              <w:rPr>
                <w:bCs/>
              </w:rPr>
            </w:pPr>
            <w:r w:rsidRPr="009E2239">
              <w:rPr>
                <w:bCs/>
              </w:rPr>
              <w:t>соответствии с действующей</w:t>
            </w:r>
          </w:p>
          <w:p w14:paraId="252FD7BF" w14:textId="77777777" w:rsidR="00B94837" w:rsidRPr="009E2239" w:rsidRDefault="00B94837" w:rsidP="00B94837">
            <w:pPr>
              <w:rPr>
                <w:bCs/>
              </w:rPr>
            </w:pPr>
            <w:r w:rsidRPr="009E2239">
              <w:rPr>
                <w:bCs/>
              </w:rPr>
              <w:t>нормативной базой.</w:t>
            </w:r>
          </w:p>
        </w:tc>
        <w:tc>
          <w:tcPr>
            <w:tcW w:w="1743" w:type="pct"/>
            <w:vMerge/>
          </w:tcPr>
          <w:p w14:paraId="3774865D" w14:textId="77777777" w:rsidR="00B94837" w:rsidRPr="00BF20D0" w:rsidRDefault="00B94837" w:rsidP="00B94837">
            <w:pPr>
              <w:rPr>
                <w:bCs/>
                <w:i/>
              </w:rPr>
            </w:pPr>
          </w:p>
        </w:tc>
      </w:tr>
      <w:tr w:rsidR="00B94837" w:rsidRPr="00BF20D0" w14:paraId="0DEFD1DB" w14:textId="77777777" w:rsidTr="00B94837">
        <w:trPr>
          <w:trHeight w:val="896"/>
        </w:trPr>
        <w:tc>
          <w:tcPr>
            <w:tcW w:w="1750" w:type="pct"/>
          </w:tcPr>
          <w:p w14:paraId="7A2F3AA3" w14:textId="77777777" w:rsidR="00B94837" w:rsidRDefault="00B94837" w:rsidP="00B94837">
            <w:r w:rsidRPr="00C45B94">
              <w:t>применять требования нормативных документов к основным видам продукции (услуг) и процессов</w:t>
            </w:r>
            <w:r>
              <w:t>.</w:t>
            </w:r>
          </w:p>
        </w:tc>
        <w:tc>
          <w:tcPr>
            <w:tcW w:w="1507" w:type="pct"/>
          </w:tcPr>
          <w:p w14:paraId="00E97B3A" w14:textId="77777777" w:rsidR="00B94837" w:rsidRPr="009E2239" w:rsidRDefault="00B94837" w:rsidP="00B94837">
            <w:pPr>
              <w:spacing w:line="274" w:lineRule="exact"/>
              <w:rPr>
                <w:bCs/>
              </w:rPr>
            </w:pPr>
            <w:r w:rsidRPr="009E2239">
              <w:rPr>
                <w:bCs/>
              </w:rPr>
              <w:t>Правильно осуществляет подбор технической и</w:t>
            </w:r>
          </w:p>
          <w:p w14:paraId="182904DD" w14:textId="77777777" w:rsidR="00B94837" w:rsidRPr="009E2239" w:rsidRDefault="00B94837" w:rsidP="00B94837">
            <w:pPr>
              <w:spacing w:line="274" w:lineRule="exact"/>
              <w:rPr>
                <w:bCs/>
              </w:rPr>
            </w:pPr>
            <w:r w:rsidRPr="009E2239">
              <w:rPr>
                <w:bCs/>
              </w:rPr>
              <w:t>технологической документации</w:t>
            </w:r>
          </w:p>
          <w:p w14:paraId="78AC4CE1" w14:textId="77777777" w:rsidR="00B94837" w:rsidRPr="009E2239" w:rsidRDefault="00B94837" w:rsidP="00B94837">
            <w:pPr>
              <w:spacing w:line="274" w:lineRule="exact"/>
              <w:rPr>
                <w:bCs/>
              </w:rPr>
            </w:pPr>
            <w:r w:rsidRPr="009E2239">
              <w:rPr>
                <w:bCs/>
              </w:rPr>
              <w:t>к основным видам услуг и процессов.</w:t>
            </w:r>
          </w:p>
        </w:tc>
        <w:tc>
          <w:tcPr>
            <w:tcW w:w="1743" w:type="pct"/>
            <w:vMerge/>
          </w:tcPr>
          <w:p w14:paraId="050E3ABB" w14:textId="77777777" w:rsidR="00B94837" w:rsidRPr="00BF20D0" w:rsidRDefault="00B94837" w:rsidP="00B94837">
            <w:pPr>
              <w:rPr>
                <w:bCs/>
                <w:i/>
              </w:rPr>
            </w:pPr>
          </w:p>
        </w:tc>
      </w:tr>
    </w:tbl>
    <w:p w14:paraId="445281B2" w14:textId="77777777" w:rsidR="00B94837" w:rsidRPr="00BF20D0" w:rsidRDefault="00B94837" w:rsidP="00B94837"/>
    <w:p w14:paraId="2C4659EA" w14:textId="77777777" w:rsidR="00B94837" w:rsidRPr="00B16F01" w:rsidRDefault="00B94837" w:rsidP="00B94837">
      <w:pPr>
        <w:keepNext/>
        <w:autoSpaceDE w:val="0"/>
        <w:autoSpaceDN w:val="0"/>
        <w:spacing w:line="276" w:lineRule="auto"/>
        <w:jc w:val="center"/>
        <w:outlineLvl w:val="0"/>
        <w:rPr>
          <w:b/>
          <w:sz w:val="28"/>
          <w:szCs w:val="28"/>
        </w:rPr>
      </w:pPr>
      <w:r w:rsidRPr="00B16F01">
        <w:rPr>
          <w:b/>
          <w:sz w:val="28"/>
          <w:szCs w:val="28"/>
        </w:rPr>
        <w:t>5. ИСПОЛЬЗУЕМЫЕ АКТИВНЫЕ ФОРМЫ ПРОВЕДЕНИЯ</w:t>
      </w:r>
    </w:p>
    <w:p w14:paraId="21F42E17" w14:textId="77777777" w:rsidR="00B94837" w:rsidRPr="00B16F01" w:rsidRDefault="00B94837" w:rsidP="00B94837">
      <w:pPr>
        <w:keepNext/>
        <w:autoSpaceDE w:val="0"/>
        <w:autoSpaceDN w:val="0"/>
        <w:spacing w:after="200" w:line="276" w:lineRule="auto"/>
        <w:jc w:val="center"/>
        <w:outlineLvl w:val="0"/>
        <w:rPr>
          <w:b/>
          <w:sz w:val="28"/>
          <w:szCs w:val="28"/>
        </w:rPr>
      </w:pPr>
      <w:r w:rsidRPr="00B16F01">
        <w:rPr>
          <w:b/>
          <w:sz w:val="28"/>
          <w:szCs w:val="28"/>
        </w:rPr>
        <w:t xml:space="preserve"> ЗАНЯТИЙ, ОБРАЗОВАТЕЛЬНЫЕ ТЕХНОЛОГИИ ПРИ РЕАЛИЗАЦИИ ПРОГРАММЫ</w:t>
      </w:r>
    </w:p>
    <w:p w14:paraId="2F98F828" w14:textId="77777777" w:rsidR="00B94837" w:rsidRPr="00B16F01" w:rsidRDefault="00B94837" w:rsidP="00B94837">
      <w:pPr>
        <w:ind w:firstLine="709"/>
        <w:jc w:val="both"/>
        <w:rPr>
          <w:sz w:val="28"/>
          <w:szCs w:val="28"/>
        </w:rPr>
      </w:pPr>
      <w:r w:rsidRPr="00B16F01">
        <w:rPr>
          <w:sz w:val="28"/>
          <w:szCs w:val="28"/>
        </w:rPr>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1A74DB2B" w14:textId="77777777" w:rsidR="00B94837" w:rsidRPr="00B16F01" w:rsidRDefault="00B94837" w:rsidP="00B94837">
      <w:pPr>
        <w:ind w:firstLine="709"/>
        <w:jc w:val="both"/>
        <w:rPr>
          <w:sz w:val="28"/>
          <w:szCs w:val="28"/>
        </w:rPr>
      </w:pPr>
      <w:r w:rsidRPr="00B16F01">
        <w:rPr>
          <w:sz w:val="28"/>
          <w:szCs w:val="28"/>
        </w:rPr>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1008C2C9" w14:textId="77777777" w:rsidR="00B94837" w:rsidRPr="00B16F01" w:rsidRDefault="00B94837" w:rsidP="00B94837">
      <w:pPr>
        <w:jc w:val="both"/>
        <w:rPr>
          <w:sz w:val="28"/>
          <w:szCs w:val="28"/>
        </w:rPr>
      </w:pPr>
      <w:r w:rsidRPr="00B16F01">
        <w:rPr>
          <w:sz w:val="28"/>
          <w:szCs w:val="28"/>
        </w:rPr>
        <w:t>Активные формы проведения занятий для теоретического обучения:</w:t>
      </w:r>
    </w:p>
    <w:p w14:paraId="3B255B68" w14:textId="77777777" w:rsidR="00B94837" w:rsidRPr="00B16F01" w:rsidRDefault="00B94837" w:rsidP="00B94837">
      <w:pPr>
        <w:ind w:left="709"/>
        <w:jc w:val="both"/>
        <w:rPr>
          <w:sz w:val="28"/>
          <w:szCs w:val="28"/>
        </w:rPr>
      </w:pPr>
      <w:r w:rsidRPr="00B16F01">
        <w:rPr>
          <w:sz w:val="28"/>
          <w:szCs w:val="28"/>
        </w:rPr>
        <w:t>информационная лекция; лекция-беседа; самостоятельное формулирование выводов.</w:t>
      </w:r>
    </w:p>
    <w:p w14:paraId="23307C13" w14:textId="77777777" w:rsidR="00B94837" w:rsidRPr="00B16F01" w:rsidRDefault="00B94837" w:rsidP="00B94837">
      <w:pPr>
        <w:jc w:val="both"/>
        <w:rPr>
          <w:sz w:val="28"/>
          <w:szCs w:val="28"/>
        </w:rPr>
      </w:pPr>
      <w:r w:rsidRPr="00B16F01">
        <w:rPr>
          <w:sz w:val="28"/>
          <w:szCs w:val="28"/>
        </w:rPr>
        <w:t>Активные формы проведения занятий практического обучения:</w:t>
      </w:r>
    </w:p>
    <w:p w14:paraId="1614AFD5" w14:textId="77777777" w:rsidR="00B94837" w:rsidRPr="00B16F01" w:rsidRDefault="00B94837" w:rsidP="00B94837">
      <w:pPr>
        <w:ind w:left="709"/>
        <w:jc w:val="both"/>
        <w:rPr>
          <w:sz w:val="28"/>
          <w:szCs w:val="28"/>
        </w:rPr>
      </w:pPr>
      <w:r w:rsidRPr="00B16F01">
        <w:rPr>
          <w:sz w:val="28"/>
          <w:szCs w:val="28"/>
        </w:rPr>
        <w:t>выполнение действий по образцу; работа по инструкции; самостоятельное формулирование выводов.</w:t>
      </w:r>
    </w:p>
    <w:p w14:paraId="32AA4A6F" w14:textId="77777777" w:rsidR="00B94837" w:rsidRPr="00B16F01" w:rsidRDefault="00B94837" w:rsidP="00B94837">
      <w:pPr>
        <w:jc w:val="both"/>
        <w:rPr>
          <w:sz w:val="28"/>
          <w:szCs w:val="28"/>
        </w:rPr>
      </w:pPr>
      <w:r w:rsidRPr="00B16F01">
        <w:rPr>
          <w:sz w:val="28"/>
          <w:szCs w:val="28"/>
        </w:rPr>
        <w:t>Активные формы самостоятельной работы:</w:t>
      </w:r>
    </w:p>
    <w:p w14:paraId="49F645D0" w14:textId="77777777" w:rsidR="00B94837" w:rsidRPr="00B16F01" w:rsidRDefault="00B94837" w:rsidP="00B94837">
      <w:pPr>
        <w:ind w:left="709"/>
        <w:jc w:val="both"/>
        <w:rPr>
          <w:sz w:val="28"/>
          <w:szCs w:val="28"/>
        </w:rPr>
      </w:pPr>
      <w:r w:rsidRPr="00B16F01">
        <w:rPr>
          <w:sz w:val="28"/>
          <w:szCs w:val="28"/>
        </w:rPr>
        <w:lastRenderedPageBreak/>
        <w:t>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07E10CF7" w14:textId="77777777" w:rsidR="00B94837" w:rsidRPr="00B16F01" w:rsidRDefault="00B94837" w:rsidP="00B94837">
      <w:pPr>
        <w:jc w:val="center"/>
        <w:outlineLvl w:val="0"/>
        <w:rPr>
          <w:b/>
          <w:sz w:val="28"/>
          <w:szCs w:val="28"/>
        </w:rPr>
      </w:pPr>
      <w:r w:rsidRPr="00B16F01">
        <w:rPr>
          <w:b/>
          <w:sz w:val="28"/>
          <w:szCs w:val="28"/>
        </w:rPr>
        <w:t>6.   РЕАЛИЗАЦИЯ ВОСПИТАТЕЛЬНОГО ПОТЕНЦИАЛА ЗАНЯТИЯ</w:t>
      </w:r>
    </w:p>
    <w:p w14:paraId="5FBB0F62" w14:textId="77777777" w:rsidR="00B94837" w:rsidRPr="00B16F01" w:rsidRDefault="00B94837" w:rsidP="00B94837">
      <w:pPr>
        <w:jc w:val="center"/>
        <w:rPr>
          <w:sz w:val="28"/>
          <w:szCs w:val="28"/>
        </w:rPr>
      </w:pPr>
    </w:p>
    <w:p w14:paraId="264A1086" w14:textId="77777777" w:rsidR="00B94837" w:rsidRPr="00B16F01" w:rsidRDefault="00B94837" w:rsidP="00B94837">
      <w:pPr>
        <w:ind w:firstLine="709"/>
        <w:jc w:val="both"/>
        <w:rPr>
          <w:sz w:val="28"/>
          <w:szCs w:val="28"/>
        </w:rPr>
      </w:pPr>
      <w:r w:rsidRPr="00B16F01">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0268AA11" w14:textId="77777777" w:rsidR="00B94837" w:rsidRPr="00B16F01" w:rsidRDefault="00B94837" w:rsidP="00B94837">
      <w:pPr>
        <w:ind w:firstLine="709"/>
        <w:jc w:val="both"/>
        <w:rPr>
          <w:sz w:val="28"/>
          <w:szCs w:val="28"/>
        </w:rPr>
      </w:pPr>
      <w:r w:rsidRPr="00B16F01">
        <w:rPr>
          <w:sz w:val="28"/>
          <w:szCs w:val="28"/>
        </w:rPr>
        <w:t xml:space="preserve">Рабочая программа воспитания </w:t>
      </w:r>
      <w:proofErr w:type="spellStart"/>
      <w:r w:rsidRPr="00B16F01">
        <w:rPr>
          <w:sz w:val="28"/>
          <w:szCs w:val="28"/>
        </w:rPr>
        <w:t>каскадируется</w:t>
      </w:r>
      <w:proofErr w:type="spellEnd"/>
      <w:r w:rsidRPr="00B16F01">
        <w:rPr>
          <w:sz w:val="28"/>
          <w:szCs w:val="28"/>
        </w:rPr>
        <w:t xml:space="preserve"> на все виды учебных занятий и практик.</w:t>
      </w:r>
    </w:p>
    <w:p w14:paraId="0451094C" w14:textId="77777777" w:rsidR="00B94837" w:rsidRPr="00B16F01" w:rsidRDefault="00B94837" w:rsidP="00B94837">
      <w:pPr>
        <w:ind w:firstLine="709"/>
        <w:jc w:val="both"/>
        <w:rPr>
          <w:sz w:val="28"/>
          <w:szCs w:val="28"/>
        </w:rPr>
      </w:pPr>
      <w:r w:rsidRPr="00B16F01">
        <w:rPr>
          <w:sz w:val="28"/>
          <w:szCs w:val="28"/>
        </w:rPr>
        <w:t>Предлагаемые виды реализации воспитательного потенциала:</w:t>
      </w:r>
    </w:p>
    <w:p w14:paraId="33DE6827" w14:textId="77777777" w:rsidR="00B94837" w:rsidRPr="00B16F01" w:rsidRDefault="00B94837" w:rsidP="00B94837">
      <w:pPr>
        <w:ind w:firstLine="709"/>
        <w:jc w:val="both"/>
        <w:rPr>
          <w:sz w:val="28"/>
          <w:szCs w:val="28"/>
        </w:rPr>
      </w:pPr>
      <w:r w:rsidRPr="00B16F01">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764E6BD5" w14:textId="77777777" w:rsidR="00B94837" w:rsidRPr="00B16F01" w:rsidRDefault="00B94837" w:rsidP="00B94837">
      <w:pPr>
        <w:ind w:firstLine="709"/>
        <w:jc w:val="both"/>
        <w:rPr>
          <w:sz w:val="28"/>
          <w:szCs w:val="28"/>
        </w:rPr>
      </w:pPr>
      <w:r w:rsidRPr="00B16F01">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398BCCDE" w14:textId="77777777" w:rsidR="00B94837" w:rsidRPr="00B16F01" w:rsidRDefault="00B94837" w:rsidP="00B94837">
      <w:pPr>
        <w:spacing w:line="276" w:lineRule="auto"/>
        <w:jc w:val="both"/>
        <w:rPr>
          <w:b/>
          <w:sz w:val="22"/>
          <w:szCs w:val="52"/>
        </w:rPr>
      </w:pPr>
    </w:p>
    <w:p w14:paraId="433F33E5" w14:textId="77777777" w:rsidR="00B94837" w:rsidRDefault="00B94837" w:rsidP="00B94837"/>
    <w:p w14:paraId="3E54F4F5" w14:textId="77777777" w:rsidR="00B94837" w:rsidRDefault="00B94837">
      <w:pPr>
        <w:sectPr w:rsidR="00B94837">
          <w:pgSz w:w="11906" w:h="16838"/>
          <w:pgMar w:top="1134" w:right="850" w:bottom="1134" w:left="1701" w:header="708" w:footer="708" w:gutter="0"/>
          <w:cols w:space="708"/>
          <w:docGrid w:linePitch="360"/>
        </w:sectPr>
      </w:pPr>
    </w:p>
    <w:p w14:paraId="441CD074" w14:textId="77777777" w:rsidR="00B94837" w:rsidRPr="009102EA" w:rsidRDefault="00B94837" w:rsidP="00B94837">
      <w:pPr>
        <w:jc w:val="right"/>
        <w:rPr>
          <w:sz w:val="28"/>
          <w:szCs w:val="28"/>
        </w:rPr>
      </w:pPr>
      <w:r w:rsidRPr="009102EA">
        <w:rPr>
          <w:sz w:val="28"/>
          <w:szCs w:val="28"/>
        </w:rPr>
        <w:lastRenderedPageBreak/>
        <w:t xml:space="preserve">Приложение </w:t>
      </w:r>
      <w:r>
        <w:rPr>
          <w:sz w:val="28"/>
          <w:szCs w:val="28"/>
        </w:rPr>
        <w:t>3</w:t>
      </w:r>
    </w:p>
    <w:p w14:paraId="2075DA5E" w14:textId="77777777" w:rsidR="00B94837" w:rsidRPr="009102EA" w:rsidRDefault="00B94837" w:rsidP="00B94837">
      <w:pPr>
        <w:jc w:val="right"/>
        <w:rPr>
          <w:sz w:val="28"/>
          <w:szCs w:val="28"/>
        </w:rPr>
      </w:pPr>
      <w:r w:rsidRPr="009102EA">
        <w:rPr>
          <w:sz w:val="28"/>
          <w:szCs w:val="28"/>
        </w:rPr>
        <w:t xml:space="preserve">к ОПОП-П по специальности </w:t>
      </w:r>
    </w:p>
    <w:p w14:paraId="64471506" w14:textId="77777777" w:rsidR="00B94837" w:rsidRPr="009102EA" w:rsidRDefault="00B94837" w:rsidP="00B94837">
      <w:pPr>
        <w:jc w:val="right"/>
        <w:rPr>
          <w:sz w:val="28"/>
          <w:szCs w:val="28"/>
        </w:rPr>
      </w:pPr>
      <w:r w:rsidRPr="009102EA">
        <w:rPr>
          <w:sz w:val="28"/>
          <w:szCs w:val="28"/>
        </w:rPr>
        <w:t xml:space="preserve">15.02.12 Монтаж, техническое </w:t>
      </w:r>
    </w:p>
    <w:p w14:paraId="15FE6EF5" w14:textId="77777777" w:rsidR="00B94837" w:rsidRPr="009102EA" w:rsidRDefault="00B94837" w:rsidP="00B94837">
      <w:pPr>
        <w:jc w:val="right"/>
        <w:rPr>
          <w:sz w:val="28"/>
          <w:szCs w:val="28"/>
        </w:rPr>
      </w:pPr>
      <w:r w:rsidRPr="009102EA">
        <w:rPr>
          <w:sz w:val="28"/>
          <w:szCs w:val="28"/>
        </w:rPr>
        <w:t xml:space="preserve">обслуживание и ремонт промышленного </w:t>
      </w:r>
    </w:p>
    <w:p w14:paraId="5CF3766F" w14:textId="77777777" w:rsidR="00B94837" w:rsidRPr="007B21E0" w:rsidRDefault="00B94837" w:rsidP="00B94837">
      <w:pPr>
        <w:jc w:val="right"/>
        <w:rPr>
          <w:sz w:val="28"/>
          <w:szCs w:val="28"/>
        </w:rPr>
      </w:pPr>
      <w:r w:rsidRPr="009102EA">
        <w:rPr>
          <w:sz w:val="28"/>
          <w:szCs w:val="28"/>
        </w:rPr>
        <w:t>оборудования (по отраслям)</w:t>
      </w:r>
    </w:p>
    <w:p w14:paraId="03135A78" w14:textId="77777777" w:rsidR="00B94837" w:rsidRPr="007A24C2"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8824E6A" w14:textId="77777777" w:rsidR="00B94837" w:rsidRPr="007A24C2"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A07016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9CE263C"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49DA6C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F134DF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2A2253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17A82D4"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3F9BC4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EB9EC8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DB2F2F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51EFED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123382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F2EE76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570E23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6A42D5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36CC4D0" w14:textId="77777777" w:rsidR="00B94837" w:rsidRPr="007A24C2"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EC747B7" w14:textId="77777777" w:rsidR="00B94837" w:rsidRPr="007A24C2" w:rsidRDefault="00B94837" w:rsidP="00B94837">
      <w:pPr>
        <w:widowControl w:val="0"/>
        <w:shd w:val="clear" w:color="auto" w:fill="FFFFFF"/>
        <w:autoSpaceDE w:val="0"/>
        <w:autoSpaceDN w:val="0"/>
        <w:adjustRightInd w:val="0"/>
        <w:jc w:val="center"/>
        <w:rPr>
          <w:sz w:val="20"/>
          <w:szCs w:val="20"/>
        </w:rPr>
      </w:pPr>
    </w:p>
    <w:p w14:paraId="7E16FD63" w14:textId="77777777" w:rsidR="00B94837" w:rsidRPr="00F32BBB"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32"/>
          <w:szCs w:val="32"/>
        </w:rPr>
      </w:pPr>
      <w:r w:rsidRPr="00F32BBB">
        <w:rPr>
          <w:b/>
          <w:caps/>
          <w:sz w:val="28"/>
          <w:szCs w:val="28"/>
        </w:rPr>
        <w:t>рабочая ПРОГРАММа УЧЕБНОЙ ДИСЦИПЛИНЫ</w:t>
      </w:r>
    </w:p>
    <w:p w14:paraId="5303AADC" w14:textId="77777777" w:rsidR="00B94837" w:rsidRPr="007A24C2" w:rsidRDefault="00B94837" w:rsidP="00B94837">
      <w:pPr>
        <w:widowControl w:val="0"/>
        <w:shd w:val="clear" w:color="auto" w:fill="FFFFFF"/>
        <w:autoSpaceDE w:val="0"/>
        <w:autoSpaceDN w:val="0"/>
        <w:adjustRightInd w:val="0"/>
        <w:jc w:val="center"/>
        <w:rPr>
          <w:b/>
          <w:spacing w:val="-2"/>
          <w:sz w:val="28"/>
          <w:szCs w:val="26"/>
        </w:rPr>
      </w:pPr>
    </w:p>
    <w:p w14:paraId="4EBEA957" w14:textId="77777777" w:rsidR="00B94837" w:rsidRPr="007A24C2" w:rsidRDefault="00B94837" w:rsidP="00B94837">
      <w:pPr>
        <w:widowControl w:val="0"/>
        <w:shd w:val="clear" w:color="auto" w:fill="FFFFFF"/>
        <w:autoSpaceDE w:val="0"/>
        <w:autoSpaceDN w:val="0"/>
        <w:adjustRightInd w:val="0"/>
        <w:jc w:val="center"/>
        <w:rPr>
          <w:b/>
          <w:spacing w:val="-2"/>
          <w:sz w:val="28"/>
          <w:szCs w:val="26"/>
        </w:rPr>
      </w:pPr>
      <w:r w:rsidRPr="007A24C2">
        <w:rPr>
          <w:b/>
          <w:spacing w:val="-2"/>
          <w:sz w:val="28"/>
          <w:szCs w:val="26"/>
        </w:rPr>
        <w:t>ОП. 0</w:t>
      </w:r>
      <w:r>
        <w:rPr>
          <w:b/>
          <w:spacing w:val="-2"/>
          <w:sz w:val="28"/>
          <w:szCs w:val="26"/>
        </w:rPr>
        <w:t>5</w:t>
      </w:r>
      <w:r w:rsidRPr="007A24C2">
        <w:rPr>
          <w:b/>
          <w:spacing w:val="-2"/>
          <w:sz w:val="28"/>
          <w:szCs w:val="26"/>
        </w:rPr>
        <w:t xml:space="preserve"> ЭЛЕКТРОТЕХНИКА</w:t>
      </w:r>
      <w:r>
        <w:rPr>
          <w:b/>
          <w:spacing w:val="-2"/>
          <w:sz w:val="28"/>
          <w:szCs w:val="26"/>
        </w:rPr>
        <w:t xml:space="preserve"> И ОСНОВЫ ЭЛЕКТРОНИКИ</w:t>
      </w:r>
    </w:p>
    <w:p w14:paraId="03734C45" w14:textId="77777777" w:rsidR="00B94837" w:rsidRPr="00733B7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r w:rsidRPr="00733B7D">
        <w:rPr>
          <w:bCs/>
          <w:sz w:val="28"/>
          <w:szCs w:val="28"/>
        </w:rPr>
        <w:t>по специальности</w:t>
      </w:r>
    </w:p>
    <w:p w14:paraId="7941A87D" w14:textId="77777777" w:rsidR="00B94837" w:rsidRPr="00B570AD"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B570AD">
        <w:rPr>
          <w:b/>
          <w:sz w:val="28"/>
          <w:szCs w:val="28"/>
        </w:rPr>
        <w:t xml:space="preserve">15.02.12 Монтаж, техническое обслуживание и ремонт </w:t>
      </w:r>
    </w:p>
    <w:p w14:paraId="66E9B0CE" w14:textId="77777777" w:rsidR="00B94837" w:rsidRPr="00B570AD"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B570AD">
        <w:rPr>
          <w:b/>
          <w:sz w:val="28"/>
          <w:szCs w:val="28"/>
        </w:rPr>
        <w:t>промышленного оборудования (по отраслям)</w:t>
      </w:r>
    </w:p>
    <w:p w14:paraId="2E30B02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CE3399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42512C5" w14:textId="77777777" w:rsidR="00B94837" w:rsidRPr="003338F4"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3338F4">
        <w:rPr>
          <w:b/>
          <w:sz w:val="28"/>
          <w:szCs w:val="28"/>
        </w:rPr>
        <w:t>Общепрофессиональный цикл</w:t>
      </w:r>
    </w:p>
    <w:p w14:paraId="2D4E0342" w14:textId="77777777" w:rsidR="00B94837" w:rsidRPr="007A24C2" w:rsidRDefault="00B94837" w:rsidP="00B94837">
      <w:pPr>
        <w:widowControl w:val="0"/>
        <w:shd w:val="clear" w:color="auto" w:fill="FFFFFF"/>
        <w:autoSpaceDE w:val="0"/>
        <w:autoSpaceDN w:val="0"/>
        <w:adjustRightInd w:val="0"/>
        <w:ind w:left="994"/>
        <w:rPr>
          <w:b/>
          <w:spacing w:val="-2"/>
          <w:szCs w:val="26"/>
        </w:rPr>
      </w:pPr>
    </w:p>
    <w:p w14:paraId="24DFBFD6" w14:textId="77777777" w:rsidR="00B94837" w:rsidRDefault="00B94837" w:rsidP="00B94837">
      <w:pPr>
        <w:widowControl w:val="0"/>
        <w:shd w:val="clear" w:color="auto" w:fill="FFFFFF"/>
        <w:autoSpaceDE w:val="0"/>
        <w:autoSpaceDN w:val="0"/>
        <w:adjustRightInd w:val="0"/>
        <w:ind w:left="994"/>
        <w:rPr>
          <w:b/>
          <w:spacing w:val="-2"/>
          <w:szCs w:val="26"/>
        </w:rPr>
      </w:pPr>
    </w:p>
    <w:p w14:paraId="36CF4BCF" w14:textId="77777777" w:rsidR="00B94837" w:rsidRDefault="00B94837" w:rsidP="00B94837">
      <w:pPr>
        <w:widowControl w:val="0"/>
        <w:shd w:val="clear" w:color="auto" w:fill="FFFFFF"/>
        <w:autoSpaceDE w:val="0"/>
        <w:autoSpaceDN w:val="0"/>
        <w:adjustRightInd w:val="0"/>
        <w:ind w:left="994"/>
        <w:rPr>
          <w:b/>
          <w:spacing w:val="-2"/>
          <w:szCs w:val="26"/>
        </w:rPr>
      </w:pPr>
    </w:p>
    <w:p w14:paraId="499C2096" w14:textId="77777777" w:rsidR="00B94837" w:rsidRDefault="00B94837" w:rsidP="00B94837">
      <w:pPr>
        <w:widowControl w:val="0"/>
        <w:shd w:val="clear" w:color="auto" w:fill="FFFFFF"/>
        <w:autoSpaceDE w:val="0"/>
        <w:autoSpaceDN w:val="0"/>
        <w:adjustRightInd w:val="0"/>
        <w:ind w:left="994"/>
        <w:rPr>
          <w:b/>
          <w:spacing w:val="-2"/>
          <w:szCs w:val="26"/>
        </w:rPr>
      </w:pPr>
    </w:p>
    <w:p w14:paraId="059AF2E9" w14:textId="77777777" w:rsidR="00B94837" w:rsidRDefault="00B94837" w:rsidP="00B94837">
      <w:pPr>
        <w:widowControl w:val="0"/>
        <w:shd w:val="clear" w:color="auto" w:fill="FFFFFF"/>
        <w:autoSpaceDE w:val="0"/>
        <w:autoSpaceDN w:val="0"/>
        <w:adjustRightInd w:val="0"/>
        <w:ind w:left="994"/>
        <w:rPr>
          <w:b/>
          <w:spacing w:val="-2"/>
          <w:szCs w:val="26"/>
        </w:rPr>
      </w:pPr>
    </w:p>
    <w:p w14:paraId="24659503" w14:textId="77777777" w:rsidR="00B94837" w:rsidRPr="007A24C2" w:rsidRDefault="00B94837" w:rsidP="00B94837">
      <w:pPr>
        <w:widowControl w:val="0"/>
        <w:shd w:val="clear" w:color="auto" w:fill="FFFFFF"/>
        <w:autoSpaceDE w:val="0"/>
        <w:autoSpaceDN w:val="0"/>
        <w:adjustRightInd w:val="0"/>
        <w:ind w:left="994"/>
        <w:rPr>
          <w:b/>
          <w:spacing w:val="-2"/>
          <w:szCs w:val="26"/>
        </w:rPr>
      </w:pPr>
    </w:p>
    <w:p w14:paraId="681248B0" w14:textId="77777777" w:rsidR="00B94837" w:rsidRPr="007A24C2" w:rsidRDefault="00B94837" w:rsidP="00B94837">
      <w:pPr>
        <w:widowControl w:val="0"/>
        <w:shd w:val="clear" w:color="auto" w:fill="FFFFFF"/>
        <w:autoSpaceDE w:val="0"/>
        <w:autoSpaceDN w:val="0"/>
        <w:adjustRightInd w:val="0"/>
        <w:ind w:left="994"/>
        <w:rPr>
          <w:b/>
          <w:spacing w:val="-2"/>
          <w:szCs w:val="26"/>
        </w:rPr>
      </w:pPr>
    </w:p>
    <w:p w14:paraId="3B53FF15" w14:textId="77777777" w:rsidR="00B94837" w:rsidRPr="007A24C2" w:rsidRDefault="00B94837" w:rsidP="00B94837">
      <w:pPr>
        <w:widowControl w:val="0"/>
        <w:shd w:val="clear" w:color="auto" w:fill="FFFFFF"/>
        <w:autoSpaceDE w:val="0"/>
        <w:autoSpaceDN w:val="0"/>
        <w:adjustRightInd w:val="0"/>
        <w:ind w:left="994"/>
        <w:rPr>
          <w:b/>
          <w:spacing w:val="-2"/>
          <w:szCs w:val="26"/>
        </w:rPr>
      </w:pPr>
    </w:p>
    <w:p w14:paraId="206D9C7A" w14:textId="77777777" w:rsidR="00B94837" w:rsidRPr="007A24C2" w:rsidRDefault="00B94837" w:rsidP="00B94837">
      <w:pPr>
        <w:widowControl w:val="0"/>
        <w:shd w:val="clear" w:color="auto" w:fill="FFFFFF"/>
        <w:autoSpaceDE w:val="0"/>
        <w:autoSpaceDN w:val="0"/>
        <w:adjustRightInd w:val="0"/>
        <w:rPr>
          <w:b/>
          <w:spacing w:val="-2"/>
          <w:szCs w:val="26"/>
        </w:rPr>
      </w:pPr>
    </w:p>
    <w:p w14:paraId="56629DD7" w14:textId="77777777" w:rsidR="00B94837" w:rsidRPr="007A24C2" w:rsidRDefault="00B94837" w:rsidP="00B94837">
      <w:pPr>
        <w:widowControl w:val="0"/>
        <w:shd w:val="clear" w:color="auto" w:fill="FFFFFF"/>
        <w:autoSpaceDE w:val="0"/>
        <w:autoSpaceDN w:val="0"/>
        <w:adjustRightInd w:val="0"/>
        <w:ind w:left="994"/>
        <w:rPr>
          <w:b/>
          <w:spacing w:val="-2"/>
          <w:szCs w:val="26"/>
        </w:rPr>
      </w:pPr>
    </w:p>
    <w:p w14:paraId="204E17BA" w14:textId="77777777" w:rsidR="00B94837" w:rsidRPr="007A24C2" w:rsidRDefault="00B94837" w:rsidP="00B94837">
      <w:pPr>
        <w:widowControl w:val="0"/>
        <w:shd w:val="clear" w:color="auto" w:fill="FFFFFF"/>
        <w:autoSpaceDE w:val="0"/>
        <w:autoSpaceDN w:val="0"/>
        <w:adjustRightInd w:val="0"/>
        <w:ind w:left="994"/>
        <w:rPr>
          <w:b/>
          <w:sz w:val="18"/>
          <w:szCs w:val="20"/>
        </w:rPr>
      </w:pPr>
    </w:p>
    <w:p w14:paraId="6EF0ED25" w14:textId="77777777" w:rsidR="00B94837" w:rsidRPr="007A24C2" w:rsidRDefault="00B94837" w:rsidP="00B94837">
      <w:pPr>
        <w:widowControl w:val="0"/>
        <w:shd w:val="clear" w:color="auto" w:fill="FFFFFF"/>
        <w:autoSpaceDE w:val="0"/>
        <w:autoSpaceDN w:val="0"/>
        <w:adjustRightInd w:val="0"/>
        <w:jc w:val="center"/>
        <w:rPr>
          <w:spacing w:val="-5"/>
          <w:sz w:val="26"/>
          <w:szCs w:val="26"/>
        </w:rPr>
      </w:pPr>
    </w:p>
    <w:p w14:paraId="2BC69596" w14:textId="77777777" w:rsidR="00B94837" w:rsidRPr="007A24C2" w:rsidRDefault="00B94837" w:rsidP="00B94837">
      <w:pPr>
        <w:widowControl w:val="0"/>
        <w:shd w:val="clear" w:color="auto" w:fill="FFFFFF"/>
        <w:autoSpaceDE w:val="0"/>
        <w:autoSpaceDN w:val="0"/>
        <w:adjustRightInd w:val="0"/>
        <w:jc w:val="center"/>
        <w:rPr>
          <w:spacing w:val="-5"/>
          <w:sz w:val="26"/>
          <w:szCs w:val="26"/>
        </w:rPr>
      </w:pPr>
    </w:p>
    <w:p w14:paraId="7C6559C1" w14:textId="77777777" w:rsidR="00B94837" w:rsidRPr="007A24C2" w:rsidRDefault="00B94837" w:rsidP="00B94837">
      <w:pPr>
        <w:widowControl w:val="0"/>
        <w:shd w:val="clear" w:color="auto" w:fill="FFFFFF"/>
        <w:autoSpaceDE w:val="0"/>
        <w:autoSpaceDN w:val="0"/>
        <w:adjustRightInd w:val="0"/>
        <w:jc w:val="center"/>
        <w:rPr>
          <w:sz w:val="20"/>
          <w:szCs w:val="20"/>
        </w:rPr>
      </w:pPr>
      <w:r>
        <w:rPr>
          <w:spacing w:val="-5"/>
          <w:sz w:val="26"/>
          <w:szCs w:val="26"/>
        </w:rPr>
        <w:t>2022</w:t>
      </w:r>
      <w:r w:rsidRPr="007A24C2">
        <w:rPr>
          <w:spacing w:val="-5"/>
          <w:sz w:val="26"/>
          <w:szCs w:val="26"/>
        </w:rPr>
        <w:t xml:space="preserve"> г.</w:t>
      </w:r>
    </w:p>
    <w:p w14:paraId="57313F24" w14:textId="77777777" w:rsidR="00B94837" w:rsidRPr="007A24C2" w:rsidRDefault="00B94837" w:rsidP="00B94837">
      <w:pPr>
        <w:widowControl w:val="0"/>
        <w:shd w:val="clear" w:color="auto" w:fill="FFFFFF"/>
        <w:autoSpaceDE w:val="0"/>
        <w:autoSpaceDN w:val="0"/>
        <w:adjustRightInd w:val="0"/>
        <w:jc w:val="center"/>
        <w:rPr>
          <w:sz w:val="20"/>
          <w:szCs w:val="20"/>
        </w:rPr>
        <w:sectPr w:rsidR="00B94837" w:rsidRPr="007A24C2" w:rsidSect="00B94837">
          <w:footerReference w:type="default" r:id="rId147"/>
          <w:pgSz w:w="11909" w:h="16834"/>
          <w:pgMar w:top="567" w:right="567" w:bottom="851" w:left="1701" w:header="720" w:footer="720" w:gutter="0"/>
          <w:cols w:space="60"/>
          <w:noEndnote/>
          <w:titlePg/>
          <w:docGrid w:linePitch="272"/>
        </w:sectPr>
      </w:pPr>
    </w:p>
    <w:p w14:paraId="17503600" w14:textId="77777777" w:rsidR="00B94837" w:rsidRPr="007A24C2"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20"/>
        <w:jc w:val="both"/>
        <w:rPr>
          <w:i/>
          <w:sz w:val="28"/>
          <w:szCs w:val="28"/>
          <w:vertAlign w:val="superscript"/>
        </w:rPr>
      </w:pPr>
      <w:r w:rsidRPr="003E0F68">
        <w:lastRenderedPageBreak/>
        <w:t xml:space="preserve">Рабочая программа </w:t>
      </w:r>
      <w:r w:rsidRPr="007A24C2">
        <w:t>учебной дисциплины</w:t>
      </w:r>
      <w:r w:rsidRPr="007A24C2">
        <w:rPr>
          <w:caps/>
        </w:rPr>
        <w:t xml:space="preserve"> </w:t>
      </w:r>
      <w:r w:rsidRPr="003E0F68">
        <w:t xml:space="preserve">разработана на основе Федерального государственного образовательного стандарта (далее – ФГОС) среднего профессионального образования (далее СПО) по </w:t>
      </w:r>
      <w:r>
        <w:t>специальности</w:t>
      </w:r>
      <w:r w:rsidRPr="003E0F68">
        <w:t xml:space="preserve"> </w:t>
      </w:r>
      <w:r>
        <w:t>15.02.12 Монтаж, техническое обслуживание и ремонт промышленного оборудования (по отраслям).</w:t>
      </w:r>
    </w:p>
    <w:p w14:paraId="7B346361" w14:textId="77777777" w:rsidR="00B94837" w:rsidRPr="007A24C2"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20"/>
        <w:rPr>
          <w:i/>
          <w:sz w:val="28"/>
          <w:szCs w:val="28"/>
          <w:vertAlign w:val="superscript"/>
        </w:rPr>
      </w:pPr>
    </w:p>
    <w:p w14:paraId="23D58816" w14:textId="77777777" w:rsidR="00B94837" w:rsidRPr="007A24C2" w:rsidRDefault="00B94837" w:rsidP="00B94837">
      <w:pPr>
        <w:widowControl w:val="0"/>
        <w:shd w:val="clear" w:color="auto" w:fill="FFFFFF"/>
        <w:autoSpaceDE w:val="0"/>
        <w:autoSpaceDN w:val="0"/>
        <w:adjustRightInd w:val="0"/>
        <w:ind w:left="5"/>
        <w:rPr>
          <w:sz w:val="28"/>
        </w:rPr>
      </w:pPr>
    </w:p>
    <w:p w14:paraId="51D2739B" w14:textId="77777777" w:rsidR="00B94837" w:rsidRPr="007A24C2" w:rsidRDefault="00B94837" w:rsidP="00B94837">
      <w:pPr>
        <w:widowControl w:val="0"/>
        <w:shd w:val="clear" w:color="auto" w:fill="FFFFFF"/>
        <w:autoSpaceDE w:val="0"/>
        <w:autoSpaceDN w:val="0"/>
        <w:adjustRightInd w:val="0"/>
        <w:ind w:left="5"/>
        <w:rPr>
          <w:sz w:val="28"/>
        </w:rPr>
      </w:pPr>
    </w:p>
    <w:p w14:paraId="11A9E351" w14:textId="77777777" w:rsidR="00B94837" w:rsidRPr="007A24C2" w:rsidRDefault="00B94837" w:rsidP="00B94837">
      <w:pPr>
        <w:widowControl w:val="0"/>
        <w:shd w:val="clear" w:color="auto" w:fill="FFFFFF"/>
        <w:autoSpaceDE w:val="0"/>
        <w:autoSpaceDN w:val="0"/>
        <w:adjustRightInd w:val="0"/>
        <w:ind w:left="5"/>
      </w:pPr>
      <w:r w:rsidRPr="007A24C2">
        <w:t>Организация-разработчик: БПОУ ВО «Череповецкий химико-технологический колледж»</w:t>
      </w:r>
    </w:p>
    <w:p w14:paraId="3D826461" w14:textId="77777777" w:rsidR="00B94837" w:rsidRPr="007A24C2" w:rsidRDefault="00B94837" w:rsidP="00B94837">
      <w:pPr>
        <w:widowControl w:val="0"/>
        <w:shd w:val="clear" w:color="auto" w:fill="FFFFFF"/>
        <w:autoSpaceDE w:val="0"/>
        <w:autoSpaceDN w:val="0"/>
        <w:adjustRightInd w:val="0"/>
        <w:rPr>
          <w:spacing w:val="-2"/>
        </w:rPr>
      </w:pPr>
    </w:p>
    <w:p w14:paraId="4E51C1CB" w14:textId="77777777" w:rsidR="00B94837" w:rsidRPr="007A24C2" w:rsidRDefault="00B94837" w:rsidP="00B94837">
      <w:pPr>
        <w:widowControl w:val="0"/>
        <w:shd w:val="clear" w:color="auto" w:fill="FFFFFF"/>
        <w:autoSpaceDE w:val="0"/>
        <w:autoSpaceDN w:val="0"/>
        <w:adjustRightInd w:val="0"/>
        <w:rPr>
          <w:spacing w:val="-2"/>
        </w:rPr>
      </w:pPr>
    </w:p>
    <w:p w14:paraId="31845972" w14:textId="77777777" w:rsidR="00B94837" w:rsidRPr="007A24C2" w:rsidRDefault="00B94837" w:rsidP="00B94837">
      <w:pPr>
        <w:widowControl w:val="0"/>
        <w:shd w:val="clear" w:color="auto" w:fill="FFFFFF"/>
        <w:autoSpaceDE w:val="0"/>
        <w:autoSpaceDN w:val="0"/>
        <w:adjustRightInd w:val="0"/>
        <w:rPr>
          <w:spacing w:val="-2"/>
        </w:rPr>
      </w:pPr>
      <w:r w:rsidRPr="007A24C2">
        <w:rPr>
          <w:spacing w:val="-2"/>
        </w:rPr>
        <w:t>Разработчик</w:t>
      </w:r>
      <w:r>
        <w:rPr>
          <w:spacing w:val="-2"/>
        </w:rPr>
        <w:t>и</w:t>
      </w:r>
      <w:r w:rsidRPr="007A24C2">
        <w:rPr>
          <w:spacing w:val="-2"/>
        </w:rPr>
        <w:t>:</w:t>
      </w:r>
    </w:p>
    <w:p w14:paraId="3D6835F1" w14:textId="77777777" w:rsidR="00B94837" w:rsidRPr="007A24C2" w:rsidRDefault="00B94837" w:rsidP="00B94837">
      <w:pPr>
        <w:widowControl w:val="0"/>
        <w:shd w:val="clear" w:color="auto" w:fill="FFFFFF"/>
        <w:autoSpaceDE w:val="0"/>
        <w:autoSpaceDN w:val="0"/>
        <w:adjustRightInd w:val="0"/>
        <w:ind w:left="5"/>
      </w:pPr>
      <w:r w:rsidRPr="007A24C2">
        <w:rPr>
          <w:spacing w:val="-2"/>
        </w:rPr>
        <w:t xml:space="preserve">Блохина В.В. – методист, </w:t>
      </w:r>
      <w:r w:rsidRPr="007A24C2">
        <w:t>БПОУ ВО «Череповецкий химико-технологический колледж»</w:t>
      </w:r>
    </w:p>
    <w:p w14:paraId="61EA3BFC" w14:textId="77777777" w:rsidR="00B94837" w:rsidRPr="00D01FD2" w:rsidRDefault="00B94837" w:rsidP="00B94837">
      <w:pPr>
        <w:widowControl w:val="0"/>
        <w:shd w:val="clear" w:color="auto" w:fill="FFFFFF"/>
        <w:autoSpaceDE w:val="0"/>
        <w:autoSpaceDN w:val="0"/>
        <w:adjustRightInd w:val="0"/>
      </w:pPr>
      <w:r w:rsidRPr="00D01FD2">
        <w:t xml:space="preserve">Кузнецова Н.Г. - </w:t>
      </w:r>
      <w:r w:rsidRPr="00D01FD2">
        <w:rPr>
          <w:spacing w:val="-2"/>
        </w:rPr>
        <w:t xml:space="preserve">преподаватель, </w:t>
      </w:r>
      <w:r w:rsidRPr="00D01FD2">
        <w:t>БПОУ ВО «Череповецкий химико-технологический колледж»</w:t>
      </w:r>
    </w:p>
    <w:p w14:paraId="720C1FCA" w14:textId="77777777" w:rsidR="00B94837" w:rsidRPr="007A24C2" w:rsidRDefault="00B94837" w:rsidP="00B94837">
      <w:pPr>
        <w:widowControl w:val="0"/>
        <w:shd w:val="clear" w:color="auto" w:fill="FFFFFF"/>
        <w:autoSpaceDE w:val="0"/>
        <w:autoSpaceDN w:val="0"/>
        <w:adjustRightInd w:val="0"/>
        <w:ind w:left="5"/>
      </w:pPr>
      <w:proofErr w:type="spellStart"/>
      <w:r w:rsidRPr="007A24C2">
        <w:rPr>
          <w:spacing w:val="-2"/>
        </w:rPr>
        <w:t>Курканина</w:t>
      </w:r>
      <w:proofErr w:type="spellEnd"/>
      <w:r w:rsidRPr="007A24C2">
        <w:rPr>
          <w:spacing w:val="-2"/>
        </w:rPr>
        <w:t xml:space="preserve"> И.Ю. – преподаватель, </w:t>
      </w:r>
      <w:r w:rsidRPr="007A24C2">
        <w:t>БПОУ ВО «Череповецкий химико-технологический колледж»</w:t>
      </w:r>
    </w:p>
    <w:p w14:paraId="562C8224" w14:textId="77777777" w:rsidR="00B94837" w:rsidRPr="007A24C2" w:rsidRDefault="00B94837" w:rsidP="00B94837">
      <w:pPr>
        <w:widowControl w:val="0"/>
        <w:shd w:val="clear" w:color="auto" w:fill="FFFFFF"/>
        <w:autoSpaceDE w:val="0"/>
        <w:autoSpaceDN w:val="0"/>
        <w:adjustRightInd w:val="0"/>
        <w:ind w:left="3374"/>
        <w:rPr>
          <w:b/>
          <w:sz w:val="32"/>
          <w:szCs w:val="28"/>
        </w:rPr>
      </w:pPr>
    </w:p>
    <w:p w14:paraId="04897F5D" w14:textId="77777777" w:rsidR="00B94837" w:rsidRPr="007A24C2" w:rsidRDefault="00B94837" w:rsidP="00B94837">
      <w:pPr>
        <w:widowControl w:val="0"/>
        <w:shd w:val="clear" w:color="auto" w:fill="FFFFFF"/>
        <w:autoSpaceDE w:val="0"/>
        <w:autoSpaceDN w:val="0"/>
        <w:adjustRightInd w:val="0"/>
        <w:ind w:left="3374"/>
        <w:rPr>
          <w:b/>
          <w:sz w:val="28"/>
          <w:szCs w:val="28"/>
        </w:rPr>
      </w:pPr>
    </w:p>
    <w:p w14:paraId="29E7D5EC" w14:textId="77777777" w:rsidR="00B94837" w:rsidRPr="007A24C2" w:rsidRDefault="00B94837" w:rsidP="00B94837">
      <w:pPr>
        <w:widowControl w:val="0"/>
        <w:shd w:val="clear" w:color="auto" w:fill="FFFFFF"/>
        <w:autoSpaceDE w:val="0"/>
        <w:autoSpaceDN w:val="0"/>
        <w:adjustRightInd w:val="0"/>
        <w:ind w:left="3374"/>
        <w:rPr>
          <w:b/>
          <w:sz w:val="28"/>
          <w:szCs w:val="28"/>
        </w:rPr>
      </w:pPr>
    </w:p>
    <w:p w14:paraId="3E068EFC" w14:textId="77777777" w:rsidR="00B94837" w:rsidRPr="007A24C2" w:rsidRDefault="00B94837" w:rsidP="00B94837">
      <w:pPr>
        <w:widowControl w:val="0"/>
        <w:shd w:val="clear" w:color="auto" w:fill="FFFFFF"/>
        <w:autoSpaceDE w:val="0"/>
        <w:autoSpaceDN w:val="0"/>
        <w:adjustRightInd w:val="0"/>
        <w:ind w:left="3374"/>
        <w:rPr>
          <w:b/>
          <w:sz w:val="28"/>
          <w:szCs w:val="28"/>
        </w:rPr>
      </w:pPr>
    </w:p>
    <w:p w14:paraId="1CA821A1" w14:textId="77777777" w:rsidR="00B94837" w:rsidRPr="007A24C2" w:rsidRDefault="00B94837" w:rsidP="00B94837">
      <w:pPr>
        <w:widowControl w:val="0"/>
        <w:shd w:val="clear" w:color="auto" w:fill="FFFFFF"/>
        <w:autoSpaceDE w:val="0"/>
        <w:autoSpaceDN w:val="0"/>
        <w:adjustRightInd w:val="0"/>
        <w:ind w:left="3374"/>
        <w:rPr>
          <w:b/>
          <w:sz w:val="28"/>
          <w:szCs w:val="28"/>
        </w:rPr>
      </w:pPr>
    </w:p>
    <w:p w14:paraId="791EED49" w14:textId="77777777" w:rsidR="00B94837" w:rsidRPr="007A24C2" w:rsidRDefault="00B94837" w:rsidP="00B94837">
      <w:pPr>
        <w:widowControl w:val="0"/>
        <w:shd w:val="clear" w:color="auto" w:fill="FFFFFF"/>
        <w:autoSpaceDE w:val="0"/>
        <w:autoSpaceDN w:val="0"/>
        <w:adjustRightInd w:val="0"/>
        <w:ind w:left="3374"/>
        <w:rPr>
          <w:b/>
          <w:sz w:val="28"/>
          <w:szCs w:val="28"/>
        </w:rPr>
      </w:pPr>
    </w:p>
    <w:p w14:paraId="3281F485" w14:textId="77777777" w:rsidR="00B94837" w:rsidRPr="007A24C2" w:rsidRDefault="00B94837" w:rsidP="00B94837">
      <w:pPr>
        <w:widowControl w:val="0"/>
        <w:shd w:val="clear" w:color="auto" w:fill="FFFFFF"/>
        <w:autoSpaceDE w:val="0"/>
        <w:autoSpaceDN w:val="0"/>
        <w:adjustRightInd w:val="0"/>
        <w:ind w:left="3374"/>
        <w:rPr>
          <w:b/>
          <w:sz w:val="28"/>
          <w:szCs w:val="28"/>
        </w:rPr>
      </w:pPr>
    </w:p>
    <w:p w14:paraId="3E8E547A" w14:textId="77777777" w:rsidR="00B94837" w:rsidRPr="007A24C2" w:rsidRDefault="00B94837" w:rsidP="00B94837">
      <w:pPr>
        <w:widowControl w:val="0"/>
        <w:tabs>
          <w:tab w:val="left" w:pos="6420"/>
        </w:tabs>
        <w:suppressAutoHyphens/>
      </w:pPr>
    </w:p>
    <w:p w14:paraId="754BB511" w14:textId="77777777" w:rsidR="00B94837" w:rsidRPr="007A24C2" w:rsidRDefault="00B94837" w:rsidP="00B94837">
      <w:pPr>
        <w:widowControl w:val="0"/>
        <w:tabs>
          <w:tab w:val="left" w:pos="6420"/>
        </w:tabs>
        <w:suppressAutoHyphens/>
      </w:pPr>
    </w:p>
    <w:p w14:paraId="746E4AD4" w14:textId="77777777" w:rsidR="00B94837" w:rsidRPr="007A24C2"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sz w:val="28"/>
          <w:szCs w:val="28"/>
        </w:rPr>
      </w:pPr>
    </w:p>
    <w:p w14:paraId="46399862" w14:textId="77777777" w:rsidR="00B94837" w:rsidRPr="007A24C2"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sz w:val="28"/>
          <w:szCs w:val="28"/>
        </w:rPr>
      </w:pPr>
    </w:p>
    <w:p w14:paraId="2A97BAB3" w14:textId="77777777" w:rsidR="00B94837" w:rsidRPr="007A24C2" w:rsidRDefault="00B94837" w:rsidP="00B94837">
      <w:pPr>
        <w:widowControl w:val="0"/>
        <w:shd w:val="clear" w:color="auto" w:fill="FFFFFF"/>
        <w:autoSpaceDE w:val="0"/>
        <w:autoSpaceDN w:val="0"/>
        <w:adjustRightInd w:val="0"/>
        <w:rPr>
          <w:sz w:val="28"/>
          <w:szCs w:val="28"/>
        </w:rPr>
      </w:pPr>
    </w:p>
    <w:p w14:paraId="19E2295D" w14:textId="77777777" w:rsidR="00B94837" w:rsidRPr="007A24C2" w:rsidRDefault="00B94837" w:rsidP="00B94837">
      <w:r w:rsidRPr="007A24C2">
        <w:t xml:space="preserve">Рассмотрена и рекомендована к </w:t>
      </w:r>
    </w:p>
    <w:p w14:paraId="1459A171" w14:textId="77777777" w:rsidR="00B94837" w:rsidRPr="007A24C2" w:rsidRDefault="00B94837" w:rsidP="00B94837">
      <w:r w:rsidRPr="007A24C2">
        <w:t xml:space="preserve">применению на заседании ЦМК </w:t>
      </w:r>
    </w:p>
    <w:p w14:paraId="4D93188F" w14:textId="77777777" w:rsidR="00B94837" w:rsidRPr="007A24C2" w:rsidRDefault="00B94837" w:rsidP="00B94837">
      <w:r w:rsidRPr="007A24C2">
        <w:t xml:space="preserve">профессионального цикла </w:t>
      </w:r>
    </w:p>
    <w:p w14:paraId="1F21FBBF" w14:textId="77777777" w:rsidR="00B94837" w:rsidRPr="007A24C2" w:rsidRDefault="00B94837" w:rsidP="00B94837">
      <w:r w:rsidRPr="007A24C2">
        <w:t xml:space="preserve">Протокол № </w:t>
      </w:r>
    </w:p>
    <w:p w14:paraId="75C38109" w14:textId="77777777" w:rsidR="00B94837" w:rsidRPr="007A24C2" w:rsidRDefault="00B94837" w:rsidP="00B94837">
      <w:r>
        <w:t xml:space="preserve">от </w:t>
      </w:r>
      <w:proofErr w:type="gramStart"/>
      <w:r>
        <w:t>«  »</w:t>
      </w:r>
      <w:proofErr w:type="gramEnd"/>
      <w:r>
        <w:t>_____________ 2022</w:t>
      </w:r>
      <w:r w:rsidRPr="007A24C2">
        <w:t xml:space="preserve">  г.</w:t>
      </w:r>
    </w:p>
    <w:p w14:paraId="683A2E61" w14:textId="77777777" w:rsidR="00B94837" w:rsidRPr="007A24C2" w:rsidRDefault="00B94837" w:rsidP="00B94837">
      <w:r w:rsidRPr="007A24C2">
        <w:t xml:space="preserve">Председатель ЦМК </w:t>
      </w:r>
    </w:p>
    <w:p w14:paraId="1B121FAC" w14:textId="77777777" w:rsidR="00B94837" w:rsidRPr="007A24C2" w:rsidRDefault="00B94837" w:rsidP="00B94837">
      <w:r w:rsidRPr="007A24C2">
        <w:t xml:space="preserve"> _____________/</w:t>
      </w:r>
      <w:r w:rsidRPr="007A24C2">
        <w:rPr>
          <w:u w:val="single"/>
        </w:rPr>
        <w:t>Н.Г. Кузнецова/</w:t>
      </w:r>
    </w:p>
    <w:p w14:paraId="2155DA8F" w14:textId="77777777" w:rsidR="00B94837" w:rsidRPr="007A24C2" w:rsidRDefault="00B94837" w:rsidP="00B94837">
      <w:pPr>
        <w:rPr>
          <w:rFonts w:ascii="Calibri" w:eastAsia="Calibri" w:hAnsi="Calibri"/>
          <w:sz w:val="22"/>
          <w:szCs w:val="22"/>
          <w:lang w:eastAsia="en-US"/>
        </w:rPr>
      </w:pPr>
    </w:p>
    <w:p w14:paraId="75AE67F4" w14:textId="77777777" w:rsidR="00B94837" w:rsidRPr="007A24C2" w:rsidRDefault="00B94837" w:rsidP="00B94837">
      <w:pPr>
        <w:widowControl w:val="0"/>
        <w:shd w:val="clear" w:color="auto" w:fill="FFFFFF"/>
        <w:autoSpaceDE w:val="0"/>
        <w:autoSpaceDN w:val="0"/>
        <w:adjustRightInd w:val="0"/>
        <w:ind w:left="3374"/>
        <w:rPr>
          <w:b/>
          <w:sz w:val="28"/>
          <w:szCs w:val="28"/>
        </w:rPr>
      </w:pPr>
    </w:p>
    <w:p w14:paraId="3ED6EAD6" w14:textId="77777777" w:rsidR="00B94837" w:rsidRPr="007A24C2" w:rsidRDefault="00B94837" w:rsidP="00B94837">
      <w:pPr>
        <w:widowControl w:val="0"/>
        <w:shd w:val="clear" w:color="auto" w:fill="FFFFFF"/>
        <w:autoSpaceDE w:val="0"/>
        <w:autoSpaceDN w:val="0"/>
        <w:adjustRightInd w:val="0"/>
        <w:ind w:left="3374"/>
        <w:rPr>
          <w:b/>
          <w:sz w:val="28"/>
          <w:szCs w:val="28"/>
        </w:rPr>
      </w:pPr>
    </w:p>
    <w:p w14:paraId="55FBDC7F" w14:textId="77777777" w:rsidR="00B94837" w:rsidRPr="007A24C2" w:rsidRDefault="00B94837" w:rsidP="00B94837">
      <w:pPr>
        <w:widowControl w:val="0"/>
        <w:shd w:val="clear" w:color="auto" w:fill="FFFFFF"/>
        <w:autoSpaceDE w:val="0"/>
        <w:autoSpaceDN w:val="0"/>
        <w:adjustRightInd w:val="0"/>
        <w:ind w:left="3374"/>
        <w:rPr>
          <w:b/>
          <w:sz w:val="28"/>
          <w:szCs w:val="28"/>
        </w:rPr>
      </w:pPr>
    </w:p>
    <w:p w14:paraId="3A46DC4A" w14:textId="77777777" w:rsidR="00B94837" w:rsidRDefault="00B94837" w:rsidP="00B94837">
      <w:pPr>
        <w:widowControl w:val="0"/>
        <w:shd w:val="clear" w:color="auto" w:fill="FFFFFF"/>
        <w:autoSpaceDE w:val="0"/>
        <w:autoSpaceDN w:val="0"/>
        <w:adjustRightInd w:val="0"/>
        <w:ind w:left="3374"/>
        <w:rPr>
          <w:b/>
          <w:sz w:val="28"/>
          <w:szCs w:val="28"/>
        </w:rPr>
      </w:pPr>
    </w:p>
    <w:p w14:paraId="4B7DC8CA" w14:textId="77777777" w:rsidR="00B94837" w:rsidRDefault="00B94837" w:rsidP="00B94837">
      <w:pPr>
        <w:widowControl w:val="0"/>
        <w:shd w:val="clear" w:color="auto" w:fill="FFFFFF"/>
        <w:autoSpaceDE w:val="0"/>
        <w:autoSpaceDN w:val="0"/>
        <w:adjustRightInd w:val="0"/>
        <w:ind w:left="3374"/>
        <w:rPr>
          <w:b/>
          <w:sz w:val="28"/>
          <w:szCs w:val="28"/>
        </w:rPr>
      </w:pPr>
    </w:p>
    <w:p w14:paraId="338CD948" w14:textId="77777777" w:rsidR="00B94837" w:rsidRPr="007A24C2" w:rsidRDefault="00B94837" w:rsidP="00B94837">
      <w:pPr>
        <w:widowControl w:val="0"/>
        <w:shd w:val="clear" w:color="auto" w:fill="FFFFFF"/>
        <w:autoSpaceDE w:val="0"/>
        <w:autoSpaceDN w:val="0"/>
        <w:adjustRightInd w:val="0"/>
        <w:ind w:left="3374"/>
        <w:rPr>
          <w:b/>
          <w:sz w:val="28"/>
          <w:szCs w:val="28"/>
        </w:rPr>
      </w:pPr>
    </w:p>
    <w:p w14:paraId="3D786836" w14:textId="77777777" w:rsidR="00B94837" w:rsidRPr="007A24C2" w:rsidRDefault="00B94837" w:rsidP="00B94837">
      <w:pPr>
        <w:widowControl w:val="0"/>
        <w:shd w:val="clear" w:color="auto" w:fill="FFFFFF"/>
        <w:autoSpaceDE w:val="0"/>
        <w:autoSpaceDN w:val="0"/>
        <w:adjustRightInd w:val="0"/>
        <w:rPr>
          <w:b/>
          <w:sz w:val="28"/>
          <w:szCs w:val="28"/>
        </w:rPr>
      </w:pPr>
    </w:p>
    <w:p w14:paraId="4F42BD47" w14:textId="77777777" w:rsidR="00B94837" w:rsidRPr="007A24C2" w:rsidRDefault="00B94837" w:rsidP="00B94837">
      <w:pPr>
        <w:widowControl w:val="0"/>
        <w:shd w:val="clear" w:color="auto" w:fill="FFFFFF"/>
        <w:autoSpaceDE w:val="0"/>
        <w:autoSpaceDN w:val="0"/>
        <w:adjustRightInd w:val="0"/>
        <w:rPr>
          <w:b/>
          <w:sz w:val="28"/>
          <w:szCs w:val="28"/>
        </w:rPr>
      </w:pPr>
    </w:p>
    <w:p w14:paraId="4E642894" w14:textId="77777777" w:rsidR="00B94837" w:rsidRPr="007A24C2" w:rsidRDefault="00B94837" w:rsidP="00B94837">
      <w:pPr>
        <w:widowControl w:val="0"/>
        <w:shd w:val="clear" w:color="auto" w:fill="FFFFFF"/>
        <w:autoSpaceDE w:val="0"/>
        <w:autoSpaceDN w:val="0"/>
        <w:adjustRightInd w:val="0"/>
        <w:rPr>
          <w:b/>
          <w:sz w:val="28"/>
          <w:szCs w:val="28"/>
        </w:rPr>
      </w:pPr>
    </w:p>
    <w:p w14:paraId="7375A328" w14:textId="77777777" w:rsidR="00B94837" w:rsidRPr="007A24C2" w:rsidRDefault="00B94837" w:rsidP="00B94837">
      <w:pPr>
        <w:widowControl w:val="0"/>
        <w:shd w:val="clear" w:color="auto" w:fill="FFFFFF"/>
        <w:autoSpaceDE w:val="0"/>
        <w:autoSpaceDN w:val="0"/>
        <w:adjustRightInd w:val="0"/>
        <w:rPr>
          <w:b/>
          <w:sz w:val="28"/>
          <w:szCs w:val="28"/>
        </w:rPr>
      </w:pPr>
    </w:p>
    <w:p w14:paraId="03013D3B" w14:textId="77777777" w:rsidR="00B94837" w:rsidRPr="007A24C2" w:rsidRDefault="00B94837" w:rsidP="00B94837">
      <w:pPr>
        <w:widowControl w:val="0"/>
        <w:shd w:val="clear" w:color="auto" w:fill="FFFFFF"/>
        <w:autoSpaceDE w:val="0"/>
        <w:autoSpaceDN w:val="0"/>
        <w:adjustRightInd w:val="0"/>
        <w:ind w:left="3374"/>
        <w:rPr>
          <w:b/>
          <w:sz w:val="28"/>
          <w:szCs w:val="28"/>
        </w:rPr>
      </w:pPr>
    </w:p>
    <w:p w14:paraId="6196B21C" w14:textId="77777777" w:rsidR="00B94837" w:rsidRPr="007A24C2" w:rsidRDefault="00B94837" w:rsidP="00B94837">
      <w:pPr>
        <w:widowControl w:val="0"/>
        <w:shd w:val="clear" w:color="auto" w:fill="FFFFFF"/>
        <w:autoSpaceDE w:val="0"/>
        <w:autoSpaceDN w:val="0"/>
        <w:adjustRightInd w:val="0"/>
        <w:ind w:left="3374"/>
        <w:rPr>
          <w:b/>
          <w:sz w:val="28"/>
          <w:szCs w:val="28"/>
        </w:rPr>
      </w:pPr>
      <w:r w:rsidRPr="007A24C2">
        <w:rPr>
          <w:b/>
          <w:sz w:val="28"/>
          <w:szCs w:val="28"/>
        </w:rPr>
        <w:t>СОДЕРЖАНИЕ</w:t>
      </w:r>
    </w:p>
    <w:p w14:paraId="6D3BC66C" w14:textId="77777777" w:rsidR="00B94837" w:rsidRPr="007A24C2" w:rsidRDefault="00B94837" w:rsidP="00B94837">
      <w:pPr>
        <w:widowControl w:val="0"/>
        <w:shd w:val="clear" w:color="auto" w:fill="FFFFFF"/>
        <w:autoSpaceDE w:val="0"/>
        <w:autoSpaceDN w:val="0"/>
        <w:adjustRightInd w:val="0"/>
        <w:ind w:left="3374"/>
        <w:rPr>
          <w:b/>
          <w:sz w:val="28"/>
          <w:szCs w:val="28"/>
        </w:rPr>
      </w:pPr>
    </w:p>
    <w:tbl>
      <w:tblPr>
        <w:tblW w:w="0" w:type="auto"/>
        <w:tblLook w:val="04A0" w:firstRow="1" w:lastRow="0" w:firstColumn="1" w:lastColumn="0" w:noHBand="0" w:noVBand="1"/>
      </w:tblPr>
      <w:tblGrid>
        <w:gridCol w:w="8613"/>
        <w:gridCol w:w="958"/>
      </w:tblGrid>
      <w:tr w:rsidR="00B94837" w:rsidRPr="00DB7526" w14:paraId="7E4B8834" w14:textId="77777777" w:rsidTr="00B94837">
        <w:trPr>
          <w:trHeight w:val="715"/>
        </w:trPr>
        <w:tc>
          <w:tcPr>
            <w:tcW w:w="8613" w:type="dxa"/>
            <w:shd w:val="clear" w:color="auto" w:fill="auto"/>
          </w:tcPr>
          <w:p w14:paraId="2937FD72" w14:textId="18784355" w:rsidR="00B94837" w:rsidRPr="00DB7526" w:rsidRDefault="00B94837" w:rsidP="00F64BB7">
            <w:pPr>
              <w:pStyle w:val="af2"/>
              <w:widowControl w:val="0"/>
              <w:numPr>
                <w:ilvl w:val="3"/>
                <w:numId w:val="111"/>
              </w:numPr>
              <w:shd w:val="clear" w:color="auto" w:fill="FFFFFF"/>
              <w:autoSpaceDE w:val="0"/>
              <w:autoSpaceDN w:val="0"/>
              <w:adjustRightInd w:val="0"/>
              <w:ind w:left="462" w:hanging="462"/>
              <w:rPr>
                <w:sz w:val="28"/>
                <w:szCs w:val="28"/>
              </w:rPr>
            </w:pPr>
            <w:r w:rsidRPr="00DB7526">
              <w:rPr>
                <w:sz w:val="28"/>
                <w:szCs w:val="28"/>
              </w:rPr>
              <w:t xml:space="preserve">ОБЩАЯ ХАРАКТЕРИСТИКА РАБОЧЕЙ ПРОГРАММЫ </w:t>
            </w:r>
          </w:p>
          <w:p w14:paraId="6402BA94" w14:textId="77777777" w:rsidR="00B94837" w:rsidRPr="00F64BB7" w:rsidRDefault="00B94837" w:rsidP="00F64B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60"/>
              <w:rPr>
                <w:sz w:val="28"/>
                <w:szCs w:val="28"/>
              </w:rPr>
            </w:pPr>
            <w:r w:rsidRPr="00F64BB7">
              <w:rPr>
                <w:sz w:val="28"/>
                <w:szCs w:val="28"/>
              </w:rPr>
              <w:t xml:space="preserve">УЧЕБНОЙ ДИСЦИПЛИНЫ «ИНФОРМАЦИОННЫЕ ТЕХНОЛОГИИ В ПРОФЕССИОНАЛЬНОЙ ДЕЯТЕЛЬНОСТИ» </w:t>
            </w:r>
          </w:p>
        </w:tc>
        <w:tc>
          <w:tcPr>
            <w:tcW w:w="958" w:type="dxa"/>
            <w:shd w:val="clear" w:color="auto" w:fill="auto"/>
            <w:vAlign w:val="center"/>
          </w:tcPr>
          <w:p w14:paraId="57BCBA7F" w14:textId="388701C5" w:rsidR="00B94837" w:rsidRPr="00F64BB7" w:rsidRDefault="00B94837" w:rsidP="00F64BB7">
            <w:pPr>
              <w:widowControl w:val="0"/>
              <w:suppressAutoHyphens/>
              <w:spacing w:after="200" w:line="276" w:lineRule="auto"/>
              <w:ind w:left="360"/>
              <w:jc w:val="center"/>
              <w:rPr>
                <w:rFonts w:eastAsia="Calibri"/>
                <w:sz w:val="28"/>
                <w:szCs w:val="28"/>
                <w:lang w:eastAsia="en-US"/>
              </w:rPr>
            </w:pPr>
          </w:p>
        </w:tc>
      </w:tr>
      <w:tr w:rsidR="00B94837" w:rsidRPr="00DB7526" w14:paraId="09CC663C" w14:textId="77777777" w:rsidTr="00B94837">
        <w:tc>
          <w:tcPr>
            <w:tcW w:w="8613" w:type="dxa"/>
            <w:shd w:val="clear" w:color="auto" w:fill="auto"/>
          </w:tcPr>
          <w:p w14:paraId="32B52C93" w14:textId="4EDCADDD" w:rsidR="00B94837" w:rsidRPr="00DB7526" w:rsidRDefault="00B94837" w:rsidP="00F64BB7">
            <w:pPr>
              <w:pStyle w:val="af2"/>
              <w:widowControl w:val="0"/>
              <w:numPr>
                <w:ilvl w:val="0"/>
                <w:numId w:val="111"/>
              </w:numPr>
              <w:suppressAutoHyphens/>
              <w:spacing w:after="200" w:line="276" w:lineRule="auto"/>
              <w:ind w:left="462" w:hanging="462"/>
              <w:rPr>
                <w:rFonts w:eastAsia="Calibri"/>
                <w:sz w:val="28"/>
                <w:szCs w:val="28"/>
                <w:lang w:eastAsia="en-US"/>
              </w:rPr>
            </w:pPr>
            <w:r w:rsidRPr="00DB7526">
              <w:rPr>
                <w:rFonts w:eastAsia="Calibri"/>
                <w:sz w:val="28"/>
                <w:szCs w:val="28"/>
                <w:lang w:eastAsia="en-US"/>
              </w:rPr>
              <w:t>СТРУКТУРА И СОДЕРЖАНИЕ УЧЕБНОЙ ДИСЦИПЛИНЫ</w:t>
            </w:r>
          </w:p>
        </w:tc>
        <w:tc>
          <w:tcPr>
            <w:tcW w:w="958" w:type="dxa"/>
            <w:shd w:val="clear" w:color="auto" w:fill="auto"/>
            <w:vAlign w:val="center"/>
          </w:tcPr>
          <w:p w14:paraId="6B7BDCA4" w14:textId="2E5BBC08" w:rsidR="00B94837" w:rsidRPr="00F64BB7" w:rsidRDefault="00B94837" w:rsidP="00F64BB7">
            <w:pPr>
              <w:widowControl w:val="0"/>
              <w:suppressAutoHyphens/>
              <w:spacing w:after="200" w:line="276" w:lineRule="auto"/>
              <w:ind w:left="360"/>
              <w:jc w:val="center"/>
              <w:rPr>
                <w:rFonts w:eastAsia="Calibri"/>
                <w:sz w:val="28"/>
                <w:szCs w:val="28"/>
                <w:lang w:eastAsia="en-US"/>
              </w:rPr>
            </w:pPr>
          </w:p>
        </w:tc>
      </w:tr>
      <w:tr w:rsidR="00B94837" w:rsidRPr="00DB7526" w14:paraId="74BDF925" w14:textId="77777777" w:rsidTr="00B94837">
        <w:tc>
          <w:tcPr>
            <w:tcW w:w="8613" w:type="dxa"/>
            <w:shd w:val="clear" w:color="auto" w:fill="auto"/>
          </w:tcPr>
          <w:p w14:paraId="017AB995" w14:textId="7C8449FA" w:rsidR="00B94837" w:rsidRPr="00DB7526" w:rsidRDefault="00B94837" w:rsidP="00F64BB7">
            <w:pPr>
              <w:pStyle w:val="af2"/>
              <w:numPr>
                <w:ilvl w:val="0"/>
                <w:numId w:val="111"/>
              </w:numPr>
              <w:ind w:left="462" w:hanging="462"/>
              <w:rPr>
                <w:rFonts w:eastAsia="Calibri"/>
                <w:sz w:val="28"/>
                <w:szCs w:val="28"/>
                <w:lang w:eastAsia="en-US"/>
              </w:rPr>
            </w:pPr>
            <w:r w:rsidRPr="00DB7526">
              <w:rPr>
                <w:rFonts w:eastAsia="Calibri"/>
                <w:sz w:val="28"/>
                <w:szCs w:val="28"/>
                <w:lang w:eastAsia="en-US"/>
              </w:rPr>
              <w:t>УСЛОВИЯ РЕАЛИЗАЦИИ ПРОГРАММЫ ДИСЦИПЛИНЫ</w:t>
            </w:r>
          </w:p>
        </w:tc>
        <w:tc>
          <w:tcPr>
            <w:tcW w:w="958" w:type="dxa"/>
            <w:shd w:val="clear" w:color="auto" w:fill="auto"/>
            <w:vAlign w:val="center"/>
          </w:tcPr>
          <w:p w14:paraId="5C2E3BEE" w14:textId="1049541A" w:rsidR="00B94837" w:rsidRPr="00F64BB7" w:rsidRDefault="00B94837" w:rsidP="00F64BB7">
            <w:pPr>
              <w:widowControl w:val="0"/>
              <w:suppressAutoHyphens/>
              <w:spacing w:after="200" w:line="276" w:lineRule="auto"/>
              <w:ind w:left="360"/>
              <w:jc w:val="center"/>
              <w:rPr>
                <w:rFonts w:eastAsia="Calibri"/>
                <w:sz w:val="28"/>
                <w:szCs w:val="28"/>
                <w:lang w:eastAsia="en-US"/>
              </w:rPr>
            </w:pPr>
          </w:p>
        </w:tc>
      </w:tr>
      <w:tr w:rsidR="00B94837" w:rsidRPr="00DB7526" w14:paraId="104FE343" w14:textId="77777777" w:rsidTr="00B94837">
        <w:tc>
          <w:tcPr>
            <w:tcW w:w="8613" w:type="dxa"/>
            <w:shd w:val="clear" w:color="auto" w:fill="auto"/>
          </w:tcPr>
          <w:p w14:paraId="370BE406" w14:textId="4C25DDAC" w:rsidR="00B94837" w:rsidRPr="00DB7526" w:rsidRDefault="00B94837" w:rsidP="00F64BB7">
            <w:pPr>
              <w:pStyle w:val="af2"/>
              <w:keepNext/>
              <w:numPr>
                <w:ilvl w:val="0"/>
                <w:numId w:val="111"/>
              </w:numPr>
              <w:autoSpaceDE w:val="0"/>
              <w:autoSpaceDN w:val="0"/>
              <w:ind w:left="462" w:hanging="462"/>
              <w:outlineLvl w:val="0"/>
              <w:rPr>
                <w:caps/>
                <w:sz w:val="28"/>
                <w:szCs w:val="28"/>
              </w:rPr>
            </w:pPr>
            <w:r w:rsidRPr="00DB7526">
              <w:rPr>
                <w:caps/>
                <w:sz w:val="28"/>
                <w:szCs w:val="28"/>
              </w:rPr>
              <w:t>Контроль и оценка результатов освоения Дисциплины</w:t>
            </w:r>
          </w:p>
          <w:p w14:paraId="5E377D17" w14:textId="77777777" w:rsidR="00B94837" w:rsidRPr="00DB7526" w:rsidRDefault="00B94837" w:rsidP="00F64BB7">
            <w:pPr>
              <w:ind w:left="462" w:hanging="462"/>
              <w:rPr>
                <w:rFonts w:ascii="Calibri" w:eastAsia="Calibri" w:hAnsi="Calibri"/>
                <w:sz w:val="22"/>
                <w:szCs w:val="22"/>
              </w:rPr>
            </w:pPr>
          </w:p>
        </w:tc>
        <w:tc>
          <w:tcPr>
            <w:tcW w:w="958" w:type="dxa"/>
            <w:shd w:val="clear" w:color="auto" w:fill="auto"/>
            <w:vAlign w:val="center"/>
          </w:tcPr>
          <w:p w14:paraId="11C6BD11" w14:textId="682C3113" w:rsidR="00B94837" w:rsidRPr="00F64BB7" w:rsidRDefault="00B94837" w:rsidP="00F64BB7">
            <w:pPr>
              <w:widowControl w:val="0"/>
              <w:suppressAutoHyphens/>
              <w:spacing w:after="200" w:line="276" w:lineRule="auto"/>
              <w:ind w:left="360"/>
              <w:jc w:val="center"/>
              <w:rPr>
                <w:rFonts w:eastAsia="Calibri"/>
                <w:sz w:val="28"/>
                <w:szCs w:val="28"/>
                <w:lang w:eastAsia="en-US"/>
              </w:rPr>
            </w:pPr>
          </w:p>
        </w:tc>
      </w:tr>
      <w:tr w:rsidR="00B94837" w:rsidRPr="00DB7526" w14:paraId="3DADB043" w14:textId="77777777" w:rsidTr="00B94837">
        <w:tc>
          <w:tcPr>
            <w:tcW w:w="8613" w:type="dxa"/>
            <w:shd w:val="clear" w:color="auto" w:fill="auto"/>
          </w:tcPr>
          <w:p w14:paraId="63CE29A6" w14:textId="1715D9C2" w:rsidR="00B94837" w:rsidRPr="00DB7526" w:rsidRDefault="00B94837" w:rsidP="00F64BB7">
            <w:pPr>
              <w:pStyle w:val="af2"/>
              <w:keepNext/>
              <w:numPr>
                <w:ilvl w:val="0"/>
                <w:numId w:val="111"/>
              </w:numPr>
              <w:autoSpaceDE w:val="0"/>
              <w:autoSpaceDN w:val="0"/>
              <w:ind w:left="462" w:hanging="462"/>
              <w:outlineLvl w:val="0"/>
              <w:rPr>
                <w:sz w:val="28"/>
                <w:szCs w:val="28"/>
              </w:rPr>
            </w:pPr>
            <w:r w:rsidRPr="00DB7526">
              <w:rPr>
                <w:sz w:val="28"/>
                <w:szCs w:val="28"/>
              </w:rPr>
              <w:t>ИСПОЛЬЗУЕМЫЕ АКТИВНЫЕ ФОРМЫ ПРОВЕДЕНИЯ ЗАНЯТИЙ, ОБРАЗОВАТЕЛЬНЫЕ ТЕХНОЛОГИИ ПРИ РЕАЛИЗАЦИИ ПРОГРАММЫ</w:t>
            </w:r>
          </w:p>
        </w:tc>
        <w:tc>
          <w:tcPr>
            <w:tcW w:w="958" w:type="dxa"/>
            <w:shd w:val="clear" w:color="auto" w:fill="auto"/>
            <w:vAlign w:val="center"/>
          </w:tcPr>
          <w:p w14:paraId="7720BADD" w14:textId="0263989F" w:rsidR="00B94837" w:rsidRPr="00F64BB7" w:rsidRDefault="00B94837" w:rsidP="00F64BB7">
            <w:pPr>
              <w:widowControl w:val="0"/>
              <w:suppressAutoHyphens/>
              <w:spacing w:after="200" w:line="276" w:lineRule="auto"/>
              <w:ind w:left="360"/>
              <w:jc w:val="center"/>
              <w:rPr>
                <w:rFonts w:eastAsia="Calibri"/>
                <w:sz w:val="28"/>
                <w:szCs w:val="28"/>
                <w:lang w:eastAsia="en-US"/>
              </w:rPr>
            </w:pPr>
          </w:p>
        </w:tc>
      </w:tr>
      <w:tr w:rsidR="00B94837" w:rsidRPr="00DB7526" w14:paraId="05956570" w14:textId="77777777" w:rsidTr="00B94837">
        <w:tc>
          <w:tcPr>
            <w:tcW w:w="8613" w:type="dxa"/>
            <w:shd w:val="clear" w:color="auto" w:fill="auto"/>
          </w:tcPr>
          <w:p w14:paraId="4B4FDD78" w14:textId="440DC458" w:rsidR="00B94837" w:rsidRPr="00DB7526" w:rsidRDefault="00B94837" w:rsidP="00F64BB7">
            <w:pPr>
              <w:pStyle w:val="af2"/>
              <w:keepNext/>
              <w:numPr>
                <w:ilvl w:val="0"/>
                <w:numId w:val="111"/>
              </w:numPr>
              <w:autoSpaceDE w:val="0"/>
              <w:autoSpaceDN w:val="0"/>
              <w:ind w:left="462" w:hanging="462"/>
              <w:outlineLvl w:val="0"/>
              <w:rPr>
                <w:sz w:val="28"/>
                <w:szCs w:val="28"/>
              </w:rPr>
            </w:pPr>
            <w:r w:rsidRPr="00DB7526">
              <w:rPr>
                <w:sz w:val="28"/>
                <w:szCs w:val="28"/>
              </w:rPr>
              <w:t>РЕАЛИЗАЦИЯ ВОСПИТАТЕЛЬНОГО ПОТЕНЦИАЛА ЗАНЯТИЯ</w:t>
            </w:r>
          </w:p>
        </w:tc>
        <w:tc>
          <w:tcPr>
            <w:tcW w:w="958" w:type="dxa"/>
            <w:shd w:val="clear" w:color="auto" w:fill="auto"/>
            <w:vAlign w:val="center"/>
          </w:tcPr>
          <w:p w14:paraId="51F02A58" w14:textId="41E2C2C2" w:rsidR="00B94837" w:rsidRPr="00F64BB7" w:rsidRDefault="00B94837" w:rsidP="00F64BB7">
            <w:pPr>
              <w:widowControl w:val="0"/>
              <w:suppressAutoHyphens/>
              <w:spacing w:after="200" w:line="276" w:lineRule="auto"/>
              <w:ind w:left="360"/>
              <w:jc w:val="center"/>
              <w:rPr>
                <w:rFonts w:eastAsia="Calibri"/>
                <w:sz w:val="28"/>
                <w:szCs w:val="28"/>
                <w:lang w:eastAsia="en-US"/>
              </w:rPr>
            </w:pPr>
          </w:p>
        </w:tc>
      </w:tr>
    </w:tbl>
    <w:p w14:paraId="4F6129A4" w14:textId="77777777" w:rsidR="00B94837" w:rsidRPr="007A24C2" w:rsidRDefault="00B94837" w:rsidP="00B94837">
      <w:pPr>
        <w:widowControl w:val="0"/>
        <w:shd w:val="clear" w:color="auto" w:fill="FFFFFF"/>
        <w:autoSpaceDE w:val="0"/>
        <w:autoSpaceDN w:val="0"/>
        <w:adjustRightInd w:val="0"/>
        <w:ind w:left="3374"/>
        <w:rPr>
          <w:b/>
          <w:sz w:val="28"/>
          <w:szCs w:val="28"/>
        </w:rPr>
      </w:pPr>
    </w:p>
    <w:p w14:paraId="5D875C02" w14:textId="77777777" w:rsidR="00B94837" w:rsidRPr="007A24C2" w:rsidRDefault="00B94837" w:rsidP="00B94837">
      <w:pPr>
        <w:widowControl w:val="0"/>
        <w:shd w:val="clear" w:color="auto" w:fill="FFFFFF"/>
        <w:autoSpaceDE w:val="0"/>
        <w:autoSpaceDN w:val="0"/>
        <w:adjustRightInd w:val="0"/>
        <w:spacing w:before="850"/>
        <w:ind w:left="8146"/>
        <w:rPr>
          <w:sz w:val="20"/>
          <w:szCs w:val="20"/>
        </w:rPr>
        <w:sectPr w:rsidR="00B94837" w:rsidRPr="007A24C2" w:rsidSect="00B94837">
          <w:type w:val="nextColumn"/>
          <w:pgSz w:w="11909" w:h="16834"/>
          <w:pgMar w:top="567" w:right="567" w:bottom="851" w:left="1701" w:header="720" w:footer="720" w:gutter="0"/>
          <w:cols w:space="60"/>
          <w:noEndnote/>
        </w:sectPr>
      </w:pPr>
    </w:p>
    <w:p w14:paraId="2CE193FE" w14:textId="77777777" w:rsidR="00B94837" w:rsidRDefault="00B94837" w:rsidP="00981341">
      <w:pPr>
        <w:widowControl w:val="0"/>
        <w:numPr>
          <w:ilvl w:val="0"/>
          <w:numId w:val="65"/>
        </w:numPr>
        <w:shd w:val="clear" w:color="auto" w:fill="FFFFFF"/>
        <w:autoSpaceDE w:val="0"/>
        <w:autoSpaceDN w:val="0"/>
        <w:adjustRightInd w:val="0"/>
        <w:jc w:val="center"/>
        <w:rPr>
          <w:b/>
        </w:rPr>
      </w:pPr>
      <w:bookmarkStart w:id="26" w:name="_Hlk105752131"/>
      <w:r w:rsidRPr="003E0F68">
        <w:rPr>
          <w:b/>
        </w:rPr>
        <w:lastRenderedPageBreak/>
        <w:t xml:space="preserve">ОБЩАЯ ХАРАКТЕРИСТИКА РАБОЧЕЙ ПРОГРАММЫ </w:t>
      </w:r>
    </w:p>
    <w:p w14:paraId="64F733E3" w14:textId="77777777" w:rsidR="00B94837" w:rsidRDefault="00B94837" w:rsidP="00B94837">
      <w:pPr>
        <w:widowControl w:val="0"/>
        <w:shd w:val="clear" w:color="auto" w:fill="FFFFFF"/>
        <w:autoSpaceDE w:val="0"/>
        <w:autoSpaceDN w:val="0"/>
        <w:adjustRightInd w:val="0"/>
        <w:ind w:left="720"/>
        <w:jc w:val="center"/>
        <w:rPr>
          <w:b/>
          <w:bCs/>
        </w:rPr>
      </w:pPr>
      <w:r w:rsidRPr="003E0F68">
        <w:rPr>
          <w:b/>
        </w:rPr>
        <w:t>УЧЕБНОЙ ДИСЦИПЛИНЫ</w:t>
      </w:r>
      <w:r>
        <w:rPr>
          <w:b/>
        </w:rPr>
        <w:t xml:space="preserve"> </w:t>
      </w:r>
      <w:bookmarkEnd w:id="26"/>
      <w:r>
        <w:rPr>
          <w:b/>
        </w:rPr>
        <w:t>«</w:t>
      </w:r>
      <w:r w:rsidRPr="007A24C2">
        <w:rPr>
          <w:b/>
          <w:bCs/>
        </w:rPr>
        <w:t>ЭЛЕКТРОТЕХНИКА</w:t>
      </w:r>
      <w:r>
        <w:rPr>
          <w:b/>
          <w:bCs/>
        </w:rPr>
        <w:t xml:space="preserve"> И ОСНОВЫ</w:t>
      </w:r>
    </w:p>
    <w:p w14:paraId="7A8E89A4" w14:textId="77777777" w:rsidR="00B94837" w:rsidRPr="007A24C2" w:rsidRDefault="00B94837" w:rsidP="00B94837">
      <w:pPr>
        <w:widowControl w:val="0"/>
        <w:shd w:val="clear" w:color="auto" w:fill="FFFFFF"/>
        <w:autoSpaceDE w:val="0"/>
        <w:autoSpaceDN w:val="0"/>
        <w:adjustRightInd w:val="0"/>
        <w:ind w:left="720"/>
        <w:jc w:val="center"/>
        <w:rPr>
          <w:b/>
          <w:bCs/>
        </w:rPr>
      </w:pPr>
      <w:r>
        <w:rPr>
          <w:b/>
          <w:bCs/>
        </w:rPr>
        <w:t xml:space="preserve"> ЭЛЕКТРОНИКИ»</w:t>
      </w:r>
    </w:p>
    <w:p w14:paraId="49435449" w14:textId="77777777" w:rsidR="00B94837" w:rsidRPr="007A24C2" w:rsidRDefault="00B94837" w:rsidP="00B94837">
      <w:pPr>
        <w:widowControl w:val="0"/>
        <w:shd w:val="clear" w:color="auto" w:fill="FFFFFF"/>
        <w:autoSpaceDE w:val="0"/>
        <w:autoSpaceDN w:val="0"/>
        <w:adjustRightInd w:val="0"/>
        <w:ind w:left="3206"/>
      </w:pPr>
    </w:p>
    <w:p w14:paraId="37054A2A" w14:textId="77777777" w:rsidR="00B94837" w:rsidRPr="007A24C2" w:rsidRDefault="00B94837" w:rsidP="00B94837">
      <w:pPr>
        <w:widowControl w:val="0"/>
        <w:shd w:val="clear" w:color="auto" w:fill="FFFFFF"/>
        <w:autoSpaceDE w:val="0"/>
        <w:autoSpaceDN w:val="0"/>
        <w:adjustRightInd w:val="0"/>
        <w:spacing w:before="346"/>
        <w:ind w:right="38"/>
      </w:pPr>
      <w:bookmarkStart w:id="27" w:name="_Hlk105752232"/>
      <w:r w:rsidRPr="007A24C2">
        <w:rPr>
          <w:b/>
          <w:bCs/>
          <w:spacing w:val="-8"/>
        </w:rPr>
        <w:t>1.1.</w:t>
      </w:r>
      <w:r w:rsidRPr="007A24C2">
        <w:rPr>
          <w:b/>
          <w:bCs/>
        </w:rPr>
        <w:tab/>
      </w:r>
      <w:r w:rsidRPr="007A24C2">
        <w:rPr>
          <w:b/>
          <w:bCs/>
          <w:spacing w:val="-2"/>
        </w:rPr>
        <w:t xml:space="preserve">Место дисциплины в структуре основной профессиональной </w:t>
      </w:r>
      <w:r w:rsidRPr="007A24C2">
        <w:rPr>
          <w:b/>
          <w:bCs/>
        </w:rPr>
        <w:t>образовательной программы:</w:t>
      </w:r>
    </w:p>
    <w:p w14:paraId="60FAF856" w14:textId="77777777" w:rsidR="00B94837" w:rsidRPr="007A24C2"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i/>
          <w:sz w:val="28"/>
          <w:szCs w:val="28"/>
          <w:vertAlign w:val="superscript"/>
        </w:rPr>
      </w:pPr>
      <w:r w:rsidRPr="00D01FD2">
        <w:t xml:space="preserve">Учебная дисциплина </w:t>
      </w:r>
      <w:r>
        <w:t>«</w:t>
      </w:r>
      <w:r w:rsidRPr="00D01FD2">
        <w:t>Электротехника</w:t>
      </w:r>
      <w:r>
        <w:t xml:space="preserve"> и основа электроники»</w:t>
      </w:r>
      <w:r w:rsidRPr="00D01FD2">
        <w:t xml:space="preserve"> является обязательной частью общепрофессионального цикла ПООП-П в соответствии с ФГОС СПО по </w:t>
      </w:r>
      <w:r>
        <w:t>специальности</w:t>
      </w:r>
      <w:r w:rsidRPr="00D01FD2">
        <w:t xml:space="preserve"> </w:t>
      </w:r>
      <w:r>
        <w:t>15.02.12 Монтаж, техническое обслуживание и ремонт промышленного оборудования (по отраслям).</w:t>
      </w:r>
    </w:p>
    <w:p w14:paraId="1715D53C" w14:textId="77777777" w:rsidR="00B94837" w:rsidRDefault="00B94837" w:rsidP="00B948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D01FD2">
        <w:t xml:space="preserve">Особое значение дисциплина имеет при формировании и развитии </w:t>
      </w:r>
      <w:r w:rsidRPr="00D01FD2">
        <w:rPr>
          <w:spacing w:val="2"/>
        </w:rPr>
        <w:t>ОК 2</w:t>
      </w:r>
      <w:r>
        <w:rPr>
          <w:spacing w:val="2"/>
        </w:rPr>
        <w:t xml:space="preserve">, </w:t>
      </w:r>
      <w:r w:rsidRPr="00D01FD2">
        <w:rPr>
          <w:spacing w:val="2"/>
        </w:rPr>
        <w:t>ОК 3</w:t>
      </w:r>
      <w:r>
        <w:rPr>
          <w:spacing w:val="2"/>
        </w:rPr>
        <w:t xml:space="preserve">, </w:t>
      </w:r>
      <w:r w:rsidRPr="00D01FD2">
        <w:rPr>
          <w:spacing w:val="2"/>
        </w:rPr>
        <w:t xml:space="preserve">ОК </w:t>
      </w:r>
      <w:r>
        <w:rPr>
          <w:spacing w:val="2"/>
        </w:rPr>
        <w:t xml:space="preserve">5, </w:t>
      </w:r>
      <w:r>
        <w:t xml:space="preserve">ОК 6. </w:t>
      </w:r>
    </w:p>
    <w:p w14:paraId="3BA2180B" w14:textId="77777777" w:rsidR="00B94837" w:rsidRDefault="00B94837" w:rsidP="00B948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pacing w:val="-8"/>
        </w:rPr>
      </w:pPr>
    </w:p>
    <w:p w14:paraId="54812F24" w14:textId="77777777" w:rsidR="00B94837" w:rsidRPr="00D01FD2" w:rsidRDefault="00B94837" w:rsidP="00B948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D01FD2">
        <w:rPr>
          <w:b/>
          <w:bCs/>
          <w:spacing w:val="-8"/>
        </w:rPr>
        <w:t>1.2.</w:t>
      </w:r>
      <w:r w:rsidRPr="00D01FD2">
        <w:rPr>
          <w:b/>
          <w:bCs/>
        </w:rPr>
        <w:tab/>
      </w:r>
      <w:r w:rsidRPr="00D01FD2">
        <w:rPr>
          <w:b/>
        </w:rPr>
        <w:t>Цель и планируемые результаты освоения дисциплины:</w:t>
      </w:r>
    </w:p>
    <w:p w14:paraId="7AFA6D6A" w14:textId="77777777" w:rsidR="00B94837" w:rsidRPr="00D01FD2" w:rsidRDefault="00B94837" w:rsidP="00B94837">
      <w:pPr>
        <w:widowControl w:val="0"/>
        <w:shd w:val="clear" w:color="auto" w:fill="FFFFFF"/>
        <w:tabs>
          <w:tab w:val="left" w:pos="494"/>
        </w:tabs>
        <w:autoSpaceDE w:val="0"/>
        <w:autoSpaceDN w:val="0"/>
        <w:adjustRightInd w:val="0"/>
        <w:ind w:left="10"/>
        <w:rPr>
          <w:b/>
          <w:bCs/>
        </w:rPr>
      </w:pPr>
      <w:r w:rsidRPr="00D01FD2">
        <w:tab/>
        <w:t>В рамках программы учебной дисциплины обучающимися осваиваются умения и знания</w:t>
      </w:r>
      <w: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94837" w:rsidRPr="003E0F68" w14:paraId="6764C6CF" w14:textId="77777777" w:rsidTr="00B94837">
        <w:trPr>
          <w:trHeight w:val="649"/>
        </w:trPr>
        <w:tc>
          <w:tcPr>
            <w:tcW w:w="1589" w:type="dxa"/>
            <w:hideMark/>
          </w:tcPr>
          <w:p w14:paraId="74446694" w14:textId="77777777" w:rsidR="00B94837" w:rsidRPr="003E0F68" w:rsidRDefault="00B94837" w:rsidP="00B94837">
            <w:pPr>
              <w:suppressAutoHyphens/>
              <w:jc w:val="center"/>
            </w:pPr>
            <w:bookmarkStart w:id="28" w:name="_Hlk105752345"/>
            <w:bookmarkEnd w:id="27"/>
            <w:r w:rsidRPr="003E0F68">
              <w:t>Код ПК, ОК</w:t>
            </w:r>
          </w:p>
        </w:tc>
        <w:tc>
          <w:tcPr>
            <w:tcW w:w="3764" w:type="dxa"/>
            <w:hideMark/>
          </w:tcPr>
          <w:p w14:paraId="7F202B55" w14:textId="77777777" w:rsidR="00B94837" w:rsidRPr="003E0F68" w:rsidRDefault="00B94837" w:rsidP="00B94837">
            <w:pPr>
              <w:suppressAutoHyphens/>
              <w:jc w:val="center"/>
            </w:pPr>
            <w:r w:rsidRPr="003E0F68">
              <w:t>Умения</w:t>
            </w:r>
          </w:p>
        </w:tc>
        <w:tc>
          <w:tcPr>
            <w:tcW w:w="3895" w:type="dxa"/>
            <w:hideMark/>
          </w:tcPr>
          <w:p w14:paraId="102B478E" w14:textId="77777777" w:rsidR="00B94837" w:rsidRPr="003E0F68" w:rsidRDefault="00B94837" w:rsidP="00B94837">
            <w:pPr>
              <w:suppressAutoHyphens/>
              <w:jc w:val="center"/>
            </w:pPr>
            <w:r w:rsidRPr="003E0F68">
              <w:t>Знания</w:t>
            </w:r>
          </w:p>
        </w:tc>
      </w:tr>
      <w:tr w:rsidR="00B94837" w:rsidRPr="003E0F68" w14:paraId="228848C7" w14:textId="77777777" w:rsidTr="00B94837">
        <w:trPr>
          <w:trHeight w:val="2258"/>
        </w:trPr>
        <w:tc>
          <w:tcPr>
            <w:tcW w:w="1589" w:type="dxa"/>
          </w:tcPr>
          <w:p w14:paraId="202BE431"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ПК 1.1</w:t>
            </w:r>
          </w:p>
          <w:p w14:paraId="4EDE0258"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ПК 1.2</w:t>
            </w:r>
          </w:p>
          <w:p w14:paraId="360CBBF1"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ПК 1.3</w:t>
            </w:r>
          </w:p>
          <w:p w14:paraId="2192DB74"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ПК 2.1</w:t>
            </w:r>
          </w:p>
          <w:p w14:paraId="19F9AEE2"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ПК 2.2</w:t>
            </w:r>
          </w:p>
          <w:p w14:paraId="1AB6E15B"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ПК 2.3</w:t>
            </w:r>
          </w:p>
          <w:p w14:paraId="74F01DF2"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ПК 2.4</w:t>
            </w:r>
          </w:p>
          <w:p w14:paraId="3AB9CE77"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ПК 3.1</w:t>
            </w:r>
          </w:p>
          <w:p w14:paraId="05328752"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ПК 3.2</w:t>
            </w:r>
          </w:p>
          <w:p w14:paraId="7E7E1154"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ПК 3.3</w:t>
            </w:r>
          </w:p>
          <w:p w14:paraId="456BBABA"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ПК 3.4</w:t>
            </w:r>
          </w:p>
          <w:p w14:paraId="50E74B1C"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ОК 2</w:t>
            </w:r>
          </w:p>
          <w:p w14:paraId="54394D55"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 xml:space="preserve">ОК </w:t>
            </w:r>
            <w:r>
              <w:rPr>
                <w:bCs/>
              </w:rPr>
              <w:t>3</w:t>
            </w:r>
          </w:p>
          <w:p w14:paraId="35589FC1"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4</w:t>
            </w:r>
          </w:p>
          <w:p w14:paraId="23F57BD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ОК 5</w:t>
            </w:r>
          </w:p>
          <w:p w14:paraId="1B9CC0F2"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ОК 6</w:t>
            </w:r>
          </w:p>
          <w:p w14:paraId="67A2D595"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 xml:space="preserve">ОК </w:t>
            </w:r>
            <w:r>
              <w:rPr>
                <w:bCs/>
              </w:rPr>
              <w:t>7</w:t>
            </w:r>
          </w:p>
          <w:p w14:paraId="6CE8B4E1"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 xml:space="preserve">ОК </w:t>
            </w:r>
            <w:r>
              <w:rPr>
                <w:bCs/>
              </w:rPr>
              <w:t>8</w:t>
            </w:r>
          </w:p>
          <w:p w14:paraId="36701054"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 xml:space="preserve">ОК </w:t>
            </w:r>
            <w:r>
              <w:rPr>
                <w:bCs/>
              </w:rPr>
              <w:t>8</w:t>
            </w:r>
          </w:p>
          <w:p w14:paraId="042F3246"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 xml:space="preserve">ОК </w:t>
            </w:r>
            <w:r>
              <w:rPr>
                <w:bCs/>
              </w:rPr>
              <w:t>10</w:t>
            </w:r>
          </w:p>
          <w:p w14:paraId="21A84D0C"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 xml:space="preserve">ОК </w:t>
            </w:r>
            <w:r>
              <w:rPr>
                <w:bCs/>
              </w:rPr>
              <w:t>11</w:t>
            </w:r>
          </w:p>
          <w:p w14:paraId="50A07FE1" w14:textId="77777777" w:rsidR="00B94837" w:rsidRPr="0052341A" w:rsidRDefault="00B94837" w:rsidP="00B94837">
            <w:pPr>
              <w:suppressAutoHyphens/>
            </w:pPr>
          </w:p>
        </w:tc>
        <w:tc>
          <w:tcPr>
            <w:tcW w:w="3764" w:type="dxa"/>
          </w:tcPr>
          <w:p w14:paraId="3856AF42" w14:textId="77777777" w:rsidR="00B94837" w:rsidRDefault="00B94837" w:rsidP="00B94837">
            <w:pPr>
              <w:shd w:val="clear" w:color="auto" w:fill="FFFFFF"/>
              <w:jc w:val="both"/>
              <w:rPr>
                <w:rFonts w:ascii="YS Text" w:hAnsi="YS Text"/>
                <w:color w:val="000000"/>
              </w:rPr>
            </w:pPr>
            <w:r w:rsidRPr="003E0F68">
              <w:rPr>
                <w:shd w:val="clear" w:color="auto" w:fill="FFFFFF"/>
              </w:rPr>
              <w:t xml:space="preserve">У.1 </w:t>
            </w:r>
            <w:r w:rsidRPr="008F5065">
              <w:rPr>
                <w:rFonts w:ascii="YS Text" w:hAnsi="YS Text"/>
                <w:color w:val="000000"/>
              </w:rPr>
              <w:t>контролировать выполнение заземления, зануления;</w:t>
            </w:r>
          </w:p>
          <w:p w14:paraId="708E4C9E" w14:textId="77777777" w:rsidR="00B94837" w:rsidRDefault="00B94837" w:rsidP="00B94837">
            <w:pPr>
              <w:shd w:val="clear" w:color="auto" w:fill="FFFFFF"/>
              <w:jc w:val="both"/>
              <w:rPr>
                <w:rFonts w:ascii="YS Text" w:hAnsi="YS Text"/>
                <w:color w:val="000000"/>
              </w:rPr>
            </w:pPr>
            <w:r w:rsidRPr="003E0F68">
              <w:rPr>
                <w:shd w:val="clear" w:color="auto" w:fill="FFFFFF"/>
              </w:rPr>
              <w:t>У.</w:t>
            </w:r>
            <w:r>
              <w:rPr>
                <w:shd w:val="clear" w:color="auto" w:fill="FFFFFF"/>
              </w:rPr>
              <w:t>2</w:t>
            </w:r>
            <w:r w:rsidRPr="003E0F68">
              <w:rPr>
                <w:shd w:val="clear" w:color="auto" w:fill="FFFFFF"/>
              </w:rPr>
              <w:t xml:space="preserve"> </w:t>
            </w:r>
            <w:r w:rsidRPr="008F5065">
              <w:rPr>
                <w:rFonts w:ascii="YS Text" w:hAnsi="YS Text"/>
                <w:color w:val="000000"/>
              </w:rPr>
              <w:t>пускать и останавливать электродвигатели,</w:t>
            </w:r>
            <w:r>
              <w:rPr>
                <w:rFonts w:ascii="YS Text" w:hAnsi="YS Text"/>
                <w:color w:val="000000"/>
              </w:rPr>
              <w:t xml:space="preserve"> </w:t>
            </w:r>
            <w:r w:rsidRPr="008F5065">
              <w:rPr>
                <w:rFonts w:ascii="YS Text" w:hAnsi="YS Text"/>
                <w:color w:val="000000"/>
              </w:rPr>
              <w:t xml:space="preserve">установленные на эксплуатируемом оборудовании; </w:t>
            </w:r>
          </w:p>
          <w:p w14:paraId="1E1E3AD8" w14:textId="77777777" w:rsidR="00B94837" w:rsidRDefault="00B94837" w:rsidP="00B94837">
            <w:pPr>
              <w:shd w:val="clear" w:color="auto" w:fill="FFFFFF"/>
              <w:jc w:val="both"/>
              <w:rPr>
                <w:rFonts w:ascii="YS Text" w:hAnsi="YS Text"/>
                <w:color w:val="000000"/>
              </w:rPr>
            </w:pPr>
            <w:r w:rsidRPr="003E0F68">
              <w:rPr>
                <w:shd w:val="clear" w:color="auto" w:fill="FFFFFF"/>
              </w:rPr>
              <w:t>У.</w:t>
            </w:r>
            <w:r>
              <w:rPr>
                <w:shd w:val="clear" w:color="auto" w:fill="FFFFFF"/>
              </w:rPr>
              <w:t>3</w:t>
            </w:r>
            <w:r w:rsidRPr="003E0F68">
              <w:rPr>
                <w:shd w:val="clear" w:color="auto" w:fill="FFFFFF"/>
              </w:rPr>
              <w:t xml:space="preserve"> </w:t>
            </w:r>
            <w:r w:rsidRPr="008F5065">
              <w:rPr>
                <w:rFonts w:ascii="YS Text" w:hAnsi="YS Text"/>
                <w:color w:val="000000"/>
              </w:rPr>
              <w:t>рассчитывать параметры, составлять и собирать</w:t>
            </w:r>
            <w:r>
              <w:rPr>
                <w:rFonts w:ascii="YS Text" w:hAnsi="YS Text"/>
                <w:color w:val="000000"/>
              </w:rPr>
              <w:t xml:space="preserve"> </w:t>
            </w:r>
            <w:r w:rsidRPr="008F5065">
              <w:rPr>
                <w:rFonts w:ascii="YS Text" w:hAnsi="YS Text"/>
                <w:color w:val="000000"/>
              </w:rPr>
              <w:t xml:space="preserve">схемы включения приборов при измерении различных электрических величин, электрических машин и механизмов; </w:t>
            </w:r>
          </w:p>
          <w:p w14:paraId="08C4243F" w14:textId="77777777" w:rsidR="00B94837" w:rsidRPr="008F5065" w:rsidRDefault="00B94837" w:rsidP="00B94837">
            <w:pPr>
              <w:shd w:val="clear" w:color="auto" w:fill="FFFFFF"/>
              <w:jc w:val="both"/>
              <w:rPr>
                <w:rFonts w:ascii="YS Text" w:hAnsi="YS Text"/>
                <w:color w:val="000000"/>
              </w:rPr>
            </w:pPr>
            <w:r w:rsidRPr="003E0F68">
              <w:rPr>
                <w:shd w:val="clear" w:color="auto" w:fill="FFFFFF"/>
              </w:rPr>
              <w:t>У.</w:t>
            </w:r>
            <w:r>
              <w:rPr>
                <w:shd w:val="clear" w:color="auto" w:fill="FFFFFF"/>
              </w:rPr>
              <w:t>4</w:t>
            </w:r>
            <w:r w:rsidRPr="003E0F68">
              <w:rPr>
                <w:shd w:val="clear" w:color="auto" w:fill="FFFFFF"/>
              </w:rPr>
              <w:t xml:space="preserve"> </w:t>
            </w:r>
            <w:r w:rsidRPr="008F5065">
              <w:rPr>
                <w:rFonts w:ascii="YS Text" w:hAnsi="YS Text"/>
                <w:color w:val="000000"/>
              </w:rPr>
              <w:t>снимать показания работы и пользоваться электрооборудованием с соблюдением норм техники безопасности и правил эксплуатации;</w:t>
            </w:r>
          </w:p>
          <w:p w14:paraId="67AF4C11" w14:textId="77777777" w:rsidR="00B94837" w:rsidRDefault="00B94837" w:rsidP="00B94837">
            <w:pPr>
              <w:shd w:val="clear" w:color="auto" w:fill="FFFFFF"/>
              <w:jc w:val="both"/>
              <w:rPr>
                <w:rFonts w:ascii="YS Text" w:hAnsi="YS Text"/>
                <w:color w:val="000000"/>
              </w:rPr>
            </w:pPr>
            <w:r w:rsidRPr="003E0F68">
              <w:rPr>
                <w:shd w:val="clear" w:color="auto" w:fill="FFFFFF"/>
              </w:rPr>
              <w:t>У.</w:t>
            </w:r>
            <w:r>
              <w:rPr>
                <w:shd w:val="clear" w:color="auto" w:fill="FFFFFF"/>
              </w:rPr>
              <w:t>5</w:t>
            </w:r>
            <w:r w:rsidRPr="003E0F68">
              <w:rPr>
                <w:shd w:val="clear" w:color="auto" w:fill="FFFFFF"/>
              </w:rPr>
              <w:t xml:space="preserve"> </w:t>
            </w:r>
            <w:r w:rsidRPr="008F5065">
              <w:rPr>
                <w:rFonts w:ascii="YS Text" w:hAnsi="YS Text"/>
                <w:color w:val="000000"/>
              </w:rPr>
              <w:t>читать принципиальные, электрические и монтажные схемы;</w:t>
            </w:r>
          </w:p>
          <w:p w14:paraId="4B061772" w14:textId="77777777" w:rsidR="00B94837" w:rsidRPr="008F5065" w:rsidRDefault="00B94837" w:rsidP="00B94837">
            <w:pPr>
              <w:shd w:val="clear" w:color="auto" w:fill="FFFFFF"/>
              <w:jc w:val="both"/>
              <w:rPr>
                <w:rFonts w:ascii="YS Text" w:hAnsi="YS Text"/>
                <w:color w:val="000000"/>
              </w:rPr>
            </w:pPr>
            <w:r w:rsidRPr="003E0F68">
              <w:rPr>
                <w:shd w:val="clear" w:color="auto" w:fill="FFFFFF"/>
              </w:rPr>
              <w:t>У.</w:t>
            </w:r>
            <w:r>
              <w:rPr>
                <w:shd w:val="clear" w:color="auto" w:fill="FFFFFF"/>
              </w:rPr>
              <w:t>6</w:t>
            </w:r>
            <w:r w:rsidRPr="003E0F68">
              <w:rPr>
                <w:shd w:val="clear" w:color="auto" w:fill="FFFFFF"/>
              </w:rPr>
              <w:t xml:space="preserve"> </w:t>
            </w:r>
            <w:r w:rsidRPr="008F5065">
              <w:rPr>
                <w:rFonts w:ascii="YS Text" w:hAnsi="YS Text"/>
                <w:color w:val="000000"/>
              </w:rPr>
              <w:t>проводить сращивание, спайку и изоляцию проводов и контролировать качество выполняемых ра</w:t>
            </w:r>
            <w:r>
              <w:rPr>
                <w:rFonts w:ascii="YS Text" w:hAnsi="YS Text"/>
                <w:color w:val="000000"/>
              </w:rPr>
              <w:t>бот</w:t>
            </w:r>
          </w:p>
          <w:p w14:paraId="43BE4023" w14:textId="77777777" w:rsidR="00B94837" w:rsidRPr="003E0F68" w:rsidRDefault="00B94837" w:rsidP="00B94837">
            <w:pPr>
              <w:rPr>
                <w:i/>
              </w:rPr>
            </w:pPr>
          </w:p>
        </w:tc>
        <w:tc>
          <w:tcPr>
            <w:tcW w:w="3895" w:type="dxa"/>
          </w:tcPr>
          <w:p w14:paraId="74AF62BE" w14:textId="77777777" w:rsidR="00B94837" w:rsidRPr="008F5065" w:rsidRDefault="00B94837" w:rsidP="00B94837">
            <w:pPr>
              <w:shd w:val="clear" w:color="auto" w:fill="FFFFFF"/>
              <w:jc w:val="both"/>
              <w:rPr>
                <w:rFonts w:ascii="YS Text" w:hAnsi="YS Text"/>
                <w:color w:val="000000"/>
              </w:rPr>
            </w:pPr>
            <w:r w:rsidRPr="003E0F68">
              <w:t xml:space="preserve">З.1 </w:t>
            </w:r>
            <w:r w:rsidRPr="008F5065">
              <w:rPr>
                <w:rFonts w:ascii="YS Text" w:hAnsi="YS Text"/>
                <w:color w:val="000000"/>
              </w:rPr>
              <w:t>основные понятия о постоянном и переменном электрическом токе, последовательное и</w:t>
            </w:r>
          </w:p>
          <w:p w14:paraId="076BFFAC" w14:textId="77777777" w:rsidR="00B94837" w:rsidRDefault="00B94837" w:rsidP="00B94837">
            <w:pPr>
              <w:shd w:val="clear" w:color="auto" w:fill="FFFFFF"/>
              <w:jc w:val="both"/>
              <w:rPr>
                <w:rFonts w:ascii="YS Text" w:hAnsi="YS Text"/>
                <w:color w:val="000000"/>
              </w:rPr>
            </w:pPr>
            <w:r w:rsidRPr="008F5065">
              <w:rPr>
                <w:rFonts w:ascii="YS Text" w:hAnsi="YS Text"/>
                <w:color w:val="000000"/>
              </w:rPr>
              <w:t xml:space="preserve">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 </w:t>
            </w:r>
          </w:p>
          <w:p w14:paraId="553C2BA5" w14:textId="77777777" w:rsidR="00B94837" w:rsidRPr="000B2263" w:rsidRDefault="00B94837" w:rsidP="00B94837">
            <w:pPr>
              <w:shd w:val="clear" w:color="auto" w:fill="FFFFFF"/>
              <w:jc w:val="both"/>
              <w:rPr>
                <w:color w:val="000000"/>
              </w:rPr>
            </w:pPr>
            <w:r w:rsidRPr="003E0F68">
              <w:t>З.</w:t>
            </w:r>
            <w:r>
              <w:t>2</w:t>
            </w:r>
            <w:r w:rsidRPr="003E0F68">
              <w:t xml:space="preserve"> </w:t>
            </w:r>
            <w:r w:rsidRPr="000B2263">
              <w:rPr>
                <w:color w:val="000000"/>
              </w:rPr>
              <w:t>сущность и методы измерений электрических величин, конструктивные и технические характеристики измерительных приборов;</w:t>
            </w:r>
          </w:p>
          <w:p w14:paraId="006341B2" w14:textId="77777777" w:rsidR="00B94837" w:rsidRPr="000B2263" w:rsidRDefault="00B94837" w:rsidP="00B94837">
            <w:pPr>
              <w:shd w:val="clear" w:color="auto" w:fill="FFFFFF"/>
              <w:jc w:val="both"/>
              <w:rPr>
                <w:color w:val="000000"/>
              </w:rPr>
            </w:pPr>
            <w:r w:rsidRPr="003E0F68">
              <w:t>З.</w:t>
            </w:r>
            <w:r>
              <w:t>3</w:t>
            </w:r>
            <w:r w:rsidRPr="003E0F68">
              <w:t xml:space="preserve"> </w:t>
            </w:r>
            <w:r w:rsidRPr="000B2263">
              <w:rPr>
                <w:color w:val="000000"/>
              </w:rPr>
              <w:t>основные законы электротехники;</w:t>
            </w:r>
          </w:p>
          <w:p w14:paraId="7ADBFA97" w14:textId="77777777" w:rsidR="00B94837" w:rsidRPr="000B2263" w:rsidRDefault="00B94837" w:rsidP="00B94837">
            <w:pPr>
              <w:shd w:val="clear" w:color="auto" w:fill="FFFFFF"/>
              <w:jc w:val="both"/>
              <w:rPr>
                <w:color w:val="000000"/>
              </w:rPr>
            </w:pPr>
            <w:r w:rsidRPr="003E0F68">
              <w:t>З.</w:t>
            </w:r>
            <w:r>
              <w:t>4</w:t>
            </w:r>
            <w:r w:rsidRPr="003E0F68">
              <w:t xml:space="preserve"> </w:t>
            </w:r>
            <w:r w:rsidRPr="000B2263">
              <w:rPr>
                <w:color w:val="000000"/>
              </w:rPr>
              <w:t>правила графического изображения и составления электрических схем;</w:t>
            </w:r>
          </w:p>
          <w:p w14:paraId="64296426" w14:textId="77777777" w:rsidR="00B94837" w:rsidRDefault="00B94837" w:rsidP="00B94837">
            <w:pPr>
              <w:shd w:val="clear" w:color="auto" w:fill="FFFFFF"/>
              <w:spacing w:line="278" w:lineRule="exact"/>
              <w:rPr>
                <w:sz w:val="26"/>
                <w:szCs w:val="26"/>
              </w:rPr>
            </w:pPr>
            <w:r w:rsidRPr="003E0F68">
              <w:t>З.</w:t>
            </w:r>
            <w:r>
              <w:t>5</w:t>
            </w:r>
            <w:r w:rsidRPr="003E0F68">
              <w:t xml:space="preserve"> </w:t>
            </w:r>
            <w:r w:rsidRPr="000B2263">
              <w:rPr>
                <w:color w:val="000000"/>
              </w:rPr>
              <w:t>методы расчета электрических цепей</w:t>
            </w:r>
            <w:r>
              <w:rPr>
                <w:color w:val="000000"/>
              </w:rPr>
              <w:t>;</w:t>
            </w:r>
          </w:p>
          <w:p w14:paraId="22F3E03F" w14:textId="77777777" w:rsidR="00B94837" w:rsidRDefault="00B94837" w:rsidP="00B94837">
            <w:pPr>
              <w:shd w:val="clear" w:color="auto" w:fill="FFFFFF"/>
              <w:spacing w:line="278" w:lineRule="exact"/>
            </w:pPr>
            <w:r w:rsidRPr="003E0F68">
              <w:t>З.</w:t>
            </w:r>
            <w:r>
              <w:t>6</w:t>
            </w:r>
            <w:r w:rsidRPr="003E0F68">
              <w:t xml:space="preserve"> </w:t>
            </w:r>
            <w:r w:rsidRPr="00A14B2A">
              <w:t>условные обозначения электротехнических приборов и электрических машин;</w:t>
            </w:r>
          </w:p>
          <w:p w14:paraId="00EE8D95" w14:textId="77777777" w:rsidR="00B94837" w:rsidRPr="000B2263" w:rsidRDefault="00B94837" w:rsidP="00B94837">
            <w:pPr>
              <w:shd w:val="clear" w:color="auto" w:fill="FFFFFF"/>
              <w:spacing w:line="278" w:lineRule="exact"/>
              <w:rPr>
                <w:color w:val="000000"/>
              </w:rPr>
            </w:pPr>
            <w:r w:rsidRPr="003E0F68">
              <w:t>З.</w:t>
            </w:r>
            <w:r>
              <w:t>7</w:t>
            </w:r>
            <w:r w:rsidRPr="003E0F68">
              <w:t xml:space="preserve"> </w:t>
            </w:r>
            <w:r w:rsidRPr="000B2263">
              <w:rPr>
                <w:color w:val="000000"/>
              </w:rPr>
              <w:t>основные элементы электрических сетей;</w:t>
            </w:r>
          </w:p>
          <w:p w14:paraId="5ABA458C" w14:textId="77777777" w:rsidR="00B94837" w:rsidRPr="000B2263" w:rsidRDefault="00B94837" w:rsidP="00B94837">
            <w:pPr>
              <w:shd w:val="clear" w:color="auto" w:fill="FFFFFF"/>
              <w:jc w:val="both"/>
              <w:rPr>
                <w:color w:val="000000"/>
              </w:rPr>
            </w:pPr>
            <w:r w:rsidRPr="003E0F68">
              <w:t>З.</w:t>
            </w:r>
            <w:r>
              <w:t>8</w:t>
            </w:r>
            <w:r w:rsidRPr="003E0F68">
              <w:t xml:space="preserve"> </w:t>
            </w:r>
            <w:r w:rsidRPr="000B2263">
              <w:rPr>
                <w:color w:val="000000"/>
              </w:rPr>
              <w:t>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14:paraId="370B0372" w14:textId="77777777" w:rsidR="00B94837" w:rsidRDefault="00B94837" w:rsidP="00B94837">
            <w:pPr>
              <w:shd w:val="clear" w:color="auto" w:fill="FFFFFF"/>
              <w:jc w:val="both"/>
              <w:rPr>
                <w:color w:val="000000"/>
              </w:rPr>
            </w:pPr>
            <w:r w:rsidRPr="003E0F68">
              <w:lastRenderedPageBreak/>
              <w:t>З.</w:t>
            </w:r>
            <w:r>
              <w:t>9</w:t>
            </w:r>
            <w:r w:rsidRPr="003E0F68">
              <w:t xml:space="preserve"> </w:t>
            </w:r>
            <w:r w:rsidRPr="000B2263">
              <w:rPr>
                <w:color w:val="000000"/>
              </w:rPr>
              <w:t xml:space="preserve">двигатели постоянного и переменного тока, их устройство, принцип действия правила пуска, остановки; </w:t>
            </w:r>
          </w:p>
          <w:p w14:paraId="3C900DD2" w14:textId="77777777" w:rsidR="00B94837" w:rsidRPr="000B2263" w:rsidRDefault="00B94837" w:rsidP="00B94837">
            <w:pPr>
              <w:shd w:val="clear" w:color="auto" w:fill="FFFFFF"/>
              <w:jc w:val="both"/>
              <w:rPr>
                <w:color w:val="000000"/>
              </w:rPr>
            </w:pPr>
            <w:r w:rsidRPr="003E0F68">
              <w:t>З.1</w:t>
            </w:r>
            <w:r>
              <w:t>0</w:t>
            </w:r>
            <w:r w:rsidRPr="003E0F68">
              <w:t xml:space="preserve"> </w:t>
            </w:r>
            <w:r w:rsidRPr="000B2263">
              <w:rPr>
                <w:color w:val="000000"/>
              </w:rPr>
              <w:t xml:space="preserve">способы экономии электроэнергии; </w:t>
            </w:r>
          </w:p>
          <w:p w14:paraId="7D6F1038" w14:textId="77777777" w:rsidR="00B94837" w:rsidRPr="000B2263" w:rsidRDefault="00B94837" w:rsidP="00B94837">
            <w:pPr>
              <w:shd w:val="clear" w:color="auto" w:fill="FFFFFF"/>
              <w:jc w:val="both"/>
              <w:rPr>
                <w:color w:val="000000"/>
              </w:rPr>
            </w:pPr>
            <w:r w:rsidRPr="003E0F68">
              <w:t>З.1</w:t>
            </w:r>
            <w:r>
              <w:t>1</w:t>
            </w:r>
            <w:r w:rsidRPr="003E0F68">
              <w:t xml:space="preserve"> </w:t>
            </w:r>
            <w:r w:rsidRPr="000B2263">
              <w:rPr>
                <w:color w:val="000000"/>
              </w:rPr>
              <w:t xml:space="preserve">правила сращивания, спайки и изоляции проводов; </w:t>
            </w:r>
          </w:p>
          <w:p w14:paraId="28CE39DE" w14:textId="77777777" w:rsidR="00B94837" w:rsidRPr="000B2263" w:rsidRDefault="00B94837" w:rsidP="00B94837">
            <w:pPr>
              <w:shd w:val="clear" w:color="auto" w:fill="FFFFFF"/>
              <w:jc w:val="both"/>
              <w:rPr>
                <w:color w:val="000000"/>
              </w:rPr>
            </w:pPr>
            <w:r w:rsidRPr="003E0F68">
              <w:t>З.1</w:t>
            </w:r>
            <w:r>
              <w:t>2</w:t>
            </w:r>
            <w:r w:rsidRPr="003E0F68">
              <w:t xml:space="preserve"> </w:t>
            </w:r>
            <w:r w:rsidRPr="000B2263">
              <w:rPr>
                <w:color w:val="000000"/>
              </w:rPr>
              <w:t xml:space="preserve">виды и свойства электротехнических материалов; </w:t>
            </w:r>
          </w:p>
          <w:p w14:paraId="0A8EC781" w14:textId="77777777" w:rsidR="00B94837" w:rsidRPr="003E0F68" w:rsidRDefault="00B94837" w:rsidP="00B94837">
            <w:r w:rsidRPr="003E0F68">
              <w:t>З.1</w:t>
            </w:r>
            <w:r>
              <w:t>3</w:t>
            </w:r>
            <w:r w:rsidRPr="003E0F68">
              <w:t xml:space="preserve"> </w:t>
            </w:r>
            <w:r w:rsidRPr="000B2263">
              <w:rPr>
                <w:color w:val="000000"/>
              </w:rPr>
              <w:t>правила техники безопасности при работе с электрическими приборами</w:t>
            </w:r>
          </w:p>
        </w:tc>
      </w:tr>
      <w:bookmarkEnd w:id="28"/>
    </w:tbl>
    <w:p w14:paraId="615CB483" w14:textId="77777777" w:rsidR="00B94837" w:rsidRPr="007A24C2" w:rsidRDefault="00B94837" w:rsidP="00B94837">
      <w:pPr>
        <w:widowControl w:val="0"/>
        <w:shd w:val="clear" w:color="auto" w:fill="FFFFFF"/>
        <w:autoSpaceDE w:val="0"/>
        <w:autoSpaceDN w:val="0"/>
        <w:adjustRightInd w:val="0"/>
        <w:spacing w:line="322" w:lineRule="exact"/>
        <w:ind w:right="-36"/>
        <w:jc w:val="both"/>
        <w:rPr>
          <w:b/>
          <w:bCs/>
          <w:sz w:val="28"/>
          <w:szCs w:val="28"/>
        </w:rPr>
      </w:pPr>
    </w:p>
    <w:p w14:paraId="3C85E499" w14:textId="77777777" w:rsidR="00B94837" w:rsidRPr="007A24C2" w:rsidRDefault="00B94837" w:rsidP="00B94837">
      <w:pPr>
        <w:widowControl w:val="0"/>
        <w:shd w:val="clear" w:color="auto" w:fill="FFFFFF"/>
        <w:autoSpaceDE w:val="0"/>
        <w:autoSpaceDN w:val="0"/>
        <w:adjustRightInd w:val="0"/>
        <w:spacing w:line="322" w:lineRule="exact"/>
        <w:ind w:left="360" w:right="518" w:hanging="24"/>
      </w:pPr>
    </w:p>
    <w:p w14:paraId="779FA7B5" w14:textId="77777777" w:rsidR="00B94837" w:rsidRPr="007A24C2" w:rsidRDefault="00B94837" w:rsidP="00B94837">
      <w:pPr>
        <w:widowControl w:val="0"/>
        <w:shd w:val="clear" w:color="auto" w:fill="FFFFFF"/>
        <w:autoSpaceDE w:val="0"/>
        <w:autoSpaceDN w:val="0"/>
        <w:adjustRightInd w:val="0"/>
        <w:ind w:left="571"/>
      </w:pPr>
      <w:r w:rsidRPr="007A24C2">
        <w:rPr>
          <w:b/>
          <w:bCs/>
          <w:spacing w:val="-2"/>
        </w:rPr>
        <w:t>2. СТРУКТУРА    И   СОДЕРЖАНИЕ УЧЕБНОЙ ДИСЦИПЛИНЫ</w:t>
      </w:r>
    </w:p>
    <w:p w14:paraId="42F1BAB2" w14:textId="77777777" w:rsidR="00B94837" w:rsidRDefault="00B94837" w:rsidP="00B94837">
      <w:pPr>
        <w:widowControl w:val="0"/>
        <w:shd w:val="clear" w:color="auto" w:fill="FFFFFF"/>
        <w:autoSpaceDE w:val="0"/>
        <w:autoSpaceDN w:val="0"/>
        <w:adjustRightInd w:val="0"/>
        <w:spacing w:before="312"/>
        <w:rPr>
          <w:b/>
          <w:bCs/>
          <w:spacing w:val="-2"/>
        </w:rPr>
      </w:pPr>
      <w:bookmarkStart w:id="29" w:name="_Hlk105752815"/>
      <w:r w:rsidRPr="007A24C2">
        <w:rPr>
          <w:b/>
          <w:bCs/>
          <w:spacing w:val="-2"/>
        </w:rPr>
        <w:t>2.1. Объем учебной д</w:t>
      </w:r>
      <w:r>
        <w:rPr>
          <w:b/>
          <w:bCs/>
          <w:spacing w:val="-2"/>
        </w:rPr>
        <w:t>исциплины и виды учебной работы</w:t>
      </w:r>
    </w:p>
    <w:bookmarkEnd w:id="29"/>
    <w:p w14:paraId="4E9426E4" w14:textId="77777777" w:rsidR="00B94837" w:rsidRDefault="00B94837" w:rsidP="00B94837">
      <w:pPr>
        <w:widowControl w:val="0"/>
        <w:shd w:val="clear" w:color="auto" w:fill="FFFFFF"/>
        <w:autoSpaceDE w:val="0"/>
        <w:autoSpaceDN w:val="0"/>
        <w:adjustRightInd w:val="0"/>
        <w:spacing w:before="312"/>
        <w:rPr>
          <w:b/>
          <w:bCs/>
          <w:spacing w:val="-2"/>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4"/>
        <w:gridCol w:w="2531"/>
      </w:tblGrid>
      <w:tr w:rsidR="00B94837" w:rsidRPr="00A86349" w14:paraId="49C5A50D" w14:textId="77777777" w:rsidTr="00B94837">
        <w:trPr>
          <w:trHeight w:val="490"/>
        </w:trPr>
        <w:tc>
          <w:tcPr>
            <w:tcW w:w="3685" w:type="pct"/>
            <w:vAlign w:val="center"/>
          </w:tcPr>
          <w:p w14:paraId="24A4C5B5" w14:textId="77777777" w:rsidR="00B94837" w:rsidRPr="00A86349" w:rsidRDefault="00B94837" w:rsidP="00B94837">
            <w:pPr>
              <w:suppressAutoHyphens/>
              <w:spacing w:after="200" w:line="276" w:lineRule="auto"/>
              <w:rPr>
                <w:b/>
                <w:sz w:val="22"/>
                <w:szCs w:val="22"/>
              </w:rPr>
            </w:pPr>
            <w:bookmarkStart w:id="30" w:name="_Hlk105752826"/>
            <w:r w:rsidRPr="00A86349">
              <w:rPr>
                <w:b/>
                <w:sz w:val="22"/>
                <w:szCs w:val="22"/>
              </w:rPr>
              <w:t>Вид учебной работы</w:t>
            </w:r>
          </w:p>
        </w:tc>
        <w:tc>
          <w:tcPr>
            <w:tcW w:w="1315" w:type="pct"/>
            <w:vAlign w:val="center"/>
          </w:tcPr>
          <w:p w14:paraId="6041722A" w14:textId="77777777" w:rsidR="00B94837" w:rsidRPr="00A86349" w:rsidRDefault="00B94837" w:rsidP="00B94837">
            <w:pPr>
              <w:suppressAutoHyphens/>
              <w:spacing w:after="200" w:line="276" w:lineRule="auto"/>
              <w:rPr>
                <w:b/>
                <w:iCs/>
                <w:sz w:val="22"/>
                <w:szCs w:val="22"/>
              </w:rPr>
            </w:pPr>
            <w:r w:rsidRPr="00A86349">
              <w:rPr>
                <w:b/>
                <w:iCs/>
                <w:sz w:val="22"/>
                <w:szCs w:val="22"/>
              </w:rPr>
              <w:t>Объем в часах</w:t>
            </w:r>
          </w:p>
        </w:tc>
      </w:tr>
      <w:tr w:rsidR="00B94837" w:rsidRPr="00A86349" w14:paraId="02C75A81" w14:textId="77777777" w:rsidTr="00B94837">
        <w:trPr>
          <w:trHeight w:val="490"/>
        </w:trPr>
        <w:tc>
          <w:tcPr>
            <w:tcW w:w="3685" w:type="pct"/>
            <w:vAlign w:val="center"/>
          </w:tcPr>
          <w:p w14:paraId="3E59BDDD" w14:textId="77777777" w:rsidR="00B94837" w:rsidRPr="00A86349" w:rsidRDefault="00B94837" w:rsidP="00B94837">
            <w:pPr>
              <w:suppressAutoHyphens/>
              <w:spacing w:line="276" w:lineRule="auto"/>
              <w:rPr>
                <w:b/>
                <w:sz w:val="22"/>
                <w:szCs w:val="22"/>
              </w:rPr>
            </w:pPr>
            <w:r w:rsidRPr="00A86349">
              <w:rPr>
                <w:b/>
                <w:sz w:val="22"/>
                <w:szCs w:val="22"/>
              </w:rPr>
              <w:t>Объем образовательной программы учебной дисциплины</w:t>
            </w:r>
          </w:p>
        </w:tc>
        <w:tc>
          <w:tcPr>
            <w:tcW w:w="1315" w:type="pct"/>
            <w:vAlign w:val="center"/>
          </w:tcPr>
          <w:p w14:paraId="13D58E78" w14:textId="77777777" w:rsidR="00B94837" w:rsidRPr="00A86349" w:rsidRDefault="00B94837" w:rsidP="00B94837">
            <w:pPr>
              <w:suppressAutoHyphens/>
              <w:spacing w:line="276" w:lineRule="auto"/>
              <w:rPr>
                <w:iCs/>
                <w:sz w:val="22"/>
                <w:szCs w:val="22"/>
              </w:rPr>
            </w:pPr>
            <w:r>
              <w:rPr>
                <w:iCs/>
                <w:sz w:val="22"/>
                <w:szCs w:val="22"/>
              </w:rPr>
              <w:t>46</w:t>
            </w:r>
          </w:p>
        </w:tc>
      </w:tr>
      <w:tr w:rsidR="00B94837" w:rsidRPr="00A86349" w14:paraId="071F55F3" w14:textId="77777777" w:rsidTr="00B94837">
        <w:trPr>
          <w:trHeight w:val="490"/>
        </w:trPr>
        <w:tc>
          <w:tcPr>
            <w:tcW w:w="3685" w:type="pct"/>
            <w:vAlign w:val="center"/>
          </w:tcPr>
          <w:p w14:paraId="34E7B03A" w14:textId="77777777" w:rsidR="00B94837" w:rsidRPr="00A86349" w:rsidRDefault="00B94837" w:rsidP="00B94837">
            <w:pPr>
              <w:suppressAutoHyphens/>
              <w:spacing w:line="276" w:lineRule="auto"/>
              <w:rPr>
                <w:b/>
                <w:sz w:val="22"/>
                <w:szCs w:val="22"/>
              </w:rPr>
            </w:pPr>
            <w:r w:rsidRPr="00BF20D0">
              <w:rPr>
                <w:b/>
                <w:sz w:val="22"/>
                <w:szCs w:val="22"/>
              </w:rPr>
              <w:t>в т.ч. в форме практической подготовки</w:t>
            </w:r>
          </w:p>
        </w:tc>
        <w:tc>
          <w:tcPr>
            <w:tcW w:w="1315" w:type="pct"/>
            <w:vAlign w:val="center"/>
          </w:tcPr>
          <w:p w14:paraId="37605EBD" w14:textId="48C9DEC2" w:rsidR="00B94837" w:rsidRDefault="00F9409A" w:rsidP="00B94837">
            <w:pPr>
              <w:suppressAutoHyphens/>
              <w:spacing w:line="276" w:lineRule="auto"/>
              <w:rPr>
                <w:iCs/>
                <w:sz w:val="22"/>
                <w:szCs w:val="22"/>
              </w:rPr>
            </w:pPr>
            <w:r>
              <w:rPr>
                <w:iCs/>
                <w:sz w:val="22"/>
                <w:szCs w:val="22"/>
              </w:rPr>
              <w:t>8</w:t>
            </w:r>
          </w:p>
        </w:tc>
      </w:tr>
      <w:tr w:rsidR="00B94837" w:rsidRPr="00A86349" w14:paraId="6B7BDA58" w14:textId="77777777" w:rsidTr="00B94837">
        <w:trPr>
          <w:trHeight w:val="336"/>
        </w:trPr>
        <w:tc>
          <w:tcPr>
            <w:tcW w:w="5000" w:type="pct"/>
            <w:gridSpan w:val="2"/>
            <w:vAlign w:val="center"/>
          </w:tcPr>
          <w:p w14:paraId="58310439" w14:textId="77777777" w:rsidR="00B94837" w:rsidRPr="00A86349" w:rsidRDefault="00B94837" w:rsidP="00B94837">
            <w:pPr>
              <w:suppressAutoHyphens/>
              <w:spacing w:line="276" w:lineRule="auto"/>
              <w:rPr>
                <w:iCs/>
                <w:sz w:val="22"/>
                <w:szCs w:val="22"/>
              </w:rPr>
            </w:pPr>
            <w:r w:rsidRPr="00A86349">
              <w:rPr>
                <w:sz w:val="22"/>
                <w:szCs w:val="22"/>
              </w:rPr>
              <w:t>в т. ч.:</w:t>
            </w:r>
          </w:p>
        </w:tc>
      </w:tr>
      <w:tr w:rsidR="00B94837" w:rsidRPr="00A86349" w14:paraId="0B571AF2" w14:textId="77777777" w:rsidTr="00B94837">
        <w:trPr>
          <w:trHeight w:val="490"/>
        </w:trPr>
        <w:tc>
          <w:tcPr>
            <w:tcW w:w="3685" w:type="pct"/>
            <w:vAlign w:val="center"/>
          </w:tcPr>
          <w:p w14:paraId="0974416E" w14:textId="77777777" w:rsidR="00B94837" w:rsidRPr="00A86349" w:rsidRDefault="00B94837" w:rsidP="00B94837">
            <w:pPr>
              <w:suppressAutoHyphens/>
              <w:spacing w:line="276" w:lineRule="auto"/>
              <w:rPr>
                <w:sz w:val="22"/>
                <w:szCs w:val="22"/>
              </w:rPr>
            </w:pPr>
            <w:r w:rsidRPr="00A86349">
              <w:rPr>
                <w:sz w:val="22"/>
                <w:szCs w:val="22"/>
              </w:rPr>
              <w:t>теоретическое обучение</w:t>
            </w:r>
          </w:p>
        </w:tc>
        <w:tc>
          <w:tcPr>
            <w:tcW w:w="1315" w:type="pct"/>
            <w:vAlign w:val="center"/>
          </w:tcPr>
          <w:p w14:paraId="4BFEDC52" w14:textId="77777777" w:rsidR="00B94837" w:rsidRPr="00A86349" w:rsidRDefault="00B94837" w:rsidP="00B94837">
            <w:pPr>
              <w:suppressAutoHyphens/>
              <w:spacing w:line="276" w:lineRule="auto"/>
              <w:rPr>
                <w:iCs/>
                <w:sz w:val="22"/>
                <w:szCs w:val="22"/>
              </w:rPr>
            </w:pPr>
            <w:r>
              <w:rPr>
                <w:iCs/>
                <w:sz w:val="22"/>
                <w:szCs w:val="22"/>
              </w:rPr>
              <w:t>14</w:t>
            </w:r>
          </w:p>
        </w:tc>
      </w:tr>
      <w:tr w:rsidR="00B94837" w:rsidRPr="00A86349" w14:paraId="72CCA05C" w14:textId="77777777" w:rsidTr="00B94837">
        <w:trPr>
          <w:trHeight w:val="490"/>
        </w:trPr>
        <w:tc>
          <w:tcPr>
            <w:tcW w:w="3685" w:type="pct"/>
            <w:vAlign w:val="center"/>
          </w:tcPr>
          <w:p w14:paraId="27B171A2" w14:textId="77777777" w:rsidR="00B94837" w:rsidRPr="00A86349" w:rsidRDefault="00B94837" w:rsidP="00B94837">
            <w:pPr>
              <w:suppressAutoHyphens/>
              <w:spacing w:line="276" w:lineRule="auto"/>
              <w:rPr>
                <w:sz w:val="22"/>
                <w:szCs w:val="22"/>
              </w:rPr>
            </w:pPr>
            <w:r w:rsidRPr="00A86349">
              <w:rPr>
                <w:sz w:val="22"/>
                <w:szCs w:val="22"/>
              </w:rPr>
              <w:t>практические занятия</w:t>
            </w:r>
            <w:r>
              <w:rPr>
                <w:i/>
                <w:sz w:val="22"/>
                <w:szCs w:val="22"/>
              </w:rPr>
              <w:t xml:space="preserve"> </w:t>
            </w:r>
          </w:p>
        </w:tc>
        <w:tc>
          <w:tcPr>
            <w:tcW w:w="1315" w:type="pct"/>
            <w:vAlign w:val="center"/>
          </w:tcPr>
          <w:p w14:paraId="5D6124C6" w14:textId="77777777" w:rsidR="00B94837" w:rsidRPr="00A86349" w:rsidRDefault="00B94837" w:rsidP="00B94837">
            <w:pPr>
              <w:suppressAutoHyphens/>
              <w:spacing w:line="276" w:lineRule="auto"/>
              <w:rPr>
                <w:iCs/>
                <w:sz w:val="22"/>
                <w:szCs w:val="22"/>
              </w:rPr>
            </w:pPr>
            <w:r>
              <w:rPr>
                <w:iCs/>
                <w:sz w:val="22"/>
                <w:szCs w:val="22"/>
              </w:rPr>
              <w:t>8</w:t>
            </w:r>
          </w:p>
        </w:tc>
      </w:tr>
      <w:tr w:rsidR="00B94837" w:rsidRPr="00A86349" w14:paraId="07EE7609" w14:textId="77777777" w:rsidTr="00B94837">
        <w:trPr>
          <w:trHeight w:val="267"/>
        </w:trPr>
        <w:tc>
          <w:tcPr>
            <w:tcW w:w="3685" w:type="pct"/>
            <w:vAlign w:val="center"/>
          </w:tcPr>
          <w:p w14:paraId="2F30E0DC" w14:textId="77777777" w:rsidR="00B94837" w:rsidRPr="00A86349" w:rsidRDefault="00B94837" w:rsidP="00B94837">
            <w:pPr>
              <w:suppressAutoHyphens/>
              <w:spacing w:line="276" w:lineRule="auto"/>
              <w:rPr>
                <w:i/>
                <w:sz w:val="22"/>
                <w:szCs w:val="22"/>
              </w:rPr>
            </w:pPr>
            <w:r w:rsidRPr="00A86349">
              <w:rPr>
                <w:i/>
                <w:sz w:val="22"/>
                <w:szCs w:val="22"/>
              </w:rPr>
              <w:t xml:space="preserve">Самостоятельная работа </w:t>
            </w:r>
          </w:p>
        </w:tc>
        <w:tc>
          <w:tcPr>
            <w:tcW w:w="1315" w:type="pct"/>
            <w:vAlign w:val="center"/>
          </w:tcPr>
          <w:p w14:paraId="012F2015" w14:textId="77777777" w:rsidR="00B94837" w:rsidRPr="00A86349" w:rsidRDefault="00B94837" w:rsidP="00B94837">
            <w:pPr>
              <w:suppressAutoHyphens/>
              <w:spacing w:line="276" w:lineRule="auto"/>
              <w:rPr>
                <w:iCs/>
                <w:sz w:val="22"/>
                <w:szCs w:val="22"/>
              </w:rPr>
            </w:pPr>
            <w:r>
              <w:rPr>
                <w:iCs/>
                <w:sz w:val="22"/>
                <w:szCs w:val="22"/>
              </w:rPr>
              <w:t>18</w:t>
            </w:r>
          </w:p>
        </w:tc>
      </w:tr>
      <w:tr w:rsidR="00B94837" w:rsidRPr="00A86349" w14:paraId="5C3414EC" w14:textId="77777777" w:rsidTr="00B94837">
        <w:trPr>
          <w:trHeight w:val="331"/>
        </w:trPr>
        <w:tc>
          <w:tcPr>
            <w:tcW w:w="3685" w:type="pct"/>
            <w:vAlign w:val="center"/>
          </w:tcPr>
          <w:p w14:paraId="6232F7C8" w14:textId="77777777" w:rsidR="00B94837" w:rsidRPr="00A86349" w:rsidRDefault="00B94837" w:rsidP="00B94837">
            <w:pPr>
              <w:suppressAutoHyphens/>
              <w:spacing w:line="276" w:lineRule="auto"/>
              <w:rPr>
                <w:i/>
                <w:sz w:val="22"/>
                <w:szCs w:val="22"/>
              </w:rPr>
            </w:pPr>
            <w:r w:rsidRPr="00A86349">
              <w:rPr>
                <w:b/>
                <w:iCs/>
                <w:sz w:val="22"/>
                <w:szCs w:val="22"/>
              </w:rPr>
              <w:t>Промежуточная аттестация</w:t>
            </w:r>
          </w:p>
        </w:tc>
        <w:tc>
          <w:tcPr>
            <w:tcW w:w="1315" w:type="pct"/>
            <w:vAlign w:val="center"/>
          </w:tcPr>
          <w:p w14:paraId="5858A80E" w14:textId="77777777" w:rsidR="00B94837" w:rsidRPr="00A86349" w:rsidRDefault="00B94837" w:rsidP="00B94837">
            <w:pPr>
              <w:suppressAutoHyphens/>
              <w:spacing w:line="276" w:lineRule="auto"/>
              <w:rPr>
                <w:iCs/>
                <w:sz w:val="22"/>
                <w:szCs w:val="22"/>
              </w:rPr>
            </w:pPr>
            <w:r>
              <w:rPr>
                <w:iCs/>
                <w:sz w:val="22"/>
                <w:szCs w:val="22"/>
              </w:rPr>
              <w:t>6</w:t>
            </w:r>
          </w:p>
        </w:tc>
      </w:tr>
      <w:bookmarkEnd w:id="30"/>
    </w:tbl>
    <w:p w14:paraId="55139AE4" w14:textId="77777777" w:rsidR="00B94837" w:rsidRDefault="00B94837" w:rsidP="00B94837">
      <w:pPr>
        <w:widowControl w:val="0"/>
        <w:shd w:val="clear" w:color="auto" w:fill="FFFFFF"/>
        <w:autoSpaceDE w:val="0"/>
        <w:autoSpaceDN w:val="0"/>
        <w:adjustRightInd w:val="0"/>
        <w:spacing w:before="312"/>
        <w:rPr>
          <w:b/>
          <w:bCs/>
          <w:spacing w:val="-2"/>
        </w:rPr>
      </w:pPr>
    </w:p>
    <w:p w14:paraId="6C2A1203" w14:textId="77777777" w:rsidR="00B94837" w:rsidRDefault="00B94837" w:rsidP="00B94837">
      <w:pPr>
        <w:widowControl w:val="0"/>
        <w:shd w:val="clear" w:color="auto" w:fill="FFFFFF"/>
        <w:autoSpaceDE w:val="0"/>
        <w:autoSpaceDN w:val="0"/>
        <w:adjustRightInd w:val="0"/>
        <w:spacing w:before="312"/>
        <w:rPr>
          <w:b/>
          <w:bCs/>
          <w:spacing w:val="-2"/>
        </w:rPr>
      </w:pPr>
    </w:p>
    <w:p w14:paraId="25020097" w14:textId="77777777" w:rsidR="00B94837" w:rsidRDefault="00B94837" w:rsidP="00B94837">
      <w:pPr>
        <w:widowControl w:val="0"/>
        <w:shd w:val="clear" w:color="auto" w:fill="FFFFFF"/>
        <w:autoSpaceDE w:val="0"/>
        <w:autoSpaceDN w:val="0"/>
        <w:adjustRightInd w:val="0"/>
        <w:spacing w:before="312"/>
        <w:rPr>
          <w:b/>
          <w:bCs/>
          <w:spacing w:val="-2"/>
        </w:rPr>
      </w:pPr>
    </w:p>
    <w:p w14:paraId="58DD724D" w14:textId="77777777" w:rsidR="00B94837" w:rsidRDefault="00B94837" w:rsidP="00B94837">
      <w:pPr>
        <w:widowControl w:val="0"/>
        <w:shd w:val="clear" w:color="auto" w:fill="FFFFFF"/>
        <w:autoSpaceDE w:val="0"/>
        <w:autoSpaceDN w:val="0"/>
        <w:adjustRightInd w:val="0"/>
        <w:spacing w:before="312"/>
        <w:rPr>
          <w:b/>
          <w:bCs/>
          <w:spacing w:val="-2"/>
        </w:rPr>
      </w:pPr>
    </w:p>
    <w:p w14:paraId="4276DED2" w14:textId="77777777" w:rsidR="00B94837" w:rsidRPr="007A24C2" w:rsidRDefault="00B94837" w:rsidP="00B94837">
      <w:pPr>
        <w:widowControl w:val="0"/>
        <w:shd w:val="clear" w:color="auto" w:fill="FFFFFF"/>
        <w:autoSpaceDE w:val="0"/>
        <w:autoSpaceDN w:val="0"/>
        <w:adjustRightInd w:val="0"/>
        <w:spacing w:before="7675"/>
        <w:ind w:left="9422"/>
        <w:sectPr w:rsidR="00B94837" w:rsidRPr="007A24C2" w:rsidSect="00B94837">
          <w:type w:val="nextColumn"/>
          <w:pgSz w:w="11909" w:h="16834"/>
          <w:pgMar w:top="567" w:right="567" w:bottom="851" w:left="1701" w:header="720" w:footer="720" w:gutter="0"/>
          <w:cols w:space="60"/>
          <w:noEndnote/>
        </w:sectPr>
      </w:pPr>
    </w:p>
    <w:p w14:paraId="654EF8E0"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u w:val="single"/>
        </w:rPr>
      </w:pPr>
      <w:r w:rsidRPr="00D67CF9">
        <w:rPr>
          <w:b/>
          <w:sz w:val="28"/>
          <w:szCs w:val="28"/>
        </w:rPr>
        <w:lastRenderedPageBreak/>
        <w:t xml:space="preserve">      2.2. </w:t>
      </w:r>
      <w:r w:rsidRPr="003E0F68">
        <w:rPr>
          <w:b/>
        </w:rPr>
        <w:t>Тематический план и содержание учебной дисциплины</w:t>
      </w:r>
    </w:p>
    <w:p w14:paraId="21AE9A5E" w14:textId="77777777" w:rsidR="00B94837" w:rsidRPr="00D67CF9"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8"/>
          <w:szCs w:val="28"/>
        </w:rPr>
      </w:pPr>
      <w:r w:rsidRPr="00D67CF9">
        <w:rPr>
          <w:bCs/>
          <w:i/>
          <w:sz w:val="28"/>
          <w:szCs w:val="28"/>
        </w:rPr>
        <w:tab/>
      </w:r>
      <w:r w:rsidRPr="00D67CF9">
        <w:rPr>
          <w:bCs/>
          <w:i/>
          <w:sz w:val="28"/>
          <w:szCs w:val="28"/>
        </w:rPr>
        <w:tab/>
      </w:r>
    </w:p>
    <w:tbl>
      <w:tblPr>
        <w:tblW w:w="15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8"/>
        <w:gridCol w:w="8579"/>
        <w:gridCol w:w="992"/>
        <w:gridCol w:w="1701"/>
        <w:gridCol w:w="1559"/>
        <w:gridCol w:w="236"/>
      </w:tblGrid>
      <w:tr w:rsidR="00B94837" w:rsidRPr="00D67CF9" w14:paraId="50197858" w14:textId="77777777" w:rsidTr="00B94837">
        <w:trPr>
          <w:gridAfter w:val="1"/>
          <w:wAfter w:w="236" w:type="dxa"/>
          <w:trHeight w:val="19"/>
        </w:trPr>
        <w:tc>
          <w:tcPr>
            <w:tcW w:w="2728" w:type="dxa"/>
          </w:tcPr>
          <w:p w14:paraId="4264DEB1" w14:textId="77777777" w:rsidR="00B94837" w:rsidRPr="00081581"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bookmarkStart w:id="31" w:name="_Hlk105753024"/>
            <w:bookmarkStart w:id="32" w:name="_Hlk66694540"/>
            <w:r w:rsidRPr="00081581">
              <w:rPr>
                <w:b/>
                <w:bCs/>
              </w:rPr>
              <w:t>Наименование разделов и тем</w:t>
            </w:r>
          </w:p>
        </w:tc>
        <w:tc>
          <w:tcPr>
            <w:tcW w:w="8579" w:type="dxa"/>
          </w:tcPr>
          <w:p w14:paraId="32BFFE46" w14:textId="77777777" w:rsidR="00B94837" w:rsidRPr="00081581"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1581">
              <w:rPr>
                <w:b/>
                <w:bCs/>
              </w:rPr>
              <w:t xml:space="preserve">Содержание учебного материала, </w:t>
            </w:r>
            <w:proofErr w:type="gramStart"/>
            <w:r w:rsidRPr="00081581">
              <w:rPr>
                <w:b/>
                <w:bCs/>
              </w:rPr>
              <w:t>лабораторные  работы</w:t>
            </w:r>
            <w:proofErr w:type="gramEnd"/>
            <w:r w:rsidRPr="00081581">
              <w:rPr>
                <w:b/>
                <w:bCs/>
              </w:rPr>
              <w:t xml:space="preserve"> и практические занятия, самостоятельная работа обучающихся</w:t>
            </w:r>
          </w:p>
        </w:tc>
        <w:tc>
          <w:tcPr>
            <w:tcW w:w="992" w:type="dxa"/>
            <w:shd w:val="clear" w:color="auto" w:fill="auto"/>
          </w:tcPr>
          <w:p w14:paraId="0A8A9255" w14:textId="77777777" w:rsidR="00B94837" w:rsidRPr="00081581"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1581">
              <w:rPr>
                <w:b/>
                <w:bCs/>
              </w:rPr>
              <w:t>Объем часов</w:t>
            </w:r>
          </w:p>
        </w:tc>
        <w:tc>
          <w:tcPr>
            <w:tcW w:w="1701" w:type="dxa"/>
          </w:tcPr>
          <w:p w14:paraId="011C84A0" w14:textId="77777777" w:rsidR="00B94837" w:rsidRPr="005B2734"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b/>
                <w:bCs/>
                <w:sz w:val="22"/>
                <w:szCs w:val="22"/>
              </w:rPr>
            </w:pPr>
            <w:r w:rsidRPr="005B2734">
              <w:rPr>
                <w:b/>
                <w:bCs/>
                <w:sz w:val="22"/>
                <w:szCs w:val="22"/>
              </w:rPr>
              <w:t>Коды компетенций, формированию которых способствует элемент программы</w:t>
            </w:r>
          </w:p>
        </w:tc>
        <w:tc>
          <w:tcPr>
            <w:tcW w:w="1559" w:type="dxa"/>
          </w:tcPr>
          <w:p w14:paraId="3E189503" w14:textId="77777777" w:rsidR="00B94837" w:rsidRPr="003E0F68" w:rsidRDefault="00B94837" w:rsidP="00B94837">
            <w:pPr>
              <w:jc w:val="center"/>
              <w:rPr>
                <w:b/>
                <w:bCs/>
              </w:rPr>
            </w:pPr>
            <w:proofErr w:type="gramStart"/>
            <w:r w:rsidRPr="003E0F68">
              <w:rPr>
                <w:b/>
              </w:rPr>
              <w:t>Код У</w:t>
            </w:r>
            <w:proofErr w:type="gramEnd"/>
            <w:r w:rsidRPr="003E0F68">
              <w:rPr>
                <w:b/>
              </w:rPr>
              <w:t>/З</w:t>
            </w:r>
          </w:p>
        </w:tc>
      </w:tr>
      <w:bookmarkEnd w:id="31"/>
      <w:tr w:rsidR="00B94837" w:rsidRPr="00173D2D" w14:paraId="08F4C6D9" w14:textId="77777777" w:rsidTr="00B94837">
        <w:trPr>
          <w:gridAfter w:val="1"/>
          <w:wAfter w:w="236" w:type="dxa"/>
          <w:trHeight w:val="19"/>
        </w:trPr>
        <w:tc>
          <w:tcPr>
            <w:tcW w:w="2728" w:type="dxa"/>
          </w:tcPr>
          <w:p w14:paraId="7C2AAE9E" w14:textId="77777777" w:rsidR="00B94837" w:rsidRPr="00173D2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173D2D">
              <w:rPr>
                <w:b/>
                <w:bCs/>
                <w:i/>
              </w:rPr>
              <w:t>1</w:t>
            </w:r>
          </w:p>
        </w:tc>
        <w:tc>
          <w:tcPr>
            <w:tcW w:w="8579" w:type="dxa"/>
          </w:tcPr>
          <w:p w14:paraId="0C79DDC3" w14:textId="77777777" w:rsidR="00B94837" w:rsidRPr="00173D2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173D2D">
              <w:rPr>
                <w:b/>
                <w:bCs/>
                <w:i/>
              </w:rPr>
              <w:t>2</w:t>
            </w:r>
          </w:p>
        </w:tc>
        <w:tc>
          <w:tcPr>
            <w:tcW w:w="992" w:type="dxa"/>
            <w:shd w:val="clear" w:color="auto" w:fill="auto"/>
          </w:tcPr>
          <w:p w14:paraId="3A3D26C8" w14:textId="77777777" w:rsidR="00B94837" w:rsidRPr="00173D2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173D2D">
              <w:rPr>
                <w:b/>
                <w:bCs/>
                <w:i/>
              </w:rPr>
              <w:t>3</w:t>
            </w:r>
          </w:p>
        </w:tc>
        <w:tc>
          <w:tcPr>
            <w:tcW w:w="1701" w:type="dxa"/>
          </w:tcPr>
          <w:p w14:paraId="57058F30" w14:textId="77777777" w:rsidR="00B94837" w:rsidRPr="00173D2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173D2D">
              <w:rPr>
                <w:b/>
                <w:bCs/>
                <w:i/>
              </w:rPr>
              <w:t>4</w:t>
            </w:r>
          </w:p>
        </w:tc>
        <w:tc>
          <w:tcPr>
            <w:tcW w:w="1559" w:type="dxa"/>
          </w:tcPr>
          <w:p w14:paraId="0B52F7B0" w14:textId="77777777" w:rsidR="00B94837" w:rsidRPr="00173D2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173D2D">
              <w:rPr>
                <w:b/>
                <w:bCs/>
                <w:i/>
              </w:rPr>
              <w:t>5</w:t>
            </w:r>
          </w:p>
        </w:tc>
      </w:tr>
      <w:tr w:rsidR="00B94837" w:rsidRPr="00173D2D" w14:paraId="19538100" w14:textId="77777777" w:rsidTr="00B94837">
        <w:trPr>
          <w:gridAfter w:val="1"/>
          <w:wAfter w:w="236" w:type="dxa"/>
          <w:trHeight w:val="19"/>
        </w:trPr>
        <w:tc>
          <w:tcPr>
            <w:tcW w:w="2728" w:type="dxa"/>
          </w:tcPr>
          <w:p w14:paraId="317D373E" w14:textId="77777777" w:rsidR="00B94837" w:rsidRPr="00173D2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c>
          <w:tcPr>
            <w:tcW w:w="8579" w:type="dxa"/>
          </w:tcPr>
          <w:p w14:paraId="2BBD1925" w14:textId="77777777" w:rsidR="00B94837" w:rsidRPr="00173D2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c>
          <w:tcPr>
            <w:tcW w:w="992" w:type="dxa"/>
            <w:shd w:val="clear" w:color="auto" w:fill="auto"/>
          </w:tcPr>
          <w:p w14:paraId="107A6F32" w14:textId="77777777" w:rsidR="00B94837" w:rsidRPr="00173D2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Pr>
                <w:b/>
                <w:bCs/>
                <w:i/>
              </w:rPr>
              <w:t>46/8</w:t>
            </w:r>
          </w:p>
        </w:tc>
        <w:tc>
          <w:tcPr>
            <w:tcW w:w="1701" w:type="dxa"/>
          </w:tcPr>
          <w:p w14:paraId="440880F8" w14:textId="77777777" w:rsidR="00B94837" w:rsidRPr="00173D2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c>
          <w:tcPr>
            <w:tcW w:w="1559" w:type="dxa"/>
          </w:tcPr>
          <w:p w14:paraId="15487F97" w14:textId="77777777" w:rsidR="00B94837" w:rsidRPr="00173D2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r>
      <w:tr w:rsidR="00B94837" w:rsidRPr="00E355D3" w14:paraId="6B86173E" w14:textId="77777777" w:rsidTr="00B94837">
        <w:trPr>
          <w:gridAfter w:val="1"/>
          <w:wAfter w:w="236" w:type="dxa"/>
          <w:trHeight w:val="324"/>
        </w:trPr>
        <w:tc>
          <w:tcPr>
            <w:tcW w:w="2728" w:type="dxa"/>
            <w:vMerge w:val="restart"/>
          </w:tcPr>
          <w:p w14:paraId="338898DE"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1A5D5B83"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A2268">
              <w:rPr>
                <w:b/>
                <w:bCs/>
              </w:rPr>
              <w:t>Тема 1.1.</w:t>
            </w:r>
          </w:p>
          <w:p w14:paraId="0A8C626C"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A2268">
              <w:rPr>
                <w:b/>
              </w:rPr>
              <w:t>Электрические цепи постоянного тока</w:t>
            </w:r>
          </w:p>
          <w:p w14:paraId="46A874B1"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479191A0"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368C9379"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4A025575"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569554CD"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39E31A82"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587CC57E"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45B14B90"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3DACB685"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25E2D2AD"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9B8FFD5"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193B3EB6"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10E185AA"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
                <w:bCs/>
              </w:rPr>
              <w:t>Содержание учебного материала</w:t>
            </w:r>
          </w:p>
        </w:tc>
        <w:tc>
          <w:tcPr>
            <w:tcW w:w="992" w:type="dxa"/>
            <w:shd w:val="clear" w:color="auto" w:fill="auto"/>
          </w:tcPr>
          <w:p w14:paraId="36D1916B"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val="restart"/>
          </w:tcPr>
          <w:p w14:paraId="20C4745D"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ОК 2, ОК 3,</w:t>
            </w:r>
          </w:p>
          <w:p w14:paraId="2BB0D9FF"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 xml:space="preserve">ОК </w:t>
            </w:r>
            <w:proofErr w:type="gramStart"/>
            <w:r w:rsidRPr="003A4A33">
              <w:rPr>
                <w:b/>
                <w:bCs/>
              </w:rPr>
              <w:t>5,ОК</w:t>
            </w:r>
            <w:proofErr w:type="gramEnd"/>
            <w:r w:rsidRPr="003A4A33">
              <w:rPr>
                <w:b/>
                <w:bCs/>
              </w:rPr>
              <w:t xml:space="preserve"> 6</w:t>
            </w:r>
          </w:p>
          <w:p w14:paraId="3AA7C6AE"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1.1</w:t>
            </w:r>
          </w:p>
          <w:p w14:paraId="517DE025"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1.2</w:t>
            </w:r>
          </w:p>
          <w:p w14:paraId="650CCA99"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1.3</w:t>
            </w:r>
          </w:p>
          <w:p w14:paraId="36C543A6"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2.1</w:t>
            </w:r>
          </w:p>
          <w:p w14:paraId="48C0F8A4"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2.2</w:t>
            </w:r>
          </w:p>
          <w:p w14:paraId="2E0F9467"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2.3</w:t>
            </w:r>
          </w:p>
        </w:tc>
        <w:tc>
          <w:tcPr>
            <w:tcW w:w="1559" w:type="dxa"/>
            <w:vMerge w:val="restart"/>
          </w:tcPr>
          <w:p w14:paraId="26BD11AE" w14:textId="77777777" w:rsidR="00B94837" w:rsidRPr="003E0F68" w:rsidRDefault="00B94837" w:rsidP="00B94837">
            <w:pPr>
              <w:jc w:val="center"/>
              <w:rPr>
                <w:b/>
              </w:rPr>
            </w:pPr>
            <w:r w:rsidRPr="003E0F68">
              <w:rPr>
                <w:b/>
              </w:rPr>
              <w:t>У 1,2,3,4</w:t>
            </w:r>
            <w:r>
              <w:rPr>
                <w:b/>
              </w:rPr>
              <w:t>,5,6</w:t>
            </w:r>
          </w:p>
          <w:p w14:paraId="3E5C0705" w14:textId="77777777" w:rsidR="00B94837" w:rsidRPr="003E0F68" w:rsidRDefault="00B94837" w:rsidP="00B94837">
            <w:pPr>
              <w:jc w:val="center"/>
              <w:rPr>
                <w:b/>
              </w:rPr>
            </w:pPr>
            <w:r w:rsidRPr="003E0F68">
              <w:rPr>
                <w:b/>
              </w:rPr>
              <w:t>З 1,</w:t>
            </w:r>
            <w:r>
              <w:rPr>
                <w:b/>
              </w:rPr>
              <w:t>2,</w:t>
            </w:r>
            <w:r w:rsidRPr="003E0F68">
              <w:rPr>
                <w:b/>
              </w:rPr>
              <w:t>3,4</w:t>
            </w:r>
            <w:r>
              <w:rPr>
                <w:b/>
              </w:rPr>
              <w:t>,5,6,13</w:t>
            </w:r>
          </w:p>
        </w:tc>
      </w:tr>
      <w:tr w:rsidR="00B94837" w:rsidRPr="00E355D3" w14:paraId="2FC938CC" w14:textId="77777777" w:rsidTr="00B94837">
        <w:trPr>
          <w:gridAfter w:val="1"/>
          <w:wAfter w:w="236" w:type="dxa"/>
          <w:trHeight w:val="2700"/>
        </w:trPr>
        <w:tc>
          <w:tcPr>
            <w:tcW w:w="2728" w:type="dxa"/>
            <w:vMerge/>
          </w:tcPr>
          <w:p w14:paraId="123689DB"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5153526D"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t xml:space="preserve">Элементы электрической цепи, их параметры </w:t>
            </w:r>
            <w:r w:rsidRPr="00F1175A">
              <w:rPr>
                <w:bCs/>
              </w:rPr>
              <w:t xml:space="preserve">и </w:t>
            </w:r>
            <w:r w:rsidRPr="00F1175A">
              <w:t xml:space="preserve">характеристики. </w:t>
            </w:r>
          </w:p>
          <w:p w14:paraId="048DFE76" w14:textId="77777777" w:rsidR="00B94837" w:rsidRPr="00F1175A" w:rsidRDefault="00B94837" w:rsidP="00B94837">
            <w:pPr>
              <w:shd w:val="clear" w:color="auto" w:fill="FFFFFF"/>
            </w:pPr>
            <w:r w:rsidRPr="00F1175A">
              <w:t>Элементы схемы электрической цепи: ветвь, узел, контур.</w:t>
            </w:r>
          </w:p>
          <w:p w14:paraId="5667A6B2" w14:textId="77777777" w:rsidR="00B94837" w:rsidRPr="00F1175A" w:rsidRDefault="00B94837" w:rsidP="00B94837">
            <w:pPr>
              <w:shd w:val="clear" w:color="auto" w:fill="FFFFFF"/>
            </w:pPr>
            <w:r w:rsidRPr="00F1175A">
              <w:t>Электродвижущая сила (ЭДС).</w:t>
            </w:r>
          </w:p>
          <w:p w14:paraId="6172CC7C" w14:textId="77777777" w:rsidR="00B94837" w:rsidRPr="00F1175A" w:rsidRDefault="00B94837" w:rsidP="00B94837">
            <w:pPr>
              <w:shd w:val="clear" w:color="auto" w:fill="FFFFFF"/>
              <w:spacing w:before="4"/>
              <w:ind w:right="4"/>
              <w:jc w:val="both"/>
            </w:pPr>
            <w:r w:rsidRPr="00F1175A">
              <w:t xml:space="preserve">Электрическое сопротивление. Электрическая проводимость. </w:t>
            </w:r>
          </w:p>
          <w:p w14:paraId="0C1B9860" w14:textId="77777777" w:rsidR="00B94837" w:rsidRPr="00F1175A" w:rsidRDefault="00B94837" w:rsidP="00B94837">
            <w:pPr>
              <w:shd w:val="clear" w:color="auto" w:fill="FFFFFF"/>
              <w:spacing w:before="4"/>
              <w:ind w:right="4"/>
              <w:jc w:val="both"/>
            </w:pPr>
            <w:r w:rsidRPr="00F1175A">
              <w:t>Резистор. Соединение резисторов.</w:t>
            </w:r>
          </w:p>
          <w:p w14:paraId="19B160DC" w14:textId="77777777" w:rsidR="00B94837" w:rsidRPr="00F1175A" w:rsidRDefault="00B94837" w:rsidP="00B94837">
            <w:pPr>
              <w:shd w:val="clear" w:color="auto" w:fill="FFFFFF"/>
              <w:ind w:right="11"/>
              <w:jc w:val="both"/>
            </w:pPr>
            <w:r w:rsidRPr="00F1175A">
              <w:t>Режимы работы электрической цепи: холостой ход, номинальный, рабочий, короткого замыкания.</w:t>
            </w:r>
          </w:p>
          <w:p w14:paraId="44DDA46C" w14:textId="77777777" w:rsidR="00B94837" w:rsidRPr="00F1175A" w:rsidRDefault="00B94837" w:rsidP="00B94837">
            <w:pPr>
              <w:shd w:val="clear" w:color="auto" w:fill="FFFFFF"/>
            </w:pPr>
            <w:r w:rsidRPr="00F1175A">
              <w:t>Мощность электрической цепи. Баланс мощностей. КПД.</w:t>
            </w:r>
          </w:p>
          <w:p w14:paraId="05F9AE89" w14:textId="77777777" w:rsidR="00B94837" w:rsidRPr="00F1175A" w:rsidRDefault="00B94837" w:rsidP="00B94837">
            <w:pPr>
              <w:shd w:val="clear" w:color="auto" w:fill="FFFFFF"/>
              <w:jc w:val="both"/>
            </w:pPr>
            <w:r w:rsidRPr="00F1175A">
              <w:t xml:space="preserve">Основы расчета электрической цепи постоянного тока. Законы Ома и Кирхгофа. </w:t>
            </w:r>
          </w:p>
          <w:p w14:paraId="56A97571" w14:textId="77777777" w:rsidR="00B94837" w:rsidRPr="00F1175A" w:rsidRDefault="00B94837" w:rsidP="00B94837">
            <w:pPr>
              <w:shd w:val="clear" w:color="auto" w:fill="FFFFFF"/>
              <w:jc w:val="both"/>
              <w:rPr>
                <w:b/>
                <w:bCs/>
              </w:rPr>
            </w:pPr>
            <w:r w:rsidRPr="00F1175A">
              <w:t xml:space="preserve">Конденсаторы. </w:t>
            </w:r>
            <w:r w:rsidRPr="00F1175A">
              <w:rPr>
                <w:spacing w:val="-2"/>
              </w:rPr>
              <w:t>Соединение конденсаторов.</w:t>
            </w:r>
          </w:p>
        </w:tc>
        <w:tc>
          <w:tcPr>
            <w:tcW w:w="992" w:type="dxa"/>
            <w:shd w:val="clear" w:color="auto" w:fill="auto"/>
          </w:tcPr>
          <w:p w14:paraId="3E0B4851"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tc>
        <w:tc>
          <w:tcPr>
            <w:tcW w:w="1701" w:type="dxa"/>
            <w:vMerge/>
          </w:tcPr>
          <w:p w14:paraId="51E22437"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6B94352F" w14:textId="77777777" w:rsidR="00B94837" w:rsidRPr="003E0F68" w:rsidRDefault="00B94837" w:rsidP="00B94837">
            <w:pPr>
              <w:jc w:val="center"/>
              <w:rPr>
                <w:b/>
              </w:rPr>
            </w:pPr>
          </w:p>
        </w:tc>
      </w:tr>
      <w:tr w:rsidR="00B94837" w:rsidRPr="00E355D3" w14:paraId="60AB45ED" w14:textId="77777777" w:rsidTr="00B94837">
        <w:trPr>
          <w:gridAfter w:val="1"/>
          <w:wAfter w:w="236" w:type="dxa"/>
          <w:trHeight w:val="248"/>
        </w:trPr>
        <w:tc>
          <w:tcPr>
            <w:tcW w:w="2728" w:type="dxa"/>
            <w:vMerge/>
          </w:tcPr>
          <w:p w14:paraId="5594B32A"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8579" w:type="dxa"/>
          </w:tcPr>
          <w:p w14:paraId="44AA2FEB"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
                <w:bCs/>
              </w:rPr>
              <w:t>Практические занятия</w:t>
            </w:r>
          </w:p>
        </w:tc>
        <w:tc>
          <w:tcPr>
            <w:tcW w:w="992" w:type="dxa"/>
            <w:shd w:val="clear" w:color="auto" w:fill="auto"/>
          </w:tcPr>
          <w:p w14:paraId="4FFD2628"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3DADB9ED"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4CC29A6E"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0F218DB7" w14:textId="77777777" w:rsidTr="00B94837">
        <w:trPr>
          <w:gridAfter w:val="1"/>
          <w:wAfter w:w="236" w:type="dxa"/>
          <w:trHeight w:val="560"/>
        </w:trPr>
        <w:tc>
          <w:tcPr>
            <w:tcW w:w="2728" w:type="dxa"/>
            <w:vMerge/>
          </w:tcPr>
          <w:p w14:paraId="25A67861"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8579" w:type="dxa"/>
          </w:tcPr>
          <w:p w14:paraId="7E64EE90"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spacing w:val="-7"/>
              </w:rPr>
              <w:t>Простейшие линейные электрические цепи постоянного тока</w:t>
            </w:r>
          </w:p>
          <w:p w14:paraId="0120F58A" w14:textId="77777777" w:rsidR="00B94837" w:rsidRPr="00F1175A" w:rsidRDefault="00B94837" w:rsidP="00B94837">
            <w:pPr>
              <w:shd w:val="clear" w:color="auto" w:fill="FFFFFF"/>
              <w:rPr>
                <w:b/>
                <w:bCs/>
              </w:rPr>
            </w:pPr>
          </w:p>
        </w:tc>
        <w:tc>
          <w:tcPr>
            <w:tcW w:w="992" w:type="dxa"/>
            <w:shd w:val="clear" w:color="auto" w:fill="auto"/>
          </w:tcPr>
          <w:p w14:paraId="68785FE9"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01" w:type="dxa"/>
            <w:vMerge/>
          </w:tcPr>
          <w:p w14:paraId="6D045100"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59A44CC2"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60C63346" w14:textId="77777777" w:rsidTr="00B94837">
        <w:trPr>
          <w:gridAfter w:val="1"/>
          <w:wAfter w:w="236" w:type="dxa"/>
          <w:trHeight w:val="260"/>
        </w:trPr>
        <w:tc>
          <w:tcPr>
            <w:tcW w:w="2728" w:type="dxa"/>
            <w:vMerge/>
          </w:tcPr>
          <w:p w14:paraId="154653CA"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8579" w:type="dxa"/>
          </w:tcPr>
          <w:p w14:paraId="46092999"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1175A">
              <w:rPr>
                <w:b/>
                <w:bCs/>
              </w:rPr>
              <w:t>Самостоятельная работа студента</w:t>
            </w:r>
          </w:p>
        </w:tc>
        <w:tc>
          <w:tcPr>
            <w:tcW w:w="992" w:type="dxa"/>
            <w:shd w:val="clear" w:color="auto" w:fill="auto"/>
          </w:tcPr>
          <w:p w14:paraId="688DBBC7"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2069C266"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1559" w:type="dxa"/>
            <w:vMerge/>
          </w:tcPr>
          <w:p w14:paraId="14537542"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val="en-US"/>
              </w:rPr>
            </w:pPr>
          </w:p>
        </w:tc>
      </w:tr>
      <w:tr w:rsidR="00B94837" w:rsidRPr="00E355D3" w14:paraId="565262DE" w14:textId="77777777" w:rsidTr="00B94837">
        <w:trPr>
          <w:gridAfter w:val="1"/>
          <w:wAfter w:w="236" w:type="dxa"/>
          <w:trHeight w:val="272"/>
        </w:trPr>
        <w:tc>
          <w:tcPr>
            <w:tcW w:w="2728" w:type="dxa"/>
            <w:vMerge/>
          </w:tcPr>
          <w:p w14:paraId="2EA9FD84"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8579" w:type="dxa"/>
          </w:tcPr>
          <w:p w14:paraId="4A6F78CF" w14:textId="77777777" w:rsidR="00B94837" w:rsidRPr="00F1175A" w:rsidRDefault="00B94837" w:rsidP="00B94837">
            <w:pPr>
              <w:shd w:val="clear" w:color="auto" w:fill="FFFFFF"/>
              <w:ind w:right="11"/>
              <w:jc w:val="both"/>
              <w:rPr>
                <w:b/>
                <w:bCs/>
              </w:rPr>
            </w:pPr>
            <w:r w:rsidRPr="00F1175A">
              <w:t xml:space="preserve"> Составление таблиц</w:t>
            </w:r>
            <w:r>
              <w:t xml:space="preserve"> по темам</w:t>
            </w:r>
          </w:p>
        </w:tc>
        <w:tc>
          <w:tcPr>
            <w:tcW w:w="992" w:type="dxa"/>
            <w:shd w:val="clear" w:color="auto" w:fill="auto"/>
          </w:tcPr>
          <w:p w14:paraId="317A7E75"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3</w:t>
            </w:r>
          </w:p>
        </w:tc>
        <w:tc>
          <w:tcPr>
            <w:tcW w:w="1701" w:type="dxa"/>
            <w:vMerge/>
          </w:tcPr>
          <w:p w14:paraId="43521F80"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1559" w:type="dxa"/>
            <w:vMerge/>
          </w:tcPr>
          <w:p w14:paraId="408F58E7"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val="en-US"/>
              </w:rPr>
            </w:pPr>
          </w:p>
        </w:tc>
      </w:tr>
      <w:tr w:rsidR="00B94837" w:rsidRPr="00E355D3" w14:paraId="1EF26F05" w14:textId="77777777" w:rsidTr="00B94837">
        <w:trPr>
          <w:gridAfter w:val="1"/>
          <w:wAfter w:w="236" w:type="dxa"/>
          <w:trHeight w:val="240"/>
        </w:trPr>
        <w:tc>
          <w:tcPr>
            <w:tcW w:w="2728" w:type="dxa"/>
            <w:vMerge w:val="restart"/>
          </w:tcPr>
          <w:p w14:paraId="31A7CD65"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A2268">
              <w:rPr>
                <w:b/>
                <w:bCs/>
              </w:rPr>
              <w:t xml:space="preserve">Тема 1.2 </w:t>
            </w:r>
          </w:p>
          <w:p w14:paraId="0D7F6101" w14:textId="77777777" w:rsidR="00B94837" w:rsidRPr="00DA2268" w:rsidRDefault="00B94837" w:rsidP="00B94837">
            <w:pPr>
              <w:shd w:val="clear" w:color="auto" w:fill="FFFFFF"/>
              <w:spacing w:before="47"/>
              <w:ind w:right="14"/>
              <w:rPr>
                <w:b/>
                <w:bCs/>
              </w:rPr>
            </w:pPr>
            <w:r w:rsidRPr="00DA2268">
              <w:rPr>
                <w:b/>
                <w:bCs/>
              </w:rPr>
              <w:t>Электромагнетизм</w:t>
            </w:r>
          </w:p>
        </w:tc>
        <w:tc>
          <w:tcPr>
            <w:tcW w:w="8579" w:type="dxa"/>
          </w:tcPr>
          <w:p w14:paraId="6AB91783"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
                <w:bCs/>
              </w:rPr>
              <w:t>Содержание учебного материала</w:t>
            </w:r>
          </w:p>
        </w:tc>
        <w:tc>
          <w:tcPr>
            <w:tcW w:w="992" w:type="dxa"/>
            <w:shd w:val="clear" w:color="auto" w:fill="auto"/>
          </w:tcPr>
          <w:p w14:paraId="59C7E69D"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val="restart"/>
          </w:tcPr>
          <w:p w14:paraId="64E6EFB2"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ОК 2, ОК 3,</w:t>
            </w:r>
          </w:p>
          <w:p w14:paraId="0A8677A1"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 xml:space="preserve">ОК </w:t>
            </w:r>
            <w:proofErr w:type="gramStart"/>
            <w:r w:rsidRPr="003A4A33">
              <w:rPr>
                <w:b/>
                <w:bCs/>
              </w:rPr>
              <w:t>5,ОК</w:t>
            </w:r>
            <w:proofErr w:type="gramEnd"/>
            <w:r w:rsidRPr="003A4A33">
              <w:rPr>
                <w:b/>
                <w:bCs/>
              </w:rPr>
              <w:t xml:space="preserve"> 6</w:t>
            </w:r>
          </w:p>
          <w:p w14:paraId="63A8078B"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1.1</w:t>
            </w:r>
          </w:p>
          <w:p w14:paraId="40365835"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1.2</w:t>
            </w:r>
          </w:p>
          <w:p w14:paraId="7FE2B4A1"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1.3</w:t>
            </w:r>
          </w:p>
          <w:p w14:paraId="37387A5A"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2.1</w:t>
            </w:r>
          </w:p>
          <w:p w14:paraId="0CBA9DE6"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lastRenderedPageBreak/>
              <w:t>ПК 2.2</w:t>
            </w:r>
          </w:p>
          <w:p w14:paraId="6E4833CE"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2.3</w:t>
            </w:r>
          </w:p>
        </w:tc>
        <w:tc>
          <w:tcPr>
            <w:tcW w:w="1559" w:type="dxa"/>
            <w:vMerge w:val="restart"/>
          </w:tcPr>
          <w:p w14:paraId="62F848F7" w14:textId="77777777" w:rsidR="00B94837" w:rsidRPr="003E0F68" w:rsidRDefault="00B94837" w:rsidP="00B94837">
            <w:pPr>
              <w:jc w:val="center"/>
              <w:rPr>
                <w:b/>
              </w:rPr>
            </w:pPr>
            <w:r w:rsidRPr="003E0F68">
              <w:rPr>
                <w:b/>
              </w:rPr>
              <w:lastRenderedPageBreak/>
              <w:t>У 1,2,3,4</w:t>
            </w:r>
            <w:r>
              <w:rPr>
                <w:b/>
              </w:rPr>
              <w:t>,5</w:t>
            </w:r>
          </w:p>
          <w:p w14:paraId="6A14118E" w14:textId="77777777" w:rsidR="00B94837" w:rsidRPr="003E0F68" w:rsidRDefault="00B94837" w:rsidP="00B94837">
            <w:pPr>
              <w:jc w:val="center"/>
              <w:rPr>
                <w:b/>
              </w:rPr>
            </w:pPr>
            <w:r w:rsidRPr="003E0F68">
              <w:rPr>
                <w:b/>
              </w:rPr>
              <w:t>З 1,</w:t>
            </w:r>
            <w:r>
              <w:rPr>
                <w:b/>
              </w:rPr>
              <w:t>2,</w:t>
            </w:r>
            <w:r w:rsidRPr="003E0F68">
              <w:rPr>
                <w:b/>
              </w:rPr>
              <w:t>3,4</w:t>
            </w:r>
            <w:r>
              <w:rPr>
                <w:b/>
              </w:rPr>
              <w:t>,5,6,</w:t>
            </w:r>
          </w:p>
        </w:tc>
      </w:tr>
      <w:tr w:rsidR="00B94837" w:rsidRPr="00E355D3" w14:paraId="612714E5" w14:textId="77777777" w:rsidTr="00B94837">
        <w:trPr>
          <w:gridAfter w:val="1"/>
          <w:wAfter w:w="236" w:type="dxa"/>
          <w:trHeight w:val="1560"/>
        </w:trPr>
        <w:tc>
          <w:tcPr>
            <w:tcW w:w="2728" w:type="dxa"/>
            <w:vMerge/>
          </w:tcPr>
          <w:p w14:paraId="5599E503"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0BF387E6"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t xml:space="preserve">Основные свойства и характеристики магнитного поля. Закон Ампера. </w:t>
            </w:r>
          </w:p>
          <w:p w14:paraId="18B133EF" w14:textId="77777777" w:rsidR="00B94837" w:rsidRPr="00F1175A" w:rsidRDefault="00B94837" w:rsidP="00B94837">
            <w:pPr>
              <w:shd w:val="clear" w:color="auto" w:fill="FFFFFF"/>
              <w:ind w:left="4" w:right="32"/>
              <w:jc w:val="both"/>
              <w:rPr>
                <w:b/>
                <w:bCs/>
              </w:rPr>
            </w:pPr>
            <w:r w:rsidRPr="00F1175A">
              <w:t>Электромагнитная индукция. ЭДС в проводнике, движущемся в магнитном поле. Понятие магнитной цепи.</w:t>
            </w:r>
          </w:p>
        </w:tc>
        <w:tc>
          <w:tcPr>
            <w:tcW w:w="992" w:type="dxa"/>
            <w:shd w:val="clear" w:color="auto" w:fill="auto"/>
          </w:tcPr>
          <w:p w14:paraId="61222633"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tc>
        <w:tc>
          <w:tcPr>
            <w:tcW w:w="1701" w:type="dxa"/>
            <w:vMerge/>
          </w:tcPr>
          <w:p w14:paraId="76204C37"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5018C414" w14:textId="77777777" w:rsidR="00B94837" w:rsidRPr="003E0F68" w:rsidRDefault="00B94837" w:rsidP="00B94837">
            <w:pPr>
              <w:jc w:val="center"/>
              <w:rPr>
                <w:b/>
              </w:rPr>
            </w:pPr>
          </w:p>
        </w:tc>
      </w:tr>
      <w:tr w:rsidR="00B94837" w:rsidRPr="00E355D3" w14:paraId="36BE4FF2" w14:textId="77777777" w:rsidTr="00B94837">
        <w:trPr>
          <w:gridAfter w:val="1"/>
          <w:wAfter w:w="236" w:type="dxa"/>
          <w:trHeight w:val="1402"/>
        </w:trPr>
        <w:tc>
          <w:tcPr>
            <w:tcW w:w="2728" w:type="dxa"/>
            <w:vMerge w:val="restart"/>
          </w:tcPr>
          <w:p w14:paraId="33598908"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0CEACAB5"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92" w:type="dxa"/>
            <w:shd w:val="clear" w:color="auto" w:fill="auto"/>
          </w:tcPr>
          <w:p w14:paraId="266F2A3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11B35D1F" w14:textId="77777777" w:rsidR="00B94837" w:rsidRPr="00BD4E36"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29081946" w14:textId="77777777" w:rsidR="00B94837" w:rsidRPr="00BD4E36"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3B98F09A" w14:textId="77777777" w:rsidTr="00B94837">
        <w:trPr>
          <w:gridAfter w:val="1"/>
          <w:wAfter w:w="236" w:type="dxa"/>
          <w:trHeight w:val="242"/>
        </w:trPr>
        <w:tc>
          <w:tcPr>
            <w:tcW w:w="2728" w:type="dxa"/>
            <w:vMerge/>
          </w:tcPr>
          <w:p w14:paraId="3E0DD5A0"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33C92561"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
                <w:bCs/>
              </w:rPr>
              <w:t>Самостоятельная работа студента</w:t>
            </w:r>
          </w:p>
        </w:tc>
        <w:tc>
          <w:tcPr>
            <w:tcW w:w="992" w:type="dxa"/>
            <w:shd w:val="clear" w:color="auto" w:fill="auto"/>
          </w:tcPr>
          <w:p w14:paraId="46ABD44D"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48FC748D" w14:textId="77777777" w:rsidR="00B94837" w:rsidRPr="00BD4E36"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val="restart"/>
          </w:tcPr>
          <w:p w14:paraId="18101240" w14:textId="77777777" w:rsidR="00B94837" w:rsidRPr="00BD4E36"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44AC7812" w14:textId="77777777" w:rsidTr="00B94837">
        <w:trPr>
          <w:gridAfter w:val="1"/>
          <w:wAfter w:w="236" w:type="dxa"/>
          <w:trHeight w:val="1140"/>
        </w:trPr>
        <w:tc>
          <w:tcPr>
            <w:tcW w:w="2728" w:type="dxa"/>
            <w:vMerge/>
          </w:tcPr>
          <w:p w14:paraId="75530521"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0CF8C43E"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Cs/>
              </w:rPr>
              <w:t>Поиск дополнительной информации по темам</w:t>
            </w:r>
          </w:p>
        </w:tc>
        <w:tc>
          <w:tcPr>
            <w:tcW w:w="992" w:type="dxa"/>
            <w:shd w:val="clear" w:color="auto" w:fill="auto"/>
          </w:tcPr>
          <w:p w14:paraId="3E8D3EBD"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3</w:t>
            </w:r>
          </w:p>
        </w:tc>
        <w:tc>
          <w:tcPr>
            <w:tcW w:w="1701" w:type="dxa"/>
            <w:vMerge/>
          </w:tcPr>
          <w:p w14:paraId="4BACA5B0" w14:textId="77777777" w:rsidR="00B94837" w:rsidRPr="00BD4E36"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395D204A" w14:textId="77777777" w:rsidR="00B94837" w:rsidRPr="00BD4E36"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431BE7E1" w14:textId="77777777" w:rsidTr="00B94837">
        <w:trPr>
          <w:gridAfter w:val="1"/>
          <w:wAfter w:w="236" w:type="dxa"/>
          <w:trHeight w:val="12"/>
        </w:trPr>
        <w:tc>
          <w:tcPr>
            <w:tcW w:w="2728" w:type="dxa"/>
            <w:vMerge w:val="restart"/>
          </w:tcPr>
          <w:p w14:paraId="2787256E"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6B3AD1A"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A2268">
              <w:rPr>
                <w:b/>
                <w:bCs/>
              </w:rPr>
              <w:t>Тема 1.3 Электрические цепи переменного тока</w:t>
            </w:r>
          </w:p>
        </w:tc>
        <w:tc>
          <w:tcPr>
            <w:tcW w:w="8579" w:type="dxa"/>
          </w:tcPr>
          <w:p w14:paraId="36048481"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
                <w:bCs/>
              </w:rPr>
              <w:t>Содержание учебного материала</w:t>
            </w:r>
          </w:p>
        </w:tc>
        <w:tc>
          <w:tcPr>
            <w:tcW w:w="992" w:type="dxa"/>
            <w:shd w:val="clear" w:color="auto" w:fill="auto"/>
          </w:tcPr>
          <w:p w14:paraId="665C1C55"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76B7D00D"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tcPr>
          <w:p w14:paraId="04B58780"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18B6E6E2" w14:textId="77777777" w:rsidTr="00B94837">
        <w:trPr>
          <w:gridAfter w:val="1"/>
          <w:wAfter w:w="236" w:type="dxa"/>
          <w:trHeight w:val="3280"/>
        </w:trPr>
        <w:tc>
          <w:tcPr>
            <w:tcW w:w="2728" w:type="dxa"/>
            <w:vMerge/>
          </w:tcPr>
          <w:p w14:paraId="209B8D4A"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0A880E9A"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t xml:space="preserve">Понятие о генераторах переменного тока. Получение синусоидальной </w:t>
            </w:r>
            <w:r w:rsidRPr="00F1175A">
              <w:rPr>
                <w:spacing w:val="-1"/>
              </w:rPr>
              <w:t>ЭДС.</w:t>
            </w:r>
            <w:r w:rsidRPr="00F1175A">
              <w:t xml:space="preserve"> Мгновенное, </w:t>
            </w:r>
            <w:r w:rsidRPr="00F1175A">
              <w:rPr>
                <w:spacing w:val="-1"/>
              </w:rPr>
              <w:t xml:space="preserve">амплитудное </w:t>
            </w:r>
            <w:proofErr w:type="gramStart"/>
            <w:r w:rsidRPr="00F1175A">
              <w:rPr>
                <w:spacing w:val="-1"/>
              </w:rPr>
              <w:t>и  действующее</w:t>
            </w:r>
            <w:proofErr w:type="gramEnd"/>
            <w:r w:rsidRPr="00F1175A">
              <w:rPr>
                <w:spacing w:val="-1"/>
              </w:rPr>
              <w:t xml:space="preserve"> значения ЭДС, напряжения, тока. Период, </w:t>
            </w:r>
            <w:r w:rsidRPr="00F1175A">
              <w:t>частота, фаза.</w:t>
            </w:r>
          </w:p>
          <w:p w14:paraId="20A4DEB2" w14:textId="77777777" w:rsidR="00B94837" w:rsidRPr="00F1175A" w:rsidRDefault="00B94837" w:rsidP="00B94837">
            <w:pPr>
              <w:shd w:val="clear" w:color="auto" w:fill="FFFFFF"/>
              <w:ind w:left="14" w:right="7"/>
              <w:jc w:val="both"/>
            </w:pPr>
            <w:r w:rsidRPr="00F1175A">
              <w:t xml:space="preserve">Электрическая цепь: с активным сопротивлением; с катушкой индуктивности (идеальной); с емкостью. </w:t>
            </w:r>
          </w:p>
          <w:p w14:paraId="700027B4" w14:textId="77777777" w:rsidR="00B94837" w:rsidRPr="00F1175A" w:rsidRDefault="00B94837" w:rsidP="00B94837">
            <w:pPr>
              <w:shd w:val="clear" w:color="auto" w:fill="FFFFFF"/>
              <w:jc w:val="both"/>
            </w:pPr>
            <w:r w:rsidRPr="00F1175A">
              <w:rPr>
                <w:spacing w:val="-1"/>
              </w:rPr>
              <w:t xml:space="preserve">Неразветвленная электрическая </w:t>
            </w:r>
            <w:r w:rsidRPr="00F1175A">
              <w:rPr>
                <w:spacing w:val="-1"/>
                <w:lang w:val="en-US"/>
              </w:rPr>
              <w:t>RLC</w:t>
            </w:r>
            <w:r w:rsidRPr="00F1175A">
              <w:rPr>
                <w:spacing w:val="-1"/>
              </w:rPr>
              <w:t xml:space="preserve">-цепь переменного тока. </w:t>
            </w:r>
            <w:r w:rsidRPr="00F1175A">
              <w:rPr>
                <w:spacing w:val="-2"/>
              </w:rPr>
              <w:t xml:space="preserve">Разветвленная электрическая </w:t>
            </w:r>
            <w:r w:rsidRPr="00F1175A">
              <w:rPr>
                <w:spacing w:val="-2"/>
                <w:lang w:val="en-US"/>
              </w:rPr>
              <w:t>RLC</w:t>
            </w:r>
            <w:r w:rsidRPr="00F1175A">
              <w:rPr>
                <w:spacing w:val="-2"/>
              </w:rPr>
              <w:t>-цепь переменного тока</w:t>
            </w:r>
            <w:r w:rsidRPr="00F1175A">
              <w:t xml:space="preserve">. Коэффициент </w:t>
            </w:r>
            <w:r w:rsidRPr="00F1175A">
              <w:rPr>
                <w:spacing w:val="-1"/>
              </w:rPr>
              <w:t>мощности.</w:t>
            </w:r>
          </w:p>
          <w:p w14:paraId="51002AD0" w14:textId="77777777" w:rsidR="00B94837" w:rsidRPr="00F1175A" w:rsidRDefault="00B94837" w:rsidP="00B94837">
            <w:pPr>
              <w:shd w:val="clear" w:color="auto" w:fill="FFFFFF"/>
              <w:jc w:val="both"/>
              <w:rPr>
                <w:b/>
                <w:bCs/>
              </w:rPr>
            </w:pPr>
            <w:r w:rsidRPr="00F1175A">
              <w:t xml:space="preserve">Соединение обмоток трехфазных источников электрической энергии </w:t>
            </w:r>
            <w:r w:rsidRPr="00F1175A">
              <w:rPr>
                <w:spacing w:val="-1"/>
              </w:rPr>
              <w:t xml:space="preserve">звездой и треугольником. Трехпроводные и четырехпроводные трехфазные </w:t>
            </w:r>
            <w:r w:rsidRPr="00F1175A">
              <w:t xml:space="preserve">электрические цепи. Фазные и линейные напряжения, фазные и линейные токи, соотношения между ними. Нейтральный (нулевой) провод и его назначение. </w:t>
            </w:r>
          </w:p>
        </w:tc>
        <w:tc>
          <w:tcPr>
            <w:tcW w:w="992" w:type="dxa"/>
            <w:shd w:val="clear" w:color="auto" w:fill="auto"/>
          </w:tcPr>
          <w:p w14:paraId="0E77424F"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5</w:t>
            </w:r>
          </w:p>
        </w:tc>
        <w:tc>
          <w:tcPr>
            <w:tcW w:w="1701" w:type="dxa"/>
            <w:vMerge w:val="restart"/>
          </w:tcPr>
          <w:p w14:paraId="103794E3"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ОК 2, ОК 3,</w:t>
            </w:r>
          </w:p>
          <w:p w14:paraId="3F57872E"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 xml:space="preserve">ОК </w:t>
            </w:r>
            <w:proofErr w:type="gramStart"/>
            <w:r w:rsidRPr="003A4A33">
              <w:rPr>
                <w:b/>
                <w:bCs/>
              </w:rPr>
              <w:t>5,ОК</w:t>
            </w:r>
            <w:proofErr w:type="gramEnd"/>
            <w:r w:rsidRPr="003A4A33">
              <w:rPr>
                <w:b/>
                <w:bCs/>
              </w:rPr>
              <w:t xml:space="preserve"> 6</w:t>
            </w:r>
          </w:p>
          <w:p w14:paraId="1BE9CAD4"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1.1</w:t>
            </w:r>
          </w:p>
          <w:p w14:paraId="7316D5B1"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1.2</w:t>
            </w:r>
          </w:p>
          <w:p w14:paraId="4E10EDB9"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1.3</w:t>
            </w:r>
          </w:p>
          <w:p w14:paraId="7A7CA6F3"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2.1</w:t>
            </w:r>
          </w:p>
          <w:p w14:paraId="1B1DA2D4"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2.2</w:t>
            </w:r>
          </w:p>
          <w:p w14:paraId="5AFC5DE1"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2.3</w:t>
            </w:r>
          </w:p>
        </w:tc>
        <w:tc>
          <w:tcPr>
            <w:tcW w:w="1559" w:type="dxa"/>
            <w:vMerge w:val="restart"/>
          </w:tcPr>
          <w:p w14:paraId="1EAA69CA" w14:textId="77777777" w:rsidR="00B94837" w:rsidRPr="003E0F68" w:rsidRDefault="00B94837" w:rsidP="00B94837">
            <w:pPr>
              <w:jc w:val="center"/>
              <w:rPr>
                <w:b/>
              </w:rPr>
            </w:pPr>
            <w:r w:rsidRPr="003E0F68">
              <w:rPr>
                <w:b/>
              </w:rPr>
              <w:t>У 1,2,3,4</w:t>
            </w:r>
            <w:r>
              <w:rPr>
                <w:b/>
              </w:rPr>
              <w:t>,5,6</w:t>
            </w:r>
          </w:p>
          <w:p w14:paraId="0AA93730" w14:textId="77777777" w:rsidR="00B94837" w:rsidRPr="003E0F68" w:rsidRDefault="00B94837" w:rsidP="00B94837">
            <w:pPr>
              <w:jc w:val="center"/>
              <w:rPr>
                <w:b/>
              </w:rPr>
            </w:pPr>
            <w:r w:rsidRPr="003E0F68">
              <w:rPr>
                <w:b/>
              </w:rPr>
              <w:t>З 1,3,4</w:t>
            </w:r>
            <w:r>
              <w:rPr>
                <w:b/>
              </w:rPr>
              <w:t>,5,6,7,13</w:t>
            </w:r>
          </w:p>
        </w:tc>
      </w:tr>
      <w:tr w:rsidR="00B94837" w:rsidRPr="00E355D3" w14:paraId="1CFF3E5B" w14:textId="77777777" w:rsidTr="00B94837">
        <w:trPr>
          <w:gridAfter w:val="1"/>
          <w:wAfter w:w="236" w:type="dxa"/>
          <w:trHeight w:val="220"/>
        </w:trPr>
        <w:tc>
          <w:tcPr>
            <w:tcW w:w="2728" w:type="dxa"/>
            <w:vMerge/>
          </w:tcPr>
          <w:p w14:paraId="3BC439A7"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71E4956E"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
                <w:bCs/>
              </w:rPr>
              <w:t>Практические занятия</w:t>
            </w:r>
          </w:p>
        </w:tc>
        <w:tc>
          <w:tcPr>
            <w:tcW w:w="992" w:type="dxa"/>
            <w:shd w:val="clear" w:color="auto" w:fill="auto"/>
          </w:tcPr>
          <w:p w14:paraId="69458E07"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2C668021"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734E46CE"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36046457" w14:textId="77777777" w:rsidTr="00B94837">
        <w:trPr>
          <w:gridAfter w:val="1"/>
          <w:wAfter w:w="236" w:type="dxa"/>
          <w:trHeight w:val="1140"/>
        </w:trPr>
        <w:tc>
          <w:tcPr>
            <w:tcW w:w="2728" w:type="dxa"/>
            <w:vMerge/>
          </w:tcPr>
          <w:p w14:paraId="0707E3BB"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54B83906"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Cs/>
              </w:rPr>
              <w:t>Расчёт параметров переменного тока</w:t>
            </w:r>
          </w:p>
          <w:p w14:paraId="3A708EF2"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Cs/>
              </w:rPr>
              <w:t>Экспериментальное определение параметров элементов в цепях постоянного тока</w:t>
            </w:r>
          </w:p>
          <w:p w14:paraId="0B28A5BF" w14:textId="77777777" w:rsidR="00B94837" w:rsidRPr="00F1175A" w:rsidRDefault="00B94837" w:rsidP="00B94837">
            <w:pPr>
              <w:rPr>
                <w:b/>
                <w:bCs/>
              </w:rPr>
            </w:pPr>
            <w:r w:rsidRPr="00F1175A">
              <w:rPr>
                <w:rFonts w:eastAsia="Calibri"/>
                <w:lang w:eastAsia="en-US"/>
              </w:rPr>
              <w:t xml:space="preserve">Исследование </w:t>
            </w:r>
            <w:proofErr w:type="gramStart"/>
            <w:r w:rsidRPr="00F1175A">
              <w:rPr>
                <w:rFonts w:eastAsia="Calibri"/>
                <w:lang w:eastAsia="en-US"/>
              </w:rPr>
              <w:t>трехфазной  цепи</w:t>
            </w:r>
            <w:proofErr w:type="gramEnd"/>
            <w:r w:rsidRPr="00F1175A">
              <w:rPr>
                <w:rFonts w:eastAsia="Calibri"/>
                <w:lang w:eastAsia="en-US"/>
              </w:rPr>
              <w:t xml:space="preserve"> при соединении потребителей по схеме «звезда»</w:t>
            </w:r>
            <w:r w:rsidRPr="00F1175A">
              <w:rPr>
                <w:b/>
                <w:bCs/>
              </w:rPr>
              <w:t xml:space="preserve"> </w:t>
            </w:r>
          </w:p>
        </w:tc>
        <w:tc>
          <w:tcPr>
            <w:tcW w:w="992" w:type="dxa"/>
            <w:shd w:val="clear" w:color="auto" w:fill="auto"/>
          </w:tcPr>
          <w:p w14:paraId="316B3CF8"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01" w:type="dxa"/>
            <w:vMerge/>
          </w:tcPr>
          <w:p w14:paraId="7A0ED2DA"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25BBF074"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3C268CA4" w14:textId="77777777" w:rsidTr="00B94837">
        <w:trPr>
          <w:gridAfter w:val="1"/>
          <w:wAfter w:w="236" w:type="dxa"/>
          <w:trHeight w:val="280"/>
        </w:trPr>
        <w:tc>
          <w:tcPr>
            <w:tcW w:w="2728" w:type="dxa"/>
            <w:vMerge w:val="restart"/>
          </w:tcPr>
          <w:p w14:paraId="618A1B0C"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A3C731B"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A2268">
              <w:rPr>
                <w:b/>
                <w:bCs/>
              </w:rPr>
              <w:lastRenderedPageBreak/>
              <w:t>Тема 1.4 Электрические измерения</w:t>
            </w:r>
          </w:p>
        </w:tc>
        <w:tc>
          <w:tcPr>
            <w:tcW w:w="8579" w:type="dxa"/>
          </w:tcPr>
          <w:p w14:paraId="4C187AD2"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1175A">
              <w:rPr>
                <w:b/>
                <w:bCs/>
              </w:rPr>
              <w:lastRenderedPageBreak/>
              <w:t>Содержание учебного материала</w:t>
            </w:r>
          </w:p>
        </w:tc>
        <w:tc>
          <w:tcPr>
            <w:tcW w:w="992" w:type="dxa"/>
            <w:shd w:val="clear" w:color="auto" w:fill="auto"/>
          </w:tcPr>
          <w:p w14:paraId="622CA3FA"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val="restart"/>
          </w:tcPr>
          <w:p w14:paraId="659B97EB"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ОК 2, ОК 3,</w:t>
            </w:r>
          </w:p>
          <w:p w14:paraId="1D1FF401"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lastRenderedPageBreak/>
              <w:t xml:space="preserve">ОК </w:t>
            </w:r>
            <w:proofErr w:type="gramStart"/>
            <w:r w:rsidRPr="003A4A33">
              <w:rPr>
                <w:b/>
                <w:bCs/>
              </w:rPr>
              <w:t>5,ОК</w:t>
            </w:r>
            <w:proofErr w:type="gramEnd"/>
            <w:r w:rsidRPr="003A4A33">
              <w:rPr>
                <w:b/>
                <w:bCs/>
              </w:rPr>
              <w:t xml:space="preserve"> 6</w:t>
            </w:r>
          </w:p>
          <w:p w14:paraId="6DE097D6"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1.1</w:t>
            </w:r>
          </w:p>
          <w:p w14:paraId="5C2DE5E6"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1.2</w:t>
            </w:r>
          </w:p>
          <w:p w14:paraId="67D99DD1"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1.3</w:t>
            </w:r>
          </w:p>
          <w:p w14:paraId="22883F08"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2.1</w:t>
            </w:r>
          </w:p>
          <w:p w14:paraId="5FE6E328"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2.2</w:t>
            </w:r>
          </w:p>
          <w:p w14:paraId="37A559C9"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2.3</w:t>
            </w:r>
          </w:p>
        </w:tc>
        <w:tc>
          <w:tcPr>
            <w:tcW w:w="1559" w:type="dxa"/>
            <w:vMerge w:val="restart"/>
          </w:tcPr>
          <w:p w14:paraId="5D724F35" w14:textId="77777777" w:rsidR="00B94837" w:rsidRPr="003E0F68" w:rsidRDefault="00B94837" w:rsidP="00B94837">
            <w:pPr>
              <w:jc w:val="center"/>
              <w:rPr>
                <w:b/>
              </w:rPr>
            </w:pPr>
            <w:r w:rsidRPr="003E0F68">
              <w:rPr>
                <w:b/>
              </w:rPr>
              <w:lastRenderedPageBreak/>
              <w:t>У 1,2,3,4</w:t>
            </w:r>
            <w:r>
              <w:rPr>
                <w:b/>
              </w:rPr>
              <w:t>,5</w:t>
            </w:r>
          </w:p>
          <w:p w14:paraId="05558045" w14:textId="77777777" w:rsidR="00B94837" w:rsidRPr="003E0F68" w:rsidRDefault="00B94837" w:rsidP="00B94837">
            <w:pPr>
              <w:jc w:val="center"/>
              <w:rPr>
                <w:b/>
              </w:rPr>
            </w:pPr>
            <w:r w:rsidRPr="003E0F68">
              <w:rPr>
                <w:b/>
              </w:rPr>
              <w:lastRenderedPageBreak/>
              <w:t>З 1,2,3,4</w:t>
            </w:r>
            <w:r>
              <w:rPr>
                <w:b/>
              </w:rPr>
              <w:t>,5,6,7,8,13</w:t>
            </w:r>
          </w:p>
        </w:tc>
      </w:tr>
      <w:tr w:rsidR="00B94837" w:rsidRPr="00E355D3" w14:paraId="71D7A915" w14:textId="77777777" w:rsidTr="00B94837">
        <w:trPr>
          <w:gridAfter w:val="1"/>
          <w:wAfter w:w="236" w:type="dxa"/>
          <w:trHeight w:val="2188"/>
        </w:trPr>
        <w:tc>
          <w:tcPr>
            <w:tcW w:w="2728" w:type="dxa"/>
            <w:vMerge/>
          </w:tcPr>
          <w:p w14:paraId="2DEE448C"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28C887F3"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t>Основные понятия измерения. Погрешности измерений.</w:t>
            </w:r>
          </w:p>
          <w:p w14:paraId="30144DFE" w14:textId="77777777" w:rsidR="00B94837" w:rsidRPr="00F1175A" w:rsidRDefault="00B94837" w:rsidP="00B94837">
            <w:pPr>
              <w:shd w:val="clear" w:color="auto" w:fill="FFFFFF"/>
            </w:pPr>
            <w:r w:rsidRPr="00F1175A">
              <w:t>Классификация электроизмерительных приборов.</w:t>
            </w:r>
          </w:p>
          <w:p w14:paraId="1600E583" w14:textId="77777777" w:rsidR="00B94837" w:rsidRPr="00F1175A" w:rsidRDefault="00B94837" w:rsidP="00B94837">
            <w:pPr>
              <w:shd w:val="clear" w:color="auto" w:fill="FFFFFF"/>
              <w:ind w:left="11" w:right="14"/>
            </w:pPr>
            <w:r w:rsidRPr="00F1175A">
              <w:t>Измерение тока и напряжения. Приборы и схемы для измерения электрического напряжения. Расширение пределов измерения амперметров и вольтметров.</w:t>
            </w:r>
          </w:p>
          <w:p w14:paraId="3B719D12" w14:textId="77777777" w:rsidR="00B94837" w:rsidRPr="00F1175A" w:rsidRDefault="00B94837" w:rsidP="00B94837">
            <w:pPr>
              <w:shd w:val="clear" w:color="auto" w:fill="FFFFFF"/>
              <w:spacing w:before="4"/>
              <w:ind w:left="11" w:right="32"/>
            </w:pPr>
            <w:r w:rsidRPr="00F1175A">
              <w:rPr>
                <w:spacing w:val="-1"/>
              </w:rPr>
              <w:t xml:space="preserve">Измерение мощности. </w:t>
            </w:r>
            <w:r w:rsidRPr="00F1175A">
              <w:t>Измерение мощности в цепях постоянного и переменного токов.</w:t>
            </w:r>
          </w:p>
          <w:p w14:paraId="10A38426" w14:textId="77777777" w:rsidR="00B94837" w:rsidRPr="00F1175A" w:rsidRDefault="00B94837" w:rsidP="00B94837">
            <w:pPr>
              <w:shd w:val="clear" w:color="auto" w:fill="FFFFFF"/>
              <w:ind w:right="22"/>
            </w:pPr>
            <w:r w:rsidRPr="00F1175A">
              <w:t>Измерение электрической энергии.</w:t>
            </w:r>
          </w:p>
          <w:p w14:paraId="6C1159A7" w14:textId="77777777" w:rsidR="00B94837" w:rsidRPr="00F1175A" w:rsidRDefault="00B94837" w:rsidP="00B94837">
            <w:pPr>
              <w:shd w:val="clear" w:color="auto" w:fill="FFFFFF"/>
              <w:ind w:right="25"/>
              <w:rPr>
                <w:b/>
                <w:bCs/>
              </w:rPr>
            </w:pPr>
            <w:r w:rsidRPr="00F1175A">
              <w:t xml:space="preserve">Измерение электрического сопротивления. </w:t>
            </w:r>
          </w:p>
        </w:tc>
        <w:tc>
          <w:tcPr>
            <w:tcW w:w="992" w:type="dxa"/>
            <w:shd w:val="clear" w:color="auto" w:fill="auto"/>
          </w:tcPr>
          <w:p w14:paraId="70A9502E"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01" w:type="dxa"/>
            <w:vMerge/>
          </w:tcPr>
          <w:p w14:paraId="2A75DFEF"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071CAAF8" w14:textId="77777777" w:rsidR="00B94837" w:rsidRPr="003E0F68" w:rsidRDefault="00B94837" w:rsidP="00B94837">
            <w:pPr>
              <w:jc w:val="center"/>
              <w:rPr>
                <w:b/>
              </w:rPr>
            </w:pPr>
          </w:p>
        </w:tc>
      </w:tr>
      <w:tr w:rsidR="00B94837" w:rsidRPr="00E355D3" w14:paraId="539AB8C4" w14:textId="77777777" w:rsidTr="00B94837">
        <w:trPr>
          <w:gridAfter w:val="1"/>
          <w:wAfter w:w="236" w:type="dxa"/>
          <w:trHeight w:val="250"/>
        </w:trPr>
        <w:tc>
          <w:tcPr>
            <w:tcW w:w="2728" w:type="dxa"/>
            <w:vMerge/>
          </w:tcPr>
          <w:p w14:paraId="797E8549"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05CC28B3"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
                <w:bCs/>
              </w:rPr>
              <w:t xml:space="preserve"> Практические занятия</w:t>
            </w:r>
          </w:p>
        </w:tc>
        <w:tc>
          <w:tcPr>
            <w:tcW w:w="992" w:type="dxa"/>
            <w:shd w:val="clear" w:color="auto" w:fill="auto"/>
          </w:tcPr>
          <w:p w14:paraId="04421327"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75E57484"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val="restart"/>
          </w:tcPr>
          <w:p w14:paraId="7EB3D260"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2D962A9B" w14:textId="77777777" w:rsidTr="00B94837">
        <w:trPr>
          <w:gridAfter w:val="1"/>
          <w:wAfter w:w="236" w:type="dxa"/>
          <w:trHeight w:val="340"/>
        </w:trPr>
        <w:tc>
          <w:tcPr>
            <w:tcW w:w="2728" w:type="dxa"/>
            <w:vMerge/>
          </w:tcPr>
          <w:p w14:paraId="71AF15D6"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64E59C64" w14:textId="77777777" w:rsidR="00B94837" w:rsidRPr="00F1175A" w:rsidRDefault="00B94837" w:rsidP="00B94837">
            <w:pPr>
              <w:shd w:val="clear" w:color="auto" w:fill="FFFFFF"/>
              <w:spacing w:before="36"/>
              <w:jc w:val="both"/>
              <w:rPr>
                <w:b/>
                <w:bCs/>
              </w:rPr>
            </w:pPr>
            <w:r w:rsidRPr="00F1175A">
              <w:rPr>
                <w:bCs/>
              </w:rPr>
              <w:t>Электроизмерительные приборы и измерения электрических величин</w:t>
            </w:r>
          </w:p>
        </w:tc>
        <w:tc>
          <w:tcPr>
            <w:tcW w:w="992" w:type="dxa"/>
            <w:shd w:val="clear" w:color="auto" w:fill="auto"/>
          </w:tcPr>
          <w:p w14:paraId="57AD86A9"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tc>
        <w:tc>
          <w:tcPr>
            <w:tcW w:w="1701" w:type="dxa"/>
            <w:vMerge/>
          </w:tcPr>
          <w:p w14:paraId="3713F589"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13BF5114"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3C5BB858" w14:textId="77777777" w:rsidTr="00B94837">
        <w:trPr>
          <w:gridAfter w:val="1"/>
          <w:wAfter w:w="236" w:type="dxa"/>
          <w:trHeight w:val="230"/>
        </w:trPr>
        <w:tc>
          <w:tcPr>
            <w:tcW w:w="2728" w:type="dxa"/>
            <w:vMerge/>
          </w:tcPr>
          <w:p w14:paraId="74ED5AF1"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50C6B933" w14:textId="77777777" w:rsidR="00B94837" w:rsidRPr="0086026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
                <w:bCs/>
              </w:rPr>
              <w:t>Самостоятельная работа студента</w:t>
            </w:r>
          </w:p>
        </w:tc>
        <w:tc>
          <w:tcPr>
            <w:tcW w:w="992" w:type="dxa"/>
            <w:shd w:val="clear" w:color="auto" w:fill="auto"/>
          </w:tcPr>
          <w:p w14:paraId="72BBB7DC"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val="restart"/>
          </w:tcPr>
          <w:p w14:paraId="26896710"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val="restart"/>
          </w:tcPr>
          <w:p w14:paraId="00439946"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461386CB" w14:textId="77777777" w:rsidTr="00B94837">
        <w:trPr>
          <w:gridAfter w:val="1"/>
          <w:wAfter w:w="236" w:type="dxa"/>
          <w:trHeight w:val="360"/>
        </w:trPr>
        <w:tc>
          <w:tcPr>
            <w:tcW w:w="2728" w:type="dxa"/>
            <w:vMerge/>
          </w:tcPr>
          <w:p w14:paraId="25BBDE5D"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334E6835"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6026D">
              <w:rPr>
                <w:bCs/>
              </w:rPr>
              <w:t>Подготовка сообщений по темам</w:t>
            </w:r>
          </w:p>
        </w:tc>
        <w:tc>
          <w:tcPr>
            <w:tcW w:w="992" w:type="dxa"/>
            <w:shd w:val="clear" w:color="auto" w:fill="auto"/>
          </w:tcPr>
          <w:p w14:paraId="62008B99"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3</w:t>
            </w:r>
          </w:p>
        </w:tc>
        <w:tc>
          <w:tcPr>
            <w:tcW w:w="1701" w:type="dxa"/>
            <w:vMerge/>
          </w:tcPr>
          <w:p w14:paraId="49F85E53"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584765A6"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3509A485" w14:textId="77777777" w:rsidTr="00B94837">
        <w:trPr>
          <w:gridAfter w:val="1"/>
          <w:wAfter w:w="236" w:type="dxa"/>
          <w:trHeight w:val="240"/>
        </w:trPr>
        <w:tc>
          <w:tcPr>
            <w:tcW w:w="2728" w:type="dxa"/>
            <w:vMerge w:val="restart"/>
          </w:tcPr>
          <w:p w14:paraId="7626EC64"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4E479F94"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A2268">
              <w:rPr>
                <w:b/>
                <w:bCs/>
              </w:rPr>
              <w:t>Тема 1.5 Трансформаторы</w:t>
            </w:r>
          </w:p>
        </w:tc>
        <w:tc>
          <w:tcPr>
            <w:tcW w:w="8579" w:type="dxa"/>
          </w:tcPr>
          <w:p w14:paraId="2CC1D64C"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1175A">
              <w:rPr>
                <w:b/>
                <w:bCs/>
              </w:rPr>
              <w:t>Содержание учебного материала</w:t>
            </w:r>
          </w:p>
        </w:tc>
        <w:tc>
          <w:tcPr>
            <w:tcW w:w="992" w:type="dxa"/>
            <w:shd w:val="clear" w:color="auto" w:fill="auto"/>
          </w:tcPr>
          <w:p w14:paraId="2346D9CF"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val="restart"/>
          </w:tcPr>
          <w:p w14:paraId="701E9684"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ОК 2, ОК 3,</w:t>
            </w:r>
          </w:p>
          <w:p w14:paraId="60812842"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 xml:space="preserve">ОК </w:t>
            </w:r>
            <w:proofErr w:type="gramStart"/>
            <w:r w:rsidRPr="003A4A33">
              <w:rPr>
                <w:b/>
                <w:bCs/>
              </w:rPr>
              <w:t>5,ОК</w:t>
            </w:r>
            <w:proofErr w:type="gramEnd"/>
            <w:r w:rsidRPr="003A4A33">
              <w:rPr>
                <w:b/>
                <w:bCs/>
              </w:rPr>
              <w:t xml:space="preserve"> 6</w:t>
            </w:r>
          </w:p>
          <w:p w14:paraId="55F251CE"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1.1</w:t>
            </w:r>
          </w:p>
          <w:p w14:paraId="4C391FE8"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1.2</w:t>
            </w:r>
          </w:p>
          <w:p w14:paraId="4689D97A"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1.3</w:t>
            </w:r>
          </w:p>
          <w:p w14:paraId="31690120"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2.1</w:t>
            </w:r>
          </w:p>
          <w:p w14:paraId="245D005E"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2.2</w:t>
            </w:r>
          </w:p>
          <w:p w14:paraId="1EE3E487"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2.3</w:t>
            </w:r>
          </w:p>
        </w:tc>
        <w:tc>
          <w:tcPr>
            <w:tcW w:w="1559" w:type="dxa"/>
            <w:vMerge w:val="restart"/>
          </w:tcPr>
          <w:p w14:paraId="27C2C25F" w14:textId="77777777" w:rsidR="00B94837" w:rsidRPr="003E0F68" w:rsidRDefault="00B94837" w:rsidP="00B94837">
            <w:pPr>
              <w:jc w:val="center"/>
              <w:rPr>
                <w:b/>
              </w:rPr>
            </w:pPr>
            <w:r w:rsidRPr="003E0F68">
              <w:rPr>
                <w:b/>
              </w:rPr>
              <w:t>У 1,2,3,4</w:t>
            </w:r>
            <w:r>
              <w:rPr>
                <w:b/>
              </w:rPr>
              <w:t>,5</w:t>
            </w:r>
          </w:p>
          <w:p w14:paraId="75A77A3E" w14:textId="77777777" w:rsidR="00B94837" w:rsidRPr="003E0F68" w:rsidRDefault="00B94837" w:rsidP="00B94837">
            <w:pPr>
              <w:jc w:val="center"/>
              <w:rPr>
                <w:b/>
              </w:rPr>
            </w:pPr>
            <w:r w:rsidRPr="003E0F68">
              <w:rPr>
                <w:b/>
              </w:rPr>
              <w:t>З 1,2,3,4</w:t>
            </w:r>
            <w:r>
              <w:rPr>
                <w:b/>
              </w:rPr>
              <w:t>,5,6,7,8,9,10,11,12,13</w:t>
            </w:r>
          </w:p>
        </w:tc>
      </w:tr>
      <w:tr w:rsidR="00B94837" w:rsidRPr="00E355D3" w14:paraId="4ED6BF06" w14:textId="77777777" w:rsidTr="00B94837">
        <w:trPr>
          <w:gridAfter w:val="1"/>
          <w:wAfter w:w="236" w:type="dxa"/>
          <w:trHeight w:val="963"/>
        </w:trPr>
        <w:tc>
          <w:tcPr>
            <w:tcW w:w="2728" w:type="dxa"/>
            <w:vMerge/>
          </w:tcPr>
          <w:p w14:paraId="4DF94FDE"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7079D169"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t>Назначение, принцип действия и устройство однофазного трансфор</w:t>
            </w:r>
            <w:r w:rsidRPr="00F1175A">
              <w:softHyphen/>
              <w:t>матора.</w:t>
            </w:r>
          </w:p>
          <w:p w14:paraId="0C639A37" w14:textId="77777777" w:rsidR="00B94837" w:rsidRPr="00F1175A" w:rsidRDefault="00B94837" w:rsidP="00B94837">
            <w:pPr>
              <w:shd w:val="clear" w:color="auto" w:fill="FFFFFF"/>
              <w:ind w:left="4"/>
              <w:rPr>
                <w:b/>
                <w:bCs/>
              </w:rPr>
            </w:pPr>
            <w:r w:rsidRPr="00F1175A">
              <w:t>Режимы работы трансформатора. Номинальные параметры трансфор</w:t>
            </w:r>
            <w:r w:rsidRPr="00F1175A">
              <w:softHyphen/>
              <w:t xml:space="preserve">матора: мощность, напряжение и токи обмоток. Потери энергии и КПД трансформатора. </w:t>
            </w:r>
          </w:p>
        </w:tc>
        <w:tc>
          <w:tcPr>
            <w:tcW w:w="992" w:type="dxa"/>
            <w:shd w:val="clear" w:color="auto" w:fill="auto"/>
          </w:tcPr>
          <w:p w14:paraId="641FE733"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1175A">
              <w:rPr>
                <w:bCs/>
                <w:i/>
              </w:rPr>
              <w:t>1</w:t>
            </w:r>
          </w:p>
        </w:tc>
        <w:tc>
          <w:tcPr>
            <w:tcW w:w="1701" w:type="dxa"/>
            <w:vMerge/>
          </w:tcPr>
          <w:p w14:paraId="36F58AB6"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04D73346" w14:textId="77777777" w:rsidR="00B94837" w:rsidRPr="003E0F68" w:rsidRDefault="00B94837" w:rsidP="00B94837">
            <w:pPr>
              <w:jc w:val="center"/>
              <w:rPr>
                <w:b/>
              </w:rPr>
            </w:pPr>
          </w:p>
        </w:tc>
      </w:tr>
      <w:tr w:rsidR="00B94837" w:rsidRPr="00E355D3" w14:paraId="5AB93677" w14:textId="77777777" w:rsidTr="00B94837">
        <w:trPr>
          <w:gridAfter w:val="1"/>
          <w:wAfter w:w="236" w:type="dxa"/>
          <w:trHeight w:val="259"/>
        </w:trPr>
        <w:tc>
          <w:tcPr>
            <w:tcW w:w="2728" w:type="dxa"/>
            <w:vMerge/>
          </w:tcPr>
          <w:p w14:paraId="1F6B24AB"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6C6A85A4"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
                <w:bCs/>
              </w:rPr>
              <w:t xml:space="preserve"> Практические занятия</w:t>
            </w:r>
          </w:p>
        </w:tc>
        <w:tc>
          <w:tcPr>
            <w:tcW w:w="992" w:type="dxa"/>
            <w:shd w:val="clear" w:color="auto" w:fill="auto"/>
          </w:tcPr>
          <w:p w14:paraId="4D95D665"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084EB73D"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4ED84AC5"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364154DA" w14:textId="77777777" w:rsidTr="00B94837">
        <w:trPr>
          <w:gridAfter w:val="1"/>
          <w:wAfter w:w="236" w:type="dxa"/>
          <w:trHeight w:val="440"/>
        </w:trPr>
        <w:tc>
          <w:tcPr>
            <w:tcW w:w="2728" w:type="dxa"/>
            <w:vMerge/>
          </w:tcPr>
          <w:p w14:paraId="0E6B5757"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47024B7E"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Cs/>
              </w:rPr>
              <w:t>Однофазный трансформатор</w:t>
            </w:r>
          </w:p>
        </w:tc>
        <w:tc>
          <w:tcPr>
            <w:tcW w:w="992" w:type="dxa"/>
            <w:shd w:val="clear" w:color="auto" w:fill="auto"/>
          </w:tcPr>
          <w:p w14:paraId="3E170507"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1175A">
              <w:rPr>
                <w:bCs/>
                <w:i/>
              </w:rPr>
              <w:t>2</w:t>
            </w:r>
          </w:p>
        </w:tc>
        <w:tc>
          <w:tcPr>
            <w:tcW w:w="1701" w:type="dxa"/>
            <w:vMerge/>
          </w:tcPr>
          <w:p w14:paraId="1428B8BC"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7943B9F1"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14613454" w14:textId="77777777" w:rsidTr="00B94837">
        <w:trPr>
          <w:gridAfter w:val="1"/>
          <w:wAfter w:w="236" w:type="dxa"/>
          <w:trHeight w:val="220"/>
        </w:trPr>
        <w:tc>
          <w:tcPr>
            <w:tcW w:w="2728" w:type="dxa"/>
            <w:vMerge/>
          </w:tcPr>
          <w:p w14:paraId="0361043E"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3BEC7838"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
                <w:bCs/>
              </w:rPr>
              <w:t>Самостоятельная работа студента</w:t>
            </w:r>
          </w:p>
        </w:tc>
        <w:tc>
          <w:tcPr>
            <w:tcW w:w="992" w:type="dxa"/>
            <w:shd w:val="clear" w:color="auto" w:fill="auto"/>
          </w:tcPr>
          <w:p w14:paraId="79CCD0EF"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417863CD"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4299766E"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4679E859" w14:textId="77777777" w:rsidTr="00B94837">
        <w:trPr>
          <w:gridAfter w:val="1"/>
          <w:wAfter w:w="236" w:type="dxa"/>
          <w:trHeight w:val="603"/>
        </w:trPr>
        <w:tc>
          <w:tcPr>
            <w:tcW w:w="2728" w:type="dxa"/>
            <w:vMerge/>
          </w:tcPr>
          <w:p w14:paraId="7021303D"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44447711"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
                <w:bCs/>
              </w:rPr>
              <w:t xml:space="preserve"> </w:t>
            </w:r>
            <w:r w:rsidRPr="00F1175A">
              <w:rPr>
                <w:bCs/>
              </w:rPr>
              <w:t>Работа с интернет-ресурсами</w:t>
            </w:r>
            <w:r>
              <w:rPr>
                <w:bCs/>
              </w:rPr>
              <w:t xml:space="preserve"> по изучаемым темам</w:t>
            </w:r>
          </w:p>
        </w:tc>
        <w:tc>
          <w:tcPr>
            <w:tcW w:w="992" w:type="dxa"/>
            <w:shd w:val="clear" w:color="auto" w:fill="auto"/>
          </w:tcPr>
          <w:p w14:paraId="11989807"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3</w:t>
            </w:r>
          </w:p>
        </w:tc>
        <w:tc>
          <w:tcPr>
            <w:tcW w:w="1701" w:type="dxa"/>
            <w:vMerge/>
          </w:tcPr>
          <w:p w14:paraId="260CF7A5"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5A854A22"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615E4A59" w14:textId="77777777" w:rsidTr="00B94837">
        <w:trPr>
          <w:gridAfter w:val="1"/>
          <w:wAfter w:w="236" w:type="dxa"/>
          <w:trHeight w:val="352"/>
        </w:trPr>
        <w:tc>
          <w:tcPr>
            <w:tcW w:w="2728" w:type="dxa"/>
            <w:vMerge w:val="restart"/>
          </w:tcPr>
          <w:p w14:paraId="4DD36AAF" w14:textId="77777777" w:rsidR="00B94837" w:rsidRPr="00DA2268" w:rsidRDefault="00B94837" w:rsidP="00B94837">
            <w:pPr>
              <w:shd w:val="clear" w:color="auto" w:fill="FFFFFF"/>
              <w:ind w:right="778"/>
              <w:rPr>
                <w:b/>
              </w:rPr>
            </w:pPr>
            <w:r w:rsidRPr="00DA2268">
              <w:rPr>
                <w:b/>
              </w:rPr>
              <w:t xml:space="preserve">Тема 1.6 Электрические </w:t>
            </w:r>
            <w:r w:rsidRPr="00DA2268">
              <w:rPr>
                <w:b/>
              </w:rPr>
              <w:lastRenderedPageBreak/>
              <w:t xml:space="preserve">машины </w:t>
            </w:r>
            <w:r>
              <w:rPr>
                <w:b/>
              </w:rPr>
              <w:t xml:space="preserve">постоянного и </w:t>
            </w:r>
            <w:r w:rsidRPr="00DA2268">
              <w:rPr>
                <w:b/>
              </w:rPr>
              <w:t>переменного тока</w:t>
            </w:r>
          </w:p>
          <w:p w14:paraId="42B098EF"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BE7EF1B"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5BCC8FF6"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51BBB033"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28637A95"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B6268BE"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595906DB"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4768E47D"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1E125C97"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
                <w:bCs/>
              </w:rPr>
              <w:lastRenderedPageBreak/>
              <w:t>Содержание учебного материала</w:t>
            </w:r>
          </w:p>
          <w:p w14:paraId="4176C3C7"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1175A">
              <w:t xml:space="preserve">     </w:t>
            </w:r>
          </w:p>
        </w:tc>
        <w:tc>
          <w:tcPr>
            <w:tcW w:w="992" w:type="dxa"/>
            <w:shd w:val="clear" w:color="auto" w:fill="auto"/>
          </w:tcPr>
          <w:p w14:paraId="0441889B"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val="restart"/>
          </w:tcPr>
          <w:p w14:paraId="61225795"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ОК 2, ОК 3,</w:t>
            </w:r>
          </w:p>
          <w:p w14:paraId="7D86CE96"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 xml:space="preserve">ОК </w:t>
            </w:r>
            <w:proofErr w:type="gramStart"/>
            <w:r w:rsidRPr="003A4A33">
              <w:rPr>
                <w:b/>
                <w:bCs/>
              </w:rPr>
              <w:t>5,ОК</w:t>
            </w:r>
            <w:proofErr w:type="gramEnd"/>
            <w:r w:rsidRPr="003A4A33">
              <w:rPr>
                <w:b/>
                <w:bCs/>
              </w:rPr>
              <w:t xml:space="preserve"> 6</w:t>
            </w:r>
          </w:p>
          <w:p w14:paraId="37B03A11"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lastRenderedPageBreak/>
              <w:t>ПК 1.1</w:t>
            </w:r>
          </w:p>
          <w:p w14:paraId="7EB07577"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1.2</w:t>
            </w:r>
          </w:p>
          <w:p w14:paraId="52974785"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1.3</w:t>
            </w:r>
          </w:p>
          <w:p w14:paraId="109FABBC"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2.1</w:t>
            </w:r>
          </w:p>
          <w:p w14:paraId="588C0CC8"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2.2</w:t>
            </w:r>
          </w:p>
          <w:p w14:paraId="0FD34B6C"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2.3</w:t>
            </w:r>
          </w:p>
        </w:tc>
        <w:tc>
          <w:tcPr>
            <w:tcW w:w="1559" w:type="dxa"/>
            <w:vMerge w:val="restart"/>
          </w:tcPr>
          <w:p w14:paraId="38011DE4" w14:textId="77777777" w:rsidR="00B94837" w:rsidRPr="003E0F68" w:rsidRDefault="00B94837" w:rsidP="00B94837">
            <w:pPr>
              <w:jc w:val="center"/>
              <w:rPr>
                <w:b/>
              </w:rPr>
            </w:pPr>
            <w:r w:rsidRPr="003E0F68">
              <w:rPr>
                <w:b/>
              </w:rPr>
              <w:lastRenderedPageBreak/>
              <w:t>У 1,2,3,4</w:t>
            </w:r>
            <w:r>
              <w:rPr>
                <w:b/>
              </w:rPr>
              <w:t>,5</w:t>
            </w:r>
          </w:p>
          <w:p w14:paraId="1DE47B63" w14:textId="77777777" w:rsidR="00B94837" w:rsidRPr="003E0F68" w:rsidRDefault="00B94837" w:rsidP="00B94837">
            <w:pPr>
              <w:jc w:val="center"/>
              <w:rPr>
                <w:b/>
              </w:rPr>
            </w:pPr>
            <w:r w:rsidRPr="003E0F68">
              <w:rPr>
                <w:b/>
              </w:rPr>
              <w:lastRenderedPageBreak/>
              <w:t>З 1,2,3,4</w:t>
            </w:r>
            <w:r>
              <w:rPr>
                <w:b/>
              </w:rPr>
              <w:t>,5,6,7,8,9,10,11,12,13</w:t>
            </w:r>
          </w:p>
        </w:tc>
      </w:tr>
      <w:tr w:rsidR="00B94837" w:rsidRPr="00E355D3" w14:paraId="225644F3" w14:textId="77777777" w:rsidTr="00B94837">
        <w:trPr>
          <w:gridAfter w:val="1"/>
          <w:wAfter w:w="236" w:type="dxa"/>
          <w:trHeight w:val="2940"/>
        </w:trPr>
        <w:tc>
          <w:tcPr>
            <w:tcW w:w="2728" w:type="dxa"/>
            <w:vMerge/>
          </w:tcPr>
          <w:p w14:paraId="795719D0" w14:textId="77777777" w:rsidR="00B94837" w:rsidRPr="00DA2268" w:rsidRDefault="00B94837" w:rsidP="00B94837">
            <w:pPr>
              <w:shd w:val="clear" w:color="auto" w:fill="FFFFFF"/>
              <w:ind w:right="778"/>
              <w:rPr>
                <w:b/>
              </w:rPr>
            </w:pPr>
          </w:p>
        </w:tc>
        <w:tc>
          <w:tcPr>
            <w:tcW w:w="8579" w:type="dxa"/>
          </w:tcPr>
          <w:p w14:paraId="1D862678"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t xml:space="preserve">Назначение машин переменного тока и их классификация. Устройство электрической машины переменного тока. Принцип действия трехфазного асинхронного двигателя. </w:t>
            </w:r>
            <w:r w:rsidRPr="00F1175A">
              <w:rPr>
                <w:spacing w:val="-1"/>
              </w:rPr>
              <w:t xml:space="preserve">Пуск в ход асинхронных двигателей с короткозамкнутым и </w:t>
            </w:r>
            <w:r w:rsidRPr="00F1175A">
              <w:t>фазным ротором.</w:t>
            </w:r>
          </w:p>
          <w:p w14:paraId="3E7E7E45" w14:textId="77777777" w:rsidR="00B94837" w:rsidRPr="00F1175A" w:rsidRDefault="00B94837" w:rsidP="00B94837">
            <w:pPr>
              <w:shd w:val="clear" w:color="auto" w:fill="FFFFFF"/>
              <w:jc w:val="both"/>
            </w:pPr>
            <w:r w:rsidRPr="00F1175A">
              <w:t xml:space="preserve">Рабочий процесс асинхронного двигателя и его механическая </w:t>
            </w:r>
            <w:r w:rsidRPr="00F1175A">
              <w:rPr>
                <w:spacing w:val="-1"/>
              </w:rPr>
              <w:t xml:space="preserve">характеристика. Регулирование частоты вращения ротора. Потери энергии и КПД </w:t>
            </w:r>
            <w:r w:rsidRPr="00F1175A">
              <w:t>асинхронного двигателя.</w:t>
            </w:r>
          </w:p>
          <w:p w14:paraId="15BEEB25"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t xml:space="preserve">     Устройство и принцип действия машин постоянного тока. </w:t>
            </w:r>
          </w:p>
          <w:p w14:paraId="584FA842" w14:textId="77777777" w:rsidR="00B94837" w:rsidRPr="00F1175A" w:rsidRDefault="00B94837" w:rsidP="00B94837">
            <w:pPr>
              <w:shd w:val="clear" w:color="auto" w:fill="FFFFFF"/>
              <w:jc w:val="both"/>
            </w:pPr>
            <w:r w:rsidRPr="00F1175A">
              <w:t xml:space="preserve">Генераторы постоянного тока, двигатели постоянного тока, общие сведения. </w:t>
            </w:r>
          </w:p>
          <w:p w14:paraId="02F6C033" w14:textId="77777777" w:rsidR="00B94837" w:rsidRPr="00F1175A" w:rsidRDefault="00B94837" w:rsidP="00B94837">
            <w:pPr>
              <w:shd w:val="clear" w:color="auto" w:fill="FFFFFF"/>
              <w:jc w:val="both"/>
              <w:rPr>
                <w:b/>
                <w:bCs/>
              </w:rPr>
            </w:pPr>
            <w:r w:rsidRPr="00F1175A">
              <w:t>Пуск в ход, регулирование частоты вращения двигателей постоянного тока. Потери энергии и КПД машин постоянного тока.</w:t>
            </w:r>
          </w:p>
        </w:tc>
        <w:tc>
          <w:tcPr>
            <w:tcW w:w="992" w:type="dxa"/>
            <w:shd w:val="clear" w:color="auto" w:fill="auto"/>
          </w:tcPr>
          <w:p w14:paraId="4F381E4C"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4</w:t>
            </w:r>
          </w:p>
        </w:tc>
        <w:tc>
          <w:tcPr>
            <w:tcW w:w="1701" w:type="dxa"/>
            <w:vMerge/>
          </w:tcPr>
          <w:p w14:paraId="36EF252D" w14:textId="77777777" w:rsidR="00B94837" w:rsidRPr="003A4A3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0F71F87B" w14:textId="77777777" w:rsidR="00B94837" w:rsidRPr="003E0F68" w:rsidRDefault="00B94837" w:rsidP="00B94837">
            <w:pPr>
              <w:jc w:val="center"/>
              <w:rPr>
                <w:b/>
              </w:rPr>
            </w:pPr>
          </w:p>
        </w:tc>
      </w:tr>
      <w:tr w:rsidR="00B94837" w:rsidRPr="00E355D3" w14:paraId="34791C7E" w14:textId="77777777" w:rsidTr="00B94837">
        <w:trPr>
          <w:gridAfter w:val="1"/>
          <w:wAfter w:w="236" w:type="dxa"/>
          <w:trHeight w:val="212"/>
        </w:trPr>
        <w:tc>
          <w:tcPr>
            <w:tcW w:w="2728" w:type="dxa"/>
            <w:vMerge/>
          </w:tcPr>
          <w:p w14:paraId="629FF5F1" w14:textId="77777777" w:rsidR="00B94837" w:rsidRPr="00DA2268" w:rsidRDefault="00B94837" w:rsidP="00B94837">
            <w:pPr>
              <w:shd w:val="clear" w:color="auto" w:fill="FFFFFF"/>
              <w:ind w:right="778"/>
              <w:rPr>
                <w:b/>
              </w:rPr>
            </w:pPr>
          </w:p>
        </w:tc>
        <w:tc>
          <w:tcPr>
            <w:tcW w:w="8579" w:type="dxa"/>
          </w:tcPr>
          <w:p w14:paraId="2DAB0C52"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
                <w:bCs/>
              </w:rPr>
              <w:t xml:space="preserve"> Практические занятия</w:t>
            </w:r>
          </w:p>
        </w:tc>
        <w:tc>
          <w:tcPr>
            <w:tcW w:w="992" w:type="dxa"/>
            <w:shd w:val="clear" w:color="auto" w:fill="auto"/>
          </w:tcPr>
          <w:p w14:paraId="1604839A"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46396E4E"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24498B7E"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1444937D" w14:textId="77777777" w:rsidTr="00B94837">
        <w:trPr>
          <w:gridAfter w:val="1"/>
          <w:wAfter w:w="236" w:type="dxa"/>
          <w:trHeight w:val="320"/>
        </w:trPr>
        <w:tc>
          <w:tcPr>
            <w:tcW w:w="2728" w:type="dxa"/>
            <w:vMerge/>
          </w:tcPr>
          <w:p w14:paraId="2546DEB3" w14:textId="77777777" w:rsidR="00B94837" w:rsidRPr="00DA2268" w:rsidRDefault="00B94837" w:rsidP="00B94837">
            <w:pPr>
              <w:shd w:val="clear" w:color="auto" w:fill="FFFFFF"/>
              <w:ind w:right="778"/>
              <w:rPr>
                <w:b/>
              </w:rPr>
            </w:pPr>
          </w:p>
        </w:tc>
        <w:tc>
          <w:tcPr>
            <w:tcW w:w="8579" w:type="dxa"/>
          </w:tcPr>
          <w:p w14:paraId="2ADA3319" w14:textId="77777777" w:rsidR="00B94837" w:rsidRPr="00ED63E0"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D63E0">
              <w:rPr>
                <w:bCs/>
              </w:rPr>
              <w:t>Управление трёхфазным асинхронным двигателем</w:t>
            </w:r>
          </w:p>
        </w:tc>
        <w:tc>
          <w:tcPr>
            <w:tcW w:w="992" w:type="dxa"/>
            <w:shd w:val="clear" w:color="auto" w:fill="auto"/>
          </w:tcPr>
          <w:p w14:paraId="0FE71728"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1175A">
              <w:rPr>
                <w:bCs/>
                <w:i/>
              </w:rPr>
              <w:t>2</w:t>
            </w:r>
          </w:p>
        </w:tc>
        <w:tc>
          <w:tcPr>
            <w:tcW w:w="1701" w:type="dxa"/>
            <w:vMerge/>
          </w:tcPr>
          <w:p w14:paraId="2F70218A"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7BC373F6"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6E02DA44" w14:textId="77777777" w:rsidTr="00B94837">
        <w:trPr>
          <w:gridAfter w:val="1"/>
          <w:wAfter w:w="236" w:type="dxa"/>
          <w:trHeight w:val="280"/>
        </w:trPr>
        <w:tc>
          <w:tcPr>
            <w:tcW w:w="2728" w:type="dxa"/>
            <w:vMerge/>
          </w:tcPr>
          <w:p w14:paraId="25DAE446" w14:textId="77777777" w:rsidR="00B94837" w:rsidRPr="00DA2268" w:rsidRDefault="00B94837" w:rsidP="00B94837">
            <w:pPr>
              <w:shd w:val="clear" w:color="auto" w:fill="FFFFFF"/>
              <w:ind w:right="778"/>
              <w:rPr>
                <w:b/>
              </w:rPr>
            </w:pPr>
          </w:p>
        </w:tc>
        <w:tc>
          <w:tcPr>
            <w:tcW w:w="8579" w:type="dxa"/>
          </w:tcPr>
          <w:p w14:paraId="59741E4E"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
                <w:bCs/>
              </w:rPr>
              <w:t>Самостоятельная работа студента</w:t>
            </w:r>
          </w:p>
        </w:tc>
        <w:tc>
          <w:tcPr>
            <w:tcW w:w="992" w:type="dxa"/>
            <w:shd w:val="clear" w:color="auto" w:fill="auto"/>
          </w:tcPr>
          <w:p w14:paraId="56BB7E1C"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71E1E7F6"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028CC8E0"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50849115" w14:textId="77777777" w:rsidTr="00B94837">
        <w:trPr>
          <w:gridAfter w:val="1"/>
          <w:wAfter w:w="236" w:type="dxa"/>
          <w:trHeight w:val="252"/>
        </w:trPr>
        <w:tc>
          <w:tcPr>
            <w:tcW w:w="2728" w:type="dxa"/>
            <w:vMerge/>
          </w:tcPr>
          <w:p w14:paraId="7E7C58F0" w14:textId="77777777" w:rsidR="00B94837" w:rsidRPr="00DA2268" w:rsidRDefault="00B94837" w:rsidP="00B94837">
            <w:pPr>
              <w:shd w:val="clear" w:color="auto" w:fill="FFFFFF"/>
              <w:ind w:right="778"/>
              <w:rPr>
                <w:b/>
              </w:rPr>
            </w:pPr>
          </w:p>
        </w:tc>
        <w:tc>
          <w:tcPr>
            <w:tcW w:w="8579" w:type="dxa"/>
          </w:tcPr>
          <w:p w14:paraId="036CF83C"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
                <w:bCs/>
              </w:rPr>
              <w:t xml:space="preserve"> </w:t>
            </w:r>
            <w:r w:rsidRPr="00F1175A">
              <w:rPr>
                <w:bCs/>
              </w:rPr>
              <w:t>Подготовка сообщени</w:t>
            </w:r>
            <w:r>
              <w:rPr>
                <w:bCs/>
              </w:rPr>
              <w:t>й по темам</w:t>
            </w:r>
          </w:p>
        </w:tc>
        <w:tc>
          <w:tcPr>
            <w:tcW w:w="992" w:type="dxa"/>
            <w:shd w:val="clear" w:color="auto" w:fill="auto"/>
          </w:tcPr>
          <w:p w14:paraId="067BD1D1"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3</w:t>
            </w:r>
          </w:p>
        </w:tc>
        <w:tc>
          <w:tcPr>
            <w:tcW w:w="1701" w:type="dxa"/>
            <w:vMerge/>
          </w:tcPr>
          <w:p w14:paraId="572D055B"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75336A5E"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1140BFDE" w14:textId="77777777" w:rsidTr="00B94837">
        <w:trPr>
          <w:gridAfter w:val="1"/>
          <w:wAfter w:w="236" w:type="dxa"/>
          <w:trHeight w:val="623"/>
        </w:trPr>
        <w:tc>
          <w:tcPr>
            <w:tcW w:w="2728" w:type="dxa"/>
          </w:tcPr>
          <w:p w14:paraId="08BEB311" w14:textId="77777777" w:rsidR="00B94837" w:rsidRPr="00DA2268" w:rsidRDefault="00B94837" w:rsidP="00B94837">
            <w:pPr>
              <w:shd w:val="clear" w:color="auto" w:fill="FFFFFF"/>
              <w:spacing w:before="248"/>
              <w:ind w:left="756"/>
              <w:rPr>
                <w:b/>
                <w:bCs/>
              </w:rPr>
            </w:pPr>
          </w:p>
        </w:tc>
        <w:tc>
          <w:tcPr>
            <w:tcW w:w="8579" w:type="dxa"/>
          </w:tcPr>
          <w:p w14:paraId="16E83DE3"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 xml:space="preserve">Промежуточная </w:t>
            </w:r>
            <w:proofErr w:type="gramStart"/>
            <w:r>
              <w:rPr>
                <w:b/>
                <w:bCs/>
              </w:rPr>
              <w:t>аттестация  в</w:t>
            </w:r>
            <w:proofErr w:type="gramEnd"/>
            <w:r>
              <w:rPr>
                <w:b/>
                <w:bCs/>
              </w:rPr>
              <w:t xml:space="preserve"> форме дифференцированного зачета</w:t>
            </w:r>
          </w:p>
        </w:tc>
        <w:tc>
          <w:tcPr>
            <w:tcW w:w="992" w:type="dxa"/>
            <w:shd w:val="clear" w:color="auto" w:fill="auto"/>
          </w:tcPr>
          <w:p w14:paraId="669AF578" w14:textId="77777777" w:rsidR="00B94837" w:rsidRPr="00F1175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1175A">
              <w:rPr>
                <w:bCs/>
                <w:i/>
              </w:rPr>
              <w:t>1</w:t>
            </w:r>
          </w:p>
        </w:tc>
        <w:tc>
          <w:tcPr>
            <w:tcW w:w="1701" w:type="dxa"/>
          </w:tcPr>
          <w:p w14:paraId="61C7EBC9"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4DAD6D23"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B94837" w:rsidRPr="00E355D3" w14:paraId="26A91CB1" w14:textId="77777777" w:rsidTr="00B94837">
        <w:trPr>
          <w:trHeight w:val="19"/>
        </w:trPr>
        <w:tc>
          <w:tcPr>
            <w:tcW w:w="11307" w:type="dxa"/>
            <w:gridSpan w:val="2"/>
          </w:tcPr>
          <w:p w14:paraId="7C0D6D8E"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DA2268">
              <w:rPr>
                <w:b/>
                <w:bCs/>
              </w:rPr>
              <w:t>Итого:</w:t>
            </w:r>
          </w:p>
        </w:tc>
        <w:tc>
          <w:tcPr>
            <w:tcW w:w="992" w:type="dxa"/>
            <w:shd w:val="clear" w:color="auto" w:fill="auto"/>
          </w:tcPr>
          <w:p w14:paraId="2A30CC7C"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46</w:t>
            </w:r>
          </w:p>
        </w:tc>
        <w:tc>
          <w:tcPr>
            <w:tcW w:w="1701" w:type="dxa"/>
          </w:tcPr>
          <w:p w14:paraId="2D217A1A" w14:textId="77777777" w:rsidR="00B94837" w:rsidRPr="00DA226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tcPr>
          <w:p w14:paraId="7856151A"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p>
        </w:tc>
        <w:tc>
          <w:tcPr>
            <w:tcW w:w="236" w:type="dxa"/>
          </w:tcPr>
          <w:p w14:paraId="19748899"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p>
        </w:tc>
      </w:tr>
      <w:bookmarkEnd w:id="32"/>
    </w:tbl>
    <w:p w14:paraId="40BE743D" w14:textId="77777777" w:rsidR="00B94837" w:rsidRPr="00A20A8B"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B94837" w:rsidRPr="00A20A8B" w:rsidSect="00B94837">
          <w:footerReference w:type="even" r:id="rId148"/>
          <w:pgSz w:w="16840" w:h="11907" w:orient="landscape"/>
          <w:pgMar w:top="719" w:right="1134" w:bottom="851" w:left="992" w:header="709" w:footer="709" w:gutter="0"/>
          <w:cols w:space="720"/>
        </w:sectPr>
      </w:pPr>
    </w:p>
    <w:p w14:paraId="657E1C01" w14:textId="77777777" w:rsidR="00B94837" w:rsidRPr="00FF2661" w:rsidRDefault="00B94837" w:rsidP="00B94837">
      <w:pPr>
        <w:widowControl w:val="0"/>
        <w:shd w:val="clear" w:color="auto" w:fill="FFFFFF"/>
        <w:autoSpaceDE w:val="0"/>
        <w:autoSpaceDN w:val="0"/>
        <w:adjustRightInd w:val="0"/>
        <w:ind w:left="67"/>
        <w:jc w:val="center"/>
        <w:rPr>
          <w:b/>
          <w:bCs/>
        </w:rPr>
      </w:pPr>
      <w:bookmarkStart w:id="33" w:name="_Hlk105753778"/>
      <w:r w:rsidRPr="00FF2661">
        <w:rPr>
          <w:b/>
          <w:bCs/>
        </w:rPr>
        <w:lastRenderedPageBreak/>
        <w:t>3. УСЛОВИЯ РЕАЛИЗАЦИИ ПРОГРАММЫ ДИСЦИПЛИНЫ</w:t>
      </w:r>
    </w:p>
    <w:p w14:paraId="32053605" w14:textId="77777777" w:rsidR="00B94837" w:rsidRPr="00FF2661" w:rsidRDefault="00B94837" w:rsidP="00B94837">
      <w:pPr>
        <w:widowControl w:val="0"/>
        <w:shd w:val="clear" w:color="auto" w:fill="FFFFFF"/>
        <w:autoSpaceDE w:val="0"/>
        <w:autoSpaceDN w:val="0"/>
        <w:adjustRightInd w:val="0"/>
        <w:ind w:left="67"/>
        <w:jc w:val="center"/>
        <w:rPr>
          <w:sz w:val="20"/>
          <w:szCs w:val="20"/>
        </w:rPr>
      </w:pPr>
    </w:p>
    <w:p w14:paraId="0CF627A0" w14:textId="77777777" w:rsidR="00B94837" w:rsidRPr="00173D2D" w:rsidRDefault="00B94837" w:rsidP="00B94837">
      <w:pPr>
        <w:suppressAutoHyphens/>
        <w:ind w:firstLine="709"/>
        <w:jc w:val="both"/>
        <w:rPr>
          <w:b/>
          <w:bCs/>
        </w:rPr>
      </w:pPr>
      <w:r w:rsidRPr="00173D2D">
        <w:rPr>
          <w:b/>
          <w:bCs/>
        </w:rPr>
        <w:t>3.1. Для реализации программы учебной дисциплины должны быть предусмотрены следующие специальные помещения:</w:t>
      </w:r>
    </w:p>
    <w:bookmarkEnd w:id="33"/>
    <w:p w14:paraId="5A5AD561" w14:textId="77777777" w:rsidR="00B94837" w:rsidRPr="006F4EE5" w:rsidRDefault="00B94837" w:rsidP="00B94837">
      <w:pPr>
        <w:suppressAutoHyphens/>
        <w:autoSpaceDE w:val="0"/>
        <w:autoSpaceDN w:val="0"/>
        <w:adjustRightInd w:val="0"/>
        <w:ind w:firstLine="709"/>
        <w:jc w:val="both"/>
        <w:rPr>
          <w:bCs/>
        </w:rPr>
      </w:pPr>
      <w:r>
        <w:t>Кабинет</w:t>
      </w:r>
      <w:r w:rsidRPr="00D2184A">
        <w:t xml:space="preserve"> «Электротехники и </w:t>
      </w:r>
      <w:r>
        <w:t>основ электроники</w:t>
      </w:r>
      <w:r w:rsidRPr="00D2184A">
        <w:t>»</w:t>
      </w:r>
    </w:p>
    <w:p w14:paraId="69B8C32D" w14:textId="77777777" w:rsidR="00B94837" w:rsidRPr="006F4EE5" w:rsidRDefault="00B94837" w:rsidP="00B94837">
      <w:pPr>
        <w:tabs>
          <w:tab w:val="left" w:pos="1178"/>
        </w:tabs>
        <w:rPr>
          <w:b/>
        </w:rPr>
      </w:pPr>
      <w:r w:rsidRPr="006F4EE5">
        <w:rPr>
          <w:b/>
        </w:rPr>
        <w:t>Оборудование рабочих мест:</w:t>
      </w:r>
    </w:p>
    <w:p w14:paraId="7024867D" w14:textId="77777777" w:rsidR="00B94837" w:rsidRPr="006F4EE5" w:rsidRDefault="00B94837" w:rsidP="00981341">
      <w:pPr>
        <w:numPr>
          <w:ilvl w:val="0"/>
          <w:numId w:val="66"/>
        </w:numPr>
        <w:tabs>
          <w:tab w:val="left" w:pos="567"/>
        </w:tabs>
        <w:ind w:hanging="720"/>
      </w:pPr>
      <w:r w:rsidRPr="006F4EE5">
        <w:t>Рабочее место преподавателя;</w:t>
      </w:r>
    </w:p>
    <w:p w14:paraId="44484DE4" w14:textId="77777777" w:rsidR="00B94837" w:rsidRPr="006F4EE5" w:rsidRDefault="00B94837" w:rsidP="00981341">
      <w:pPr>
        <w:numPr>
          <w:ilvl w:val="0"/>
          <w:numId w:val="66"/>
        </w:numPr>
        <w:tabs>
          <w:tab w:val="left" w:pos="567"/>
        </w:tabs>
        <w:ind w:hanging="720"/>
      </w:pPr>
      <w:r w:rsidRPr="006F4EE5">
        <w:t>Рабочие места обучающихся;</w:t>
      </w:r>
    </w:p>
    <w:p w14:paraId="24E0EDA2" w14:textId="77777777" w:rsidR="00B94837" w:rsidRPr="006F4EE5" w:rsidRDefault="00B94837" w:rsidP="00981341">
      <w:pPr>
        <w:numPr>
          <w:ilvl w:val="0"/>
          <w:numId w:val="66"/>
        </w:num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720"/>
        <w:jc w:val="both"/>
        <w:rPr>
          <w:bCs/>
        </w:rPr>
      </w:pPr>
      <w:r w:rsidRPr="006F4EE5">
        <w:rPr>
          <w:bCs/>
        </w:rPr>
        <w:t>Доска маркерная.</w:t>
      </w:r>
    </w:p>
    <w:p w14:paraId="64093677" w14:textId="77777777" w:rsidR="00B94837" w:rsidRPr="006F4EE5" w:rsidRDefault="00B94837" w:rsidP="00981341">
      <w:pPr>
        <w:numPr>
          <w:ilvl w:val="0"/>
          <w:numId w:val="66"/>
        </w:numPr>
        <w:tabs>
          <w:tab w:val="left" w:pos="567"/>
        </w:tabs>
        <w:ind w:hanging="720"/>
      </w:pPr>
      <w:r w:rsidRPr="006F4EE5">
        <w:t>Монитор, мышь, клавиатура, колонки, микрофон;</w:t>
      </w:r>
    </w:p>
    <w:p w14:paraId="507B7288" w14:textId="77777777" w:rsidR="00B94837" w:rsidRPr="006F4EE5" w:rsidRDefault="00B94837" w:rsidP="00981341">
      <w:pPr>
        <w:numPr>
          <w:ilvl w:val="0"/>
          <w:numId w:val="66"/>
        </w:numPr>
        <w:tabs>
          <w:tab w:val="left" w:pos="567"/>
        </w:tabs>
        <w:ind w:hanging="720"/>
      </w:pPr>
      <w:r w:rsidRPr="006F4EE5">
        <w:t xml:space="preserve">Блок бесперебойного питания; </w:t>
      </w:r>
    </w:p>
    <w:p w14:paraId="2AE5BC8D" w14:textId="77777777" w:rsidR="00B94837" w:rsidRPr="006F4EE5" w:rsidRDefault="00B94837" w:rsidP="00981341">
      <w:pPr>
        <w:numPr>
          <w:ilvl w:val="0"/>
          <w:numId w:val="66"/>
        </w:numPr>
        <w:tabs>
          <w:tab w:val="left" w:pos="567"/>
        </w:tabs>
        <w:ind w:hanging="720"/>
      </w:pPr>
      <w:r w:rsidRPr="006F4EE5">
        <w:t>Мультимедийный проектор;</w:t>
      </w:r>
    </w:p>
    <w:p w14:paraId="4A7F2B57" w14:textId="77777777" w:rsidR="00B94837" w:rsidRPr="006F4EE5" w:rsidRDefault="00B94837" w:rsidP="00981341">
      <w:pPr>
        <w:numPr>
          <w:ilvl w:val="0"/>
          <w:numId w:val="66"/>
        </w:numPr>
        <w:tabs>
          <w:tab w:val="left" w:pos="567"/>
        </w:tabs>
        <w:ind w:hanging="720"/>
      </w:pPr>
      <w:r w:rsidRPr="006F4EE5">
        <w:t>Системный блок ПК.</w:t>
      </w:r>
    </w:p>
    <w:p w14:paraId="0BAE7257" w14:textId="77777777" w:rsidR="00B94837" w:rsidRPr="006F4EE5" w:rsidRDefault="00B94837" w:rsidP="00981341">
      <w:pPr>
        <w:numPr>
          <w:ilvl w:val="0"/>
          <w:numId w:val="66"/>
        </w:num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720"/>
        <w:jc w:val="both"/>
        <w:rPr>
          <w:bCs/>
        </w:rPr>
      </w:pPr>
      <w:r w:rsidRPr="006F4EE5">
        <w:rPr>
          <w:bCs/>
        </w:rPr>
        <w:t>Учебные наглядные пособия и презентации по дисциплине.</w:t>
      </w:r>
    </w:p>
    <w:p w14:paraId="3E651CE4" w14:textId="77777777" w:rsidR="00B94837" w:rsidRPr="006F4EE5" w:rsidRDefault="00B94837" w:rsidP="00981341">
      <w:pPr>
        <w:numPr>
          <w:ilvl w:val="0"/>
          <w:numId w:val="66"/>
        </w:num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720"/>
        <w:jc w:val="both"/>
        <w:rPr>
          <w:bCs/>
        </w:rPr>
      </w:pPr>
      <w:r w:rsidRPr="006F4EE5">
        <w:rPr>
          <w:bCs/>
        </w:rPr>
        <w:t>Комплект плакатов для демонстраций</w:t>
      </w:r>
    </w:p>
    <w:p w14:paraId="481233E4" w14:textId="77777777" w:rsidR="00B94837" w:rsidRPr="006F4EE5" w:rsidRDefault="00B94837" w:rsidP="00981341">
      <w:pPr>
        <w:numPr>
          <w:ilvl w:val="0"/>
          <w:numId w:val="66"/>
        </w:num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720"/>
        <w:jc w:val="both"/>
        <w:rPr>
          <w:bCs/>
        </w:rPr>
      </w:pPr>
      <w:r w:rsidRPr="006F4EE5">
        <w:t>Оборудование для практических работ.</w:t>
      </w:r>
    </w:p>
    <w:p w14:paraId="7D5D7C3A" w14:textId="77777777" w:rsidR="00B94837" w:rsidRPr="006F4EE5" w:rsidRDefault="00B94837" w:rsidP="00981341">
      <w:pPr>
        <w:widowControl w:val="0"/>
        <w:numPr>
          <w:ilvl w:val="0"/>
          <w:numId w:val="66"/>
        </w:numPr>
        <w:shd w:val="clear" w:color="auto" w:fill="FFFFFF"/>
        <w:tabs>
          <w:tab w:val="left" w:pos="567"/>
          <w:tab w:val="left" w:pos="850"/>
        </w:tabs>
        <w:autoSpaceDE w:val="0"/>
        <w:autoSpaceDN w:val="0"/>
        <w:adjustRightInd w:val="0"/>
        <w:ind w:hanging="720"/>
        <w:rPr>
          <w:spacing w:val="-7"/>
        </w:rPr>
      </w:pPr>
      <w:r w:rsidRPr="006F4EE5">
        <w:t>Учебный стенд «Электротехника и основы электроники»</w:t>
      </w:r>
    </w:p>
    <w:p w14:paraId="0673CB70" w14:textId="77777777" w:rsidR="00B94837" w:rsidRPr="00FF2661" w:rsidRDefault="00B94837" w:rsidP="00B94837">
      <w:pPr>
        <w:widowControl w:val="0"/>
        <w:shd w:val="clear" w:color="auto" w:fill="FFFFFF"/>
        <w:tabs>
          <w:tab w:val="left" w:pos="8496"/>
        </w:tabs>
        <w:autoSpaceDE w:val="0"/>
        <w:autoSpaceDN w:val="0"/>
        <w:adjustRightInd w:val="0"/>
        <w:ind w:left="360" w:firstLine="8573"/>
        <w:rPr>
          <w:b/>
          <w:bCs/>
        </w:rPr>
      </w:pPr>
      <w:r w:rsidRPr="00FF2661">
        <w:rPr>
          <w:b/>
          <w:bCs/>
        </w:rPr>
        <w:br/>
      </w:r>
      <w:bookmarkStart w:id="34" w:name="_Hlk105753834"/>
      <w:r>
        <w:rPr>
          <w:b/>
          <w:bCs/>
        </w:rPr>
        <w:t xml:space="preserve">3.2 </w:t>
      </w:r>
      <w:r w:rsidRPr="00FF2661">
        <w:rPr>
          <w:b/>
          <w:bCs/>
        </w:rPr>
        <w:t xml:space="preserve">Информационное обеспечение </w:t>
      </w:r>
      <w:r w:rsidRPr="002653B8">
        <w:rPr>
          <w:b/>
          <w:bCs/>
        </w:rPr>
        <w:t>реализации программы</w:t>
      </w:r>
      <w:r w:rsidRPr="00FF2661">
        <w:rPr>
          <w:b/>
          <w:bCs/>
        </w:rPr>
        <w:t xml:space="preserve"> </w:t>
      </w:r>
    </w:p>
    <w:p w14:paraId="23503FA9" w14:textId="77777777" w:rsidR="00B94837" w:rsidRPr="004531D5" w:rsidRDefault="00B94837" w:rsidP="00B94837">
      <w:pPr>
        <w:suppressAutoHyphens/>
        <w:spacing w:line="276" w:lineRule="auto"/>
        <w:jc w:val="both"/>
        <w:rPr>
          <w:b/>
        </w:rPr>
      </w:pPr>
      <w:r>
        <w:rPr>
          <w:b/>
        </w:rPr>
        <w:t xml:space="preserve">      </w:t>
      </w:r>
      <w:r w:rsidRPr="004531D5">
        <w:rPr>
          <w:b/>
        </w:rPr>
        <w:t>3.2.1. Основные печатные и электронные издания</w:t>
      </w:r>
    </w:p>
    <w:bookmarkEnd w:id="34"/>
    <w:p w14:paraId="58A7042B" w14:textId="77777777" w:rsidR="00B94837" w:rsidRDefault="00B94837" w:rsidP="00981341">
      <w:pPr>
        <w:numPr>
          <w:ilvl w:val="0"/>
          <w:numId w:val="67"/>
        </w:numPr>
        <w:spacing w:line="276" w:lineRule="auto"/>
        <w:ind w:left="567" w:hanging="567"/>
        <w:jc w:val="both"/>
      </w:pPr>
      <w:r w:rsidRPr="00FF2661">
        <w:t xml:space="preserve">Электротехника: учебник / С.М. Аполлонский. — </w:t>
      </w:r>
      <w:proofErr w:type="gramStart"/>
      <w:r w:rsidRPr="00FF2661">
        <w:t>Москва :</w:t>
      </w:r>
      <w:proofErr w:type="gramEnd"/>
      <w:r w:rsidRPr="00FF2661">
        <w:t xml:space="preserve"> </w:t>
      </w:r>
      <w:proofErr w:type="spellStart"/>
      <w:r w:rsidRPr="00FF2661">
        <w:t>КноРус</w:t>
      </w:r>
      <w:proofErr w:type="spellEnd"/>
      <w:r w:rsidRPr="00FF2661">
        <w:t>, 2018. — 292 с.</w:t>
      </w:r>
      <w:r w:rsidRPr="00FF2661">
        <w:tab/>
      </w:r>
      <w:hyperlink r:id="rId149" w:history="1">
        <w:r w:rsidRPr="00FF2661">
          <w:rPr>
            <w:color w:val="0000FF"/>
            <w:u w:val="single"/>
          </w:rPr>
          <w:t>https://www.book.ru/book/928016</w:t>
        </w:r>
      </w:hyperlink>
    </w:p>
    <w:p w14:paraId="1A57D44B" w14:textId="77777777" w:rsidR="00B94837" w:rsidRDefault="00B94837" w:rsidP="00981341">
      <w:pPr>
        <w:numPr>
          <w:ilvl w:val="0"/>
          <w:numId w:val="67"/>
        </w:numPr>
        <w:spacing w:line="276" w:lineRule="auto"/>
        <w:ind w:left="567" w:hanging="567"/>
        <w:jc w:val="both"/>
      </w:pPr>
      <w:r w:rsidRPr="000B2263">
        <w:t xml:space="preserve">Электротехника (СПО). </w:t>
      </w:r>
      <w:proofErr w:type="gramStart"/>
      <w:r w:rsidRPr="000B2263">
        <w:t>Учебник :</w:t>
      </w:r>
      <w:proofErr w:type="gramEnd"/>
      <w:r w:rsidRPr="000B2263">
        <w:t xml:space="preserve"> учебник / И.О. Мартынова. — </w:t>
      </w:r>
      <w:proofErr w:type="gramStart"/>
      <w:r w:rsidRPr="000B2263">
        <w:t>Москва :</w:t>
      </w:r>
      <w:proofErr w:type="gramEnd"/>
      <w:r w:rsidRPr="000B2263">
        <w:t xml:space="preserve"> </w:t>
      </w:r>
      <w:proofErr w:type="spellStart"/>
      <w:r w:rsidRPr="000B2263">
        <w:t>КноРус</w:t>
      </w:r>
      <w:proofErr w:type="spellEnd"/>
      <w:r w:rsidRPr="000B2263">
        <w:t xml:space="preserve">, 2019. — 304 с. </w:t>
      </w:r>
      <w:hyperlink r:id="rId150" w:history="1">
        <w:r w:rsidRPr="00A457C6">
          <w:rPr>
            <w:rStyle w:val="a4"/>
          </w:rPr>
          <w:t>https://www.book.ru/book/930233</w:t>
        </w:r>
      </w:hyperlink>
    </w:p>
    <w:p w14:paraId="3677FF96" w14:textId="77777777" w:rsidR="00B94837" w:rsidRDefault="00B94837" w:rsidP="00981341">
      <w:pPr>
        <w:numPr>
          <w:ilvl w:val="0"/>
          <w:numId w:val="67"/>
        </w:numPr>
        <w:spacing w:line="276" w:lineRule="auto"/>
        <w:ind w:left="567" w:hanging="567"/>
        <w:jc w:val="both"/>
      </w:pPr>
      <w:r w:rsidRPr="000B2263">
        <w:t xml:space="preserve">Электротехника. </w:t>
      </w:r>
      <w:proofErr w:type="gramStart"/>
      <w:r w:rsidRPr="000B2263">
        <w:t>Практикум :</w:t>
      </w:r>
      <w:proofErr w:type="gramEnd"/>
      <w:r w:rsidRPr="000B2263">
        <w:t xml:space="preserve"> практикум / С.М. Аполлонский. — </w:t>
      </w:r>
      <w:proofErr w:type="gramStart"/>
      <w:r w:rsidRPr="000B2263">
        <w:t>Москва :</w:t>
      </w:r>
      <w:proofErr w:type="gramEnd"/>
      <w:r w:rsidRPr="000B2263">
        <w:t xml:space="preserve"> </w:t>
      </w:r>
      <w:proofErr w:type="spellStart"/>
      <w:r w:rsidRPr="000B2263">
        <w:t>КноРус</w:t>
      </w:r>
      <w:proofErr w:type="spellEnd"/>
      <w:r w:rsidRPr="000B2263">
        <w:t>, 2018. — 318 с. https://www.book.ru/book/927853</w:t>
      </w:r>
    </w:p>
    <w:p w14:paraId="3494FC21" w14:textId="77777777" w:rsidR="00B94837" w:rsidRDefault="00B94837" w:rsidP="00B94837">
      <w:pPr>
        <w:ind w:firstLine="235"/>
        <w:contextualSpacing/>
        <w:jc w:val="both"/>
        <w:rPr>
          <w:b/>
          <w:bCs/>
        </w:rPr>
      </w:pPr>
    </w:p>
    <w:p w14:paraId="52994146" w14:textId="77777777" w:rsidR="00B94837" w:rsidRPr="002653B8" w:rsidRDefault="00B94837" w:rsidP="00B94837">
      <w:pPr>
        <w:ind w:firstLine="235"/>
        <w:contextualSpacing/>
        <w:jc w:val="both"/>
        <w:rPr>
          <w:b/>
          <w:bCs/>
        </w:rPr>
      </w:pPr>
      <w:bookmarkStart w:id="35" w:name="_Hlk105755186"/>
      <w:r w:rsidRPr="002653B8">
        <w:rPr>
          <w:b/>
          <w:bCs/>
        </w:rPr>
        <w:t xml:space="preserve">3.2.2. Дополнительные источники </w:t>
      </w:r>
    </w:p>
    <w:bookmarkEnd w:id="35"/>
    <w:p w14:paraId="5C69F89D" w14:textId="77777777" w:rsidR="00B94837" w:rsidRDefault="00B94837" w:rsidP="00981341">
      <w:pPr>
        <w:widowControl w:val="0"/>
        <w:numPr>
          <w:ilvl w:val="0"/>
          <w:numId w:val="68"/>
        </w:numPr>
        <w:shd w:val="clear" w:color="auto" w:fill="FFFFFF"/>
        <w:autoSpaceDE w:val="0"/>
        <w:autoSpaceDN w:val="0"/>
        <w:adjustRightInd w:val="0"/>
        <w:ind w:left="567" w:hanging="567"/>
        <w:jc w:val="both"/>
      </w:pPr>
      <w:r w:rsidRPr="00E82F02">
        <w:t>Мартынова И.О. ЭОР: Основы электроники,2014</w:t>
      </w:r>
    </w:p>
    <w:p w14:paraId="6873853C" w14:textId="77777777" w:rsidR="00B94837" w:rsidRDefault="00B94837" w:rsidP="00981341">
      <w:pPr>
        <w:widowControl w:val="0"/>
        <w:numPr>
          <w:ilvl w:val="0"/>
          <w:numId w:val="68"/>
        </w:numPr>
        <w:shd w:val="clear" w:color="auto" w:fill="FFFFFF"/>
        <w:autoSpaceDE w:val="0"/>
        <w:autoSpaceDN w:val="0"/>
        <w:adjustRightInd w:val="0"/>
        <w:ind w:left="567" w:hanging="567"/>
        <w:jc w:val="both"/>
      </w:pPr>
      <w:proofErr w:type="spellStart"/>
      <w:r w:rsidRPr="00E82F02">
        <w:t>Шварцберг</w:t>
      </w:r>
      <w:proofErr w:type="spellEnd"/>
      <w:r w:rsidRPr="00E82F02">
        <w:t xml:space="preserve"> </w:t>
      </w:r>
      <w:proofErr w:type="gramStart"/>
      <w:r w:rsidRPr="00E82F02">
        <w:t>В.Р  ЭОР</w:t>
      </w:r>
      <w:proofErr w:type="gramEnd"/>
      <w:r w:rsidRPr="00E82F02">
        <w:t>: Электротехника и электроника,2014</w:t>
      </w:r>
    </w:p>
    <w:p w14:paraId="32CB45B6" w14:textId="77777777" w:rsidR="00B94837" w:rsidRDefault="00B94837" w:rsidP="00981341">
      <w:pPr>
        <w:widowControl w:val="0"/>
        <w:numPr>
          <w:ilvl w:val="0"/>
          <w:numId w:val="68"/>
        </w:numPr>
        <w:shd w:val="clear" w:color="auto" w:fill="FFFFFF"/>
        <w:autoSpaceDE w:val="0"/>
        <w:autoSpaceDN w:val="0"/>
        <w:adjustRightInd w:val="0"/>
        <w:ind w:left="567" w:hanging="567"/>
        <w:jc w:val="both"/>
      </w:pPr>
      <w:r w:rsidRPr="00FF2661">
        <w:t>Березкина Т.Ф., Гусев Н.Г., Масленников В.В. «Задачник    по общей электротехнике с основами электроники» - М.: Высшая школа. 2001 г.</w:t>
      </w:r>
    </w:p>
    <w:p w14:paraId="3B3E14B5" w14:textId="77777777" w:rsidR="00B94837" w:rsidRPr="00FF2661" w:rsidRDefault="00B94837" w:rsidP="00981341">
      <w:pPr>
        <w:widowControl w:val="0"/>
        <w:numPr>
          <w:ilvl w:val="0"/>
          <w:numId w:val="68"/>
        </w:numPr>
        <w:shd w:val="clear" w:color="auto" w:fill="FFFFFF"/>
        <w:autoSpaceDE w:val="0"/>
        <w:autoSpaceDN w:val="0"/>
        <w:adjustRightInd w:val="0"/>
        <w:ind w:left="567" w:hanging="567"/>
        <w:jc w:val="both"/>
      </w:pPr>
      <w:r w:rsidRPr="00E82F02">
        <w:t xml:space="preserve">В.М. </w:t>
      </w:r>
      <w:proofErr w:type="gramStart"/>
      <w:r w:rsidRPr="00E82F02">
        <w:t>Прошин  Рабочая</w:t>
      </w:r>
      <w:proofErr w:type="gramEnd"/>
      <w:r w:rsidRPr="00E82F02">
        <w:t xml:space="preserve"> тетрадь Лабораторно - практические работы по электротехнике. «Академия» 2014г</w:t>
      </w:r>
    </w:p>
    <w:p w14:paraId="57AD496E" w14:textId="77777777" w:rsidR="00B94837" w:rsidRPr="00FF2661" w:rsidRDefault="00B94837" w:rsidP="00981341">
      <w:pPr>
        <w:widowControl w:val="0"/>
        <w:numPr>
          <w:ilvl w:val="0"/>
          <w:numId w:val="68"/>
        </w:numPr>
        <w:shd w:val="clear" w:color="auto" w:fill="FFFFFF"/>
        <w:autoSpaceDE w:val="0"/>
        <w:autoSpaceDN w:val="0"/>
        <w:adjustRightInd w:val="0"/>
        <w:ind w:left="567" w:right="518" w:hanging="567"/>
        <w:jc w:val="both"/>
      </w:pPr>
      <w:r w:rsidRPr="00FF2661">
        <w:t>Зайчик М.Ю. «Сборник задач и упражнений по «теоретической электротехнике» - М: Энергия, 1978 г.</w:t>
      </w:r>
    </w:p>
    <w:p w14:paraId="2DE6ED75" w14:textId="77777777" w:rsidR="00B94837" w:rsidRPr="00FF2661" w:rsidRDefault="00B94837" w:rsidP="00981341">
      <w:pPr>
        <w:widowControl w:val="0"/>
        <w:numPr>
          <w:ilvl w:val="0"/>
          <w:numId w:val="68"/>
        </w:numPr>
        <w:shd w:val="clear" w:color="auto" w:fill="FFFFFF"/>
        <w:autoSpaceDE w:val="0"/>
        <w:autoSpaceDN w:val="0"/>
        <w:adjustRightInd w:val="0"/>
        <w:ind w:left="567" w:right="518" w:hanging="567"/>
        <w:jc w:val="both"/>
      </w:pPr>
      <w:r w:rsidRPr="00FF2661">
        <w:t>Новиков П.Н., Кауфман В.Я. «Задачник по электротехнике с основами промышленной электроники» - М.: Высшая школа, 1985 г.</w:t>
      </w:r>
    </w:p>
    <w:p w14:paraId="0F307BF2" w14:textId="77777777" w:rsidR="00B94837" w:rsidRPr="00FF2661" w:rsidRDefault="00B94837" w:rsidP="00981341">
      <w:pPr>
        <w:widowControl w:val="0"/>
        <w:numPr>
          <w:ilvl w:val="0"/>
          <w:numId w:val="68"/>
        </w:numPr>
        <w:shd w:val="clear" w:color="auto" w:fill="FFFFFF"/>
        <w:autoSpaceDE w:val="0"/>
        <w:autoSpaceDN w:val="0"/>
        <w:adjustRightInd w:val="0"/>
        <w:ind w:left="567" w:hanging="567"/>
        <w:jc w:val="both"/>
      </w:pPr>
      <w:r w:rsidRPr="00FF2661">
        <w:t>З. Новиков 11.Н. «Решение и анализ задач по электротехнике в средних профтехучилищах» - М: Высшая школа, 1986 г.</w:t>
      </w:r>
    </w:p>
    <w:p w14:paraId="520FAF9B" w14:textId="77777777" w:rsidR="00B94837" w:rsidRPr="00FF2661" w:rsidRDefault="00B94837" w:rsidP="00981341">
      <w:pPr>
        <w:widowControl w:val="0"/>
        <w:numPr>
          <w:ilvl w:val="0"/>
          <w:numId w:val="68"/>
        </w:numPr>
        <w:shd w:val="clear" w:color="auto" w:fill="FFFFFF"/>
        <w:autoSpaceDE w:val="0"/>
        <w:autoSpaceDN w:val="0"/>
        <w:adjustRightInd w:val="0"/>
        <w:ind w:left="567" w:hanging="567"/>
        <w:jc w:val="both"/>
      </w:pPr>
      <w:r w:rsidRPr="00FF2661">
        <w:t xml:space="preserve"> </w:t>
      </w:r>
      <w:proofErr w:type="spellStart"/>
      <w:r w:rsidRPr="00FF2661">
        <w:t>Рекус</w:t>
      </w:r>
      <w:proofErr w:type="spellEnd"/>
      <w:r w:rsidRPr="00FF2661">
        <w:t xml:space="preserve"> Е.Г., Белоусов А.И. «Сборник задач и упражнений по электротехнике и основам электроники» - М: Высшая школа, 2001 г.</w:t>
      </w:r>
    </w:p>
    <w:p w14:paraId="3ED0AC18" w14:textId="77777777" w:rsidR="00B94837" w:rsidRPr="00FF2661" w:rsidRDefault="00B94837" w:rsidP="00981341">
      <w:pPr>
        <w:widowControl w:val="0"/>
        <w:numPr>
          <w:ilvl w:val="0"/>
          <w:numId w:val="68"/>
        </w:numPr>
        <w:shd w:val="clear" w:color="auto" w:fill="FFFFFF"/>
        <w:autoSpaceDE w:val="0"/>
        <w:autoSpaceDN w:val="0"/>
        <w:adjustRightInd w:val="0"/>
        <w:ind w:left="567" w:hanging="567"/>
        <w:jc w:val="both"/>
      </w:pPr>
      <w:r w:rsidRPr="00FF2661">
        <w:t>«Сборник задач по теоретическим основам электротехники» под ред. Бессонова Л.А. - М: Высшая школа, 2000 г.</w:t>
      </w:r>
    </w:p>
    <w:p w14:paraId="6666E5F0" w14:textId="77777777" w:rsidR="00B94837" w:rsidRPr="00FF2661" w:rsidRDefault="00B94837" w:rsidP="00981341">
      <w:pPr>
        <w:widowControl w:val="0"/>
        <w:numPr>
          <w:ilvl w:val="0"/>
          <w:numId w:val="68"/>
        </w:numPr>
        <w:shd w:val="clear" w:color="auto" w:fill="FFFFFF"/>
        <w:autoSpaceDE w:val="0"/>
        <w:autoSpaceDN w:val="0"/>
        <w:adjustRightInd w:val="0"/>
        <w:ind w:left="567" w:right="23" w:hanging="567"/>
        <w:jc w:val="both"/>
      </w:pPr>
      <w:r w:rsidRPr="00FF2661">
        <w:t xml:space="preserve">Китаев В.Е.  Электротехника с основами промышленной электроники. - М.: Высшая школа, 2010  </w:t>
      </w:r>
    </w:p>
    <w:p w14:paraId="1490247F" w14:textId="77777777" w:rsidR="00B94837" w:rsidRPr="00FF2661" w:rsidRDefault="00B94837" w:rsidP="00981341">
      <w:pPr>
        <w:widowControl w:val="0"/>
        <w:numPr>
          <w:ilvl w:val="0"/>
          <w:numId w:val="68"/>
        </w:numPr>
        <w:shd w:val="clear" w:color="auto" w:fill="FFFFFF"/>
        <w:autoSpaceDE w:val="0"/>
        <w:autoSpaceDN w:val="0"/>
        <w:adjustRightInd w:val="0"/>
        <w:ind w:left="567" w:right="23" w:hanging="567"/>
        <w:jc w:val="both"/>
      </w:pPr>
      <w:proofErr w:type="spellStart"/>
      <w:r w:rsidRPr="00FF2661">
        <w:t>Лоторейчук</w:t>
      </w:r>
      <w:proofErr w:type="spellEnd"/>
      <w:r w:rsidRPr="00FF2661">
        <w:t xml:space="preserve"> Е.А.  Теоретические основы электротехники. - М: Высшая школа, 2011  </w:t>
      </w:r>
    </w:p>
    <w:p w14:paraId="78D4DCB9" w14:textId="77777777" w:rsidR="00B94837" w:rsidRPr="00FF2661" w:rsidRDefault="00B94837" w:rsidP="00981341">
      <w:pPr>
        <w:widowControl w:val="0"/>
        <w:numPr>
          <w:ilvl w:val="0"/>
          <w:numId w:val="68"/>
        </w:numPr>
        <w:shd w:val="clear" w:color="auto" w:fill="FFFFFF"/>
        <w:autoSpaceDE w:val="0"/>
        <w:autoSpaceDN w:val="0"/>
        <w:adjustRightInd w:val="0"/>
        <w:ind w:left="567" w:right="23" w:hanging="567"/>
        <w:jc w:val="both"/>
      </w:pPr>
      <w:r w:rsidRPr="00FF2661">
        <w:t xml:space="preserve"> «Электротехника» под редакцией профессора </w:t>
      </w:r>
      <w:proofErr w:type="spellStart"/>
      <w:r w:rsidRPr="00FF2661">
        <w:t>Шихина</w:t>
      </w:r>
      <w:proofErr w:type="spellEnd"/>
      <w:r w:rsidRPr="00FF2661">
        <w:t xml:space="preserve"> А.Я. - М.: Высшая школа,</w:t>
      </w:r>
      <w:r w:rsidRPr="00FF2661">
        <w:rPr>
          <w:i/>
          <w:iCs/>
          <w:vertAlign w:val="superscript"/>
        </w:rPr>
        <w:t xml:space="preserve"> </w:t>
      </w:r>
      <w:r w:rsidRPr="00FF2661">
        <w:t xml:space="preserve">2011  </w:t>
      </w:r>
    </w:p>
    <w:p w14:paraId="19249514" w14:textId="77777777" w:rsidR="00B94837" w:rsidRPr="00FF2661" w:rsidRDefault="00B94837" w:rsidP="00B94837">
      <w:pPr>
        <w:widowControl w:val="0"/>
        <w:shd w:val="clear" w:color="auto" w:fill="FFFFFF"/>
        <w:autoSpaceDE w:val="0"/>
        <w:autoSpaceDN w:val="0"/>
        <w:adjustRightInd w:val="0"/>
        <w:spacing w:line="317" w:lineRule="exact"/>
        <w:ind w:left="168" w:right="1613"/>
        <w:rPr>
          <w:bCs/>
        </w:rPr>
      </w:pPr>
      <w:r w:rsidRPr="00FF2661">
        <w:rPr>
          <w:bCs/>
        </w:rPr>
        <w:t>Интернет-ресурсы</w:t>
      </w:r>
    </w:p>
    <w:p w14:paraId="2B77DB16" w14:textId="77777777" w:rsidR="00B94837" w:rsidRDefault="00E1111A" w:rsidP="00981341">
      <w:pPr>
        <w:widowControl w:val="0"/>
        <w:numPr>
          <w:ilvl w:val="0"/>
          <w:numId w:val="64"/>
        </w:numPr>
        <w:shd w:val="clear" w:color="auto" w:fill="FFFFFF"/>
        <w:tabs>
          <w:tab w:val="left" w:pos="278"/>
        </w:tabs>
        <w:autoSpaceDE w:val="0"/>
        <w:autoSpaceDN w:val="0"/>
        <w:adjustRightInd w:val="0"/>
        <w:ind w:right="23"/>
        <w:jc w:val="both"/>
      </w:pPr>
      <w:hyperlink r:id="rId151" w:history="1">
        <w:r w:rsidR="00B94837" w:rsidRPr="00FF2661">
          <w:t>http://moikompas.ru/</w:t>
        </w:r>
      </w:hyperlink>
      <w:r w:rsidR="00B94837" w:rsidRPr="00FF2661">
        <w:t xml:space="preserve">     - справочник </w:t>
      </w:r>
    </w:p>
    <w:p w14:paraId="301CA506" w14:textId="77777777" w:rsidR="00B94837" w:rsidRDefault="00E1111A" w:rsidP="00981341">
      <w:pPr>
        <w:widowControl w:val="0"/>
        <w:numPr>
          <w:ilvl w:val="0"/>
          <w:numId w:val="64"/>
        </w:numPr>
        <w:shd w:val="clear" w:color="auto" w:fill="FFFFFF"/>
        <w:tabs>
          <w:tab w:val="left" w:pos="278"/>
        </w:tabs>
        <w:autoSpaceDE w:val="0"/>
        <w:autoSpaceDN w:val="0"/>
        <w:adjustRightInd w:val="0"/>
        <w:ind w:right="23"/>
        <w:jc w:val="both"/>
      </w:pPr>
      <w:hyperlink r:id="rId152" w:history="1">
        <w:r w:rsidR="00B94837" w:rsidRPr="00E82F02">
          <w:rPr>
            <w:lang w:val="en-US"/>
          </w:rPr>
          <w:t>www</w:t>
        </w:r>
        <w:r w:rsidR="00B94837" w:rsidRPr="00FF2661">
          <w:t>.</w:t>
        </w:r>
        <w:r w:rsidR="00B94837" w:rsidRPr="00E82F02">
          <w:rPr>
            <w:lang w:val="en-US"/>
          </w:rPr>
          <w:t>hemi</w:t>
        </w:r>
        <w:r w:rsidR="00B94837" w:rsidRPr="00FF2661">
          <w:t>.</w:t>
        </w:r>
        <w:proofErr w:type="spellStart"/>
        <w:r w:rsidR="00B94837" w:rsidRPr="00E82F02">
          <w:rPr>
            <w:lang w:val="en-US"/>
          </w:rPr>
          <w:t>nsu</w:t>
        </w:r>
        <w:proofErr w:type="spellEnd"/>
        <w:r w:rsidR="00B94837" w:rsidRPr="00FF2661">
          <w:t>.</w:t>
        </w:r>
        <w:proofErr w:type="spellStart"/>
        <w:r w:rsidR="00B94837" w:rsidRPr="00E82F02">
          <w:rPr>
            <w:lang w:val="en-US"/>
          </w:rPr>
          <w:t>ru</w:t>
        </w:r>
        <w:proofErr w:type="spellEnd"/>
      </w:hyperlink>
      <w:r w:rsidR="00B94837" w:rsidRPr="00FF2661">
        <w:t xml:space="preserve">     электронная энциклопедия</w:t>
      </w:r>
    </w:p>
    <w:p w14:paraId="55F39C56" w14:textId="77777777" w:rsidR="00B94837" w:rsidRPr="00FF2661" w:rsidRDefault="00E1111A" w:rsidP="00981341">
      <w:pPr>
        <w:widowControl w:val="0"/>
        <w:numPr>
          <w:ilvl w:val="0"/>
          <w:numId w:val="64"/>
        </w:numPr>
        <w:autoSpaceDE w:val="0"/>
        <w:autoSpaceDN w:val="0"/>
        <w:adjustRightInd w:val="0"/>
      </w:pPr>
      <w:hyperlink r:id="rId153" w:history="1">
        <w:r w:rsidR="00B94837" w:rsidRPr="00FF2661">
          <w:t>http://xumuk.ru/</w:t>
        </w:r>
      </w:hyperlink>
      <w:r w:rsidR="00B94837" w:rsidRPr="00FF2661">
        <w:t xml:space="preserve"> электронный справочник</w:t>
      </w:r>
    </w:p>
    <w:p w14:paraId="7DC1822E" w14:textId="77777777" w:rsidR="00B94837" w:rsidRPr="00FF2661" w:rsidRDefault="00B94837" w:rsidP="00B94837">
      <w:pPr>
        <w:widowControl w:val="0"/>
        <w:shd w:val="clear" w:color="auto" w:fill="FFFFFF"/>
        <w:autoSpaceDE w:val="0"/>
        <w:autoSpaceDN w:val="0"/>
        <w:adjustRightInd w:val="0"/>
        <w:spacing w:line="317" w:lineRule="exact"/>
        <w:ind w:left="168" w:right="1613"/>
        <w:rPr>
          <w:b/>
          <w:bCs/>
          <w:spacing w:val="-1"/>
        </w:rPr>
      </w:pPr>
    </w:p>
    <w:p w14:paraId="03AC10FB" w14:textId="77777777" w:rsidR="00B94837" w:rsidRPr="00FF2661" w:rsidRDefault="00B94837" w:rsidP="00B94837">
      <w:pPr>
        <w:widowControl w:val="0"/>
        <w:shd w:val="clear" w:color="auto" w:fill="FFFFFF"/>
        <w:autoSpaceDE w:val="0"/>
        <w:autoSpaceDN w:val="0"/>
        <w:adjustRightInd w:val="0"/>
        <w:spacing w:line="317" w:lineRule="exact"/>
        <w:ind w:left="168" w:right="1613"/>
        <w:rPr>
          <w:b/>
          <w:bCs/>
          <w:spacing w:val="-1"/>
        </w:rPr>
      </w:pPr>
    </w:p>
    <w:p w14:paraId="7B1420CE" w14:textId="77777777" w:rsidR="00B94837" w:rsidRPr="00FF2661" w:rsidRDefault="00B94837" w:rsidP="00B94837">
      <w:pPr>
        <w:widowControl w:val="0"/>
        <w:shd w:val="clear" w:color="auto" w:fill="FFFFFF"/>
        <w:autoSpaceDE w:val="0"/>
        <w:autoSpaceDN w:val="0"/>
        <w:adjustRightInd w:val="0"/>
        <w:spacing w:line="317" w:lineRule="exact"/>
        <w:ind w:left="168" w:right="-57"/>
        <w:jc w:val="center"/>
        <w:rPr>
          <w:b/>
          <w:bCs/>
        </w:rPr>
      </w:pPr>
      <w:bookmarkStart w:id="36" w:name="_Hlk105755311"/>
      <w:r w:rsidRPr="00FF2661">
        <w:rPr>
          <w:b/>
          <w:bCs/>
          <w:spacing w:val="-1"/>
        </w:rPr>
        <w:t xml:space="preserve">4. КОНТРОЛЬ И ОЦЕНКА РЕЗУЛЬТАТОВ ОСВОЕНИЯ </w:t>
      </w:r>
      <w:r w:rsidRPr="00FF2661">
        <w:rPr>
          <w:b/>
          <w:bCs/>
        </w:rPr>
        <w:t>ДИСЦИПЛИНЫ</w:t>
      </w:r>
    </w:p>
    <w:bookmarkEnd w:id="36"/>
    <w:p w14:paraId="4E3B84CF" w14:textId="77777777" w:rsidR="00B94837" w:rsidRPr="00FF2661" w:rsidRDefault="00B94837" w:rsidP="00B94837">
      <w:pPr>
        <w:widowControl w:val="0"/>
        <w:shd w:val="clear" w:color="auto" w:fill="FFFFFF"/>
        <w:autoSpaceDE w:val="0"/>
        <w:autoSpaceDN w:val="0"/>
        <w:adjustRightInd w:val="0"/>
        <w:spacing w:line="317" w:lineRule="exact"/>
        <w:ind w:left="168" w:right="-57"/>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8"/>
        <w:gridCol w:w="4850"/>
        <w:gridCol w:w="2103"/>
      </w:tblGrid>
      <w:tr w:rsidR="00B94837" w:rsidRPr="00884DCB" w14:paraId="43A4D346" w14:textId="77777777" w:rsidTr="00B94837">
        <w:tc>
          <w:tcPr>
            <w:tcW w:w="1390" w:type="pct"/>
          </w:tcPr>
          <w:p w14:paraId="5C62CA58" w14:textId="77777777" w:rsidR="00B94837" w:rsidRPr="00884DCB" w:rsidRDefault="00B94837" w:rsidP="00B94837">
            <w:pPr>
              <w:jc w:val="center"/>
            </w:pPr>
            <w:r w:rsidRPr="00884DCB">
              <w:rPr>
                <w:b/>
                <w:bCs/>
                <w:i/>
              </w:rPr>
              <w:t>Результаты обучения</w:t>
            </w:r>
          </w:p>
        </w:tc>
        <w:tc>
          <w:tcPr>
            <w:tcW w:w="2518" w:type="pct"/>
          </w:tcPr>
          <w:p w14:paraId="54F9874E" w14:textId="77777777" w:rsidR="00B94837" w:rsidRPr="00884DCB" w:rsidRDefault="00B94837" w:rsidP="00B94837">
            <w:pPr>
              <w:jc w:val="center"/>
              <w:rPr>
                <w:b/>
                <w:bCs/>
                <w:i/>
              </w:rPr>
            </w:pPr>
            <w:r w:rsidRPr="00884DCB">
              <w:rPr>
                <w:b/>
                <w:bCs/>
                <w:i/>
              </w:rPr>
              <w:t>Критерии оценки</w:t>
            </w:r>
          </w:p>
        </w:tc>
        <w:tc>
          <w:tcPr>
            <w:tcW w:w="1092" w:type="pct"/>
          </w:tcPr>
          <w:p w14:paraId="03C8A66A" w14:textId="77777777" w:rsidR="00B94837" w:rsidRPr="00884DCB" w:rsidRDefault="00B94837" w:rsidP="00B94837">
            <w:pPr>
              <w:jc w:val="center"/>
              <w:rPr>
                <w:b/>
                <w:bCs/>
                <w:i/>
              </w:rPr>
            </w:pPr>
            <w:r w:rsidRPr="00884DCB">
              <w:rPr>
                <w:b/>
                <w:bCs/>
                <w:i/>
              </w:rPr>
              <w:t>Методы оценки</w:t>
            </w:r>
          </w:p>
        </w:tc>
      </w:tr>
      <w:tr w:rsidR="00B94837" w:rsidRPr="00884DCB" w14:paraId="19D97329" w14:textId="77777777" w:rsidTr="00B94837">
        <w:tc>
          <w:tcPr>
            <w:tcW w:w="1390" w:type="pct"/>
          </w:tcPr>
          <w:p w14:paraId="254A090F" w14:textId="77777777" w:rsidR="00B94837" w:rsidRDefault="00B94837" w:rsidP="00B94837">
            <w:pPr>
              <w:shd w:val="clear" w:color="auto" w:fill="FFFFFF"/>
              <w:jc w:val="both"/>
              <w:rPr>
                <w:rFonts w:ascii="YS Text" w:hAnsi="YS Text"/>
                <w:color w:val="000000"/>
              </w:rPr>
            </w:pPr>
            <w:r w:rsidRPr="008F5065">
              <w:rPr>
                <w:rFonts w:ascii="YS Text" w:hAnsi="YS Text"/>
                <w:color w:val="000000"/>
              </w:rPr>
              <w:t>контролировать выполнение заземления, зануления;</w:t>
            </w:r>
          </w:p>
          <w:p w14:paraId="244A5C1E" w14:textId="77777777" w:rsidR="00B94837" w:rsidRPr="00884DCB" w:rsidRDefault="00B94837" w:rsidP="00B94837">
            <w:pPr>
              <w:jc w:val="center"/>
              <w:rPr>
                <w:b/>
                <w:bCs/>
                <w:i/>
              </w:rPr>
            </w:pPr>
          </w:p>
        </w:tc>
        <w:tc>
          <w:tcPr>
            <w:tcW w:w="2518" w:type="pct"/>
          </w:tcPr>
          <w:p w14:paraId="53BCB24E" w14:textId="77777777" w:rsidR="00B94837" w:rsidRPr="00884DCB" w:rsidRDefault="00B94837" w:rsidP="00B94837">
            <w:pPr>
              <w:shd w:val="clear" w:color="auto" w:fill="FFFFFF"/>
              <w:spacing w:after="150"/>
            </w:pPr>
            <w:r w:rsidRPr="00884DCB">
              <w:t>своевременность определения технического состояния оборудования в соответствии с правилами безопасности;</w:t>
            </w:r>
          </w:p>
          <w:p w14:paraId="09113826" w14:textId="77777777" w:rsidR="00B94837" w:rsidRPr="00884DCB" w:rsidRDefault="00B94837" w:rsidP="00B94837">
            <w:pPr>
              <w:jc w:val="center"/>
              <w:rPr>
                <w:b/>
                <w:bCs/>
                <w:i/>
              </w:rPr>
            </w:pPr>
          </w:p>
        </w:tc>
        <w:tc>
          <w:tcPr>
            <w:tcW w:w="1092" w:type="pct"/>
            <w:vMerge w:val="restart"/>
            <w:vAlign w:val="center"/>
          </w:tcPr>
          <w:p w14:paraId="74A3CD2A" w14:textId="77777777" w:rsidR="00B94837" w:rsidRPr="00884DCB" w:rsidRDefault="00B94837" w:rsidP="00B94837">
            <w:pPr>
              <w:jc w:val="center"/>
              <w:rPr>
                <w:bCs/>
              </w:rPr>
            </w:pPr>
          </w:p>
          <w:p w14:paraId="4B02A969" w14:textId="77777777" w:rsidR="00B94837" w:rsidRPr="00884DCB" w:rsidRDefault="00B94837" w:rsidP="00B94837">
            <w:pPr>
              <w:jc w:val="center"/>
              <w:rPr>
                <w:bCs/>
              </w:rPr>
            </w:pPr>
          </w:p>
          <w:p w14:paraId="402A0360" w14:textId="77777777" w:rsidR="00B94837" w:rsidRPr="00884DCB" w:rsidRDefault="00B94837" w:rsidP="00B94837">
            <w:pPr>
              <w:jc w:val="center"/>
              <w:rPr>
                <w:bCs/>
              </w:rPr>
            </w:pPr>
            <w:r w:rsidRPr="00884DCB">
              <w:rPr>
                <w:bCs/>
              </w:rPr>
              <w:t>Оценка результатов письменных проверочных работы.</w:t>
            </w:r>
          </w:p>
          <w:p w14:paraId="26D058BC" w14:textId="77777777" w:rsidR="00B94837" w:rsidRPr="00884DCB" w:rsidRDefault="00B94837" w:rsidP="00B94837">
            <w:pPr>
              <w:jc w:val="center"/>
              <w:rPr>
                <w:bCs/>
              </w:rPr>
            </w:pPr>
            <w:r w:rsidRPr="00884DCB">
              <w:rPr>
                <w:bCs/>
              </w:rPr>
              <w:t>Тестирование.</w:t>
            </w:r>
          </w:p>
          <w:p w14:paraId="21E8FC7D" w14:textId="77777777" w:rsidR="00B94837" w:rsidRPr="00884DCB" w:rsidRDefault="00B94837" w:rsidP="00B94837">
            <w:pPr>
              <w:jc w:val="center"/>
              <w:rPr>
                <w:bCs/>
              </w:rPr>
            </w:pPr>
            <w:r w:rsidRPr="00884DCB">
              <w:rPr>
                <w:bCs/>
              </w:rPr>
              <w:t>Оценка результатов внеаудиторной самостоятельной работы.</w:t>
            </w:r>
          </w:p>
          <w:p w14:paraId="022B193C" w14:textId="77777777" w:rsidR="00B94837" w:rsidRPr="00884DCB" w:rsidRDefault="00B94837" w:rsidP="00B94837">
            <w:pPr>
              <w:jc w:val="center"/>
              <w:rPr>
                <w:bCs/>
              </w:rPr>
            </w:pPr>
            <w:r w:rsidRPr="00884DCB">
              <w:t>Наблюдения за действиями и о</w:t>
            </w:r>
            <w:r w:rsidRPr="00884DCB">
              <w:rPr>
                <w:bCs/>
              </w:rPr>
              <w:t>ценка выполнения практической работы.</w:t>
            </w:r>
          </w:p>
          <w:p w14:paraId="4A73D3C2" w14:textId="77777777" w:rsidR="00B94837" w:rsidRPr="00884DCB" w:rsidRDefault="00B94837" w:rsidP="00B94837">
            <w:pPr>
              <w:jc w:val="center"/>
              <w:rPr>
                <w:bCs/>
              </w:rPr>
            </w:pPr>
            <w:r w:rsidRPr="00884DCB">
              <w:rPr>
                <w:bCs/>
              </w:rPr>
              <w:t>Устные опросы (публичные выступления)</w:t>
            </w:r>
          </w:p>
          <w:p w14:paraId="588FA5D3" w14:textId="77777777" w:rsidR="00B94837" w:rsidRPr="00884DCB" w:rsidRDefault="00B94837" w:rsidP="00B94837">
            <w:pPr>
              <w:jc w:val="center"/>
              <w:rPr>
                <w:b/>
                <w:bCs/>
                <w:i/>
              </w:rPr>
            </w:pPr>
            <w:r w:rsidRPr="00884DCB">
              <w:rPr>
                <w:bCs/>
              </w:rPr>
              <w:t>Отметка экзамена</w:t>
            </w:r>
          </w:p>
        </w:tc>
      </w:tr>
      <w:tr w:rsidR="00B94837" w:rsidRPr="00884DCB" w14:paraId="2246DD96" w14:textId="77777777" w:rsidTr="00B94837">
        <w:tc>
          <w:tcPr>
            <w:tcW w:w="1390" w:type="pct"/>
          </w:tcPr>
          <w:p w14:paraId="4623A7C3" w14:textId="77777777" w:rsidR="00B94837" w:rsidRPr="008F5065" w:rsidRDefault="00B94837" w:rsidP="00B94837">
            <w:pPr>
              <w:shd w:val="clear" w:color="auto" w:fill="FFFFFF"/>
              <w:jc w:val="both"/>
              <w:rPr>
                <w:rFonts w:ascii="YS Text" w:hAnsi="YS Text"/>
                <w:color w:val="000000"/>
              </w:rPr>
            </w:pPr>
            <w:r w:rsidRPr="008F5065">
              <w:rPr>
                <w:rFonts w:ascii="YS Text" w:hAnsi="YS Text"/>
                <w:color w:val="000000"/>
              </w:rPr>
              <w:t>пускать и останавливать электродвигатели,</w:t>
            </w:r>
            <w:r>
              <w:rPr>
                <w:rFonts w:ascii="YS Text" w:hAnsi="YS Text"/>
                <w:color w:val="000000"/>
              </w:rPr>
              <w:t xml:space="preserve"> </w:t>
            </w:r>
            <w:r w:rsidRPr="008F5065">
              <w:rPr>
                <w:rFonts w:ascii="YS Text" w:hAnsi="YS Text"/>
                <w:color w:val="000000"/>
              </w:rPr>
              <w:t>установленные на эксплуатируемом оборудовании;</w:t>
            </w:r>
          </w:p>
        </w:tc>
        <w:tc>
          <w:tcPr>
            <w:tcW w:w="2518" w:type="pct"/>
          </w:tcPr>
          <w:p w14:paraId="60E7C2B3" w14:textId="77777777" w:rsidR="00B94837" w:rsidRPr="00884DCB" w:rsidRDefault="00B94837" w:rsidP="00B94837">
            <w:pPr>
              <w:shd w:val="clear" w:color="auto" w:fill="FFFFFF"/>
              <w:spacing w:after="150"/>
            </w:pPr>
            <w:r w:rsidRPr="00884DCB">
              <w:t>своевременность определения технического состояния оборудования в соответствии с правилами безопасности;</w:t>
            </w:r>
          </w:p>
          <w:p w14:paraId="36252538" w14:textId="77777777" w:rsidR="00B94837" w:rsidRPr="00884DCB" w:rsidRDefault="00B94837" w:rsidP="00B94837">
            <w:pPr>
              <w:jc w:val="center"/>
              <w:rPr>
                <w:b/>
                <w:bCs/>
                <w:i/>
              </w:rPr>
            </w:pPr>
          </w:p>
        </w:tc>
        <w:tc>
          <w:tcPr>
            <w:tcW w:w="1092" w:type="pct"/>
            <w:vMerge/>
          </w:tcPr>
          <w:p w14:paraId="4A11A72A" w14:textId="77777777" w:rsidR="00B94837" w:rsidRPr="00884DCB" w:rsidRDefault="00B94837" w:rsidP="00B94837">
            <w:pPr>
              <w:rPr>
                <w:b/>
                <w:bCs/>
                <w:i/>
              </w:rPr>
            </w:pPr>
          </w:p>
        </w:tc>
      </w:tr>
      <w:tr w:rsidR="00B94837" w:rsidRPr="00884DCB" w14:paraId="2A95B087" w14:textId="77777777" w:rsidTr="00B94837">
        <w:tc>
          <w:tcPr>
            <w:tcW w:w="1390" w:type="pct"/>
          </w:tcPr>
          <w:p w14:paraId="13AF897A" w14:textId="77777777" w:rsidR="00B94837" w:rsidRPr="008F5065" w:rsidRDefault="00B94837" w:rsidP="00B94837">
            <w:pPr>
              <w:shd w:val="clear" w:color="auto" w:fill="FFFFFF"/>
              <w:jc w:val="both"/>
              <w:rPr>
                <w:rFonts w:ascii="YS Text" w:hAnsi="YS Text"/>
                <w:color w:val="000000"/>
              </w:rPr>
            </w:pPr>
            <w:r w:rsidRPr="008F5065">
              <w:rPr>
                <w:rFonts w:ascii="YS Text" w:hAnsi="YS Text"/>
                <w:color w:val="000000"/>
              </w:rPr>
              <w:t>рассчитывать параметры, составлять и собирать</w:t>
            </w:r>
            <w:r>
              <w:rPr>
                <w:rFonts w:ascii="YS Text" w:hAnsi="YS Text"/>
                <w:color w:val="000000"/>
              </w:rPr>
              <w:t xml:space="preserve"> </w:t>
            </w:r>
            <w:r w:rsidRPr="008F5065">
              <w:rPr>
                <w:rFonts w:ascii="YS Text" w:hAnsi="YS Text"/>
                <w:color w:val="000000"/>
              </w:rPr>
              <w:t>схемы включения приборов при измерении различных электрических величин, электрических машин и механизмов;</w:t>
            </w:r>
          </w:p>
        </w:tc>
        <w:tc>
          <w:tcPr>
            <w:tcW w:w="2518" w:type="pct"/>
          </w:tcPr>
          <w:p w14:paraId="5039D9D2" w14:textId="77777777" w:rsidR="00B94837" w:rsidRPr="00884DCB" w:rsidRDefault="00B94837" w:rsidP="00B94837">
            <w:pPr>
              <w:jc w:val="center"/>
              <w:rPr>
                <w:b/>
                <w:bCs/>
                <w:i/>
              </w:rPr>
            </w:pPr>
            <w:r w:rsidRPr="00884DCB">
              <w:t>точность решения расчетных задач по проектированию эффективного оборудования с помощью информационных технологий в соответствии с технической документацией;</w:t>
            </w:r>
          </w:p>
        </w:tc>
        <w:tc>
          <w:tcPr>
            <w:tcW w:w="1092" w:type="pct"/>
            <w:vMerge/>
          </w:tcPr>
          <w:p w14:paraId="56663896" w14:textId="77777777" w:rsidR="00B94837" w:rsidRPr="00884DCB" w:rsidRDefault="00B94837" w:rsidP="00B94837">
            <w:pPr>
              <w:rPr>
                <w:b/>
                <w:bCs/>
                <w:i/>
              </w:rPr>
            </w:pPr>
          </w:p>
        </w:tc>
      </w:tr>
      <w:tr w:rsidR="00B94837" w:rsidRPr="00884DCB" w14:paraId="3D2B4FC2" w14:textId="77777777" w:rsidTr="00B94837">
        <w:tc>
          <w:tcPr>
            <w:tcW w:w="1390" w:type="pct"/>
          </w:tcPr>
          <w:p w14:paraId="4BA2034F" w14:textId="77777777" w:rsidR="00B94837" w:rsidRPr="008F5065" w:rsidRDefault="00B94837" w:rsidP="00B94837">
            <w:pPr>
              <w:shd w:val="clear" w:color="auto" w:fill="FFFFFF"/>
              <w:jc w:val="both"/>
              <w:rPr>
                <w:rFonts w:ascii="YS Text" w:hAnsi="YS Text"/>
                <w:color w:val="000000"/>
              </w:rPr>
            </w:pPr>
            <w:r w:rsidRPr="008F5065">
              <w:rPr>
                <w:rFonts w:ascii="YS Text" w:hAnsi="YS Text"/>
                <w:color w:val="000000"/>
              </w:rPr>
              <w:t>снимать показания работы и пользоваться электрооборудованием с соблюдением норм техники безопасности и правил эксплуатации</w:t>
            </w:r>
          </w:p>
        </w:tc>
        <w:tc>
          <w:tcPr>
            <w:tcW w:w="2518" w:type="pct"/>
          </w:tcPr>
          <w:p w14:paraId="2165C67E" w14:textId="77777777" w:rsidR="00B94837" w:rsidRPr="00884DCB" w:rsidRDefault="00B94837" w:rsidP="00B94837">
            <w:pPr>
              <w:jc w:val="center"/>
              <w:rPr>
                <w:b/>
                <w:bCs/>
                <w:i/>
              </w:rPr>
            </w:pPr>
            <w:r w:rsidRPr="00884DCB">
              <w:t xml:space="preserve">правильность выявления и устранения отклонений от режима работы оборудования в соответствии с </w:t>
            </w:r>
            <w:proofErr w:type="spellStart"/>
            <w:r>
              <w:t>собоюдением</w:t>
            </w:r>
            <w:proofErr w:type="spellEnd"/>
            <w:r>
              <w:t xml:space="preserve"> норм</w:t>
            </w:r>
          </w:p>
        </w:tc>
        <w:tc>
          <w:tcPr>
            <w:tcW w:w="1092" w:type="pct"/>
            <w:vMerge/>
          </w:tcPr>
          <w:p w14:paraId="587C8C9D" w14:textId="77777777" w:rsidR="00B94837" w:rsidRPr="00884DCB" w:rsidRDefault="00B94837" w:rsidP="00B94837">
            <w:pPr>
              <w:rPr>
                <w:b/>
                <w:bCs/>
                <w:i/>
              </w:rPr>
            </w:pPr>
          </w:p>
        </w:tc>
      </w:tr>
      <w:tr w:rsidR="00B94837" w:rsidRPr="00884DCB" w14:paraId="08732290" w14:textId="77777777" w:rsidTr="00B94837">
        <w:tc>
          <w:tcPr>
            <w:tcW w:w="1390" w:type="pct"/>
          </w:tcPr>
          <w:p w14:paraId="419F8E75" w14:textId="77777777" w:rsidR="00B94837" w:rsidRPr="008F5065" w:rsidRDefault="00B94837" w:rsidP="00B94837">
            <w:pPr>
              <w:shd w:val="clear" w:color="auto" w:fill="FFFFFF"/>
              <w:jc w:val="both"/>
              <w:rPr>
                <w:rFonts w:ascii="YS Text" w:hAnsi="YS Text"/>
                <w:color w:val="000000"/>
              </w:rPr>
            </w:pPr>
            <w:r w:rsidRPr="008F5065">
              <w:rPr>
                <w:rFonts w:ascii="YS Text" w:hAnsi="YS Text"/>
                <w:color w:val="000000"/>
              </w:rPr>
              <w:t>читать принципиальные, электрические и монтажные схемы;</w:t>
            </w:r>
          </w:p>
        </w:tc>
        <w:tc>
          <w:tcPr>
            <w:tcW w:w="2518" w:type="pct"/>
          </w:tcPr>
          <w:p w14:paraId="2128F533" w14:textId="77777777" w:rsidR="00B94837" w:rsidRPr="00051EDF" w:rsidRDefault="00B94837" w:rsidP="00B94837">
            <w:pPr>
              <w:shd w:val="clear" w:color="auto" w:fill="FFFFFF"/>
              <w:spacing w:after="150"/>
            </w:pPr>
            <w:r w:rsidRPr="00884DCB">
              <w:t>обоснованность выбора эффективного стандартного технологического оборудования (центробежных насосов, теплообменных аппаратов, ректификационных тарелок, трубчатых печей) по ГОСТ и каталогам</w:t>
            </w:r>
          </w:p>
        </w:tc>
        <w:tc>
          <w:tcPr>
            <w:tcW w:w="1092" w:type="pct"/>
            <w:vMerge/>
          </w:tcPr>
          <w:p w14:paraId="3B535F13" w14:textId="77777777" w:rsidR="00B94837" w:rsidRPr="00884DCB" w:rsidRDefault="00B94837" w:rsidP="00B94837">
            <w:pPr>
              <w:rPr>
                <w:b/>
                <w:bCs/>
                <w:i/>
              </w:rPr>
            </w:pPr>
          </w:p>
        </w:tc>
      </w:tr>
      <w:tr w:rsidR="00B94837" w:rsidRPr="00884DCB" w14:paraId="2A5D55DB" w14:textId="77777777" w:rsidTr="00B94837">
        <w:tc>
          <w:tcPr>
            <w:tcW w:w="1390" w:type="pct"/>
          </w:tcPr>
          <w:p w14:paraId="4401ACCE" w14:textId="77777777" w:rsidR="00B94837" w:rsidRPr="008F5065" w:rsidRDefault="00B94837" w:rsidP="00B94837">
            <w:pPr>
              <w:shd w:val="clear" w:color="auto" w:fill="FFFFFF"/>
              <w:jc w:val="both"/>
              <w:rPr>
                <w:rFonts w:ascii="YS Text" w:hAnsi="YS Text"/>
                <w:color w:val="000000"/>
              </w:rPr>
            </w:pPr>
            <w:r w:rsidRPr="008F5065">
              <w:rPr>
                <w:rFonts w:ascii="YS Text" w:hAnsi="YS Text"/>
                <w:color w:val="000000"/>
              </w:rPr>
              <w:t>проводить сращивание, спайку и изоляцию проводов и контролировать качество выполняемых ра</w:t>
            </w:r>
            <w:r>
              <w:rPr>
                <w:rFonts w:ascii="YS Text" w:hAnsi="YS Text"/>
                <w:color w:val="000000"/>
              </w:rPr>
              <w:t>бот</w:t>
            </w:r>
          </w:p>
          <w:p w14:paraId="0F4F210C" w14:textId="77777777" w:rsidR="00B94837" w:rsidRPr="008F5065" w:rsidRDefault="00B94837" w:rsidP="00B94837">
            <w:pPr>
              <w:shd w:val="clear" w:color="auto" w:fill="FFFFFF"/>
              <w:jc w:val="both"/>
              <w:rPr>
                <w:rFonts w:ascii="YS Text" w:hAnsi="YS Text"/>
                <w:color w:val="000000"/>
              </w:rPr>
            </w:pPr>
          </w:p>
        </w:tc>
        <w:tc>
          <w:tcPr>
            <w:tcW w:w="2518" w:type="pct"/>
          </w:tcPr>
          <w:p w14:paraId="69B38467" w14:textId="77777777" w:rsidR="00B94837" w:rsidRPr="00884DCB" w:rsidRDefault="00B94837" w:rsidP="00B94837">
            <w:pPr>
              <w:jc w:val="center"/>
              <w:rPr>
                <w:b/>
                <w:bCs/>
                <w:i/>
              </w:rPr>
            </w:pPr>
            <w:r w:rsidRPr="00884DCB">
              <w:t>точность поддержания рабочих параметров (температуры, давления, расхода, уровня) в соответствии с технологическим регламентом процесса;</w:t>
            </w:r>
          </w:p>
        </w:tc>
        <w:tc>
          <w:tcPr>
            <w:tcW w:w="1092" w:type="pct"/>
            <w:vMerge/>
          </w:tcPr>
          <w:p w14:paraId="26EB425B" w14:textId="77777777" w:rsidR="00B94837" w:rsidRPr="00884DCB" w:rsidRDefault="00B94837" w:rsidP="00B94837">
            <w:pPr>
              <w:rPr>
                <w:b/>
                <w:bCs/>
                <w:i/>
              </w:rPr>
            </w:pPr>
          </w:p>
        </w:tc>
      </w:tr>
      <w:tr w:rsidR="00B94837" w:rsidRPr="00884DCB" w14:paraId="4625E8BE" w14:textId="77777777" w:rsidTr="00B94837">
        <w:tc>
          <w:tcPr>
            <w:tcW w:w="1390" w:type="pct"/>
          </w:tcPr>
          <w:p w14:paraId="59B38042" w14:textId="77777777" w:rsidR="00B94837" w:rsidRPr="003946BB" w:rsidRDefault="00B94837" w:rsidP="00B94837">
            <w:pPr>
              <w:shd w:val="clear" w:color="auto" w:fill="FFFFFF"/>
              <w:jc w:val="both"/>
              <w:rPr>
                <w:rFonts w:ascii="YS Text" w:hAnsi="YS Text"/>
                <w:b/>
                <w:i/>
                <w:color w:val="000000"/>
              </w:rPr>
            </w:pPr>
            <w:r w:rsidRPr="003946BB">
              <w:rPr>
                <w:rFonts w:ascii="YS Text" w:hAnsi="YS Text"/>
                <w:b/>
                <w:i/>
                <w:color w:val="000000"/>
              </w:rPr>
              <w:t>Знать</w:t>
            </w:r>
          </w:p>
        </w:tc>
        <w:tc>
          <w:tcPr>
            <w:tcW w:w="2518" w:type="pct"/>
          </w:tcPr>
          <w:p w14:paraId="564C4BAD" w14:textId="77777777" w:rsidR="00B94837" w:rsidRPr="00884DCB" w:rsidRDefault="00B94837" w:rsidP="00B94837">
            <w:pPr>
              <w:jc w:val="center"/>
              <w:rPr>
                <w:b/>
                <w:bCs/>
                <w:i/>
              </w:rPr>
            </w:pPr>
          </w:p>
        </w:tc>
        <w:tc>
          <w:tcPr>
            <w:tcW w:w="1092" w:type="pct"/>
            <w:vMerge/>
          </w:tcPr>
          <w:p w14:paraId="480014AC" w14:textId="77777777" w:rsidR="00B94837" w:rsidRPr="00884DCB" w:rsidRDefault="00B94837" w:rsidP="00B94837">
            <w:pPr>
              <w:rPr>
                <w:b/>
                <w:bCs/>
                <w:i/>
              </w:rPr>
            </w:pPr>
          </w:p>
        </w:tc>
      </w:tr>
      <w:tr w:rsidR="00B94837" w:rsidRPr="00884DCB" w14:paraId="6FF10D76" w14:textId="77777777" w:rsidTr="00B94837">
        <w:tc>
          <w:tcPr>
            <w:tcW w:w="1390" w:type="pct"/>
          </w:tcPr>
          <w:p w14:paraId="375EAE32" w14:textId="77777777" w:rsidR="00B94837" w:rsidRPr="008F5065" w:rsidRDefault="00B94837" w:rsidP="00B94837">
            <w:pPr>
              <w:shd w:val="clear" w:color="auto" w:fill="FFFFFF"/>
              <w:jc w:val="both"/>
              <w:rPr>
                <w:rFonts w:ascii="YS Text" w:hAnsi="YS Text"/>
                <w:color w:val="000000"/>
              </w:rPr>
            </w:pPr>
            <w:r w:rsidRPr="008F5065">
              <w:rPr>
                <w:rFonts w:ascii="YS Text" w:hAnsi="YS Text"/>
                <w:color w:val="000000"/>
              </w:rPr>
              <w:t>основные понятия о постоянном и переменном электрическом токе, последовательное и</w:t>
            </w:r>
          </w:p>
          <w:p w14:paraId="464D8097" w14:textId="77777777" w:rsidR="00B94837" w:rsidRDefault="00B94837" w:rsidP="00B94837">
            <w:pPr>
              <w:shd w:val="clear" w:color="auto" w:fill="FFFFFF"/>
              <w:jc w:val="both"/>
              <w:rPr>
                <w:rFonts w:ascii="YS Text" w:hAnsi="YS Text"/>
                <w:color w:val="000000"/>
              </w:rPr>
            </w:pPr>
            <w:r w:rsidRPr="008F5065">
              <w:rPr>
                <w:rFonts w:ascii="YS Text" w:hAnsi="YS Text"/>
                <w:color w:val="000000"/>
              </w:rPr>
              <w:lastRenderedPageBreak/>
              <w:t xml:space="preserve">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 </w:t>
            </w:r>
          </w:p>
          <w:p w14:paraId="264B0530" w14:textId="77777777" w:rsidR="00B94837" w:rsidRPr="003946BB" w:rsidRDefault="00B94837" w:rsidP="00B94837">
            <w:pPr>
              <w:shd w:val="clear" w:color="auto" w:fill="FFFFFF"/>
              <w:jc w:val="both"/>
              <w:rPr>
                <w:rFonts w:ascii="YS Text" w:hAnsi="YS Text"/>
                <w:b/>
                <w:i/>
                <w:color w:val="000000"/>
              </w:rPr>
            </w:pPr>
          </w:p>
        </w:tc>
        <w:tc>
          <w:tcPr>
            <w:tcW w:w="2518" w:type="pct"/>
          </w:tcPr>
          <w:p w14:paraId="2712BE3B" w14:textId="77777777" w:rsidR="00B94837" w:rsidRPr="00884DCB" w:rsidRDefault="00B94837" w:rsidP="00B94837">
            <w:pPr>
              <w:jc w:val="center"/>
              <w:rPr>
                <w:b/>
                <w:bCs/>
                <w:i/>
              </w:rPr>
            </w:pPr>
            <w:r>
              <w:lastRenderedPageBreak/>
              <w:t>Выбирает электрические, приборы и электрооборудование согласно заданию и электрической схеме.</w:t>
            </w:r>
          </w:p>
        </w:tc>
        <w:tc>
          <w:tcPr>
            <w:tcW w:w="1092" w:type="pct"/>
            <w:vMerge/>
          </w:tcPr>
          <w:p w14:paraId="1518B554" w14:textId="77777777" w:rsidR="00B94837" w:rsidRPr="00884DCB" w:rsidRDefault="00B94837" w:rsidP="00B94837">
            <w:pPr>
              <w:rPr>
                <w:b/>
                <w:bCs/>
                <w:i/>
              </w:rPr>
            </w:pPr>
          </w:p>
        </w:tc>
      </w:tr>
      <w:tr w:rsidR="00B94837" w:rsidRPr="00884DCB" w14:paraId="774CA721" w14:textId="77777777" w:rsidTr="00B94837">
        <w:tc>
          <w:tcPr>
            <w:tcW w:w="1390" w:type="pct"/>
          </w:tcPr>
          <w:p w14:paraId="0D9E5FAE" w14:textId="77777777" w:rsidR="00B94837" w:rsidRPr="003946BB" w:rsidRDefault="00B94837" w:rsidP="00B94837">
            <w:pPr>
              <w:shd w:val="clear" w:color="auto" w:fill="FFFFFF"/>
              <w:jc w:val="both"/>
              <w:rPr>
                <w:rFonts w:ascii="YS Text" w:hAnsi="YS Text"/>
                <w:b/>
                <w:i/>
                <w:color w:val="000000"/>
              </w:rPr>
            </w:pPr>
            <w:r w:rsidRPr="000B2263">
              <w:rPr>
                <w:color w:val="000000"/>
              </w:rPr>
              <w:t>сущность и методы измерений электрических величин, конструктивные и технические характеристики измерительных приборов;</w:t>
            </w:r>
          </w:p>
        </w:tc>
        <w:tc>
          <w:tcPr>
            <w:tcW w:w="2518" w:type="pct"/>
          </w:tcPr>
          <w:p w14:paraId="0FC95AC6" w14:textId="77777777" w:rsidR="00B94837" w:rsidRPr="00884DCB" w:rsidRDefault="00B94837" w:rsidP="00B94837">
            <w:pPr>
              <w:jc w:val="center"/>
              <w:rPr>
                <w:b/>
                <w:bCs/>
                <w:i/>
              </w:rPr>
            </w:pPr>
            <w:r w:rsidRPr="00884DCB">
              <w:t>правильность контроля рабочих параметров технологического процесса по приборам КИП и А в соответствии с регламентом</w:t>
            </w:r>
          </w:p>
        </w:tc>
        <w:tc>
          <w:tcPr>
            <w:tcW w:w="1092" w:type="pct"/>
            <w:vMerge/>
          </w:tcPr>
          <w:p w14:paraId="3AAC1920" w14:textId="77777777" w:rsidR="00B94837" w:rsidRPr="00884DCB" w:rsidRDefault="00B94837" w:rsidP="00B94837">
            <w:pPr>
              <w:rPr>
                <w:b/>
                <w:bCs/>
                <w:i/>
              </w:rPr>
            </w:pPr>
          </w:p>
        </w:tc>
      </w:tr>
      <w:tr w:rsidR="00B94837" w:rsidRPr="00884DCB" w14:paraId="69455DCC" w14:textId="77777777" w:rsidTr="00B94837">
        <w:tc>
          <w:tcPr>
            <w:tcW w:w="1390" w:type="pct"/>
          </w:tcPr>
          <w:p w14:paraId="52B49A44" w14:textId="77777777" w:rsidR="00B94837" w:rsidRPr="003946BB" w:rsidRDefault="00B94837" w:rsidP="00B94837">
            <w:pPr>
              <w:shd w:val="clear" w:color="auto" w:fill="FFFFFF"/>
              <w:jc w:val="both"/>
              <w:rPr>
                <w:rFonts w:ascii="YS Text" w:hAnsi="YS Text"/>
                <w:b/>
                <w:i/>
                <w:color w:val="000000"/>
              </w:rPr>
            </w:pPr>
            <w:r w:rsidRPr="000B2263">
              <w:rPr>
                <w:color w:val="000000"/>
              </w:rPr>
              <w:t>основные законы электротехники;</w:t>
            </w:r>
          </w:p>
        </w:tc>
        <w:tc>
          <w:tcPr>
            <w:tcW w:w="2518" w:type="pct"/>
          </w:tcPr>
          <w:p w14:paraId="758F1783" w14:textId="0373A25B" w:rsidR="00B94837" w:rsidRPr="00884DCB" w:rsidRDefault="00F9409A" w:rsidP="00B94837">
            <w:pPr>
              <w:jc w:val="center"/>
              <w:rPr>
                <w:b/>
                <w:bCs/>
                <w:i/>
              </w:rPr>
            </w:pPr>
            <w:r>
              <w:rPr>
                <w:lang w:eastAsia="ar-SA"/>
              </w:rPr>
              <w:t>с</w:t>
            </w:r>
            <w:r w:rsidR="00B94837" w:rsidRPr="00884DCB">
              <w:rPr>
                <w:lang w:eastAsia="ar-SA"/>
              </w:rPr>
              <w:t>воевременное выявление и устранение неполадок в работе технологического оборудования и коммуникаций</w:t>
            </w:r>
          </w:p>
        </w:tc>
        <w:tc>
          <w:tcPr>
            <w:tcW w:w="1092" w:type="pct"/>
            <w:vMerge/>
          </w:tcPr>
          <w:p w14:paraId="0D86039D" w14:textId="77777777" w:rsidR="00B94837" w:rsidRPr="00884DCB" w:rsidRDefault="00B94837" w:rsidP="00B94837">
            <w:pPr>
              <w:rPr>
                <w:b/>
                <w:bCs/>
                <w:i/>
              </w:rPr>
            </w:pPr>
          </w:p>
        </w:tc>
      </w:tr>
      <w:tr w:rsidR="00B94837" w:rsidRPr="00884DCB" w14:paraId="6EA18829" w14:textId="77777777" w:rsidTr="00B94837">
        <w:tc>
          <w:tcPr>
            <w:tcW w:w="1390" w:type="pct"/>
          </w:tcPr>
          <w:p w14:paraId="252C4B0E" w14:textId="77777777" w:rsidR="00B94837" w:rsidRPr="000B2263" w:rsidRDefault="00B94837" w:rsidP="00B94837">
            <w:pPr>
              <w:shd w:val="clear" w:color="auto" w:fill="FFFFFF"/>
              <w:jc w:val="both"/>
              <w:rPr>
                <w:color w:val="000000"/>
              </w:rPr>
            </w:pPr>
            <w:r w:rsidRPr="000B2263">
              <w:rPr>
                <w:color w:val="000000"/>
              </w:rPr>
              <w:t>правила графического изображения и составления электрических схем;</w:t>
            </w:r>
          </w:p>
        </w:tc>
        <w:tc>
          <w:tcPr>
            <w:tcW w:w="2518" w:type="pct"/>
          </w:tcPr>
          <w:p w14:paraId="2F4819CD" w14:textId="77777777" w:rsidR="00B94837" w:rsidRPr="00884DCB" w:rsidRDefault="00B94837" w:rsidP="00B94837">
            <w:pPr>
              <w:jc w:val="center"/>
              <w:rPr>
                <w:b/>
                <w:bCs/>
                <w:i/>
              </w:rPr>
            </w:pPr>
            <w:r w:rsidRPr="00884DCB">
              <w:t>правильность чтения маркировки материала и оборудования.</w:t>
            </w:r>
          </w:p>
        </w:tc>
        <w:tc>
          <w:tcPr>
            <w:tcW w:w="1092" w:type="pct"/>
            <w:vMerge/>
          </w:tcPr>
          <w:p w14:paraId="7C128C69" w14:textId="77777777" w:rsidR="00B94837" w:rsidRPr="00884DCB" w:rsidRDefault="00B94837" w:rsidP="00B94837">
            <w:pPr>
              <w:rPr>
                <w:b/>
                <w:bCs/>
                <w:i/>
              </w:rPr>
            </w:pPr>
          </w:p>
        </w:tc>
      </w:tr>
      <w:tr w:rsidR="00B94837" w:rsidRPr="00884DCB" w14:paraId="600A80BF" w14:textId="77777777" w:rsidTr="00B94837">
        <w:tc>
          <w:tcPr>
            <w:tcW w:w="1390" w:type="pct"/>
          </w:tcPr>
          <w:p w14:paraId="45F17C03" w14:textId="77777777" w:rsidR="00B94837" w:rsidRPr="003946BB" w:rsidRDefault="00B94837" w:rsidP="00B94837">
            <w:pPr>
              <w:shd w:val="clear" w:color="auto" w:fill="FFFFFF"/>
              <w:jc w:val="both"/>
              <w:rPr>
                <w:rFonts w:ascii="YS Text" w:hAnsi="YS Text"/>
                <w:b/>
                <w:i/>
                <w:color w:val="000000"/>
              </w:rPr>
            </w:pPr>
            <w:r w:rsidRPr="000B2263">
              <w:rPr>
                <w:color w:val="000000"/>
              </w:rPr>
              <w:t>методы расчета электрических цепей</w:t>
            </w:r>
            <w:r>
              <w:rPr>
                <w:color w:val="000000"/>
              </w:rPr>
              <w:t>;</w:t>
            </w:r>
          </w:p>
        </w:tc>
        <w:tc>
          <w:tcPr>
            <w:tcW w:w="2518" w:type="pct"/>
          </w:tcPr>
          <w:p w14:paraId="5C2F6750" w14:textId="77777777" w:rsidR="00B94837" w:rsidRPr="00051EDF" w:rsidRDefault="00B94837" w:rsidP="00B94837">
            <w:pPr>
              <w:widowControl w:val="0"/>
              <w:suppressAutoHyphens/>
              <w:autoSpaceDE w:val="0"/>
              <w:rPr>
                <w:lang w:eastAsia="ar-SA"/>
              </w:rPr>
            </w:pPr>
          </w:p>
        </w:tc>
        <w:tc>
          <w:tcPr>
            <w:tcW w:w="1092" w:type="pct"/>
            <w:vMerge/>
          </w:tcPr>
          <w:p w14:paraId="219B5B4E" w14:textId="77777777" w:rsidR="00B94837" w:rsidRPr="00884DCB" w:rsidRDefault="00B94837" w:rsidP="00B94837">
            <w:pPr>
              <w:rPr>
                <w:b/>
                <w:bCs/>
                <w:i/>
              </w:rPr>
            </w:pPr>
          </w:p>
        </w:tc>
      </w:tr>
      <w:tr w:rsidR="00B94837" w:rsidRPr="00884DCB" w14:paraId="4FEA3525" w14:textId="77777777" w:rsidTr="00B94837">
        <w:tc>
          <w:tcPr>
            <w:tcW w:w="1390" w:type="pct"/>
          </w:tcPr>
          <w:p w14:paraId="0DFA0F2F" w14:textId="77777777" w:rsidR="00B94837" w:rsidRPr="000B2263" w:rsidRDefault="00B94837" w:rsidP="00B94837">
            <w:pPr>
              <w:shd w:val="clear" w:color="auto" w:fill="FFFFFF"/>
              <w:jc w:val="both"/>
              <w:rPr>
                <w:color w:val="000000"/>
              </w:rPr>
            </w:pPr>
            <w:r w:rsidRPr="00A14B2A">
              <w:t>условные обозначения электротехнических приборов и электрических машин;</w:t>
            </w:r>
          </w:p>
        </w:tc>
        <w:tc>
          <w:tcPr>
            <w:tcW w:w="2518" w:type="pct"/>
          </w:tcPr>
          <w:p w14:paraId="4D2531D9" w14:textId="77777777" w:rsidR="00B94837" w:rsidRPr="00884DCB" w:rsidRDefault="00B94837" w:rsidP="00B94837">
            <w:pPr>
              <w:jc w:val="center"/>
              <w:rPr>
                <w:b/>
                <w:bCs/>
                <w:i/>
              </w:rPr>
            </w:pPr>
          </w:p>
        </w:tc>
        <w:tc>
          <w:tcPr>
            <w:tcW w:w="1092" w:type="pct"/>
            <w:vMerge/>
          </w:tcPr>
          <w:p w14:paraId="26F63F61" w14:textId="77777777" w:rsidR="00B94837" w:rsidRPr="00884DCB" w:rsidRDefault="00B94837" w:rsidP="00B94837">
            <w:pPr>
              <w:rPr>
                <w:b/>
                <w:bCs/>
                <w:i/>
              </w:rPr>
            </w:pPr>
          </w:p>
        </w:tc>
      </w:tr>
      <w:tr w:rsidR="00B94837" w:rsidRPr="00884DCB" w14:paraId="734B6FA1" w14:textId="77777777" w:rsidTr="00B94837">
        <w:tc>
          <w:tcPr>
            <w:tcW w:w="1390" w:type="pct"/>
          </w:tcPr>
          <w:p w14:paraId="67059C2A" w14:textId="77777777" w:rsidR="00B94837" w:rsidRPr="000B2263" w:rsidRDefault="00B94837" w:rsidP="00B94837">
            <w:pPr>
              <w:shd w:val="clear" w:color="auto" w:fill="FFFFFF"/>
              <w:jc w:val="both"/>
              <w:rPr>
                <w:color w:val="000000"/>
              </w:rPr>
            </w:pPr>
            <w:r w:rsidRPr="000B2263">
              <w:rPr>
                <w:color w:val="000000"/>
              </w:rPr>
              <w:t>основные элементы электрических сетей;</w:t>
            </w:r>
          </w:p>
        </w:tc>
        <w:tc>
          <w:tcPr>
            <w:tcW w:w="2518" w:type="pct"/>
          </w:tcPr>
          <w:p w14:paraId="5D44DB49" w14:textId="77777777" w:rsidR="00B94837" w:rsidRPr="00884DCB" w:rsidRDefault="00B94837" w:rsidP="00B94837">
            <w:pPr>
              <w:jc w:val="center"/>
              <w:rPr>
                <w:b/>
                <w:bCs/>
                <w:i/>
              </w:rPr>
            </w:pPr>
          </w:p>
        </w:tc>
        <w:tc>
          <w:tcPr>
            <w:tcW w:w="1092" w:type="pct"/>
            <w:vMerge/>
          </w:tcPr>
          <w:p w14:paraId="359D6C2B" w14:textId="77777777" w:rsidR="00B94837" w:rsidRPr="00884DCB" w:rsidRDefault="00B94837" w:rsidP="00B94837">
            <w:pPr>
              <w:rPr>
                <w:b/>
                <w:bCs/>
                <w:i/>
              </w:rPr>
            </w:pPr>
          </w:p>
        </w:tc>
      </w:tr>
      <w:tr w:rsidR="00B94837" w:rsidRPr="00884DCB" w14:paraId="2AF00001" w14:textId="77777777" w:rsidTr="00B94837">
        <w:tc>
          <w:tcPr>
            <w:tcW w:w="1390" w:type="pct"/>
          </w:tcPr>
          <w:p w14:paraId="300674AA" w14:textId="77777777" w:rsidR="00B94837" w:rsidRPr="000B2263" w:rsidRDefault="00B94837" w:rsidP="00B94837">
            <w:pPr>
              <w:shd w:val="clear" w:color="auto" w:fill="FFFFFF"/>
              <w:jc w:val="both"/>
              <w:rPr>
                <w:color w:val="000000"/>
              </w:rPr>
            </w:pPr>
            <w:r w:rsidRPr="000B2263">
              <w:rPr>
                <w:color w:val="000000"/>
              </w:rPr>
              <w:t>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tc>
        <w:tc>
          <w:tcPr>
            <w:tcW w:w="2518" w:type="pct"/>
          </w:tcPr>
          <w:p w14:paraId="02B67D4C" w14:textId="77777777" w:rsidR="00B94837" w:rsidRPr="00884DCB" w:rsidRDefault="00B94837" w:rsidP="00B94837">
            <w:pPr>
              <w:widowControl w:val="0"/>
              <w:suppressAutoHyphens/>
              <w:autoSpaceDE w:val="0"/>
              <w:rPr>
                <w:lang w:eastAsia="ar-SA"/>
              </w:rPr>
            </w:pPr>
            <w:r w:rsidRPr="00884DCB">
              <w:rPr>
                <w:lang w:eastAsia="ar-SA"/>
              </w:rPr>
              <w:t>Регистрация и обработка параметров технологических линий, машин, аппаратов, вспомогательного оборудования</w:t>
            </w:r>
          </w:p>
          <w:p w14:paraId="2DF1706D" w14:textId="77777777" w:rsidR="00B94837" w:rsidRPr="00884DCB" w:rsidRDefault="00B94837" w:rsidP="00B94837">
            <w:pPr>
              <w:jc w:val="center"/>
              <w:rPr>
                <w:b/>
                <w:bCs/>
                <w:i/>
              </w:rPr>
            </w:pPr>
          </w:p>
        </w:tc>
        <w:tc>
          <w:tcPr>
            <w:tcW w:w="1092" w:type="pct"/>
            <w:vMerge/>
          </w:tcPr>
          <w:p w14:paraId="2272D8B3" w14:textId="77777777" w:rsidR="00B94837" w:rsidRPr="00884DCB" w:rsidRDefault="00B94837" w:rsidP="00B94837">
            <w:pPr>
              <w:rPr>
                <w:b/>
                <w:bCs/>
                <w:i/>
              </w:rPr>
            </w:pPr>
          </w:p>
        </w:tc>
      </w:tr>
      <w:tr w:rsidR="00B94837" w:rsidRPr="00884DCB" w14:paraId="6AD9D064" w14:textId="77777777" w:rsidTr="00B94837">
        <w:tc>
          <w:tcPr>
            <w:tcW w:w="1390" w:type="pct"/>
          </w:tcPr>
          <w:p w14:paraId="543CE9F3" w14:textId="77777777" w:rsidR="00B94837" w:rsidRPr="000B2263" w:rsidRDefault="00B94837" w:rsidP="00B94837">
            <w:pPr>
              <w:shd w:val="clear" w:color="auto" w:fill="FFFFFF"/>
              <w:jc w:val="both"/>
              <w:rPr>
                <w:color w:val="000000"/>
              </w:rPr>
            </w:pPr>
            <w:r w:rsidRPr="000B2263">
              <w:rPr>
                <w:color w:val="000000"/>
              </w:rPr>
              <w:t>двигатели постоянного и переменного тока, их устройство, принцип действия правила пуска, остановки;</w:t>
            </w:r>
          </w:p>
        </w:tc>
        <w:tc>
          <w:tcPr>
            <w:tcW w:w="2518" w:type="pct"/>
          </w:tcPr>
          <w:p w14:paraId="3FE7E2F9" w14:textId="77777777" w:rsidR="00B94837" w:rsidRPr="00884DCB" w:rsidRDefault="00B94837" w:rsidP="00B94837">
            <w:pPr>
              <w:jc w:val="center"/>
              <w:rPr>
                <w:b/>
                <w:bCs/>
                <w:i/>
              </w:rPr>
            </w:pPr>
          </w:p>
        </w:tc>
        <w:tc>
          <w:tcPr>
            <w:tcW w:w="1092" w:type="pct"/>
            <w:vMerge/>
          </w:tcPr>
          <w:p w14:paraId="3DFB402D" w14:textId="77777777" w:rsidR="00B94837" w:rsidRPr="00884DCB" w:rsidRDefault="00B94837" w:rsidP="00B94837">
            <w:pPr>
              <w:rPr>
                <w:b/>
                <w:bCs/>
                <w:i/>
              </w:rPr>
            </w:pPr>
          </w:p>
        </w:tc>
      </w:tr>
      <w:tr w:rsidR="00B94837" w:rsidRPr="00884DCB" w14:paraId="4B5E7371" w14:textId="77777777" w:rsidTr="00B94837">
        <w:tc>
          <w:tcPr>
            <w:tcW w:w="1390" w:type="pct"/>
          </w:tcPr>
          <w:p w14:paraId="411C888F" w14:textId="77777777" w:rsidR="00B94837" w:rsidRPr="000B2263" w:rsidRDefault="00B94837" w:rsidP="00B94837">
            <w:pPr>
              <w:shd w:val="clear" w:color="auto" w:fill="FFFFFF"/>
              <w:jc w:val="both"/>
              <w:rPr>
                <w:color w:val="000000"/>
              </w:rPr>
            </w:pPr>
            <w:r w:rsidRPr="000B2263">
              <w:rPr>
                <w:color w:val="000000"/>
              </w:rPr>
              <w:t>способы экономии электроэнергии;</w:t>
            </w:r>
          </w:p>
        </w:tc>
        <w:tc>
          <w:tcPr>
            <w:tcW w:w="2518" w:type="pct"/>
          </w:tcPr>
          <w:p w14:paraId="7EAFB614" w14:textId="77777777" w:rsidR="00B94837" w:rsidRPr="00884DCB" w:rsidRDefault="00B94837" w:rsidP="00B94837">
            <w:pPr>
              <w:jc w:val="center"/>
              <w:rPr>
                <w:b/>
                <w:bCs/>
                <w:i/>
              </w:rPr>
            </w:pPr>
          </w:p>
        </w:tc>
        <w:tc>
          <w:tcPr>
            <w:tcW w:w="1092" w:type="pct"/>
            <w:vMerge/>
          </w:tcPr>
          <w:p w14:paraId="35E91F31" w14:textId="77777777" w:rsidR="00B94837" w:rsidRPr="00884DCB" w:rsidRDefault="00B94837" w:rsidP="00B94837">
            <w:pPr>
              <w:rPr>
                <w:b/>
                <w:bCs/>
                <w:i/>
              </w:rPr>
            </w:pPr>
          </w:p>
        </w:tc>
      </w:tr>
      <w:tr w:rsidR="00B94837" w:rsidRPr="00884DCB" w14:paraId="05D21A31" w14:textId="77777777" w:rsidTr="00B94837">
        <w:tc>
          <w:tcPr>
            <w:tcW w:w="1390" w:type="pct"/>
          </w:tcPr>
          <w:p w14:paraId="017F8B53" w14:textId="77777777" w:rsidR="00B94837" w:rsidRPr="000B2263" w:rsidRDefault="00B94837" w:rsidP="00B94837">
            <w:pPr>
              <w:shd w:val="clear" w:color="auto" w:fill="FFFFFF"/>
              <w:jc w:val="both"/>
              <w:rPr>
                <w:color w:val="000000"/>
              </w:rPr>
            </w:pPr>
            <w:r w:rsidRPr="000B2263">
              <w:rPr>
                <w:color w:val="000000"/>
              </w:rPr>
              <w:lastRenderedPageBreak/>
              <w:t>правила сращивания, спайки и изоляции проводов;</w:t>
            </w:r>
          </w:p>
        </w:tc>
        <w:tc>
          <w:tcPr>
            <w:tcW w:w="2518" w:type="pct"/>
          </w:tcPr>
          <w:p w14:paraId="15109764" w14:textId="77777777" w:rsidR="00B94837" w:rsidRPr="00884DCB" w:rsidRDefault="00B94837" w:rsidP="00B94837">
            <w:pPr>
              <w:jc w:val="center"/>
              <w:rPr>
                <w:b/>
                <w:bCs/>
                <w:i/>
              </w:rPr>
            </w:pPr>
          </w:p>
        </w:tc>
        <w:tc>
          <w:tcPr>
            <w:tcW w:w="1092" w:type="pct"/>
            <w:vMerge/>
          </w:tcPr>
          <w:p w14:paraId="388C9F90" w14:textId="77777777" w:rsidR="00B94837" w:rsidRPr="00884DCB" w:rsidRDefault="00B94837" w:rsidP="00B94837">
            <w:pPr>
              <w:rPr>
                <w:b/>
                <w:bCs/>
                <w:i/>
              </w:rPr>
            </w:pPr>
          </w:p>
        </w:tc>
      </w:tr>
      <w:tr w:rsidR="00B94837" w:rsidRPr="00884DCB" w14:paraId="25296E0B" w14:textId="77777777" w:rsidTr="00B94837">
        <w:tc>
          <w:tcPr>
            <w:tcW w:w="1390" w:type="pct"/>
          </w:tcPr>
          <w:p w14:paraId="68436E83" w14:textId="77777777" w:rsidR="00B94837" w:rsidRPr="000B2263" w:rsidRDefault="00B94837" w:rsidP="00B94837">
            <w:pPr>
              <w:shd w:val="clear" w:color="auto" w:fill="FFFFFF"/>
              <w:jc w:val="both"/>
              <w:rPr>
                <w:color w:val="000000"/>
              </w:rPr>
            </w:pPr>
            <w:r w:rsidRPr="000B2263">
              <w:rPr>
                <w:color w:val="000000"/>
              </w:rPr>
              <w:t>виды и свойства электротехнических материалов;</w:t>
            </w:r>
          </w:p>
        </w:tc>
        <w:tc>
          <w:tcPr>
            <w:tcW w:w="2518" w:type="pct"/>
          </w:tcPr>
          <w:p w14:paraId="7DF397F0" w14:textId="77777777" w:rsidR="00B94837" w:rsidRPr="00884DCB" w:rsidRDefault="00B94837" w:rsidP="00B94837">
            <w:pPr>
              <w:jc w:val="center"/>
              <w:rPr>
                <w:b/>
                <w:bCs/>
                <w:i/>
              </w:rPr>
            </w:pPr>
            <w:r w:rsidRPr="00884DCB">
              <w:t xml:space="preserve">своевременность обнаружения и устранения неисправностей оборудования </w:t>
            </w:r>
            <w:proofErr w:type="gramStart"/>
            <w:r w:rsidRPr="00884DCB">
              <w:t>согласно требований</w:t>
            </w:r>
            <w:proofErr w:type="gramEnd"/>
            <w:r w:rsidRPr="00884DCB">
              <w:t xml:space="preserve"> инструкции;</w:t>
            </w:r>
          </w:p>
        </w:tc>
        <w:tc>
          <w:tcPr>
            <w:tcW w:w="1092" w:type="pct"/>
            <w:vMerge/>
          </w:tcPr>
          <w:p w14:paraId="0518D82A" w14:textId="77777777" w:rsidR="00B94837" w:rsidRPr="00884DCB" w:rsidRDefault="00B94837" w:rsidP="00B94837">
            <w:pPr>
              <w:rPr>
                <w:b/>
                <w:bCs/>
                <w:i/>
              </w:rPr>
            </w:pPr>
          </w:p>
        </w:tc>
      </w:tr>
      <w:tr w:rsidR="00B94837" w:rsidRPr="00884DCB" w14:paraId="7A924B60" w14:textId="77777777" w:rsidTr="00B94837">
        <w:tc>
          <w:tcPr>
            <w:tcW w:w="1390" w:type="pct"/>
          </w:tcPr>
          <w:p w14:paraId="416F6AF9" w14:textId="77777777" w:rsidR="00B94837" w:rsidRPr="000B2263" w:rsidRDefault="00B94837" w:rsidP="00B94837">
            <w:pPr>
              <w:shd w:val="clear" w:color="auto" w:fill="FFFFFF"/>
              <w:jc w:val="both"/>
              <w:rPr>
                <w:color w:val="000000"/>
              </w:rPr>
            </w:pPr>
            <w:r w:rsidRPr="000B2263">
              <w:rPr>
                <w:color w:val="000000"/>
              </w:rPr>
              <w:t>правила техники безопасности при работе с электрическими</w:t>
            </w:r>
            <w:r w:rsidRPr="003E0F68">
              <w:t xml:space="preserve"> </w:t>
            </w:r>
            <w:r w:rsidRPr="000B2263">
              <w:rPr>
                <w:color w:val="000000"/>
              </w:rPr>
              <w:t>приборами</w:t>
            </w:r>
          </w:p>
        </w:tc>
        <w:tc>
          <w:tcPr>
            <w:tcW w:w="2518" w:type="pct"/>
          </w:tcPr>
          <w:p w14:paraId="6A67972A" w14:textId="77777777" w:rsidR="00B94837" w:rsidRPr="00884DCB" w:rsidRDefault="00B94837" w:rsidP="00B94837">
            <w:pPr>
              <w:jc w:val="center"/>
              <w:rPr>
                <w:b/>
                <w:bCs/>
                <w:i/>
              </w:rPr>
            </w:pPr>
          </w:p>
        </w:tc>
        <w:tc>
          <w:tcPr>
            <w:tcW w:w="1092" w:type="pct"/>
            <w:vMerge/>
          </w:tcPr>
          <w:p w14:paraId="231F15C1" w14:textId="77777777" w:rsidR="00B94837" w:rsidRPr="00884DCB" w:rsidRDefault="00B94837" w:rsidP="00B94837">
            <w:pPr>
              <w:rPr>
                <w:b/>
                <w:bCs/>
                <w:i/>
              </w:rPr>
            </w:pPr>
          </w:p>
        </w:tc>
      </w:tr>
      <w:tr w:rsidR="00B94837" w:rsidRPr="00884DCB" w14:paraId="271DC3E5" w14:textId="77777777" w:rsidTr="00B94837">
        <w:trPr>
          <w:trHeight w:val="896"/>
        </w:trPr>
        <w:tc>
          <w:tcPr>
            <w:tcW w:w="1390" w:type="pct"/>
          </w:tcPr>
          <w:p w14:paraId="59629FE7" w14:textId="77777777" w:rsidR="00B94837" w:rsidRPr="00884DCB" w:rsidRDefault="00B94837" w:rsidP="00B94837">
            <w:r w:rsidRPr="00884DCB">
              <w:t>ОК 2</w:t>
            </w:r>
          </w:p>
        </w:tc>
        <w:tc>
          <w:tcPr>
            <w:tcW w:w="2518" w:type="pct"/>
          </w:tcPr>
          <w:p w14:paraId="379D4ED7" w14:textId="77777777" w:rsidR="00B94837" w:rsidRPr="00884DCB" w:rsidRDefault="00B94837" w:rsidP="00B94837">
            <w:r w:rsidRPr="00884DCB">
              <w:rPr>
                <w:shd w:val="clear" w:color="auto" w:fill="FFFFFF"/>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1092" w:type="pct"/>
            <w:vMerge w:val="restart"/>
          </w:tcPr>
          <w:p w14:paraId="28E6537E" w14:textId="77777777" w:rsidR="00B94837" w:rsidRPr="00884DCB" w:rsidRDefault="00B94837" w:rsidP="00B94837">
            <w:pPr>
              <w:rPr>
                <w:bCs/>
              </w:rPr>
            </w:pPr>
            <w:r w:rsidRPr="00884DCB">
              <w:rPr>
                <w:bCs/>
              </w:rPr>
              <w:t>Экспертное наблюдение работой на практических и лекционных занятиях</w:t>
            </w:r>
          </w:p>
        </w:tc>
      </w:tr>
      <w:tr w:rsidR="00B94837" w:rsidRPr="00884DCB" w14:paraId="526E8E96" w14:textId="77777777" w:rsidTr="00B94837">
        <w:trPr>
          <w:trHeight w:val="896"/>
        </w:trPr>
        <w:tc>
          <w:tcPr>
            <w:tcW w:w="1390" w:type="pct"/>
          </w:tcPr>
          <w:p w14:paraId="3BF0E7BB" w14:textId="77777777" w:rsidR="00B94837" w:rsidRPr="00884DCB" w:rsidRDefault="00B94837" w:rsidP="00B94837">
            <w:pPr>
              <w:rPr>
                <w:bCs/>
                <w:i/>
              </w:rPr>
            </w:pPr>
            <w:r w:rsidRPr="00884DCB">
              <w:rPr>
                <w:bCs/>
                <w:i/>
              </w:rPr>
              <w:t>ОК 3</w:t>
            </w:r>
          </w:p>
        </w:tc>
        <w:tc>
          <w:tcPr>
            <w:tcW w:w="2518" w:type="pct"/>
          </w:tcPr>
          <w:p w14:paraId="23F6CBF9" w14:textId="77777777" w:rsidR="00B94837" w:rsidRPr="00884DCB" w:rsidRDefault="00B94837" w:rsidP="00B94837">
            <w:r w:rsidRPr="00884DCB">
              <w:rPr>
                <w:shd w:val="clear" w:color="auto" w:fill="FFFFFF"/>
              </w:rPr>
              <w:t>решать проблемы, оценивать риски и принимать решения в нестандартных ситуациях</w:t>
            </w:r>
          </w:p>
        </w:tc>
        <w:tc>
          <w:tcPr>
            <w:tcW w:w="1092" w:type="pct"/>
            <w:vMerge/>
          </w:tcPr>
          <w:p w14:paraId="4DFBDD88" w14:textId="77777777" w:rsidR="00B94837" w:rsidRPr="00884DCB" w:rsidRDefault="00B94837" w:rsidP="00B94837">
            <w:pPr>
              <w:rPr>
                <w:bCs/>
                <w:i/>
              </w:rPr>
            </w:pPr>
          </w:p>
        </w:tc>
      </w:tr>
      <w:tr w:rsidR="00B94837" w:rsidRPr="00884DCB" w14:paraId="2E06022E" w14:textId="77777777" w:rsidTr="00B94837">
        <w:trPr>
          <w:trHeight w:val="896"/>
        </w:trPr>
        <w:tc>
          <w:tcPr>
            <w:tcW w:w="1390" w:type="pct"/>
          </w:tcPr>
          <w:p w14:paraId="7660E4B5" w14:textId="77777777" w:rsidR="00B94837" w:rsidRPr="00884DCB" w:rsidRDefault="00B94837" w:rsidP="00B94837">
            <w:pPr>
              <w:rPr>
                <w:bCs/>
                <w:i/>
              </w:rPr>
            </w:pPr>
            <w:r w:rsidRPr="00884DCB">
              <w:rPr>
                <w:bCs/>
                <w:i/>
              </w:rPr>
              <w:t>ОК 05</w:t>
            </w:r>
          </w:p>
        </w:tc>
        <w:tc>
          <w:tcPr>
            <w:tcW w:w="2518" w:type="pct"/>
          </w:tcPr>
          <w:p w14:paraId="7E32FA3F" w14:textId="77777777" w:rsidR="00B94837" w:rsidRPr="00884DCB" w:rsidRDefault="00B94837" w:rsidP="00B94837">
            <w:pPr>
              <w:widowControl w:val="0"/>
              <w:tabs>
                <w:tab w:val="left" w:pos="252"/>
              </w:tabs>
              <w:suppressAutoHyphens/>
              <w:autoSpaceDE w:val="0"/>
              <w:rPr>
                <w:lang w:eastAsia="ar-SA"/>
              </w:rPr>
            </w:pPr>
            <w:r w:rsidRPr="00884DCB">
              <w:rPr>
                <w:lang w:eastAsia="ar-SA"/>
              </w:rPr>
              <w:t>Использование информационно-коммуникационных технологий</w:t>
            </w:r>
          </w:p>
          <w:p w14:paraId="04B744E4" w14:textId="77777777" w:rsidR="00B94837" w:rsidRPr="00884DCB" w:rsidRDefault="00B94837" w:rsidP="00B94837"/>
        </w:tc>
        <w:tc>
          <w:tcPr>
            <w:tcW w:w="1092" w:type="pct"/>
            <w:vMerge/>
          </w:tcPr>
          <w:p w14:paraId="05DA9801" w14:textId="77777777" w:rsidR="00B94837" w:rsidRPr="00884DCB" w:rsidRDefault="00B94837" w:rsidP="00B94837">
            <w:pPr>
              <w:rPr>
                <w:bCs/>
                <w:i/>
              </w:rPr>
            </w:pPr>
          </w:p>
        </w:tc>
      </w:tr>
      <w:tr w:rsidR="00B94837" w:rsidRPr="00884DCB" w14:paraId="23F1FFDA" w14:textId="77777777" w:rsidTr="00B94837">
        <w:trPr>
          <w:trHeight w:val="896"/>
        </w:trPr>
        <w:tc>
          <w:tcPr>
            <w:tcW w:w="1390" w:type="pct"/>
          </w:tcPr>
          <w:p w14:paraId="378E71CF" w14:textId="77777777" w:rsidR="00B94837" w:rsidRPr="00884DCB" w:rsidRDefault="00B94837" w:rsidP="00B94837">
            <w:pPr>
              <w:rPr>
                <w:bCs/>
                <w:i/>
              </w:rPr>
            </w:pPr>
            <w:r w:rsidRPr="00884DCB">
              <w:rPr>
                <w:bCs/>
                <w:i/>
              </w:rPr>
              <w:t>ОК 06</w:t>
            </w:r>
          </w:p>
        </w:tc>
        <w:tc>
          <w:tcPr>
            <w:tcW w:w="2518" w:type="pct"/>
          </w:tcPr>
          <w:p w14:paraId="6EB0D688" w14:textId="77777777" w:rsidR="00B94837" w:rsidRPr="00884DCB" w:rsidRDefault="00B94837" w:rsidP="00B94837">
            <w:pPr>
              <w:widowControl w:val="0"/>
              <w:tabs>
                <w:tab w:val="left" w:pos="252"/>
              </w:tabs>
              <w:suppressAutoHyphens/>
              <w:autoSpaceDE w:val="0"/>
              <w:rPr>
                <w:lang w:eastAsia="ar-SA"/>
              </w:rPr>
            </w:pPr>
          </w:p>
          <w:p w14:paraId="1123126D" w14:textId="77777777" w:rsidR="00B94837" w:rsidRPr="00884DCB" w:rsidRDefault="00B94837" w:rsidP="00B94837">
            <w:pPr>
              <w:widowControl w:val="0"/>
              <w:tabs>
                <w:tab w:val="left" w:pos="252"/>
              </w:tabs>
              <w:suppressAutoHyphens/>
              <w:autoSpaceDE w:val="0"/>
              <w:rPr>
                <w:lang w:eastAsia="ar-SA"/>
              </w:rPr>
            </w:pPr>
            <w:r w:rsidRPr="00884DCB">
              <w:rPr>
                <w:lang w:eastAsia="ar-SA"/>
              </w:rPr>
              <w:t>Взаимодействие и общение с коллегами, преподавателями и руководством</w:t>
            </w:r>
          </w:p>
          <w:p w14:paraId="09868C2F" w14:textId="77777777" w:rsidR="00B94837" w:rsidRPr="00884DCB" w:rsidRDefault="00B94837" w:rsidP="00B94837"/>
        </w:tc>
        <w:tc>
          <w:tcPr>
            <w:tcW w:w="1092" w:type="pct"/>
            <w:vMerge/>
          </w:tcPr>
          <w:p w14:paraId="09BC9D7A" w14:textId="77777777" w:rsidR="00B94837" w:rsidRPr="00884DCB" w:rsidRDefault="00B94837" w:rsidP="00B94837">
            <w:pPr>
              <w:rPr>
                <w:bCs/>
                <w:i/>
              </w:rPr>
            </w:pPr>
          </w:p>
        </w:tc>
      </w:tr>
    </w:tbl>
    <w:p w14:paraId="15F12052" w14:textId="77777777" w:rsidR="00B94837" w:rsidRDefault="00B94837" w:rsidP="00B94837">
      <w:pPr>
        <w:widowControl w:val="0"/>
        <w:shd w:val="clear" w:color="auto" w:fill="FFFFFF"/>
        <w:autoSpaceDE w:val="0"/>
        <w:autoSpaceDN w:val="0"/>
        <w:adjustRightInd w:val="0"/>
        <w:spacing w:before="5" w:line="317" w:lineRule="exact"/>
        <w:ind w:left="173" w:right="-57"/>
        <w:jc w:val="both"/>
      </w:pPr>
    </w:p>
    <w:p w14:paraId="5E71A043" w14:textId="77777777" w:rsidR="00B94837" w:rsidRPr="00FF2661" w:rsidRDefault="00B94837" w:rsidP="00B94837">
      <w:pPr>
        <w:keepNext/>
        <w:autoSpaceDE w:val="0"/>
        <w:autoSpaceDN w:val="0"/>
        <w:jc w:val="center"/>
        <w:outlineLvl w:val="0"/>
        <w:rPr>
          <w:b/>
          <w:lang w:val="x-none" w:eastAsia="x-none"/>
        </w:rPr>
      </w:pPr>
      <w:r w:rsidRPr="00FF2661">
        <w:rPr>
          <w:b/>
          <w:lang w:val="x-none" w:eastAsia="x-none"/>
        </w:rPr>
        <w:t>5. ИСПОЛЬЗУЕМЫЕ АКТИВНЫЕ ФОРМЫ ПРОВЕДЕНИЯ ЗАНЯТИЙ, ОБРАЗОВАТЕЛЬНЫЕ ТЕХНОЛОГИИ ПРИ РЕАЛИЗАЦИИ ПРОГРАММЫ</w:t>
      </w:r>
    </w:p>
    <w:p w14:paraId="481E0634" w14:textId="77777777" w:rsidR="00B94837" w:rsidRPr="00FF2661" w:rsidRDefault="00B94837" w:rsidP="00B94837">
      <w:pPr>
        <w:widowControl w:val="0"/>
        <w:autoSpaceDE w:val="0"/>
        <w:autoSpaceDN w:val="0"/>
        <w:adjustRightInd w:val="0"/>
      </w:pPr>
    </w:p>
    <w:p w14:paraId="42E0C6E4" w14:textId="77777777" w:rsidR="00B94837" w:rsidRPr="00FF2661" w:rsidRDefault="00B94837" w:rsidP="00B94837">
      <w:pPr>
        <w:widowControl w:val="0"/>
        <w:autoSpaceDE w:val="0"/>
        <w:autoSpaceDN w:val="0"/>
        <w:adjustRightInd w:val="0"/>
        <w:ind w:firstLine="709"/>
        <w:jc w:val="both"/>
        <w:rPr>
          <w:rFonts w:eastAsia="Calibri"/>
          <w:lang w:eastAsia="en-US"/>
        </w:rPr>
      </w:pPr>
      <w:r w:rsidRPr="00FF2661">
        <w:rPr>
          <w:rFonts w:eastAsia="Calibri"/>
          <w:lang w:eastAsia="en-US"/>
        </w:rPr>
        <w:t>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используется проектная работа. Интерактивные методы основаны на принципах взаимодействия, активности обучаемых, опоре на групповой опыт, обязательной обратной связи. 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443AF60A" w14:textId="77777777" w:rsidR="00B94837" w:rsidRPr="00FF2661" w:rsidRDefault="00B94837" w:rsidP="00B94837">
      <w:pPr>
        <w:widowControl w:val="0"/>
        <w:autoSpaceDE w:val="0"/>
        <w:autoSpaceDN w:val="0"/>
        <w:adjustRightInd w:val="0"/>
        <w:ind w:firstLine="709"/>
        <w:jc w:val="both"/>
        <w:rPr>
          <w:rFonts w:eastAsia="Calibri"/>
          <w:b/>
          <w:lang w:eastAsia="en-US"/>
        </w:rPr>
      </w:pPr>
      <w:r w:rsidRPr="00FF2661">
        <w:rPr>
          <w:rFonts w:eastAsia="Calibri"/>
          <w:lang w:eastAsia="en-US"/>
        </w:rPr>
        <w:t xml:space="preserve">Активные формы проведения занятий </w:t>
      </w:r>
      <w:r w:rsidRPr="00FF2661">
        <w:rPr>
          <w:rFonts w:eastAsia="Calibri"/>
          <w:b/>
          <w:lang w:eastAsia="en-US"/>
        </w:rPr>
        <w:t>для теоретического обучения:</w:t>
      </w:r>
    </w:p>
    <w:p w14:paraId="24FDB5FA" w14:textId="77777777" w:rsidR="00B94837" w:rsidRPr="00FF2661" w:rsidRDefault="00B94837" w:rsidP="00B94837">
      <w:pPr>
        <w:widowControl w:val="0"/>
        <w:autoSpaceDE w:val="0"/>
        <w:autoSpaceDN w:val="0"/>
        <w:adjustRightInd w:val="0"/>
        <w:jc w:val="both"/>
        <w:rPr>
          <w:rFonts w:eastAsia="Calibri"/>
          <w:lang w:eastAsia="en-US"/>
        </w:rPr>
      </w:pPr>
      <w:r w:rsidRPr="00FF2661">
        <w:rPr>
          <w:rFonts w:eastAsia="Calibri"/>
          <w:lang w:eastAsia="en-US"/>
        </w:rPr>
        <w:t xml:space="preserve">деловая игра; урок-состязание; урок </w:t>
      </w:r>
      <w:proofErr w:type="spellStart"/>
      <w:r w:rsidRPr="00FF2661">
        <w:rPr>
          <w:rFonts w:eastAsia="Calibri"/>
          <w:lang w:eastAsia="en-US"/>
        </w:rPr>
        <w:t>взаимообучения</w:t>
      </w:r>
      <w:proofErr w:type="spellEnd"/>
      <w:r w:rsidRPr="00FF2661">
        <w:rPr>
          <w:rFonts w:eastAsia="Calibri"/>
          <w:lang w:eastAsia="en-US"/>
        </w:rPr>
        <w:t>; урок-соревнование; урок-викторина; интегрированный урок; информационная лекция; проблемная лекция; лекция-беседа; круглый стол; групповые дискуссии; кейс-</w:t>
      </w:r>
      <w:proofErr w:type="spellStart"/>
      <w:r w:rsidRPr="00FF2661">
        <w:rPr>
          <w:rFonts w:eastAsia="Calibri"/>
          <w:lang w:eastAsia="en-US"/>
        </w:rPr>
        <w:t>стади</w:t>
      </w:r>
      <w:proofErr w:type="spellEnd"/>
      <w:r w:rsidRPr="00FF2661">
        <w:rPr>
          <w:rFonts w:eastAsia="Calibri"/>
          <w:lang w:eastAsia="en-US"/>
        </w:rPr>
        <w:t>; содержательный анализ; моделирование; самостоятельное формулирование выводов; актуализация жизненного опыта; сравнение объектов; работа по сопоставлению объектов; группировка и классификация; рефлексия; анализ конкретных ситуаций; перенос усвоенных знаний в новую ситуацию.</w:t>
      </w:r>
    </w:p>
    <w:p w14:paraId="343AF137" w14:textId="77777777" w:rsidR="00B94837" w:rsidRPr="00FF2661" w:rsidRDefault="00B94837" w:rsidP="00B94837">
      <w:pPr>
        <w:widowControl w:val="0"/>
        <w:autoSpaceDE w:val="0"/>
        <w:autoSpaceDN w:val="0"/>
        <w:adjustRightInd w:val="0"/>
        <w:ind w:firstLine="709"/>
        <w:jc w:val="both"/>
        <w:rPr>
          <w:rFonts w:eastAsia="Calibri"/>
          <w:lang w:eastAsia="en-US"/>
        </w:rPr>
      </w:pPr>
      <w:r w:rsidRPr="00FF2661">
        <w:rPr>
          <w:rFonts w:eastAsia="Calibri"/>
          <w:lang w:eastAsia="en-US"/>
        </w:rPr>
        <w:t xml:space="preserve">Активные формы проведения занятий </w:t>
      </w:r>
      <w:r w:rsidRPr="00FF2661">
        <w:rPr>
          <w:rFonts w:eastAsia="Calibri"/>
          <w:b/>
          <w:lang w:eastAsia="en-US"/>
        </w:rPr>
        <w:t>практического обучения</w:t>
      </w:r>
      <w:r w:rsidRPr="00FF2661">
        <w:rPr>
          <w:rFonts w:eastAsia="Calibri"/>
          <w:lang w:eastAsia="en-US"/>
        </w:rPr>
        <w:t>:</w:t>
      </w:r>
    </w:p>
    <w:p w14:paraId="5444AA10" w14:textId="77777777" w:rsidR="00B94837" w:rsidRPr="00FF2661" w:rsidRDefault="00B94837" w:rsidP="00B94837">
      <w:pPr>
        <w:widowControl w:val="0"/>
        <w:autoSpaceDE w:val="0"/>
        <w:autoSpaceDN w:val="0"/>
        <w:adjustRightInd w:val="0"/>
        <w:jc w:val="both"/>
        <w:rPr>
          <w:rFonts w:eastAsia="Calibri"/>
          <w:lang w:eastAsia="en-US"/>
        </w:rPr>
      </w:pPr>
      <w:r w:rsidRPr="00FF2661">
        <w:rPr>
          <w:rFonts w:eastAsia="Calibri"/>
          <w:lang w:eastAsia="en-US"/>
        </w:rPr>
        <w:t>разбор конкретных ситуаций; выполнение действий по образцу; работа по инструкции; аналогии; сопоставление; решение функциональных задач; решение ситуационных задач; самостоятельное формулирование выводов.</w:t>
      </w:r>
    </w:p>
    <w:p w14:paraId="693D14E8" w14:textId="77777777" w:rsidR="00B94837" w:rsidRPr="00FF2661" w:rsidRDefault="00B94837" w:rsidP="00B94837">
      <w:pPr>
        <w:widowControl w:val="0"/>
        <w:autoSpaceDE w:val="0"/>
        <w:autoSpaceDN w:val="0"/>
        <w:adjustRightInd w:val="0"/>
        <w:ind w:firstLine="709"/>
        <w:jc w:val="both"/>
        <w:rPr>
          <w:rFonts w:eastAsia="Calibri"/>
          <w:lang w:eastAsia="en-US"/>
        </w:rPr>
      </w:pPr>
      <w:r w:rsidRPr="00FF2661">
        <w:rPr>
          <w:rFonts w:eastAsia="Calibri"/>
          <w:lang w:eastAsia="en-US"/>
        </w:rPr>
        <w:t xml:space="preserve">Активные формы </w:t>
      </w:r>
      <w:r w:rsidRPr="00FF2661">
        <w:rPr>
          <w:rFonts w:eastAsia="Calibri"/>
          <w:b/>
          <w:lang w:eastAsia="en-US"/>
        </w:rPr>
        <w:t>самостоятельной работы</w:t>
      </w:r>
      <w:r w:rsidRPr="00FF2661">
        <w:rPr>
          <w:rFonts w:eastAsia="Calibri"/>
          <w:lang w:eastAsia="en-US"/>
        </w:rPr>
        <w:t>:</w:t>
      </w:r>
    </w:p>
    <w:p w14:paraId="6757F41A" w14:textId="77777777" w:rsidR="00B94837" w:rsidRPr="00FF2661" w:rsidRDefault="00B94837" w:rsidP="00B94837">
      <w:pPr>
        <w:widowControl w:val="0"/>
        <w:autoSpaceDE w:val="0"/>
        <w:autoSpaceDN w:val="0"/>
        <w:adjustRightInd w:val="0"/>
        <w:jc w:val="both"/>
        <w:rPr>
          <w:rFonts w:eastAsia="Calibri"/>
          <w:lang w:eastAsia="en-US"/>
        </w:rPr>
      </w:pPr>
      <w:r w:rsidRPr="00FF2661">
        <w:rPr>
          <w:rFonts w:eastAsia="Calibri"/>
          <w:lang w:eastAsia="en-US"/>
        </w:rPr>
        <w:t xml:space="preserve">анализ конкретных ситуаций; перенос усвоенных знаний в новую ситуацию; решение функциональных задач; решение ситуационных </w:t>
      </w:r>
      <w:proofErr w:type="gramStart"/>
      <w:r w:rsidRPr="00FF2661">
        <w:rPr>
          <w:rFonts w:eastAsia="Calibri"/>
          <w:lang w:eastAsia="en-US"/>
        </w:rPr>
        <w:t>задач;  составление</w:t>
      </w:r>
      <w:proofErr w:type="gramEnd"/>
      <w:r w:rsidRPr="00FF2661">
        <w:rPr>
          <w:rFonts w:eastAsia="Calibri"/>
          <w:lang w:eastAsia="en-US"/>
        </w:rPr>
        <w:t xml:space="preserve"> кроссвордов; самостоятельное формулирование выводов; конспектирование; работа над рефератом; поиск </w:t>
      </w:r>
      <w:r w:rsidRPr="00FF2661">
        <w:rPr>
          <w:rFonts w:eastAsia="Calibri"/>
          <w:lang w:eastAsia="en-US"/>
        </w:rPr>
        <w:lastRenderedPageBreak/>
        <w:t>информации в библиотеки, в Интернете; создание презентации.</w:t>
      </w:r>
    </w:p>
    <w:p w14:paraId="343C71E5" w14:textId="77777777" w:rsidR="00B94837" w:rsidRDefault="00B94837" w:rsidP="00B94837">
      <w:pPr>
        <w:jc w:val="center"/>
        <w:outlineLvl w:val="0"/>
        <w:rPr>
          <w:b/>
          <w:sz w:val="28"/>
          <w:szCs w:val="28"/>
        </w:rPr>
      </w:pPr>
    </w:p>
    <w:p w14:paraId="0DEA3FFA" w14:textId="77777777" w:rsidR="00B94837" w:rsidRPr="00E82F02" w:rsidRDefault="00B94837" w:rsidP="00B94837">
      <w:pPr>
        <w:jc w:val="center"/>
        <w:outlineLvl w:val="0"/>
        <w:rPr>
          <w:b/>
        </w:rPr>
      </w:pPr>
      <w:bookmarkStart w:id="37" w:name="_Hlk105755432"/>
      <w:r w:rsidRPr="00E82F02">
        <w:rPr>
          <w:b/>
        </w:rPr>
        <w:t>6. РЕАЛИЗАЦИЯ ВОСПИТАТЕЛЬНОГО ПОТЕНЦИАЛА ЗАНЯТИЯ</w:t>
      </w:r>
    </w:p>
    <w:p w14:paraId="6EA50EDE" w14:textId="77777777" w:rsidR="00B94837" w:rsidRPr="00E82F02" w:rsidRDefault="00B94837" w:rsidP="00B94837">
      <w:pPr>
        <w:jc w:val="center"/>
      </w:pPr>
    </w:p>
    <w:p w14:paraId="4D384B91" w14:textId="77777777" w:rsidR="00B94837" w:rsidRPr="00E82F02" w:rsidRDefault="00B94837" w:rsidP="00B94837">
      <w:pPr>
        <w:ind w:firstLine="709"/>
        <w:jc w:val="both"/>
      </w:pPr>
      <w:r w:rsidRPr="00E82F02">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03B7C954" w14:textId="77777777" w:rsidR="00B94837" w:rsidRPr="00E82F02" w:rsidRDefault="00B94837" w:rsidP="00B94837">
      <w:pPr>
        <w:ind w:firstLine="709"/>
        <w:jc w:val="both"/>
      </w:pPr>
      <w:r w:rsidRPr="00E82F02">
        <w:t xml:space="preserve">Рабочая программа воспитания </w:t>
      </w:r>
      <w:proofErr w:type="spellStart"/>
      <w:r w:rsidRPr="00E82F02">
        <w:t>каскадируется</w:t>
      </w:r>
      <w:proofErr w:type="spellEnd"/>
      <w:r w:rsidRPr="00E82F02">
        <w:t xml:space="preserve"> на все виды учебных занятий и практик.</w:t>
      </w:r>
    </w:p>
    <w:p w14:paraId="3CB35237" w14:textId="77777777" w:rsidR="00B94837" w:rsidRPr="00E82F02" w:rsidRDefault="00B94837" w:rsidP="00B94837">
      <w:pPr>
        <w:ind w:firstLine="709"/>
        <w:jc w:val="both"/>
      </w:pPr>
      <w:r w:rsidRPr="00E82F02">
        <w:t>Предлагаемые виды реализации воспитательного потенциала:</w:t>
      </w:r>
    </w:p>
    <w:p w14:paraId="4665D262" w14:textId="77777777" w:rsidR="00B94837" w:rsidRPr="00E82F02" w:rsidRDefault="00B94837" w:rsidP="00B94837">
      <w:pPr>
        <w:ind w:firstLine="709"/>
        <w:jc w:val="both"/>
      </w:pPr>
      <w:r w:rsidRPr="00E82F02">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4B44E19A" w14:textId="77777777" w:rsidR="00B94837" w:rsidRPr="00E82F02" w:rsidRDefault="00B94837" w:rsidP="00B94837">
      <w:pPr>
        <w:ind w:firstLine="709"/>
        <w:jc w:val="both"/>
      </w:pPr>
      <w:r w:rsidRPr="00E82F02">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bookmarkEnd w:id="37"/>
    <w:p w14:paraId="2C8FAF48" w14:textId="77777777" w:rsidR="00B94837" w:rsidRPr="00FF2661"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i/>
          <w:sz w:val="28"/>
          <w:szCs w:val="28"/>
        </w:rPr>
      </w:pPr>
    </w:p>
    <w:p w14:paraId="3E0CC5D7" w14:textId="77777777" w:rsidR="00B94837" w:rsidRDefault="00B94837">
      <w:pPr>
        <w:sectPr w:rsidR="00B94837" w:rsidSect="00B94837">
          <w:pgSz w:w="11909" w:h="16834"/>
          <w:pgMar w:top="567" w:right="567" w:bottom="851" w:left="1701" w:header="720" w:footer="720" w:gutter="0"/>
          <w:cols w:space="60"/>
          <w:noEndnote/>
        </w:sectPr>
      </w:pPr>
    </w:p>
    <w:p w14:paraId="68AC1CE4" w14:textId="77777777" w:rsidR="00B94837" w:rsidRPr="00111F3E" w:rsidRDefault="00B94837" w:rsidP="00B94837">
      <w:pPr>
        <w:jc w:val="right"/>
        <w:rPr>
          <w:sz w:val="28"/>
          <w:szCs w:val="28"/>
        </w:rPr>
      </w:pPr>
      <w:r w:rsidRPr="00111F3E">
        <w:rPr>
          <w:sz w:val="28"/>
          <w:szCs w:val="28"/>
        </w:rPr>
        <w:lastRenderedPageBreak/>
        <w:t xml:space="preserve">Приложение </w:t>
      </w:r>
      <w:r>
        <w:rPr>
          <w:sz w:val="28"/>
          <w:szCs w:val="28"/>
        </w:rPr>
        <w:t>3</w:t>
      </w:r>
    </w:p>
    <w:p w14:paraId="2DDD5216" w14:textId="77777777" w:rsidR="00B94837" w:rsidRPr="00111F3E" w:rsidRDefault="00B94837" w:rsidP="00B94837">
      <w:pPr>
        <w:jc w:val="right"/>
        <w:rPr>
          <w:sz w:val="28"/>
          <w:szCs w:val="28"/>
        </w:rPr>
      </w:pPr>
      <w:r w:rsidRPr="00111F3E">
        <w:rPr>
          <w:sz w:val="28"/>
          <w:szCs w:val="28"/>
        </w:rPr>
        <w:t xml:space="preserve">к ОПОП-П по специальности </w:t>
      </w:r>
    </w:p>
    <w:p w14:paraId="1EA2E81E" w14:textId="77777777" w:rsidR="00B94837" w:rsidRPr="00111F3E" w:rsidRDefault="00B94837" w:rsidP="00B94837">
      <w:pPr>
        <w:jc w:val="right"/>
        <w:rPr>
          <w:sz w:val="28"/>
          <w:szCs w:val="28"/>
        </w:rPr>
      </w:pPr>
      <w:r w:rsidRPr="00111F3E">
        <w:rPr>
          <w:sz w:val="28"/>
          <w:szCs w:val="28"/>
        </w:rPr>
        <w:t xml:space="preserve">15.02.12 Монтаж, техническое </w:t>
      </w:r>
    </w:p>
    <w:p w14:paraId="6AAF7D5E" w14:textId="77777777" w:rsidR="00B94837" w:rsidRPr="00111F3E" w:rsidRDefault="00B94837" w:rsidP="00B94837">
      <w:pPr>
        <w:jc w:val="right"/>
        <w:rPr>
          <w:sz w:val="28"/>
          <w:szCs w:val="28"/>
        </w:rPr>
      </w:pPr>
      <w:r w:rsidRPr="00111F3E">
        <w:rPr>
          <w:sz w:val="28"/>
          <w:szCs w:val="28"/>
        </w:rPr>
        <w:t xml:space="preserve">обслуживание и ремонт промышленного </w:t>
      </w:r>
    </w:p>
    <w:p w14:paraId="6969815F" w14:textId="77777777" w:rsidR="00B94837" w:rsidRPr="00111F3E" w:rsidRDefault="00B94837" w:rsidP="00B94837">
      <w:pPr>
        <w:jc w:val="right"/>
        <w:rPr>
          <w:sz w:val="28"/>
          <w:szCs w:val="28"/>
        </w:rPr>
      </w:pPr>
      <w:r w:rsidRPr="00111F3E">
        <w:rPr>
          <w:sz w:val="28"/>
          <w:szCs w:val="28"/>
        </w:rPr>
        <w:t>оборудования (по отраслям)</w:t>
      </w:r>
    </w:p>
    <w:p w14:paraId="0F950DE1" w14:textId="77777777" w:rsidR="00B94837" w:rsidRDefault="00B94837" w:rsidP="00B94837">
      <w:pPr>
        <w:widowControl w:val="0"/>
        <w:suppressAutoHyphens/>
        <w:autoSpaceDE w:val="0"/>
        <w:autoSpaceDN w:val="0"/>
        <w:adjustRightInd w:val="0"/>
        <w:jc w:val="right"/>
        <w:rPr>
          <w:caps/>
          <w:sz w:val="28"/>
          <w:szCs w:val="28"/>
        </w:rPr>
      </w:pPr>
    </w:p>
    <w:p w14:paraId="64422795" w14:textId="77777777" w:rsidR="00B94837" w:rsidRDefault="00B94837" w:rsidP="00B94837">
      <w:pPr>
        <w:widowControl w:val="0"/>
        <w:suppressAutoHyphens/>
        <w:autoSpaceDE w:val="0"/>
        <w:autoSpaceDN w:val="0"/>
        <w:adjustRightInd w:val="0"/>
        <w:jc w:val="right"/>
        <w:rPr>
          <w:caps/>
          <w:sz w:val="28"/>
          <w:szCs w:val="28"/>
        </w:rPr>
      </w:pPr>
    </w:p>
    <w:p w14:paraId="58F57DD5" w14:textId="77777777" w:rsidR="00B94837" w:rsidRPr="0061701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lang w:eastAsia="ar-SA"/>
        </w:rPr>
      </w:pPr>
    </w:p>
    <w:p w14:paraId="5CE9342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98201CC"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B8BDC35"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F8BA2B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AEE0890"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8CB847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2A557F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C2D7CCC"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819698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1F38FC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7DFB6A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C6F446B" w14:textId="77777777" w:rsidR="00B94837" w:rsidRPr="00E3747D" w:rsidRDefault="00B94837" w:rsidP="00B94837">
      <w:pPr>
        <w:widowControl w:val="0"/>
        <w:suppressAutoHyphens/>
        <w:autoSpaceDE w:val="0"/>
        <w:autoSpaceDN w:val="0"/>
        <w:adjustRightInd w:val="0"/>
        <w:spacing w:line="480" w:lineRule="auto"/>
        <w:jc w:val="center"/>
        <w:rPr>
          <w:caps/>
          <w:sz w:val="28"/>
          <w:szCs w:val="28"/>
        </w:rPr>
      </w:pPr>
      <w:r w:rsidRPr="00E3747D">
        <w:rPr>
          <w:caps/>
          <w:sz w:val="28"/>
          <w:szCs w:val="28"/>
        </w:rPr>
        <w:t>рабочая</w:t>
      </w:r>
      <w:r w:rsidRPr="00E3747D">
        <w:rPr>
          <w:caps/>
        </w:rPr>
        <w:t xml:space="preserve"> </w:t>
      </w:r>
      <w:r w:rsidRPr="00E3747D">
        <w:rPr>
          <w:caps/>
          <w:sz w:val="28"/>
          <w:szCs w:val="28"/>
        </w:rPr>
        <w:t>ПРОГРАММа учебной дисциплины</w:t>
      </w:r>
    </w:p>
    <w:p w14:paraId="23A07A3D"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ОП. 06 Технологическое оборудование</w:t>
      </w:r>
    </w:p>
    <w:p w14:paraId="5E7E46EE"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2D741152" w14:textId="77777777" w:rsidR="00B94837" w:rsidRPr="00E3747D" w:rsidRDefault="00B94837" w:rsidP="00B94837">
      <w:pPr>
        <w:jc w:val="center"/>
        <w:rPr>
          <w:sz w:val="28"/>
          <w:szCs w:val="28"/>
          <w:lang w:eastAsia="ar-SA"/>
        </w:rPr>
      </w:pPr>
      <w:r w:rsidRPr="00E3747D">
        <w:rPr>
          <w:sz w:val="28"/>
          <w:szCs w:val="28"/>
          <w:lang w:eastAsia="ar-SA"/>
        </w:rPr>
        <w:t xml:space="preserve">для </w:t>
      </w:r>
      <w:r>
        <w:rPr>
          <w:sz w:val="28"/>
          <w:szCs w:val="28"/>
          <w:lang w:eastAsia="ar-SA"/>
        </w:rPr>
        <w:t>специальности</w:t>
      </w:r>
    </w:p>
    <w:p w14:paraId="58C9501A" w14:textId="77777777" w:rsidR="00B94837" w:rsidRPr="00714B79" w:rsidRDefault="00B94837" w:rsidP="00B94837">
      <w:pPr>
        <w:spacing w:after="200" w:line="276" w:lineRule="auto"/>
        <w:rPr>
          <w:sz w:val="28"/>
          <w:szCs w:val="28"/>
          <w:lang w:eastAsia="ar-SA"/>
        </w:rPr>
      </w:pPr>
      <w:r w:rsidRPr="00714B79">
        <w:rPr>
          <w:sz w:val="28"/>
          <w:szCs w:val="28"/>
          <w:lang w:eastAsia="ar-SA"/>
        </w:rPr>
        <w:t xml:space="preserve">15.02.12 Монтаж, техническое обслуживание и ремонт промышленного </w:t>
      </w:r>
    </w:p>
    <w:p w14:paraId="3E12E311" w14:textId="77777777" w:rsidR="00B94837" w:rsidRDefault="00B94837" w:rsidP="00B94837">
      <w:pPr>
        <w:spacing w:after="200" w:line="276" w:lineRule="auto"/>
        <w:jc w:val="center"/>
        <w:rPr>
          <w:sz w:val="22"/>
          <w:szCs w:val="22"/>
        </w:rPr>
      </w:pPr>
      <w:r w:rsidRPr="00714B79">
        <w:rPr>
          <w:sz w:val="28"/>
          <w:szCs w:val="28"/>
          <w:lang w:eastAsia="ar-SA"/>
        </w:rPr>
        <w:t>оборудования (по отраслям)</w:t>
      </w:r>
    </w:p>
    <w:p w14:paraId="759DD30C" w14:textId="77777777" w:rsidR="00B94837" w:rsidRPr="00756D0D" w:rsidRDefault="00B94837" w:rsidP="00B94837">
      <w:pPr>
        <w:spacing w:after="200" w:line="276" w:lineRule="auto"/>
        <w:jc w:val="center"/>
        <w:rPr>
          <w:b/>
        </w:rPr>
      </w:pPr>
      <w:bookmarkStart w:id="38" w:name="_Hlk105498855"/>
      <w:r w:rsidRPr="00756D0D">
        <w:rPr>
          <w:b/>
        </w:rPr>
        <w:t>Общепрофессиональный цикл</w:t>
      </w:r>
    </w:p>
    <w:bookmarkEnd w:id="38"/>
    <w:p w14:paraId="42B66553" w14:textId="77777777" w:rsidR="00B94837" w:rsidRPr="00E3747D"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6A5A05A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A96E195"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958E0C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1B40F5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3BDE07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658F6D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E0380FC"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778115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43D6575"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26A1E3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C15B5E4"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7EFAF1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311DE0B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6242F65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3DF15F5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6FE3707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035F23C3" w14:textId="77777777" w:rsidR="00B94837" w:rsidRDefault="00B94837" w:rsidP="00B94837">
      <w:pPr>
        <w:jc w:val="center"/>
        <w:rPr>
          <w:bCs/>
          <w:sz w:val="28"/>
        </w:rPr>
      </w:pPr>
      <w:r>
        <w:rPr>
          <w:bCs/>
          <w:sz w:val="28"/>
        </w:rPr>
        <w:lastRenderedPageBreak/>
        <w:t>2022</w:t>
      </w:r>
      <w:r w:rsidRPr="00617015">
        <w:rPr>
          <w:bCs/>
          <w:sz w:val="28"/>
        </w:rPr>
        <w:t xml:space="preserve"> г.</w:t>
      </w:r>
    </w:p>
    <w:p w14:paraId="73EB93BA" w14:textId="77777777" w:rsidR="00B94837" w:rsidRDefault="00B94837" w:rsidP="00B94837">
      <w:pPr>
        <w:jc w:val="center"/>
        <w:rPr>
          <w:bCs/>
          <w:sz w:val="28"/>
        </w:rPr>
      </w:pPr>
    </w:p>
    <w:p w14:paraId="2F8F4700" w14:textId="77777777" w:rsidR="00B94837" w:rsidRPr="004E6961" w:rsidRDefault="00B94837" w:rsidP="00B94837">
      <w:pPr>
        <w:jc w:val="center"/>
        <w:rPr>
          <w:bCs/>
          <w:sz w:val="28"/>
        </w:rPr>
      </w:pPr>
    </w:p>
    <w:p w14:paraId="26A38B5E" w14:textId="77777777" w:rsidR="00B94837" w:rsidRPr="00E3747D" w:rsidRDefault="00B94837" w:rsidP="00B94837">
      <w:pPr>
        <w:ind w:firstLine="708"/>
        <w:jc w:val="both"/>
        <w:rPr>
          <w:bCs/>
        </w:rPr>
      </w:pPr>
      <w:r w:rsidRPr="00E3747D">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w:t>
      </w:r>
      <w:r>
        <w:t>по специальности 15.02.12 Монтаж, техническое обслуживание и ремонт промышленного оборудования (по отраслям)</w:t>
      </w:r>
      <w:r w:rsidRPr="00E3747D">
        <w:t xml:space="preserve"> </w:t>
      </w:r>
      <w:r w:rsidRPr="00E3747D">
        <w:rPr>
          <w:bCs/>
        </w:rPr>
        <w:t>(</w:t>
      </w:r>
      <w:r w:rsidRPr="00E95DF2">
        <w:t xml:space="preserve">Утверждён приказом Министерства образования и науки РФ </w:t>
      </w:r>
      <w:r>
        <w:t>от «02» августа 2013 г. № 842.</w:t>
      </w:r>
      <w:r w:rsidRPr="00E3747D">
        <w:rPr>
          <w:bCs/>
        </w:rPr>
        <w:t>).</w:t>
      </w:r>
    </w:p>
    <w:p w14:paraId="6B2649BF" w14:textId="77777777" w:rsidR="00B94837" w:rsidRPr="00E3747D" w:rsidRDefault="00B94837" w:rsidP="00B94837">
      <w:pPr>
        <w:autoSpaceDE w:val="0"/>
        <w:autoSpaceDN w:val="0"/>
        <w:adjustRightInd w:val="0"/>
        <w:rPr>
          <w:bCs/>
        </w:rPr>
      </w:pPr>
    </w:p>
    <w:p w14:paraId="36E811DC" w14:textId="77777777" w:rsidR="00B94837" w:rsidRPr="00E3747D" w:rsidRDefault="00B94837" w:rsidP="00B94837">
      <w:pPr>
        <w:autoSpaceDE w:val="0"/>
        <w:autoSpaceDN w:val="0"/>
        <w:adjustRightInd w:val="0"/>
        <w:rPr>
          <w:bCs/>
        </w:rPr>
      </w:pPr>
    </w:p>
    <w:p w14:paraId="0001E6F0" w14:textId="77777777" w:rsidR="00B94837" w:rsidRPr="00E3747D" w:rsidRDefault="00B94837" w:rsidP="00B94837">
      <w:pPr>
        <w:autoSpaceDE w:val="0"/>
        <w:autoSpaceDN w:val="0"/>
        <w:adjustRightInd w:val="0"/>
        <w:rPr>
          <w:bCs/>
        </w:rPr>
      </w:pPr>
    </w:p>
    <w:p w14:paraId="640539A3" w14:textId="77777777" w:rsidR="00B94837" w:rsidRPr="00E3747D"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rsidRPr="00E3747D">
        <w:t>Организация-разработчик: БПОУ ВО «Череповецкий химико-технологический колледж»</w:t>
      </w:r>
    </w:p>
    <w:p w14:paraId="378101C0" w14:textId="77777777" w:rsidR="00B94837" w:rsidRPr="00E3747D"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p>
    <w:p w14:paraId="6B2CFACA" w14:textId="77777777" w:rsidR="00B94837" w:rsidRDefault="00B94837" w:rsidP="00B94837">
      <w:pPr>
        <w:spacing w:line="276" w:lineRule="auto"/>
        <w:jc w:val="both"/>
      </w:pPr>
      <w:r w:rsidRPr="00E3747D">
        <w:t>Разработчик:</w:t>
      </w:r>
    </w:p>
    <w:p w14:paraId="379E01A2" w14:textId="77777777" w:rsidR="00B94837" w:rsidRPr="00557268" w:rsidRDefault="00B94837" w:rsidP="00B94837">
      <w:pPr>
        <w:tabs>
          <w:tab w:val="left" w:pos="4111"/>
        </w:tabs>
      </w:pPr>
      <w:r>
        <w:t xml:space="preserve">Бодров Евгений Анатольевич- преподаватель </w:t>
      </w:r>
    </w:p>
    <w:p w14:paraId="43B16D35" w14:textId="77777777" w:rsidR="00B94837" w:rsidRPr="006C1E82"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6C1E82">
        <w:rPr>
          <w:sz w:val="28"/>
          <w:szCs w:val="28"/>
        </w:rPr>
        <w:t xml:space="preserve"> </w:t>
      </w:r>
    </w:p>
    <w:p w14:paraId="08B75D6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7D87E9E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62250B7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42350E06" w14:textId="77777777" w:rsidR="00B94837" w:rsidRPr="00E3747D" w:rsidRDefault="00B94837" w:rsidP="00B94837">
      <w:r w:rsidRPr="00E3747D">
        <w:t xml:space="preserve">Проведена корректировка, </w:t>
      </w:r>
    </w:p>
    <w:p w14:paraId="0867CE74" w14:textId="77777777" w:rsidR="00B94837" w:rsidRPr="00E3747D" w:rsidRDefault="00B94837" w:rsidP="00B94837">
      <w:r w:rsidRPr="00E3747D">
        <w:t xml:space="preserve">рассмотрена и рекомендована  </w:t>
      </w:r>
    </w:p>
    <w:p w14:paraId="1167FC8E" w14:textId="77777777" w:rsidR="00B94837" w:rsidRPr="00E3747D" w:rsidRDefault="00B94837" w:rsidP="00B94837">
      <w:r w:rsidRPr="00E3747D">
        <w:t xml:space="preserve">к использованию на заседании </w:t>
      </w:r>
    </w:p>
    <w:p w14:paraId="5D5080D7" w14:textId="0628236D" w:rsidR="00B94837" w:rsidRPr="00E3747D" w:rsidRDefault="00B94837" w:rsidP="00B94837">
      <w:r w:rsidRPr="00E3747D">
        <w:t xml:space="preserve">ЦМК профессионального цикла </w:t>
      </w:r>
    </w:p>
    <w:p w14:paraId="746BAD37" w14:textId="77777777" w:rsidR="00B94837" w:rsidRPr="00E3747D" w:rsidRDefault="00B94837" w:rsidP="00B94837">
      <w:r w:rsidRPr="00E3747D">
        <w:t xml:space="preserve">Протокол № _____ </w:t>
      </w:r>
    </w:p>
    <w:p w14:paraId="61E11382" w14:textId="77777777" w:rsidR="00B94837" w:rsidRPr="00E3747D" w:rsidRDefault="00B94837" w:rsidP="00B94837">
      <w:r w:rsidRPr="00E3747D">
        <w:t>от «__</w:t>
      </w:r>
      <w:proofErr w:type="gramStart"/>
      <w:r w:rsidRPr="00E3747D">
        <w:t>_»  _</w:t>
      </w:r>
      <w:proofErr w:type="gramEnd"/>
      <w:r w:rsidRPr="00E3747D">
        <w:t>__________ 20__  г.</w:t>
      </w:r>
    </w:p>
    <w:p w14:paraId="12B65E3C" w14:textId="77777777" w:rsidR="00B94837" w:rsidRPr="00E3747D" w:rsidRDefault="00B94837" w:rsidP="00B94837">
      <w:r w:rsidRPr="00E3747D">
        <w:t xml:space="preserve">Председатель ЦМК </w:t>
      </w:r>
    </w:p>
    <w:p w14:paraId="7949EEDF" w14:textId="77777777" w:rsidR="00B94837" w:rsidRPr="00E3747D" w:rsidRDefault="00B94837" w:rsidP="00B94837">
      <w:r w:rsidRPr="00E3747D">
        <w:t> ______________/Н.Г. Кузнецова /</w:t>
      </w:r>
    </w:p>
    <w:p w14:paraId="245DE15E" w14:textId="77777777" w:rsidR="00B94837" w:rsidRPr="00E3747D" w:rsidRDefault="00B94837" w:rsidP="00B94837">
      <w:pPr>
        <w:rPr>
          <w:rFonts w:ascii="Calibri" w:hAnsi="Calibri"/>
          <w:sz w:val="22"/>
          <w:szCs w:val="22"/>
        </w:rPr>
      </w:pPr>
    </w:p>
    <w:p w14:paraId="409B8C7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2A68AFB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0D29A3F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11844C8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1B79361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141D79D6" w14:textId="77777777" w:rsidR="00B94837" w:rsidRPr="009E544E"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49D7B9EB"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14:paraId="74044888"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p>
    <w:p w14:paraId="635F7347"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14:paraId="5FD65DF5"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14:paraId="3DDF60D0" w14:textId="77777777" w:rsidR="00B94837" w:rsidRDefault="00B94837" w:rsidP="00B94837"/>
    <w:p w14:paraId="3D91D91D" w14:textId="77777777" w:rsidR="00B94837" w:rsidRDefault="00B94837" w:rsidP="00B94837"/>
    <w:p w14:paraId="1F43074D" w14:textId="77777777" w:rsidR="00B94837" w:rsidRDefault="00B94837" w:rsidP="00B94837"/>
    <w:p w14:paraId="697BDFAD" w14:textId="77777777" w:rsidR="00B94837" w:rsidRDefault="00B94837" w:rsidP="00B94837"/>
    <w:p w14:paraId="5040CD5C" w14:textId="77777777" w:rsidR="00B94837" w:rsidRDefault="00B94837" w:rsidP="00B94837"/>
    <w:p w14:paraId="61131045" w14:textId="77777777" w:rsidR="00B94837" w:rsidRDefault="00B94837" w:rsidP="00B94837"/>
    <w:p w14:paraId="33641CB4" w14:textId="77777777" w:rsidR="00B94837" w:rsidRDefault="00B94837" w:rsidP="00B94837"/>
    <w:p w14:paraId="22AE05FA" w14:textId="77777777" w:rsidR="00B94837" w:rsidRDefault="00B94837" w:rsidP="00B94837"/>
    <w:p w14:paraId="28EE1835"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
          <w:sz w:val="28"/>
          <w:szCs w:val="28"/>
        </w:rPr>
        <w:lastRenderedPageBreak/>
        <w:t>СОДЕРЖАНИЕ</w:t>
      </w:r>
    </w:p>
    <w:p w14:paraId="512372E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7FC1D53"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DFDDA55"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tbl>
      <w:tblPr>
        <w:tblW w:w="0" w:type="auto"/>
        <w:tblLook w:val="01E0" w:firstRow="1" w:lastRow="1" w:firstColumn="1" w:lastColumn="1" w:noHBand="0" w:noVBand="0"/>
      </w:tblPr>
      <w:tblGrid>
        <w:gridCol w:w="7501"/>
        <w:gridCol w:w="1854"/>
      </w:tblGrid>
      <w:tr w:rsidR="00B94837" w:rsidRPr="001336FB" w14:paraId="2B897E6F" w14:textId="77777777" w:rsidTr="00B94837">
        <w:tc>
          <w:tcPr>
            <w:tcW w:w="7501" w:type="dxa"/>
          </w:tcPr>
          <w:p w14:paraId="0EADDF46" w14:textId="6E18D42C" w:rsidR="00B94837" w:rsidRPr="001336FB" w:rsidRDefault="00B94837" w:rsidP="00F64BB7">
            <w:pPr>
              <w:pStyle w:val="af2"/>
              <w:numPr>
                <w:ilvl w:val="0"/>
                <w:numId w:val="112"/>
              </w:numPr>
              <w:suppressAutoHyphens/>
              <w:spacing w:after="200" w:line="276" w:lineRule="auto"/>
            </w:pPr>
            <w:r w:rsidRPr="001336FB">
              <w:t>ОБЩАЯ ХАРАКТЕРИСТИКА РАБОЧЕЙ ПРОГРАММЫ УЧЕБНОЙ ДИСЦИПЛИНЫ</w:t>
            </w:r>
          </w:p>
        </w:tc>
        <w:tc>
          <w:tcPr>
            <w:tcW w:w="1854" w:type="dxa"/>
          </w:tcPr>
          <w:p w14:paraId="3F5B4597" w14:textId="24CB9B4A" w:rsidR="00B94837" w:rsidRPr="001336FB" w:rsidRDefault="00B94837" w:rsidP="00B94837">
            <w:pPr>
              <w:spacing w:after="200" w:line="276" w:lineRule="auto"/>
              <w:jc w:val="center"/>
            </w:pPr>
          </w:p>
        </w:tc>
      </w:tr>
      <w:tr w:rsidR="00B94837" w:rsidRPr="001336FB" w14:paraId="58F29230" w14:textId="77777777" w:rsidTr="00B94837">
        <w:trPr>
          <w:trHeight w:val="635"/>
        </w:trPr>
        <w:tc>
          <w:tcPr>
            <w:tcW w:w="7501" w:type="dxa"/>
          </w:tcPr>
          <w:p w14:paraId="54C4343A" w14:textId="48DC309B" w:rsidR="00B94837" w:rsidRPr="001336FB" w:rsidRDefault="00B94837" w:rsidP="00F64BB7">
            <w:pPr>
              <w:pStyle w:val="af2"/>
              <w:numPr>
                <w:ilvl w:val="0"/>
                <w:numId w:val="112"/>
              </w:numPr>
              <w:suppressAutoHyphens/>
              <w:spacing w:after="200" w:line="276" w:lineRule="auto"/>
            </w:pPr>
            <w:r w:rsidRPr="001336FB">
              <w:t>СТРУКТУРА И СОДЕРЖАНИЕ УЧЕБНОЙ ДИСЦИПЛИНЫ</w:t>
            </w:r>
          </w:p>
        </w:tc>
        <w:tc>
          <w:tcPr>
            <w:tcW w:w="1854" w:type="dxa"/>
          </w:tcPr>
          <w:p w14:paraId="06146EFD" w14:textId="32112E31" w:rsidR="00B94837" w:rsidRPr="001336FB" w:rsidRDefault="00B94837" w:rsidP="00B94837">
            <w:pPr>
              <w:spacing w:after="200" w:line="276" w:lineRule="auto"/>
              <w:ind w:left="644"/>
            </w:pPr>
          </w:p>
        </w:tc>
      </w:tr>
      <w:tr w:rsidR="00B94837" w:rsidRPr="001336FB" w14:paraId="7FE3715C" w14:textId="77777777" w:rsidTr="00B94837">
        <w:trPr>
          <w:trHeight w:val="711"/>
        </w:trPr>
        <w:tc>
          <w:tcPr>
            <w:tcW w:w="7501" w:type="dxa"/>
          </w:tcPr>
          <w:p w14:paraId="6CDF10B4" w14:textId="6560A405" w:rsidR="00B94837" w:rsidRPr="001336FB" w:rsidRDefault="00B94837" w:rsidP="00F64BB7">
            <w:pPr>
              <w:pStyle w:val="af2"/>
              <w:numPr>
                <w:ilvl w:val="0"/>
                <w:numId w:val="112"/>
              </w:numPr>
              <w:suppressAutoHyphens/>
              <w:spacing w:after="200" w:line="276" w:lineRule="auto"/>
            </w:pPr>
            <w:r w:rsidRPr="001336FB">
              <w:t>УСЛОВИЯ РЕАЛИЗАЦИИ УЧЕБНОЙ ДИСЦИПЛИНЫ</w:t>
            </w:r>
          </w:p>
        </w:tc>
        <w:tc>
          <w:tcPr>
            <w:tcW w:w="1854" w:type="dxa"/>
          </w:tcPr>
          <w:p w14:paraId="4490BE5B" w14:textId="5825CC24" w:rsidR="00B94837" w:rsidRPr="001336FB" w:rsidRDefault="00B94837" w:rsidP="00B94837">
            <w:pPr>
              <w:spacing w:after="200" w:line="276" w:lineRule="auto"/>
              <w:jc w:val="center"/>
            </w:pPr>
          </w:p>
        </w:tc>
      </w:tr>
      <w:tr w:rsidR="00B94837" w:rsidRPr="001336FB" w14:paraId="3BB32AA5" w14:textId="77777777" w:rsidTr="00B94837">
        <w:tc>
          <w:tcPr>
            <w:tcW w:w="7501" w:type="dxa"/>
          </w:tcPr>
          <w:p w14:paraId="5380E17D" w14:textId="441A1CAD" w:rsidR="00B94837" w:rsidRPr="001336FB" w:rsidRDefault="00B94837" w:rsidP="00F64BB7">
            <w:pPr>
              <w:pStyle w:val="af2"/>
              <w:numPr>
                <w:ilvl w:val="0"/>
                <w:numId w:val="112"/>
              </w:numPr>
              <w:suppressAutoHyphens/>
              <w:spacing w:after="200" w:line="276" w:lineRule="auto"/>
            </w:pPr>
            <w:r w:rsidRPr="001336FB">
              <w:t>КОНТРОЛЬ И ОЦЕНКА РЕЗУЛЬТАТОВ ОСВОЕНИЯ УЧЕБНОЙ ДИСЦИПЛИНЫ</w:t>
            </w:r>
          </w:p>
        </w:tc>
        <w:tc>
          <w:tcPr>
            <w:tcW w:w="1854" w:type="dxa"/>
          </w:tcPr>
          <w:p w14:paraId="1257570C" w14:textId="3D155FB7" w:rsidR="00B94837" w:rsidRPr="001336FB" w:rsidRDefault="00B94837" w:rsidP="00B94837">
            <w:pPr>
              <w:spacing w:after="200" w:line="276" w:lineRule="auto"/>
              <w:jc w:val="center"/>
            </w:pPr>
          </w:p>
        </w:tc>
      </w:tr>
      <w:tr w:rsidR="00B94837" w:rsidRPr="001336FB" w14:paraId="4BEC0C90" w14:textId="77777777" w:rsidTr="00B94837">
        <w:tc>
          <w:tcPr>
            <w:tcW w:w="7501" w:type="dxa"/>
          </w:tcPr>
          <w:p w14:paraId="6377DA20" w14:textId="30C1DDEF" w:rsidR="00B94837" w:rsidRPr="001336FB" w:rsidRDefault="00B94837" w:rsidP="00F64BB7">
            <w:pPr>
              <w:pStyle w:val="af2"/>
              <w:keepNext/>
              <w:numPr>
                <w:ilvl w:val="0"/>
                <w:numId w:val="112"/>
              </w:numPr>
              <w:autoSpaceDE w:val="0"/>
              <w:autoSpaceDN w:val="0"/>
              <w:spacing w:after="200" w:line="276" w:lineRule="auto"/>
              <w:outlineLvl w:val="0"/>
            </w:pPr>
            <w:r w:rsidRPr="001336FB">
              <w:t>ИСПОЛЬЗУЕМЫЕ АКТИВНЫЕ ФОРМЫ ПРО    ВЕДЕНИЯ ЗАНЯТИЙ, ОБРАЗОВАТЕЛЬНЫЕ ТЕХНОЛОГИИ ПРИ РЕАЛИЗАЦИИ ПРОГРАММЫ</w:t>
            </w:r>
          </w:p>
        </w:tc>
        <w:tc>
          <w:tcPr>
            <w:tcW w:w="1854" w:type="dxa"/>
          </w:tcPr>
          <w:p w14:paraId="07F7E3D5" w14:textId="7805B2C3" w:rsidR="00B94837" w:rsidRPr="001336FB" w:rsidRDefault="00B94837" w:rsidP="00B94837">
            <w:pPr>
              <w:spacing w:after="200" w:line="276" w:lineRule="auto"/>
              <w:jc w:val="center"/>
            </w:pPr>
          </w:p>
        </w:tc>
      </w:tr>
      <w:tr w:rsidR="00B94837" w:rsidRPr="001336FB" w14:paraId="7166E7BB" w14:textId="77777777" w:rsidTr="00B94837">
        <w:trPr>
          <w:trHeight w:val="707"/>
        </w:trPr>
        <w:tc>
          <w:tcPr>
            <w:tcW w:w="7501" w:type="dxa"/>
          </w:tcPr>
          <w:p w14:paraId="39AAD444" w14:textId="58631594" w:rsidR="00B94837" w:rsidRPr="001336FB" w:rsidRDefault="00B94837" w:rsidP="00F64BB7">
            <w:pPr>
              <w:pStyle w:val="af2"/>
              <w:numPr>
                <w:ilvl w:val="0"/>
                <w:numId w:val="112"/>
              </w:numPr>
              <w:suppressAutoHyphens/>
              <w:spacing w:after="200" w:line="276" w:lineRule="auto"/>
            </w:pPr>
            <w:r w:rsidRPr="001336FB">
              <w:t>РЕАЛИЗАЦИЯ ВОСПИТАТЕЛЬНОГО ПОТЕНЦИАЛА ЗАНЯТИЯ</w:t>
            </w:r>
          </w:p>
        </w:tc>
        <w:tc>
          <w:tcPr>
            <w:tcW w:w="1854" w:type="dxa"/>
          </w:tcPr>
          <w:p w14:paraId="699E1A61" w14:textId="0DA7E764" w:rsidR="00B94837" w:rsidRPr="001336FB" w:rsidRDefault="00B94837" w:rsidP="00B94837">
            <w:pPr>
              <w:spacing w:after="200" w:line="276" w:lineRule="auto"/>
              <w:jc w:val="center"/>
            </w:pPr>
          </w:p>
        </w:tc>
      </w:tr>
    </w:tbl>
    <w:p w14:paraId="13D4F1BD" w14:textId="77777777" w:rsidR="00B94837" w:rsidRPr="00111F3E" w:rsidRDefault="00B94837" w:rsidP="00981341">
      <w:pPr>
        <w:numPr>
          <w:ilvl w:val="0"/>
          <w:numId w:val="4"/>
        </w:numPr>
        <w:suppressAutoHyphens/>
        <w:spacing w:line="276" w:lineRule="auto"/>
        <w:jc w:val="center"/>
        <w:rPr>
          <w:b/>
        </w:rPr>
      </w:pPr>
      <w:r>
        <w:rPr>
          <w:b/>
          <w:caps/>
          <w:sz w:val="28"/>
          <w:szCs w:val="28"/>
          <w:u w:val="single"/>
        </w:rPr>
        <w:br w:type="page"/>
      </w:r>
      <w:r w:rsidRPr="00E3747D">
        <w:rPr>
          <w:b/>
        </w:rPr>
        <w:lastRenderedPageBreak/>
        <w:t>ОБЩАЯ ХАРАКТЕРИСТИКА РАБОЧЕЙ ПРОГРАММЫ УЧЕБНОЙ ДИСЦИПЛИНЫ</w:t>
      </w:r>
      <w:r>
        <w:rPr>
          <w:b/>
        </w:rPr>
        <w:t xml:space="preserve"> </w:t>
      </w:r>
      <w:r w:rsidRPr="00111F3E">
        <w:rPr>
          <w:b/>
        </w:rPr>
        <w:t>ОСНОВЫ МАТЕРИАЛОВЕДЕНИЯ И ОБЩЕСЛЕСАРНЫХ РАБОТ</w:t>
      </w:r>
    </w:p>
    <w:p w14:paraId="6B4A9C6D" w14:textId="77777777" w:rsidR="00B94837" w:rsidRPr="00E3747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E3747D">
        <w:rPr>
          <w:b/>
        </w:rPr>
        <w:t xml:space="preserve">1.1. Место дисциплины в структуре основной образовательной программы: </w:t>
      </w:r>
    </w:p>
    <w:p w14:paraId="285FE75A" w14:textId="77777777" w:rsidR="00B94837" w:rsidRPr="00E3747D" w:rsidRDefault="00B94837" w:rsidP="00B948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3747D">
        <w:rPr>
          <w:sz w:val="28"/>
          <w:szCs w:val="28"/>
        </w:rPr>
        <w:t xml:space="preserve">Учебная дисциплина </w:t>
      </w:r>
      <w:r w:rsidRPr="00756D0D">
        <w:rPr>
          <w:sz w:val="28"/>
          <w:szCs w:val="28"/>
        </w:rPr>
        <w:t>«</w:t>
      </w:r>
      <w:r w:rsidRPr="00714B79">
        <w:rPr>
          <w:sz w:val="28"/>
          <w:szCs w:val="28"/>
        </w:rPr>
        <w:t>Технологическое оборудование</w:t>
      </w:r>
      <w:r w:rsidRPr="00756D0D">
        <w:rPr>
          <w:sz w:val="28"/>
          <w:szCs w:val="28"/>
        </w:rPr>
        <w:t>»</w:t>
      </w:r>
      <w:r w:rsidRPr="00E3747D">
        <w:rPr>
          <w:sz w:val="28"/>
          <w:szCs w:val="28"/>
        </w:rPr>
        <w:t xml:space="preserve"> является обязательной частью общепрофессионального цикла ПООП-П в соответствии с ФГОС СПО </w:t>
      </w:r>
      <w:r w:rsidRPr="00714B79">
        <w:rPr>
          <w:sz w:val="28"/>
          <w:szCs w:val="28"/>
        </w:rPr>
        <w:t>по специальности 15.02.12 Монтаж, техническое обслуживание и ремонт промышленного оборудования (по отраслям)</w:t>
      </w:r>
      <w:r w:rsidRPr="00E3747D">
        <w:rPr>
          <w:sz w:val="28"/>
          <w:szCs w:val="28"/>
        </w:rPr>
        <w:t xml:space="preserve">. </w:t>
      </w:r>
    </w:p>
    <w:p w14:paraId="023B34F3" w14:textId="77777777" w:rsidR="00B94837" w:rsidRDefault="00B94837" w:rsidP="00B948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r w:rsidRPr="00E3747D">
        <w:rPr>
          <w:sz w:val="28"/>
          <w:szCs w:val="28"/>
        </w:rPr>
        <w:t xml:space="preserve">Особое значение дисциплина имеет при формировании и развитии </w:t>
      </w:r>
      <w:r>
        <w:rPr>
          <w:spacing w:val="2"/>
          <w:sz w:val="28"/>
          <w:szCs w:val="28"/>
        </w:rPr>
        <w:t>ОК 2,</w:t>
      </w:r>
      <w:r w:rsidRPr="00E3747D">
        <w:rPr>
          <w:spacing w:val="2"/>
          <w:sz w:val="28"/>
          <w:szCs w:val="28"/>
        </w:rPr>
        <w:t xml:space="preserve"> </w:t>
      </w:r>
      <w:r>
        <w:rPr>
          <w:spacing w:val="2"/>
          <w:sz w:val="28"/>
          <w:szCs w:val="28"/>
        </w:rPr>
        <w:t>ОК 9,</w:t>
      </w:r>
      <w:r w:rsidRPr="00E3747D">
        <w:rPr>
          <w:spacing w:val="2"/>
          <w:sz w:val="28"/>
          <w:szCs w:val="28"/>
        </w:rPr>
        <w:t xml:space="preserve"> ОК </w:t>
      </w:r>
      <w:r>
        <w:rPr>
          <w:spacing w:val="2"/>
          <w:sz w:val="28"/>
          <w:szCs w:val="28"/>
        </w:rPr>
        <w:t>10</w:t>
      </w:r>
      <w:r w:rsidRPr="00E3747D">
        <w:rPr>
          <w:spacing w:val="2"/>
          <w:sz w:val="28"/>
          <w:szCs w:val="28"/>
        </w:rPr>
        <w:t xml:space="preserve">. </w:t>
      </w:r>
    </w:p>
    <w:p w14:paraId="346B0C2B" w14:textId="77777777" w:rsidR="00B94837" w:rsidRDefault="00B94837" w:rsidP="00B94837">
      <w:pPr>
        <w:spacing w:line="276" w:lineRule="auto"/>
        <w:ind w:firstLine="709"/>
        <w:rPr>
          <w:b/>
        </w:rPr>
      </w:pPr>
    </w:p>
    <w:p w14:paraId="09BEA8D1" w14:textId="77777777" w:rsidR="00B94837" w:rsidRPr="003B48BF" w:rsidRDefault="00B94837" w:rsidP="00B94837">
      <w:pPr>
        <w:spacing w:line="276" w:lineRule="auto"/>
        <w:ind w:firstLine="709"/>
        <w:rPr>
          <w:b/>
        </w:rPr>
      </w:pPr>
      <w:r w:rsidRPr="003B48BF">
        <w:rPr>
          <w:b/>
        </w:rPr>
        <w:t>1.2. Цель и планируемые результаты освоения дисциплины:</w:t>
      </w:r>
    </w:p>
    <w:p w14:paraId="725F0036" w14:textId="77777777" w:rsidR="00B94837" w:rsidRPr="003B48BF" w:rsidRDefault="00B94837" w:rsidP="00B94837">
      <w:pPr>
        <w:suppressAutoHyphens/>
        <w:ind w:firstLine="709"/>
        <w:jc w:val="both"/>
        <w:rPr>
          <w:sz w:val="28"/>
          <w:szCs w:val="28"/>
        </w:rPr>
      </w:pPr>
      <w:r w:rsidRPr="003B48BF">
        <w:rPr>
          <w:sz w:val="28"/>
          <w:szCs w:val="28"/>
        </w:rPr>
        <w:t>В рамках программы учебной дисциплины обучающимися осваиваются умения и знания</w:t>
      </w:r>
    </w:p>
    <w:p w14:paraId="419810D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94837" w:rsidRPr="00684416" w14:paraId="107FB93D" w14:textId="77777777" w:rsidTr="00B94837">
        <w:trPr>
          <w:trHeight w:val="649"/>
        </w:trPr>
        <w:tc>
          <w:tcPr>
            <w:tcW w:w="1589" w:type="dxa"/>
            <w:hideMark/>
          </w:tcPr>
          <w:p w14:paraId="01CB5124" w14:textId="77777777" w:rsidR="00B94837" w:rsidRPr="00684416" w:rsidRDefault="00B94837" w:rsidP="00B94837">
            <w:pPr>
              <w:suppressAutoHyphens/>
              <w:jc w:val="center"/>
            </w:pPr>
            <w:r w:rsidRPr="00684416">
              <w:t>Код ПК, ОК</w:t>
            </w:r>
          </w:p>
        </w:tc>
        <w:tc>
          <w:tcPr>
            <w:tcW w:w="3764" w:type="dxa"/>
            <w:hideMark/>
          </w:tcPr>
          <w:p w14:paraId="6FF492AA" w14:textId="77777777" w:rsidR="00B94837" w:rsidRPr="00684416" w:rsidRDefault="00B94837" w:rsidP="00B94837">
            <w:pPr>
              <w:suppressAutoHyphens/>
              <w:jc w:val="center"/>
            </w:pPr>
            <w:r w:rsidRPr="00684416">
              <w:t>Умения</w:t>
            </w:r>
          </w:p>
        </w:tc>
        <w:tc>
          <w:tcPr>
            <w:tcW w:w="3895" w:type="dxa"/>
            <w:hideMark/>
          </w:tcPr>
          <w:p w14:paraId="14AB73A2" w14:textId="77777777" w:rsidR="00B94837" w:rsidRPr="00684416" w:rsidRDefault="00B94837" w:rsidP="00B94837">
            <w:pPr>
              <w:suppressAutoHyphens/>
              <w:jc w:val="center"/>
            </w:pPr>
            <w:r w:rsidRPr="00684416">
              <w:t>Знания</w:t>
            </w:r>
          </w:p>
        </w:tc>
      </w:tr>
      <w:tr w:rsidR="00B94837" w:rsidRPr="00684416" w14:paraId="52D72284" w14:textId="77777777" w:rsidTr="00B94837">
        <w:trPr>
          <w:trHeight w:val="4100"/>
        </w:trPr>
        <w:tc>
          <w:tcPr>
            <w:tcW w:w="1589" w:type="dxa"/>
          </w:tcPr>
          <w:p w14:paraId="0EF21328" w14:textId="77777777" w:rsidR="00B94837" w:rsidRPr="00684416" w:rsidRDefault="00B94837" w:rsidP="00B94837">
            <w:pPr>
              <w:suppressAutoHyphens/>
              <w:rPr>
                <w:sz w:val="22"/>
                <w:szCs w:val="22"/>
              </w:rPr>
            </w:pPr>
            <w:r w:rsidRPr="00684416">
              <w:rPr>
                <w:sz w:val="22"/>
                <w:szCs w:val="22"/>
              </w:rPr>
              <w:t>ПК.1.</w:t>
            </w:r>
            <w:r>
              <w:rPr>
                <w:sz w:val="22"/>
                <w:szCs w:val="22"/>
              </w:rPr>
              <w:t>2</w:t>
            </w:r>
          </w:p>
          <w:p w14:paraId="77D5AFA2" w14:textId="77777777" w:rsidR="00B94837" w:rsidRPr="00684416" w:rsidRDefault="00B94837" w:rsidP="00B94837">
            <w:pPr>
              <w:suppressAutoHyphens/>
              <w:rPr>
                <w:sz w:val="22"/>
                <w:szCs w:val="22"/>
              </w:rPr>
            </w:pPr>
            <w:r w:rsidRPr="00684416">
              <w:rPr>
                <w:sz w:val="22"/>
                <w:szCs w:val="22"/>
              </w:rPr>
              <w:t>ПК.1.</w:t>
            </w:r>
            <w:r>
              <w:rPr>
                <w:sz w:val="22"/>
                <w:szCs w:val="22"/>
              </w:rPr>
              <w:t>3</w:t>
            </w:r>
          </w:p>
          <w:p w14:paraId="5BBFCC57" w14:textId="77777777" w:rsidR="00B94837" w:rsidRDefault="00B94837" w:rsidP="00B94837">
            <w:pPr>
              <w:suppressAutoHyphens/>
              <w:rPr>
                <w:sz w:val="22"/>
                <w:szCs w:val="22"/>
              </w:rPr>
            </w:pPr>
            <w:r w:rsidRPr="00684416">
              <w:rPr>
                <w:sz w:val="22"/>
                <w:szCs w:val="22"/>
              </w:rPr>
              <w:t xml:space="preserve">ПК </w:t>
            </w:r>
            <w:r>
              <w:rPr>
                <w:sz w:val="22"/>
                <w:szCs w:val="22"/>
              </w:rPr>
              <w:t>2.1</w:t>
            </w:r>
          </w:p>
          <w:p w14:paraId="680F146C" w14:textId="77777777" w:rsidR="00B94837" w:rsidRDefault="00B94837" w:rsidP="00B94837">
            <w:pPr>
              <w:suppressAutoHyphens/>
              <w:rPr>
                <w:sz w:val="22"/>
                <w:szCs w:val="22"/>
              </w:rPr>
            </w:pPr>
            <w:r w:rsidRPr="00684416">
              <w:rPr>
                <w:sz w:val="22"/>
                <w:szCs w:val="22"/>
              </w:rPr>
              <w:t xml:space="preserve">ПК </w:t>
            </w:r>
            <w:r>
              <w:rPr>
                <w:sz w:val="22"/>
                <w:szCs w:val="22"/>
              </w:rPr>
              <w:t>2.2</w:t>
            </w:r>
          </w:p>
          <w:p w14:paraId="258F65E0" w14:textId="77777777" w:rsidR="00B94837" w:rsidRDefault="00B94837" w:rsidP="00B94837">
            <w:pPr>
              <w:suppressAutoHyphens/>
              <w:rPr>
                <w:sz w:val="22"/>
                <w:szCs w:val="22"/>
              </w:rPr>
            </w:pPr>
            <w:r w:rsidRPr="00684416">
              <w:rPr>
                <w:sz w:val="22"/>
                <w:szCs w:val="22"/>
              </w:rPr>
              <w:t xml:space="preserve">ПК </w:t>
            </w:r>
            <w:r>
              <w:rPr>
                <w:sz w:val="22"/>
                <w:szCs w:val="22"/>
              </w:rPr>
              <w:t>2.3</w:t>
            </w:r>
          </w:p>
          <w:p w14:paraId="094418C5" w14:textId="77777777" w:rsidR="00B94837" w:rsidRPr="00684416" w:rsidRDefault="00B94837" w:rsidP="00B94837">
            <w:pPr>
              <w:suppressAutoHyphens/>
              <w:rPr>
                <w:sz w:val="22"/>
                <w:szCs w:val="22"/>
              </w:rPr>
            </w:pPr>
          </w:p>
          <w:p w14:paraId="1477019B" w14:textId="77777777" w:rsidR="00B94837" w:rsidRPr="00684416" w:rsidRDefault="00B94837" w:rsidP="00B94837">
            <w:pPr>
              <w:suppressAutoHyphens/>
              <w:rPr>
                <w:sz w:val="22"/>
                <w:szCs w:val="22"/>
              </w:rPr>
            </w:pPr>
            <w:r w:rsidRPr="00684416">
              <w:rPr>
                <w:sz w:val="22"/>
                <w:szCs w:val="22"/>
              </w:rPr>
              <w:t>ОК 02</w:t>
            </w:r>
          </w:p>
          <w:p w14:paraId="34854817" w14:textId="77777777" w:rsidR="00B94837" w:rsidRPr="00684416" w:rsidRDefault="00B94837" w:rsidP="00B94837">
            <w:pPr>
              <w:suppressAutoHyphens/>
              <w:rPr>
                <w:sz w:val="22"/>
                <w:szCs w:val="22"/>
              </w:rPr>
            </w:pPr>
            <w:r w:rsidRPr="00684416">
              <w:rPr>
                <w:sz w:val="22"/>
                <w:szCs w:val="22"/>
              </w:rPr>
              <w:t>ОК 0</w:t>
            </w:r>
            <w:r>
              <w:rPr>
                <w:sz w:val="22"/>
                <w:szCs w:val="22"/>
              </w:rPr>
              <w:t>9</w:t>
            </w:r>
          </w:p>
          <w:p w14:paraId="782B5758" w14:textId="77777777" w:rsidR="00B94837" w:rsidRPr="00684416" w:rsidRDefault="00B94837" w:rsidP="00B94837">
            <w:pPr>
              <w:suppressAutoHyphens/>
              <w:rPr>
                <w:i/>
                <w:sz w:val="22"/>
                <w:szCs w:val="22"/>
              </w:rPr>
            </w:pPr>
            <w:r w:rsidRPr="00684416">
              <w:rPr>
                <w:sz w:val="22"/>
                <w:szCs w:val="22"/>
              </w:rPr>
              <w:t xml:space="preserve">ОК </w:t>
            </w:r>
            <w:r>
              <w:rPr>
                <w:sz w:val="22"/>
                <w:szCs w:val="22"/>
              </w:rPr>
              <w:t>10</w:t>
            </w:r>
          </w:p>
        </w:tc>
        <w:tc>
          <w:tcPr>
            <w:tcW w:w="3764" w:type="dxa"/>
          </w:tcPr>
          <w:p w14:paraId="31C2C5A1" w14:textId="77777777" w:rsidR="00B94837" w:rsidRDefault="00B94837" w:rsidP="00B94837">
            <w:pPr>
              <w:spacing w:line="276" w:lineRule="auto"/>
            </w:pPr>
            <w:r w:rsidRPr="00D950BB">
              <w:t xml:space="preserve">У1. </w:t>
            </w:r>
            <w:r>
              <w:t>Определять назначение оборудования согласно классификации;</w:t>
            </w:r>
          </w:p>
          <w:p w14:paraId="1824724E" w14:textId="77777777" w:rsidR="00B94837" w:rsidRDefault="00B94837" w:rsidP="00B94837">
            <w:pPr>
              <w:spacing w:line="276" w:lineRule="auto"/>
            </w:pPr>
            <w:r w:rsidRPr="00D950BB">
              <w:t xml:space="preserve">У2. </w:t>
            </w:r>
            <w:r>
              <w:t>определять параметры работы оборудования и его технические      возможности</w:t>
            </w:r>
          </w:p>
          <w:p w14:paraId="4941D262" w14:textId="77777777" w:rsidR="00B94837" w:rsidRPr="00D950BB" w:rsidRDefault="00B94837" w:rsidP="00B94837">
            <w:pPr>
              <w:spacing w:line="276" w:lineRule="auto"/>
            </w:pPr>
            <w:r w:rsidRPr="00D950BB">
              <w:t xml:space="preserve">У3. Выполнять </w:t>
            </w:r>
            <w:r>
              <w:t>расчеты элементов оборудования на коррозионную стойкость, прочность</w:t>
            </w:r>
            <w:r w:rsidRPr="00D950BB">
              <w:t>;</w:t>
            </w:r>
          </w:p>
          <w:p w14:paraId="7D30CE58" w14:textId="77777777" w:rsidR="00B94837" w:rsidRPr="00D950BB" w:rsidRDefault="00B94837" w:rsidP="00B94837">
            <w:pPr>
              <w:spacing w:line="276" w:lineRule="auto"/>
            </w:pPr>
            <w:r w:rsidRPr="00D950BB">
              <w:t xml:space="preserve">У4. Пользоваться </w:t>
            </w:r>
            <w:r>
              <w:t xml:space="preserve">справочным материалом </w:t>
            </w:r>
            <w:proofErr w:type="gramStart"/>
            <w:r>
              <w:t xml:space="preserve">для </w:t>
            </w:r>
            <w:r w:rsidRPr="00D950BB">
              <w:t xml:space="preserve"> осуществления</w:t>
            </w:r>
            <w:proofErr w:type="gramEnd"/>
            <w:r w:rsidRPr="00D950BB">
              <w:t xml:space="preserve"> профессиональной деятельности.</w:t>
            </w:r>
          </w:p>
          <w:p w14:paraId="5468F084" w14:textId="77777777" w:rsidR="00B94837" w:rsidRPr="00684416" w:rsidRDefault="00B94837" w:rsidP="00B94837">
            <w:pPr>
              <w:spacing w:after="200" w:line="276" w:lineRule="auto"/>
              <w:rPr>
                <w:i/>
                <w:sz w:val="22"/>
                <w:szCs w:val="22"/>
              </w:rPr>
            </w:pPr>
          </w:p>
        </w:tc>
        <w:tc>
          <w:tcPr>
            <w:tcW w:w="3895" w:type="dxa"/>
          </w:tcPr>
          <w:p w14:paraId="58DFDD2E" w14:textId="77777777" w:rsidR="00B94837" w:rsidRPr="006F0901"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t xml:space="preserve">З1. </w:t>
            </w:r>
            <w:r w:rsidRPr="006F0901">
              <w:rPr>
                <w:sz w:val="28"/>
                <w:szCs w:val="28"/>
              </w:rPr>
              <w:t>назначение, область применения, устройство, принципы работы оборудования;</w:t>
            </w:r>
          </w:p>
          <w:p w14:paraId="1F3516C3" w14:textId="77777777" w:rsidR="00B94837" w:rsidRPr="006F0901"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t xml:space="preserve"> З2. </w:t>
            </w:r>
            <w:r w:rsidRPr="006F0901">
              <w:rPr>
                <w:sz w:val="28"/>
                <w:szCs w:val="28"/>
              </w:rPr>
              <w:t>технические характеристики и технологические возможности промышленного оборудования;</w:t>
            </w:r>
          </w:p>
          <w:p w14:paraId="52B703A4" w14:textId="77777777" w:rsidR="00B94837" w:rsidRDefault="00B94837" w:rsidP="00B94837">
            <w:pPr>
              <w:spacing w:line="276" w:lineRule="auto"/>
            </w:pPr>
            <w:r>
              <w:t>З3.</w:t>
            </w:r>
            <w:r w:rsidRPr="006F0901">
              <w:rPr>
                <w:sz w:val="28"/>
                <w:szCs w:val="28"/>
              </w:rPr>
              <w:tab/>
              <w:t>нормы допустимых нагрузок оборудования в процессе эксплуатации</w:t>
            </w:r>
            <w:r>
              <w:t>;</w:t>
            </w:r>
          </w:p>
          <w:p w14:paraId="52138B62" w14:textId="77777777" w:rsidR="00B94837" w:rsidRPr="00684416" w:rsidRDefault="00B94837" w:rsidP="00B94837">
            <w:pPr>
              <w:spacing w:line="276" w:lineRule="auto"/>
            </w:pPr>
          </w:p>
        </w:tc>
      </w:tr>
    </w:tbl>
    <w:p w14:paraId="2253FBB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14:paraId="0AEC8C8D"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2FD8B45F" w14:textId="77777777" w:rsidR="00B94837" w:rsidRPr="00D950BB" w:rsidRDefault="00B94837" w:rsidP="00B94837">
      <w:pPr>
        <w:suppressAutoHyphens/>
        <w:spacing w:after="240"/>
        <w:jc w:val="center"/>
        <w:rPr>
          <w:b/>
        </w:rPr>
      </w:pPr>
      <w:r w:rsidRPr="00D950BB">
        <w:rPr>
          <w:b/>
        </w:rPr>
        <w:t>2. СТРУКТУРА И СОДЕРЖАНИЕ УЧЕБНОЙ ДИСЦИПЛИНЫ</w:t>
      </w:r>
    </w:p>
    <w:p w14:paraId="278C6E5D" w14:textId="77777777" w:rsidR="00B94837" w:rsidRDefault="00B94837" w:rsidP="00B94837">
      <w:pPr>
        <w:suppressAutoHyphens/>
        <w:spacing w:after="240"/>
        <w:ind w:firstLine="709"/>
        <w:rPr>
          <w:b/>
        </w:rPr>
      </w:pPr>
      <w:r w:rsidRPr="00D950BB">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94837" w:rsidRPr="00A86349" w14:paraId="5BFDCEEA" w14:textId="77777777" w:rsidTr="00B94837">
        <w:trPr>
          <w:trHeight w:val="490"/>
        </w:trPr>
        <w:tc>
          <w:tcPr>
            <w:tcW w:w="3685" w:type="pct"/>
            <w:vAlign w:val="center"/>
          </w:tcPr>
          <w:p w14:paraId="5172B50F" w14:textId="77777777" w:rsidR="00B94837" w:rsidRPr="00A86349" w:rsidRDefault="00B94837" w:rsidP="00B94837">
            <w:pPr>
              <w:suppressAutoHyphens/>
              <w:spacing w:after="200" w:line="276" w:lineRule="auto"/>
              <w:rPr>
                <w:b/>
                <w:sz w:val="22"/>
                <w:szCs w:val="22"/>
              </w:rPr>
            </w:pPr>
            <w:r w:rsidRPr="00A86349">
              <w:rPr>
                <w:b/>
                <w:sz w:val="22"/>
                <w:szCs w:val="22"/>
              </w:rPr>
              <w:t>Вид учебной работы</w:t>
            </w:r>
          </w:p>
        </w:tc>
        <w:tc>
          <w:tcPr>
            <w:tcW w:w="1315" w:type="pct"/>
            <w:vAlign w:val="center"/>
          </w:tcPr>
          <w:p w14:paraId="3898E108" w14:textId="77777777" w:rsidR="00B94837" w:rsidRPr="00A86349" w:rsidRDefault="00B94837" w:rsidP="00B94837">
            <w:pPr>
              <w:suppressAutoHyphens/>
              <w:spacing w:after="200" w:line="276" w:lineRule="auto"/>
              <w:rPr>
                <w:b/>
                <w:iCs/>
                <w:sz w:val="22"/>
                <w:szCs w:val="22"/>
              </w:rPr>
            </w:pPr>
            <w:r w:rsidRPr="00A86349">
              <w:rPr>
                <w:b/>
                <w:iCs/>
                <w:sz w:val="22"/>
                <w:szCs w:val="22"/>
              </w:rPr>
              <w:t>Объем в часах</w:t>
            </w:r>
          </w:p>
        </w:tc>
      </w:tr>
      <w:tr w:rsidR="00B94837" w:rsidRPr="00A86349" w14:paraId="07BE0253" w14:textId="77777777" w:rsidTr="00B94837">
        <w:trPr>
          <w:trHeight w:val="490"/>
        </w:trPr>
        <w:tc>
          <w:tcPr>
            <w:tcW w:w="3685" w:type="pct"/>
            <w:vAlign w:val="center"/>
          </w:tcPr>
          <w:p w14:paraId="32F7CD23" w14:textId="77777777" w:rsidR="00B94837" w:rsidRPr="00A86349" w:rsidRDefault="00B94837" w:rsidP="00B94837">
            <w:pPr>
              <w:suppressAutoHyphens/>
              <w:spacing w:line="276" w:lineRule="auto"/>
              <w:rPr>
                <w:b/>
                <w:sz w:val="22"/>
                <w:szCs w:val="22"/>
              </w:rPr>
            </w:pPr>
            <w:r w:rsidRPr="00A86349">
              <w:rPr>
                <w:b/>
                <w:sz w:val="22"/>
                <w:szCs w:val="22"/>
              </w:rPr>
              <w:t>Объем образовательной программы учебной дисциплины</w:t>
            </w:r>
          </w:p>
        </w:tc>
        <w:tc>
          <w:tcPr>
            <w:tcW w:w="1315" w:type="pct"/>
            <w:vAlign w:val="center"/>
          </w:tcPr>
          <w:p w14:paraId="6785814B" w14:textId="77777777" w:rsidR="00B94837" w:rsidRPr="00A86349" w:rsidRDefault="00B94837" w:rsidP="00B94837">
            <w:pPr>
              <w:suppressAutoHyphens/>
              <w:spacing w:line="276" w:lineRule="auto"/>
              <w:rPr>
                <w:iCs/>
                <w:sz w:val="22"/>
                <w:szCs w:val="22"/>
              </w:rPr>
            </w:pPr>
            <w:r>
              <w:rPr>
                <w:iCs/>
                <w:sz w:val="22"/>
                <w:szCs w:val="22"/>
              </w:rPr>
              <w:t>131</w:t>
            </w:r>
          </w:p>
        </w:tc>
      </w:tr>
      <w:tr w:rsidR="00B94837" w:rsidRPr="00A86349" w14:paraId="0C59B68F" w14:textId="77777777" w:rsidTr="00B94837">
        <w:trPr>
          <w:trHeight w:val="490"/>
        </w:trPr>
        <w:tc>
          <w:tcPr>
            <w:tcW w:w="3685" w:type="pct"/>
            <w:vAlign w:val="center"/>
          </w:tcPr>
          <w:p w14:paraId="1F6BE918" w14:textId="77777777" w:rsidR="00B94837" w:rsidRPr="00A86349" w:rsidRDefault="00B94837" w:rsidP="00B94837">
            <w:pPr>
              <w:suppressAutoHyphens/>
              <w:spacing w:line="276" w:lineRule="auto"/>
              <w:rPr>
                <w:b/>
                <w:sz w:val="22"/>
                <w:szCs w:val="22"/>
              </w:rPr>
            </w:pPr>
            <w:bookmarkStart w:id="39" w:name="_Hlk105498970"/>
            <w:r w:rsidRPr="00344DE7">
              <w:rPr>
                <w:b/>
              </w:rPr>
              <w:t>в т.ч. в форме практической подготовки</w:t>
            </w:r>
          </w:p>
        </w:tc>
        <w:tc>
          <w:tcPr>
            <w:tcW w:w="1315" w:type="pct"/>
            <w:vAlign w:val="center"/>
          </w:tcPr>
          <w:p w14:paraId="09DA0760" w14:textId="77777777" w:rsidR="00B94837" w:rsidRDefault="00B94837" w:rsidP="00B94837">
            <w:pPr>
              <w:suppressAutoHyphens/>
              <w:spacing w:line="276" w:lineRule="auto"/>
              <w:rPr>
                <w:iCs/>
                <w:sz w:val="22"/>
                <w:szCs w:val="22"/>
              </w:rPr>
            </w:pPr>
            <w:r>
              <w:rPr>
                <w:iCs/>
                <w:sz w:val="22"/>
                <w:szCs w:val="22"/>
              </w:rPr>
              <w:t>14</w:t>
            </w:r>
          </w:p>
        </w:tc>
      </w:tr>
      <w:bookmarkEnd w:id="39"/>
      <w:tr w:rsidR="00B94837" w:rsidRPr="00A86349" w14:paraId="4050BD99" w14:textId="77777777" w:rsidTr="00B94837">
        <w:trPr>
          <w:trHeight w:val="336"/>
        </w:trPr>
        <w:tc>
          <w:tcPr>
            <w:tcW w:w="5000" w:type="pct"/>
            <w:gridSpan w:val="2"/>
            <w:vAlign w:val="center"/>
          </w:tcPr>
          <w:p w14:paraId="68BD46C4" w14:textId="77777777" w:rsidR="00B94837" w:rsidRPr="00A86349" w:rsidRDefault="00B94837" w:rsidP="00B94837">
            <w:pPr>
              <w:suppressAutoHyphens/>
              <w:spacing w:line="276" w:lineRule="auto"/>
              <w:rPr>
                <w:iCs/>
                <w:sz w:val="22"/>
                <w:szCs w:val="22"/>
              </w:rPr>
            </w:pPr>
            <w:r w:rsidRPr="00A86349">
              <w:rPr>
                <w:sz w:val="22"/>
                <w:szCs w:val="22"/>
              </w:rPr>
              <w:t>в т. ч.:</w:t>
            </w:r>
          </w:p>
        </w:tc>
      </w:tr>
      <w:tr w:rsidR="00B94837" w:rsidRPr="00A86349" w14:paraId="2D0C6400" w14:textId="77777777" w:rsidTr="00B94837">
        <w:trPr>
          <w:trHeight w:val="490"/>
        </w:trPr>
        <w:tc>
          <w:tcPr>
            <w:tcW w:w="3685" w:type="pct"/>
            <w:vAlign w:val="center"/>
          </w:tcPr>
          <w:p w14:paraId="74865BBD" w14:textId="77777777" w:rsidR="00B94837" w:rsidRPr="00A86349" w:rsidRDefault="00B94837" w:rsidP="00B94837">
            <w:pPr>
              <w:suppressAutoHyphens/>
              <w:spacing w:line="276" w:lineRule="auto"/>
              <w:rPr>
                <w:sz w:val="22"/>
                <w:szCs w:val="22"/>
              </w:rPr>
            </w:pPr>
            <w:r w:rsidRPr="00A86349">
              <w:rPr>
                <w:sz w:val="22"/>
                <w:szCs w:val="22"/>
              </w:rPr>
              <w:t>теоретическое обучение</w:t>
            </w:r>
          </w:p>
        </w:tc>
        <w:tc>
          <w:tcPr>
            <w:tcW w:w="1315" w:type="pct"/>
            <w:vAlign w:val="center"/>
          </w:tcPr>
          <w:p w14:paraId="617A5499" w14:textId="77777777" w:rsidR="00B94837" w:rsidRPr="00A86349" w:rsidRDefault="00B94837" w:rsidP="00B94837">
            <w:pPr>
              <w:suppressAutoHyphens/>
              <w:spacing w:line="276" w:lineRule="auto"/>
              <w:rPr>
                <w:iCs/>
                <w:sz w:val="22"/>
                <w:szCs w:val="22"/>
              </w:rPr>
            </w:pPr>
            <w:r>
              <w:rPr>
                <w:iCs/>
                <w:sz w:val="22"/>
                <w:szCs w:val="22"/>
              </w:rPr>
              <w:t>70</w:t>
            </w:r>
          </w:p>
        </w:tc>
      </w:tr>
      <w:tr w:rsidR="00B94837" w:rsidRPr="00A86349" w14:paraId="4621D738" w14:textId="77777777" w:rsidTr="00B94837">
        <w:trPr>
          <w:trHeight w:val="490"/>
        </w:trPr>
        <w:tc>
          <w:tcPr>
            <w:tcW w:w="3685" w:type="pct"/>
            <w:vAlign w:val="center"/>
          </w:tcPr>
          <w:p w14:paraId="4F65157D" w14:textId="77777777" w:rsidR="00B94837" w:rsidRPr="00A86349" w:rsidRDefault="00B94837" w:rsidP="00B94837">
            <w:pPr>
              <w:suppressAutoHyphens/>
              <w:spacing w:line="276" w:lineRule="auto"/>
              <w:rPr>
                <w:sz w:val="22"/>
                <w:szCs w:val="22"/>
              </w:rPr>
            </w:pPr>
            <w:r w:rsidRPr="00A86349">
              <w:rPr>
                <w:sz w:val="22"/>
                <w:szCs w:val="22"/>
              </w:rPr>
              <w:lastRenderedPageBreak/>
              <w:t>практические занятия</w:t>
            </w:r>
            <w:r w:rsidRPr="00A86349">
              <w:rPr>
                <w:i/>
                <w:sz w:val="22"/>
                <w:szCs w:val="22"/>
              </w:rPr>
              <w:t xml:space="preserve"> (если предусмотрено)</w:t>
            </w:r>
          </w:p>
        </w:tc>
        <w:tc>
          <w:tcPr>
            <w:tcW w:w="1315" w:type="pct"/>
            <w:vAlign w:val="center"/>
          </w:tcPr>
          <w:p w14:paraId="73F62CCE" w14:textId="77777777" w:rsidR="00B94837" w:rsidRPr="00A86349" w:rsidRDefault="00B94837" w:rsidP="00B94837">
            <w:pPr>
              <w:suppressAutoHyphens/>
              <w:spacing w:line="276" w:lineRule="auto"/>
              <w:rPr>
                <w:iCs/>
                <w:sz w:val="22"/>
                <w:szCs w:val="22"/>
              </w:rPr>
            </w:pPr>
            <w:r>
              <w:rPr>
                <w:iCs/>
                <w:sz w:val="22"/>
                <w:szCs w:val="22"/>
              </w:rPr>
              <w:t>14</w:t>
            </w:r>
          </w:p>
        </w:tc>
      </w:tr>
      <w:tr w:rsidR="00B94837" w:rsidRPr="00A86349" w14:paraId="01005875" w14:textId="77777777" w:rsidTr="00B94837">
        <w:trPr>
          <w:trHeight w:val="267"/>
        </w:trPr>
        <w:tc>
          <w:tcPr>
            <w:tcW w:w="3685" w:type="pct"/>
            <w:vAlign w:val="center"/>
          </w:tcPr>
          <w:p w14:paraId="1B4A46E7" w14:textId="77777777" w:rsidR="00B94837" w:rsidRPr="00A86349" w:rsidRDefault="00B94837" w:rsidP="00B94837">
            <w:pPr>
              <w:suppressAutoHyphens/>
              <w:spacing w:line="276" w:lineRule="auto"/>
              <w:rPr>
                <w:i/>
                <w:sz w:val="22"/>
                <w:szCs w:val="22"/>
              </w:rPr>
            </w:pPr>
            <w:r w:rsidRPr="00A86349">
              <w:rPr>
                <w:i/>
                <w:sz w:val="22"/>
                <w:szCs w:val="22"/>
              </w:rPr>
              <w:t xml:space="preserve">Самостоятельная работа </w:t>
            </w:r>
          </w:p>
        </w:tc>
        <w:tc>
          <w:tcPr>
            <w:tcW w:w="1315" w:type="pct"/>
            <w:vAlign w:val="center"/>
          </w:tcPr>
          <w:p w14:paraId="0B8ED14E" w14:textId="77777777" w:rsidR="00B94837" w:rsidRPr="00A86349" w:rsidRDefault="00B94837" w:rsidP="00B94837">
            <w:pPr>
              <w:suppressAutoHyphens/>
              <w:spacing w:line="276" w:lineRule="auto"/>
              <w:rPr>
                <w:iCs/>
                <w:sz w:val="22"/>
                <w:szCs w:val="22"/>
              </w:rPr>
            </w:pPr>
            <w:r>
              <w:rPr>
                <w:iCs/>
                <w:sz w:val="22"/>
                <w:szCs w:val="22"/>
              </w:rPr>
              <w:t>41</w:t>
            </w:r>
          </w:p>
        </w:tc>
      </w:tr>
      <w:tr w:rsidR="00B94837" w:rsidRPr="00A86349" w14:paraId="46294FD7" w14:textId="77777777" w:rsidTr="00B94837">
        <w:trPr>
          <w:trHeight w:val="331"/>
        </w:trPr>
        <w:tc>
          <w:tcPr>
            <w:tcW w:w="3685" w:type="pct"/>
            <w:vAlign w:val="center"/>
          </w:tcPr>
          <w:p w14:paraId="054E400C" w14:textId="77777777" w:rsidR="00B94837" w:rsidRPr="00A86349" w:rsidRDefault="00B94837" w:rsidP="00B94837">
            <w:pPr>
              <w:suppressAutoHyphens/>
              <w:spacing w:line="276" w:lineRule="auto"/>
              <w:rPr>
                <w:i/>
                <w:sz w:val="22"/>
                <w:szCs w:val="22"/>
              </w:rPr>
            </w:pPr>
            <w:r w:rsidRPr="00A86349">
              <w:rPr>
                <w:b/>
                <w:iCs/>
                <w:sz w:val="22"/>
                <w:szCs w:val="22"/>
              </w:rPr>
              <w:t>Промежуточная аттестация</w:t>
            </w:r>
          </w:p>
        </w:tc>
        <w:tc>
          <w:tcPr>
            <w:tcW w:w="1315" w:type="pct"/>
            <w:vAlign w:val="center"/>
          </w:tcPr>
          <w:p w14:paraId="25FBC109" w14:textId="77777777" w:rsidR="00B94837" w:rsidRPr="00A86349" w:rsidRDefault="00B94837" w:rsidP="00B94837">
            <w:pPr>
              <w:suppressAutoHyphens/>
              <w:spacing w:line="276" w:lineRule="auto"/>
              <w:rPr>
                <w:iCs/>
                <w:sz w:val="22"/>
                <w:szCs w:val="22"/>
              </w:rPr>
            </w:pPr>
            <w:r>
              <w:rPr>
                <w:iCs/>
                <w:sz w:val="22"/>
                <w:szCs w:val="22"/>
              </w:rPr>
              <w:t>6</w:t>
            </w:r>
          </w:p>
        </w:tc>
      </w:tr>
    </w:tbl>
    <w:p w14:paraId="39E8D64B" w14:textId="77777777" w:rsidR="00B94837" w:rsidRDefault="00B94837" w:rsidP="00B94837">
      <w:pPr>
        <w:suppressAutoHyphens/>
        <w:spacing w:after="240"/>
        <w:ind w:firstLine="709"/>
        <w:rPr>
          <w:b/>
        </w:rPr>
      </w:pPr>
    </w:p>
    <w:p w14:paraId="3471BBAF" w14:textId="77777777" w:rsidR="00B94837" w:rsidRPr="00D950BB" w:rsidRDefault="00B94837" w:rsidP="00B94837">
      <w:pPr>
        <w:suppressAutoHyphens/>
        <w:spacing w:after="240"/>
        <w:ind w:firstLine="709"/>
        <w:rPr>
          <w:b/>
        </w:rPr>
      </w:pPr>
    </w:p>
    <w:p w14:paraId="0A3A0A82" w14:textId="77777777" w:rsidR="00B94837" w:rsidRPr="00D950BB" w:rsidRDefault="00B94837" w:rsidP="00B94837">
      <w:pPr>
        <w:spacing w:after="200" w:line="276" w:lineRule="auto"/>
        <w:rPr>
          <w:b/>
          <w:i/>
          <w:sz w:val="22"/>
          <w:szCs w:val="22"/>
        </w:rPr>
        <w:sectPr w:rsidR="00B94837" w:rsidRPr="00D950BB" w:rsidSect="00B94837">
          <w:footerReference w:type="default" r:id="rId154"/>
          <w:pgSz w:w="11906" w:h="16838"/>
          <w:pgMar w:top="1134" w:right="850" w:bottom="284" w:left="1701" w:header="708" w:footer="708" w:gutter="0"/>
          <w:cols w:space="720"/>
          <w:titlePg/>
          <w:docGrid w:linePitch="299"/>
        </w:sectPr>
      </w:pPr>
    </w:p>
    <w:p w14:paraId="6FB1E036" w14:textId="77777777" w:rsidR="00B94837" w:rsidRPr="009C4172"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8"/>
          <w:szCs w:val="28"/>
        </w:rPr>
      </w:pPr>
      <w:r>
        <w:rPr>
          <w:b/>
          <w:sz w:val="28"/>
          <w:szCs w:val="28"/>
        </w:rPr>
        <w:lastRenderedPageBreak/>
        <w:t xml:space="preserve">2.2. Тематический план и содержание учебной </w:t>
      </w:r>
      <w:r w:rsidRPr="009C4172">
        <w:rPr>
          <w:b/>
          <w:sz w:val="28"/>
          <w:szCs w:val="28"/>
        </w:rPr>
        <w:t>дисциплины</w:t>
      </w:r>
    </w:p>
    <w:p w14:paraId="15F3604B"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0"/>
          <w:szCs w:val="20"/>
        </w:rPr>
      </w:pPr>
    </w:p>
    <w:tbl>
      <w:tblPr>
        <w:tblW w:w="1524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0"/>
        <w:gridCol w:w="367"/>
        <w:gridCol w:w="194"/>
        <w:gridCol w:w="7087"/>
        <w:gridCol w:w="992"/>
        <w:gridCol w:w="2127"/>
        <w:gridCol w:w="1418"/>
      </w:tblGrid>
      <w:tr w:rsidR="00B94837" w:rsidRPr="00827B16" w14:paraId="0B06ADFB" w14:textId="77777777" w:rsidTr="00B94837">
        <w:trPr>
          <w:trHeight w:val="20"/>
        </w:trPr>
        <w:tc>
          <w:tcPr>
            <w:tcW w:w="3060" w:type="dxa"/>
            <w:shd w:val="clear" w:color="auto" w:fill="auto"/>
          </w:tcPr>
          <w:p w14:paraId="34C1EDA5" w14:textId="77777777" w:rsidR="00B94837" w:rsidRPr="00827B16" w:rsidRDefault="00B94837" w:rsidP="00B94837">
            <w:pPr>
              <w:jc w:val="center"/>
              <w:rPr>
                <w:b/>
              </w:rPr>
            </w:pPr>
            <w:r w:rsidRPr="00827B16">
              <w:rPr>
                <w:b/>
              </w:rPr>
              <w:t>Наименование разделов и тем</w:t>
            </w:r>
          </w:p>
        </w:tc>
        <w:tc>
          <w:tcPr>
            <w:tcW w:w="7648" w:type="dxa"/>
            <w:gridSpan w:val="3"/>
            <w:shd w:val="clear" w:color="auto" w:fill="auto"/>
          </w:tcPr>
          <w:p w14:paraId="0EC6A8F6" w14:textId="77777777" w:rsidR="00B94837" w:rsidRPr="00827B16" w:rsidRDefault="00B94837" w:rsidP="00B94837">
            <w:pPr>
              <w:jc w:val="center"/>
              <w:rPr>
                <w:b/>
              </w:rPr>
            </w:pPr>
            <w:r w:rsidRPr="00827B16">
              <w:rPr>
                <w:b/>
              </w:rPr>
              <w:t>Содержание учебного материала, лабораторные и практические работы, самостоятельная работа обучающихся</w:t>
            </w:r>
          </w:p>
        </w:tc>
        <w:tc>
          <w:tcPr>
            <w:tcW w:w="992" w:type="dxa"/>
            <w:shd w:val="clear" w:color="auto" w:fill="auto"/>
          </w:tcPr>
          <w:p w14:paraId="764CACEC" w14:textId="77777777" w:rsidR="00B94837" w:rsidRPr="00827B16" w:rsidRDefault="00B94837" w:rsidP="00B94837">
            <w:pPr>
              <w:jc w:val="center"/>
              <w:rPr>
                <w:b/>
              </w:rPr>
            </w:pPr>
            <w:r w:rsidRPr="00827B16">
              <w:rPr>
                <w:b/>
              </w:rPr>
              <w:t>Объем часов</w:t>
            </w:r>
          </w:p>
        </w:tc>
        <w:tc>
          <w:tcPr>
            <w:tcW w:w="2127" w:type="dxa"/>
          </w:tcPr>
          <w:p w14:paraId="7692C57A" w14:textId="77777777" w:rsidR="00B94837" w:rsidRPr="00827B16" w:rsidRDefault="00B94837" w:rsidP="00B94837">
            <w:pPr>
              <w:jc w:val="center"/>
              <w:rPr>
                <w:b/>
              </w:rPr>
            </w:pPr>
            <w:r w:rsidRPr="003E0F68">
              <w:rPr>
                <w:b/>
                <w:bCs/>
              </w:rPr>
              <w:t>Коды компетенций, формированию которых способствует элемент программы</w:t>
            </w:r>
          </w:p>
        </w:tc>
        <w:tc>
          <w:tcPr>
            <w:tcW w:w="1418" w:type="dxa"/>
            <w:shd w:val="clear" w:color="auto" w:fill="auto"/>
          </w:tcPr>
          <w:p w14:paraId="77AEE150" w14:textId="77777777" w:rsidR="00B94837" w:rsidRPr="00827B16" w:rsidRDefault="00B94837" w:rsidP="00B94837">
            <w:pPr>
              <w:jc w:val="center"/>
              <w:rPr>
                <w:b/>
              </w:rPr>
            </w:pPr>
            <w:proofErr w:type="gramStart"/>
            <w:r w:rsidRPr="003E0F68">
              <w:rPr>
                <w:b/>
              </w:rPr>
              <w:t>Код У</w:t>
            </w:r>
            <w:proofErr w:type="gramEnd"/>
            <w:r w:rsidRPr="003E0F68">
              <w:rPr>
                <w:b/>
              </w:rPr>
              <w:t>/З</w:t>
            </w:r>
          </w:p>
        </w:tc>
      </w:tr>
      <w:tr w:rsidR="00B94837" w:rsidRPr="00827B16" w14:paraId="1B41A277" w14:textId="77777777" w:rsidTr="00B94837">
        <w:trPr>
          <w:trHeight w:val="20"/>
        </w:trPr>
        <w:tc>
          <w:tcPr>
            <w:tcW w:w="3060" w:type="dxa"/>
            <w:shd w:val="clear" w:color="auto" w:fill="auto"/>
          </w:tcPr>
          <w:p w14:paraId="1A4D29A9" w14:textId="77777777" w:rsidR="00B94837" w:rsidRPr="00827B16" w:rsidRDefault="00B94837" w:rsidP="00B94837">
            <w:pPr>
              <w:jc w:val="center"/>
            </w:pPr>
            <w:r w:rsidRPr="00827B16">
              <w:t>1</w:t>
            </w:r>
          </w:p>
        </w:tc>
        <w:tc>
          <w:tcPr>
            <w:tcW w:w="7648" w:type="dxa"/>
            <w:gridSpan w:val="3"/>
            <w:shd w:val="clear" w:color="auto" w:fill="auto"/>
          </w:tcPr>
          <w:p w14:paraId="1D440A12" w14:textId="77777777" w:rsidR="00B94837" w:rsidRPr="00827B16" w:rsidRDefault="00B94837" w:rsidP="00B94837">
            <w:pPr>
              <w:jc w:val="center"/>
            </w:pPr>
            <w:r w:rsidRPr="00827B16">
              <w:t>2</w:t>
            </w:r>
          </w:p>
        </w:tc>
        <w:tc>
          <w:tcPr>
            <w:tcW w:w="992" w:type="dxa"/>
            <w:shd w:val="clear" w:color="auto" w:fill="auto"/>
          </w:tcPr>
          <w:p w14:paraId="56430790" w14:textId="77777777" w:rsidR="00B94837" w:rsidRPr="00827B16" w:rsidRDefault="00B94837" w:rsidP="00B94837">
            <w:pPr>
              <w:jc w:val="center"/>
            </w:pPr>
            <w:r w:rsidRPr="00827B16">
              <w:t>3</w:t>
            </w:r>
          </w:p>
        </w:tc>
        <w:tc>
          <w:tcPr>
            <w:tcW w:w="2127" w:type="dxa"/>
          </w:tcPr>
          <w:p w14:paraId="648613E6" w14:textId="77777777" w:rsidR="00B94837" w:rsidRPr="00827B16" w:rsidRDefault="00B94837" w:rsidP="00B94837">
            <w:pPr>
              <w:jc w:val="center"/>
            </w:pPr>
            <w:r>
              <w:t>4</w:t>
            </w:r>
          </w:p>
        </w:tc>
        <w:tc>
          <w:tcPr>
            <w:tcW w:w="1418" w:type="dxa"/>
            <w:shd w:val="clear" w:color="auto" w:fill="auto"/>
          </w:tcPr>
          <w:p w14:paraId="06B650AD" w14:textId="77777777" w:rsidR="00B94837" w:rsidRPr="00827B16" w:rsidRDefault="00B94837" w:rsidP="00B94837">
            <w:pPr>
              <w:jc w:val="center"/>
            </w:pPr>
            <w:r>
              <w:t>5</w:t>
            </w:r>
          </w:p>
        </w:tc>
      </w:tr>
      <w:tr w:rsidR="00B94837" w:rsidRPr="00827B16" w14:paraId="379FBF45" w14:textId="77777777" w:rsidTr="00B94837">
        <w:trPr>
          <w:trHeight w:val="20"/>
        </w:trPr>
        <w:tc>
          <w:tcPr>
            <w:tcW w:w="15245" w:type="dxa"/>
            <w:gridSpan w:val="7"/>
            <w:shd w:val="clear" w:color="auto" w:fill="auto"/>
          </w:tcPr>
          <w:p w14:paraId="400269C0" w14:textId="77777777" w:rsidR="00B94837" w:rsidRPr="00827B16" w:rsidRDefault="00B94837" w:rsidP="00B94837">
            <w:r w:rsidRPr="00827B16">
              <w:rPr>
                <w:b/>
              </w:rPr>
              <w:t xml:space="preserve">Раздел 1. </w:t>
            </w:r>
            <w:r>
              <w:rPr>
                <w:b/>
              </w:rPr>
              <w:t>Основные понятия о технологическом оборудовании</w:t>
            </w:r>
          </w:p>
        </w:tc>
      </w:tr>
      <w:tr w:rsidR="00B94837" w:rsidRPr="00827B16" w14:paraId="3738AFEB" w14:textId="77777777" w:rsidTr="00B94837">
        <w:trPr>
          <w:trHeight w:val="20"/>
        </w:trPr>
        <w:tc>
          <w:tcPr>
            <w:tcW w:w="3060" w:type="dxa"/>
            <w:vMerge w:val="restart"/>
            <w:shd w:val="clear" w:color="auto" w:fill="auto"/>
          </w:tcPr>
          <w:p w14:paraId="06798FB7" w14:textId="77777777" w:rsidR="00B94837" w:rsidRPr="00765897" w:rsidRDefault="00B94837" w:rsidP="00B94837">
            <w:pPr>
              <w:rPr>
                <w:b/>
              </w:rPr>
            </w:pPr>
            <w:r w:rsidRPr="00765897">
              <w:rPr>
                <w:b/>
              </w:rPr>
              <w:t>Тема 1.1.</w:t>
            </w:r>
          </w:p>
          <w:p w14:paraId="008B0433" w14:textId="77777777" w:rsidR="00B94837" w:rsidRPr="00765897" w:rsidRDefault="00B94837" w:rsidP="00B94837">
            <w:pPr>
              <w:rPr>
                <w:b/>
              </w:rPr>
            </w:pPr>
            <w:r w:rsidRPr="00765897">
              <w:rPr>
                <w:b/>
              </w:rPr>
              <w:t>Основные понятия о технологическом оборудовании</w:t>
            </w:r>
          </w:p>
          <w:p w14:paraId="702CCC26" w14:textId="77777777" w:rsidR="00B94837" w:rsidRPr="00765897" w:rsidRDefault="00B94837" w:rsidP="00B94837">
            <w:pPr>
              <w:rPr>
                <w:b/>
              </w:rPr>
            </w:pPr>
          </w:p>
        </w:tc>
        <w:tc>
          <w:tcPr>
            <w:tcW w:w="10767" w:type="dxa"/>
            <w:gridSpan w:val="5"/>
            <w:shd w:val="clear" w:color="auto" w:fill="auto"/>
          </w:tcPr>
          <w:p w14:paraId="01A0D3C8" w14:textId="77777777" w:rsidR="00B94837" w:rsidRPr="00827B16" w:rsidRDefault="00B94837" w:rsidP="00B94837">
            <w:pPr>
              <w:jc w:val="center"/>
            </w:pPr>
            <w:r w:rsidRPr="00827B16">
              <w:rPr>
                <w:b/>
              </w:rPr>
              <w:t xml:space="preserve">Содержание </w:t>
            </w:r>
          </w:p>
        </w:tc>
        <w:tc>
          <w:tcPr>
            <w:tcW w:w="1418" w:type="dxa"/>
            <w:vMerge w:val="restart"/>
            <w:shd w:val="clear" w:color="auto" w:fill="auto"/>
            <w:vAlign w:val="center"/>
          </w:tcPr>
          <w:p w14:paraId="11E955FB" w14:textId="77777777" w:rsidR="00B94837" w:rsidRDefault="00B94837" w:rsidP="00B94837">
            <w:pPr>
              <w:jc w:val="center"/>
            </w:pPr>
            <w:r>
              <w:t>У1, 2,3,4</w:t>
            </w:r>
          </w:p>
          <w:p w14:paraId="3F944C1C" w14:textId="77777777" w:rsidR="00B94837" w:rsidRPr="00827B16" w:rsidRDefault="00B94837" w:rsidP="00B94837">
            <w:pPr>
              <w:jc w:val="center"/>
            </w:pPr>
            <w:r>
              <w:t>З1,2,3</w:t>
            </w:r>
          </w:p>
        </w:tc>
      </w:tr>
      <w:tr w:rsidR="00B94837" w:rsidRPr="00827B16" w14:paraId="45F5B3BA" w14:textId="77777777" w:rsidTr="00B94837">
        <w:trPr>
          <w:trHeight w:val="20"/>
        </w:trPr>
        <w:tc>
          <w:tcPr>
            <w:tcW w:w="3060" w:type="dxa"/>
            <w:vMerge/>
            <w:shd w:val="clear" w:color="auto" w:fill="auto"/>
            <w:vAlign w:val="center"/>
          </w:tcPr>
          <w:p w14:paraId="14C18F29" w14:textId="77777777" w:rsidR="00B94837" w:rsidRPr="00765897" w:rsidRDefault="00B94837" w:rsidP="00B94837">
            <w:pPr>
              <w:rPr>
                <w:b/>
              </w:rPr>
            </w:pPr>
          </w:p>
        </w:tc>
        <w:tc>
          <w:tcPr>
            <w:tcW w:w="367" w:type="dxa"/>
            <w:shd w:val="clear" w:color="auto" w:fill="auto"/>
          </w:tcPr>
          <w:p w14:paraId="609DC1A1" w14:textId="77777777" w:rsidR="00B94837" w:rsidRPr="00827B16" w:rsidRDefault="00B94837" w:rsidP="00B94837">
            <w:r w:rsidRPr="00827B16">
              <w:t>1</w:t>
            </w:r>
          </w:p>
        </w:tc>
        <w:tc>
          <w:tcPr>
            <w:tcW w:w="7281" w:type="dxa"/>
            <w:gridSpan w:val="2"/>
            <w:shd w:val="clear" w:color="auto" w:fill="auto"/>
          </w:tcPr>
          <w:p w14:paraId="1F1A1E00" w14:textId="77777777" w:rsidR="00B94837" w:rsidRPr="00827B16" w:rsidRDefault="00B94837" w:rsidP="00B94837">
            <w:r w:rsidRPr="00827B16">
              <w:t xml:space="preserve">Классификация технологического оборудования. </w:t>
            </w:r>
          </w:p>
        </w:tc>
        <w:tc>
          <w:tcPr>
            <w:tcW w:w="992" w:type="dxa"/>
            <w:shd w:val="clear" w:color="auto" w:fill="auto"/>
            <w:vAlign w:val="center"/>
          </w:tcPr>
          <w:p w14:paraId="47FD97AD" w14:textId="77777777" w:rsidR="00B94837" w:rsidRPr="00827B16" w:rsidRDefault="00B94837" w:rsidP="00B94837">
            <w:pPr>
              <w:jc w:val="center"/>
              <w:rPr>
                <w:lang w:val="en-US"/>
              </w:rPr>
            </w:pPr>
            <w:r w:rsidRPr="00827B16">
              <w:rPr>
                <w:lang w:val="en-US"/>
              </w:rPr>
              <w:t>2</w:t>
            </w:r>
          </w:p>
        </w:tc>
        <w:tc>
          <w:tcPr>
            <w:tcW w:w="2127" w:type="dxa"/>
            <w:vMerge w:val="restart"/>
          </w:tcPr>
          <w:p w14:paraId="66B0B218" w14:textId="77777777" w:rsidR="00B94837" w:rsidRPr="00C43DD2" w:rsidRDefault="00B94837" w:rsidP="00B94837">
            <w:pPr>
              <w:jc w:val="center"/>
              <w:rPr>
                <w:b/>
                <w:bCs/>
              </w:rPr>
            </w:pPr>
            <w:r w:rsidRPr="00C43DD2">
              <w:rPr>
                <w:b/>
                <w:bCs/>
              </w:rPr>
              <w:t>ПК.1.2</w:t>
            </w:r>
          </w:p>
          <w:p w14:paraId="23AD324A" w14:textId="77777777" w:rsidR="00B94837" w:rsidRPr="00C43DD2" w:rsidRDefault="00B94837" w:rsidP="00B94837">
            <w:pPr>
              <w:jc w:val="center"/>
              <w:rPr>
                <w:b/>
                <w:bCs/>
              </w:rPr>
            </w:pPr>
            <w:r w:rsidRPr="00C43DD2">
              <w:rPr>
                <w:b/>
                <w:bCs/>
              </w:rPr>
              <w:t>ПК.1.3</w:t>
            </w:r>
          </w:p>
          <w:p w14:paraId="466F061E" w14:textId="77777777" w:rsidR="00B94837" w:rsidRPr="00C43DD2" w:rsidRDefault="00B94837" w:rsidP="00B94837">
            <w:pPr>
              <w:jc w:val="center"/>
              <w:rPr>
                <w:b/>
                <w:bCs/>
              </w:rPr>
            </w:pPr>
            <w:r w:rsidRPr="00C43DD2">
              <w:rPr>
                <w:b/>
                <w:bCs/>
              </w:rPr>
              <w:t>ПК 2.1</w:t>
            </w:r>
          </w:p>
          <w:p w14:paraId="2C4A8072" w14:textId="77777777" w:rsidR="00B94837" w:rsidRPr="00C43DD2" w:rsidRDefault="00B94837" w:rsidP="00B94837">
            <w:pPr>
              <w:jc w:val="center"/>
              <w:rPr>
                <w:b/>
                <w:bCs/>
              </w:rPr>
            </w:pPr>
            <w:r w:rsidRPr="00C43DD2">
              <w:rPr>
                <w:b/>
                <w:bCs/>
              </w:rPr>
              <w:t>ПК 2.2</w:t>
            </w:r>
          </w:p>
          <w:p w14:paraId="412E5D32" w14:textId="77777777" w:rsidR="00B94837" w:rsidRPr="00C43DD2" w:rsidRDefault="00B94837" w:rsidP="00B94837">
            <w:pPr>
              <w:jc w:val="center"/>
              <w:rPr>
                <w:b/>
                <w:bCs/>
              </w:rPr>
            </w:pPr>
            <w:r w:rsidRPr="00C43DD2">
              <w:rPr>
                <w:b/>
                <w:bCs/>
              </w:rPr>
              <w:t>ПК 2.3</w:t>
            </w:r>
          </w:p>
          <w:p w14:paraId="2ABA2174" w14:textId="77777777" w:rsidR="00B94837" w:rsidRPr="00C43DD2" w:rsidRDefault="00B94837" w:rsidP="00B94837">
            <w:pPr>
              <w:jc w:val="center"/>
              <w:rPr>
                <w:b/>
                <w:bCs/>
              </w:rPr>
            </w:pPr>
            <w:r w:rsidRPr="00C43DD2">
              <w:rPr>
                <w:b/>
                <w:bCs/>
              </w:rPr>
              <w:t>ОК 02</w:t>
            </w:r>
          </w:p>
          <w:p w14:paraId="41A23442" w14:textId="77777777" w:rsidR="00B94837" w:rsidRPr="00C43DD2" w:rsidRDefault="00B94837" w:rsidP="00B94837">
            <w:pPr>
              <w:jc w:val="center"/>
              <w:rPr>
                <w:b/>
                <w:bCs/>
              </w:rPr>
            </w:pPr>
            <w:r w:rsidRPr="00C43DD2">
              <w:rPr>
                <w:b/>
                <w:bCs/>
              </w:rPr>
              <w:t>ОК 09</w:t>
            </w:r>
          </w:p>
          <w:p w14:paraId="06BBAF02" w14:textId="77777777" w:rsidR="00B94837" w:rsidRPr="00C43DD2" w:rsidRDefault="00B94837" w:rsidP="00B94837">
            <w:pPr>
              <w:jc w:val="center"/>
              <w:rPr>
                <w:b/>
              </w:rPr>
            </w:pPr>
            <w:r w:rsidRPr="00C43DD2">
              <w:rPr>
                <w:b/>
                <w:bCs/>
              </w:rPr>
              <w:t>ОК 10</w:t>
            </w:r>
          </w:p>
        </w:tc>
        <w:tc>
          <w:tcPr>
            <w:tcW w:w="1418" w:type="dxa"/>
            <w:vMerge/>
            <w:shd w:val="clear" w:color="auto" w:fill="auto"/>
          </w:tcPr>
          <w:p w14:paraId="693589D6" w14:textId="77777777" w:rsidR="00B94837" w:rsidRPr="00827B16" w:rsidRDefault="00B94837" w:rsidP="00B94837">
            <w:pPr>
              <w:jc w:val="center"/>
            </w:pPr>
          </w:p>
        </w:tc>
      </w:tr>
      <w:tr w:rsidR="00B94837" w:rsidRPr="00827B16" w14:paraId="6748DAC4" w14:textId="77777777" w:rsidTr="00B94837">
        <w:trPr>
          <w:trHeight w:val="237"/>
        </w:trPr>
        <w:tc>
          <w:tcPr>
            <w:tcW w:w="3060" w:type="dxa"/>
            <w:vMerge/>
            <w:shd w:val="clear" w:color="auto" w:fill="auto"/>
            <w:vAlign w:val="center"/>
          </w:tcPr>
          <w:p w14:paraId="7DFCD05E" w14:textId="77777777" w:rsidR="00B94837" w:rsidRPr="00765897" w:rsidRDefault="00B94837" w:rsidP="00B94837">
            <w:pPr>
              <w:rPr>
                <w:b/>
              </w:rPr>
            </w:pPr>
          </w:p>
        </w:tc>
        <w:tc>
          <w:tcPr>
            <w:tcW w:w="367" w:type="dxa"/>
            <w:shd w:val="clear" w:color="auto" w:fill="auto"/>
          </w:tcPr>
          <w:p w14:paraId="66D29245" w14:textId="77777777" w:rsidR="00B94837" w:rsidRPr="00827B16" w:rsidRDefault="00B94837" w:rsidP="00B94837">
            <w:r w:rsidRPr="00827B16">
              <w:t>2</w:t>
            </w:r>
          </w:p>
        </w:tc>
        <w:tc>
          <w:tcPr>
            <w:tcW w:w="7281" w:type="dxa"/>
            <w:gridSpan w:val="2"/>
            <w:shd w:val="clear" w:color="auto" w:fill="auto"/>
          </w:tcPr>
          <w:p w14:paraId="37423F1A" w14:textId="77777777" w:rsidR="00B94837" w:rsidRPr="00827B16" w:rsidRDefault="00B94837" w:rsidP="00B94837">
            <w:r w:rsidRPr="00827B16">
              <w:t>Основные понятия о машинах и аппаратах химических и смежных производств</w:t>
            </w:r>
          </w:p>
        </w:tc>
        <w:tc>
          <w:tcPr>
            <w:tcW w:w="992" w:type="dxa"/>
            <w:shd w:val="clear" w:color="auto" w:fill="auto"/>
            <w:vAlign w:val="center"/>
          </w:tcPr>
          <w:p w14:paraId="037BA0B7" w14:textId="77777777" w:rsidR="00B94837" w:rsidRPr="00E86FE9" w:rsidRDefault="00B94837" w:rsidP="00B94837">
            <w:pPr>
              <w:jc w:val="center"/>
            </w:pPr>
            <w:r>
              <w:t>2</w:t>
            </w:r>
          </w:p>
        </w:tc>
        <w:tc>
          <w:tcPr>
            <w:tcW w:w="2127" w:type="dxa"/>
            <w:vMerge/>
          </w:tcPr>
          <w:p w14:paraId="38D13EE8" w14:textId="77777777" w:rsidR="00B94837" w:rsidRPr="00C43DD2" w:rsidRDefault="00B94837" w:rsidP="00B94837">
            <w:pPr>
              <w:jc w:val="center"/>
              <w:rPr>
                <w:b/>
              </w:rPr>
            </w:pPr>
          </w:p>
        </w:tc>
        <w:tc>
          <w:tcPr>
            <w:tcW w:w="1418" w:type="dxa"/>
            <w:vMerge/>
            <w:shd w:val="clear" w:color="auto" w:fill="auto"/>
            <w:vAlign w:val="center"/>
          </w:tcPr>
          <w:p w14:paraId="4E672D7C" w14:textId="77777777" w:rsidR="00B94837" w:rsidRPr="00827B16" w:rsidRDefault="00B94837" w:rsidP="00B94837"/>
        </w:tc>
      </w:tr>
      <w:tr w:rsidR="00B94837" w:rsidRPr="00827B16" w14:paraId="7F298FE3" w14:textId="77777777" w:rsidTr="00B94837">
        <w:trPr>
          <w:trHeight w:val="470"/>
        </w:trPr>
        <w:tc>
          <w:tcPr>
            <w:tcW w:w="3060" w:type="dxa"/>
            <w:vMerge/>
            <w:shd w:val="clear" w:color="auto" w:fill="auto"/>
            <w:vAlign w:val="center"/>
          </w:tcPr>
          <w:p w14:paraId="70FD808B" w14:textId="77777777" w:rsidR="00B94837" w:rsidRPr="00765897" w:rsidRDefault="00B94837" w:rsidP="00B94837">
            <w:pPr>
              <w:rPr>
                <w:b/>
              </w:rPr>
            </w:pPr>
          </w:p>
        </w:tc>
        <w:tc>
          <w:tcPr>
            <w:tcW w:w="367" w:type="dxa"/>
            <w:shd w:val="clear" w:color="auto" w:fill="auto"/>
          </w:tcPr>
          <w:p w14:paraId="4839518D" w14:textId="77777777" w:rsidR="00B94837" w:rsidRPr="00827B16" w:rsidRDefault="00B94837" w:rsidP="00B94837">
            <w:r>
              <w:t>3</w:t>
            </w:r>
          </w:p>
        </w:tc>
        <w:tc>
          <w:tcPr>
            <w:tcW w:w="7281" w:type="dxa"/>
            <w:gridSpan w:val="2"/>
            <w:shd w:val="clear" w:color="auto" w:fill="auto"/>
          </w:tcPr>
          <w:p w14:paraId="59FA6E34" w14:textId="77777777" w:rsidR="00B94837" w:rsidRPr="00827B16" w:rsidRDefault="00B94837" w:rsidP="00B94837">
            <w:r w:rsidRPr="00827B16">
              <w:t>Показатели качества технологического оборудования.</w:t>
            </w:r>
          </w:p>
        </w:tc>
        <w:tc>
          <w:tcPr>
            <w:tcW w:w="992" w:type="dxa"/>
            <w:shd w:val="clear" w:color="auto" w:fill="auto"/>
            <w:vAlign w:val="center"/>
          </w:tcPr>
          <w:p w14:paraId="7762B4E0" w14:textId="77777777" w:rsidR="00B94837" w:rsidRPr="00827B16" w:rsidRDefault="00B94837" w:rsidP="00B94837">
            <w:pPr>
              <w:jc w:val="center"/>
            </w:pPr>
            <w:r>
              <w:t>2</w:t>
            </w:r>
          </w:p>
        </w:tc>
        <w:tc>
          <w:tcPr>
            <w:tcW w:w="2127" w:type="dxa"/>
            <w:vMerge/>
          </w:tcPr>
          <w:p w14:paraId="20C1FC79" w14:textId="77777777" w:rsidR="00B94837" w:rsidRPr="00C43DD2" w:rsidRDefault="00B94837" w:rsidP="00B94837">
            <w:pPr>
              <w:jc w:val="center"/>
              <w:rPr>
                <w:b/>
              </w:rPr>
            </w:pPr>
          </w:p>
        </w:tc>
        <w:tc>
          <w:tcPr>
            <w:tcW w:w="1418" w:type="dxa"/>
            <w:vMerge/>
            <w:shd w:val="clear" w:color="auto" w:fill="auto"/>
          </w:tcPr>
          <w:p w14:paraId="4CFF749D" w14:textId="77777777" w:rsidR="00B94837" w:rsidRPr="00827B16" w:rsidRDefault="00B94837" w:rsidP="00B94837">
            <w:pPr>
              <w:jc w:val="center"/>
            </w:pPr>
          </w:p>
        </w:tc>
      </w:tr>
      <w:tr w:rsidR="00B94837" w:rsidRPr="00827B16" w14:paraId="703DB687" w14:textId="77777777" w:rsidTr="00B94837">
        <w:trPr>
          <w:trHeight w:val="470"/>
        </w:trPr>
        <w:tc>
          <w:tcPr>
            <w:tcW w:w="3060" w:type="dxa"/>
            <w:shd w:val="clear" w:color="auto" w:fill="auto"/>
            <w:vAlign w:val="center"/>
          </w:tcPr>
          <w:p w14:paraId="7881E408" w14:textId="77777777" w:rsidR="00B94837" w:rsidRPr="00765897" w:rsidRDefault="00B94837" w:rsidP="00B94837">
            <w:pPr>
              <w:rPr>
                <w:b/>
              </w:rPr>
            </w:pPr>
          </w:p>
        </w:tc>
        <w:tc>
          <w:tcPr>
            <w:tcW w:w="367" w:type="dxa"/>
            <w:shd w:val="clear" w:color="auto" w:fill="auto"/>
          </w:tcPr>
          <w:p w14:paraId="2A160EC1" w14:textId="77777777" w:rsidR="00B94837" w:rsidRPr="00827B16" w:rsidRDefault="00B94837" w:rsidP="00B94837"/>
        </w:tc>
        <w:tc>
          <w:tcPr>
            <w:tcW w:w="7281" w:type="dxa"/>
            <w:gridSpan w:val="2"/>
            <w:shd w:val="clear" w:color="auto" w:fill="auto"/>
          </w:tcPr>
          <w:p w14:paraId="2B40C1BB" w14:textId="77777777" w:rsidR="00B94837" w:rsidRPr="00827B16" w:rsidRDefault="00B94837" w:rsidP="00B94837">
            <w:pPr>
              <w:rPr>
                <w:b/>
              </w:rPr>
            </w:pPr>
            <w:r w:rsidRPr="00827B16">
              <w:rPr>
                <w:b/>
              </w:rPr>
              <w:t>Практические занятия</w:t>
            </w:r>
          </w:p>
          <w:p w14:paraId="6E54DE93" w14:textId="77777777" w:rsidR="00B94837" w:rsidRPr="00827B16" w:rsidRDefault="00B94837" w:rsidP="00B94837">
            <w:r>
              <w:t>1</w:t>
            </w:r>
            <w:r w:rsidRPr="00827B16">
              <w:t xml:space="preserve"> Определение технологического оборудования</w:t>
            </w:r>
          </w:p>
        </w:tc>
        <w:tc>
          <w:tcPr>
            <w:tcW w:w="992" w:type="dxa"/>
            <w:shd w:val="clear" w:color="auto" w:fill="auto"/>
            <w:vAlign w:val="center"/>
          </w:tcPr>
          <w:p w14:paraId="48EB9DB8" w14:textId="77777777" w:rsidR="00B94837" w:rsidRDefault="00B94837" w:rsidP="00B94837">
            <w:pPr>
              <w:jc w:val="center"/>
            </w:pPr>
            <w:r>
              <w:t>2</w:t>
            </w:r>
          </w:p>
        </w:tc>
        <w:tc>
          <w:tcPr>
            <w:tcW w:w="2127" w:type="dxa"/>
            <w:vMerge/>
          </w:tcPr>
          <w:p w14:paraId="120E807A" w14:textId="77777777" w:rsidR="00B94837" w:rsidRPr="00C43DD2" w:rsidRDefault="00B94837" w:rsidP="00B94837">
            <w:pPr>
              <w:jc w:val="center"/>
              <w:rPr>
                <w:b/>
              </w:rPr>
            </w:pPr>
          </w:p>
        </w:tc>
        <w:tc>
          <w:tcPr>
            <w:tcW w:w="1418" w:type="dxa"/>
            <w:shd w:val="clear" w:color="auto" w:fill="auto"/>
          </w:tcPr>
          <w:p w14:paraId="5163799F" w14:textId="77777777" w:rsidR="00B94837" w:rsidRPr="00827B16" w:rsidRDefault="00B94837" w:rsidP="00B94837">
            <w:pPr>
              <w:jc w:val="center"/>
            </w:pPr>
          </w:p>
        </w:tc>
      </w:tr>
      <w:tr w:rsidR="00B94837" w:rsidRPr="00827B16" w14:paraId="4B86B25F" w14:textId="77777777" w:rsidTr="00B94837">
        <w:trPr>
          <w:trHeight w:val="487"/>
        </w:trPr>
        <w:tc>
          <w:tcPr>
            <w:tcW w:w="3060" w:type="dxa"/>
            <w:vMerge w:val="restart"/>
            <w:shd w:val="clear" w:color="auto" w:fill="auto"/>
          </w:tcPr>
          <w:p w14:paraId="0A905D38" w14:textId="77777777" w:rsidR="00B94837" w:rsidRPr="00765897" w:rsidRDefault="00B94837" w:rsidP="00B94837">
            <w:pPr>
              <w:rPr>
                <w:b/>
                <w:iCs/>
              </w:rPr>
            </w:pPr>
            <w:r w:rsidRPr="00765897">
              <w:rPr>
                <w:b/>
              </w:rPr>
              <w:t>Тема 1.2.</w:t>
            </w:r>
            <w:r w:rsidRPr="00765897">
              <w:rPr>
                <w:b/>
                <w:i/>
                <w:iCs/>
              </w:rPr>
              <w:t xml:space="preserve"> </w:t>
            </w:r>
            <w:r w:rsidRPr="00765897">
              <w:rPr>
                <w:b/>
                <w:iCs/>
              </w:rPr>
              <w:t>Безопасная эксплуатация промышленного оборудования</w:t>
            </w:r>
          </w:p>
          <w:p w14:paraId="5F54F0B4" w14:textId="77777777" w:rsidR="00B94837" w:rsidRPr="00765897" w:rsidRDefault="00B94837" w:rsidP="00B94837">
            <w:pPr>
              <w:rPr>
                <w:b/>
              </w:rPr>
            </w:pPr>
          </w:p>
        </w:tc>
        <w:tc>
          <w:tcPr>
            <w:tcW w:w="10767" w:type="dxa"/>
            <w:gridSpan w:val="5"/>
            <w:shd w:val="clear" w:color="auto" w:fill="auto"/>
          </w:tcPr>
          <w:p w14:paraId="58A30E8B" w14:textId="77777777" w:rsidR="00B94837" w:rsidRPr="00C43DD2" w:rsidRDefault="00B94837" w:rsidP="00B94837">
            <w:pPr>
              <w:jc w:val="center"/>
              <w:rPr>
                <w:b/>
              </w:rPr>
            </w:pPr>
            <w:r w:rsidRPr="00C43DD2">
              <w:rPr>
                <w:b/>
              </w:rPr>
              <w:t>Содержание</w:t>
            </w:r>
          </w:p>
        </w:tc>
        <w:tc>
          <w:tcPr>
            <w:tcW w:w="1418" w:type="dxa"/>
            <w:vMerge w:val="restart"/>
            <w:shd w:val="clear" w:color="auto" w:fill="auto"/>
            <w:vAlign w:val="center"/>
          </w:tcPr>
          <w:p w14:paraId="0271CC95" w14:textId="77777777" w:rsidR="00B94837" w:rsidRPr="00C43DD2" w:rsidRDefault="00B94837" w:rsidP="00B94837">
            <w:pPr>
              <w:jc w:val="center"/>
            </w:pPr>
            <w:r w:rsidRPr="00C43DD2">
              <w:t>У1, 2,3,4</w:t>
            </w:r>
          </w:p>
          <w:p w14:paraId="62C21AB0" w14:textId="77777777" w:rsidR="00B94837" w:rsidRPr="00827B16" w:rsidRDefault="00B94837" w:rsidP="00B94837">
            <w:pPr>
              <w:jc w:val="center"/>
            </w:pPr>
            <w:r w:rsidRPr="00C43DD2">
              <w:t>З1,2,3</w:t>
            </w:r>
          </w:p>
        </w:tc>
      </w:tr>
      <w:tr w:rsidR="00B94837" w:rsidRPr="00827B16" w14:paraId="5291CF18" w14:textId="77777777" w:rsidTr="00B94837">
        <w:trPr>
          <w:trHeight w:val="20"/>
        </w:trPr>
        <w:tc>
          <w:tcPr>
            <w:tcW w:w="3060" w:type="dxa"/>
            <w:vMerge/>
            <w:shd w:val="clear" w:color="auto" w:fill="auto"/>
            <w:vAlign w:val="center"/>
          </w:tcPr>
          <w:p w14:paraId="0975CE97" w14:textId="77777777" w:rsidR="00B94837" w:rsidRPr="00827B16" w:rsidRDefault="00B94837" w:rsidP="00B94837"/>
        </w:tc>
        <w:tc>
          <w:tcPr>
            <w:tcW w:w="7648" w:type="dxa"/>
            <w:gridSpan w:val="3"/>
            <w:shd w:val="clear" w:color="auto" w:fill="auto"/>
          </w:tcPr>
          <w:p w14:paraId="078335CD" w14:textId="77777777" w:rsidR="00B94837" w:rsidRPr="00827B16" w:rsidRDefault="00B94837" w:rsidP="00981341">
            <w:pPr>
              <w:numPr>
                <w:ilvl w:val="0"/>
                <w:numId w:val="70"/>
              </w:numPr>
            </w:pPr>
            <w:r w:rsidRPr="00827B16">
              <w:t>Безопасная эксплуатация машин химических производств</w:t>
            </w:r>
          </w:p>
        </w:tc>
        <w:tc>
          <w:tcPr>
            <w:tcW w:w="992" w:type="dxa"/>
            <w:shd w:val="clear" w:color="auto" w:fill="auto"/>
          </w:tcPr>
          <w:p w14:paraId="4FB39CC3" w14:textId="77777777" w:rsidR="00B94837" w:rsidRPr="00827B16" w:rsidRDefault="00B94837" w:rsidP="00B94837">
            <w:pPr>
              <w:jc w:val="center"/>
            </w:pPr>
            <w:r>
              <w:t>2</w:t>
            </w:r>
          </w:p>
        </w:tc>
        <w:tc>
          <w:tcPr>
            <w:tcW w:w="2127" w:type="dxa"/>
            <w:vMerge w:val="restart"/>
          </w:tcPr>
          <w:p w14:paraId="3891D3E2" w14:textId="77777777" w:rsidR="00B94837" w:rsidRPr="00C43DD2" w:rsidRDefault="00B94837" w:rsidP="00B94837">
            <w:pPr>
              <w:jc w:val="center"/>
              <w:rPr>
                <w:b/>
              </w:rPr>
            </w:pPr>
            <w:r w:rsidRPr="00C43DD2">
              <w:rPr>
                <w:b/>
              </w:rPr>
              <w:t>ПК.1.2</w:t>
            </w:r>
          </w:p>
          <w:p w14:paraId="4D7A6648" w14:textId="77777777" w:rsidR="00B94837" w:rsidRPr="00C43DD2" w:rsidRDefault="00B94837" w:rsidP="00B94837">
            <w:pPr>
              <w:jc w:val="center"/>
              <w:rPr>
                <w:b/>
              </w:rPr>
            </w:pPr>
            <w:r w:rsidRPr="00C43DD2">
              <w:rPr>
                <w:b/>
              </w:rPr>
              <w:t>ПК.1.3</w:t>
            </w:r>
          </w:p>
          <w:p w14:paraId="6BB2C88C" w14:textId="77777777" w:rsidR="00B94837" w:rsidRPr="00C43DD2" w:rsidRDefault="00B94837" w:rsidP="00B94837">
            <w:pPr>
              <w:jc w:val="center"/>
              <w:rPr>
                <w:b/>
              </w:rPr>
            </w:pPr>
            <w:r w:rsidRPr="00C43DD2">
              <w:rPr>
                <w:b/>
              </w:rPr>
              <w:t>ПК 2.1</w:t>
            </w:r>
          </w:p>
          <w:p w14:paraId="44C48E62" w14:textId="77777777" w:rsidR="00B94837" w:rsidRPr="00C43DD2" w:rsidRDefault="00B94837" w:rsidP="00B94837">
            <w:pPr>
              <w:jc w:val="center"/>
              <w:rPr>
                <w:b/>
              </w:rPr>
            </w:pPr>
            <w:r w:rsidRPr="00C43DD2">
              <w:rPr>
                <w:b/>
              </w:rPr>
              <w:t>ПК 2.2</w:t>
            </w:r>
          </w:p>
          <w:p w14:paraId="43971241" w14:textId="77777777" w:rsidR="00B94837" w:rsidRPr="00C43DD2" w:rsidRDefault="00B94837" w:rsidP="00B94837">
            <w:pPr>
              <w:jc w:val="center"/>
              <w:rPr>
                <w:b/>
              </w:rPr>
            </w:pPr>
            <w:r w:rsidRPr="00C43DD2">
              <w:rPr>
                <w:b/>
              </w:rPr>
              <w:t>ПК 2.3</w:t>
            </w:r>
          </w:p>
          <w:p w14:paraId="15A41A7D" w14:textId="77777777" w:rsidR="00B94837" w:rsidRPr="00C43DD2" w:rsidRDefault="00B94837" w:rsidP="00B94837">
            <w:pPr>
              <w:jc w:val="center"/>
              <w:rPr>
                <w:b/>
              </w:rPr>
            </w:pPr>
          </w:p>
          <w:p w14:paraId="5398DCD7" w14:textId="77777777" w:rsidR="00B94837" w:rsidRPr="00C43DD2" w:rsidRDefault="00B94837" w:rsidP="00B94837">
            <w:pPr>
              <w:jc w:val="center"/>
              <w:rPr>
                <w:b/>
              </w:rPr>
            </w:pPr>
            <w:r w:rsidRPr="00C43DD2">
              <w:rPr>
                <w:b/>
              </w:rPr>
              <w:t>ОК 02</w:t>
            </w:r>
          </w:p>
          <w:p w14:paraId="2A5CFD1F" w14:textId="77777777" w:rsidR="00B94837" w:rsidRPr="00C43DD2" w:rsidRDefault="00B94837" w:rsidP="00B94837">
            <w:pPr>
              <w:jc w:val="center"/>
              <w:rPr>
                <w:b/>
              </w:rPr>
            </w:pPr>
            <w:r w:rsidRPr="00C43DD2">
              <w:rPr>
                <w:b/>
              </w:rPr>
              <w:t>ОК 09</w:t>
            </w:r>
          </w:p>
          <w:p w14:paraId="4C676002" w14:textId="77777777" w:rsidR="00B94837" w:rsidRPr="00C43DD2" w:rsidRDefault="00B94837" w:rsidP="00B94837">
            <w:pPr>
              <w:jc w:val="center"/>
              <w:rPr>
                <w:b/>
              </w:rPr>
            </w:pPr>
            <w:r w:rsidRPr="00C43DD2">
              <w:rPr>
                <w:b/>
              </w:rPr>
              <w:t>ОК 10</w:t>
            </w:r>
          </w:p>
        </w:tc>
        <w:tc>
          <w:tcPr>
            <w:tcW w:w="1418" w:type="dxa"/>
            <w:vMerge/>
            <w:shd w:val="clear" w:color="auto" w:fill="auto"/>
            <w:vAlign w:val="center"/>
          </w:tcPr>
          <w:p w14:paraId="34DB0D16" w14:textId="77777777" w:rsidR="00B94837" w:rsidRPr="00827B16" w:rsidRDefault="00B94837" w:rsidP="00B94837"/>
        </w:tc>
      </w:tr>
      <w:tr w:rsidR="00B94837" w:rsidRPr="00827B16" w14:paraId="4AC23A9C" w14:textId="77777777" w:rsidTr="00B94837">
        <w:trPr>
          <w:trHeight w:val="20"/>
        </w:trPr>
        <w:tc>
          <w:tcPr>
            <w:tcW w:w="3060" w:type="dxa"/>
            <w:vMerge/>
            <w:shd w:val="clear" w:color="auto" w:fill="auto"/>
            <w:vAlign w:val="center"/>
          </w:tcPr>
          <w:p w14:paraId="3EC2BE36" w14:textId="77777777" w:rsidR="00B94837" w:rsidRPr="00827B16" w:rsidRDefault="00B94837" w:rsidP="00B94837"/>
        </w:tc>
        <w:tc>
          <w:tcPr>
            <w:tcW w:w="7648" w:type="dxa"/>
            <w:gridSpan w:val="3"/>
            <w:shd w:val="clear" w:color="auto" w:fill="auto"/>
          </w:tcPr>
          <w:p w14:paraId="5007E612" w14:textId="77777777" w:rsidR="00B94837" w:rsidRPr="00827B16" w:rsidRDefault="00B94837" w:rsidP="00981341">
            <w:pPr>
              <w:numPr>
                <w:ilvl w:val="0"/>
                <w:numId w:val="70"/>
              </w:numPr>
            </w:pPr>
            <w:r w:rsidRPr="00827B16">
              <w:rPr>
                <w:iCs/>
              </w:rPr>
              <w:t>Основы безопасности при монтажных и ремонтных работах</w:t>
            </w:r>
          </w:p>
        </w:tc>
        <w:tc>
          <w:tcPr>
            <w:tcW w:w="992" w:type="dxa"/>
            <w:shd w:val="clear" w:color="auto" w:fill="auto"/>
          </w:tcPr>
          <w:p w14:paraId="5A12332E" w14:textId="77777777" w:rsidR="00B94837" w:rsidRPr="00827B16" w:rsidRDefault="00B94837" w:rsidP="00B94837">
            <w:pPr>
              <w:jc w:val="center"/>
            </w:pPr>
            <w:r w:rsidRPr="00827B16">
              <w:t>2</w:t>
            </w:r>
          </w:p>
        </w:tc>
        <w:tc>
          <w:tcPr>
            <w:tcW w:w="2127" w:type="dxa"/>
            <w:vMerge/>
          </w:tcPr>
          <w:p w14:paraId="0742421B" w14:textId="77777777" w:rsidR="00B94837" w:rsidRPr="00C43DD2" w:rsidRDefault="00B94837" w:rsidP="00B94837">
            <w:pPr>
              <w:jc w:val="center"/>
              <w:rPr>
                <w:b/>
              </w:rPr>
            </w:pPr>
          </w:p>
        </w:tc>
        <w:tc>
          <w:tcPr>
            <w:tcW w:w="1418" w:type="dxa"/>
            <w:vMerge/>
            <w:shd w:val="clear" w:color="auto" w:fill="auto"/>
            <w:vAlign w:val="center"/>
          </w:tcPr>
          <w:p w14:paraId="13EEC9D9" w14:textId="77777777" w:rsidR="00B94837" w:rsidRPr="00827B16" w:rsidRDefault="00B94837" w:rsidP="00B94837"/>
        </w:tc>
      </w:tr>
      <w:tr w:rsidR="00B94837" w:rsidRPr="00827B16" w14:paraId="49BB2F66" w14:textId="77777777" w:rsidTr="00B94837">
        <w:trPr>
          <w:trHeight w:val="20"/>
        </w:trPr>
        <w:tc>
          <w:tcPr>
            <w:tcW w:w="3060" w:type="dxa"/>
            <w:vMerge/>
            <w:shd w:val="clear" w:color="auto" w:fill="auto"/>
            <w:vAlign w:val="center"/>
          </w:tcPr>
          <w:p w14:paraId="184F5608" w14:textId="77777777" w:rsidR="00B94837" w:rsidRPr="00827B16" w:rsidRDefault="00B94837" w:rsidP="00B94837"/>
        </w:tc>
        <w:tc>
          <w:tcPr>
            <w:tcW w:w="7648" w:type="dxa"/>
            <w:gridSpan w:val="3"/>
            <w:shd w:val="clear" w:color="auto" w:fill="auto"/>
          </w:tcPr>
          <w:p w14:paraId="36A41ED7" w14:textId="77777777" w:rsidR="00B94837" w:rsidRPr="00827B16" w:rsidRDefault="00B94837" w:rsidP="00981341">
            <w:pPr>
              <w:numPr>
                <w:ilvl w:val="0"/>
                <w:numId w:val="70"/>
              </w:numPr>
            </w:pPr>
            <w:r w:rsidRPr="00827B16">
              <w:t>Эксплуатационные параметры технологического оборудования и трубопроводов</w:t>
            </w:r>
          </w:p>
        </w:tc>
        <w:tc>
          <w:tcPr>
            <w:tcW w:w="992" w:type="dxa"/>
            <w:shd w:val="clear" w:color="auto" w:fill="auto"/>
          </w:tcPr>
          <w:p w14:paraId="513FDED8" w14:textId="77777777" w:rsidR="00B94837" w:rsidRPr="00827B16" w:rsidRDefault="00B94837" w:rsidP="00B94837">
            <w:pPr>
              <w:jc w:val="center"/>
            </w:pPr>
            <w:r>
              <w:t>2</w:t>
            </w:r>
          </w:p>
        </w:tc>
        <w:tc>
          <w:tcPr>
            <w:tcW w:w="2127" w:type="dxa"/>
            <w:vMerge/>
          </w:tcPr>
          <w:p w14:paraId="1A54DBEA" w14:textId="77777777" w:rsidR="00B94837" w:rsidRPr="00C43DD2" w:rsidRDefault="00B94837" w:rsidP="00B94837">
            <w:pPr>
              <w:jc w:val="center"/>
              <w:rPr>
                <w:b/>
              </w:rPr>
            </w:pPr>
          </w:p>
        </w:tc>
        <w:tc>
          <w:tcPr>
            <w:tcW w:w="1418" w:type="dxa"/>
            <w:vMerge/>
            <w:shd w:val="clear" w:color="auto" w:fill="auto"/>
            <w:vAlign w:val="center"/>
          </w:tcPr>
          <w:p w14:paraId="44855282" w14:textId="77777777" w:rsidR="00B94837" w:rsidRPr="00827B16" w:rsidRDefault="00B94837" w:rsidP="00B94837"/>
        </w:tc>
      </w:tr>
      <w:tr w:rsidR="00B94837" w:rsidRPr="00827B16" w14:paraId="67D78293" w14:textId="77777777" w:rsidTr="00B94837">
        <w:trPr>
          <w:trHeight w:val="20"/>
        </w:trPr>
        <w:tc>
          <w:tcPr>
            <w:tcW w:w="3060" w:type="dxa"/>
            <w:vMerge/>
            <w:shd w:val="clear" w:color="auto" w:fill="auto"/>
            <w:vAlign w:val="center"/>
          </w:tcPr>
          <w:p w14:paraId="2D1644A8" w14:textId="77777777" w:rsidR="00B94837" w:rsidRPr="00827B16" w:rsidRDefault="00B94837" w:rsidP="00B94837"/>
        </w:tc>
        <w:tc>
          <w:tcPr>
            <w:tcW w:w="7648" w:type="dxa"/>
            <w:gridSpan w:val="3"/>
            <w:shd w:val="clear" w:color="auto" w:fill="auto"/>
          </w:tcPr>
          <w:p w14:paraId="4A54AA63" w14:textId="77777777" w:rsidR="00B94837" w:rsidRPr="00827B16" w:rsidRDefault="00B94837" w:rsidP="00981341">
            <w:pPr>
              <w:numPr>
                <w:ilvl w:val="0"/>
                <w:numId w:val="70"/>
              </w:numPr>
            </w:pPr>
            <w:r w:rsidRPr="00827B16">
              <w:t>Защита оборудования от коррозии</w:t>
            </w:r>
          </w:p>
        </w:tc>
        <w:tc>
          <w:tcPr>
            <w:tcW w:w="992" w:type="dxa"/>
            <w:shd w:val="clear" w:color="auto" w:fill="auto"/>
          </w:tcPr>
          <w:p w14:paraId="2D196B23" w14:textId="77777777" w:rsidR="00B94837" w:rsidRPr="00827B16" w:rsidRDefault="00B94837" w:rsidP="00B94837">
            <w:pPr>
              <w:jc w:val="center"/>
            </w:pPr>
            <w:r w:rsidRPr="00827B16">
              <w:t>2</w:t>
            </w:r>
          </w:p>
        </w:tc>
        <w:tc>
          <w:tcPr>
            <w:tcW w:w="2127" w:type="dxa"/>
            <w:vMerge/>
          </w:tcPr>
          <w:p w14:paraId="432FE905" w14:textId="77777777" w:rsidR="00B94837" w:rsidRPr="00C43DD2" w:rsidRDefault="00B94837" w:rsidP="00B94837">
            <w:pPr>
              <w:jc w:val="center"/>
              <w:rPr>
                <w:b/>
              </w:rPr>
            </w:pPr>
          </w:p>
        </w:tc>
        <w:tc>
          <w:tcPr>
            <w:tcW w:w="1418" w:type="dxa"/>
            <w:vMerge/>
            <w:shd w:val="clear" w:color="auto" w:fill="auto"/>
            <w:vAlign w:val="center"/>
          </w:tcPr>
          <w:p w14:paraId="200B2D59" w14:textId="77777777" w:rsidR="00B94837" w:rsidRPr="00827B16" w:rsidRDefault="00B94837" w:rsidP="00B94837"/>
        </w:tc>
      </w:tr>
      <w:tr w:rsidR="00B94837" w:rsidRPr="00827B16" w14:paraId="368F90C8" w14:textId="77777777" w:rsidTr="00B94837">
        <w:trPr>
          <w:trHeight w:val="671"/>
        </w:trPr>
        <w:tc>
          <w:tcPr>
            <w:tcW w:w="3060" w:type="dxa"/>
            <w:vMerge/>
            <w:shd w:val="clear" w:color="auto" w:fill="auto"/>
            <w:vAlign w:val="center"/>
          </w:tcPr>
          <w:p w14:paraId="51B93A09" w14:textId="77777777" w:rsidR="00B94837" w:rsidRPr="00827B16" w:rsidRDefault="00B94837" w:rsidP="00B94837"/>
        </w:tc>
        <w:tc>
          <w:tcPr>
            <w:tcW w:w="7648" w:type="dxa"/>
            <w:gridSpan w:val="3"/>
            <w:shd w:val="clear" w:color="auto" w:fill="auto"/>
          </w:tcPr>
          <w:p w14:paraId="49F4560B" w14:textId="77777777" w:rsidR="00B94837" w:rsidRPr="00827B16" w:rsidRDefault="00B94837" w:rsidP="00B94837">
            <w:pPr>
              <w:rPr>
                <w:b/>
              </w:rPr>
            </w:pPr>
            <w:r w:rsidRPr="00827B16">
              <w:rPr>
                <w:b/>
              </w:rPr>
              <w:t>Практическая работа</w:t>
            </w:r>
          </w:p>
          <w:p w14:paraId="3D95B79E" w14:textId="77777777" w:rsidR="00B94837" w:rsidRPr="00827B16" w:rsidRDefault="00B94837" w:rsidP="00B94837">
            <w:r w:rsidRPr="00827B16">
              <w:t>1.Расчет коррозионной стойкости технологического оборудования</w:t>
            </w:r>
          </w:p>
        </w:tc>
        <w:tc>
          <w:tcPr>
            <w:tcW w:w="992" w:type="dxa"/>
            <w:shd w:val="clear" w:color="auto" w:fill="auto"/>
          </w:tcPr>
          <w:p w14:paraId="33B1F726" w14:textId="77777777" w:rsidR="00B94837" w:rsidRPr="00827B16" w:rsidRDefault="00B94837" w:rsidP="00B94837">
            <w:pPr>
              <w:jc w:val="center"/>
            </w:pPr>
            <w:r>
              <w:t>3</w:t>
            </w:r>
          </w:p>
        </w:tc>
        <w:tc>
          <w:tcPr>
            <w:tcW w:w="2127" w:type="dxa"/>
            <w:vMerge/>
          </w:tcPr>
          <w:p w14:paraId="4D6342F9" w14:textId="77777777" w:rsidR="00B94837" w:rsidRPr="00C43DD2" w:rsidRDefault="00B94837" w:rsidP="00B94837">
            <w:pPr>
              <w:jc w:val="center"/>
              <w:rPr>
                <w:b/>
              </w:rPr>
            </w:pPr>
          </w:p>
        </w:tc>
        <w:tc>
          <w:tcPr>
            <w:tcW w:w="1418" w:type="dxa"/>
            <w:vMerge/>
            <w:shd w:val="clear" w:color="auto" w:fill="auto"/>
            <w:vAlign w:val="center"/>
          </w:tcPr>
          <w:p w14:paraId="740D1FF3" w14:textId="77777777" w:rsidR="00B94837" w:rsidRPr="00827B16" w:rsidRDefault="00B94837" w:rsidP="00B94837"/>
        </w:tc>
      </w:tr>
      <w:tr w:rsidR="00B94837" w:rsidRPr="00827B16" w14:paraId="3A8DDA36" w14:textId="77777777" w:rsidTr="00B94837">
        <w:trPr>
          <w:trHeight w:val="20"/>
        </w:trPr>
        <w:tc>
          <w:tcPr>
            <w:tcW w:w="3060" w:type="dxa"/>
            <w:shd w:val="clear" w:color="auto" w:fill="auto"/>
          </w:tcPr>
          <w:p w14:paraId="3CB22AE3" w14:textId="77777777" w:rsidR="00B94837" w:rsidRPr="00827B16" w:rsidRDefault="00B94837" w:rsidP="00B94837">
            <w:pPr>
              <w:rPr>
                <w:b/>
              </w:rPr>
            </w:pPr>
          </w:p>
          <w:p w14:paraId="1A242554" w14:textId="77777777" w:rsidR="00B94837" w:rsidRPr="00827B16" w:rsidRDefault="00B94837" w:rsidP="00B94837">
            <w:pPr>
              <w:rPr>
                <w:b/>
              </w:rPr>
            </w:pPr>
            <w:r w:rsidRPr="00827B16">
              <w:rPr>
                <w:b/>
              </w:rPr>
              <w:t xml:space="preserve">Раздел 2. </w:t>
            </w:r>
            <w:r>
              <w:rPr>
                <w:b/>
              </w:rPr>
              <w:t>Т</w:t>
            </w:r>
            <w:r w:rsidRPr="00827B16">
              <w:rPr>
                <w:b/>
              </w:rPr>
              <w:t xml:space="preserve">ехнические элементы, обеспечивающие </w:t>
            </w:r>
            <w:r w:rsidRPr="00827B16">
              <w:rPr>
                <w:b/>
              </w:rPr>
              <w:lastRenderedPageBreak/>
              <w:t>безопасную эксплуатацию технологического оборудования химических и смежных производств</w:t>
            </w:r>
          </w:p>
        </w:tc>
        <w:tc>
          <w:tcPr>
            <w:tcW w:w="7648" w:type="dxa"/>
            <w:gridSpan w:val="3"/>
            <w:shd w:val="clear" w:color="auto" w:fill="auto"/>
          </w:tcPr>
          <w:p w14:paraId="77B8B957" w14:textId="77777777" w:rsidR="00B94837" w:rsidRPr="00827B16" w:rsidRDefault="00B94837" w:rsidP="00B94837"/>
        </w:tc>
        <w:tc>
          <w:tcPr>
            <w:tcW w:w="992" w:type="dxa"/>
            <w:shd w:val="clear" w:color="auto" w:fill="auto"/>
          </w:tcPr>
          <w:p w14:paraId="04AB36CB" w14:textId="77777777" w:rsidR="00B94837" w:rsidRPr="00827B16" w:rsidRDefault="00B94837" w:rsidP="00B94837">
            <w:pPr>
              <w:jc w:val="center"/>
            </w:pPr>
          </w:p>
          <w:p w14:paraId="3761CAB6" w14:textId="77777777" w:rsidR="00B94837" w:rsidRPr="00827B16" w:rsidRDefault="00B94837" w:rsidP="00B94837">
            <w:pPr>
              <w:jc w:val="center"/>
              <w:rPr>
                <w:color w:val="FF0000"/>
              </w:rPr>
            </w:pPr>
          </w:p>
        </w:tc>
        <w:tc>
          <w:tcPr>
            <w:tcW w:w="2127" w:type="dxa"/>
          </w:tcPr>
          <w:p w14:paraId="3DAA6E1A" w14:textId="77777777" w:rsidR="00B94837" w:rsidRPr="00C43DD2" w:rsidRDefault="00B94837" w:rsidP="00B94837">
            <w:pPr>
              <w:jc w:val="center"/>
              <w:rPr>
                <w:b/>
                <w:color w:val="FFFFFF"/>
              </w:rPr>
            </w:pPr>
          </w:p>
        </w:tc>
        <w:tc>
          <w:tcPr>
            <w:tcW w:w="1418" w:type="dxa"/>
            <w:shd w:val="clear" w:color="auto" w:fill="auto"/>
          </w:tcPr>
          <w:p w14:paraId="4E4EA7F2" w14:textId="77777777" w:rsidR="00B94837" w:rsidRPr="00827B16" w:rsidRDefault="00B94837" w:rsidP="00B94837">
            <w:pPr>
              <w:rPr>
                <w:color w:val="FFFFFF"/>
              </w:rPr>
            </w:pPr>
          </w:p>
        </w:tc>
      </w:tr>
      <w:tr w:rsidR="00B94837" w:rsidRPr="00827B16" w14:paraId="3B88F77D" w14:textId="77777777" w:rsidTr="00B94837">
        <w:trPr>
          <w:trHeight w:val="70"/>
        </w:trPr>
        <w:tc>
          <w:tcPr>
            <w:tcW w:w="3060" w:type="dxa"/>
            <w:vMerge w:val="restart"/>
            <w:shd w:val="clear" w:color="auto" w:fill="auto"/>
          </w:tcPr>
          <w:p w14:paraId="6EF927A6" w14:textId="77777777" w:rsidR="00B94837" w:rsidRPr="00827B16" w:rsidRDefault="00B94837" w:rsidP="00B94837">
            <w:r w:rsidRPr="00827B16">
              <w:t>Тема 2.1 Герметизация технологического оборудования</w:t>
            </w:r>
          </w:p>
          <w:p w14:paraId="677309EE" w14:textId="77777777" w:rsidR="00B94837" w:rsidRPr="00827B16" w:rsidRDefault="00B94837" w:rsidP="00B94837"/>
        </w:tc>
        <w:tc>
          <w:tcPr>
            <w:tcW w:w="10767" w:type="dxa"/>
            <w:gridSpan w:val="5"/>
            <w:shd w:val="clear" w:color="auto" w:fill="auto"/>
          </w:tcPr>
          <w:p w14:paraId="4350EEC4" w14:textId="77777777" w:rsidR="00B94837" w:rsidRPr="00827B16" w:rsidRDefault="00B94837" w:rsidP="00B94837">
            <w:pPr>
              <w:jc w:val="center"/>
            </w:pPr>
            <w:r w:rsidRPr="00827B16">
              <w:rPr>
                <w:b/>
              </w:rPr>
              <w:t xml:space="preserve">Содержание </w:t>
            </w:r>
          </w:p>
        </w:tc>
        <w:tc>
          <w:tcPr>
            <w:tcW w:w="1418" w:type="dxa"/>
            <w:vMerge w:val="restart"/>
            <w:shd w:val="clear" w:color="auto" w:fill="auto"/>
            <w:vAlign w:val="center"/>
          </w:tcPr>
          <w:p w14:paraId="12E49FFC" w14:textId="77777777" w:rsidR="00B94837" w:rsidRPr="00C43DD2" w:rsidRDefault="00B94837" w:rsidP="00B94837">
            <w:pPr>
              <w:jc w:val="center"/>
              <w:rPr>
                <w:b/>
              </w:rPr>
            </w:pPr>
            <w:r w:rsidRPr="00C43DD2">
              <w:rPr>
                <w:b/>
              </w:rPr>
              <w:t>У1, 2,3,4</w:t>
            </w:r>
          </w:p>
          <w:p w14:paraId="67DA44A9" w14:textId="77777777" w:rsidR="00B94837" w:rsidRPr="00C43DD2" w:rsidRDefault="00B94837" w:rsidP="00B94837">
            <w:pPr>
              <w:rPr>
                <w:b/>
              </w:rPr>
            </w:pPr>
            <w:r w:rsidRPr="00C43DD2">
              <w:rPr>
                <w:b/>
              </w:rPr>
              <w:t>З1,2,3</w:t>
            </w:r>
          </w:p>
        </w:tc>
      </w:tr>
      <w:tr w:rsidR="00B94837" w:rsidRPr="00827B16" w14:paraId="5B4B6673" w14:textId="77777777" w:rsidTr="00B94837">
        <w:trPr>
          <w:trHeight w:val="20"/>
        </w:trPr>
        <w:tc>
          <w:tcPr>
            <w:tcW w:w="3060" w:type="dxa"/>
            <w:vMerge/>
            <w:shd w:val="clear" w:color="auto" w:fill="auto"/>
            <w:vAlign w:val="center"/>
          </w:tcPr>
          <w:p w14:paraId="108B4610" w14:textId="77777777" w:rsidR="00B94837" w:rsidRPr="00827B16" w:rsidRDefault="00B94837" w:rsidP="00B94837"/>
        </w:tc>
        <w:tc>
          <w:tcPr>
            <w:tcW w:w="367" w:type="dxa"/>
            <w:shd w:val="clear" w:color="auto" w:fill="auto"/>
          </w:tcPr>
          <w:p w14:paraId="4A0B8A83" w14:textId="77777777" w:rsidR="00B94837" w:rsidRPr="00827B16" w:rsidRDefault="00B94837" w:rsidP="00B94837">
            <w:r w:rsidRPr="00827B16">
              <w:t>1</w:t>
            </w:r>
          </w:p>
        </w:tc>
        <w:tc>
          <w:tcPr>
            <w:tcW w:w="7281" w:type="dxa"/>
            <w:gridSpan w:val="2"/>
            <w:shd w:val="clear" w:color="auto" w:fill="auto"/>
          </w:tcPr>
          <w:p w14:paraId="37CD8DFF" w14:textId="77777777" w:rsidR="00B94837" w:rsidRPr="00827B16" w:rsidRDefault="00B94837" w:rsidP="00B94837">
            <w:r w:rsidRPr="00827B16">
              <w:t>Герметизация технологического оборудования</w:t>
            </w:r>
          </w:p>
        </w:tc>
        <w:tc>
          <w:tcPr>
            <w:tcW w:w="992" w:type="dxa"/>
            <w:shd w:val="clear" w:color="auto" w:fill="auto"/>
            <w:vAlign w:val="center"/>
          </w:tcPr>
          <w:p w14:paraId="63CD3146" w14:textId="77777777" w:rsidR="00B94837" w:rsidRPr="00827B16" w:rsidRDefault="00B94837" w:rsidP="00B94837">
            <w:pPr>
              <w:jc w:val="center"/>
            </w:pPr>
            <w:r w:rsidRPr="00827B16">
              <w:t>2</w:t>
            </w:r>
          </w:p>
        </w:tc>
        <w:tc>
          <w:tcPr>
            <w:tcW w:w="2127" w:type="dxa"/>
            <w:vMerge w:val="restart"/>
          </w:tcPr>
          <w:p w14:paraId="51E828C3" w14:textId="77777777" w:rsidR="00B94837" w:rsidRPr="00C43DD2" w:rsidRDefault="00B94837" w:rsidP="00B94837">
            <w:pPr>
              <w:jc w:val="center"/>
              <w:rPr>
                <w:b/>
              </w:rPr>
            </w:pPr>
            <w:r w:rsidRPr="00C43DD2">
              <w:rPr>
                <w:b/>
              </w:rPr>
              <w:t>ПК.1.2</w:t>
            </w:r>
          </w:p>
          <w:p w14:paraId="5270B4FA" w14:textId="77777777" w:rsidR="00B94837" w:rsidRPr="00C43DD2" w:rsidRDefault="00B94837" w:rsidP="00B94837">
            <w:pPr>
              <w:jc w:val="center"/>
              <w:rPr>
                <w:b/>
              </w:rPr>
            </w:pPr>
            <w:r w:rsidRPr="00C43DD2">
              <w:rPr>
                <w:b/>
              </w:rPr>
              <w:t>ПК.1.3</w:t>
            </w:r>
          </w:p>
          <w:p w14:paraId="48DBC97D" w14:textId="77777777" w:rsidR="00B94837" w:rsidRPr="00C43DD2" w:rsidRDefault="00B94837" w:rsidP="00B94837">
            <w:pPr>
              <w:jc w:val="center"/>
              <w:rPr>
                <w:b/>
              </w:rPr>
            </w:pPr>
            <w:r w:rsidRPr="00C43DD2">
              <w:rPr>
                <w:b/>
              </w:rPr>
              <w:t>ПК 2.1</w:t>
            </w:r>
          </w:p>
          <w:p w14:paraId="32CDA51D" w14:textId="77777777" w:rsidR="00B94837" w:rsidRPr="00C43DD2" w:rsidRDefault="00B94837" w:rsidP="00B94837">
            <w:pPr>
              <w:jc w:val="center"/>
              <w:rPr>
                <w:b/>
              </w:rPr>
            </w:pPr>
            <w:r w:rsidRPr="00C43DD2">
              <w:rPr>
                <w:b/>
              </w:rPr>
              <w:t>ПК 2.2</w:t>
            </w:r>
          </w:p>
          <w:p w14:paraId="1644282C" w14:textId="77777777" w:rsidR="00B94837" w:rsidRPr="00C43DD2" w:rsidRDefault="00B94837" w:rsidP="00B94837">
            <w:pPr>
              <w:jc w:val="center"/>
              <w:rPr>
                <w:b/>
              </w:rPr>
            </w:pPr>
            <w:r w:rsidRPr="00C43DD2">
              <w:rPr>
                <w:b/>
              </w:rPr>
              <w:t>ПК 2.3</w:t>
            </w:r>
          </w:p>
          <w:p w14:paraId="4FC5E345" w14:textId="77777777" w:rsidR="00B94837" w:rsidRPr="00C43DD2" w:rsidRDefault="00B94837" w:rsidP="00B94837">
            <w:pPr>
              <w:jc w:val="center"/>
              <w:rPr>
                <w:b/>
              </w:rPr>
            </w:pPr>
          </w:p>
          <w:p w14:paraId="75ACAC40" w14:textId="77777777" w:rsidR="00B94837" w:rsidRPr="00C43DD2" w:rsidRDefault="00B94837" w:rsidP="00B94837">
            <w:pPr>
              <w:jc w:val="center"/>
              <w:rPr>
                <w:b/>
              </w:rPr>
            </w:pPr>
            <w:r w:rsidRPr="00C43DD2">
              <w:rPr>
                <w:b/>
              </w:rPr>
              <w:t>ОК 02</w:t>
            </w:r>
          </w:p>
          <w:p w14:paraId="7C58F973" w14:textId="77777777" w:rsidR="00B94837" w:rsidRPr="00C43DD2" w:rsidRDefault="00B94837" w:rsidP="00B94837">
            <w:pPr>
              <w:jc w:val="center"/>
              <w:rPr>
                <w:b/>
              </w:rPr>
            </w:pPr>
            <w:r w:rsidRPr="00C43DD2">
              <w:rPr>
                <w:b/>
              </w:rPr>
              <w:t>ОК 09</w:t>
            </w:r>
          </w:p>
          <w:p w14:paraId="7C66A7AF" w14:textId="77777777" w:rsidR="00B94837" w:rsidRPr="00C43DD2" w:rsidRDefault="00B94837" w:rsidP="00B94837">
            <w:pPr>
              <w:jc w:val="center"/>
              <w:rPr>
                <w:b/>
              </w:rPr>
            </w:pPr>
            <w:r w:rsidRPr="00C43DD2">
              <w:rPr>
                <w:b/>
              </w:rPr>
              <w:t>ОК 10</w:t>
            </w:r>
          </w:p>
        </w:tc>
        <w:tc>
          <w:tcPr>
            <w:tcW w:w="1418" w:type="dxa"/>
            <w:vMerge/>
            <w:shd w:val="clear" w:color="auto" w:fill="auto"/>
          </w:tcPr>
          <w:p w14:paraId="093BEEF8" w14:textId="77777777" w:rsidR="00B94837" w:rsidRPr="00C43DD2" w:rsidRDefault="00B94837" w:rsidP="00B94837">
            <w:pPr>
              <w:rPr>
                <w:b/>
              </w:rPr>
            </w:pPr>
          </w:p>
        </w:tc>
      </w:tr>
      <w:tr w:rsidR="00B94837" w:rsidRPr="00827B16" w14:paraId="2AF72660" w14:textId="77777777" w:rsidTr="00B94837">
        <w:trPr>
          <w:trHeight w:val="135"/>
        </w:trPr>
        <w:tc>
          <w:tcPr>
            <w:tcW w:w="3060" w:type="dxa"/>
            <w:vMerge/>
            <w:shd w:val="clear" w:color="auto" w:fill="auto"/>
            <w:vAlign w:val="center"/>
          </w:tcPr>
          <w:p w14:paraId="76A6391E" w14:textId="77777777" w:rsidR="00B94837" w:rsidRPr="00827B16" w:rsidRDefault="00B94837" w:rsidP="00B94837"/>
        </w:tc>
        <w:tc>
          <w:tcPr>
            <w:tcW w:w="367" w:type="dxa"/>
            <w:shd w:val="clear" w:color="auto" w:fill="auto"/>
          </w:tcPr>
          <w:p w14:paraId="61EA30F4" w14:textId="77777777" w:rsidR="00B94837" w:rsidRPr="00827B16" w:rsidRDefault="00B94837" w:rsidP="00B94837">
            <w:r w:rsidRPr="00827B16">
              <w:t>2</w:t>
            </w:r>
          </w:p>
        </w:tc>
        <w:tc>
          <w:tcPr>
            <w:tcW w:w="7281" w:type="dxa"/>
            <w:gridSpan w:val="2"/>
            <w:shd w:val="clear" w:color="auto" w:fill="auto"/>
          </w:tcPr>
          <w:p w14:paraId="7064E09F" w14:textId="77777777" w:rsidR="00B94837" w:rsidRPr="00827B16" w:rsidRDefault="00B94837" w:rsidP="00B94837">
            <w:r w:rsidRPr="00827B16">
              <w:t>Уплотнение валов аппаратов</w:t>
            </w:r>
          </w:p>
        </w:tc>
        <w:tc>
          <w:tcPr>
            <w:tcW w:w="992" w:type="dxa"/>
            <w:shd w:val="clear" w:color="auto" w:fill="auto"/>
            <w:vAlign w:val="center"/>
          </w:tcPr>
          <w:p w14:paraId="690A27C0" w14:textId="77777777" w:rsidR="00B94837" w:rsidRPr="00827B16" w:rsidRDefault="00B94837" w:rsidP="00B94837">
            <w:pPr>
              <w:jc w:val="center"/>
            </w:pPr>
            <w:r w:rsidRPr="00827B16">
              <w:t>2</w:t>
            </w:r>
          </w:p>
        </w:tc>
        <w:tc>
          <w:tcPr>
            <w:tcW w:w="2127" w:type="dxa"/>
            <w:vMerge/>
          </w:tcPr>
          <w:p w14:paraId="45A3D17B" w14:textId="77777777" w:rsidR="00B94837" w:rsidRPr="00C43DD2" w:rsidRDefault="00B94837" w:rsidP="00B94837">
            <w:pPr>
              <w:jc w:val="center"/>
              <w:rPr>
                <w:b/>
              </w:rPr>
            </w:pPr>
          </w:p>
        </w:tc>
        <w:tc>
          <w:tcPr>
            <w:tcW w:w="1418" w:type="dxa"/>
            <w:vMerge/>
            <w:shd w:val="clear" w:color="auto" w:fill="auto"/>
            <w:vAlign w:val="center"/>
          </w:tcPr>
          <w:p w14:paraId="38A848A1" w14:textId="77777777" w:rsidR="00B94837" w:rsidRPr="00C43DD2" w:rsidRDefault="00B94837" w:rsidP="00B94837">
            <w:pPr>
              <w:rPr>
                <w:b/>
              </w:rPr>
            </w:pPr>
          </w:p>
        </w:tc>
      </w:tr>
      <w:tr w:rsidR="00B94837" w:rsidRPr="00827B16" w14:paraId="171C6426" w14:textId="77777777" w:rsidTr="00B94837">
        <w:trPr>
          <w:trHeight w:val="135"/>
        </w:trPr>
        <w:tc>
          <w:tcPr>
            <w:tcW w:w="3060" w:type="dxa"/>
            <w:vMerge/>
            <w:shd w:val="clear" w:color="auto" w:fill="auto"/>
            <w:vAlign w:val="center"/>
          </w:tcPr>
          <w:p w14:paraId="6687FB34" w14:textId="77777777" w:rsidR="00B94837" w:rsidRPr="00827B16" w:rsidRDefault="00B94837" w:rsidP="00B94837"/>
        </w:tc>
        <w:tc>
          <w:tcPr>
            <w:tcW w:w="367" w:type="dxa"/>
            <w:shd w:val="clear" w:color="auto" w:fill="auto"/>
          </w:tcPr>
          <w:p w14:paraId="09BCDAED" w14:textId="77777777" w:rsidR="00B94837" w:rsidRPr="00827B16" w:rsidRDefault="00B94837" w:rsidP="00B94837">
            <w:r w:rsidRPr="00827B16">
              <w:t>3</w:t>
            </w:r>
          </w:p>
        </w:tc>
        <w:tc>
          <w:tcPr>
            <w:tcW w:w="7281" w:type="dxa"/>
            <w:gridSpan w:val="2"/>
            <w:shd w:val="clear" w:color="auto" w:fill="auto"/>
          </w:tcPr>
          <w:p w14:paraId="2D277231" w14:textId="77777777" w:rsidR="00B94837" w:rsidRPr="00827B16" w:rsidRDefault="00B94837" w:rsidP="00B94837">
            <w:proofErr w:type="gramStart"/>
            <w:r w:rsidRPr="00827B16">
              <w:t>Сальниковые  уплотнения</w:t>
            </w:r>
            <w:proofErr w:type="gramEnd"/>
          </w:p>
        </w:tc>
        <w:tc>
          <w:tcPr>
            <w:tcW w:w="992" w:type="dxa"/>
            <w:shd w:val="clear" w:color="auto" w:fill="auto"/>
            <w:vAlign w:val="center"/>
          </w:tcPr>
          <w:p w14:paraId="5D548F33" w14:textId="77777777" w:rsidR="00B94837" w:rsidRPr="00827B16" w:rsidRDefault="00B94837" w:rsidP="00B94837">
            <w:pPr>
              <w:jc w:val="center"/>
            </w:pPr>
            <w:r w:rsidRPr="00827B16">
              <w:t>2</w:t>
            </w:r>
          </w:p>
        </w:tc>
        <w:tc>
          <w:tcPr>
            <w:tcW w:w="2127" w:type="dxa"/>
            <w:vMerge/>
          </w:tcPr>
          <w:p w14:paraId="100689B9" w14:textId="77777777" w:rsidR="00B94837" w:rsidRPr="00C43DD2" w:rsidRDefault="00B94837" w:rsidP="00B94837">
            <w:pPr>
              <w:jc w:val="center"/>
              <w:rPr>
                <w:b/>
              </w:rPr>
            </w:pPr>
          </w:p>
        </w:tc>
        <w:tc>
          <w:tcPr>
            <w:tcW w:w="1418" w:type="dxa"/>
            <w:vMerge/>
            <w:shd w:val="clear" w:color="auto" w:fill="auto"/>
            <w:vAlign w:val="center"/>
          </w:tcPr>
          <w:p w14:paraId="65DE2ACA" w14:textId="77777777" w:rsidR="00B94837" w:rsidRPr="00C43DD2" w:rsidRDefault="00B94837" w:rsidP="00B94837">
            <w:pPr>
              <w:rPr>
                <w:b/>
              </w:rPr>
            </w:pPr>
          </w:p>
        </w:tc>
      </w:tr>
      <w:tr w:rsidR="00B94837" w:rsidRPr="00827B16" w14:paraId="2E281616" w14:textId="77777777" w:rsidTr="00B94837">
        <w:trPr>
          <w:trHeight w:val="135"/>
        </w:trPr>
        <w:tc>
          <w:tcPr>
            <w:tcW w:w="3060" w:type="dxa"/>
            <w:vMerge/>
            <w:shd w:val="clear" w:color="auto" w:fill="auto"/>
            <w:vAlign w:val="center"/>
          </w:tcPr>
          <w:p w14:paraId="373AB456" w14:textId="77777777" w:rsidR="00B94837" w:rsidRPr="00827B16" w:rsidRDefault="00B94837" w:rsidP="00B94837"/>
        </w:tc>
        <w:tc>
          <w:tcPr>
            <w:tcW w:w="367" w:type="dxa"/>
            <w:shd w:val="clear" w:color="auto" w:fill="auto"/>
          </w:tcPr>
          <w:p w14:paraId="6225195D" w14:textId="77777777" w:rsidR="00B94837" w:rsidRPr="00827B16" w:rsidRDefault="00B94837" w:rsidP="00B94837">
            <w:r w:rsidRPr="00827B16">
              <w:t>4</w:t>
            </w:r>
          </w:p>
        </w:tc>
        <w:tc>
          <w:tcPr>
            <w:tcW w:w="7281" w:type="dxa"/>
            <w:gridSpan w:val="2"/>
            <w:shd w:val="clear" w:color="auto" w:fill="auto"/>
          </w:tcPr>
          <w:p w14:paraId="444AE19F" w14:textId="77777777" w:rsidR="00B94837" w:rsidRPr="00827B16" w:rsidRDefault="00B94837" w:rsidP="00B94837">
            <w:r w:rsidRPr="00827B16">
              <w:t>Испытание оборудования на герметичность</w:t>
            </w:r>
          </w:p>
        </w:tc>
        <w:tc>
          <w:tcPr>
            <w:tcW w:w="992" w:type="dxa"/>
            <w:shd w:val="clear" w:color="auto" w:fill="auto"/>
            <w:vAlign w:val="center"/>
          </w:tcPr>
          <w:p w14:paraId="07BE6CA1" w14:textId="77777777" w:rsidR="00B94837" w:rsidRPr="00827B16" w:rsidRDefault="00B94837" w:rsidP="00B94837">
            <w:pPr>
              <w:jc w:val="center"/>
            </w:pPr>
            <w:r>
              <w:t>2</w:t>
            </w:r>
          </w:p>
        </w:tc>
        <w:tc>
          <w:tcPr>
            <w:tcW w:w="2127" w:type="dxa"/>
            <w:vMerge/>
          </w:tcPr>
          <w:p w14:paraId="2F5A0420" w14:textId="77777777" w:rsidR="00B94837" w:rsidRPr="00C43DD2" w:rsidRDefault="00B94837" w:rsidP="00B94837">
            <w:pPr>
              <w:jc w:val="center"/>
              <w:rPr>
                <w:b/>
              </w:rPr>
            </w:pPr>
          </w:p>
        </w:tc>
        <w:tc>
          <w:tcPr>
            <w:tcW w:w="1418" w:type="dxa"/>
            <w:vMerge/>
            <w:shd w:val="clear" w:color="auto" w:fill="auto"/>
            <w:vAlign w:val="center"/>
          </w:tcPr>
          <w:p w14:paraId="2B5D1CD6" w14:textId="77777777" w:rsidR="00B94837" w:rsidRPr="00C43DD2" w:rsidRDefault="00B94837" w:rsidP="00B94837">
            <w:pPr>
              <w:rPr>
                <w:b/>
              </w:rPr>
            </w:pPr>
          </w:p>
        </w:tc>
      </w:tr>
      <w:tr w:rsidR="00B94837" w:rsidRPr="00827B16" w14:paraId="4CC7952A" w14:textId="77777777" w:rsidTr="00B94837">
        <w:trPr>
          <w:trHeight w:val="880"/>
        </w:trPr>
        <w:tc>
          <w:tcPr>
            <w:tcW w:w="3060" w:type="dxa"/>
            <w:vMerge/>
            <w:shd w:val="clear" w:color="auto" w:fill="auto"/>
            <w:vAlign w:val="center"/>
          </w:tcPr>
          <w:p w14:paraId="52E40363" w14:textId="77777777" w:rsidR="00B94837" w:rsidRPr="00827B16" w:rsidRDefault="00B94837" w:rsidP="00B94837"/>
        </w:tc>
        <w:tc>
          <w:tcPr>
            <w:tcW w:w="7648" w:type="dxa"/>
            <w:gridSpan w:val="3"/>
            <w:shd w:val="clear" w:color="auto" w:fill="auto"/>
          </w:tcPr>
          <w:p w14:paraId="1062CC0D" w14:textId="77777777" w:rsidR="00B94837" w:rsidRPr="00827B16" w:rsidRDefault="00B94837" w:rsidP="00B94837">
            <w:pPr>
              <w:rPr>
                <w:b/>
              </w:rPr>
            </w:pPr>
            <w:r w:rsidRPr="00827B16">
              <w:rPr>
                <w:b/>
              </w:rPr>
              <w:t>Практические занятия</w:t>
            </w:r>
          </w:p>
          <w:p w14:paraId="393AD575" w14:textId="77777777" w:rsidR="00B94837" w:rsidRPr="00827B16" w:rsidRDefault="00B94837" w:rsidP="00981341">
            <w:pPr>
              <w:numPr>
                <w:ilvl w:val="0"/>
                <w:numId w:val="71"/>
              </w:numPr>
            </w:pPr>
            <w:r w:rsidRPr="00827B16">
              <w:t>Определение герметичности соединений</w:t>
            </w:r>
          </w:p>
        </w:tc>
        <w:tc>
          <w:tcPr>
            <w:tcW w:w="992" w:type="dxa"/>
            <w:shd w:val="clear" w:color="auto" w:fill="auto"/>
          </w:tcPr>
          <w:p w14:paraId="211BAEF7" w14:textId="77777777" w:rsidR="00B94837" w:rsidRPr="00827B16" w:rsidRDefault="00B94837" w:rsidP="00B94837">
            <w:pPr>
              <w:jc w:val="center"/>
            </w:pPr>
            <w:r w:rsidRPr="00827B16">
              <w:t>3</w:t>
            </w:r>
          </w:p>
        </w:tc>
        <w:tc>
          <w:tcPr>
            <w:tcW w:w="2127" w:type="dxa"/>
            <w:vMerge/>
          </w:tcPr>
          <w:p w14:paraId="3E13FBD1" w14:textId="77777777" w:rsidR="00B94837" w:rsidRPr="00C43DD2" w:rsidRDefault="00B94837" w:rsidP="00B94837">
            <w:pPr>
              <w:jc w:val="center"/>
              <w:rPr>
                <w:b/>
              </w:rPr>
            </w:pPr>
          </w:p>
        </w:tc>
        <w:tc>
          <w:tcPr>
            <w:tcW w:w="1418" w:type="dxa"/>
            <w:vMerge/>
            <w:shd w:val="clear" w:color="auto" w:fill="auto"/>
            <w:vAlign w:val="center"/>
          </w:tcPr>
          <w:p w14:paraId="1FB062B6" w14:textId="77777777" w:rsidR="00B94837" w:rsidRPr="00C43DD2" w:rsidRDefault="00B94837" w:rsidP="00B94837">
            <w:pPr>
              <w:rPr>
                <w:b/>
              </w:rPr>
            </w:pPr>
          </w:p>
        </w:tc>
      </w:tr>
      <w:tr w:rsidR="00B94837" w:rsidRPr="00827B16" w14:paraId="09246043" w14:textId="77777777" w:rsidTr="00B94837">
        <w:trPr>
          <w:trHeight w:val="490"/>
        </w:trPr>
        <w:tc>
          <w:tcPr>
            <w:tcW w:w="3060" w:type="dxa"/>
            <w:vMerge w:val="restart"/>
            <w:shd w:val="clear" w:color="auto" w:fill="auto"/>
          </w:tcPr>
          <w:p w14:paraId="1FB25D2D" w14:textId="77777777" w:rsidR="00B94837" w:rsidRPr="00827B16" w:rsidRDefault="00B94837" w:rsidP="00B94837">
            <w:r w:rsidRPr="00827B16">
              <w:t>Тема 2.2.</w:t>
            </w:r>
          </w:p>
          <w:p w14:paraId="18AD56ED" w14:textId="77777777" w:rsidR="00B94837" w:rsidRPr="00827B16" w:rsidRDefault="00B94837" w:rsidP="00B94837">
            <w:r w:rsidRPr="00827B16">
              <w:t>Защитные устройства в технологическом оборудовании.</w:t>
            </w:r>
          </w:p>
          <w:p w14:paraId="4CEC71D4" w14:textId="77777777" w:rsidR="00B94837" w:rsidRPr="00827B16" w:rsidRDefault="00B94837" w:rsidP="00B94837"/>
        </w:tc>
        <w:tc>
          <w:tcPr>
            <w:tcW w:w="10767" w:type="dxa"/>
            <w:gridSpan w:val="5"/>
            <w:shd w:val="clear" w:color="auto" w:fill="auto"/>
          </w:tcPr>
          <w:p w14:paraId="25D7A08B" w14:textId="77777777" w:rsidR="00B94837" w:rsidRPr="00C43DD2" w:rsidRDefault="00B94837" w:rsidP="00B94837">
            <w:pPr>
              <w:rPr>
                <w:b/>
              </w:rPr>
            </w:pPr>
            <w:r w:rsidRPr="00827B16">
              <w:rPr>
                <w:b/>
              </w:rPr>
              <w:t>Содержание</w:t>
            </w:r>
          </w:p>
        </w:tc>
        <w:tc>
          <w:tcPr>
            <w:tcW w:w="1418" w:type="dxa"/>
            <w:vMerge w:val="restart"/>
            <w:shd w:val="clear" w:color="auto" w:fill="auto"/>
            <w:vAlign w:val="center"/>
          </w:tcPr>
          <w:p w14:paraId="5C36B5C2" w14:textId="77777777" w:rsidR="00B94837" w:rsidRPr="00C43DD2" w:rsidRDefault="00B94837" w:rsidP="00B94837">
            <w:pPr>
              <w:jc w:val="center"/>
              <w:rPr>
                <w:b/>
              </w:rPr>
            </w:pPr>
            <w:r w:rsidRPr="00C43DD2">
              <w:rPr>
                <w:b/>
              </w:rPr>
              <w:t>У1, 2,3,4</w:t>
            </w:r>
          </w:p>
          <w:p w14:paraId="39E7B555" w14:textId="77777777" w:rsidR="00B94837" w:rsidRPr="00C43DD2" w:rsidRDefault="00B94837" w:rsidP="00B94837">
            <w:pPr>
              <w:jc w:val="center"/>
              <w:rPr>
                <w:b/>
              </w:rPr>
            </w:pPr>
            <w:r w:rsidRPr="00C43DD2">
              <w:rPr>
                <w:b/>
              </w:rPr>
              <w:t>З1,2,3</w:t>
            </w:r>
          </w:p>
        </w:tc>
      </w:tr>
      <w:tr w:rsidR="00B94837" w:rsidRPr="00827B16" w14:paraId="5E50AC1B" w14:textId="77777777" w:rsidTr="00B94837">
        <w:trPr>
          <w:trHeight w:val="20"/>
        </w:trPr>
        <w:tc>
          <w:tcPr>
            <w:tcW w:w="3060" w:type="dxa"/>
            <w:vMerge/>
            <w:shd w:val="clear" w:color="auto" w:fill="auto"/>
            <w:vAlign w:val="center"/>
          </w:tcPr>
          <w:p w14:paraId="538DB0C6" w14:textId="77777777" w:rsidR="00B94837" w:rsidRPr="00827B16" w:rsidRDefault="00B94837" w:rsidP="00B94837"/>
        </w:tc>
        <w:tc>
          <w:tcPr>
            <w:tcW w:w="367" w:type="dxa"/>
            <w:shd w:val="clear" w:color="auto" w:fill="auto"/>
          </w:tcPr>
          <w:p w14:paraId="7DC36BE0" w14:textId="77777777" w:rsidR="00B94837" w:rsidRPr="00827B16" w:rsidRDefault="00B94837" w:rsidP="00B94837">
            <w:r w:rsidRPr="00827B16">
              <w:t>1</w:t>
            </w:r>
          </w:p>
        </w:tc>
        <w:tc>
          <w:tcPr>
            <w:tcW w:w="7281" w:type="dxa"/>
            <w:gridSpan w:val="2"/>
            <w:shd w:val="clear" w:color="auto" w:fill="auto"/>
          </w:tcPr>
          <w:p w14:paraId="4D0E694F" w14:textId="77777777" w:rsidR="00B94837" w:rsidRPr="00827B16" w:rsidRDefault="00B94837" w:rsidP="00B94837">
            <w:r>
              <w:t>Защитные устройства</w:t>
            </w:r>
          </w:p>
        </w:tc>
        <w:tc>
          <w:tcPr>
            <w:tcW w:w="992" w:type="dxa"/>
            <w:shd w:val="clear" w:color="auto" w:fill="auto"/>
            <w:vAlign w:val="center"/>
          </w:tcPr>
          <w:p w14:paraId="3CEADC22" w14:textId="77777777" w:rsidR="00B94837" w:rsidRPr="00827B16" w:rsidRDefault="00B94837" w:rsidP="00B94837">
            <w:pPr>
              <w:jc w:val="center"/>
            </w:pPr>
            <w:r>
              <w:t>5</w:t>
            </w:r>
          </w:p>
        </w:tc>
        <w:tc>
          <w:tcPr>
            <w:tcW w:w="2127" w:type="dxa"/>
            <w:vMerge w:val="restart"/>
          </w:tcPr>
          <w:p w14:paraId="190BD56D" w14:textId="77777777" w:rsidR="00B94837" w:rsidRPr="00C43DD2" w:rsidRDefault="00B94837" w:rsidP="00B94837">
            <w:pPr>
              <w:jc w:val="center"/>
              <w:rPr>
                <w:b/>
              </w:rPr>
            </w:pPr>
            <w:r w:rsidRPr="00C43DD2">
              <w:rPr>
                <w:b/>
              </w:rPr>
              <w:t>ПК.1.2</w:t>
            </w:r>
          </w:p>
          <w:p w14:paraId="76077E9A" w14:textId="77777777" w:rsidR="00B94837" w:rsidRPr="00C43DD2" w:rsidRDefault="00B94837" w:rsidP="00B94837">
            <w:pPr>
              <w:jc w:val="center"/>
              <w:rPr>
                <w:b/>
              </w:rPr>
            </w:pPr>
            <w:r w:rsidRPr="00C43DD2">
              <w:rPr>
                <w:b/>
              </w:rPr>
              <w:t>ПК.1.3</w:t>
            </w:r>
          </w:p>
          <w:p w14:paraId="1890C924" w14:textId="77777777" w:rsidR="00B94837" w:rsidRPr="00C43DD2" w:rsidRDefault="00B94837" w:rsidP="00B94837">
            <w:pPr>
              <w:jc w:val="center"/>
              <w:rPr>
                <w:b/>
              </w:rPr>
            </w:pPr>
            <w:r w:rsidRPr="00C43DD2">
              <w:rPr>
                <w:b/>
              </w:rPr>
              <w:t>ПК 2.1</w:t>
            </w:r>
          </w:p>
          <w:p w14:paraId="058132D6" w14:textId="77777777" w:rsidR="00B94837" w:rsidRPr="00C43DD2" w:rsidRDefault="00B94837" w:rsidP="00B94837">
            <w:pPr>
              <w:jc w:val="center"/>
              <w:rPr>
                <w:b/>
              </w:rPr>
            </w:pPr>
            <w:r w:rsidRPr="00C43DD2">
              <w:rPr>
                <w:b/>
              </w:rPr>
              <w:t>ПК 2.2</w:t>
            </w:r>
          </w:p>
          <w:p w14:paraId="4887FD87" w14:textId="77777777" w:rsidR="00B94837" w:rsidRPr="00C43DD2" w:rsidRDefault="00B94837" w:rsidP="00B94837">
            <w:pPr>
              <w:jc w:val="center"/>
              <w:rPr>
                <w:b/>
              </w:rPr>
            </w:pPr>
            <w:r w:rsidRPr="00C43DD2">
              <w:rPr>
                <w:b/>
              </w:rPr>
              <w:t>ПК 2.3</w:t>
            </w:r>
          </w:p>
          <w:p w14:paraId="24161051" w14:textId="77777777" w:rsidR="00B94837" w:rsidRPr="00C43DD2" w:rsidRDefault="00B94837" w:rsidP="00B94837">
            <w:pPr>
              <w:jc w:val="center"/>
              <w:rPr>
                <w:b/>
              </w:rPr>
            </w:pPr>
          </w:p>
          <w:p w14:paraId="7D7CB8F5" w14:textId="77777777" w:rsidR="00B94837" w:rsidRPr="00C43DD2" w:rsidRDefault="00B94837" w:rsidP="00B94837">
            <w:pPr>
              <w:jc w:val="center"/>
              <w:rPr>
                <w:b/>
              </w:rPr>
            </w:pPr>
            <w:r w:rsidRPr="00C43DD2">
              <w:rPr>
                <w:b/>
              </w:rPr>
              <w:t>ОК 02</w:t>
            </w:r>
          </w:p>
          <w:p w14:paraId="34D07E6C" w14:textId="77777777" w:rsidR="00B94837" w:rsidRPr="00C43DD2" w:rsidRDefault="00B94837" w:rsidP="00B94837">
            <w:pPr>
              <w:jc w:val="center"/>
              <w:rPr>
                <w:b/>
              </w:rPr>
            </w:pPr>
            <w:r w:rsidRPr="00C43DD2">
              <w:rPr>
                <w:b/>
              </w:rPr>
              <w:t>ОК 09</w:t>
            </w:r>
          </w:p>
          <w:p w14:paraId="3D8ED2F8" w14:textId="77777777" w:rsidR="00B94837" w:rsidRPr="00C43DD2" w:rsidRDefault="00B94837" w:rsidP="00B94837">
            <w:pPr>
              <w:jc w:val="center"/>
              <w:rPr>
                <w:b/>
              </w:rPr>
            </w:pPr>
            <w:r w:rsidRPr="00C43DD2">
              <w:rPr>
                <w:b/>
              </w:rPr>
              <w:t>ОК 10</w:t>
            </w:r>
          </w:p>
        </w:tc>
        <w:tc>
          <w:tcPr>
            <w:tcW w:w="1418" w:type="dxa"/>
            <w:vMerge/>
            <w:shd w:val="clear" w:color="auto" w:fill="auto"/>
          </w:tcPr>
          <w:p w14:paraId="2B4056DA" w14:textId="77777777" w:rsidR="00B94837" w:rsidRPr="00C43DD2" w:rsidRDefault="00B94837" w:rsidP="00B94837">
            <w:pPr>
              <w:jc w:val="center"/>
              <w:rPr>
                <w:b/>
              </w:rPr>
            </w:pPr>
          </w:p>
        </w:tc>
      </w:tr>
      <w:tr w:rsidR="00B94837" w:rsidRPr="00827B16" w14:paraId="413DEDC2" w14:textId="77777777" w:rsidTr="00B94837">
        <w:trPr>
          <w:trHeight w:val="135"/>
        </w:trPr>
        <w:tc>
          <w:tcPr>
            <w:tcW w:w="3060" w:type="dxa"/>
            <w:vMerge/>
            <w:shd w:val="clear" w:color="auto" w:fill="auto"/>
            <w:vAlign w:val="center"/>
          </w:tcPr>
          <w:p w14:paraId="57E76984" w14:textId="77777777" w:rsidR="00B94837" w:rsidRPr="00827B16" w:rsidRDefault="00B94837" w:rsidP="00B94837"/>
        </w:tc>
        <w:tc>
          <w:tcPr>
            <w:tcW w:w="367" w:type="dxa"/>
            <w:shd w:val="clear" w:color="auto" w:fill="auto"/>
          </w:tcPr>
          <w:p w14:paraId="63C7C165" w14:textId="77777777" w:rsidR="00B94837" w:rsidRPr="00827B16" w:rsidRDefault="00B94837" w:rsidP="00B94837">
            <w:r w:rsidRPr="00827B16">
              <w:t>2</w:t>
            </w:r>
          </w:p>
        </w:tc>
        <w:tc>
          <w:tcPr>
            <w:tcW w:w="7281" w:type="dxa"/>
            <w:gridSpan w:val="2"/>
            <w:shd w:val="clear" w:color="auto" w:fill="auto"/>
          </w:tcPr>
          <w:p w14:paraId="015334BC" w14:textId="77777777" w:rsidR="00B94837" w:rsidRPr="00827B16" w:rsidRDefault="00B94837" w:rsidP="00B94837">
            <w:r>
              <w:t>Обеспечение защиты от производственных вибраций</w:t>
            </w:r>
          </w:p>
        </w:tc>
        <w:tc>
          <w:tcPr>
            <w:tcW w:w="992" w:type="dxa"/>
            <w:shd w:val="clear" w:color="auto" w:fill="auto"/>
            <w:vAlign w:val="center"/>
          </w:tcPr>
          <w:p w14:paraId="701AB921" w14:textId="77777777" w:rsidR="00B94837" w:rsidRPr="00827B16" w:rsidRDefault="00B94837" w:rsidP="00B94837">
            <w:pPr>
              <w:jc w:val="center"/>
            </w:pPr>
            <w:r>
              <w:t>1</w:t>
            </w:r>
          </w:p>
        </w:tc>
        <w:tc>
          <w:tcPr>
            <w:tcW w:w="2127" w:type="dxa"/>
            <w:vMerge/>
          </w:tcPr>
          <w:p w14:paraId="4C3D26F7" w14:textId="77777777" w:rsidR="00B94837" w:rsidRPr="00C43DD2" w:rsidRDefault="00B94837" w:rsidP="00B94837">
            <w:pPr>
              <w:jc w:val="center"/>
              <w:rPr>
                <w:b/>
              </w:rPr>
            </w:pPr>
          </w:p>
        </w:tc>
        <w:tc>
          <w:tcPr>
            <w:tcW w:w="1418" w:type="dxa"/>
            <w:vMerge/>
            <w:shd w:val="clear" w:color="auto" w:fill="auto"/>
            <w:vAlign w:val="center"/>
          </w:tcPr>
          <w:p w14:paraId="610CC066" w14:textId="77777777" w:rsidR="00B94837" w:rsidRPr="00C43DD2" w:rsidRDefault="00B94837" w:rsidP="00B94837">
            <w:pPr>
              <w:rPr>
                <w:b/>
              </w:rPr>
            </w:pPr>
          </w:p>
        </w:tc>
      </w:tr>
      <w:tr w:rsidR="00B94837" w:rsidRPr="00827B16" w14:paraId="2E13142F" w14:textId="77777777" w:rsidTr="00B94837">
        <w:trPr>
          <w:trHeight w:val="333"/>
        </w:trPr>
        <w:tc>
          <w:tcPr>
            <w:tcW w:w="3060" w:type="dxa"/>
            <w:vMerge w:val="restart"/>
            <w:shd w:val="clear" w:color="auto" w:fill="auto"/>
          </w:tcPr>
          <w:p w14:paraId="7FD70A1C" w14:textId="77777777" w:rsidR="00B94837" w:rsidRPr="00827B16" w:rsidRDefault="00B94837" w:rsidP="00B94837">
            <w:pPr>
              <w:keepNext/>
              <w:jc w:val="both"/>
              <w:outlineLvl w:val="3"/>
              <w:rPr>
                <w:bCs/>
              </w:rPr>
            </w:pPr>
            <w:r w:rsidRPr="00827B16">
              <w:t>Тема 2.3</w:t>
            </w:r>
            <w:r w:rsidRPr="00827B16">
              <w:rPr>
                <w:bCs/>
              </w:rPr>
              <w:t xml:space="preserve"> Трубопроводы и предохранительная арматура</w:t>
            </w:r>
          </w:p>
          <w:p w14:paraId="77ABBDD1" w14:textId="77777777" w:rsidR="00B94837" w:rsidRPr="00827B16" w:rsidRDefault="00B94837" w:rsidP="00B94837">
            <w:pPr>
              <w:tabs>
                <w:tab w:val="left" w:pos="1965"/>
              </w:tabs>
            </w:pPr>
          </w:p>
        </w:tc>
        <w:tc>
          <w:tcPr>
            <w:tcW w:w="7648" w:type="dxa"/>
            <w:gridSpan w:val="3"/>
            <w:shd w:val="clear" w:color="auto" w:fill="auto"/>
          </w:tcPr>
          <w:p w14:paraId="129DFFA0" w14:textId="77777777" w:rsidR="00B94837" w:rsidRPr="00827B16" w:rsidRDefault="00B94837" w:rsidP="00B94837">
            <w:pPr>
              <w:rPr>
                <w:b/>
              </w:rPr>
            </w:pPr>
            <w:r w:rsidRPr="00827B16">
              <w:rPr>
                <w:b/>
              </w:rPr>
              <w:t>Содержание</w:t>
            </w:r>
          </w:p>
        </w:tc>
        <w:tc>
          <w:tcPr>
            <w:tcW w:w="992" w:type="dxa"/>
            <w:shd w:val="clear" w:color="auto" w:fill="auto"/>
          </w:tcPr>
          <w:p w14:paraId="52646AFA" w14:textId="77777777" w:rsidR="00B94837" w:rsidRPr="00827B16" w:rsidRDefault="00B94837" w:rsidP="00B94837">
            <w:pPr>
              <w:jc w:val="center"/>
            </w:pPr>
          </w:p>
        </w:tc>
        <w:tc>
          <w:tcPr>
            <w:tcW w:w="2127" w:type="dxa"/>
          </w:tcPr>
          <w:p w14:paraId="7168C817" w14:textId="77777777" w:rsidR="00B94837" w:rsidRPr="00C43DD2" w:rsidRDefault="00B94837" w:rsidP="00B94837">
            <w:pPr>
              <w:jc w:val="center"/>
              <w:rPr>
                <w:b/>
              </w:rPr>
            </w:pPr>
          </w:p>
        </w:tc>
        <w:tc>
          <w:tcPr>
            <w:tcW w:w="1418" w:type="dxa"/>
            <w:vMerge w:val="restart"/>
            <w:shd w:val="clear" w:color="auto" w:fill="auto"/>
            <w:vAlign w:val="center"/>
          </w:tcPr>
          <w:p w14:paraId="5BD1214D" w14:textId="77777777" w:rsidR="00B94837" w:rsidRPr="00C43DD2" w:rsidRDefault="00B94837" w:rsidP="00B94837">
            <w:pPr>
              <w:jc w:val="center"/>
              <w:rPr>
                <w:b/>
              </w:rPr>
            </w:pPr>
            <w:r w:rsidRPr="00C43DD2">
              <w:rPr>
                <w:b/>
              </w:rPr>
              <w:t>У1, 2,3,4</w:t>
            </w:r>
          </w:p>
          <w:p w14:paraId="00F76610" w14:textId="77777777" w:rsidR="00B94837" w:rsidRPr="00C43DD2" w:rsidRDefault="00B94837" w:rsidP="00B94837">
            <w:pPr>
              <w:jc w:val="center"/>
              <w:rPr>
                <w:b/>
              </w:rPr>
            </w:pPr>
            <w:r w:rsidRPr="00C43DD2">
              <w:rPr>
                <w:b/>
              </w:rPr>
              <w:t>З1,2,3</w:t>
            </w:r>
          </w:p>
        </w:tc>
      </w:tr>
      <w:tr w:rsidR="00B94837" w:rsidRPr="00827B16" w14:paraId="230CAF29" w14:textId="77777777" w:rsidTr="00B94837">
        <w:trPr>
          <w:trHeight w:val="313"/>
        </w:trPr>
        <w:tc>
          <w:tcPr>
            <w:tcW w:w="3060" w:type="dxa"/>
            <w:vMerge/>
            <w:shd w:val="clear" w:color="auto" w:fill="auto"/>
            <w:vAlign w:val="center"/>
          </w:tcPr>
          <w:p w14:paraId="2CFA1489" w14:textId="77777777" w:rsidR="00B94837" w:rsidRPr="00827B16" w:rsidRDefault="00B94837" w:rsidP="00B94837"/>
        </w:tc>
        <w:tc>
          <w:tcPr>
            <w:tcW w:w="561" w:type="dxa"/>
            <w:gridSpan w:val="2"/>
            <w:shd w:val="clear" w:color="auto" w:fill="auto"/>
          </w:tcPr>
          <w:p w14:paraId="10F2995C" w14:textId="77777777" w:rsidR="00B94837" w:rsidRPr="00827B16" w:rsidRDefault="00B94837" w:rsidP="00B94837">
            <w:r w:rsidRPr="00827B16">
              <w:t>1</w:t>
            </w:r>
          </w:p>
        </w:tc>
        <w:tc>
          <w:tcPr>
            <w:tcW w:w="7087" w:type="dxa"/>
            <w:shd w:val="clear" w:color="auto" w:fill="auto"/>
          </w:tcPr>
          <w:p w14:paraId="45F2287D" w14:textId="77777777" w:rsidR="00B94837" w:rsidRPr="00827B16" w:rsidRDefault="00B94837" w:rsidP="00B94837">
            <w:pPr>
              <w:rPr>
                <w:b/>
              </w:rPr>
            </w:pPr>
            <w:r>
              <w:rPr>
                <w:bCs/>
              </w:rPr>
              <w:t>Технологические трубопроводы</w:t>
            </w:r>
          </w:p>
        </w:tc>
        <w:tc>
          <w:tcPr>
            <w:tcW w:w="992" w:type="dxa"/>
            <w:shd w:val="clear" w:color="auto" w:fill="auto"/>
            <w:vAlign w:val="center"/>
          </w:tcPr>
          <w:p w14:paraId="76081F3B" w14:textId="77777777" w:rsidR="00B94837" w:rsidRPr="00827B16" w:rsidRDefault="00B94837" w:rsidP="00B94837">
            <w:pPr>
              <w:jc w:val="center"/>
            </w:pPr>
            <w:r w:rsidRPr="00827B16">
              <w:t>2</w:t>
            </w:r>
          </w:p>
        </w:tc>
        <w:tc>
          <w:tcPr>
            <w:tcW w:w="2127" w:type="dxa"/>
            <w:vMerge w:val="restart"/>
          </w:tcPr>
          <w:p w14:paraId="30A31E75" w14:textId="77777777" w:rsidR="00B94837" w:rsidRPr="00C43DD2" w:rsidRDefault="00B94837" w:rsidP="00B94837">
            <w:pPr>
              <w:jc w:val="center"/>
              <w:rPr>
                <w:b/>
              </w:rPr>
            </w:pPr>
            <w:r w:rsidRPr="00C43DD2">
              <w:rPr>
                <w:b/>
              </w:rPr>
              <w:t>ПК.1.2</w:t>
            </w:r>
          </w:p>
          <w:p w14:paraId="7CD44A70" w14:textId="77777777" w:rsidR="00B94837" w:rsidRPr="00C43DD2" w:rsidRDefault="00B94837" w:rsidP="00B94837">
            <w:pPr>
              <w:jc w:val="center"/>
              <w:rPr>
                <w:b/>
              </w:rPr>
            </w:pPr>
            <w:r w:rsidRPr="00C43DD2">
              <w:rPr>
                <w:b/>
              </w:rPr>
              <w:t>ПК.1.3</w:t>
            </w:r>
          </w:p>
          <w:p w14:paraId="7738A604" w14:textId="77777777" w:rsidR="00B94837" w:rsidRPr="00C43DD2" w:rsidRDefault="00B94837" w:rsidP="00B94837">
            <w:pPr>
              <w:jc w:val="center"/>
              <w:rPr>
                <w:b/>
              </w:rPr>
            </w:pPr>
            <w:r w:rsidRPr="00C43DD2">
              <w:rPr>
                <w:b/>
              </w:rPr>
              <w:t>ПК 2.1</w:t>
            </w:r>
          </w:p>
          <w:p w14:paraId="5345E70E" w14:textId="77777777" w:rsidR="00B94837" w:rsidRPr="00C43DD2" w:rsidRDefault="00B94837" w:rsidP="00B94837">
            <w:pPr>
              <w:jc w:val="center"/>
              <w:rPr>
                <w:b/>
              </w:rPr>
            </w:pPr>
            <w:r w:rsidRPr="00C43DD2">
              <w:rPr>
                <w:b/>
              </w:rPr>
              <w:t>ПК 2.2</w:t>
            </w:r>
          </w:p>
          <w:p w14:paraId="3BBDEAD0" w14:textId="77777777" w:rsidR="00B94837" w:rsidRPr="00C43DD2" w:rsidRDefault="00B94837" w:rsidP="00B94837">
            <w:pPr>
              <w:jc w:val="center"/>
              <w:rPr>
                <w:b/>
              </w:rPr>
            </w:pPr>
            <w:r w:rsidRPr="00C43DD2">
              <w:rPr>
                <w:b/>
              </w:rPr>
              <w:t>ПК 2.3</w:t>
            </w:r>
          </w:p>
          <w:p w14:paraId="7FE60886" w14:textId="77777777" w:rsidR="00B94837" w:rsidRPr="00C43DD2" w:rsidRDefault="00B94837" w:rsidP="00B94837">
            <w:pPr>
              <w:jc w:val="center"/>
              <w:rPr>
                <w:b/>
              </w:rPr>
            </w:pPr>
          </w:p>
          <w:p w14:paraId="36E1EA27" w14:textId="77777777" w:rsidR="00B94837" w:rsidRPr="00C43DD2" w:rsidRDefault="00B94837" w:rsidP="00B94837">
            <w:pPr>
              <w:jc w:val="center"/>
              <w:rPr>
                <w:b/>
              </w:rPr>
            </w:pPr>
            <w:r w:rsidRPr="00C43DD2">
              <w:rPr>
                <w:b/>
              </w:rPr>
              <w:t>ОК 02</w:t>
            </w:r>
          </w:p>
          <w:p w14:paraId="13E09C2F" w14:textId="77777777" w:rsidR="00B94837" w:rsidRPr="00C43DD2" w:rsidRDefault="00B94837" w:rsidP="00B94837">
            <w:pPr>
              <w:jc w:val="center"/>
              <w:rPr>
                <w:b/>
              </w:rPr>
            </w:pPr>
            <w:r w:rsidRPr="00C43DD2">
              <w:rPr>
                <w:b/>
              </w:rPr>
              <w:lastRenderedPageBreak/>
              <w:t>ОК 09</w:t>
            </w:r>
          </w:p>
          <w:p w14:paraId="2AD46B87" w14:textId="77777777" w:rsidR="00B94837" w:rsidRPr="00C43DD2" w:rsidRDefault="00B94837" w:rsidP="00B94837">
            <w:pPr>
              <w:jc w:val="center"/>
              <w:rPr>
                <w:b/>
              </w:rPr>
            </w:pPr>
            <w:r w:rsidRPr="00C43DD2">
              <w:rPr>
                <w:b/>
              </w:rPr>
              <w:t>ОК 10</w:t>
            </w:r>
          </w:p>
        </w:tc>
        <w:tc>
          <w:tcPr>
            <w:tcW w:w="1418" w:type="dxa"/>
            <w:vMerge/>
            <w:shd w:val="clear" w:color="auto" w:fill="auto"/>
          </w:tcPr>
          <w:p w14:paraId="322DD337" w14:textId="77777777" w:rsidR="00B94837" w:rsidRPr="00827B16" w:rsidRDefault="00B94837" w:rsidP="00B94837">
            <w:pPr>
              <w:jc w:val="center"/>
            </w:pPr>
          </w:p>
        </w:tc>
      </w:tr>
      <w:tr w:rsidR="00B94837" w:rsidRPr="00827B16" w14:paraId="6C1275B4" w14:textId="77777777" w:rsidTr="00B94837">
        <w:trPr>
          <w:trHeight w:val="20"/>
        </w:trPr>
        <w:tc>
          <w:tcPr>
            <w:tcW w:w="3060" w:type="dxa"/>
            <w:vMerge/>
            <w:shd w:val="clear" w:color="auto" w:fill="auto"/>
            <w:vAlign w:val="center"/>
          </w:tcPr>
          <w:p w14:paraId="38A88AFE" w14:textId="77777777" w:rsidR="00B94837" w:rsidRPr="00827B16" w:rsidRDefault="00B94837" w:rsidP="00B94837"/>
        </w:tc>
        <w:tc>
          <w:tcPr>
            <w:tcW w:w="561" w:type="dxa"/>
            <w:gridSpan w:val="2"/>
            <w:shd w:val="clear" w:color="auto" w:fill="auto"/>
          </w:tcPr>
          <w:p w14:paraId="34E8F69C" w14:textId="77777777" w:rsidR="00B94837" w:rsidRPr="00827B16" w:rsidRDefault="00B94837" w:rsidP="00B94837">
            <w:r w:rsidRPr="00827B16">
              <w:t>2</w:t>
            </w:r>
          </w:p>
        </w:tc>
        <w:tc>
          <w:tcPr>
            <w:tcW w:w="7087" w:type="dxa"/>
            <w:shd w:val="clear" w:color="auto" w:fill="auto"/>
          </w:tcPr>
          <w:p w14:paraId="68498B52" w14:textId="77777777" w:rsidR="00B94837" w:rsidRPr="00827B16" w:rsidRDefault="00B94837" w:rsidP="00B94837">
            <w:r w:rsidRPr="00827B16">
              <w:t>Соединение трубопроводов</w:t>
            </w:r>
          </w:p>
        </w:tc>
        <w:tc>
          <w:tcPr>
            <w:tcW w:w="992" w:type="dxa"/>
            <w:shd w:val="clear" w:color="auto" w:fill="auto"/>
          </w:tcPr>
          <w:p w14:paraId="6872C205" w14:textId="77777777" w:rsidR="00B94837" w:rsidRPr="00827B16" w:rsidRDefault="00B94837" w:rsidP="00B94837">
            <w:pPr>
              <w:jc w:val="center"/>
            </w:pPr>
            <w:r w:rsidRPr="00827B16">
              <w:t>2</w:t>
            </w:r>
          </w:p>
        </w:tc>
        <w:tc>
          <w:tcPr>
            <w:tcW w:w="2127" w:type="dxa"/>
            <w:vMerge/>
          </w:tcPr>
          <w:p w14:paraId="158A35FA" w14:textId="77777777" w:rsidR="00B94837" w:rsidRPr="00827B16" w:rsidRDefault="00B94837" w:rsidP="00B94837"/>
        </w:tc>
        <w:tc>
          <w:tcPr>
            <w:tcW w:w="1418" w:type="dxa"/>
            <w:vMerge/>
            <w:shd w:val="clear" w:color="auto" w:fill="auto"/>
            <w:vAlign w:val="center"/>
          </w:tcPr>
          <w:p w14:paraId="72456A78" w14:textId="77777777" w:rsidR="00B94837" w:rsidRPr="00827B16" w:rsidRDefault="00B94837" w:rsidP="00B94837"/>
        </w:tc>
      </w:tr>
      <w:tr w:rsidR="00B94837" w:rsidRPr="00827B16" w14:paraId="17248282" w14:textId="77777777" w:rsidTr="00B94837">
        <w:trPr>
          <w:trHeight w:val="20"/>
        </w:trPr>
        <w:tc>
          <w:tcPr>
            <w:tcW w:w="3060" w:type="dxa"/>
            <w:vMerge/>
            <w:shd w:val="clear" w:color="auto" w:fill="auto"/>
            <w:vAlign w:val="center"/>
          </w:tcPr>
          <w:p w14:paraId="1B3A5AD3" w14:textId="77777777" w:rsidR="00B94837" w:rsidRPr="00827B16" w:rsidRDefault="00B94837" w:rsidP="00B94837"/>
        </w:tc>
        <w:tc>
          <w:tcPr>
            <w:tcW w:w="561" w:type="dxa"/>
            <w:gridSpan w:val="2"/>
            <w:shd w:val="clear" w:color="auto" w:fill="auto"/>
          </w:tcPr>
          <w:p w14:paraId="28BB21CD" w14:textId="77777777" w:rsidR="00B94837" w:rsidRPr="00827B16" w:rsidRDefault="00B94837" w:rsidP="00B94837">
            <w:r w:rsidRPr="00827B16">
              <w:t>3</w:t>
            </w:r>
          </w:p>
        </w:tc>
        <w:tc>
          <w:tcPr>
            <w:tcW w:w="7087" w:type="dxa"/>
            <w:shd w:val="clear" w:color="auto" w:fill="auto"/>
          </w:tcPr>
          <w:p w14:paraId="2E0C8473" w14:textId="77777777" w:rsidR="00B94837" w:rsidRPr="00827B16" w:rsidRDefault="00B94837" w:rsidP="00B94837">
            <w:r w:rsidRPr="00827B16">
              <w:t>Компенсаторы</w:t>
            </w:r>
          </w:p>
        </w:tc>
        <w:tc>
          <w:tcPr>
            <w:tcW w:w="992" w:type="dxa"/>
            <w:shd w:val="clear" w:color="auto" w:fill="auto"/>
          </w:tcPr>
          <w:p w14:paraId="3141F47D" w14:textId="77777777" w:rsidR="00B94837" w:rsidRPr="00827B16" w:rsidRDefault="00B94837" w:rsidP="00B94837">
            <w:pPr>
              <w:jc w:val="center"/>
            </w:pPr>
            <w:r w:rsidRPr="00827B16">
              <w:t>2</w:t>
            </w:r>
          </w:p>
        </w:tc>
        <w:tc>
          <w:tcPr>
            <w:tcW w:w="2127" w:type="dxa"/>
            <w:vMerge/>
          </w:tcPr>
          <w:p w14:paraId="4A4D288A" w14:textId="77777777" w:rsidR="00B94837" w:rsidRPr="00827B16" w:rsidRDefault="00B94837" w:rsidP="00B94837"/>
        </w:tc>
        <w:tc>
          <w:tcPr>
            <w:tcW w:w="1418" w:type="dxa"/>
            <w:vMerge/>
            <w:shd w:val="clear" w:color="auto" w:fill="auto"/>
            <w:vAlign w:val="center"/>
          </w:tcPr>
          <w:p w14:paraId="0D191AC4" w14:textId="77777777" w:rsidR="00B94837" w:rsidRPr="00827B16" w:rsidRDefault="00B94837" w:rsidP="00B94837"/>
        </w:tc>
      </w:tr>
      <w:tr w:rsidR="00B94837" w:rsidRPr="00827B16" w14:paraId="15A6FEB2" w14:textId="77777777" w:rsidTr="00B94837">
        <w:trPr>
          <w:trHeight w:val="20"/>
        </w:trPr>
        <w:tc>
          <w:tcPr>
            <w:tcW w:w="3060" w:type="dxa"/>
            <w:vMerge/>
            <w:shd w:val="clear" w:color="auto" w:fill="auto"/>
            <w:vAlign w:val="center"/>
          </w:tcPr>
          <w:p w14:paraId="6EAF7CA1" w14:textId="77777777" w:rsidR="00B94837" w:rsidRPr="00827B16" w:rsidRDefault="00B94837" w:rsidP="00B94837"/>
        </w:tc>
        <w:tc>
          <w:tcPr>
            <w:tcW w:w="561" w:type="dxa"/>
            <w:gridSpan w:val="2"/>
            <w:shd w:val="clear" w:color="auto" w:fill="auto"/>
          </w:tcPr>
          <w:p w14:paraId="5D4D30A9" w14:textId="77777777" w:rsidR="00B94837" w:rsidRPr="00827B16" w:rsidRDefault="00B94837" w:rsidP="00B94837">
            <w:r>
              <w:t>4</w:t>
            </w:r>
          </w:p>
        </w:tc>
        <w:tc>
          <w:tcPr>
            <w:tcW w:w="7087" w:type="dxa"/>
            <w:shd w:val="clear" w:color="auto" w:fill="auto"/>
          </w:tcPr>
          <w:p w14:paraId="7550AD1E" w14:textId="77777777" w:rsidR="00B94837" w:rsidRPr="00827B16" w:rsidRDefault="00B94837" w:rsidP="00B94837">
            <w:r w:rsidRPr="00827B16">
              <w:t>Опоры и подвески</w:t>
            </w:r>
          </w:p>
        </w:tc>
        <w:tc>
          <w:tcPr>
            <w:tcW w:w="992" w:type="dxa"/>
            <w:shd w:val="clear" w:color="auto" w:fill="auto"/>
          </w:tcPr>
          <w:p w14:paraId="330E3D0E" w14:textId="77777777" w:rsidR="00B94837" w:rsidRPr="00827B16" w:rsidRDefault="00B94837" w:rsidP="00B94837">
            <w:pPr>
              <w:jc w:val="center"/>
            </w:pPr>
            <w:r w:rsidRPr="00827B16">
              <w:t>2</w:t>
            </w:r>
          </w:p>
        </w:tc>
        <w:tc>
          <w:tcPr>
            <w:tcW w:w="2127" w:type="dxa"/>
            <w:vMerge/>
          </w:tcPr>
          <w:p w14:paraId="4448FDF4" w14:textId="77777777" w:rsidR="00B94837" w:rsidRPr="00827B16" w:rsidRDefault="00B94837" w:rsidP="00B94837"/>
        </w:tc>
        <w:tc>
          <w:tcPr>
            <w:tcW w:w="1418" w:type="dxa"/>
            <w:vMerge/>
            <w:shd w:val="clear" w:color="auto" w:fill="auto"/>
            <w:vAlign w:val="center"/>
          </w:tcPr>
          <w:p w14:paraId="3F435880" w14:textId="77777777" w:rsidR="00B94837" w:rsidRPr="00827B16" w:rsidRDefault="00B94837" w:rsidP="00B94837"/>
        </w:tc>
      </w:tr>
      <w:tr w:rsidR="00B94837" w:rsidRPr="00827B16" w14:paraId="50E5313C" w14:textId="77777777" w:rsidTr="00B94837">
        <w:trPr>
          <w:trHeight w:val="20"/>
        </w:trPr>
        <w:tc>
          <w:tcPr>
            <w:tcW w:w="3060" w:type="dxa"/>
            <w:vMerge/>
            <w:shd w:val="clear" w:color="auto" w:fill="auto"/>
            <w:vAlign w:val="center"/>
          </w:tcPr>
          <w:p w14:paraId="42859E1F" w14:textId="77777777" w:rsidR="00B94837" w:rsidRPr="00827B16" w:rsidRDefault="00B94837" w:rsidP="00B94837"/>
        </w:tc>
        <w:tc>
          <w:tcPr>
            <w:tcW w:w="561" w:type="dxa"/>
            <w:gridSpan w:val="2"/>
            <w:shd w:val="clear" w:color="auto" w:fill="auto"/>
          </w:tcPr>
          <w:p w14:paraId="1B0FF297" w14:textId="77777777" w:rsidR="00B94837" w:rsidRPr="00827B16" w:rsidRDefault="00B94837" w:rsidP="00B94837">
            <w:r>
              <w:t>5</w:t>
            </w:r>
          </w:p>
        </w:tc>
        <w:tc>
          <w:tcPr>
            <w:tcW w:w="7087" w:type="dxa"/>
            <w:shd w:val="clear" w:color="auto" w:fill="auto"/>
          </w:tcPr>
          <w:p w14:paraId="4DDA50D7" w14:textId="77777777" w:rsidR="00B94837" w:rsidRPr="00827B16" w:rsidRDefault="00B94837" w:rsidP="00B94837">
            <w:r w:rsidRPr="00827B16">
              <w:t>Безопасная эксплуатация трубопроводов</w:t>
            </w:r>
          </w:p>
        </w:tc>
        <w:tc>
          <w:tcPr>
            <w:tcW w:w="992" w:type="dxa"/>
            <w:shd w:val="clear" w:color="auto" w:fill="auto"/>
          </w:tcPr>
          <w:p w14:paraId="4B5C149B" w14:textId="77777777" w:rsidR="00B94837" w:rsidRPr="00827B16" w:rsidRDefault="00B94837" w:rsidP="00B94837">
            <w:pPr>
              <w:jc w:val="center"/>
            </w:pPr>
            <w:r w:rsidRPr="00827B16">
              <w:t>2</w:t>
            </w:r>
          </w:p>
        </w:tc>
        <w:tc>
          <w:tcPr>
            <w:tcW w:w="2127" w:type="dxa"/>
            <w:vMerge/>
          </w:tcPr>
          <w:p w14:paraId="268F699C" w14:textId="77777777" w:rsidR="00B94837" w:rsidRPr="00827B16" w:rsidRDefault="00B94837" w:rsidP="00B94837"/>
        </w:tc>
        <w:tc>
          <w:tcPr>
            <w:tcW w:w="1418" w:type="dxa"/>
            <w:vMerge/>
            <w:shd w:val="clear" w:color="auto" w:fill="auto"/>
            <w:vAlign w:val="center"/>
          </w:tcPr>
          <w:p w14:paraId="66D33D57" w14:textId="77777777" w:rsidR="00B94837" w:rsidRPr="00827B16" w:rsidRDefault="00B94837" w:rsidP="00B94837"/>
        </w:tc>
      </w:tr>
      <w:tr w:rsidR="00B94837" w:rsidRPr="00827B16" w14:paraId="20EE65AC" w14:textId="77777777" w:rsidTr="00B94837">
        <w:trPr>
          <w:trHeight w:val="20"/>
        </w:trPr>
        <w:tc>
          <w:tcPr>
            <w:tcW w:w="3060" w:type="dxa"/>
            <w:vMerge/>
            <w:shd w:val="clear" w:color="auto" w:fill="auto"/>
            <w:vAlign w:val="center"/>
          </w:tcPr>
          <w:p w14:paraId="039EA397" w14:textId="77777777" w:rsidR="00B94837" w:rsidRPr="00827B16" w:rsidRDefault="00B94837" w:rsidP="00B94837"/>
        </w:tc>
        <w:tc>
          <w:tcPr>
            <w:tcW w:w="561" w:type="dxa"/>
            <w:gridSpan w:val="2"/>
            <w:shd w:val="clear" w:color="auto" w:fill="auto"/>
          </w:tcPr>
          <w:p w14:paraId="77F694B2" w14:textId="77777777" w:rsidR="00B94837" w:rsidRPr="00827B16" w:rsidRDefault="00B94837" w:rsidP="00B94837">
            <w:r>
              <w:t>6</w:t>
            </w:r>
          </w:p>
        </w:tc>
        <w:tc>
          <w:tcPr>
            <w:tcW w:w="7087" w:type="dxa"/>
            <w:shd w:val="clear" w:color="auto" w:fill="auto"/>
          </w:tcPr>
          <w:p w14:paraId="49B35D62" w14:textId="77777777" w:rsidR="00B94837" w:rsidRPr="00827B16" w:rsidRDefault="00B94837" w:rsidP="00B94837">
            <w:r w:rsidRPr="00827B16">
              <w:t>Предохранительная арматура</w:t>
            </w:r>
          </w:p>
        </w:tc>
        <w:tc>
          <w:tcPr>
            <w:tcW w:w="992" w:type="dxa"/>
            <w:shd w:val="clear" w:color="auto" w:fill="auto"/>
          </w:tcPr>
          <w:p w14:paraId="01126806" w14:textId="77777777" w:rsidR="00B94837" w:rsidRPr="00827B16" w:rsidRDefault="00B94837" w:rsidP="00B94837">
            <w:pPr>
              <w:jc w:val="center"/>
            </w:pPr>
            <w:r w:rsidRPr="00827B16">
              <w:t>2</w:t>
            </w:r>
          </w:p>
        </w:tc>
        <w:tc>
          <w:tcPr>
            <w:tcW w:w="2127" w:type="dxa"/>
            <w:vMerge/>
          </w:tcPr>
          <w:p w14:paraId="3A2D657A" w14:textId="77777777" w:rsidR="00B94837" w:rsidRPr="00827B16" w:rsidRDefault="00B94837" w:rsidP="00B94837"/>
        </w:tc>
        <w:tc>
          <w:tcPr>
            <w:tcW w:w="1418" w:type="dxa"/>
            <w:vMerge/>
            <w:shd w:val="clear" w:color="auto" w:fill="auto"/>
            <w:vAlign w:val="center"/>
          </w:tcPr>
          <w:p w14:paraId="7A9AD51B" w14:textId="77777777" w:rsidR="00B94837" w:rsidRPr="00827B16" w:rsidRDefault="00B94837" w:rsidP="00B94837"/>
        </w:tc>
      </w:tr>
      <w:tr w:rsidR="00B94837" w:rsidRPr="00827B16" w14:paraId="5CB79957" w14:textId="77777777" w:rsidTr="00B94837">
        <w:trPr>
          <w:trHeight w:val="20"/>
        </w:trPr>
        <w:tc>
          <w:tcPr>
            <w:tcW w:w="3060" w:type="dxa"/>
            <w:vMerge/>
            <w:shd w:val="clear" w:color="auto" w:fill="auto"/>
            <w:vAlign w:val="center"/>
          </w:tcPr>
          <w:p w14:paraId="74BF2A82" w14:textId="77777777" w:rsidR="00B94837" w:rsidRPr="00827B16" w:rsidRDefault="00B94837" w:rsidP="00B94837"/>
        </w:tc>
        <w:tc>
          <w:tcPr>
            <w:tcW w:w="561" w:type="dxa"/>
            <w:gridSpan w:val="2"/>
            <w:shd w:val="clear" w:color="auto" w:fill="auto"/>
          </w:tcPr>
          <w:p w14:paraId="64CEB1D0" w14:textId="77777777" w:rsidR="00B94837" w:rsidRPr="00827B16" w:rsidRDefault="00B94837" w:rsidP="00B94837">
            <w:r>
              <w:t>7</w:t>
            </w:r>
          </w:p>
        </w:tc>
        <w:tc>
          <w:tcPr>
            <w:tcW w:w="7087" w:type="dxa"/>
            <w:shd w:val="clear" w:color="auto" w:fill="auto"/>
          </w:tcPr>
          <w:p w14:paraId="68886AAD" w14:textId="77777777" w:rsidR="00B94837" w:rsidRPr="00827B16" w:rsidRDefault="00B94837" w:rsidP="00B94837">
            <w:r w:rsidRPr="00827B16">
              <w:t>Защитная арматура</w:t>
            </w:r>
          </w:p>
        </w:tc>
        <w:tc>
          <w:tcPr>
            <w:tcW w:w="992" w:type="dxa"/>
            <w:shd w:val="clear" w:color="auto" w:fill="auto"/>
          </w:tcPr>
          <w:p w14:paraId="54716130" w14:textId="77777777" w:rsidR="00B94837" w:rsidRPr="00827B16" w:rsidRDefault="00B94837" w:rsidP="00B94837">
            <w:pPr>
              <w:jc w:val="center"/>
            </w:pPr>
            <w:r w:rsidRPr="00827B16">
              <w:t>2</w:t>
            </w:r>
          </w:p>
        </w:tc>
        <w:tc>
          <w:tcPr>
            <w:tcW w:w="2127" w:type="dxa"/>
            <w:vMerge/>
          </w:tcPr>
          <w:p w14:paraId="1CAA4F52" w14:textId="77777777" w:rsidR="00B94837" w:rsidRPr="00827B16" w:rsidRDefault="00B94837" w:rsidP="00B94837"/>
        </w:tc>
        <w:tc>
          <w:tcPr>
            <w:tcW w:w="1418" w:type="dxa"/>
            <w:vMerge/>
            <w:shd w:val="clear" w:color="auto" w:fill="auto"/>
            <w:vAlign w:val="center"/>
          </w:tcPr>
          <w:p w14:paraId="4CB1D14F" w14:textId="77777777" w:rsidR="00B94837" w:rsidRPr="00827B16" w:rsidRDefault="00B94837" w:rsidP="00B94837"/>
        </w:tc>
      </w:tr>
      <w:tr w:rsidR="00B94837" w:rsidRPr="00827B16" w14:paraId="122FDC09" w14:textId="77777777" w:rsidTr="00B94837">
        <w:trPr>
          <w:trHeight w:val="20"/>
        </w:trPr>
        <w:tc>
          <w:tcPr>
            <w:tcW w:w="3060" w:type="dxa"/>
            <w:vMerge/>
            <w:shd w:val="clear" w:color="auto" w:fill="auto"/>
            <w:vAlign w:val="center"/>
          </w:tcPr>
          <w:p w14:paraId="0A82900D" w14:textId="77777777" w:rsidR="00B94837" w:rsidRPr="00827B16" w:rsidRDefault="00B94837" w:rsidP="00B94837"/>
        </w:tc>
        <w:tc>
          <w:tcPr>
            <w:tcW w:w="561" w:type="dxa"/>
            <w:gridSpan w:val="2"/>
            <w:shd w:val="clear" w:color="auto" w:fill="auto"/>
          </w:tcPr>
          <w:p w14:paraId="4DDCF659" w14:textId="77777777" w:rsidR="00B94837" w:rsidRPr="00827B16" w:rsidRDefault="00B94837" w:rsidP="00B94837">
            <w:r>
              <w:t>8</w:t>
            </w:r>
          </w:p>
        </w:tc>
        <w:tc>
          <w:tcPr>
            <w:tcW w:w="7087" w:type="dxa"/>
            <w:shd w:val="clear" w:color="auto" w:fill="auto"/>
          </w:tcPr>
          <w:p w14:paraId="30E393F1" w14:textId="77777777" w:rsidR="00B94837" w:rsidRPr="00827B16" w:rsidRDefault="00B94837" w:rsidP="00B94837">
            <w:r w:rsidRPr="00827B16">
              <w:t>Защита оборудования от превышения давления</w:t>
            </w:r>
          </w:p>
        </w:tc>
        <w:tc>
          <w:tcPr>
            <w:tcW w:w="992" w:type="dxa"/>
            <w:shd w:val="clear" w:color="auto" w:fill="auto"/>
          </w:tcPr>
          <w:p w14:paraId="25AF55B3" w14:textId="77777777" w:rsidR="00B94837" w:rsidRPr="00827B16" w:rsidRDefault="00B94837" w:rsidP="00B94837">
            <w:pPr>
              <w:jc w:val="center"/>
            </w:pPr>
            <w:r w:rsidRPr="00827B16">
              <w:t>2</w:t>
            </w:r>
          </w:p>
        </w:tc>
        <w:tc>
          <w:tcPr>
            <w:tcW w:w="2127" w:type="dxa"/>
            <w:vMerge/>
          </w:tcPr>
          <w:p w14:paraId="52778300" w14:textId="77777777" w:rsidR="00B94837" w:rsidRPr="00827B16" w:rsidRDefault="00B94837" w:rsidP="00B94837"/>
        </w:tc>
        <w:tc>
          <w:tcPr>
            <w:tcW w:w="1418" w:type="dxa"/>
            <w:vMerge/>
            <w:shd w:val="clear" w:color="auto" w:fill="auto"/>
            <w:vAlign w:val="center"/>
          </w:tcPr>
          <w:p w14:paraId="4DE98212" w14:textId="77777777" w:rsidR="00B94837" w:rsidRPr="00827B16" w:rsidRDefault="00B94837" w:rsidP="00B94837"/>
        </w:tc>
      </w:tr>
      <w:tr w:rsidR="00B94837" w:rsidRPr="00827B16" w14:paraId="0C45994B" w14:textId="77777777" w:rsidTr="00B94837">
        <w:trPr>
          <w:trHeight w:val="20"/>
        </w:trPr>
        <w:tc>
          <w:tcPr>
            <w:tcW w:w="3060" w:type="dxa"/>
            <w:vMerge/>
            <w:shd w:val="clear" w:color="auto" w:fill="auto"/>
            <w:vAlign w:val="center"/>
          </w:tcPr>
          <w:p w14:paraId="51190389" w14:textId="77777777" w:rsidR="00B94837" w:rsidRPr="00827B16" w:rsidRDefault="00B94837" w:rsidP="00B94837"/>
        </w:tc>
        <w:tc>
          <w:tcPr>
            <w:tcW w:w="561" w:type="dxa"/>
            <w:gridSpan w:val="2"/>
            <w:shd w:val="clear" w:color="auto" w:fill="auto"/>
          </w:tcPr>
          <w:p w14:paraId="47A9766F" w14:textId="77777777" w:rsidR="00B94837" w:rsidRPr="00827B16" w:rsidRDefault="00B94837" w:rsidP="00B94837">
            <w:r>
              <w:t>9</w:t>
            </w:r>
          </w:p>
        </w:tc>
        <w:tc>
          <w:tcPr>
            <w:tcW w:w="7087" w:type="dxa"/>
            <w:shd w:val="clear" w:color="auto" w:fill="auto"/>
          </w:tcPr>
          <w:p w14:paraId="4B316E18" w14:textId="77777777" w:rsidR="00B94837" w:rsidRPr="00827B16" w:rsidRDefault="00B94837" w:rsidP="00B94837">
            <w:proofErr w:type="gramStart"/>
            <w:r w:rsidRPr="00827B16">
              <w:t>Предохранительные  мембраны</w:t>
            </w:r>
            <w:proofErr w:type="gramEnd"/>
            <w:r w:rsidRPr="00827B16">
              <w:t>.</w:t>
            </w:r>
          </w:p>
        </w:tc>
        <w:tc>
          <w:tcPr>
            <w:tcW w:w="992" w:type="dxa"/>
            <w:shd w:val="clear" w:color="auto" w:fill="auto"/>
          </w:tcPr>
          <w:p w14:paraId="42596C87" w14:textId="77777777" w:rsidR="00B94837" w:rsidRPr="00827B16" w:rsidRDefault="00B94837" w:rsidP="00B94837">
            <w:pPr>
              <w:jc w:val="center"/>
            </w:pPr>
            <w:r w:rsidRPr="00827B16">
              <w:t>2</w:t>
            </w:r>
          </w:p>
        </w:tc>
        <w:tc>
          <w:tcPr>
            <w:tcW w:w="2127" w:type="dxa"/>
            <w:vMerge/>
          </w:tcPr>
          <w:p w14:paraId="7BA560C3" w14:textId="77777777" w:rsidR="00B94837" w:rsidRPr="00827B16" w:rsidRDefault="00B94837" w:rsidP="00B94837"/>
        </w:tc>
        <w:tc>
          <w:tcPr>
            <w:tcW w:w="1418" w:type="dxa"/>
            <w:vMerge/>
            <w:shd w:val="clear" w:color="auto" w:fill="auto"/>
            <w:vAlign w:val="center"/>
          </w:tcPr>
          <w:p w14:paraId="127E245C" w14:textId="77777777" w:rsidR="00B94837" w:rsidRPr="00827B16" w:rsidRDefault="00B94837" w:rsidP="00B94837"/>
        </w:tc>
      </w:tr>
      <w:tr w:rsidR="00B94837" w:rsidRPr="00827B16" w14:paraId="7337B1A8" w14:textId="77777777" w:rsidTr="00B94837">
        <w:trPr>
          <w:trHeight w:val="20"/>
        </w:trPr>
        <w:tc>
          <w:tcPr>
            <w:tcW w:w="3060" w:type="dxa"/>
            <w:vMerge/>
            <w:shd w:val="clear" w:color="auto" w:fill="auto"/>
            <w:vAlign w:val="center"/>
          </w:tcPr>
          <w:p w14:paraId="65168ABD" w14:textId="77777777" w:rsidR="00B94837" w:rsidRPr="00827B16" w:rsidRDefault="00B94837" w:rsidP="00B94837"/>
        </w:tc>
        <w:tc>
          <w:tcPr>
            <w:tcW w:w="561" w:type="dxa"/>
            <w:gridSpan w:val="2"/>
            <w:shd w:val="clear" w:color="auto" w:fill="auto"/>
          </w:tcPr>
          <w:p w14:paraId="2CD57337" w14:textId="77777777" w:rsidR="00B94837" w:rsidRPr="00827B16" w:rsidRDefault="00B94837" w:rsidP="00B94837">
            <w:r>
              <w:t>10</w:t>
            </w:r>
          </w:p>
        </w:tc>
        <w:tc>
          <w:tcPr>
            <w:tcW w:w="7087" w:type="dxa"/>
            <w:shd w:val="clear" w:color="auto" w:fill="auto"/>
          </w:tcPr>
          <w:p w14:paraId="13B1D6CE" w14:textId="77777777" w:rsidR="00B94837" w:rsidRPr="00827B16" w:rsidRDefault="00B94837" w:rsidP="00B94837">
            <w:r w:rsidRPr="00827B16">
              <w:t>Предохранительные клапаны</w:t>
            </w:r>
          </w:p>
        </w:tc>
        <w:tc>
          <w:tcPr>
            <w:tcW w:w="992" w:type="dxa"/>
            <w:shd w:val="clear" w:color="auto" w:fill="auto"/>
          </w:tcPr>
          <w:p w14:paraId="288A5DCD" w14:textId="77777777" w:rsidR="00B94837" w:rsidRPr="00827B16" w:rsidRDefault="00B94837" w:rsidP="00B94837">
            <w:pPr>
              <w:jc w:val="center"/>
            </w:pPr>
            <w:r w:rsidRPr="00827B16">
              <w:t>2</w:t>
            </w:r>
          </w:p>
        </w:tc>
        <w:tc>
          <w:tcPr>
            <w:tcW w:w="2127" w:type="dxa"/>
            <w:vMerge/>
          </w:tcPr>
          <w:p w14:paraId="5F3D4774" w14:textId="77777777" w:rsidR="00B94837" w:rsidRPr="00827B16" w:rsidRDefault="00B94837" w:rsidP="00B94837"/>
        </w:tc>
        <w:tc>
          <w:tcPr>
            <w:tcW w:w="1418" w:type="dxa"/>
            <w:vMerge/>
            <w:shd w:val="clear" w:color="auto" w:fill="auto"/>
            <w:vAlign w:val="center"/>
          </w:tcPr>
          <w:p w14:paraId="4CEB2001" w14:textId="77777777" w:rsidR="00B94837" w:rsidRPr="00827B16" w:rsidRDefault="00B94837" w:rsidP="00B94837"/>
        </w:tc>
      </w:tr>
      <w:tr w:rsidR="00B94837" w:rsidRPr="00827B16" w14:paraId="7F9B03A8" w14:textId="77777777" w:rsidTr="00B94837">
        <w:trPr>
          <w:trHeight w:val="20"/>
        </w:trPr>
        <w:tc>
          <w:tcPr>
            <w:tcW w:w="3060" w:type="dxa"/>
            <w:vMerge/>
            <w:shd w:val="clear" w:color="auto" w:fill="auto"/>
            <w:vAlign w:val="center"/>
          </w:tcPr>
          <w:p w14:paraId="3AA77E6E" w14:textId="77777777" w:rsidR="00B94837" w:rsidRPr="00827B16" w:rsidRDefault="00B94837" w:rsidP="00B94837"/>
        </w:tc>
        <w:tc>
          <w:tcPr>
            <w:tcW w:w="561" w:type="dxa"/>
            <w:gridSpan w:val="2"/>
            <w:shd w:val="clear" w:color="auto" w:fill="auto"/>
          </w:tcPr>
          <w:p w14:paraId="46AA1A4D" w14:textId="77777777" w:rsidR="00B94837" w:rsidRPr="00827B16" w:rsidRDefault="00B94837" w:rsidP="00B94837">
            <w:r>
              <w:t>11</w:t>
            </w:r>
          </w:p>
        </w:tc>
        <w:tc>
          <w:tcPr>
            <w:tcW w:w="7087" w:type="dxa"/>
            <w:shd w:val="clear" w:color="auto" w:fill="auto"/>
          </w:tcPr>
          <w:p w14:paraId="06BFDBBC" w14:textId="77777777" w:rsidR="00B94837" w:rsidRPr="00827B16" w:rsidRDefault="00B94837" w:rsidP="00B94837">
            <w:r w:rsidRPr="00827B16">
              <w:t>Безопасная эксплуатация предохранительных клапанов и мембран</w:t>
            </w:r>
          </w:p>
        </w:tc>
        <w:tc>
          <w:tcPr>
            <w:tcW w:w="992" w:type="dxa"/>
            <w:shd w:val="clear" w:color="auto" w:fill="auto"/>
          </w:tcPr>
          <w:p w14:paraId="095D7405" w14:textId="77777777" w:rsidR="00B94837" w:rsidRPr="00827B16" w:rsidRDefault="00B94837" w:rsidP="00B94837">
            <w:pPr>
              <w:jc w:val="center"/>
            </w:pPr>
            <w:r w:rsidRPr="00827B16">
              <w:t>2</w:t>
            </w:r>
          </w:p>
        </w:tc>
        <w:tc>
          <w:tcPr>
            <w:tcW w:w="2127" w:type="dxa"/>
            <w:vMerge/>
          </w:tcPr>
          <w:p w14:paraId="6138AA8C" w14:textId="77777777" w:rsidR="00B94837" w:rsidRPr="00827B16" w:rsidRDefault="00B94837" w:rsidP="00B94837"/>
        </w:tc>
        <w:tc>
          <w:tcPr>
            <w:tcW w:w="1418" w:type="dxa"/>
            <w:vMerge/>
            <w:shd w:val="clear" w:color="auto" w:fill="auto"/>
            <w:vAlign w:val="center"/>
          </w:tcPr>
          <w:p w14:paraId="55F3A8AE" w14:textId="77777777" w:rsidR="00B94837" w:rsidRPr="00827B16" w:rsidRDefault="00B94837" w:rsidP="00B94837"/>
        </w:tc>
      </w:tr>
      <w:tr w:rsidR="00B94837" w:rsidRPr="00827B16" w14:paraId="2CC05FBC" w14:textId="77777777" w:rsidTr="00B94837">
        <w:trPr>
          <w:trHeight w:val="640"/>
        </w:trPr>
        <w:tc>
          <w:tcPr>
            <w:tcW w:w="3060" w:type="dxa"/>
            <w:vMerge/>
            <w:shd w:val="clear" w:color="auto" w:fill="auto"/>
            <w:vAlign w:val="center"/>
          </w:tcPr>
          <w:p w14:paraId="78E84C2C" w14:textId="77777777" w:rsidR="00B94837" w:rsidRPr="00827B16" w:rsidRDefault="00B94837" w:rsidP="00B94837"/>
        </w:tc>
        <w:tc>
          <w:tcPr>
            <w:tcW w:w="7648" w:type="dxa"/>
            <w:gridSpan w:val="3"/>
            <w:shd w:val="clear" w:color="auto" w:fill="auto"/>
          </w:tcPr>
          <w:p w14:paraId="02BF35D7" w14:textId="77777777" w:rsidR="00B94837" w:rsidRPr="00827B16" w:rsidRDefault="00B94837" w:rsidP="00B94837">
            <w:pPr>
              <w:rPr>
                <w:b/>
              </w:rPr>
            </w:pPr>
            <w:r w:rsidRPr="00827B16">
              <w:rPr>
                <w:b/>
              </w:rPr>
              <w:t>Практические занятия</w:t>
            </w:r>
          </w:p>
          <w:p w14:paraId="7C812456" w14:textId="77777777" w:rsidR="00B94837" w:rsidRPr="00827B16" w:rsidRDefault="00B94837" w:rsidP="00B94837">
            <w:pPr>
              <w:rPr>
                <w:bCs/>
              </w:rPr>
            </w:pPr>
            <w:r w:rsidRPr="00827B16">
              <w:rPr>
                <w:bCs/>
              </w:rPr>
              <w:t>1. расчет трубопроводов</w:t>
            </w:r>
          </w:p>
          <w:p w14:paraId="015BF008" w14:textId="77777777" w:rsidR="00B94837" w:rsidRPr="00827B16" w:rsidRDefault="00B94837" w:rsidP="00B94837"/>
        </w:tc>
        <w:tc>
          <w:tcPr>
            <w:tcW w:w="992" w:type="dxa"/>
            <w:shd w:val="clear" w:color="auto" w:fill="auto"/>
          </w:tcPr>
          <w:p w14:paraId="3F1425F8" w14:textId="77777777" w:rsidR="00B94837" w:rsidRPr="00827B16" w:rsidRDefault="00B94837" w:rsidP="00B94837">
            <w:pPr>
              <w:jc w:val="center"/>
              <w:rPr>
                <w:lang w:val="en-US"/>
              </w:rPr>
            </w:pPr>
          </w:p>
          <w:p w14:paraId="03016461" w14:textId="77777777" w:rsidR="00B94837" w:rsidRPr="00E86FE9" w:rsidRDefault="00B94837" w:rsidP="00B94837">
            <w:pPr>
              <w:jc w:val="center"/>
            </w:pPr>
            <w:r>
              <w:t>4</w:t>
            </w:r>
          </w:p>
        </w:tc>
        <w:tc>
          <w:tcPr>
            <w:tcW w:w="2127" w:type="dxa"/>
            <w:vMerge/>
          </w:tcPr>
          <w:p w14:paraId="67748E8A" w14:textId="77777777" w:rsidR="00B94837" w:rsidRPr="00827B16" w:rsidRDefault="00B94837" w:rsidP="00B94837"/>
        </w:tc>
        <w:tc>
          <w:tcPr>
            <w:tcW w:w="1418" w:type="dxa"/>
            <w:vMerge/>
            <w:shd w:val="clear" w:color="auto" w:fill="auto"/>
            <w:vAlign w:val="center"/>
          </w:tcPr>
          <w:p w14:paraId="7D8D31E7" w14:textId="77777777" w:rsidR="00B94837" w:rsidRPr="00827B16" w:rsidRDefault="00B94837" w:rsidP="00B94837"/>
        </w:tc>
      </w:tr>
      <w:tr w:rsidR="00B94837" w:rsidRPr="00827B16" w14:paraId="5279B23B" w14:textId="77777777" w:rsidTr="00B94837">
        <w:trPr>
          <w:trHeight w:val="288"/>
        </w:trPr>
        <w:tc>
          <w:tcPr>
            <w:tcW w:w="3060" w:type="dxa"/>
            <w:vMerge w:val="restart"/>
            <w:shd w:val="clear" w:color="auto" w:fill="auto"/>
            <w:vAlign w:val="center"/>
          </w:tcPr>
          <w:p w14:paraId="6B2569AA" w14:textId="77777777" w:rsidR="00B94837" w:rsidRPr="00827B16" w:rsidRDefault="00B94837" w:rsidP="00B94837">
            <w:r w:rsidRPr="00827B16">
              <w:t>Тема 2.4 Особенности эксплуатации специального технологического оборудования химических производств</w:t>
            </w:r>
          </w:p>
        </w:tc>
        <w:tc>
          <w:tcPr>
            <w:tcW w:w="7648" w:type="dxa"/>
            <w:gridSpan w:val="3"/>
            <w:shd w:val="clear" w:color="auto" w:fill="auto"/>
            <w:vAlign w:val="center"/>
          </w:tcPr>
          <w:p w14:paraId="15538BB5" w14:textId="77777777" w:rsidR="00B94837" w:rsidRPr="00827B16" w:rsidRDefault="00B94837" w:rsidP="00B94837">
            <w:r w:rsidRPr="00827B16">
              <w:t>Массообменные аппараты</w:t>
            </w:r>
          </w:p>
        </w:tc>
        <w:tc>
          <w:tcPr>
            <w:tcW w:w="992" w:type="dxa"/>
            <w:shd w:val="clear" w:color="auto" w:fill="auto"/>
          </w:tcPr>
          <w:p w14:paraId="4123566D" w14:textId="77777777" w:rsidR="00B94837" w:rsidRPr="00827B16" w:rsidRDefault="00B94837" w:rsidP="00B94837">
            <w:pPr>
              <w:jc w:val="center"/>
            </w:pPr>
            <w:r>
              <w:t>2</w:t>
            </w:r>
          </w:p>
        </w:tc>
        <w:tc>
          <w:tcPr>
            <w:tcW w:w="2127" w:type="dxa"/>
            <w:vMerge w:val="restart"/>
          </w:tcPr>
          <w:p w14:paraId="03B76BDE" w14:textId="77777777" w:rsidR="00B94837" w:rsidRPr="00C43DD2" w:rsidRDefault="00B94837" w:rsidP="00B94837">
            <w:pPr>
              <w:jc w:val="center"/>
              <w:rPr>
                <w:b/>
              </w:rPr>
            </w:pPr>
            <w:r w:rsidRPr="00C43DD2">
              <w:rPr>
                <w:b/>
              </w:rPr>
              <w:t>ПК.1.2</w:t>
            </w:r>
          </w:p>
          <w:p w14:paraId="2EB1D614" w14:textId="77777777" w:rsidR="00B94837" w:rsidRPr="00C43DD2" w:rsidRDefault="00B94837" w:rsidP="00B94837">
            <w:pPr>
              <w:jc w:val="center"/>
              <w:rPr>
                <w:b/>
              </w:rPr>
            </w:pPr>
            <w:r w:rsidRPr="00C43DD2">
              <w:rPr>
                <w:b/>
              </w:rPr>
              <w:t>ПК.1.3</w:t>
            </w:r>
          </w:p>
          <w:p w14:paraId="776E7A1B" w14:textId="77777777" w:rsidR="00B94837" w:rsidRPr="00C43DD2" w:rsidRDefault="00B94837" w:rsidP="00B94837">
            <w:pPr>
              <w:jc w:val="center"/>
              <w:rPr>
                <w:b/>
              </w:rPr>
            </w:pPr>
            <w:r w:rsidRPr="00C43DD2">
              <w:rPr>
                <w:b/>
              </w:rPr>
              <w:t>ПК 2.1</w:t>
            </w:r>
          </w:p>
          <w:p w14:paraId="644F4A87" w14:textId="77777777" w:rsidR="00B94837" w:rsidRPr="00C43DD2" w:rsidRDefault="00B94837" w:rsidP="00B94837">
            <w:pPr>
              <w:jc w:val="center"/>
              <w:rPr>
                <w:b/>
              </w:rPr>
            </w:pPr>
            <w:r w:rsidRPr="00C43DD2">
              <w:rPr>
                <w:b/>
              </w:rPr>
              <w:t>ПК 2.2</w:t>
            </w:r>
          </w:p>
          <w:p w14:paraId="50EB0C76" w14:textId="77777777" w:rsidR="00B94837" w:rsidRPr="00C43DD2" w:rsidRDefault="00B94837" w:rsidP="00B94837">
            <w:pPr>
              <w:jc w:val="center"/>
              <w:rPr>
                <w:b/>
              </w:rPr>
            </w:pPr>
            <w:r w:rsidRPr="00C43DD2">
              <w:rPr>
                <w:b/>
              </w:rPr>
              <w:t>ПК 2.3</w:t>
            </w:r>
          </w:p>
          <w:p w14:paraId="6449E887" w14:textId="77777777" w:rsidR="00B94837" w:rsidRPr="00C43DD2" w:rsidRDefault="00B94837" w:rsidP="00B94837">
            <w:pPr>
              <w:jc w:val="center"/>
              <w:rPr>
                <w:b/>
              </w:rPr>
            </w:pPr>
          </w:p>
          <w:p w14:paraId="026A5ED6" w14:textId="77777777" w:rsidR="00B94837" w:rsidRPr="00C43DD2" w:rsidRDefault="00B94837" w:rsidP="00B94837">
            <w:pPr>
              <w:jc w:val="center"/>
              <w:rPr>
                <w:b/>
              </w:rPr>
            </w:pPr>
            <w:r w:rsidRPr="00C43DD2">
              <w:rPr>
                <w:b/>
              </w:rPr>
              <w:t>ОК 02</w:t>
            </w:r>
          </w:p>
          <w:p w14:paraId="45C4D869" w14:textId="77777777" w:rsidR="00B94837" w:rsidRPr="00C43DD2" w:rsidRDefault="00B94837" w:rsidP="00B94837">
            <w:pPr>
              <w:jc w:val="center"/>
              <w:rPr>
                <w:b/>
              </w:rPr>
            </w:pPr>
            <w:r w:rsidRPr="00C43DD2">
              <w:rPr>
                <w:b/>
              </w:rPr>
              <w:t>ОК 09</w:t>
            </w:r>
          </w:p>
          <w:p w14:paraId="2BAF157B" w14:textId="77777777" w:rsidR="00B94837" w:rsidRPr="00C43DD2" w:rsidRDefault="00B94837" w:rsidP="00B94837">
            <w:pPr>
              <w:jc w:val="center"/>
              <w:rPr>
                <w:b/>
              </w:rPr>
            </w:pPr>
            <w:r w:rsidRPr="00C43DD2">
              <w:rPr>
                <w:b/>
              </w:rPr>
              <w:t>ОК 10</w:t>
            </w:r>
          </w:p>
        </w:tc>
        <w:tc>
          <w:tcPr>
            <w:tcW w:w="1418" w:type="dxa"/>
            <w:vMerge w:val="restart"/>
            <w:shd w:val="clear" w:color="auto" w:fill="auto"/>
            <w:vAlign w:val="center"/>
          </w:tcPr>
          <w:p w14:paraId="76D7D849" w14:textId="77777777" w:rsidR="00B94837" w:rsidRPr="00C43DD2" w:rsidRDefault="00B94837" w:rsidP="00B94837">
            <w:pPr>
              <w:jc w:val="center"/>
              <w:rPr>
                <w:b/>
              </w:rPr>
            </w:pPr>
            <w:r w:rsidRPr="00C43DD2">
              <w:rPr>
                <w:b/>
              </w:rPr>
              <w:t>У1, 2,3,4</w:t>
            </w:r>
          </w:p>
          <w:p w14:paraId="51916919" w14:textId="77777777" w:rsidR="00B94837" w:rsidRPr="00C43DD2" w:rsidRDefault="00B94837" w:rsidP="00B94837">
            <w:pPr>
              <w:jc w:val="center"/>
              <w:rPr>
                <w:b/>
              </w:rPr>
            </w:pPr>
            <w:r w:rsidRPr="00C43DD2">
              <w:rPr>
                <w:b/>
              </w:rPr>
              <w:t>З1,2,3</w:t>
            </w:r>
          </w:p>
        </w:tc>
      </w:tr>
      <w:tr w:rsidR="00B94837" w:rsidRPr="00827B16" w14:paraId="5EFD3C32" w14:textId="77777777" w:rsidTr="00B94837">
        <w:trPr>
          <w:trHeight w:val="27"/>
        </w:trPr>
        <w:tc>
          <w:tcPr>
            <w:tcW w:w="3060" w:type="dxa"/>
            <w:vMerge/>
            <w:shd w:val="clear" w:color="auto" w:fill="auto"/>
            <w:vAlign w:val="center"/>
          </w:tcPr>
          <w:p w14:paraId="21B76C95" w14:textId="77777777" w:rsidR="00B94837" w:rsidRPr="00827B16" w:rsidRDefault="00B94837" w:rsidP="00B94837">
            <w:pPr>
              <w:rPr>
                <w:b/>
              </w:rPr>
            </w:pPr>
          </w:p>
        </w:tc>
        <w:tc>
          <w:tcPr>
            <w:tcW w:w="7648" w:type="dxa"/>
            <w:gridSpan w:val="3"/>
            <w:shd w:val="clear" w:color="auto" w:fill="auto"/>
            <w:vAlign w:val="center"/>
          </w:tcPr>
          <w:p w14:paraId="14CD603B" w14:textId="77777777" w:rsidR="00B94837" w:rsidRPr="00827B16" w:rsidRDefault="00B94837" w:rsidP="00B94837">
            <w:r w:rsidRPr="00827B16">
              <w:t>Теплообменные аппараты</w:t>
            </w:r>
          </w:p>
        </w:tc>
        <w:tc>
          <w:tcPr>
            <w:tcW w:w="992" w:type="dxa"/>
            <w:shd w:val="clear" w:color="auto" w:fill="auto"/>
          </w:tcPr>
          <w:p w14:paraId="25F17194" w14:textId="77777777" w:rsidR="00B94837" w:rsidRPr="00827B16" w:rsidRDefault="00B94837" w:rsidP="00B94837">
            <w:pPr>
              <w:jc w:val="center"/>
            </w:pPr>
            <w:r>
              <w:t>2</w:t>
            </w:r>
          </w:p>
        </w:tc>
        <w:tc>
          <w:tcPr>
            <w:tcW w:w="2127" w:type="dxa"/>
            <w:vMerge/>
          </w:tcPr>
          <w:p w14:paraId="3A9F12CF" w14:textId="77777777" w:rsidR="00B94837" w:rsidRPr="00C43DD2" w:rsidRDefault="00B94837" w:rsidP="00B94837">
            <w:pPr>
              <w:jc w:val="center"/>
              <w:rPr>
                <w:b/>
              </w:rPr>
            </w:pPr>
          </w:p>
        </w:tc>
        <w:tc>
          <w:tcPr>
            <w:tcW w:w="1418" w:type="dxa"/>
            <w:vMerge/>
            <w:shd w:val="clear" w:color="auto" w:fill="auto"/>
            <w:vAlign w:val="center"/>
          </w:tcPr>
          <w:p w14:paraId="03A15317" w14:textId="77777777" w:rsidR="00B94837" w:rsidRPr="00C43DD2" w:rsidRDefault="00B94837" w:rsidP="00B94837">
            <w:pPr>
              <w:jc w:val="center"/>
              <w:rPr>
                <w:b/>
              </w:rPr>
            </w:pPr>
          </w:p>
        </w:tc>
      </w:tr>
      <w:tr w:rsidR="00B94837" w:rsidRPr="00827B16" w14:paraId="2BA6F6C2" w14:textId="77777777" w:rsidTr="00B94837">
        <w:trPr>
          <w:trHeight w:val="27"/>
        </w:trPr>
        <w:tc>
          <w:tcPr>
            <w:tcW w:w="3060" w:type="dxa"/>
            <w:vMerge/>
            <w:shd w:val="clear" w:color="auto" w:fill="auto"/>
            <w:vAlign w:val="center"/>
          </w:tcPr>
          <w:p w14:paraId="33FB35C3" w14:textId="77777777" w:rsidR="00B94837" w:rsidRPr="00827B16" w:rsidRDefault="00B94837" w:rsidP="00B94837">
            <w:pPr>
              <w:rPr>
                <w:b/>
              </w:rPr>
            </w:pPr>
          </w:p>
        </w:tc>
        <w:tc>
          <w:tcPr>
            <w:tcW w:w="7648" w:type="dxa"/>
            <w:gridSpan w:val="3"/>
            <w:shd w:val="clear" w:color="auto" w:fill="auto"/>
            <w:vAlign w:val="center"/>
          </w:tcPr>
          <w:p w14:paraId="474A4D63" w14:textId="77777777" w:rsidR="00B94837" w:rsidRPr="00827B16" w:rsidRDefault="00B94837" w:rsidP="00B94837">
            <w:r w:rsidRPr="00827B16">
              <w:t>Резервуары для сжиженных газов, газгольдеры</w:t>
            </w:r>
          </w:p>
        </w:tc>
        <w:tc>
          <w:tcPr>
            <w:tcW w:w="992" w:type="dxa"/>
            <w:shd w:val="clear" w:color="auto" w:fill="auto"/>
          </w:tcPr>
          <w:p w14:paraId="088796C0" w14:textId="77777777" w:rsidR="00B94837" w:rsidRPr="00827B16" w:rsidRDefault="00B94837" w:rsidP="00B94837">
            <w:pPr>
              <w:jc w:val="center"/>
            </w:pPr>
            <w:r w:rsidRPr="00827B16">
              <w:t>2</w:t>
            </w:r>
          </w:p>
        </w:tc>
        <w:tc>
          <w:tcPr>
            <w:tcW w:w="2127" w:type="dxa"/>
            <w:vMerge/>
          </w:tcPr>
          <w:p w14:paraId="54AEF7AD" w14:textId="77777777" w:rsidR="00B94837" w:rsidRPr="00C43DD2" w:rsidRDefault="00B94837" w:rsidP="00B94837">
            <w:pPr>
              <w:jc w:val="center"/>
              <w:rPr>
                <w:b/>
              </w:rPr>
            </w:pPr>
          </w:p>
        </w:tc>
        <w:tc>
          <w:tcPr>
            <w:tcW w:w="1418" w:type="dxa"/>
            <w:vMerge/>
            <w:shd w:val="clear" w:color="auto" w:fill="auto"/>
            <w:vAlign w:val="center"/>
          </w:tcPr>
          <w:p w14:paraId="57607CF7" w14:textId="77777777" w:rsidR="00B94837" w:rsidRPr="00C43DD2" w:rsidRDefault="00B94837" w:rsidP="00B94837">
            <w:pPr>
              <w:jc w:val="center"/>
              <w:rPr>
                <w:b/>
              </w:rPr>
            </w:pPr>
          </w:p>
        </w:tc>
      </w:tr>
      <w:tr w:rsidR="00B94837" w:rsidRPr="00827B16" w14:paraId="5C0492B0" w14:textId="77777777" w:rsidTr="00B94837">
        <w:trPr>
          <w:trHeight w:val="424"/>
        </w:trPr>
        <w:tc>
          <w:tcPr>
            <w:tcW w:w="3060" w:type="dxa"/>
            <w:vMerge/>
            <w:shd w:val="clear" w:color="auto" w:fill="auto"/>
            <w:vAlign w:val="center"/>
          </w:tcPr>
          <w:p w14:paraId="3F5540F3" w14:textId="77777777" w:rsidR="00B94837" w:rsidRPr="00827B16" w:rsidRDefault="00B94837" w:rsidP="00B94837">
            <w:pPr>
              <w:rPr>
                <w:b/>
              </w:rPr>
            </w:pPr>
          </w:p>
        </w:tc>
        <w:tc>
          <w:tcPr>
            <w:tcW w:w="7648" w:type="dxa"/>
            <w:gridSpan w:val="3"/>
            <w:shd w:val="clear" w:color="auto" w:fill="auto"/>
            <w:vAlign w:val="center"/>
          </w:tcPr>
          <w:p w14:paraId="44A98743" w14:textId="77777777" w:rsidR="00B94837" w:rsidRPr="00827B16" w:rsidRDefault="00B94837" w:rsidP="00B94837">
            <w:r w:rsidRPr="00827B16">
              <w:t>Реакторы химических производств</w:t>
            </w:r>
          </w:p>
        </w:tc>
        <w:tc>
          <w:tcPr>
            <w:tcW w:w="992" w:type="dxa"/>
            <w:shd w:val="clear" w:color="auto" w:fill="auto"/>
          </w:tcPr>
          <w:p w14:paraId="36B6FF24" w14:textId="77777777" w:rsidR="00B94837" w:rsidRPr="00827B16" w:rsidRDefault="00B94837" w:rsidP="00B94837">
            <w:pPr>
              <w:jc w:val="center"/>
            </w:pPr>
            <w:r w:rsidRPr="00827B16">
              <w:t>2</w:t>
            </w:r>
          </w:p>
        </w:tc>
        <w:tc>
          <w:tcPr>
            <w:tcW w:w="2127" w:type="dxa"/>
            <w:vMerge/>
          </w:tcPr>
          <w:p w14:paraId="2566CDD7" w14:textId="77777777" w:rsidR="00B94837" w:rsidRPr="00C43DD2" w:rsidRDefault="00B94837" w:rsidP="00B94837">
            <w:pPr>
              <w:jc w:val="center"/>
              <w:rPr>
                <w:b/>
              </w:rPr>
            </w:pPr>
          </w:p>
        </w:tc>
        <w:tc>
          <w:tcPr>
            <w:tcW w:w="1418" w:type="dxa"/>
            <w:vMerge/>
            <w:shd w:val="clear" w:color="auto" w:fill="auto"/>
            <w:vAlign w:val="center"/>
          </w:tcPr>
          <w:p w14:paraId="73F368B3" w14:textId="77777777" w:rsidR="00B94837" w:rsidRPr="00C43DD2" w:rsidRDefault="00B94837" w:rsidP="00B94837">
            <w:pPr>
              <w:jc w:val="center"/>
              <w:rPr>
                <w:b/>
              </w:rPr>
            </w:pPr>
          </w:p>
        </w:tc>
      </w:tr>
      <w:tr w:rsidR="00B94837" w:rsidRPr="00827B16" w14:paraId="0935D24F" w14:textId="77777777" w:rsidTr="00B94837">
        <w:trPr>
          <w:trHeight w:val="27"/>
        </w:trPr>
        <w:tc>
          <w:tcPr>
            <w:tcW w:w="3060" w:type="dxa"/>
            <w:shd w:val="clear" w:color="auto" w:fill="auto"/>
            <w:vAlign w:val="center"/>
          </w:tcPr>
          <w:p w14:paraId="367C46ED" w14:textId="77777777" w:rsidR="00B94837" w:rsidRPr="00827B16" w:rsidRDefault="00B94837" w:rsidP="00B94837">
            <w:pPr>
              <w:rPr>
                <w:b/>
              </w:rPr>
            </w:pPr>
          </w:p>
        </w:tc>
        <w:tc>
          <w:tcPr>
            <w:tcW w:w="7648" w:type="dxa"/>
            <w:gridSpan w:val="3"/>
            <w:shd w:val="clear" w:color="auto" w:fill="auto"/>
            <w:vAlign w:val="center"/>
          </w:tcPr>
          <w:p w14:paraId="58B9B588" w14:textId="77777777" w:rsidR="00B94837" w:rsidRPr="00827B16" w:rsidRDefault="00B94837" w:rsidP="00B94837">
            <w:r w:rsidRPr="00827B16">
              <w:t>Эксплуатация сосудов, работающих под давлением</w:t>
            </w:r>
          </w:p>
        </w:tc>
        <w:tc>
          <w:tcPr>
            <w:tcW w:w="992" w:type="dxa"/>
            <w:shd w:val="clear" w:color="auto" w:fill="auto"/>
          </w:tcPr>
          <w:p w14:paraId="67760E87" w14:textId="77777777" w:rsidR="00B94837" w:rsidRPr="00827B16" w:rsidRDefault="00B94837" w:rsidP="00B94837">
            <w:pPr>
              <w:jc w:val="center"/>
            </w:pPr>
            <w:r>
              <w:t>2</w:t>
            </w:r>
          </w:p>
        </w:tc>
        <w:tc>
          <w:tcPr>
            <w:tcW w:w="2127" w:type="dxa"/>
            <w:vMerge/>
          </w:tcPr>
          <w:p w14:paraId="37182F01" w14:textId="77777777" w:rsidR="00B94837" w:rsidRPr="00C43DD2" w:rsidRDefault="00B94837" w:rsidP="00B94837">
            <w:pPr>
              <w:jc w:val="center"/>
              <w:rPr>
                <w:b/>
              </w:rPr>
            </w:pPr>
          </w:p>
        </w:tc>
        <w:tc>
          <w:tcPr>
            <w:tcW w:w="1418" w:type="dxa"/>
            <w:vMerge/>
            <w:shd w:val="clear" w:color="auto" w:fill="auto"/>
            <w:vAlign w:val="center"/>
          </w:tcPr>
          <w:p w14:paraId="35D00AA9" w14:textId="77777777" w:rsidR="00B94837" w:rsidRPr="00C43DD2" w:rsidRDefault="00B94837" w:rsidP="00B94837">
            <w:pPr>
              <w:jc w:val="center"/>
              <w:rPr>
                <w:b/>
              </w:rPr>
            </w:pPr>
          </w:p>
        </w:tc>
      </w:tr>
      <w:tr w:rsidR="00B94837" w:rsidRPr="00827B16" w14:paraId="018C6BD9" w14:textId="77777777" w:rsidTr="00B94837">
        <w:trPr>
          <w:trHeight w:val="27"/>
        </w:trPr>
        <w:tc>
          <w:tcPr>
            <w:tcW w:w="3060" w:type="dxa"/>
            <w:shd w:val="clear" w:color="auto" w:fill="auto"/>
            <w:vAlign w:val="center"/>
          </w:tcPr>
          <w:p w14:paraId="70D1DD2A" w14:textId="77777777" w:rsidR="00B94837" w:rsidRPr="00827B16" w:rsidRDefault="00B94837" w:rsidP="00B94837">
            <w:pPr>
              <w:rPr>
                <w:b/>
              </w:rPr>
            </w:pPr>
          </w:p>
        </w:tc>
        <w:tc>
          <w:tcPr>
            <w:tcW w:w="7648" w:type="dxa"/>
            <w:gridSpan w:val="3"/>
            <w:shd w:val="clear" w:color="auto" w:fill="auto"/>
            <w:vAlign w:val="center"/>
          </w:tcPr>
          <w:p w14:paraId="3E1E8480" w14:textId="77777777" w:rsidR="00B94837" w:rsidRPr="00827B16" w:rsidRDefault="00B94837" w:rsidP="00B94837">
            <w:r w:rsidRPr="00827B16">
              <w:t>Эксплуатация компрессоров и насосов</w:t>
            </w:r>
          </w:p>
        </w:tc>
        <w:tc>
          <w:tcPr>
            <w:tcW w:w="992" w:type="dxa"/>
            <w:shd w:val="clear" w:color="auto" w:fill="auto"/>
          </w:tcPr>
          <w:p w14:paraId="33CE003D" w14:textId="77777777" w:rsidR="00B94837" w:rsidRPr="00827B16" w:rsidRDefault="00B94837" w:rsidP="00B94837">
            <w:pPr>
              <w:jc w:val="center"/>
            </w:pPr>
            <w:r>
              <w:t>2</w:t>
            </w:r>
          </w:p>
        </w:tc>
        <w:tc>
          <w:tcPr>
            <w:tcW w:w="2127" w:type="dxa"/>
            <w:vMerge/>
          </w:tcPr>
          <w:p w14:paraId="00EBE08E" w14:textId="77777777" w:rsidR="00B94837" w:rsidRPr="00C43DD2" w:rsidRDefault="00B94837" w:rsidP="00B94837">
            <w:pPr>
              <w:jc w:val="center"/>
              <w:rPr>
                <w:b/>
              </w:rPr>
            </w:pPr>
          </w:p>
        </w:tc>
        <w:tc>
          <w:tcPr>
            <w:tcW w:w="1418" w:type="dxa"/>
            <w:vMerge/>
            <w:shd w:val="clear" w:color="auto" w:fill="auto"/>
            <w:vAlign w:val="center"/>
          </w:tcPr>
          <w:p w14:paraId="74126A7E" w14:textId="77777777" w:rsidR="00B94837" w:rsidRPr="00C43DD2" w:rsidRDefault="00B94837" w:rsidP="00B94837">
            <w:pPr>
              <w:jc w:val="center"/>
              <w:rPr>
                <w:b/>
              </w:rPr>
            </w:pPr>
          </w:p>
        </w:tc>
      </w:tr>
      <w:tr w:rsidR="00B94837" w:rsidRPr="00827B16" w14:paraId="48A14B1C" w14:textId="77777777" w:rsidTr="00B94837">
        <w:trPr>
          <w:trHeight w:val="27"/>
        </w:trPr>
        <w:tc>
          <w:tcPr>
            <w:tcW w:w="3060" w:type="dxa"/>
            <w:shd w:val="clear" w:color="auto" w:fill="auto"/>
            <w:vAlign w:val="center"/>
          </w:tcPr>
          <w:p w14:paraId="03121D75" w14:textId="77777777" w:rsidR="00B94837" w:rsidRPr="00827B16" w:rsidRDefault="00B94837" w:rsidP="00B94837">
            <w:pPr>
              <w:rPr>
                <w:b/>
              </w:rPr>
            </w:pPr>
          </w:p>
        </w:tc>
        <w:tc>
          <w:tcPr>
            <w:tcW w:w="7648" w:type="dxa"/>
            <w:gridSpan w:val="3"/>
            <w:shd w:val="clear" w:color="auto" w:fill="auto"/>
            <w:vAlign w:val="center"/>
          </w:tcPr>
          <w:p w14:paraId="6900B8C4" w14:textId="77777777" w:rsidR="00B94837" w:rsidRPr="00827B16" w:rsidRDefault="00B94837" w:rsidP="00B94837">
            <w:r w:rsidRPr="00827B16">
              <w:t>Эксплуатация сушилок и технологических печей</w:t>
            </w:r>
          </w:p>
        </w:tc>
        <w:tc>
          <w:tcPr>
            <w:tcW w:w="992" w:type="dxa"/>
            <w:shd w:val="clear" w:color="auto" w:fill="auto"/>
          </w:tcPr>
          <w:p w14:paraId="5BBD236F" w14:textId="77777777" w:rsidR="00B94837" w:rsidRPr="00827B16" w:rsidRDefault="00B94837" w:rsidP="00B94837">
            <w:pPr>
              <w:jc w:val="center"/>
            </w:pPr>
            <w:r w:rsidRPr="00827B16">
              <w:t>2</w:t>
            </w:r>
          </w:p>
        </w:tc>
        <w:tc>
          <w:tcPr>
            <w:tcW w:w="2127" w:type="dxa"/>
            <w:vMerge/>
          </w:tcPr>
          <w:p w14:paraId="02053DF5" w14:textId="77777777" w:rsidR="00B94837" w:rsidRPr="00C43DD2" w:rsidRDefault="00B94837" w:rsidP="00B94837">
            <w:pPr>
              <w:jc w:val="center"/>
              <w:rPr>
                <w:b/>
              </w:rPr>
            </w:pPr>
          </w:p>
        </w:tc>
        <w:tc>
          <w:tcPr>
            <w:tcW w:w="1418" w:type="dxa"/>
            <w:vMerge/>
            <w:shd w:val="clear" w:color="auto" w:fill="auto"/>
            <w:vAlign w:val="center"/>
          </w:tcPr>
          <w:p w14:paraId="1E26914F" w14:textId="77777777" w:rsidR="00B94837" w:rsidRPr="00C43DD2" w:rsidRDefault="00B94837" w:rsidP="00B94837">
            <w:pPr>
              <w:jc w:val="center"/>
              <w:rPr>
                <w:b/>
              </w:rPr>
            </w:pPr>
          </w:p>
        </w:tc>
      </w:tr>
      <w:tr w:rsidR="00B94837" w:rsidRPr="00827B16" w14:paraId="03974127" w14:textId="77777777" w:rsidTr="00B94837">
        <w:trPr>
          <w:trHeight w:val="27"/>
        </w:trPr>
        <w:tc>
          <w:tcPr>
            <w:tcW w:w="3060" w:type="dxa"/>
            <w:shd w:val="clear" w:color="auto" w:fill="auto"/>
            <w:vAlign w:val="center"/>
          </w:tcPr>
          <w:p w14:paraId="6ECB3F9F" w14:textId="77777777" w:rsidR="00B94837" w:rsidRPr="00827B16" w:rsidRDefault="00B94837" w:rsidP="00B94837">
            <w:pPr>
              <w:rPr>
                <w:b/>
              </w:rPr>
            </w:pPr>
            <w:r w:rsidRPr="00827B16">
              <w:rPr>
                <w:b/>
              </w:rPr>
              <w:t xml:space="preserve"> Тема 2.5 Обеспечение электробезопасности технологического оборудования</w:t>
            </w:r>
          </w:p>
        </w:tc>
        <w:tc>
          <w:tcPr>
            <w:tcW w:w="7648" w:type="dxa"/>
            <w:gridSpan w:val="3"/>
            <w:shd w:val="clear" w:color="auto" w:fill="auto"/>
            <w:vAlign w:val="center"/>
          </w:tcPr>
          <w:p w14:paraId="0654976C" w14:textId="77777777" w:rsidR="00B94837" w:rsidRPr="00827B16" w:rsidRDefault="00B94837" w:rsidP="00B94837">
            <w:r w:rsidRPr="002858F4">
              <w:rPr>
                <w:b/>
              </w:rPr>
              <w:t>Содержание</w:t>
            </w:r>
          </w:p>
        </w:tc>
        <w:tc>
          <w:tcPr>
            <w:tcW w:w="992" w:type="dxa"/>
            <w:shd w:val="clear" w:color="auto" w:fill="auto"/>
          </w:tcPr>
          <w:p w14:paraId="7641C9FF" w14:textId="77777777" w:rsidR="00B94837" w:rsidRPr="00827B16" w:rsidRDefault="00B94837" w:rsidP="00B94837">
            <w:pPr>
              <w:jc w:val="center"/>
            </w:pPr>
          </w:p>
        </w:tc>
        <w:tc>
          <w:tcPr>
            <w:tcW w:w="2127" w:type="dxa"/>
          </w:tcPr>
          <w:p w14:paraId="54EF2B94" w14:textId="77777777" w:rsidR="00B94837" w:rsidRPr="00C43DD2" w:rsidRDefault="00B94837" w:rsidP="00B94837">
            <w:pPr>
              <w:jc w:val="center"/>
              <w:rPr>
                <w:b/>
              </w:rPr>
            </w:pPr>
          </w:p>
        </w:tc>
        <w:tc>
          <w:tcPr>
            <w:tcW w:w="1418" w:type="dxa"/>
            <w:shd w:val="clear" w:color="auto" w:fill="auto"/>
            <w:vAlign w:val="center"/>
          </w:tcPr>
          <w:p w14:paraId="7667B4FD" w14:textId="77777777" w:rsidR="00B94837" w:rsidRPr="00C43DD2" w:rsidRDefault="00B94837" w:rsidP="00B94837">
            <w:pPr>
              <w:jc w:val="center"/>
              <w:rPr>
                <w:b/>
              </w:rPr>
            </w:pPr>
          </w:p>
        </w:tc>
      </w:tr>
      <w:tr w:rsidR="00B94837" w:rsidRPr="00827B16" w14:paraId="60751408" w14:textId="77777777" w:rsidTr="00B94837">
        <w:trPr>
          <w:trHeight w:val="27"/>
        </w:trPr>
        <w:tc>
          <w:tcPr>
            <w:tcW w:w="3060" w:type="dxa"/>
            <w:shd w:val="clear" w:color="auto" w:fill="auto"/>
            <w:vAlign w:val="center"/>
          </w:tcPr>
          <w:p w14:paraId="5CAB36BB" w14:textId="77777777" w:rsidR="00B94837" w:rsidRPr="00827B16" w:rsidRDefault="00B94837" w:rsidP="00B94837">
            <w:pPr>
              <w:rPr>
                <w:b/>
              </w:rPr>
            </w:pPr>
          </w:p>
        </w:tc>
        <w:tc>
          <w:tcPr>
            <w:tcW w:w="7648" w:type="dxa"/>
            <w:gridSpan w:val="3"/>
            <w:shd w:val="clear" w:color="auto" w:fill="auto"/>
            <w:vAlign w:val="center"/>
          </w:tcPr>
          <w:p w14:paraId="2F5F7B4D" w14:textId="77777777" w:rsidR="00B94837" w:rsidRPr="00827B16" w:rsidRDefault="00B94837" w:rsidP="00B94837">
            <w:r w:rsidRPr="00827B16">
              <w:t>Требования к электрооборудованию в химическом производстве</w:t>
            </w:r>
          </w:p>
        </w:tc>
        <w:tc>
          <w:tcPr>
            <w:tcW w:w="992" w:type="dxa"/>
            <w:shd w:val="clear" w:color="auto" w:fill="auto"/>
          </w:tcPr>
          <w:p w14:paraId="7D0A0ADE" w14:textId="77777777" w:rsidR="00B94837" w:rsidRPr="00827B16" w:rsidRDefault="00B94837" w:rsidP="00B94837">
            <w:pPr>
              <w:jc w:val="center"/>
            </w:pPr>
            <w:r>
              <w:t>1</w:t>
            </w:r>
          </w:p>
        </w:tc>
        <w:tc>
          <w:tcPr>
            <w:tcW w:w="2127" w:type="dxa"/>
            <w:vMerge w:val="restart"/>
          </w:tcPr>
          <w:p w14:paraId="054FD4F2" w14:textId="77777777" w:rsidR="00B94837" w:rsidRPr="00C43DD2" w:rsidRDefault="00B94837" w:rsidP="00B94837">
            <w:pPr>
              <w:jc w:val="center"/>
              <w:rPr>
                <w:b/>
              </w:rPr>
            </w:pPr>
            <w:r w:rsidRPr="00C43DD2">
              <w:rPr>
                <w:b/>
              </w:rPr>
              <w:t>ПК.1.2</w:t>
            </w:r>
          </w:p>
          <w:p w14:paraId="62A909C6" w14:textId="77777777" w:rsidR="00B94837" w:rsidRPr="00C43DD2" w:rsidRDefault="00B94837" w:rsidP="00B94837">
            <w:pPr>
              <w:jc w:val="center"/>
              <w:rPr>
                <w:b/>
              </w:rPr>
            </w:pPr>
            <w:r w:rsidRPr="00C43DD2">
              <w:rPr>
                <w:b/>
              </w:rPr>
              <w:t>ПК.1.3</w:t>
            </w:r>
          </w:p>
          <w:p w14:paraId="09E8E42C" w14:textId="77777777" w:rsidR="00B94837" w:rsidRPr="00C43DD2" w:rsidRDefault="00B94837" w:rsidP="00B94837">
            <w:pPr>
              <w:jc w:val="center"/>
              <w:rPr>
                <w:b/>
              </w:rPr>
            </w:pPr>
            <w:r w:rsidRPr="00C43DD2">
              <w:rPr>
                <w:b/>
              </w:rPr>
              <w:t>ПК 2.1</w:t>
            </w:r>
          </w:p>
          <w:p w14:paraId="46862D66" w14:textId="77777777" w:rsidR="00B94837" w:rsidRPr="00C43DD2" w:rsidRDefault="00B94837" w:rsidP="00B94837">
            <w:pPr>
              <w:jc w:val="center"/>
              <w:rPr>
                <w:b/>
              </w:rPr>
            </w:pPr>
            <w:r w:rsidRPr="00C43DD2">
              <w:rPr>
                <w:b/>
              </w:rPr>
              <w:t>ПК 2.2</w:t>
            </w:r>
          </w:p>
          <w:p w14:paraId="24886B7D" w14:textId="77777777" w:rsidR="00B94837" w:rsidRPr="00C43DD2" w:rsidRDefault="00B94837" w:rsidP="00B94837">
            <w:pPr>
              <w:jc w:val="center"/>
              <w:rPr>
                <w:b/>
              </w:rPr>
            </w:pPr>
            <w:r w:rsidRPr="00C43DD2">
              <w:rPr>
                <w:b/>
              </w:rPr>
              <w:t>ПК 2.3</w:t>
            </w:r>
          </w:p>
          <w:p w14:paraId="20904E30" w14:textId="77777777" w:rsidR="00B94837" w:rsidRPr="00C43DD2" w:rsidRDefault="00B94837" w:rsidP="00B94837">
            <w:pPr>
              <w:jc w:val="center"/>
              <w:rPr>
                <w:b/>
              </w:rPr>
            </w:pPr>
          </w:p>
          <w:p w14:paraId="5B144E9E" w14:textId="77777777" w:rsidR="00B94837" w:rsidRPr="00C43DD2" w:rsidRDefault="00B94837" w:rsidP="00B94837">
            <w:pPr>
              <w:jc w:val="center"/>
              <w:rPr>
                <w:b/>
              </w:rPr>
            </w:pPr>
            <w:r w:rsidRPr="00C43DD2">
              <w:rPr>
                <w:b/>
              </w:rPr>
              <w:t>ОК 02</w:t>
            </w:r>
          </w:p>
          <w:p w14:paraId="3518F2AB" w14:textId="77777777" w:rsidR="00B94837" w:rsidRPr="00C43DD2" w:rsidRDefault="00B94837" w:rsidP="00B94837">
            <w:pPr>
              <w:jc w:val="center"/>
              <w:rPr>
                <w:b/>
              </w:rPr>
            </w:pPr>
            <w:r w:rsidRPr="00C43DD2">
              <w:rPr>
                <w:b/>
              </w:rPr>
              <w:t>ОК 09</w:t>
            </w:r>
          </w:p>
          <w:p w14:paraId="192259D9" w14:textId="77777777" w:rsidR="00B94837" w:rsidRPr="00C43DD2" w:rsidRDefault="00B94837" w:rsidP="00B94837">
            <w:pPr>
              <w:jc w:val="center"/>
              <w:rPr>
                <w:b/>
              </w:rPr>
            </w:pPr>
            <w:r w:rsidRPr="00C43DD2">
              <w:rPr>
                <w:b/>
              </w:rPr>
              <w:t>ОК 10</w:t>
            </w:r>
          </w:p>
        </w:tc>
        <w:tc>
          <w:tcPr>
            <w:tcW w:w="1418" w:type="dxa"/>
            <w:vMerge w:val="restart"/>
            <w:shd w:val="clear" w:color="auto" w:fill="auto"/>
            <w:vAlign w:val="center"/>
          </w:tcPr>
          <w:p w14:paraId="55DD977F" w14:textId="77777777" w:rsidR="00B94837" w:rsidRPr="00C43DD2" w:rsidRDefault="00B94837" w:rsidP="00B94837">
            <w:pPr>
              <w:jc w:val="center"/>
              <w:rPr>
                <w:b/>
              </w:rPr>
            </w:pPr>
            <w:r w:rsidRPr="00C43DD2">
              <w:rPr>
                <w:b/>
              </w:rPr>
              <w:t>У1, 2,3,4</w:t>
            </w:r>
          </w:p>
          <w:p w14:paraId="3109CFC9" w14:textId="77777777" w:rsidR="00B94837" w:rsidRPr="00C43DD2" w:rsidRDefault="00B94837" w:rsidP="00B94837">
            <w:pPr>
              <w:jc w:val="center"/>
              <w:rPr>
                <w:b/>
              </w:rPr>
            </w:pPr>
            <w:r w:rsidRPr="00C43DD2">
              <w:rPr>
                <w:b/>
              </w:rPr>
              <w:t>З1,2,3</w:t>
            </w:r>
          </w:p>
        </w:tc>
      </w:tr>
      <w:tr w:rsidR="00B94837" w:rsidRPr="00827B16" w14:paraId="006C5F9E" w14:textId="77777777" w:rsidTr="00B94837">
        <w:trPr>
          <w:trHeight w:val="27"/>
        </w:trPr>
        <w:tc>
          <w:tcPr>
            <w:tcW w:w="3060" w:type="dxa"/>
            <w:shd w:val="clear" w:color="auto" w:fill="auto"/>
            <w:vAlign w:val="center"/>
          </w:tcPr>
          <w:p w14:paraId="068E51B9" w14:textId="77777777" w:rsidR="00B94837" w:rsidRPr="00827B16" w:rsidRDefault="00B94837" w:rsidP="00B94837">
            <w:pPr>
              <w:rPr>
                <w:b/>
              </w:rPr>
            </w:pPr>
          </w:p>
        </w:tc>
        <w:tc>
          <w:tcPr>
            <w:tcW w:w="7648" w:type="dxa"/>
            <w:gridSpan w:val="3"/>
            <w:shd w:val="clear" w:color="auto" w:fill="auto"/>
            <w:vAlign w:val="center"/>
          </w:tcPr>
          <w:p w14:paraId="1CE1DF61" w14:textId="77777777" w:rsidR="00B94837" w:rsidRPr="00827B16" w:rsidRDefault="00B94837" w:rsidP="00B94837">
            <w:r w:rsidRPr="00827B16">
              <w:t>Методы взрывозащиты</w:t>
            </w:r>
          </w:p>
        </w:tc>
        <w:tc>
          <w:tcPr>
            <w:tcW w:w="992" w:type="dxa"/>
            <w:shd w:val="clear" w:color="auto" w:fill="auto"/>
          </w:tcPr>
          <w:p w14:paraId="2043566B" w14:textId="77777777" w:rsidR="00B94837" w:rsidRPr="00827B16" w:rsidRDefault="00B94837" w:rsidP="00B94837">
            <w:pPr>
              <w:jc w:val="center"/>
            </w:pPr>
            <w:r>
              <w:t>1</w:t>
            </w:r>
          </w:p>
        </w:tc>
        <w:tc>
          <w:tcPr>
            <w:tcW w:w="2127" w:type="dxa"/>
            <w:vMerge/>
          </w:tcPr>
          <w:p w14:paraId="525719F7" w14:textId="77777777" w:rsidR="00B94837" w:rsidRPr="00827B16" w:rsidRDefault="00B94837" w:rsidP="00B94837"/>
        </w:tc>
        <w:tc>
          <w:tcPr>
            <w:tcW w:w="1418" w:type="dxa"/>
            <w:vMerge/>
            <w:shd w:val="clear" w:color="auto" w:fill="auto"/>
            <w:vAlign w:val="center"/>
          </w:tcPr>
          <w:p w14:paraId="728C036D" w14:textId="77777777" w:rsidR="00B94837" w:rsidRPr="00C43DD2" w:rsidRDefault="00B94837" w:rsidP="00B94837">
            <w:pPr>
              <w:jc w:val="center"/>
              <w:rPr>
                <w:b/>
              </w:rPr>
            </w:pPr>
          </w:p>
        </w:tc>
      </w:tr>
      <w:tr w:rsidR="00B94837" w:rsidRPr="00827B16" w14:paraId="540F5CA5" w14:textId="77777777" w:rsidTr="00B94837">
        <w:trPr>
          <w:trHeight w:val="27"/>
        </w:trPr>
        <w:tc>
          <w:tcPr>
            <w:tcW w:w="3060" w:type="dxa"/>
            <w:shd w:val="clear" w:color="auto" w:fill="auto"/>
            <w:vAlign w:val="center"/>
          </w:tcPr>
          <w:p w14:paraId="589CDCFB" w14:textId="77777777" w:rsidR="00B94837" w:rsidRPr="00827B16" w:rsidRDefault="00B94837" w:rsidP="00B94837">
            <w:pPr>
              <w:rPr>
                <w:b/>
              </w:rPr>
            </w:pPr>
          </w:p>
        </w:tc>
        <w:tc>
          <w:tcPr>
            <w:tcW w:w="7648" w:type="dxa"/>
            <w:gridSpan w:val="3"/>
            <w:shd w:val="clear" w:color="auto" w:fill="auto"/>
            <w:vAlign w:val="center"/>
          </w:tcPr>
          <w:p w14:paraId="14D665F3" w14:textId="77777777" w:rsidR="00B94837" w:rsidRPr="00827B16" w:rsidRDefault="00B94837" w:rsidP="00B94837">
            <w:r w:rsidRPr="00827B16">
              <w:t xml:space="preserve">Защита методом заземления </w:t>
            </w:r>
          </w:p>
        </w:tc>
        <w:tc>
          <w:tcPr>
            <w:tcW w:w="992" w:type="dxa"/>
            <w:shd w:val="clear" w:color="auto" w:fill="auto"/>
          </w:tcPr>
          <w:p w14:paraId="0011D547" w14:textId="77777777" w:rsidR="00B94837" w:rsidRPr="00827B16" w:rsidRDefault="00B94837" w:rsidP="00B94837">
            <w:pPr>
              <w:jc w:val="center"/>
            </w:pPr>
            <w:r>
              <w:t>1</w:t>
            </w:r>
          </w:p>
        </w:tc>
        <w:tc>
          <w:tcPr>
            <w:tcW w:w="2127" w:type="dxa"/>
            <w:vMerge/>
          </w:tcPr>
          <w:p w14:paraId="472FA889" w14:textId="77777777" w:rsidR="00B94837" w:rsidRPr="00827B16" w:rsidRDefault="00B94837" w:rsidP="00B94837"/>
        </w:tc>
        <w:tc>
          <w:tcPr>
            <w:tcW w:w="1418" w:type="dxa"/>
            <w:vMerge/>
            <w:shd w:val="clear" w:color="auto" w:fill="auto"/>
            <w:vAlign w:val="center"/>
          </w:tcPr>
          <w:p w14:paraId="0A615BE7" w14:textId="77777777" w:rsidR="00B94837" w:rsidRPr="00C43DD2" w:rsidRDefault="00B94837" w:rsidP="00B94837">
            <w:pPr>
              <w:jc w:val="center"/>
              <w:rPr>
                <w:b/>
              </w:rPr>
            </w:pPr>
          </w:p>
        </w:tc>
      </w:tr>
      <w:tr w:rsidR="00B94837" w:rsidRPr="00827B16" w14:paraId="695D4A96" w14:textId="77777777" w:rsidTr="00B94837">
        <w:trPr>
          <w:trHeight w:val="27"/>
        </w:trPr>
        <w:tc>
          <w:tcPr>
            <w:tcW w:w="3060" w:type="dxa"/>
            <w:shd w:val="clear" w:color="auto" w:fill="auto"/>
            <w:vAlign w:val="center"/>
          </w:tcPr>
          <w:p w14:paraId="6C621AD4" w14:textId="77777777" w:rsidR="00B94837" w:rsidRPr="00827B16" w:rsidRDefault="00B94837" w:rsidP="00B94837">
            <w:pPr>
              <w:rPr>
                <w:b/>
              </w:rPr>
            </w:pPr>
            <w:r w:rsidRPr="00827B16">
              <w:rPr>
                <w:b/>
              </w:rPr>
              <w:t>Тема 2.6 Диагностика промышленного оборудования и контроль безопасной эксплуатации</w:t>
            </w:r>
          </w:p>
        </w:tc>
        <w:tc>
          <w:tcPr>
            <w:tcW w:w="7648" w:type="dxa"/>
            <w:gridSpan w:val="3"/>
            <w:shd w:val="clear" w:color="auto" w:fill="auto"/>
            <w:vAlign w:val="center"/>
          </w:tcPr>
          <w:p w14:paraId="0AAC1EA5" w14:textId="77777777" w:rsidR="00B94837" w:rsidRPr="00827B16" w:rsidRDefault="00B94837" w:rsidP="00B94837">
            <w:r w:rsidRPr="002858F4">
              <w:rPr>
                <w:b/>
              </w:rPr>
              <w:t>Содержание</w:t>
            </w:r>
          </w:p>
        </w:tc>
        <w:tc>
          <w:tcPr>
            <w:tcW w:w="992" w:type="dxa"/>
            <w:shd w:val="clear" w:color="auto" w:fill="auto"/>
          </w:tcPr>
          <w:p w14:paraId="08205B83" w14:textId="77777777" w:rsidR="00B94837" w:rsidRPr="00827B16" w:rsidRDefault="00B94837" w:rsidP="00B94837">
            <w:pPr>
              <w:jc w:val="center"/>
            </w:pPr>
          </w:p>
        </w:tc>
        <w:tc>
          <w:tcPr>
            <w:tcW w:w="2127" w:type="dxa"/>
          </w:tcPr>
          <w:p w14:paraId="5C637393" w14:textId="77777777" w:rsidR="00B94837" w:rsidRPr="00827B16" w:rsidRDefault="00B94837" w:rsidP="00B94837"/>
        </w:tc>
        <w:tc>
          <w:tcPr>
            <w:tcW w:w="1418" w:type="dxa"/>
            <w:shd w:val="clear" w:color="auto" w:fill="auto"/>
            <w:vAlign w:val="center"/>
          </w:tcPr>
          <w:p w14:paraId="6E55B713" w14:textId="77777777" w:rsidR="00B94837" w:rsidRPr="00C43DD2" w:rsidRDefault="00B94837" w:rsidP="00B94837">
            <w:pPr>
              <w:jc w:val="center"/>
              <w:rPr>
                <w:b/>
              </w:rPr>
            </w:pPr>
          </w:p>
        </w:tc>
      </w:tr>
      <w:tr w:rsidR="00B94837" w:rsidRPr="00827B16" w14:paraId="0C5EAE95" w14:textId="77777777" w:rsidTr="00B94837">
        <w:trPr>
          <w:trHeight w:val="27"/>
        </w:trPr>
        <w:tc>
          <w:tcPr>
            <w:tcW w:w="3060" w:type="dxa"/>
            <w:shd w:val="clear" w:color="auto" w:fill="auto"/>
            <w:vAlign w:val="center"/>
          </w:tcPr>
          <w:p w14:paraId="3B0351E8" w14:textId="77777777" w:rsidR="00B94837" w:rsidRPr="00827B16" w:rsidRDefault="00B94837" w:rsidP="00B94837">
            <w:pPr>
              <w:rPr>
                <w:b/>
              </w:rPr>
            </w:pPr>
          </w:p>
        </w:tc>
        <w:tc>
          <w:tcPr>
            <w:tcW w:w="7648" w:type="dxa"/>
            <w:gridSpan w:val="3"/>
            <w:shd w:val="clear" w:color="auto" w:fill="auto"/>
            <w:vAlign w:val="center"/>
          </w:tcPr>
          <w:p w14:paraId="0969FCF6" w14:textId="77777777" w:rsidR="00B94837" w:rsidRPr="00827B16" w:rsidRDefault="00B94837" w:rsidP="00B94837">
            <w:r w:rsidRPr="00827B16">
              <w:t>Методы неразрушающего контроля</w:t>
            </w:r>
          </w:p>
        </w:tc>
        <w:tc>
          <w:tcPr>
            <w:tcW w:w="992" w:type="dxa"/>
            <w:shd w:val="clear" w:color="auto" w:fill="auto"/>
          </w:tcPr>
          <w:p w14:paraId="421A2E60" w14:textId="77777777" w:rsidR="00B94837" w:rsidRPr="00827B16" w:rsidRDefault="00B94837" w:rsidP="00B94837">
            <w:pPr>
              <w:jc w:val="center"/>
            </w:pPr>
            <w:r>
              <w:t>1</w:t>
            </w:r>
          </w:p>
        </w:tc>
        <w:tc>
          <w:tcPr>
            <w:tcW w:w="2127" w:type="dxa"/>
            <w:vMerge w:val="restart"/>
          </w:tcPr>
          <w:p w14:paraId="0171FDE2" w14:textId="77777777" w:rsidR="00B94837" w:rsidRPr="00C43DD2" w:rsidRDefault="00B94837" w:rsidP="00B94837">
            <w:pPr>
              <w:jc w:val="center"/>
              <w:rPr>
                <w:b/>
              </w:rPr>
            </w:pPr>
            <w:r w:rsidRPr="00C43DD2">
              <w:rPr>
                <w:b/>
              </w:rPr>
              <w:t>ПК.1.2</w:t>
            </w:r>
          </w:p>
          <w:p w14:paraId="0D2574E3" w14:textId="77777777" w:rsidR="00B94837" w:rsidRPr="00C43DD2" w:rsidRDefault="00B94837" w:rsidP="00B94837">
            <w:pPr>
              <w:jc w:val="center"/>
              <w:rPr>
                <w:b/>
              </w:rPr>
            </w:pPr>
            <w:r w:rsidRPr="00C43DD2">
              <w:rPr>
                <w:b/>
              </w:rPr>
              <w:t>ПК.1.3</w:t>
            </w:r>
          </w:p>
          <w:p w14:paraId="7101DB44" w14:textId="77777777" w:rsidR="00B94837" w:rsidRPr="00C43DD2" w:rsidRDefault="00B94837" w:rsidP="00B94837">
            <w:pPr>
              <w:jc w:val="center"/>
              <w:rPr>
                <w:b/>
              </w:rPr>
            </w:pPr>
            <w:r w:rsidRPr="00C43DD2">
              <w:rPr>
                <w:b/>
              </w:rPr>
              <w:lastRenderedPageBreak/>
              <w:t>ПК 2.1</w:t>
            </w:r>
          </w:p>
          <w:p w14:paraId="6F45AAE3" w14:textId="77777777" w:rsidR="00B94837" w:rsidRPr="00C43DD2" w:rsidRDefault="00B94837" w:rsidP="00B94837">
            <w:pPr>
              <w:jc w:val="center"/>
              <w:rPr>
                <w:b/>
              </w:rPr>
            </w:pPr>
            <w:r w:rsidRPr="00C43DD2">
              <w:rPr>
                <w:b/>
              </w:rPr>
              <w:t>ПК 2.2</w:t>
            </w:r>
          </w:p>
          <w:p w14:paraId="5EB9AD57" w14:textId="77777777" w:rsidR="00B94837" w:rsidRPr="00C43DD2" w:rsidRDefault="00B94837" w:rsidP="00B94837">
            <w:pPr>
              <w:jc w:val="center"/>
              <w:rPr>
                <w:b/>
              </w:rPr>
            </w:pPr>
            <w:r w:rsidRPr="00C43DD2">
              <w:rPr>
                <w:b/>
              </w:rPr>
              <w:t>ПК 2.3</w:t>
            </w:r>
          </w:p>
          <w:p w14:paraId="143BCB95" w14:textId="77777777" w:rsidR="00B94837" w:rsidRPr="00C43DD2" w:rsidRDefault="00B94837" w:rsidP="00B94837">
            <w:pPr>
              <w:jc w:val="center"/>
              <w:rPr>
                <w:b/>
              </w:rPr>
            </w:pPr>
          </w:p>
          <w:p w14:paraId="54FDD8F6" w14:textId="77777777" w:rsidR="00B94837" w:rsidRPr="00C43DD2" w:rsidRDefault="00B94837" w:rsidP="00B94837">
            <w:pPr>
              <w:jc w:val="center"/>
              <w:rPr>
                <w:b/>
              </w:rPr>
            </w:pPr>
            <w:r w:rsidRPr="00C43DD2">
              <w:rPr>
                <w:b/>
              </w:rPr>
              <w:t>ОК 02</w:t>
            </w:r>
          </w:p>
          <w:p w14:paraId="29793A4C" w14:textId="77777777" w:rsidR="00B94837" w:rsidRPr="00C43DD2" w:rsidRDefault="00B94837" w:rsidP="00B94837">
            <w:pPr>
              <w:jc w:val="center"/>
              <w:rPr>
                <w:b/>
              </w:rPr>
            </w:pPr>
            <w:r w:rsidRPr="00C43DD2">
              <w:rPr>
                <w:b/>
              </w:rPr>
              <w:t>ОК 09</w:t>
            </w:r>
          </w:p>
          <w:p w14:paraId="2ABE42CA" w14:textId="77777777" w:rsidR="00B94837" w:rsidRPr="00C43DD2" w:rsidRDefault="00B94837" w:rsidP="00B94837">
            <w:pPr>
              <w:jc w:val="center"/>
              <w:rPr>
                <w:b/>
              </w:rPr>
            </w:pPr>
            <w:r w:rsidRPr="00C43DD2">
              <w:rPr>
                <w:b/>
              </w:rPr>
              <w:t>ОК 10</w:t>
            </w:r>
          </w:p>
        </w:tc>
        <w:tc>
          <w:tcPr>
            <w:tcW w:w="1418" w:type="dxa"/>
            <w:vMerge w:val="restart"/>
            <w:shd w:val="clear" w:color="auto" w:fill="auto"/>
            <w:vAlign w:val="center"/>
          </w:tcPr>
          <w:p w14:paraId="6014F64E" w14:textId="77777777" w:rsidR="00B94837" w:rsidRPr="00C43DD2" w:rsidRDefault="00B94837" w:rsidP="00B94837">
            <w:pPr>
              <w:jc w:val="center"/>
              <w:rPr>
                <w:b/>
              </w:rPr>
            </w:pPr>
            <w:r w:rsidRPr="00C43DD2">
              <w:rPr>
                <w:b/>
              </w:rPr>
              <w:lastRenderedPageBreak/>
              <w:t>У1, 2,3,4</w:t>
            </w:r>
          </w:p>
          <w:p w14:paraId="1F39EDA6" w14:textId="77777777" w:rsidR="00B94837" w:rsidRPr="00C43DD2" w:rsidRDefault="00B94837" w:rsidP="00B94837">
            <w:pPr>
              <w:jc w:val="center"/>
              <w:rPr>
                <w:b/>
              </w:rPr>
            </w:pPr>
            <w:r w:rsidRPr="00C43DD2">
              <w:rPr>
                <w:b/>
              </w:rPr>
              <w:t>З1,2,3</w:t>
            </w:r>
          </w:p>
        </w:tc>
      </w:tr>
      <w:tr w:rsidR="00B94837" w:rsidRPr="00827B16" w14:paraId="7B4E6B7B" w14:textId="77777777" w:rsidTr="00B94837">
        <w:trPr>
          <w:trHeight w:val="27"/>
        </w:trPr>
        <w:tc>
          <w:tcPr>
            <w:tcW w:w="3060" w:type="dxa"/>
            <w:shd w:val="clear" w:color="auto" w:fill="auto"/>
            <w:vAlign w:val="center"/>
          </w:tcPr>
          <w:p w14:paraId="275C433A" w14:textId="77777777" w:rsidR="00B94837" w:rsidRPr="00827B16" w:rsidRDefault="00B94837" w:rsidP="00B94837">
            <w:pPr>
              <w:rPr>
                <w:b/>
              </w:rPr>
            </w:pPr>
          </w:p>
        </w:tc>
        <w:tc>
          <w:tcPr>
            <w:tcW w:w="7648" w:type="dxa"/>
            <w:gridSpan w:val="3"/>
            <w:shd w:val="clear" w:color="auto" w:fill="auto"/>
            <w:vAlign w:val="center"/>
          </w:tcPr>
          <w:p w14:paraId="198BCB49" w14:textId="77777777" w:rsidR="00B94837" w:rsidRPr="00827B16" w:rsidRDefault="00B94837" w:rsidP="00B94837">
            <w:r w:rsidRPr="00827B16">
              <w:t>Радиационная безопасность</w:t>
            </w:r>
          </w:p>
        </w:tc>
        <w:tc>
          <w:tcPr>
            <w:tcW w:w="992" w:type="dxa"/>
            <w:shd w:val="clear" w:color="auto" w:fill="auto"/>
          </w:tcPr>
          <w:p w14:paraId="23026060" w14:textId="77777777" w:rsidR="00B94837" w:rsidRPr="00827B16" w:rsidRDefault="00B94837" w:rsidP="00B94837">
            <w:pPr>
              <w:jc w:val="center"/>
            </w:pPr>
            <w:r w:rsidRPr="00827B16">
              <w:t>1</w:t>
            </w:r>
          </w:p>
        </w:tc>
        <w:tc>
          <w:tcPr>
            <w:tcW w:w="2127" w:type="dxa"/>
            <w:vMerge/>
          </w:tcPr>
          <w:p w14:paraId="2D3806D6" w14:textId="77777777" w:rsidR="00B94837" w:rsidRPr="00C43DD2" w:rsidRDefault="00B94837" w:rsidP="00B94837">
            <w:pPr>
              <w:jc w:val="center"/>
              <w:rPr>
                <w:b/>
              </w:rPr>
            </w:pPr>
          </w:p>
        </w:tc>
        <w:tc>
          <w:tcPr>
            <w:tcW w:w="1418" w:type="dxa"/>
            <w:vMerge/>
            <w:shd w:val="clear" w:color="auto" w:fill="auto"/>
            <w:vAlign w:val="center"/>
          </w:tcPr>
          <w:p w14:paraId="596B0FEA" w14:textId="77777777" w:rsidR="00B94837" w:rsidRPr="00C43DD2" w:rsidRDefault="00B94837" w:rsidP="00B94837">
            <w:pPr>
              <w:jc w:val="center"/>
              <w:rPr>
                <w:b/>
              </w:rPr>
            </w:pPr>
          </w:p>
        </w:tc>
      </w:tr>
      <w:tr w:rsidR="00B94837" w:rsidRPr="00827B16" w14:paraId="11381E8D" w14:textId="77777777" w:rsidTr="00B94837">
        <w:trPr>
          <w:trHeight w:val="27"/>
        </w:trPr>
        <w:tc>
          <w:tcPr>
            <w:tcW w:w="3060" w:type="dxa"/>
            <w:shd w:val="clear" w:color="auto" w:fill="auto"/>
            <w:vAlign w:val="center"/>
          </w:tcPr>
          <w:p w14:paraId="0A7E47F8" w14:textId="77777777" w:rsidR="00B94837" w:rsidRPr="00827B16" w:rsidRDefault="00B94837" w:rsidP="00B94837">
            <w:pPr>
              <w:rPr>
                <w:b/>
              </w:rPr>
            </w:pPr>
          </w:p>
        </w:tc>
        <w:tc>
          <w:tcPr>
            <w:tcW w:w="7648" w:type="dxa"/>
            <w:gridSpan w:val="3"/>
            <w:shd w:val="clear" w:color="auto" w:fill="auto"/>
            <w:vAlign w:val="center"/>
          </w:tcPr>
          <w:p w14:paraId="299BB95B" w14:textId="77777777" w:rsidR="00B94837" w:rsidRPr="00827B16" w:rsidRDefault="00B94837" w:rsidP="00B94837">
            <w:r w:rsidRPr="00827B16">
              <w:t>Методы ультразвуковой диагностики</w:t>
            </w:r>
          </w:p>
        </w:tc>
        <w:tc>
          <w:tcPr>
            <w:tcW w:w="992" w:type="dxa"/>
            <w:shd w:val="clear" w:color="auto" w:fill="auto"/>
          </w:tcPr>
          <w:p w14:paraId="56229DBE" w14:textId="77777777" w:rsidR="00B94837" w:rsidRPr="00827B16" w:rsidRDefault="00B94837" w:rsidP="00B94837">
            <w:pPr>
              <w:jc w:val="center"/>
            </w:pPr>
            <w:r>
              <w:t>1</w:t>
            </w:r>
          </w:p>
        </w:tc>
        <w:tc>
          <w:tcPr>
            <w:tcW w:w="2127" w:type="dxa"/>
            <w:vMerge/>
          </w:tcPr>
          <w:p w14:paraId="090A5905" w14:textId="77777777" w:rsidR="00B94837" w:rsidRPr="00C43DD2" w:rsidRDefault="00B94837" w:rsidP="00B94837">
            <w:pPr>
              <w:jc w:val="center"/>
              <w:rPr>
                <w:b/>
              </w:rPr>
            </w:pPr>
          </w:p>
        </w:tc>
        <w:tc>
          <w:tcPr>
            <w:tcW w:w="1418" w:type="dxa"/>
            <w:vMerge/>
            <w:shd w:val="clear" w:color="auto" w:fill="auto"/>
            <w:vAlign w:val="center"/>
          </w:tcPr>
          <w:p w14:paraId="6D05C3DE" w14:textId="77777777" w:rsidR="00B94837" w:rsidRPr="00C43DD2" w:rsidRDefault="00B94837" w:rsidP="00B94837">
            <w:pPr>
              <w:jc w:val="center"/>
              <w:rPr>
                <w:b/>
              </w:rPr>
            </w:pPr>
          </w:p>
        </w:tc>
      </w:tr>
      <w:tr w:rsidR="00B94837" w:rsidRPr="00827B16" w14:paraId="06BDD8F8" w14:textId="77777777" w:rsidTr="00B94837">
        <w:trPr>
          <w:trHeight w:val="27"/>
        </w:trPr>
        <w:tc>
          <w:tcPr>
            <w:tcW w:w="3060" w:type="dxa"/>
            <w:shd w:val="clear" w:color="auto" w:fill="auto"/>
            <w:vAlign w:val="center"/>
          </w:tcPr>
          <w:p w14:paraId="30F8C74A" w14:textId="77777777" w:rsidR="00B94837" w:rsidRPr="00827B16" w:rsidRDefault="00B94837" w:rsidP="00B94837">
            <w:pPr>
              <w:rPr>
                <w:b/>
              </w:rPr>
            </w:pPr>
          </w:p>
        </w:tc>
        <w:tc>
          <w:tcPr>
            <w:tcW w:w="7648" w:type="dxa"/>
            <w:gridSpan w:val="3"/>
            <w:shd w:val="clear" w:color="auto" w:fill="auto"/>
            <w:vAlign w:val="center"/>
          </w:tcPr>
          <w:p w14:paraId="530220F9" w14:textId="77777777" w:rsidR="00B94837" w:rsidRPr="00827B16" w:rsidRDefault="00B94837" w:rsidP="00B94837">
            <w:pPr>
              <w:rPr>
                <w:b/>
              </w:rPr>
            </w:pPr>
            <w:r w:rsidRPr="00827B16">
              <w:rPr>
                <w:b/>
              </w:rPr>
              <w:t>Практическая работа</w:t>
            </w:r>
          </w:p>
          <w:p w14:paraId="13B7C80D" w14:textId="77777777" w:rsidR="00B94837" w:rsidRPr="00827B16" w:rsidRDefault="00B94837" w:rsidP="00B94837">
            <w:r>
              <w:t>1</w:t>
            </w:r>
            <w:r w:rsidRPr="00827B16">
              <w:t>. Определение ресурса оборудования, подвергающегося коррозии или эрозии</w:t>
            </w:r>
          </w:p>
          <w:p w14:paraId="0C825B2A" w14:textId="77777777" w:rsidR="00B94837" w:rsidRPr="00827B16" w:rsidRDefault="00B94837" w:rsidP="00B94837"/>
        </w:tc>
        <w:tc>
          <w:tcPr>
            <w:tcW w:w="992" w:type="dxa"/>
            <w:shd w:val="clear" w:color="auto" w:fill="auto"/>
          </w:tcPr>
          <w:p w14:paraId="7FF015D2" w14:textId="77777777" w:rsidR="00B94837" w:rsidRPr="00827B16" w:rsidRDefault="00B94837" w:rsidP="00B94837">
            <w:pPr>
              <w:jc w:val="center"/>
            </w:pPr>
            <w:r>
              <w:t>3</w:t>
            </w:r>
          </w:p>
          <w:p w14:paraId="38822901" w14:textId="77777777" w:rsidR="00B94837" w:rsidRPr="00827B16" w:rsidRDefault="00B94837" w:rsidP="00B94837">
            <w:pPr>
              <w:jc w:val="center"/>
            </w:pPr>
          </w:p>
        </w:tc>
        <w:tc>
          <w:tcPr>
            <w:tcW w:w="2127" w:type="dxa"/>
            <w:vMerge/>
          </w:tcPr>
          <w:p w14:paraId="746BCDD2" w14:textId="77777777" w:rsidR="00B94837" w:rsidRPr="00C43DD2" w:rsidRDefault="00B94837" w:rsidP="00B94837">
            <w:pPr>
              <w:jc w:val="center"/>
              <w:rPr>
                <w:b/>
              </w:rPr>
            </w:pPr>
          </w:p>
        </w:tc>
        <w:tc>
          <w:tcPr>
            <w:tcW w:w="1418" w:type="dxa"/>
            <w:vMerge/>
            <w:shd w:val="clear" w:color="auto" w:fill="auto"/>
            <w:vAlign w:val="center"/>
          </w:tcPr>
          <w:p w14:paraId="66C3F5E9" w14:textId="77777777" w:rsidR="00B94837" w:rsidRPr="00C43DD2" w:rsidRDefault="00B94837" w:rsidP="00B94837">
            <w:pPr>
              <w:jc w:val="center"/>
              <w:rPr>
                <w:b/>
              </w:rPr>
            </w:pPr>
          </w:p>
        </w:tc>
      </w:tr>
      <w:tr w:rsidR="00B94837" w:rsidRPr="00827B16" w14:paraId="2B3D8487" w14:textId="77777777" w:rsidTr="00B94837">
        <w:trPr>
          <w:trHeight w:val="27"/>
        </w:trPr>
        <w:tc>
          <w:tcPr>
            <w:tcW w:w="3060" w:type="dxa"/>
            <w:shd w:val="clear" w:color="auto" w:fill="auto"/>
            <w:vAlign w:val="center"/>
          </w:tcPr>
          <w:p w14:paraId="3C395618" w14:textId="77777777" w:rsidR="00B94837" w:rsidRPr="00827B16" w:rsidRDefault="00B94837" w:rsidP="00B94837">
            <w:pPr>
              <w:rPr>
                <w:b/>
              </w:rPr>
            </w:pPr>
          </w:p>
        </w:tc>
        <w:tc>
          <w:tcPr>
            <w:tcW w:w="7648" w:type="dxa"/>
            <w:gridSpan w:val="3"/>
            <w:shd w:val="clear" w:color="auto" w:fill="auto"/>
            <w:vAlign w:val="center"/>
          </w:tcPr>
          <w:p w14:paraId="7EA8B2CD" w14:textId="77777777" w:rsidR="00B94837" w:rsidRPr="00827B16" w:rsidRDefault="00B94837" w:rsidP="00B94837">
            <w:pPr>
              <w:rPr>
                <w:b/>
              </w:rPr>
            </w:pPr>
            <w:r w:rsidRPr="00827B16">
              <w:rPr>
                <w:b/>
              </w:rPr>
              <w:t xml:space="preserve">Самостоятельная работа по дисциплине </w:t>
            </w:r>
          </w:p>
          <w:p w14:paraId="28E06BBE" w14:textId="77777777" w:rsidR="00B94837" w:rsidRPr="00827B16" w:rsidRDefault="00B94837" w:rsidP="00B94837">
            <w:pPr>
              <w:spacing w:line="0" w:lineRule="atLeast"/>
              <w:ind w:firstLine="709"/>
              <w:rPr>
                <w:sz w:val="20"/>
                <w:szCs w:val="20"/>
              </w:rPr>
            </w:pPr>
            <w:r w:rsidRPr="00827B16">
              <w:rPr>
                <w:sz w:val="20"/>
                <w:szCs w:val="20"/>
              </w:rPr>
              <w:t>1.Обеспечение электробезопасности на химическом производстве</w:t>
            </w:r>
          </w:p>
          <w:p w14:paraId="449228DF" w14:textId="77777777" w:rsidR="00B94837" w:rsidRPr="00827B16" w:rsidRDefault="00B94837" w:rsidP="00B94837">
            <w:pPr>
              <w:spacing w:line="0" w:lineRule="atLeast"/>
              <w:ind w:firstLine="709"/>
              <w:rPr>
                <w:sz w:val="20"/>
                <w:szCs w:val="20"/>
              </w:rPr>
            </w:pPr>
            <w:r w:rsidRPr="00827B16">
              <w:rPr>
                <w:sz w:val="20"/>
                <w:szCs w:val="20"/>
              </w:rPr>
              <w:t>2. Защита методом заземления</w:t>
            </w:r>
          </w:p>
          <w:p w14:paraId="3636CC7A" w14:textId="77777777" w:rsidR="00B94837" w:rsidRPr="00827B16" w:rsidRDefault="00B94837" w:rsidP="00B94837">
            <w:pPr>
              <w:spacing w:line="0" w:lineRule="atLeast"/>
              <w:ind w:firstLine="709"/>
              <w:rPr>
                <w:sz w:val="20"/>
                <w:szCs w:val="20"/>
              </w:rPr>
            </w:pPr>
            <w:r w:rsidRPr="00827B16">
              <w:rPr>
                <w:sz w:val="20"/>
                <w:szCs w:val="20"/>
              </w:rPr>
              <w:t>3. Особенности метода статической защиты в условиях взрывоопасного производства</w:t>
            </w:r>
          </w:p>
          <w:p w14:paraId="6F4F3983" w14:textId="77777777" w:rsidR="00B94837" w:rsidRPr="00827B16" w:rsidRDefault="00B94837" w:rsidP="00B94837">
            <w:pPr>
              <w:spacing w:line="0" w:lineRule="atLeast"/>
              <w:ind w:firstLine="709"/>
              <w:rPr>
                <w:sz w:val="20"/>
                <w:szCs w:val="20"/>
              </w:rPr>
            </w:pPr>
            <w:r w:rsidRPr="00827B16">
              <w:rPr>
                <w:sz w:val="20"/>
                <w:szCs w:val="20"/>
              </w:rPr>
              <w:t>4. Классы помещений по степени опасности поражения эл. Током</w:t>
            </w:r>
          </w:p>
          <w:p w14:paraId="4D5E4496" w14:textId="77777777" w:rsidR="00B94837" w:rsidRPr="00827B16" w:rsidRDefault="00B94837" w:rsidP="00B94837">
            <w:pPr>
              <w:spacing w:line="0" w:lineRule="atLeast"/>
              <w:ind w:firstLine="709"/>
              <w:rPr>
                <w:sz w:val="20"/>
                <w:szCs w:val="20"/>
              </w:rPr>
            </w:pPr>
            <w:r w:rsidRPr="00827B16">
              <w:rPr>
                <w:sz w:val="20"/>
                <w:szCs w:val="20"/>
              </w:rPr>
              <w:t>5. безопасный технологический регламент как способ взрывозащиты</w:t>
            </w:r>
          </w:p>
          <w:p w14:paraId="3479FAD8" w14:textId="77777777" w:rsidR="00B94837" w:rsidRPr="00827B16" w:rsidRDefault="00B94837" w:rsidP="00B94837">
            <w:pPr>
              <w:spacing w:line="0" w:lineRule="atLeast"/>
              <w:ind w:firstLine="709"/>
              <w:rPr>
                <w:sz w:val="20"/>
                <w:szCs w:val="20"/>
              </w:rPr>
            </w:pPr>
            <w:r w:rsidRPr="00827B16">
              <w:rPr>
                <w:sz w:val="20"/>
                <w:szCs w:val="20"/>
              </w:rPr>
              <w:t>6. Элементы устройства подавления взрывов</w:t>
            </w:r>
          </w:p>
          <w:p w14:paraId="46990DD4" w14:textId="77777777" w:rsidR="00B94837" w:rsidRPr="00827B16" w:rsidRDefault="00B94837" w:rsidP="00B94837">
            <w:pPr>
              <w:spacing w:line="0" w:lineRule="atLeast"/>
              <w:ind w:firstLine="709"/>
              <w:rPr>
                <w:sz w:val="20"/>
                <w:szCs w:val="20"/>
              </w:rPr>
            </w:pPr>
            <w:r w:rsidRPr="00827B16">
              <w:rPr>
                <w:sz w:val="20"/>
                <w:szCs w:val="20"/>
              </w:rPr>
              <w:t>7. Клапан аварийной разгерметизации</w:t>
            </w:r>
          </w:p>
          <w:p w14:paraId="78B4644A" w14:textId="77777777" w:rsidR="00B94837" w:rsidRPr="00827B16" w:rsidRDefault="00B94837" w:rsidP="00B94837">
            <w:pPr>
              <w:spacing w:line="0" w:lineRule="atLeast"/>
              <w:ind w:firstLine="709"/>
              <w:rPr>
                <w:sz w:val="20"/>
                <w:szCs w:val="20"/>
              </w:rPr>
            </w:pPr>
            <w:r w:rsidRPr="00827B16">
              <w:rPr>
                <w:sz w:val="20"/>
                <w:szCs w:val="20"/>
              </w:rPr>
              <w:t>8. Предохранительные мембраны</w:t>
            </w:r>
          </w:p>
          <w:p w14:paraId="3B7868C3" w14:textId="77777777" w:rsidR="00B94837" w:rsidRPr="00827B16" w:rsidRDefault="00B94837" w:rsidP="00B94837">
            <w:pPr>
              <w:spacing w:line="0" w:lineRule="atLeast"/>
              <w:ind w:firstLine="709"/>
              <w:rPr>
                <w:sz w:val="20"/>
                <w:szCs w:val="20"/>
              </w:rPr>
            </w:pPr>
            <w:r w:rsidRPr="00827B16">
              <w:rPr>
                <w:sz w:val="20"/>
                <w:szCs w:val="20"/>
              </w:rPr>
              <w:t xml:space="preserve">9. Устройство </w:t>
            </w:r>
            <w:proofErr w:type="spellStart"/>
            <w:r w:rsidRPr="00827B16">
              <w:rPr>
                <w:sz w:val="20"/>
                <w:szCs w:val="20"/>
              </w:rPr>
              <w:t>взывного</w:t>
            </w:r>
            <w:proofErr w:type="spellEnd"/>
            <w:r w:rsidRPr="00827B16">
              <w:rPr>
                <w:sz w:val="20"/>
                <w:szCs w:val="20"/>
              </w:rPr>
              <w:t xml:space="preserve"> клапана</w:t>
            </w:r>
          </w:p>
          <w:p w14:paraId="1557E0AD" w14:textId="77777777" w:rsidR="00B94837" w:rsidRPr="00827B16" w:rsidRDefault="00B94837" w:rsidP="00B94837">
            <w:pPr>
              <w:spacing w:line="0" w:lineRule="atLeast"/>
              <w:ind w:firstLine="709"/>
              <w:rPr>
                <w:sz w:val="20"/>
                <w:szCs w:val="20"/>
              </w:rPr>
            </w:pPr>
            <w:r w:rsidRPr="00827B16">
              <w:rPr>
                <w:sz w:val="20"/>
                <w:szCs w:val="20"/>
              </w:rPr>
              <w:t>10. Схема линзового эндоскопа</w:t>
            </w:r>
          </w:p>
          <w:p w14:paraId="67530C89" w14:textId="77777777" w:rsidR="00B94837" w:rsidRPr="00827B16" w:rsidRDefault="00B94837" w:rsidP="00B94837">
            <w:pPr>
              <w:spacing w:line="0" w:lineRule="atLeast"/>
              <w:ind w:firstLine="709"/>
              <w:rPr>
                <w:sz w:val="20"/>
                <w:szCs w:val="20"/>
              </w:rPr>
            </w:pPr>
            <w:r w:rsidRPr="00827B16">
              <w:rPr>
                <w:sz w:val="20"/>
                <w:szCs w:val="20"/>
              </w:rPr>
              <w:t>11. Устройство и схема радиационного просвечивания</w:t>
            </w:r>
          </w:p>
          <w:p w14:paraId="7814CCBE" w14:textId="77777777" w:rsidR="00B94837" w:rsidRPr="00827B16" w:rsidRDefault="00B94837" w:rsidP="00B94837">
            <w:pPr>
              <w:spacing w:line="0" w:lineRule="atLeast"/>
              <w:ind w:firstLine="709"/>
              <w:rPr>
                <w:sz w:val="20"/>
                <w:szCs w:val="20"/>
              </w:rPr>
            </w:pPr>
            <w:r w:rsidRPr="00827B16">
              <w:rPr>
                <w:sz w:val="20"/>
                <w:szCs w:val="20"/>
              </w:rPr>
              <w:t>12. Классификация источников ионизирующего излучения</w:t>
            </w:r>
          </w:p>
          <w:p w14:paraId="50FF8138" w14:textId="77777777" w:rsidR="00B94837" w:rsidRPr="00827B16" w:rsidRDefault="00B94837" w:rsidP="00B94837">
            <w:pPr>
              <w:spacing w:line="0" w:lineRule="atLeast"/>
              <w:ind w:firstLine="709"/>
              <w:rPr>
                <w:sz w:val="20"/>
                <w:szCs w:val="20"/>
              </w:rPr>
            </w:pPr>
            <w:r w:rsidRPr="00827B16">
              <w:rPr>
                <w:sz w:val="20"/>
                <w:szCs w:val="20"/>
              </w:rPr>
              <w:t>13. Фото и схема приборов оптического контроля</w:t>
            </w:r>
          </w:p>
          <w:p w14:paraId="750D2645" w14:textId="77777777" w:rsidR="00B94837" w:rsidRPr="00827B16" w:rsidRDefault="00B94837" w:rsidP="00B94837">
            <w:pPr>
              <w:spacing w:line="0" w:lineRule="atLeast"/>
              <w:ind w:firstLine="709"/>
              <w:rPr>
                <w:sz w:val="20"/>
                <w:szCs w:val="20"/>
              </w:rPr>
            </w:pPr>
            <w:r w:rsidRPr="00827B16">
              <w:rPr>
                <w:sz w:val="20"/>
                <w:szCs w:val="20"/>
              </w:rPr>
              <w:t>14. Устройство и принцип работы оптоволоконного эндоскопа</w:t>
            </w:r>
          </w:p>
          <w:p w14:paraId="1482189C" w14:textId="77777777" w:rsidR="00B94837" w:rsidRPr="00827B16" w:rsidRDefault="00B94837" w:rsidP="00B94837">
            <w:pPr>
              <w:spacing w:line="0" w:lineRule="atLeast"/>
              <w:ind w:firstLine="709"/>
              <w:rPr>
                <w:sz w:val="20"/>
                <w:szCs w:val="20"/>
              </w:rPr>
            </w:pPr>
            <w:r w:rsidRPr="00827B16">
              <w:rPr>
                <w:sz w:val="20"/>
                <w:szCs w:val="20"/>
              </w:rPr>
              <w:t>15. Схема работы рентгеновской трубки</w:t>
            </w:r>
          </w:p>
          <w:p w14:paraId="5DF6CFBE" w14:textId="77777777" w:rsidR="00B94837" w:rsidRPr="00827B16" w:rsidRDefault="00B94837" w:rsidP="00B94837">
            <w:pPr>
              <w:spacing w:line="0" w:lineRule="atLeast"/>
              <w:ind w:firstLine="709"/>
              <w:rPr>
                <w:sz w:val="20"/>
                <w:szCs w:val="20"/>
              </w:rPr>
            </w:pPr>
            <w:r w:rsidRPr="00827B16">
              <w:rPr>
                <w:sz w:val="20"/>
                <w:szCs w:val="20"/>
              </w:rPr>
              <w:t>16. Виды рентгеновских аппаратов</w:t>
            </w:r>
          </w:p>
          <w:p w14:paraId="608C9944" w14:textId="77777777" w:rsidR="00B94837" w:rsidRPr="00827B16" w:rsidRDefault="00B94837" w:rsidP="00B94837">
            <w:pPr>
              <w:spacing w:line="0" w:lineRule="atLeast"/>
              <w:ind w:firstLine="709"/>
              <w:rPr>
                <w:sz w:val="20"/>
                <w:szCs w:val="20"/>
              </w:rPr>
            </w:pPr>
            <w:r w:rsidRPr="00827B16">
              <w:rPr>
                <w:sz w:val="20"/>
                <w:szCs w:val="20"/>
              </w:rPr>
              <w:t>17. Принцип работы рентгеновского аппарата</w:t>
            </w:r>
          </w:p>
          <w:p w14:paraId="0CE0BF77" w14:textId="77777777" w:rsidR="00B94837" w:rsidRPr="00827B16" w:rsidRDefault="00B94837" w:rsidP="00B94837">
            <w:pPr>
              <w:spacing w:line="0" w:lineRule="atLeast"/>
              <w:ind w:firstLine="709"/>
              <w:rPr>
                <w:sz w:val="20"/>
                <w:szCs w:val="20"/>
              </w:rPr>
            </w:pPr>
            <w:r w:rsidRPr="00827B16">
              <w:rPr>
                <w:sz w:val="20"/>
                <w:szCs w:val="20"/>
              </w:rPr>
              <w:t xml:space="preserve">18. Получение изотопов для </w:t>
            </w:r>
            <w:proofErr w:type="spellStart"/>
            <w:r w:rsidRPr="00827B16">
              <w:rPr>
                <w:sz w:val="20"/>
                <w:szCs w:val="20"/>
              </w:rPr>
              <w:t>гаммадефектоскопов</w:t>
            </w:r>
            <w:proofErr w:type="spellEnd"/>
            <w:r w:rsidRPr="00827B16">
              <w:rPr>
                <w:sz w:val="20"/>
                <w:szCs w:val="20"/>
              </w:rPr>
              <w:t xml:space="preserve"> и их характеристики.</w:t>
            </w:r>
          </w:p>
          <w:p w14:paraId="251DF214" w14:textId="77777777" w:rsidR="00B94837" w:rsidRPr="00827B16" w:rsidRDefault="00B94837" w:rsidP="00B94837">
            <w:pPr>
              <w:spacing w:line="0" w:lineRule="atLeast"/>
              <w:ind w:firstLine="709"/>
              <w:rPr>
                <w:sz w:val="20"/>
                <w:szCs w:val="20"/>
              </w:rPr>
            </w:pPr>
            <w:r w:rsidRPr="00827B16">
              <w:rPr>
                <w:sz w:val="20"/>
                <w:szCs w:val="20"/>
              </w:rPr>
              <w:t>19. Мертвые зоны в акустическом методе НК</w:t>
            </w:r>
          </w:p>
          <w:p w14:paraId="08DCA570" w14:textId="77777777" w:rsidR="00B94837" w:rsidRPr="00827B16" w:rsidRDefault="00B94837" w:rsidP="00B94837">
            <w:pPr>
              <w:spacing w:line="0" w:lineRule="atLeast"/>
              <w:ind w:firstLine="709"/>
              <w:rPr>
                <w:sz w:val="20"/>
                <w:szCs w:val="20"/>
              </w:rPr>
            </w:pPr>
            <w:r w:rsidRPr="00827B16">
              <w:rPr>
                <w:sz w:val="20"/>
                <w:szCs w:val="20"/>
              </w:rPr>
              <w:t>20. Схема ультразвукового метода контроля</w:t>
            </w:r>
          </w:p>
          <w:p w14:paraId="13C367B2" w14:textId="77777777" w:rsidR="00B94837" w:rsidRPr="00827B16" w:rsidRDefault="00B94837" w:rsidP="00B94837">
            <w:pPr>
              <w:spacing w:line="0" w:lineRule="atLeast"/>
              <w:ind w:firstLine="709"/>
              <w:rPr>
                <w:sz w:val="20"/>
                <w:szCs w:val="20"/>
              </w:rPr>
            </w:pPr>
            <w:r w:rsidRPr="00827B16">
              <w:rPr>
                <w:sz w:val="20"/>
                <w:szCs w:val="20"/>
              </w:rPr>
              <w:t>21. Схема дефектоскопа</w:t>
            </w:r>
          </w:p>
          <w:p w14:paraId="4A6DDF5F" w14:textId="77777777" w:rsidR="00B94837" w:rsidRPr="00827B16" w:rsidRDefault="00B94837" w:rsidP="00B94837">
            <w:pPr>
              <w:spacing w:line="0" w:lineRule="atLeast"/>
              <w:ind w:firstLine="709"/>
              <w:rPr>
                <w:sz w:val="20"/>
                <w:szCs w:val="20"/>
              </w:rPr>
            </w:pPr>
            <w:r w:rsidRPr="00827B16">
              <w:rPr>
                <w:sz w:val="20"/>
                <w:szCs w:val="20"/>
              </w:rPr>
              <w:t>22. Порядок и последовательность визуального контроля</w:t>
            </w:r>
          </w:p>
          <w:p w14:paraId="741F12D4" w14:textId="77777777" w:rsidR="00B94837" w:rsidRPr="00827B16" w:rsidRDefault="00B94837" w:rsidP="00B94837">
            <w:pPr>
              <w:spacing w:line="0" w:lineRule="atLeast"/>
              <w:ind w:firstLine="709"/>
              <w:rPr>
                <w:sz w:val="20"/>
                <w:szCs w:val="20"/>
              </w:rPr>
            </w:pPr>
            <w:r w:rsidRPr="00827B16">
              <w:rPr>
                <w:sz w:val="20"/>
                <w:szCs w:val="20"/>
              </w:rPr>
              <w:t>23. Принцип использования магнитного поля в НМК и его характеристики</w:t>
            </w:r>
          </w:p>
          <w:p w14:paraId="67224E9E" w14:textId="77777777" w:rsidR="00B94837" w:rsidRPr="00827B16" w:rsidRDefault="00B94837" w:rsidP="00B94837">
            <w:pPr>
              <w:spacing w:line="0" w:lineRule="atLeast"/>
              <w:ind w:firstLine="709"/>
              <w:rPr>
                <w:sz w:val="20"/>
                <w:szCs w:val="20"/>
              </w:rPr>
            </w:pPr>
            <w:r w:rsidRPr="00827B16">
              <w:rPr>
                <w:sz w:val="20"/>
                <w:szCs w:val="20"/>
              </w:rPr>
              <w:t>24. Магнитно-порошковый метод НК</w:t>
            </w:r>
          </w:p>
          <w:p w14:paraId="2A2EEA20" w14:textId="77777777" w:rsidR="00B94837" w:rsidRPr="00827B16" w:rsidRDefault="00B94837" w:rsidP="00B94837">
            <w:pPr>
              <w:spacing w:line="0" w:lineRule="atLeast"/>
              <w:ind w:firstLine="709"/>
              <w:rPr>
                <w:sz w:val="20"/>
                <w:szCs w:val="20"/>
              </w:rPr>
            </w:pPr>
            <w:r w:rsidRPr="00827B16">
              <w:rPr>
                <w:sz w:val="20"/>
                <w:szCs w:val="20"/>
              </w:rPr>
              <w:t>25. Магнитно-графический метод НК</w:t>
            </w:r>
          </w:p>
          <w:p w14:paraId="64D8A896" w14:textId="77777777" w:rsidR="00B94837" w:rsidRPr="00827B16" w:rsidRDefault="00B94837" w:rsidP="00B94837">
            <w:pPr>
              <w:spacing w:line="0" w:lineRule="atLeast"/>
              <w:ind w:firstLine="709"/>
              <w:rPr>
                <w:sz w:val="20"/>
                <w:szCs w:val="20"/>
              </w:rPr>
            </w:pPr>
            <w:r w:rsidRPr="00827B16">
              <w:rPr>
                <w:sz w:val="20"/>
                <w:szCs w:val="20"/>
              </w:rPr>
              <w:t>26. Метод капиллярного контроля</w:t>
            </w:r>
          </w:p>
          <w:p w14:paraId="66C86FF6" w14:textId="77777777" w:rsidR="00B94837" w:rsidRPr="00827B16" w:rsidRDefault="00B94837" w:rsidP="00B94837">
            <w:pPr>
              <w:rPr>
                <w:b/>
              </w:rPr>
            </w:pPr>
          </w:p>
        </w:tc>
        <w:tc>
          <w:tcPr>
            <w:tcW w:w="992" w:type="dxa"/>
            <w:shd w:val="clear" w:color="auto" w:fill="auto"/>
          </w:tcPr>
          <w:p w14:paraId="327C18AB" w14:textId="77777777" w:rsidR="00B94837" w:rsidRPr="00827B16" w:rsidRDefault="00B94837" w:rsidP="00B94837">
            <w:pPr>
              <w:jc w:val="center"/>
            </w:pPr>
            <w:r>
              <w:t>41</w:t>
            </w:r>
          </w:p>
        </w:tc>
        <w:tc>
          <w:tcPr>
            <w:tcW w:w="2127" w:type="dxa"/>
          </w:tcPr>
          <w:p w14:paraId="5DCB2BF7" w14:textId="77777777" w:rsidR="00B94837" w:rsidRPr="00C43DD2" w:rsidRDefault="00B94837" w:rsidP="00B94837">
            <w:pPr>
              <w:jc w:val="center"/>
              <w:rPr>
                <w:b/>
              </w:rPr>
            </w:pPr>
            <w:r w:rsidRPr="00C43DD2">
              <w:rPr>
                <w:b/>
              </w:rPr>
              <w:t>ПК.1.2</w:t>
            </w:r>
          </w:p>
          <w:p w14:paraId="56628662" w14:textId="77777777" w:rsidR="00B94837" w:rsidRPr="00C43DD2" w:rsidRDefault="00B94837" w:rsidP="00B94837">
            <w:pPr>
              <w:jc w:val="center"/>
              <w:rPr>
                <w:b/>
              </w:rPr>
            </w:pPr>
            <w:r w:rsidRPr="00C43DD2">
              <w:rPr>
                <w:b/>
              </w:rPr>
              <w:t>ПК.1.3</w:t>
            </w:r>
          </w:p>
          <w:p w14:paraId="1CCA4DC6" w14:textId="77777777" w:rsidR="00B94837" w:rsidRPr="00C43DD2" w:rsidRDefault="00B94837" w:rsidP="00B94837">
            <w:pPr>
              <w:jc w:val="center"/>
              <w:rPr>
                <w:b/>
              </w:rPr>
            </w:pPr>
            <w:r w:rsidRPr="00C43DD2">
              <w:rPr>
                <w:b/>
              </w:rPr>
              <w:t>ПК 2.1</w:t>
            </w:r>
          </w:p>
          <w:p w14:paraId="18165530" w14:textId="77777777" w:rsidR="00B94837" w:rsidRPr="00C43DD2" w:rsidRDefault="00B94837" w:rsidP="00B94837">
            <w:pPr>
              <w:jc w:val="center"/>
              <w:rPr>
                <w:b/>
              </w:rPr>
            </w:pPr>
            <w:r w:rsidRPr="00C43DD2">
              <w:rPr>
                <w:b/>
              </w:rPr>
              <w:t>ПК 2.2</w:t>
            </w:r>
          </w:p>
          <w:p w14:paraId="2BCEC504" w14:textId="77777777" w:rsidR="00B94837" w:rsidRPr="00C43DD2" w:rsidRDefault="00B94837" w:rsidP="00B94837">
            <w:pPr>
              <w:jc w:val="center"/>
              <w:rPr>
                <w:b/>
              </w:rPr>
            </w:pPr>
            <w:r w:rsidRPr="00C43DD2">
              <w:rPr>
                <w:b/>
              </w:rPr>
              <w:t>ПК 2.3</w:t>
            </w:r>
          </w:p>
          <w:p w14:paraId="3668F53C" w14:textId="77777777" w:rsidR="00B94837" w:rsidRPr="00C43DD2" w:rsidRDefault="00B94837" w:rsidP="00B94837">
            <w:pPr>
              <w:jc w:val="center"/>
              <w:rPr>
                <w:b/>
              </w:rPr>
            </w:pPr>
          </w:p>
          <w:p w14:paraId="7394BCE9" w14:textId="77777777" w:rsidR="00B94837" w:rsidRPr="00C43DD2" w:rsidRDefault="00B94837" w:rsidP="00B94837">
            <w:pPr>
              <w:jc w:val="center"/>
              <w:rPr>
                <w:b/>
              </w:rPr>
            </w:pPr>
            <w:r w:rsidRPr="00C43DD2">
              <w:rPr>
                <w:b/>
              </w:rPr>
              <w:t>ОК 02</w:t>
            </w:r>
          </w:p>
          <w:p w14:paraId="2C2026BD" w14:textId="77777777" w:rsidR="00B94837" w:rsidRPr="00C43DD2" w:rsidRDefault="00B94837" w:rsidP="00B94837">
            <w:pPr>
              <w:jc w:val="center"/>
              <w:rPr>
                <w:b/>
              </w:rPr>
            </w:pPr>
            <w:r w:rsidRPr="00C43DD2">
              <w:rPr>
                <w:b/>
              </w:rPr>
              <w:t>ОК 09</w:t>
            </w:r>
          </w:p>
          <w:p w14:paraId="687AF04F" w14:textId="77777777" w:rsidR="00B94837" w:rsidRPr="00C43DD2" w:rsidRDefault="00B94837" w:rsidP="00B94837">
            <w:pPr>
              <w:jc w:val="center"/>
              <w:rPr>
                <w:b/>
              </w:rPr>
            </w:pPr>
            <w:r w:rsidRPr="00C43DD2">
              <w:rPr>
                <w:b/>
              </w:rPr>
              <w:t>ОК 10</w:t>
            </w:r>
          </w:p>
        </w:tc>
        <w:tc>
          <w:tcPr>
            <w:tcW w:w="1418" w:type="dxa"/>
            <w:shd w:val="clear" w:color="auto" w:fill="auto"/>
            <w:vAlign w:val="center"/>
          </w:tcPr>
          <w:p w14:paraId="4F61E3C2" w14:textId="77777777" w:rsidR="00B94837" w:rsidRPr="00C43DD2" w:rsidRDefault="00B94837" w:rsidP="00B94837">
            <w:pPr>
              <w:jc w:val="center"/>
              <w:rPr>
                <w:b/>
              </w:rPr>
            </w:pPr>
            <w:r w:rsidRPr="00C43DD2">
              <w:rPr>
                <w:b/>
              </w:rPr>
              <w:t>У1, 2,3,4</w:t>
            </w:r>
          </w:p>
          <w:p w14:paraId="796B7A3E" w14:textId="77777777" w:rsidR="00B94837" w:rsidRPr="00C43DD2" w:rsidRDefault="00B94837" w:rsidP="00B94837">
            <w:pPr>
              <w:jc w:val="center"/>
              <w:rPr>
                <w:b/>
              </w:rPr>
            </w:pPr>
            <w:r w:rsidRPr="00C43DD2">
              <w:rPr>
                <w:b/>
              </w:rPr>
              <w:t>З1,2,3</w:t>
            </w:r>
          </w:p>
        </w:tc>
      </w:tr>
      <w:tr w:rsidR="00B94837" w:rsidRPr="00827B16" w14:paraId="68710E33" w14:textId="77777777" w:rsidTr="00B94837">
        <w:trPr>
          <w:trHeight w:val="20"/>
        </w:trPr>
        <w:tc>
          <w:tcPr>
            <w:tcW w:w="10708" w:type="dxa"/>
            <w:gridSpan w:val="4"/>
            <w:shd w:val="clear" w:color="auto" w:fill="auto"/>
            <w:vAlign w:val="center"/>
          </w:tcPr>
          <w:p w14:paraId="7211E703" w14:textId="77777777" w:rsidR="00B94837" w:rsidRPr="00827B16" w:rsidRDefault="00B94837" w:rsidP="00B94837">
            <w:pPr>
              <w:rPr>
                <w:b/>
              </w:rPr>
            </w:pPr>
            <w:r>
              <w:rPr>
                <w:b/>
              </w:rPr>
              <w:t>Промежуточная аттестация в форме экзамена</w:t>
            </w:r>
          </w:p>
        </w:tc>
        <w:tc>
          <w:tcPr>
            <w:tcW w:w="992" w:type="dxa"/>
            <w:shd w:val="clear" w:color="auto" w:fill="auto"/>
          </w:tcPr>
          <w:p w14:paraId="33D8523B" w14:textId="77777777" w:rsidR="00B94837" w:rsidRPr="00827B16" w:rsidRDefault="00B94837" w:rsidP="00B94837">
            <w:pPr>
              <w:jc w:val="center"/>
            </w:pPr>
            <w:r>
              <w:t>6</w:t>
            </w:r>
          </w:p>
        </w:tc>
        <w:tc>
          <w:tcPr>
            <w:tcW w:w="2127" w:type="dxa"/>
          </w:tcPr>
          <w:p w14:paraId="0CD769E5" w14:textId="77777777" w:rsidR="00B94837" w:rsidRPr="00827B16" w:rsidRDefault="00B94837" w:rsidP="00B94837"/>
        </w:tc>
        <w:tc>
          <w:tcPr>
            <w:tcW w:w="1418" w:type="dxa"/>
            <w:vMerge w:val="restart"/>
            <w:shd w:val="clear" w:color="auto" w:fill="auto"/>
            <w:vAlign w:val="center"/>
          </w:tcPr>
          <w:p w14:paraId="3F061C1B" w14:textId="77777777" w:rsidR="00B94837" w:rsidRPr="00827B16" w:rsidRDefault="00B94837" w:rsidP="00B94837"/>
        </w:tc>
      </w:tr>
      <w:tr w:rsidR="00B94837" w:rsidRPr="00827B16" w14:paraId="39732E10" w14:textId="77777777" w:rsidTr="00B94837">
        <w:trPr>
          <w:trHeight w:val="20"/>
        </w:trPr>
        <w:tc>
          <w:tcPr>
            <w:tcW w:w="10708" w:type="dxa"/>
            <w:gridSpan w:val="4"/>
            <w:shd w:val="clear" w:color="auto" w:fill="auto"/>
          </w:tcPr>
          <w:p w14:paraId="543AA4ED" w14:textId="77777777" w:rsidR="00B94837" w:rsidRPr="00827B16" w:rsidRDefault="00B94837" w:rsidP="00B94837">
            <w:r w:rsidRPr="00827B16">
              <w:t>Всего:</w:t>
            </w:r>
          </w:p>
        </w:tc>
        <w:tc>
          <w:tcPr>
            <w:tcW w:w="992" w:type="dxa"/>
            <w:shd w:val="clear" w:color="auto" w:fill="auto"/>
          </w:tcPr>
          <w:p w14:paraId="68D5EF3D" w14:textId="77777777" w:rsidR="00B94837" w:rsidRPr="00827B16" w:rsidRDefault="00B94837" w:rsidP="00B94837">
            <w:pPr>
              <w:jc w:val="center"/>
              <w:rPr>
                <w:b/>
              </w:rPr>
            </w:pPr>
            <w:r>
              <w:rPr>
                <w:b/>
              </w:rPr>
              <w:t>131</w:t>
            </w:r>
          </w:p>
        </w:tc>
        <w:tc>
          <w:tcPr>
            <w:tcW w:w="2127" w:type="dxa"/>
          </w:tcPr>
          <w:p w14:paraId="7247DA83" w14:textId="77777777" w:rsidR="00B94837" w:rsidRPr="00827B16" w:rsidRDefault="00B94837" w:rsidP="00B94837"/>
        </w:tc>
        <w:tc>
          <w:tcPr>
            <w:tcW w:w="1418" w:type="dxa"/>
            <w:vMerge/>
            <w:shd w:val="clear" w:color="auto" w:fill="auto"/>
            <w:vAlign w:val="center"/>
          </w:tcPr>
          <w:p w14:paraId="4996CE3F" w14:textId="77777777" w:rsidR="00B94837" w:rsidRPr="00827B16" w:rsidRDefault="00B94837" w:rsidP="00B94837"/>
        </w:tc>
      </w:tr>
    </w:tbl>
    <w:p w14:paraId="12BAFA3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p>
    <w:p w14:paraId="2A1E3174" w14:textId="77777777" w:rsidR="00B94837" w:rsidRDefault="00B94837" w:rsidP="00B94837">
      <w:pPr>
        <w:rPr>
          <w:b/>
        </w:rPr>
        <w:sectPr w:rsidR="00B94837">
          <w:footerReference w:type="even" r:id="rId155"/>
          <w:footerReference w:type="default" r:id="rId156"/>
          <w:pgSz w:w="16840" w:h="11907" w:orient="landscape"/>
          <w:pgMar w:top="851" w:right="1134" w:bottom="851" w:left="992" w:header="709" w:footer="709" w:gutter="0"/>
          <w:cols w:space="720"/>
        </w:sectPr>
      </w:pPr>
    </w:p>
    <w:p w14:paraId="635BF353" w14:textId="77777777" w:rsidR="00B94837" w:rsidRPr="005E7529" w:rsidRDefault="00B94837" w:rsidP="00B94837">
      <w:pPr>
        <w:spacing w:after="200" w:line="276" w:lineRule="auto"/>
        <w:ind w:left="1353"/>
        <w:rPr>
          <w:b/>
          <w:bCs/>
        </w:rPr>
      </w:pPr>
      <w:r w:rsidRPr="005E7529">
        <w:rPr>
          <w:b/>
          <w:bCs/>
        </w:rPr>
        <w:lastRenderedPageBreak/>
        <w:t>3. УСЛОВИЯ РЕАЛИЗАЦИИ УЧЕБНОЙ ДИСЦИПЛИНЫ</w:t>
      </w:r>
    </w:p>
    <w:p w14:paraId="59929C3B" w14:textId="77777777" w:rsidR="00B94837" w:rsidRPr="009C647B" w:rsidRDefault="00B94837" w:rsidP="00B94837">
      <w:pPr>
        <w:suppressAutoHyphens/>
        <w:spacing w:line="276" w:lineRule="auto"/>
        <w:ind w:firstLine="709"/>
        <w:jc w:val="both"/>
        <w:rPr>
          <w:b/>
          <w:bCs/>
          <w:sz w:val="28"/>
          <w:szCs w:val="28"/>
        </w:rPr>
      </w:pPr>
      <w:r w:rsidRPr="009C647B">
        <w:rPr>
          <w:b/>
          <w:bCs/>
          <w:sz w:val="28"/>
          <w:szCs w:val="28"/>
        </w:rPr>
        <w:t>3.1 Для реализации программы учебной дисциплины должны быть предусмотрены следующие специальные помещения:</w:t>
      </w:r>
    </w:p>
    <w:p w14:paraId="68805E8B" w14:textId="77777777" w:rsidR="00B94837" w:rsidRPr="005E7529" w:rsidRDefault="00B94837" w:rsidP="00B94837">
      <w:pPr>
        <w:suppressAutoHyphens/>
        <w:autoSpaceDE w:val="0"/>
        <w:autoSpaceDN w:val="0"/>
        <w:adjustRightInd w:val="0"/>
        <w:spacing w:line="276" w:lineRule="auto"/>
        <w:ind w:firstLine="709"/>
        <w:jc w:val="both"/>
        <w:rPr>
          <w:bCs/>
          <w:sz w:val="28"/>
          <w:szCs w:val="28"/>
        </w:rPr>
      </w:pPr>
      <w:r>
        <w:rPr>
          <w:bCs/>
          <w:sz w:val="28"/>
          <w:szCs w:val="28"/>
        </w:rPr>
        <w:t>к</w:t>
      </w:r>
      <w:r w:rsidRPr="005E7529">
        <w:rPr>
          <w:bCs/>
          <w:sz w:val="28"/>
          <w:szCs w:val="28"/>
        </w:rPr>
        <w:t>абинет</w:t>
      </w:r>
      <w:r w:rsidRPr="005E7529">
        <w:rPr>
          <w:bCs/>
          <w:i/>
          <w:sz w:val="28"/>
          <w:szCs w:val="28"/>
        </w:rPr>
        <w:t xml:space="preserve"> </w:t>
      </w:r>
      <w:r w:rsidRPr="005E7529">
        <w:rPr>
          <w:bCs/>
          <w:sz w:val="28"/>
          <w:szCs w:val="28"/>
        </w:rPr>
        <w:t>«</w:t>
      </w:r>
      <w:r>
        <w:rPr>
          <w:sz w:val="28"/>
          <w:szCs w:val="28"/>
        </w:rPr>
        <w:t>Специальных дисциплин</w:t>
      </w:r>
      <w:r w:rsidRPr="005E7529">
        <w:rPr>
          <w:bCs/>
          <w:sz w:val="28"/>
          <w:szCs w:val="28"/>
        </w:rPr>
        <w:t>»</w:t>
      </w:r>
      <w:r w:rsidRPr="005E7529">
        <w:rPr>
          <w:sz w:val="28"/>
          <w:szCs w:val="28"/>
          <w:lang w:eastAsia="en-US"/>
        </w:rPr>
        <w:t xml:space="preserve">, </w:t>
      </w:r>
      <w:r w:rsidRPr="005E7529">
        <w:rPr>
          <w:bCs/>
          <w:sz w:val="28"/>
          <w:szCs w:val="28"/>
        </w:rPr>
        <w:t xml:space="preserve">оснащенный в соответствии с образовательной программой по </w:t>
      </w:r>
      <w:r w:rsidRPr="00E86FE9">
        <w:rPr>
          <w:bCs/>
          <w:sz w:val="28"/>
          <w:szCs w:val="28"/>
        </w:rPr>
        <w:t>специальности 15.02.12 Монтаж, техническое обслуживание и ремонт промышленного оборудования (по отраслям)</w:t>
      </w:r>
      <w:r w:rsidRPr="005E7529">
        <w:rPr>
          <w:bCs/>
          <w:sz w:val="28"/>
          <w:szCs w:val="28"/>
        </w:rPr>
        <w:t>.</w:t>
      </w:r>
    </w:p>
    <w:p w14:paraId="1FB7F5E8" w14:textId="77777777" w:rsidR="00B94837" w:rsidRPr="005E7529" w:rsidRDefault="00B94837" w:rsidP="00B94837">
      <w:pPr>
        <w:tabs>
          <w:tab w:val="left" w:pos="1178"/>
        </w:tabs>
        <w:rPr>
          <w:sz w:val="28"/>
          <w:szCs w:val="28"/>
        </w:rPr>
      </w:pPr>
      <w:r w:rsidRPr="005E7529">
        <w:rPr>
          <w:sz w:val="28"/>
          <w:szCs w:val="28"/>
        </w:rPr>
        <w:t xml:space="preserve">Реализация программы требует наличия учебного кабинета </w:t>
      </w:r>
    </w:p>
    <w:p w14:paraId="6F617EF9" w14:textId="77777777" w:rsidR="00B94837" w:rsidRPr="005E7529" w:rsidRDefault="00B94837" w:rsidP="00B94837">
      <w:pPr>
        <w:tabs>
          <w:tab w:val="left" w:pos="1178"/>
        </w:tabs>
        <w:rPr>
          <w:b/>
          <w:sz w:val="28"/>
          <w:szCs w:val="28"/>
        </w:rPr>
      </w:pPr>
      <w:r w:rsidRPr="005E7529">
        <w:rPr>
          <w:b/>
          <w:sz w:val="28"/>
          <w:szCs w:val="28"/>
        </w:rPr>
        <w:t>Оборудование рабочих мест:</w:t>
      </w:r>
    </w:p>
    <w:p w14:paraId="0A51116B" w14:textId="77777777" w:rsidR="00B94837" w:rsidRPr="005E7529" w:rsidRDefault="00B94837" w:rsidP="00B94837">
      <w:pPr>
        <w:tabs>
          <w:tab w:val="left" w:pos="1178"/>
        </w:tabs>
        <w:rPr>
          <w:sz w:val="28"/>
          <w:szCs w:val="28"/>
        </w:rPr>
      </w:pPr>
      <w:r w:rsidRPr="005E7529">
        <w:rPr>
          <w:sz w:val="28"/>
          <w:szCs w:val="28"/>
        </w:rPr>
        <w:t>1. Рабочее место преподавателя;</w:t>
      </w:r>
    </w:p>
    <w:p w14:paraId="6315EC31" w14:textId="77777777" w:rsidR="00B94837" w:rsidRPr="005E7529" w:rsidRDefault="00B94837" w:rsidP="00B94837">
      <w:pPr>
        <w:tabs>
          <w:tab w:val="left" w:pos="1178"/>
        </w:tabs>
        <w:rPr>
          <w:sz w:val="28"/>
          <w:szCs w:val="28"/>
        </w:rPr>
      </w:pPr>
      <w:r w:rsidRPr="005E7529">
        <w:rPr>
          <w:sz w:val="28"/>
          <w:szCs w:val="28"/>
        </w:rPr>
        <w:t>2. Рабочие места обучающихся;</w:t>
      </w:r>
    </w:p>
    <w:p w14:paraId="5B130817" w14:textId="77777777" w:rsidR="00B94837" w:rsidRPr="005E7529"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E7529">
        <w:rPr>
          <w:bCs/>
          <w:sz w:val="28"/>
          <w:szCs w:val="28"/>
        </w:rPr>
        <w:t>3.Доска маркерная.</w:t>
      </w:r>
    </w:p>
    <w:p w14:paraId="042A309A" w14:textId="77777777" w:rsidR="00B94837" w:rsidRPr="005E7529" w:rsidRDefault="00B94837" w:rsidP="00B94837">
      <w:pPr>
        <w:rPr>
          <w:sz w:val="28"/>
          <w:szCs w:val="28"/>
        </w:rPr>
      </w:pPr>
      <w:r w:rsidRPr="005E7529">
        <w:rPr>
          <w:sz w:val="28"/>
          <w:szCs w:val="28"/>
        </w:rPr>
        <w:t>4. Монитор, мышь, клавиатура, колонки, микрофон;</w:t>
      </w:r>
    </w:p>
    <w:p w14:paraId="61973A0B" w14:textId="77777777" w:rsidR="00B94837" w:rsidRPr="005E7529" w:rsidRDefault="00B94837" w:rsidP="00B94837">
      <w:pPr>
        <w:rPr>
          <w:sz w:val="28"/>
          <w:szCs w:val="28"/>
        </w:rPr>
      </w:pPr>
      <w:r w:rsidRPr="005E7529">
        <w:rPr>
          <w:sz w:val="28"/>
          <w:szCs w:val="28"/>
        </w:rPr>
        <w:t xml:space="preserve">5. Блок бесперебойного питания; </w:t>
      </w:r>
    </w:p>
    <w:p w14:paraId="019A9762" w14:textId="77777777" w:rsidR="00B94837" w:rsidRPr="005E7529" w:rsidRDefault="00B94837" w:rsidP="00B94837">
      <w:pPr>
        <w:rPr>
          <w:sz w:val="28"/>
          <w:szCs w:val="28"/>
        </w:rPr>
      </w:pPr>
      <w:r w:rsidRPr="005E7529">
        <w:rPr>
          <w:sz w:val="28"/>
          <w:szCs w:val="28"/>
        </w:rPr>
        <w:t>6. Мультимедийный проектор;</w:t>
      </w:r>
    </w:p>
    <w:p w14:paraId="22AE46D9" w14:textId="77777777" w:rsidR="00B94837" w:rsidRPr="005E7529" w:rsidRDefault="00B94837" w:rsidP="00B94837">
      <w:pPr>
        <w:rPr>
          <w:sz w:val="28"/>
          <w:szCs w:val="28"/>
        </w:rPr>
      </w:pPr>
      <w:r w:rsidRPr="005E7529">
        <w:rPr>
          <w:sz w:val="28"/>
          <w:szCs w:val="28"/>
        </w:rPr>
        <w:t>7. Системный блок ПК.</w:t>
      </w:r>
    </w:p>
    <w:p w14:paraId="12E0A7D0" w14:textId="77777777" w:rsidR="00B94837" w:rsidRPr="005E7529"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E7529">
        <w:rPr>
          <w:bCs/>
          <w:sz w:val="28"/>
          <w:szCs w:val="28"/>
        </w:rPr>
        <w:t>8.Учебные наглядные пособия и презентации по дисциплине.</w:t>
      </w:r>
    </w:p>
    <w:p w14:paraId="4229F5DD" w14:textId="03BEA9FE" w:rsidR="00B94837" w:rsidRPr="005E7529" w:rsidRDefault="00B94837" w:rsidP="00133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 </w:t>
      </w:r>
    </w:p>
    <w:p w14:paraId="5EC9F573" w14:textId="77777777" w:rsidR="00B94837" w:rsidRPr="009C647B" w:rsidRDefault="00B94837" w:rsidP="00B94837">
      <w:pPr>
        <w:rPr>
          <w:rFonts w:eastAsia="Calibri"/>
          <w:b/>
          <w:bCs/>
          <w:sz w:val="28"/>
          <w:szCs w:val="28"/>
          <w:lang w:eastAsia="en-US"/>
        </w:rPr>
      </w:pPr>
      <w:r>
        <w:rPr>
          <w:bCs/>
          <w:sz w:val="28"/>
          <w:szCs w:val="28"/>
        </w:rPr>
        <w:t xml:space="preserve"> </w:t>
      </w:r>
      <w:bookmarkStart w:id="40" w:name="_Hlk105499180"/>
      <w:r w:rsidRPr="009C647B">
        <w:rPr>
          <w:rFonts w:eastAsia="Calibri"/>
          <w:b/>
          <w:bCs/>
          <w:sz w:val="28"/>
          <w:szCs w:val="28"/>
          <w:lang w:eastAsia="en-US"/>
        </w:rPr>
        <w:t>3.2. Информационное обеспечение реализации программы</w:t>
      </w:r>
    </w:p>
    <w:p w14:paraId="04DA38A3" w14:textId="77777777" w:rsidR="00B94837" w:rsidRPr="009C647B" w:rsidRDefault="00B94837" w:rsidP="00B94837">
      <w:pPr>
        <w:rPr>
          <w:rFonts w:eastAsia="Calibri"/>
          <w:b/>
          <w:sz w:val="28"/>
          <w:szCs w:val="28"/>
          <w:lang w:eastAsia="en-US"/>
        </w:rPr>
      </w:pPr>
    </w:p>
    <w:p w14:paraId="42BB825B" w14:textId="77777777" w:rsidR="00B94837" w:rsidRPr="009C647B" w:rsidRDefault="00B94837" w:rsidP="00B94837">
      <w:pPr>
        <w:rPr>
          <w:rFonts w:eastAsia="Calibri"/>
          <w:b/>
          <w:sz w:val="28"/>
          <w:szCs w:val="28"/>
          <w:lang w:eastAsia="en-US"/>
        </w:rPr>
      </w:pPr>
      <w:r w:rsidRPr="009C647B">
        <w:rPr>
          <w:rFonts w:eastAsia="Calibri"/>
          <w:b/>
          <w:sz w:val="28"/>
          <w:szCs w:val="28"/>
          <w:lang w:eastAsia="en-US"/>
        </w:rPr>
        <w:t>3.2.1. Основные печатные и электронные издания</w:t>
      </w:r>
    </w:p>
    <w:bookmarkEnd w:id="40"/>
    <w:p w14:paraId="2E84BF4A" w14:textId="77777777" w:rsidR="00B94837" w:rsidRPr="00D457BB" w:rsidRDefault="00B94837" w:rsidP="00B94837">
      <w:pPr>
        <w:rPr>
          <w:rFonts w:eastAsia="Calibri"/>
          <w:lang w:eastAsia="en-US"/>
        </w:rPr>
      </w:pPr>
    </w:p>
    <w:p w14:paraId="35AB58BE" w14:textId="77777777" w:rsidR="00B94837" w:rsidRPr="003F306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3F306D">
        <w:rPr>
          <w:bCs/>
          <w:sz w:val="28"/>
          <w:szCs w:val="28"/>
        </w:rPr>
        <w:t xml:space="preserve">Основные источники: </w:t>
      </w:r>
    </w:p>
    <w:p w14:paraId="09784938" w14:textId="77777777" w:rsidR="00B94837" w:rsidRPr="003F306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3F306D">
        <w:rPr>
          <w:bCs/>
          <w:sz w:val="28"/>
          <w:szCs w:val="28"/>
        </w:rPr>
        <w:t xml:space="preserve">1. Черпаков Б.И., </w:t>
      </w:r>
      <w:proofErr w:type="spellStart"/>
      <w:r w:rsidRPr="003F306D">
        <w:rPr>
          <w:bCs/>
          <w:sz w:val="28"/>
          <w:szCs w:val="28"/>
        </w:rPr>
        <w:t>Вереина</w:t>
      </w:r>
      <w:proofErr w:type="spellEnd"/>
      <w:r w:rsidRPr="003F306D">
        <w:rPr>
          <w:bCs/>
          <w:sz w:val="28"/>
          <w:szCs w:val="28"/>
        </w:rPr>
        <w:t xml:space="preserve"> Л.И. Технологическое оборудование машиностроительного производства, М.: ОИЦ «Академия», 20</w:t>
      </w:r>
      <w:r>
        <w:rPr>
          <w:bCs/>
          <w:sz w:val="28"/>
          <w:szCs w:val="28"/>
        </w:rPr>
        <w:t>21</w:t>
      </w:r>
      <w:r w:rsidRPr="003F306D">
        <w:rPr>
          <w:bCs/>
          <w:sz w:val="28"/>
          <w:szCs w:val="28"/>
        </w:rPr>
        <w:t xml:space="preserve"> г., 416 с.</w:t>
      </w:r>
    </w:p>
    <w:p w14:paraId="669D94CD" w14:textId="77777777" w:rsidR="00B94837" w:rsidRPr="003F306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3F306D">
        <w:rPr>
          <w:bCs/>
          <w:sz w:val="28"/>
          <w:szCs w:val="28"/>
        </w:rPr>
        <w:t>2. Черпаков Б.И. Технологическая оснастка: учебник для студентов учреждений СПО, М.: ОИЦ «Академия», 20</w:t>
      </w:r>
      <w:r>
        <w:rPr>
          <w:bCs/>
          <w:sz w:val="28"/>
          <w:szCs w:val="28"/>
        </w:rPr>
        <w:t>21</w:t>
      </w:r>
      <w:r w:rsidRPr="003F306D">
        <w:rPr>
          <w:bCs/>
          <w:sz w:val="28"/>
          <w:szCs w:val="28"/>
        </w:rPr>
        <w:t xml:space="preserve"> г., </w:t>
      </w:r>
      <w:proofErr w:type="spellStart"/>
      <w:r w:rsidRPr="003F306D">
        <w:rPr>
          <w:bCs/>
          <w:sz w:val="28"/>
          <w:szCs w:val="28"/>
        </w:rPr>
        <w:t>изд</w:t>
      </w:r>
      <w:proofErr w:type="spellEnd"/>
      <w:r w:rsidRPr="003F306D">
        <w:rPr>
          <w:bCs/>
          <w:sz w:val="28"/>
          <w:szCs w:val="28"/>
        </w:rPr>
        <w:t xml:space="preserve">-е </w:t>
      </w:r>
      <w:r>
        <w:rPr>
          <w:bCs/>
          <w:sz w:val="28"/>
          <w:szCs w:val="28"/>
        </w:rPr>
        <w:t>4</w:t>
      </w:r>
      <w:r w:rsidRPr="003F306D">
        <w:rPr>
          <w:bCs/>
          <w:sz w:val="28"/>
          <w:szCs w:val="28"/>
        </w:rPr>
        <w:t>-е, 288 с.</w:t>
      </w:r>
    </w:p>
    <w:p w14:paraId="466263CC" w14:textId="77777777" w:rsidR="00B94837" w:rsidRPr="003F306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3F306D">
        <w:rPr>
          <w:bCs/>
          <w:sz w:val="28"/>
          <w:szCs w:val="28"/>
        </w:rPr>
        <w:t>3. Моряков О.С. Оборудование машиностроительного производства: учебник для студентов учреждений СПО, Изд-во ОИЦ «Академия», 20</w:t>
      </w:r>
      <w:r>
        <w:rPr>
          <w:bCs/>
          <w:sz w:val="28"/>
          <w:szCs w:val="28"/>
        </w:rPr>
        <w:t>21</w:t>
      </w:r>
      <w:r w:rsidRPr="003F306D">
        <w:rPr>
          <w:bCs/>
          <w:sz w:val="28"/>
          <w:szCs w:val="28"/>
        </w:rPr>
        <w:t xml:space="preserve"> г., 256 с.</w:t>
      </w:r>
    </w:p>
    <w:p w14:paraId="479B7575" w14:textId="77777777" w:rsidR="00B94837" w:rsidRDefault="00B94837" w:rsidP="00B94837">
      <w:pPr>
        <w:pStyle w:val="af2"/>
        <w:rPr>
          <w:rFonts w:ascii="Arial" w:hAnsi="Arial" w:cs="Arial"/>
        </w:rPr>
      </w:pPr>
    </w:p>
    <w:p w14:paraId="31F5D602" w14:textId="77777777" w:rsidR="00B94837" w:rsidRPr="009C647B"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rPr>
          <w:sz w:val="28"/>
          <w:szCs w:val="28"/>
        </w:rPr>
      </w:pPr>
      <w:bookmarkStart w:id="41" w:name="_Hlk105499232"/>
      <w:r w:rsidRPr="009C647B">
        <w:rPr>
          <w:rFonts w:ascii="Times New Roman CYR" w:hAnsi="Times New Roman CYR" w:cs="Times New Roman CYR"/>
          <w:b/>
          <w:sz w:val="28"/>
          <w:szCs w:val="28"/>
        </w:rPr>
        <w:t>3.2.2. Дополнительные источники</w:t>
      </w:r>
      <w:r w:rsidRPr="009C647B">
        <w:rPr>
          <w:sz w:val="28"/>
          <w:szCs w:val="28"/>
        </w:rPr>
        <w:t xml:space="preserve"> </w:t>
      </w:r>
    </w:p>
    <w:bookmarkEnd w:id="41"/>
    <w:p w14:paraId="3F1FCFA9" w14:textId="77777777" w:rsidR="00B94837" w:rsidRPr="009C647B" w:rsidRDefault="00B94837" w:rsidP="00981341">
      <w:pPr>
        <w:numPr>
          <w:ilvl w:val="0"/>
          <w:numId w:val="69"/>
        </w:numPr>
        <w:ind w:left="426" w:hanging="426"/>
        <w:jc w:val="both"/>
        <w:rPr>
          <w:sz w:val="28"/>
          <w:szCs w:val="28"/>
        </w:rPr>
      </w:pPr>
      <w:r w:rsidRPr="009C647B">
        <w:rPr>
          <w:sz w:val="28"/>
          <w:szCs w:val="28"/>
        </w:rPr>
        <w:t xml:space="preserve">Материаловедение и слесарное дело (НПО и СПО). </w:t>
      </w:r>
      <w:proofErr w:type="gramStart"/>
      <w:r w:rsidRPr="009C647B">
        <w:rPr>
          <w:sz w:val="28"/>
          <w:szCs w:val="28"/>
        </w:rPr>
        <w:t>Учебник :</w:t>
      </w:r>
      <w:proofErr w:type="gramEnd"/>
      <w:r w:rsidRPr="009C647B">
        <w:rPr>
          <w:sz w:val="28"/>
          <w:szCs w:val="28"/>
        </w:rPr>
        <w:t xml:space="preserve"> учебник / Ю.Т. Чумаченко, Г.В. Чумаченко. — </w:t>
      </w:r>
      <w:proofErr w:type="gramStart"/>
      <w:r w:rsidRPr="009C647B">
        <w:rPr>
          <w:sz w:val="28"/>
          <w:szCs w:val="28"/>
        </w:rPr>
        <w:t>Москва :</w:t>
      </w:r>
      <w:proofErr w:type="gramEnd"/>
      <w:r w:rsidRPr="009C647B">
        <w:rPr>
          <w:sz w:val="28"/>
          <w:szCs w:val="28"/>
        </w:rPr>
        <w:t xml:space="preserve"> </w:t>
      </w:r>
      <w:proofErr w:type="spellStart"/>
      <w:r w:rsidRPr="009C647B">
        <w:rPr>
          <w:sz w:val="28"/>
          <w:szCs w:val="28"/>
        </w:rPr>
        <w:t>КноРус</w:t>
      </w:r>
      <w:proofErr w:type="spellEnd"/>
      <w:r w:rsidRPr="009C647B">
        <w:rPr>
          <w:sz w:val="28"/>
          <w:szCs w:val="28"/>
        </w:rPr>
        <w:t>, 2019. — 293 с.</w:t>
      </w:r>
      <w:r>
        <w:rPr>
          <w:sz w:val="28"/>
          <w:szCs w:val="28"/>
        </w:rPr>
        <w:t xml:space="preserve"> </w:t>
      </w:r>
      <w:hyperlink r:id="rId157" w:history="1">
        <w:r w:rsidRPr="00FD5DDD">
          <w:rPr>
            <w:rStyle w:val="a4"/>
            <w:sz w:val="28"/>
            <w:szCs w:val="28"/>
          </w:rPr>
          <w:t>https://www.book.ru/book/929531</w:t>
        </w:r>
      </w:hyperlink>
    </w:p>
    <w:p w14:paraId="426E646E" w14:textId="77777777" w:rsidR="00B94837" w:rsidRPr="009C647B" w:rsidRDefault="00B94837" w:rsidP="00981341">
      <w:pPr>
        <w:numPr>
          <w:ilvl w:val="0"/>
          <w:numId w:val="69"/>
        </w:numPr>
        <w:ind w:left="426" w:hanging="426"/>
        <w:rPr>
          <w:sz w:val="28"/>
          <w:szCs w:val="28"/>
        </w:rPr>
      </w:pPr>
      <w:r w:rsidRPr="009C647B">
        <w:rPr>
          <w:sz w:val="28"/>
          <w:szCs w:val="28"/>
        </w:rPr>
        <w:t>Покровский Б. С. Скакун В.А.  Слесарное дело. -   М.:  Изд. центр Академия, 2004</w:t>
      </w:r>
    </w:p>
    <w:p w14:paraId="200FA83B" w14:textId="77777777" w:rsidR="00B94837" w:rsidRPr="009C647B" w:rsidRDefault="00B94837" w:rsidP="00981341">
      <w:pPr>
        <w:numPr>
          <w:ilvl w:val="0"/>
          <w:numId w:val="69"/>
        </w:numPr>
        <w:ind w:left="426" w:hanging="426"/>
        <w:rPr>
          <w:sz w:val="28"/>
          <w:szCs w:val="28"/>
        </w:rPr>
      </w:pPr>
      <w:r w:rsidRPr="009C647B">
        <w:rPr>
          <w:sz w:val="28"/>
          <w:szCs w:val="28"/>
        </w:rPr>
        <w:t xml:space="preserve">Чумаченко Ю.Т. Материаловедение и слесарное дело. – М.: </w:t>
      </w:r>
      <w:proofErr w:type="spellStart"/>
      <w:r w:rsidRPr="009C647B">
        <w:rPr>
          <w:sz w:val="28"/>
          <w:szCs w:val="28"/>
        </w:rPr>
        <w:t>Ростов</w:t>
      </w:r>
      <w:proofErr w:type="spellEnd"/>
      <w:r w:rsidRPr="009C647B">
        <w:rPr>
          <w:sz w:val="28"/>
          <w:szCs w:val="28"/>
        </w:rPr>
        <w:t xml:space="preserve"> н/Д., 2011</w:t>
      </w:r>
    </w:p>
    <w:p w14:paraId="13B591DD" w14:textId="77777777" w:rsidR="00B94837" w:rsidRPr="009C647B" w:rsidRDefault="00B94837" w:rsidP="00981341">
      <w:pPr>
        <w:numPr>
          <w:ilvl w:val="0"/>
          <w:numId w:val="69"/>
        </w:numPr>
        <w:ind w:left="426" w:hanging="426"/>
        <w:rPr>
          <w:sz w:val="28"/>
          <w:szCs w:val="28"/>
        </w:rPr>
      </w:pPr>
      <w:r w:rsidRPr="009C647B">
        <w:rPr>
          <w:sz w:val="28"/>
          <w:szCs w:val="28"/>
        </w:rPr>
        <w:t xml:space="preserve">Рогов В.А., Позняк Г.Г. Современные машиностроительные материалы и заготовки: Учеб. </w:t>
      </w:r>
      <w:proofErr w:type="spellStart"/>
      <w:proofErr w:type="gramStart"/>
      <w:r w:rsidRPr="009C647B">
        <w:rPr>
          <w:sz w:val="28"/>
          <w:szCs w:val="28"/>
        </w:rPr>
        <w:t>по-собие</w:t>
      </w:r>
      <w:proofErr w:type="spellEnd"/>
      <w:proofErr w:type="gramEnd"/>
      <w:r w:rsidRPr="009C647B">
        <w:rPr>
          <w:sz w:val="28"/>
          <w:szCs w:val="28"/>
        </w:rPr>
        <w:t xml:space="preserve">. – М: Академия, 2013. – 377 с. </w:t>
      </w:r>
    </w:p>
    <w:p w14:paraId="37A98821" w14:textId="77777777" w:rsidR="00B94837" w:rsidRPr="009C647B" w:rsidRDefault="00B94837" w:rsidP="00981341">
      <w:pPr>
        <w:numPr>
          <w:ilvl w:val="0"/>
          <w:numId w:val="69"/>
        </w:numPr>
        <w:ind w:left="426" w:hanging="426"/>
        <w:rPr>
          <w:sz w:val="28"/>
          <w:szCs w:val="28"/>
        </w:rPr>
      </w:pPr>
      <w:r w:rsidRPr="009C647B">
        <w:rPr>
          <w:sz w:val="28"/>
          <w:szCs w:val="28"/>
        </w:rPr>
        <w:t>Долматов Г. Г. Слесарное дело. Практические основы профессиональной деятельности. – М.: Проф. обучение, 2009</w:t>
      </w:r>
    </w:p>
    <w:p w14:paraId="7DD82058" w14:textId="77777777" w:rsidR="00B94837" w:rsidRPr="009C647B" w:rsidRDefault="00B94837" w:rsidP="00981341">
      <w:pPr>
        <w:numPr>
          <w:ilvl w:val="0"/>
          <w:numId w:val="69"/>
        </w:numPr>
        <w:ind w:left="426" w:hanging="426"/>
        <w:rPr>
          <w:sz w:val="28"/>
          <w:szCs w:val="28"/>
        </w:rPr>
      </w:pPr>
      <w:r w:rsidRPr="009C647B">
        <w:rPr>
          <w:sz w:val="28"/>
          <w:szCs w:val="28"/>
        </w:rPr>
        <w:t>Справочник www.dic.akademic.ru</w:t>
      </w:r>
    </w:p>
    <w:p w14:paraId="675DBF4F" w14:textId="77777777" w:rsidR="00B94837" w:rsidRPr="009C647B" w:rsidRDefault="00B94837" w:rsidP="00981341">
      <w:pPr>
        <w:numPr>
          <w:ilvl w:val="0"/>
          <w:numId w:val="69"/>
        </w:numPr>
        <w:ind w:left="426" w:hanging="426"/>
        <w:rPr>
          <w:sz w:val="28"/>
          <w:szCs w:val="28"/>
        </w:rPr>
      </w:pPr>
      <w:r w:rsidRPr="009C647B">
        <w:rPr>
          <w:sz w:val="28"/>
          <w:szCs w:val="28"/>
        </w:rPr>
        <w:t>Материалы по темам курса www.materiall.ru</w:t>
      </w:r>
    </w:p>
    <w:p w14:paraId="128136E8" w14:textId="77777777" w:rsidR="00B94837" w:rsidRPr="009C647B" w:rsidRDefault="00B94837" w:rsidP="00981341">
      <w:pPr>
        <w:numPr>
          <w:ilvl w:val="0"/>
          <w:numId w:val="69"/>
        </w:numPr>
        <w:ind w:left="426" w:hanging="426"/>
        <w:rPr>
          <w:sz w:val="28"/>
          <w:szCs w:val="28"/>
        </w:rPr>
      </w:pPr>
      <w:r w:rsidRPr="009C647B">
        <w:rPr>
          <w:sz w:val="28"/>
          <w:szCs w:val="28"/>
        </w:rPr>
        <w:lastRenderedPageBreak/>
        <w:t>6.Справочные материалы www.svarkainfo.ru</w:t>
      </w:r>
    </w:p>
    <w:p w14:paraId="022429C4" w14:textId="77777777" w:rsidR="00B94837" w:rsidRPr="00B94837" w:rsidRDefault="00B94837" w:rsidP="00981341">
      <w:pPr>
        <w:numPr>
          <w:ilvl w:val="0"/>
          <w:numId w:val="69"/>
        </w:numPr>
        <w:ind w:left="426" w:hanging="426"/>
        <w:rPr>
          <w:sz w:val="28"/>
          <w:szCs w:val="28"/>
          <w:lang w:val="en-US"/>
        </w:rPr>
      </w:pPr>
      <w:r w:rsidRPr="009C647B">
        <w:rPr>
          <w:sz w:val="28"/>
          <w:szCs w:val="28"/>
        </w:rPr>
        <w:t>Материаловедение</w:t>
      </w:r>
      <w:r w:rsidRPr="00B94837">
        <w:rPr>
          <w:sz w:val="28"/>
          <w:szCs w:val="28"/>
          <w:lang w:val="en-US"/>
        </w:rPr>
        <w:t xml:space="preserve"> </w:t>
      </w:r>
      <w:proofErr w:type="spellStart"/>
      <w:r w:rsidRPr="00B94837">
        <w:rPr>
          <w:sz w:val="28"/>
          <w:szCs w:val="28"/>
          <w:lang w:val="en-US"/>
        </w:rPr>
        <w:t>msun.ru›dir</w:t>
      </w:r>
      <w:proofErr w:type="spellEnd"/>
      <w:r w:rsidRPr="00B94837">
        <w:rPr>
          <w:sz w:val="28"/>
          <w:szCs w:val="28"/>
          <w:lang w:val="en-US"/>
        </w:rPr>
        <w:t>/</w:t>
      </w:r>
      <w:proofErr w:type="spellStart"/>
      <w:r w:rsidRPr="00B94837">
        <w:rPr>
          <w:sz w:val="28"/>
          <w:szCs w:val="28"/>
          <w:lang w:val="en-US"/>
        </w:rPr>
        <w:t>kaf_tm</w:t>
      </w:r>
      <w:proofErr w:type="spellEnd"/>
      <w:r w:rsidRPr="00B94837">
        <w:rPr>
          <w:sz w:val="28"/>
          <w:szCs w:val="28"/>
          <w:lang w:val="en-US"/>
        </w:rPr>
        <w:t>/books/material_program.pdf</w:t>
      </w:r>
    </w:p>
    <w:p w14:paraId="4063029E" w14:textId="77777777" w:rsidR="00B94837" w:rsidRPr="009C647B" w:rsidRDefault="00B94837" w:rsidP="00981341">
      <w:pPr>
        <w:numPr>
          <w:ilvl w:val="0"/>
          <w:numId w:val="69"/>
        </w:numPr>
        <w:ind w:left="426" w:hanging="426"/>
        <w:rPr>
          <w:sz w:val="28"/>
          <w:szCs w:val="28"/>
        </w:rPr>
      </w:pPr>
      <w:r w:rsidRPr="009C647B">
        <w:rPr>
          <w:sz w:val="28"/>
          <w:szCs w:val="28"/>
        </w:rPr>
        <w:t>Технологии http://technologys.info/metall/svoistamet.html</w:t>
      </w:r>
    </w:p>
    <w:p w14:paraId="31684D01" w14:textId="77777777" w:rsidR="00B94837" w:rsidRPr="009C647B" w:rsidRDefault="00B94837" w:rsidP="00981341">
      <w:pPr>
        <w:numPr>
          <w:ilvl w:val="0"/>
          <w:numId w:val="69"/>
        </w:numPr>
        <w:ind w:left="426" w:hanging="426"/>
        <w:rPr>
          <w:sz w:val="28"/>
          <w:szCs w:val="28"/>
        </w:rPr>
      </w:pPr>
      <w:r w:rsidRPr="009C647B">
        <w:rPr>
          <w:sz w:val="28"/>
          <w:szCs w:val="28"/>
        </w:rPr>
        <w:t>Мир ковки http://mirkovki.ru/content/zhelezo-istoriya-i-rol-zheleza</w:t>
      </w:r>
    </w:p>
    <w:p w14:paraId="095EF589" w14:textId="77777777" w:rsidR="00B94837" w:rsidRPr="009C647B" w:rsidRDefault="00B94837" w:rsidP="00981341">
      <w:pPr>
        <w:numPr>
          <w:ilvl w:val="0"/>
          <w:numId w:val="69"/>
        </w:numPr>
        <w:ind w:left="426" w:hanging="426"/>
        <w:rPr>
          <w:sz w:val="28"/>
          <w:szCs w:val="28"/>
        </w:rPr>
      </w:pPr>
      <w:r w:rsidRPr="009C647B">
        <w:rPr>
          <w:sz w:val="28"/>
          <w:szCs w:val="28"/>
        </w:rPr>
        <w:t xml:space="preserve">Металлообработка, литьё, сварочные и слесарные работы </w:t>
      </w:r>
    </w:p>
    <w:p w14:paraId="1AFE37E7" w14:textId="77777777" w:rsidR="00B94837" w:rsidRPr="009C647B" w:rsidRDefault="00B94837" w:rsidP="00981341">
      <w:pPr>
        <w:numPr>
          <w:ilvl w:val="0"/>
          <w:numId w:val="69"/>
        </w:numPr>
        <w:ind w:left="426" w:hanging="426"/>
        <w:rPr>
          <w:sz w:val="28"/>
          <w:szCs w:val="28"/>
        </w:rPr>
      </w:pPr>
      <w:r w:rsidRPr="009C647B">
        <w:rPr>
          <w:sz w:val="28"/>
          <w:szCs w:val="28"/>
        </w:rPr>
        <w:t>http://www.oaomelz.ru/vidi-i-rol-metallov/metallurgicheskaya-promishlennos</w:t>
      </w:r>
    </w:p>
    <w:p w14:paraId="6BF95FAE" w14:textId="77777777" w:rsidR="00B94837" w:rsidRPr="00111F3E" w:rsidRDefault="00B94837" w:rsidP="00B94837">
      <w:pPr>
        <w:jc w:val="both"/>
        <w:rPr>
          <w:bCs/>
          <w:i/>
        </w:rPr>
      </w:pPr>
    </w:p>
    <w:p w14:paraId="58D87512" w14:textId="77777777" w:rsidR="00B94837" w:rsidRPr="004026B5" w:rsidRDefault="00B94837" w:rsidP="00B94837">
      <w:pPr>
        <w:spacing w:after="200" w:line="276" w:lineRule="auto"/>
        <w:contextualSpacing/>
        <w:jc w:val="center"/>
        <w:rPr>
          <w:b/>
        </w:rPr>
      </w:pPr>
      <w:r w:rsidRPr="004026B5">
        <w:rPr>
          <w:b/>
        </w:rPr>
        <w:t xml:space="preserve">4. КОНТРОЛЬ И ОЦЕНКА РЕЗУЛЬТАТОВ ОСВОЕНИЯ  </w:t>
      </w:r>
    </w:p>
    <w:p w14:paraId="03100BE2" w14:textId="77777777" w:rsidR="00B94837" w:rsidRDefault="00B94837" w:rsidP="00B94837">
      <w:pPr>
        <w:spacing w:after="200" w:line="276" w:lineRule="auto"/>
        <w:contextualSpacing/>
        <w:jc w:val="center"/>
        <w:rPr>
          <w:b/>
        </w:rPr>
      </w:pPr>
      <w:r w:rsidRPr="004026B5">
        <w:rPr>
          <w:b/>
        </w:rPr>
        <w:t>УЧЕБНОЙ ДИСЦИПЛИНЫ</w:t>
      </w:r>
    </w:p>
    <w:p w14:paraId="19A49680" w14:textId="77777777" w:rsidR="00B94837" w:rsidRDefault="00B94837" w:rsidP="00B94837">
      <w:pPr>
        <w:spacing w:after="200" w:line="276"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3459"/>
        <w:gridCol w:w="2734"/>
      </w:tblGrid>
      <w:tr w:rsidR="00B94837" w:rsidRPr="00111F3E" w14:paraId="4C6D561C" w14:textId="77777777" w:rsidTr="00B94837">
        <w:tc>
          <w:tcPr>
            <w:tcW w:w="1686" w:type="pct"/>
            <w:shd w:val="clear" w:color="auto" w:fill="auto"/>
          </w:tcPr>
          <w:p w14:paraId="5A2E6539" w14:textId="77777777" w:rsidR="00B94837" w:rsidRPr="00111F3E" w:rsidRDefault="00B94837" w:rsidP="00B94837">
            <w:pPr>
              <w:jc w:val="center"/>
            </w:pPr>
            <w:r w:rsidRPr="00111F3E">
              <w:rPr>
                <w:b/>
                <w:bCs/>
                <w:i/>
              </w:rPr>
              <w:t>Результаты обучения</w:t>
            </w:r>
          </w:p>
        </w:tc>
        <w:tc>
          <w:tcPr>
            <w:tcW w:w="1851" w:type="pct"/>
            <w:shd w:val="clear" w:color="auto" w:fill="auto"/>
          </w:tcPr>
          <w:p w14:paraId="40EE1971" w14:textId="77777777" w:rsidR="00B94837" w:rsidRPr="00111F3E" w:rsidRDefault="00B94837" w:rsidP="00B94837">
            <w:pPr>
              <w:jc w:val="center"/>
              <w:rPr>
                <w:b/>
                <w:bCs/>
                <w:i/>
              </w:rPr>
            </w:pPr>
            <w:r w:rsidRPr="00111F3E">
              <w:rPr>
                <w:b/>
                <w:bCs/>
                <w:i/>
              </w:rPr>
              <w:t>Критерии оценки</w:t>
            </w:r>
          </w:p>
        </w:tc>
        <w:tc>
          <w:tcPr>
            <w:tcW w:w="1463" w:type="pct"/>
            <w:shd w:val="clear" w:color="auto" w:fill="auto"/>
          </w:tcPr>
          <w:p w14:paraId="0952E6CF" w14:textId="77777777" w:rsidR="00B94837" w:rsidRPr="00111F3E" w:rsidRDefault="00B94837" w:rsidP="00B94837">
            <w:pPr>
              <w:jc w:val="center"/>
              <w:rPr>
                <w:b/>
                <w:bCs/>
                <w:i/>
              </w:rPr>
            </w:pPr>
            <w:r w:rsidRPr="00111F3E">
              <w:rPr>
                <w:b/>
                <w:bCs/>
                <w:i/>
              </w:rPr>
              <w:t>Методы оценки</w:t>
            </w:r>
          </w:p>
        </w:tc>
      </w:tr>
      <w:tr w:rsidR="00B94837" w:rsidRPr="00111F3E" w14:paraId="3687EAF3" w14:textId="77777777" w:rsidTr="00B94837">
        <w:tc>
          <w:tcPr>
            <w:tcW w:w="1686" w:type="pct"/>
            <w:shd w:val="clear" w:color="auto" w:fill="auto"/>
          </w:tcPr>
          <w:p w14:paraId="198D51E2" w14:textId="77777777" w:rsidR="00B94837" w:rsidRPr="00111F3E" w:rsidRDefault="00B94837" w:rsidP="00B94837">
            <w:pPr>
              <w:jc w:val="center"/>
              <w:rPr>
                <w:b/>
                <w:bCs/>
                <w:i/>
              </w:rPr>
            </w:pPr>
            <w:r w:rsidRPr="00111F3E">
              <w:rPr>
                <w:b/>
                <w:bCs/>
                <w:i/>
              </w:rPr>
              <w:t>Знать</w:t>
            </w:r>
          </w:p>
        </w:tc>
        <w:tc>
          <w:tcPr>
            <w:tcW w:w="1851" w:type="pct"/>
            <w:shd w:val="clear" w:color="auto" w:fill="auto"/>
          </w:tcPr>
          <w:p w14:paraId="5D8AF92E" w14:textId="77777777" w:rsidR="00B94837" w:rsidRPr="00111F3E" w:rsidRDefault="00B94837" w:rsidP="00B94837">
            <w:pPr>
              <w:jc w:val="center"/>
              <w:rPr>
                <w:b/>
                <w:bCs/>
                <w:i/>
              </w:rPr>
            </w:pPr>
          </w:p>
        </w:tc>
        <w:tc>
          <w:tcPr>
            <w:tcW w:w="1463" w:type="pct"/>
            <w:shd w:val="clear" w:color="auto" w:fill="auto"/>
          </w:tcPr>
          <w:p w14:paraId="37864EC0" w14:textId="77777777" w:rsidR="00B94837" w:rsidRPr="00111F3E" w:rsidRDefault="00B94837" w:rsidP="00B94837">
            <w:pPr>
              <w:jc w:val="center"/>
              <w:rPr>
                <w:b/>
                <w:bCs/>
                <w:i/>
              </w:rPr>
            </w:pPr>
          </w:p>
        </w:tc>
      </w:tr>
      <w:tr w:rsidR="00B94837" w:rsidRPr="00111F3E" w14:paraId="4CB1FBE6" w14:textId="77777777" w:rsidTr="00B94837">
        <w:tc>
          <w:tcPr>
            <w:tcW w:w="1686" w:type="pct"/>
            <w:shd w:val="clear" w:color="auto" w:fill="auto"/>
          </w:tcPr>
          <w:p w14:paraId="174D45E5" w14:textId="77777777" w:rsidR="00B94837" w:rsidRDefault="00B94837" w:rsidP="00B94837">
            <w:r>
              <w:t>Знать</w:t>
            </w:r>
          </w:p>
          <w:p w14:paraId="0A7F1EF6" w14:textId="77777777" w:rsidR="00B94837" w:rsidRPr="00153F25" w:rsidRDefault="00B94837" w:rsidP="00B94837">
            <w:pPr>
              <w:rPr>
                <w:rStyle w:val="FontStyle64"/>
              </w:rPr>
            </w:pPr>
            <w:r>
              <w:t>-</w:t>
            </w:r>
            <w:r w:rsidRPr="00153F25">
              <w:t xml:space="preserve"> </w:t>
            </w:r>
            <w:r w:rsidRPr="00DF3920">
              <w:t>назначение, область применения, устройство, принципы работы оборудования</w:t>
            </w:r>
          </w:p>
        </w:tc>
        <w:tc>
          <w:tcPr>
            <w:tcW w:w="1851" w:type="pct"/>
            <w:shd w:val="clear" w:color="auto" w:fill="auto"/>
          </w:tcPr>
          <w:p w14:paraId="49D382C2" w14:textId="77777777" w:rsidR="00B94837" w:rsidRPr="00111F3E" w:rsidRDefault="00B94837" w:rsidP="00B94837">
            <w:pPr>
              <w:rPr>
                <w:bCs/>
              </w:rPr>
            </w:pPr>
            <w:r w:rsidRPr="00111F3E">
              <w:rPr>
                <w:bCs/>
              </w:rPr>
              <w:t>Аргументировано объясняет</w:t>
            </w:r>
            <w:r w:rsidRPr="00C40C68">
              <w:t xml:space="preserve"> основные сведения о </w:t>
            </w:r>
            <w:r w:rsidRPr="00DF3920">
              <w:t>назначени</w:t>
            </w:r>
            <w:r>
              <w:t>и</w:t>
            </w:r>
            <w:r w:rsidRPr="00DF3920">
              <w:t>, област</w:t>
            </w:r>
            <w:r>
              <w:t>и</w:t>
            </w:r>
            <w:r w:rsidRPr="00DF3920">
              <w:t xml:space="preserve"> применения, устройств</w:t>
            </w:r>
            <w:r>
              <w:t>а</w:t>
            </w:r>
            <w:r w:rsidRPr="00DF3920">
              <w:t>, принцип</w:t>
            </w:r>
            <w:r>
              <w:t>ах</w:t>
            </w:r>
            <w:r w:rsidRPr="00DF3920">
              <w:t xml:space="preserve"> работы оборудования</w:t>
            </w:r>
          </w:p>
        </w:tc>
        <w:tc>
          <w:tcPr>
            <w:tcW w:w="1463" w:type="pct"/>
            <w:vMerge w:val="restart"/>
            <w:shd w:val="clear" w:color="auto" w:fill="auto"/>
            <w:vAlign w:val="center"/>
          </w:tcPr>
          <w:p w14:paraId="524C1994" w14:textId="77777777" w:rsidR="00B94837" w:rsidRDefault="00B94837" w:rsidP="00B94837">
            <w:pPr>
              <w:jc w:val="center"/>
              <w:rPr>
                <w:bCs/>
              </w:rPr>
            </w:pPr>
          </w:p>
          <w:p w14:paraId="4C7E1915" w14:textId="77777777" w:rsidR="00B94837" w:rsidRPr="00111F3E" w:rsidRDefault="00B94837" w:rsidP="00B94837">
            <w:pPr>
              <w:jc w:val="center"/>
              <w:rPr>
                <w:bCs/>
              </w:rPr>
            </w:pPr>
            <w:r w:rsidRPr="00111F3E">
              <w:rPr>
                <w:bCs/>
              </w:rPr>
              <w:t>Экспертная оценка результатов деятельности</w:t>
            </w:r>
          </w:p>
          <w:p w14:paraId="1C951E10" w14:textId="77777777" w:rsidR="00B94837" w:rsidRPr="00111F3E" w:rsidRDefault="00B94837" w:rsidP="00B94837">
            <w:pPr>
              <w:jc w:val="center"/>
              <w:rPr>
                <w:bCs/>
              </w:rPr>
            </w:pPr>
            <w:r w:rsidRPr="00111F3E">
              <w:rPr>
                <w:bCs/>
              </w:rPr>
              <w:t>обучающегося при выполнении и защите результатов</w:t>
            </w:r>
          </w:p>
          <w:p w14:paraId="1FAF00B7" w14:textId="77777777" w:rsidR="00B94837" w:rsidRPr="00111F3E" w:rsidRDefault="00B94837" w:rsidP="00B94837">
            <w:pPr>
              <w:jc w:val="center"/>
              <w:rPr>
                <w:bCs/>
              </w:rPr>
            </w:pPr>
            <w:r>
              <w:rPr>
                <w:bCs/>
              </w:rPr>
              <w:t>практических занятий</w:t>
            </w:r>
            <w:r w:rsidRPr="00111F3E">
              <w:rPr>
                <w:bCs/>
              </w:rPr>
              <w:t>.</w:t>
            </w:r>
          </w:p>
          <w:p w14:paraId="17BB291A" w14:textId="77777777" w:rsidR="00B94837" w:rsidRPr="00111F3E" w:rsidRDefault="00B94837" w:rsidP="00B94837">
            <w:pPr>
              <w:jc w:val="center"/>
              <w:rPr>
                <w:bCs/>
              </w:rPr>
            </w:pPr>
            <w:r w:rsidRPr="00111F3E">
              <w:rPr>
                <w:bCs/>
              </w:rPr>
              <w:t>Тестирование</w:t>
            </w:r>
            <w:r>
              <w:rPr>
                <w:bCs/>
              </w:rPr>
              <w:t>.</w:t>
            </w:r>
          </w:p>
          <w:p w14:paraId="02247BE7" w14:textId="77777777" w:rsidR="00B94837" w:rsidRPr="00111F3E" w:rsidRDefault="00B94837" w:rsidP="00B94837">
            <w:pPr>
              <w:jc w:val="center"/>
              <w:rPr>
                <w:bCs/>
                <w:i/>
              </w:rPr>
            </w:pPr>
            <w:r w:rsidRPr="00111F3E">
              <w:rPr>
                <w:bCs/>
              </w:rPr>
              <w:t>Устный опрос</w:t>
            </w:r>
            <w:r>
              <w:rPr>
                <w:bCs/>
              </w:rPr>
              <w:t>, экзамен</w:t>
            </w:r>
          </w:p>
        </w:tc>
      </w:tr>
      <w:tr w:rsidR="00B94837" w:rsidRPr="00111F3E" w14:paraId="14055F20" w14:textId="77777777" w:rsidTr="001336FB">
        <w:trPr>
          <w:trHeight w:val="2497"/>
        </w:trPr>
        <w:tc>
          <w:tcPr>
            <w:tcW w:w="1686" w:type="pct"/>
            <w:shd w:val="clear" w:color="auto" w:fill="auto"/>
          </w:tcPr>
          <w:p w14:paraId="63197C20" w14:textId="77777777" w:rsidR="00B94837" w:rsidRPr="00153F25" w:rsidRDefault="00B94837" w:rsidP="00B94837">
            <w:pPr>
              <w:rPr>
                <w:rStyle w:val="FontStyle64"/>
              </w:rPr>
            </w:pPr>
            <w:r>
              <w:t xml:space="preserve">- </w:t>
            </w:r>
            <w:r w:rsidRPr="00DF3920">
              <w:t>технические характеристики и технологические возможности промышленного оборудования</w:t>
            </w:r>
          </w:p>
        </w:tc>
        <w:tc>
          <w:tcPr>
            <w:tcW w:w="1851" w:type="pct"/>
            <w:shd w:val="clear" w:color="auto" w:fill="auto"/>
          </w:tcPr>
          <w:p w14:paraId="63BBB2BC" w14:textId="77777777" w:rsidR="00B94837" w:rsidRPr="00111F3E" w:rsidRDefault="00B94837" w:rsidP="00B94837">
            <w:pPr>
              <w:rPr>
                <w:bCs/>
              </w:rPr>
            </w:pPr>
            <w:r w:rsidRPr="00111F3E">
              <w:rPr>
                <w:bCs/>
              </w:rPr>
              <w:t xml:space="preserve">Перечисляет </w:t>
            </w:r>
            <w:r w:rsidRPr="00DF3920">
              <w:rPr>
                <w:bCs/>
              </w:rPr>
              <w:t>технические характеристики и технологические возможности промышленного оборудования</w:t>
            </w:r>
            <w:r w:rsidRPr="00111F3E">
              <w:rPr>
                <w:bCs/>
              </w:rPr>
              <w:t>;</w:t>
            </w:r>
          </w:p>
          <w:p w14:paraId="43ADC673" w14:textId="59E00F7A" w:rsidR="00B94837" w:rsidRPr="00111F3E" w:rsidRDefault="00B94837" w:rsidP="001336FB">
            <w:pPr>
              <w:rPr>
                <w:bCs/>
              </w:rPr>
            </w:pPr>
            <w:r w:rsidRPr="00111F3E">
              <w:rPr>
                <w:bCs/>
              </w:rPr>
              <w:t xml:space="preserve">Дает краткую характеристику </w:t>
            </w:r>
            <w:r w:rsidRPr="00DF3920">
              <w:rPr>
                <w:bCs/>
              </w:rPr>
              <w:t>технологически</w:t>
            </w:r>
            <w:r>
              <w:rPr>
                <w:bCs/>
              </w:rPr>
              <w:t>м</w:t>
            </w:r>
            <w:r w:rsidRPr="00DF3920">
              <w:rPr>
                <w:bCs/>
              </w:rPr>
              <w:t xml:space="preserve"> возможност</w:t>
            </w:r>
            <w:r>
              <w:rPr>
                <w:bCs/>
              </w:rPr>
              <w:t>ям</w:t>
            </w:r>
            <w:r w:rsidRPr="00DF3920">
              <w:rPr>
                <w:bCs/>
              </w:rPr>
              <w:t xml:space="preserve"> промышленного оборудования</w:t>
            </w:r>
            <w:r w:rsidRPr="00111F3E">
              <w:rPr>
                <w:bCs/>
              </w:rPr>
              <w:t>;</w:t>
            </w:r>
          </w:p>
        </w:tc>
        <w:tc>
          <w:tcPr>
            <w:tcW w:w="1463" w:type="pct"/>
            <w:vMerge/>
            <w:shd w:val="clear" w:color="auto" w:fill="auto"/>
          </w:tcPr>
          <w:p w14:paraId="7CA2FE5E" w14:textId="77777777" w:rsidR="00B94837" w:rsidRPr="00111F3E" w:rsidRDefault="00B94837" w:rsidP="00B94837">
            <w:pPr>
              <w:rPr>
                <w:bCs/>
                <w:i/>
              </w:rPr>
            </w:pPr>
          </w:p>
        </w:tc>
      </w:tr>
      <w:tr w:rsidR="00B94837" w:rsidRPr="00111F3E" w14:paraId="3E5C0AD4" w14:textId="77777777" w:rsidTr="00B94837">
        <w:tc>
          <w:tcPr>
            <w:tcW w:w="1686" w:type="pct"/>
            <w:shd w:val="clear" w:color="auto" w:fill="auto"/>
          </w:tcPr>
          <w:p w14:paraId="2D1F1595" w14:textId="77777777" w:rsidR="00B94837" w:rsidRPr="00153F25" w:rsidRDefault="00B94837" w:rsidP="00B94837">
            <w:r>
              <w:t xml:space="preserve">- </w:t>
            </w:r>
            <w:r w:rsidRPr="00DF3920">
              <w:t>нормы допустимых нагрузок оборудования в процессе эксплуатации</w:t>
            </w:r>
            <w:r>
              <w:t>;</w:t>
            </w:r>
          </w:p>
        </w:tc>
        <w:tc>
          <w:tcPr>
            <w:tcW w:w="1851" w:type="pct"/>
            <w:shd w:val="clear" w:color="auto" w:fill="auto"/>
          </w:tcPr>
          <w:p w14:paraId="1C8BCF7F" w14:textId="77777777" w:rsidR="00B94837" w:rsidRPr="00111F3E" w:rsidRDefault="00B94837" w:rsidP="00B94837">
            <w:pPr>
              <w:rPr>
                <w:bCs/>
              </w:rPr>
            </w:pPr>
            <w:r w:rsidRPr="00DF3920">
              <w:rPr>
                <w:bCs/>
              </w:rPr>
              <w:t>Аргументировано объясняет</w:t>
            </w:r>
            <w:r>
              <w:rPr>
                <w:bCs/>
              </w:rPr>
              <w:t xml:space="preserve"> </w:t>
            </w:r>
            <w:r w:rsidRPr="00DF3920">
              <w:rPr>
                <w:bCs/>
              </w:rPr>
              <w:t>нормы допустимых нагрузок оборудования в процессе эксплуатации</w:t>
            </w:r>
          </w:p>
        </w:tc>
        <w:tc>
          <w:tcPr>
            <w:tcW w:w="1463" w:type="pct"/>
            <w:vMerge/>
            <w:shd w:val="clear" w:color="auto" w:fill="auto"/>
          </w:tcPr>
          <w:p w14:paraId="3AA3F0DC" w14:textId="77777777" w:rsidR="00B94837" w:rsidRPr="00111F3E" w:rsidRDefault="00B94837" w:rsidP="00B94837">
            <w:pPr>
              <w:rPr>
                <w:bCs/>
                <w:i/>
              </w:rPr>
            </w:pPr>
          </w:p>
        </w:tc>
      </w:tr>
      <w:tr w:rsidR="00B94837" w:rsidRPr="00111F3E" w14:paraId="1212BF5D" w14:textId="77777777" w:rsidTr="00B94837">
        <w:tc>
          <w:tcPr>
            <w:tcW w:w="1686" w:type="pct"/>
            <w:shd w:val="clear" w:color="auto" w:fill="auto"/>
          </w:tcPr>
          <w:p w14:paraId="6C1837DC" w14:textId="77777777" w:rsidR="00B94837" w:rsidRPr="00111F3E" w:rsidRDefault="00B94837" w:rsidP="00B94837">
            <w:pPr>
              <w:spacing w:line="272" w:lineRule="exact"/>
              <w:rPr>
                <w:rFonts w:cs="Arial"/>
                <w:b/>
                <w:i/>
                <w:sz w:val="25"/>
                <w:szCs w:val="20"/>
              </w:rPr>
            </w:pPr>
            <w:r w:rsidRPr="00111F3E">
              <w:rPr>
                <w:rFonts w:cs="Arial"/>
                <w:b/>
                <w:i/>
                <w:sz w:val="25"/>
                <w:szCs w:val="20"/>
              </w:rPr>
              <w:t>Уметь</w:t>
            </w:r>
          </w:p>
        </w:tc>
        <w:tc>
          <w:tcPr>
            <w:tcW w:w="1851" w:type="pct"/>
            <w:shd w:val="clear" w:color="auto" w:fill="auto"/>
          </w:tcPr>
          <w:p w14:paraId="7823F2BF" w14:textId="77777777" w:rsidR="00B94837" w:rsidRPr="00111F3E" w:rsidRDefault="00B94837" w:rsidP="00B94837">
            <w:pPr>
              <w:rPr>
                <w:bCs/>
              </w:rPr>
            </w:pPr>
          </w:p>
        </w:tc>
        <w:tc>
          <w:tcPr>
            <w:tcW w:w="1463" w:type="pct"/>
            <w:shd w:val="clear" w:color="auto" w:fill="auto"/>
          </w:tcPr>
          <w:p w14:paraId="16248519" w14:textId="77777777" w:rsidR="00B94837" w:rsidRPr="00111F3E" w:rsidRDefault="00B94837" w:rsidP="00B94837">
            <w:pPr>
              <w:rPr>
                <w:bCs/>
                <w:i/>
              </w:rPr>
            </w:pPr>
          </w:p>
        </w:tc>
      </w:tr>
      <w:tr w:rsidR="00B94837" w:rsidRPr="00111F3E" w14:paraId="1ECA1218" w14:textId="77777777" w:rsidTr="00B94837">
        <w:trPr>
          <w:trHeight w:val="896"/>
        </w:trPr>
        <w:tc>
          <w:tcPr>
            <w:tcW w:w="1686" w:type="pct"/>
            <w:shd w:val="clear" w:color="auto" w:fill="auto"/>
          </w:tcPr>
          <w:p w14:paraId="74441DDC" w14:textId="77777777" w:rsidR="00B94837" w:rsidRPr="00DF3920" w:rsidRDefault="00B94837" w:rsidP="00B94837">
            <w:r w:rsidRPr="00DF3920">
              <w:t xml:space="preserve"> Определять назначение оборудования согласно классификации</w:t>
            </w:r>
          </w:p>
        </w:tc>
        <w:tc>
          <w:tcPr>
            <w:tcW w:w="1851" w:type="pct"/>
            <w:shd w:val="clear" w:color="auto" w:fill="auto"/>
          </w:tcPr>
          <w:p w14:paraId="743A8145" w14:textId="77777777" w:rsidR="00B94837" w:rsidRPr="00111F3E" w:rsidRDefault="00B94837" w:rsidP="00B94837">
            <w:pPr>
              <w:rPr>
                <w:bCs/>
              </w:rPr>
            </w:pPr>
            <w:r>
              <w:rPr>
                <w:bCs/>
              </w:rPr>
              <w:t>Классифицирует оборудование по определенным признакам</w:t>
            </w:r>
          </w:p>
        </w:tc>
        <w:tc>
          <w:tcPr>
            <w:tcW w:w="1463" w:type="pct"/>
            <w:vMerge w:val="restart"/>
            <w:shd w:val="clear" w:color="auto" w:fill="auto"/>
            <w:vAlign w:val="center"/>
          </w:tcPr>
          <w:p w14:paraId="037E3A1E" w14:textId="77777777" w:rsidR="00B94837" w:rsidRPr="00111F3E" w:rsidRDefault="00B94837" w:rsidP="00B94837">
            <w:pPr>
              <w:jc w:val="center"/>
              <w:rPr>
                <w:bCs/>
              </w:rPr>
            </w:pPr>
            <w:r w:rsidRPr="00111F3E">
              <w:rPr>
                <w:bCs/>
              </w:rPr>
              <w:t>Экспертная оценка результатов деятельности</w:t>
            </w:r>
          </w:p>
          <w:p w14:paraId="1C8842BA" w14:textId="77777777" w:rsidR="00B94837" w:rsidRPr="00111F3E" w:rsidRDefault="00B94837" w:rsidP="00B94837">
            <w:pPr>
              <w:jc w:val="center"/>
              <w:rPr>
                <w:bCs/>
              </w:rPr>
            </w:pPr>
            <w:r w:rsidRPr="00111F3E">
              <w:rPr>
                <w:bCs/>
              </w:rPr>
              <w:t>обучающегося при выполнении и защите результатов</w:t>
            </w:r>
          </w:p>
          <w:p w14:paraId="3274AB65" w14:textId="77777777" w:rsidR="00B94837" w:rsidRPr="00111F3E" w:rsidRDefault="00B94837" w:rsidP="00B94837">
            <w:pPr>
              <w:jc w:val="center"/>
              <w:rPr>
                <w:bCs/>
              </w:rPr>
            </w:pPr>
            <w:r>
              <w:rPr>
                <w:bCs/>
              </w:rPr>
              <w:t>практических занятий</w:t>
            </w:r>
            <w:r w:rsidRPr="00111F3E">
              <w:rPr>
                <w:bCs/>
              </w:rPr>
              <w:t>.</w:t>
            </w:r>
          </w:p>
          <w:p w14:paraId="40E002A8" w14:textId="77777777" w:rsidR="00B94837" w:rsidRPr="00111F3E" w:rsidRDefault="00B94837" w:rsidP="00B94837">
            <w:pPr>
              <w:jc w:val="center"/>
              <w:rPr>
                <w:bCs/>
              </w:rPr>
            </w:pPr>
            <w:r w:rsidRPr="00111F3E">
              <w:rPr>
                <w:bCs/>
              </w:rPr>
              <w:t>Проектная работа</w:t>
            </w:r>
            <w:r>
              <w:rPr>
                <w:bCs/>
              </w:rPr>
              <w:t>.</w:t>
            </w:r>
          </w:p>
          <w:p w14:paraId="6CD2AD03" w14:textId="77777777" w:rsidR="00B94837" w:rsidRPr="00111F3E" w:rsidRDefault="00B94837" w:rsidP="00B94837">
            <w:pPr>
              <w:jc w:val="center"/>
              <w:rPr>
                <w:bCs/>
              </w:rPr>
            </w:pPr>
            <w:r w:rsidRPr="00111F3E">
              <w:rPr>
                <w:bCs/>
              </w:rPr>
              <w:t>Оценка решений си-</w:t>
            </w:r>
          </w:p>
          <w:p w14:paraId="69443EF4" w14:textId="77777777" w:rsidR="00B94837" w:rsidRPr="00111F3E" w:rsidRDefault="00B94837" w:rsidP="00B94837">
            <w:pPr>
              <w:jc w:val="center"/>
              <w:rPr>
                <w:bCs/>
              </w:rPr>
            </w:pPr>
            <w:proofErr w:type="spellStart"/>
            <w:r w:rsidRPr="00111F3E">
              <w:rPr>
                <w:bCs/>
              </w:rPr>
              <w:t>туационных</w:t>
            </w:r>
            <w:proofErr w:type="spellEnd"/>
            <w:r w:rsidRPr="00111F3E">
              <w:rPr>
                <w:bCs/>
              </w:rPr>
              <w:t xml:space="preserve"> задач</w:t>
            </w:r>
            <w:r>
              <w:rPr>
                <w:bCs/>
              </w:rPr>
              <w:t>, экзамен.</w:t>
            </w:r>
          </w:p>
          <w:p w14:paraId="7A300202" w14:textId="77777777" w:rsidR="00B94837" w:rsidRPr="00111F3E" w:rsidRDefault="00B94837" w:rsidP="00B94837">
            <w:pPr>
              <w:jc w:val="center"/>
              <w:rPr>
                <w:bCs/>
                <w:i/>
              </w:rPr>
            </w:pPr>
          </w:p>
        </w:tc>
      </w:tr>
      <w:tr w:rsidR="00B94837" w:rsidRPr="00111F3E" w14:paraId="0C6B12FD" w14:textId="77777777" w:rsidTr="00B94837">
        <w:trPr>
          <w:trHeight w:val="556"/>
        </w:trPr>
        <w:tc>
          <w:tcPr>
            <w:tcW w:w="1686" w:type="pct"/>
            <w:shd w:val="clear" w:color="auto" w:fill="auto"/>
          </w:tcPr>
          <w:p w14:paraId="4924F6DD" w14:textId="77777777" w:rsidR="00B94837" w:rsidRPr="00DF3920" w:rsidRDefault="00B94837" w:rsidP="00B94837">
            <w:r w:rsidRPr="00DF3920">
              <w:t xml:space="preserve">определять параметры работы оборудования и его технические      возможности </w:t>
            </w:r>
          </w:p>
        </w:tc>
        <w:tc>
          <w:tcPr>
            <w:tcW w:w="1851" w:type="pct"/>
            <w:shd w:val="clear" w:color="auto" w:fill="auto"/>
          </w:tcPr>
          <w:p w14:paraId="2A1F5574" w14:textId="77777777" w:rsidR="00B94837" w:rsidRPr="00111F3E" w:rsidRDefault="00B94837" w:rsidP="00B94837">
            <w:pPr>
              <w:rPr>
                <w:bCs/>
              </w:rPr>
            </w:pPr>
            <w:r>
              <w:rPr>
                <w:bCs/>
              </w:rPr>
              <w:t>Выделяет технические характеристики оборудования, условия эксплуатации.</w:t>
            </w:r>
          </w:p>
        </w:tc>
        <w:tc>
          <w:tcPr>
            <w:tcW w:w="1463" w:type="pct"/>
            <w:vMerge/>
            <w:shd w:val="clear" w:color="auto" w:fill="auto"/>
          </w:tcPr>
          <w:p w14:paraId="0F1DFC77" w14:textId="77777777" w:rsidR="00B94837" w:rsidRPr="00111F3E" w:rsidRDefault="00B94837" w:rsidP="00B94837">
            <w:pPr>
              <w:rPr>
                <w:bCs/>
                <w:i/>
              </w:rPr>
            </w:pPr>
          </w:p>
        </w:tc>
      </w:tr>
      <w:tr w:rsidR="00B94837" w:rsidRPr="00111F3E" w14:paraId="29C1C6FC" w14:textId="77777777" w:rsidTr="00B94837">
        <w:trPr>
          <w:trHeight w:val="896"/>
        </w:trPr>
        <w:tc>
          <w:tcPr>
            <w:tcW w:w="1686" w:type="pct"/>
            <w:shd w:val="clear" w:color="auto" w:fill="auto"/>
          </w:tcPr>
          <w:p w14:paraId="02C41868" w14:textId="77777777" w:rsidR="00B94837" w:rsidRPr="00DF3920" w:rsidRDefault="00B94837" w:rsidP="00B94837">
            <w:r w:rsidRPr="00DF3920">
              <w:t>Выполнять расчеты элементов оборудования на коррозионную стойкость, прочность</w:t>
            </w:r>
          </w:p>
        </w:tc>
        <w:tc>
          <w:tcPr>
            <w:tcW w:w="1851" w:type="pct"/>
            <w:shd w:val="clear" w:color="auto" w:fill="auto"/>
          </w:tcPr>
          <w:p w14:paraId="37E8EC81" w14:textId="77777777" w:rsidR="00B94837" w:rsidRPr="00111F3E" w:rsidRDefault="00B94837" w:rsidP="00B94837">
            <w:pPr>
              <w:spacing w:line="274" w:lineRule="exact"/>
              <w:rPr>
                <w:bCs/>
              </w:rPr>
            </w:pPr>
            <w:r>
              <w:t>Выполняет расчеты элементов оборудования на прочность и коррозионную стойкость</w:t>
            </w:r>
          </w:p>
        </w:tc>
        <w:tc>
          <w:tcPr>
            <w:tcW w:w="1463" w:type="pct"/>
            <w:vMerge/>
            <w:shd w:val="clear" w:color="auto" w:fill="auto"/>
          </w:tcPr>
          <w:p w14:paraId="7DC5D678" w14:textId="77777777" w:rsidR="00B94837" w:rsidRPr="00111F3E" w:rsidRDefault="00B94837" w:rsidP="00B94837">
            <w:pPr>
              <w:rPr>
                <w:bCs/>
                <w:i/>
              </w:rPr>
            </w:pPr>
          </w:p>
        </w:tc>
      </w:tr>
      <w:tr w:rsidR="00B94837" w:rsidRPr="00111F3E" w14:paraId="7A9E7363" w14:textId="77777777" w:rsidTr="00B94837">
        <w:trPr>
          <w:trHeight w:val="655"/>
        </w:trPr>
        <w:tc>
          <w:tcPr>
            <w:tcW w:w="1686" w:type="pct"/>
            <w:shd w:val="clear" w:color="auto" w:fill="auto"/>
          </w:tcPr>
          <w:p w14:paraId="09FB8219" w14:textId="77777777" w:rsidR="00B94837" w:rsidRDefault="00B94837" w:rsidP="00B94837">
            <w:r w:rsidRPr="00DF3920">
              <w:t xml:space="preserve">Пользоваться справочным материалом </w:t>
            </w:r>
            <w:proofErr w:type="gramStart"/>
            <w:r w:rsidRPr="00DF3920">
              <w:t>для  осуществления</w:t>
            </w:r>
            <w:proofErr w:type="gramEnd"/>
            <w:r w:rsidRPr="00DF3920">
              <w:t xml:space="preserve"> профессиональной деятельности</w:t>
            </w:r>
          </w:p>
        </w:tc>
        <w:tc>
          <w:tcPr>
            <w:tcW w:w="1851" w:type="pct"/>
            <w:shd w:val="clear" w:color="auto" w:fill="auto"/>
          </w:tcPr>
          <w:p w14:paraId="10BAB6AD" w14:textId="77777777" w:rsidR="00B94837" w:rsidRPr="00111F3E" w:rsidRDefault="00B94837" w:rsidP="00B94837">
            <w:pPr>
              <w:rPr>
                <w:bCs/>
              </w:rPr>
            </w:pPr>
            <w:r>
              <w:rPr>
                <w:bCs/>
              </w:rPr>
              <w:t>Выбирает справочную информацию и производит анализ информации, использует данные для осуществления профессиональной деятельности</w:t>
            </w:r>
            <w:r w:rsidRPr="00111F3E">
              <w:rPr>
                <w:bCs/>
              </w:rPr>
              <w:t>.</w:t>
            </w:r>
          </w:p>
        </w:tc>
        <w:tc>
          <w:tcPr>
            <w:tcW w:w="1463" w:type="pct"/>
            <w:vMerge/>
            <w:shd w:val="clear" w:color="auto" w:fill="auto"/>
          </w:tcPr>
          <w:p w14:paraId="65FECA29" w14:textId="77777777" w:rsidR="00B94837" w:rsidRPr="00111F3E" w:rsidRDefault="00B94837" w:rsidP="00B94837">
            <w:pPr>
              <w:rPr>
                <w:bCs/>
                <w:i/>
              </w:rPr>
            </w:pPr>
          </w:p>
        </w:tc>
      </w:tr>
    </w:tbl>
    <w:p w14:paraId="245A4B56" w14:textId="77777777" w:rsidR="00B94837" w:rsidRPr="00A67334" w:rsidRDefault="00B94837" w:rsidP="00B94837">
      <w:pPr>
        <w:keepNext/>
        <w:autoSpaceDE w:val="0"/>
        <w:autoSpaceDN w:val="0"/>
        <w:jc w:val="center"/>
        <w:outlineLvl w:val="0"/>
        <w:rPr>
          <w:b/>
          <w:sz w:val="28"/>
          <w:szCs w:val="28"/>
        </w:rPr>
      </w:pPr>
      <w:r w:rsidRPr="00A67334">
        <w:rPr>
          <w:b/>
          <w:sz w:val="28"/>
          <w:szCs w:val="28"/>
        </w:rPr>
        <w:lastRenderedPageBreak/>
        <w:t>5. ИСПОЛЬЗУЕМЫЕ АКТИВНЫЕ ФОРМЫ ПРОВЕДЕНИЯ ЗАНЯТИЙ, ОБРАЗОВАТЕЛЬНЫЕ ТЕХНОЛОГИИ ПРИ РЕАЛИЗАЦИИ ПРОГРАММЫ</w:t>
      </w:r>
    </w:p>
    <w:p w14:paraId="3708E1A2" w14:textId="77777777" w:rsidR="00B94837" w:rsidRPr="00A67334" w:rsidRDefault="00B94837" w:rsidP="00B94837"/>
    <w:p w14:paraId="6AC4D0F3" w14:textId="77777777" w:rsidR="00B94837" w:rsidRPr="00A67334" w:rsidRDefault="00B94837" w:rsidP="00B94837">
      <w:pPr>
        <w:ind w:firstLine="709"/>
        <w:jc w:val="both"/>
        <w:rPr>
          <w:sz w:val="28"/>
          <w:szCs w:val="28"/>
        </w:rPr>
      </w:pPr>
      <w:r w:rsidRPr="00A67334">
        <w:rPr>
          <w:sz w:val="28"/>
          <w:szCs w:val="28"/>
        </w:rPr>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1B90F6F6" w14:textId="77777777" w:rsidR="00B94837" w:rsidRPr="00A67334" w:rsidRDefault="00B94837" w:rsidP="00B94837">
      <w:pPr>
        <w:ind w:firstLine="709"/>
        <w:jc w:val="both"/>
        <w:rPr>
          <w:sz w:val="28"/>
          <w:szCs w:val="28"/>
        </w:rPr>
      </w:pPr>
      <w:r w:rsidRPr="00A67334">
        <w:rPr>
          <w:sz w:val="28"/>
          <w:szCs w:val="28"/>
        </w:rPr>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235EF870" w14:textId="77777777" w:rsidR="00B94837" w:rsidRPr="00A67334" w:rsidRDefault="00B94837" w:rsidP="00B94837">
      <w:pPr>
        <w:jc w:val="both"/>
        <w:rPr>
          <w:sz w:val="28"/>
          <w:szCs w:val="28"/>
        </w:rPr>
      </w:pPr>
      <w:r w:rsidRPr="00A67334">
        <w:rPr>
          <w:sz w:val="28"/>
          <w:szCs w:val="28"/>
        </w:rPr>
        <w:t>Активные формы проведения занятий для теоретического обучения:</w:t>
      </w:r>
    </w:p>
    <w:p w14:paraId="0D6D9597" w14:textId="77777777" w:rsidR="00B94837" w:rsidRPr="00A67334" w:rsidRDefault="00B94837" w:rsidP="00B94837">
      <w:pPr>
        <w:ind w:left="709"/>
        <w:jc w:val="both"/>
        <w:rPr>
          <w:sz w:val="28"/>
          <w:szCs w:val="28"/>
        </w:rPr>
      </w:pPr>
      <w:r w:rsidRPr="00A67334">
        <w:rPr>
          <w:sz w:val="28"/>
          <w:szCs w:val="28"/>
        </w:rPr>
        <w:t>информационная лекция; лекция-беседа; самостоятельное формулирование выводов.</w:t>
      </w:r>
    </w:p>
    <w:p w14:paraId="40107E79" w14:textId="77777777" w:rsidR="00B94837" w:rsidRPr="00A67334" w:rsidRDefault="00B94837" w:rsidP="00B94837">
      <w:pPr>
        <w:jc w:val="both"/>
        <w:rPr>
          <w:sz w:val="28"/>
          <w:szCs w:val="28"/>
        </w:rPr>
      </w:pPr>
      <w:r w:rsidRPr="00A67334">
        <w:rPr>
          <w:sz w:val="28"/>
          <w:szCs w:val="28"/>
        </w:rPr>
        <w:t>Активные формы проведения занятий практического обучения:</w:t>
      </w:r>
    </w:p>
    <w:p w14:paraId="53D0BFC6" w14:textId="77777777" w:rsidR="00B94837" w:rsidRPr="00A67334" w:rsidRDefault="00B94837" w:rsidP="00B94837">
      <w:pPr>
        <w:ind w:left="709"/>
        <w:jc w:val="both"/>
        <w:rPr>
          <w:sz w:val="28"/>
          <w:szCs w:val="28"/>
        </w:rPr>
      </w:pPr>
      <w:r w:rsidRPr="00A67334">
        <w:rPr>
          <w:sz w:val="28"/>
          <w:szCs w:val="28"/>
        </w:rPr>
        <w:t>выполнение действий по образцу; работа по инструкции; самостоятельное формулирование выводов.</w:t>
      </w:r>
    </w:p>
    <w:p w14:paraId="0A59E447" w14:textId="77777777" w:rsidR="00B94837" w:rsidRPr="00A67334" w:rsidRDefault="00B94837" w:rsidP="00B94837">
      <w:pPr>
        <w:jc w:val="both"/>
        <w:rPr>
          <w:sz w:val="28"/>
          <w:szCs w:val="28"/>
        </w:rPr>
      </w:pPr>
      <w:r w:rsidRPr="00A67334">
        <w:rPr>
          <w:sz w:val="28"/>
          <w:szCs w:val="28"/>
        </w:rPr>
        <w:t>Активные формы самостоятельной работы:</w:t>
      </w:r>
    </w:p>
    <w:p w14:paraId="35972700" w14:textId="77777777" w:rsidR="00B94837" w:rsidRPr="00A67334" w:rsidRDefault="00B94837" w:rsidP="00B94837">
      <w:pPr>
        <w:ind w:left="709"/>
        <w:jc w:val="both"/>
      </w:pPr>
      <w:r w:rsidRPr="00A67334">
        <w:rPr>
          <w:sz w:val="28"/>
          <w:szCs w:val="28"/>
        </w:rPr>
        <w:t>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02BFEF1D" w14:textId="77777777" w:rsidR="00B94837" w:rsidRPr="00A67334" w:rsidRDefault="00B94837" w:rsidP="00B94837"/>
    <w:p w14:paraId="1844E349" w14:textId="77777777" w:rsidR="00B94837" w:rsidRPr="00D4566B" w:rsidRDefault="00B94837" w:rsidP="00B94837">
      <w:pPr>
        <w:jc w:val="center"/>
        <w:outlineLvl w:val="0"/>
        <w:rPr>
          <w:b/>
          <w:sz w:val="28"/>
          <w:szCs w:val="28"/>
        </w:rPr>
      </w:pPr>
      <w:r w:rsidRPr="00D4566B">
        <w:rPr>
          <w:b/>
          <w:sz w:val="28"/>
          <w:szCs w:val="28"/>
        </w:rPr>
        <w:t>6.   РЕАЛИЗАЦИЯ ВОСПИТАТЕЛЬНОГО ПОТЕНЦИАЛА ЗАНЯТИЯ</w:t>
      </w:r>
    </w:p>
    <w:p w14:paraId="25D02065" w14:textId="77777777" w:rsidR="00B94837" w:rsidRPr="00D4566B" w:rsidRDefault="00B94837" w:rsidP="00B94837">
      <w:pPr>
        <w:jc w:val="center"/>
        <w:rPr>
          <w:sz w:val="28"/>
          <w:szCs w:val="28"/>
        </w:rPr>
      </w:pPr>
    </w:p>
    <w:p w14:paraId="3C778800" w14:textId="77777777" w:rsidR="00B94837" w:rsidRPr="00D4566B" w:rsidRDefault="00B94837" w:rsidP="00B94837">
      <w:pPr>
        <w:ind w:firstLine="709"/>
        <w:jc w:val="both"/>
        <w:rPr>
          <w:sz w:val="28"/>
          <w:szCs w:val="28"/>
        </w:rPr>
      </w:pPr>
      <w:r w:rsidRPr="00D4566B">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50A94283" w14:textId="77777777" w:rsidR="00B94837" w:rsidRPr="00D4566B" w:rsidRDefault="00B94837" w:rsidP="00B94837">
      <w:pPr>
        <w:ind w:firstLine="709"/>
        <w:jc w:val="both"/>
        <w:rPr>
          <w:sz w:val="28"/>
          <w:szCs w:val="28"/>
        </w:rPr>
      </w:pPr>
      <w:r w:rsidRPr="00D4566B">
        <w:rPr>
          <w:sz w:val="28"/>
          <w:szCs w:val="28"/>
        </w:rPr>
        <w:t xml:space="preserve">Рабочая программа воспитания </w:t>
      </w:r>
      <w:proofErr w:type="spellStart"/>
      <w:r w:rsidRPr="00D4566B">
        <w:rPr>
          <w:sz w:val="28"/>
          <w:szCs w:val="28"/>
        </w:rPr>
        <w:t>каскадируется</w:t>
      </w:r>
      <w:proofErr w:type="spellEnd"/>
      <w:r w:rsidRPr="00D4566B">
        <w:rPr>
          <w:sz w:val="28"/>
          <w:szCs w:val="28"/>
        </w:rPr>
        <w:t xml:space="preserve"> на все виды учебных занятий и практик.</w:t>
      </w:r>
    </w:p>
    <w:p w14:paraId="0869859E" w14:textId="77777777" w:rsidR="00B94837" w:rsidRPr="00D4566B" w:rsidRDefault="00B94837" w:rsidP="00B94837">
      <w:pPr>
        <w:ind w:firstLine="709"/>
        <w:jc w:val="both"/>
        <w:rPr>
          <w:sz w:val="28"/>
          <w:szCs w:val="28"/>
        </w:rPr>
      </w:pPr>
      <w:r w:rsidRPr="00D4566B">
        <w:rPr>
          <w:sz w:val="28"/>
          <w:szCs w:val="28"/>
        </w:rPr>
        <w:t>Предлагаемые виды реализации воспитательного потенциала:</w:t>
      </w:r>
    </w:p>
    <w:p w14:paraId="5337B2B3" w14:textId="77777777" w:rsidR="00B94837" w:rsidRPr="00D4566B" w:rsidRDefault="00B94837" w:rsidP="00B94837">
      <w:pPr>
        <w:ind w:firstLine="709"/>
        <w:jc w:val="both"/>
        <w:rPr>
          <w:sz w:val="28"/>
          <w:szCs w:val="28"/>
        </w:rPr>
      </w:pPr>
      <w:r w:rsidRPr="00D4566B">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1ACF4EA0" w14:textId="77777777" w:rsidR="00B94837" w:rsidRDefault="00B94837" w:rsidP="00B94837">
      <w:pPr>
        <w:ind w:firstLine="709"/>
        <w:jc w:val="both"/>
      </w:pPr>
      <w:r w:rsidRPr="00D4566B">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6452DC06" w14:textId="77777777" w:rsidR="00B94837" w:rsidRDefault="00B94837">
      <w:pPr>
        <w:sectPr w:rsidR="00B94837" w:rsidSect="00B94837">
          <w:pgSz w:w="11906" w:h="16838"/>
          <w:pgMar w:top="1134" w:right="851" w:bottom="1134" w:left="1701" w:header="709" w:footer="709" w:gutter="0"/>
          <w:cols w:space="708"/>
          <w:docGrid w:linePitch="360"/>
        </w:sectPr>
      </w:pPr>
    </w:p>
    <w:p w14:paraId="7264FB0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26FE5053" w14:textId="77777777" w:rsidR="00B94837" w:rsidRPr="00801A14" w:rsidRDefault="00B94837" w:rsidP="00B94837">
      <w:pPr>
        <w:jc w:val="right"/>
        <w:rPr>
          <w:sz w:val="28"/>
          <w:szCs w:val="28"/>
        </w:rPr>
      </w:pPr>
      <w:r w:rsidRPr="00801A14">
        <w:rPr>
          <w:sz w:val="28"/>
          <w:szCs w:val="28"/>
        </w:rPr>
        <w:t xml:space="preserve">Приложение </w:t>
      </w:r>
      <w:r>
        <w:rPr>
          <w:sz w:val="28"/>
          <w:szCs w:val="28"/>
        </w:rPr>
        <w:t>3</w:t>
      </w:r>
    </w:p>
    <w:p w14:paraId="055C367B" w14:textId="77777777" w:rsidR="00B94837" w:rsidRPr="00801A14" w:rsidRDefault="00B94837" w:rsidP="00B94837">
      <w:pPr>
        <w:jc w:val="right"/>
        <w:rPr>
          <w:sz w:val="28"/>
          <w:szCs w:val="28"/>
        </w:rPr>
      </w:pPr>
      <w:r w:rsidRPr="00801A14">
        <w:rPr>
          <w:sz w:val="28"/>
          <w:szCs w:val="28"/>
        </w:rPr>
        <w:t xml:space="preserve">к ОПОП-П по специальности </w:t>
      </w:r>
    </w:p>
    <w:p w14:paraId="3DA2B43F" w14:textId="77777777" w:rsidR="00B94837" w:rsidRPr="00801A14" w:rsidRDefault="00B94837" w:rsidP="00B94837">
      <w:pPr>
        <w:jc w:val="right"/>
        <w:rPr>
          <w:sz w:val="28"/>
          <w:szCs w:val="28"/>
        </w:rPr>
      </w:pPr>
      <w:r w:rsidRPr="00801A14">
        <w:rPr>
          <w:sz w:val="28"/>
          <w:szCs w:val="28"/>
        </w:rPr>
        <w:t xml:space="preserve">15.02.12 Монтаж, техническое </w:t>
      </w:r>
    </w:p>
    <w:p w14:paraId="25E9AB22" w14:textId="77777777" w:rsidR="00B94837" w:rsidRPr="00801A14" w:rsidRDefault="00B94837" w:rsidP="00B94837">
      <w:pPr>
        <w:jc w:val="right"/>
        <w:rPr>
          <w:sz w:val="28"/>
          <w:szCs w:val="28"/>
        </w:rPr>
      </w:pPr>
      <w:r w:rsidRPr="00801A14">
        <w:rPr>
          <w:sz w:val="28"/>
          <w:szCs w:val="28"/>
        </w:rPr>
        <w:t xml:space="preserve">обслуживание и ремонт промышленного </w:t>
      </w:r>
    </w:p>
    <w:p w14:paraId="1056ED74" w14:textId="77777777" w:rsidR="00B94837" w:rsidRPr="007B21E0" w:rsidRDefault="00B94837" w:rsidP="00B94837">
      <w:pPr>
        <w:jc w:val="right"/>
        <w:rPr>
          <w:sz w:val="28"/>
          <w:szCs w:val="28"/>
        </w:rPr>
      </w:pPr>
      <w:r w:rsidRPr="00801A14">
        <w:rPr>
          <w:sz w:val="28"/>
          <w:szCs w:val="28"/>
        </w:rPr>
        <w:t>оборудования (по отраслям)</w:t>
      </w:r>
    </w:p>
    <w:p w14:paraId="71E0342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413DEB80"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F8068D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C42C3B0"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85A312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71C3C2C"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13D34C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41DC8F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5B3D1C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E836BA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2C71D7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BC203E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D1D363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4B5F94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4281692" w14:textId="77777777" w:rsidR="00B94837" w:rsidRPr="002242E1"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4849EA">
        <w:rPr>
          <w:caps/>
          <w:sz w:val="28"/>
          <w:szCs w:val="28"/>
        </w:rPr>
        <w:t>рабочая</w:t>
      </w:r>
      <w:r w:rsidRPr="004849EA">
        <w:rPr>
          <w:caps/>
        </w:rPr>
        <w:t xml:space="preserve"> </w:t>
      </w:r>
      <w:r w:rsidRPr="004849EA">
        <w:rPr>
          <w:caps/>
          <w:sz w:val="28"/>
          <w:szCs w:val="28"/>
        </w:rPr>
        <w:t xml:space="preserve">ПРОГРАММа </w:t>
      </w:r>
      <w:r>
        <w:rPr>
          <w:caps/>
          <w:sz w:val="28"/>
          <w:szCs w:val="28"/>
        </w:rPr>
        <w:t>учебной дисциплины</w:t>
      </w:r>
    </w:p>
    <w:p w14:paraId="60F69E5A"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 xml:space="preserve"> </w:t>
      </w:r>
    </w:p>
    <w:p w14:paraId="7025CF30" w14:textId="77777777" w:rsidR="00B94837" w:rsidRPr="00191121" w:rsidRDefault="00B94837" w:rsidP="00B94837">
      <w:pPr>
        <w:jc w:val="center"/>
        <w:rPr>
          <w:rFonts w:eastAsiaTheme="minorHAnsi"/>
          <w:b/>
          <w:bCs/>
          <w:sz w:val="28"/>
          <w:szCs w:val="28"/>
          <w:lang w:eastAsia="en-US"/>
        </w:rPr>
      </w:pPr>
      <w:r w:rsidRPr="00191121">
        <w:rPr>
          <w:rFonts w:eastAsiaTheme="minorHAnsi"/>
          <w:b/>
          <w:bCs/>
          <w:sz w:val="28"/>
          <w:szCs w:val="28"/>
          <w:lang w:eastAsia="en-US"/>
        </w:rPr>
        <w:t xml:space="preserve">ОП.07 Технология </w:t>
      </w:r>
      <w:r>
        <w:rPr>
          <w:rFonts w:eastAsiaTheme="minorHAnsi"/>
          <w:b/>
          <w:bCs/>
          <w:sz w:val="28"/>
          <w:szCs w:val="28"/>
          <w:lang w:eastAsia="en-US"/>
        </w:rPr>
        <w:t xml:space="preserve">химической </w:t>
      </w:r>
      <w:r w:rsidRPr="00191121">
        <w:rPr>
          <w:rFonts w:eastAsiaTheme="minorHAnsi"/>
          <w:b/>
          <w:bCs/>
          <w:sz w:val="28"/>
          <w:szCs w:val="28"/>
          <w:lang w:eastAsia="en-US"/>
        </w:rPr>
        <w:t>отрасли</w:t>
      </w:r>
    </w:p>
    <w:p w14:paraId="758A653C" w14:textId="77777777" w:rsidR="00B94837" w:rsidRPr="00733B7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r w:rsidRPr="00733B7D">
        <w:rPr>
          <w:bCs/>
          <w:sz w:val="28"/>
          <w:szCs w:val="28"/>
        </w:rPr>
        <w:t>по специальности</w:t>
      </w:r>
    </w:p>
    <w:p w14:paraId="595AB84A" w14:textId="77777777" w:rsidR="00B94837" w:rsidRPr="00B570AD"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B570AD">
        <w:rPr>
          <w:b/>
          <w:sz w:val="28"/>
          <w:szCs w:val="28"/>
        </w:rPr>
        <w:t xml:space="preserve">15.02.12 Монтаж, техническое обслуживание и ремонт </w:t>
      </w:r>
    </w:p>
    <w:p w14:paraId="085CD4B7" w14:textId="77777777" w:rsidR="00B94837" w:rsidRPr="00B570AD"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B570AD">
        <w:rPr>
          <w:b/>
          <w:sz w:val="28"/>
          <w:szCs w:val="28"/>
        </w:rPr>
        <w:t>промышленного оборудования (по отраслям)</w:t>
      </w:r>
    </w:p>
    <w:p w14:paraId="6C591E2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1E7E9A3" w14:textId="77777777" w:rsidR="00B94837" w:rsidRPr="00E70D45" w:rsidRDefault="00B94837" w:rsidP="00B94837">
      <w:pPr>
        <w:widowControl w:val="0"/>
        <w:suppressAutoHyphens/>
        <w:autoSpaceDE w:val="0"/>
        <w:autoSpaceDN w:val="0"/>
        <w:adjustRightInd w:val="0"/>
        <w:jc w:val="center"/>
        <w:rPr>
          <w:b/>
        </w:rPr>
      </w:pPr>
      <w:r w:rsidRPr="00E70D45">
        <w:rPr>
          <w:b/>
        </w:rPr>
        <w:t>Общепрофессиональный цикл</w:t>
      </w:r>
    </w:p>
    <w:p w14:paraId="28FACFBC"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90017A5"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397DF3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45A5B3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96AA6A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B87FB55"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AC1BB3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53887A0"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4B7B9A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759FBC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21DFA4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316897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2A3C19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2E8915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F1BB6D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542AEB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A35CDC5"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D23BAE2"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Pr>
          <w:bCs/>
        </w:rPr>
        <w:t>2022 г.</w:t>
      </w:r>
    </w:p>
    <w:p w14:paraId="0EC55269"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Pr>
          <w:bCs/>
        </w:rPr>
        <w:br w:type="page"/>
      </w:r>
      <w:r w:rsidRPr="00AB2475">
        <w:lastRenderedPageBreak/>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w:t>
      </w:r>
      <w:r>
        <w:t xml:space="preserve">специальности </w:t>
      </w:r>
      <w:r w:rsidRPr="00AB2475">
        <w:t>15.02.12 Монтаж, техническое обслуживание и ремонт промышленного оборудования (по отраслям)</w:t>
      </w:r>
      <w:r w:rsidRPr="00AB2475">
        <w:rPr>
          <w:bCs/>
        </w:rPr>
        <w:t xml:space="preserve"> (</w:t>
      </w:r>
      <w:r w:rsidRPr="00AB2475">
        <w:t xml:space="preserve">утв. приказом Министерства образования и науки РФ </w:t>
      </w:r>
      <w:r>
        <w:t>22 декабря 2016 г. N 44904</w:t>
      </w:r>
      <w:r w:rsidRPr="00AB2475">
        <w:rPr>
          <w:bCs/>
        </w:rPr>
        <w:t>).</w:t>
      </w:r>
    </w:p>
    <w:p w14:paraId="42F7459C" w14:textId="77777777" w:rsidR="00B94837" w:rsidRPr="00AB2475" w:rsidRDefault="00B94837" w:rsidP="00B94837">
      <w:pPr>
        <w:autoSpaceDE w:val="0"/>
        <w:autoSpaceDN w:val="0"/>
        <w:adjustRightInd w:val="0"/>
        <w:rPr>
          <w:bCs/>
        </w:rPr>
      </w:pPr>
    </w:p>
    <w:p w14:paraId="233645BE"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rsidRPr="00AB2475">
        <w:t>Организация-разработчик: БПОУ ВО «Череповецкий химико-технологический колледж»</w:t>
      </w:r>
    </w:p>
    <w:p w14:paraId="741E5C38"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p>
    <w:p w14:paraId="4BC4B426" w14:textId="77777777" w:rsidR="00B94837" w:rsidRPr="00AB2475" w:rsidRDefault="00B94837" w:rsidP="00B94837">
      <w:pPr>
        <w:spacing w:line="276" w:lineRule="auto"/>
        <w:jc w:val="both"/>
      </w:pPr>
      <w:r w:rsidRPr="00AB2475">
        <w:t>Разработчик:</w:t>
      </w:r>
    </w:p>
    <w:p w14:paraId="543FED8B"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t>Сахарова Н.Н.</w:t>
      </w:r>
      <w:r w:rsidRPr="00AB2475">
        <w:t xml:space="preserve"> - преподаватель</w:t>
      </w:r>
    </w:p>
    <w:p w14:paraId="3388E23C"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255BF17D" w14:textId="77777777" w:rsidR="00B94837" w:rsidRPr="00B570AD" w:rsidRDefault="00B94837" w:rsidP="00B94837">
      <w:pPr>
        <w:widowControl w:val="0"/>
        <w:tabs>
          <w:tab w:val="left" w:pos="6420"/>
        </w:tabs>
        <w:suppressAutoHyphens/>
        <w:spacing w:line="360" w:lineRule="auto"/>
        <w:rPr>
          <w:sz w:val="28"/>
          <w:szCs w:val="28"/>
        </w:rPr>
      </w:pPr>
    </w:p>
    <w:p w14:paraId="534C0C25" w14:textId="77777777" w:rsidR="00B94837" w:rsidRPr="00B570AD" w:rsidRDefault="00B94837" w:rsidP="00B94837">
      <w:pPr>
        <w:jc w:val="both"/>
        <w:rPr>
          <w:rFonts w:eastAsia="Calibri"/>
          <w:sz w:val="28"/>
          <w:szCs w:val="28"/>
          <w:lang w:eastAsia="en-US"/>
        </w:rPr>
      </w:pPr>
      <w:r w:rsidRPr="00B570AD">
        <w:rPr>
          <w:sz w:val="28"/>
          <w:szCs w:val="28"/>
        </w:rPr>
        <w:t xml:space="preserve"> </w:t>
      </w:r>
    </w:p>
    <w:p w14:paraId="277AC913" w14:textId="77777777" w:rsidR="00B94837" w:rsidRPr="00DB19BA" w:rsidRDefault="00B94837" w:rsidP="00B94837">
      <w:pPr>
        <w:rPr>
          <w:rFonts w:ascii="Calibri" w:eastAsiaTheme="minorHAnsi" w:hAnsi="Calibri"/>
          <w:sz w:val="22"/>
          <w:szCs w:val="22"/>
          <w:lang w:eastAsia="en-US"/>
        </w:rPr>
      </w:pPr>
    </w:p>
    <w:p w14:paraId="2C80AB61" w14:textId="77777777" w:rsidR="00B94837" w:rsidRPr="00B570AD" w:rsidRDefault="00B94837" w:rsidP="00B94837">
      <w:pPr>
        <w:widowControl w:val="0"/>
        <w:tabs>
          <w:tab w:val="left" w:pos="0"/>
        </w:tabs>
        <w:suppressAutoHyphens/>
        <w:spacing w:line="360" w:lineRule="auto"/>
        <w:rPr>
          <w:i/>
          <w:caps/>
          <w:sz w:val="28"/>
          <w:szCs w:val="28"/>
        </w:rPr>
      </w:pPr>
    </w:p>
    <w:p w14:paraId="5F3B7B08" w14:textId="77777777" w:rsidR="00B94837" w:rsidRDefault="00B94837" w:rsidP="00B94837">
      <w:pPr>
        <w:widowControl w:val="0"/>
        <w:tabs>
          <w:tab w:val="left" w:pos="0"/>
        </w:tabs>
        <w:suppressAutoHyphens/>
        <w:rPr>
          <w:i/>
          <w:sz w:val="28"/>
          <w:szCs w:val="28"/>
          <w:vertAlign w:val="superscript"/>
        </w:rPr>
      </w:pPr>
    </w:p>
    <w:p w14:paraId="07EBD719" w14:textId="77777777" w:rsidR="00B94837" w:rsidRDefault="00B94837" w:rsidP="00B94837">
      <w:pPr>
        <w:widowControl w:val="0"/>
        <w:tabs>
          <w:tab w:val="left" w:pos="0"/>
        </w:tabs>
        <w:suppressAutoHyphens/>
        <w:rPr>
          <w:i/>
          <w:caps/>
          <w:sz w:val="28"/>
          <w:szCs w:val="28"/>
        </w:rPr>
      </w:pPr>
    </w:p>
    <w:p w14:paraId="7DA790DA" w14:textId="77777777" w:rsidR="00B94837" w:rsidRPr="00FD3970" w:rsidRDefault="00B94837" w:rsidP="00B94837">
      <w:r w:rsidRPr="00FD3970">
        <w:t xml:space="preserve">Проведена корректировка, </w:t>
      </w:r>
    </w:p>
    <w:p w14:paraId="206CF2EF" w14:textId="77777777" w:rsidR="00B94837" w:rsidRPr="00FD3970" w:rsidRDefault="00B94837" w:rsidP="00B94837">
      <w:r w:rsidRPr="00FD3970">
        <w:t xml:space="preserve">рассмотрена и рекомендована  </w:t>
      </w:r>
    </w:p>
    <w:p w14:paraId="0EB0787E" w14:textId="77777777" w:rsidR="00B94837" w:rsidRPr="00FD3970" w:rsidRDefault="00B94837" w:rsidP="00B94837">
      <w:r w:rsidRPr="00FD3970">
        <w:t xml:space="preserve">к использованию на заседании </w:t>
      </w:r>
    </w:p>
    <w:p w14:paraId="230B400F" w14:textId="7111CFC3" w:rsidR="00B94837" w:rsidRPr="00FD3970" w:rsidRDefault="00B94837" w:rsidP="00B94837">
      <w:r w:rsidRPr="00FD3970">
        <w:t xml:space="preserve">ЦМК профессионального цикла </w:t>
      </w:r>
    </w:p>
    <w:p w14:paraId="01A54177" w14:textId="77777777" w:rsidR="00B94837" w:rsidRPr="00FD3970" w:rsidRDefault="00B94837" w:rsidP="00B94837">
      <w:r w:rsidRPr="00FD3970">
        <w:t xml:space="preserve">Протокол № _____ </w:t>
      </w:r>
    </w:p>
    <w:p w14:paraId="3BCD26AE" w14:textId="77777777" w:rsidR="00B94837" w:rsidRPr="00FD3970" w:rsidRDefault="00B94837" w:rsidP="00B94837">
      <w:r w:rsidRPr="00FD3970">
        <w:t>от «__</w:t>
      </w:r>
      <w:proofErr w:type="gramStart"/>
      <w:r w:rsidRPr="00FD3970">
        <w:t>_»  _</w:t>
      </w:r>
      <w:proofErr w:type="gramEnd"/>
      <w:r w:rsidRPr="00FD3970">
        <w:t>__________ 20__  г.</w:t>
      </w:r>
    </w:p>
    <w:p w14:paraId="4851C0BF" w14:textId="77777777" w:rsidR="00B94837" w:rsidRPr="00FD3970" w:rsidRDefault="00B94837" w:rsidP="00B94837">
      <w:r w:rsidRPr="00FD3970">
        <w:t xml:space="preserve">Председатель ЦМК </w:t>
      </w:r>
    </w:p>
    <w:p w14:paraId="035C3509" w14:textId="77777777" w:rsidR="00B94837" w:rsidRPr="00FD3970" w:rsidRDefault="00B94837" w:rsidP="00B94837">
      <w:r w:rsidRPr="00FD3970">
        <w:t> ______________/Н.Г. Кузнецова /</w:t>
      </w:r>
    </w:p>
    <w:p w14:paraId="036B3EFD" w14:textId="77777777" w:rsidR="00B94837" w:rsidRPr="00FD3970" w:rsidRDefault="00B94837" w:rsidP="00B94837">
      <w:pPr>
        <w:rPr>
          <w:rFonts w:ascii="Calibri" w:hAnsi="Calibri"/>
          <w:sz w:val="22"/>
          <w:szCs w:val="22"/>
        </w:rPr>
      </w:pPr>
    </w:p>
    <w:p w14:paraId="445C2389" w14:textId="77777777" w:rsidR="00B94837" w:rsidRPr="00FD3970" w:rsidRDefault="00B94837" w:rsidP="00B94837">
      <w:pPr>
        <w:spacing w:after="200" w:line="276" w:lineRule="auto"/>
        <w:rPr>
          <w:rFonts w:ascii="Calibri" w:hAnsi="Calibri"/>
          <w:sz w:val="22"/>
          <w:szCs w:val="22"/>
        </w:rPr>
      </w:pPr>
    </w:p>
    <w:p w14:paraId="1DCC1E61"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i/>
        </w:rPr>
      </w:pPr>
      <w:r>
        <w:rPr>
          <w:bCs/>
          <w:i/>
        </w:rPr>
        <w:br w:type="page"/>
      </w:r>
      <w:r>
        <w:rPr>
          <w:bCs/>
          <w:i/>
        </w:rPr>
        <w:lastRenderedPageBreak/>
        <w:t xml:space="preserve"> </w:t>
      </w:r>
    </w:p>
    <w:p w14:paraId="3AB64063" w14:textId="77777777" w:rsidR="00B94837" w:rsidRPr="00FD3970" w:rsidRDefault="00B94837" w:rsidP="00B94837">
      <w:pPr>
        <w:jc w:val="center"/>
        <w:rPr>
          <w:b/>
        </w:rPr>
      </w:pPr>
      <w:r w:rsidRPr="00FD3970">
        <w:rPr>
          <w:b/>
        </w:rPr>
        <w:t>СОДЕРЖАНИЕ</w:t>
      </w:r>
    </w:p>
    <w:p w14:paraId="7CD0E4F0" w14:textId="77777777" w:rsidR="00B94837" w:rsidRPr="00FD3970" w:rsidRDefault="00B94837" w:rsidP="00B94837">
      <w:pPr>
        <w:spacing w:after="200" w:line="276" w:lineRule="auto"/>
        <w:rPr>
          <w:b/>
        </w:rPr>
      </w:pPr>
    </w:p>
    <w:tbl>
      <w:tblPr>
        <w:tblW w:w="0" w:type="auto"/>
        <w:tblLook w:val="01E0" w:firstRow="1" w:lastRow="1" w:firstColumn="1" w:lastColumn="1" w:noHBand="0" w:noVBand="0"/>
      </w:tblPr>
      <w:tblGrid>
        <w:gridCol w:w="7501"/>
        <w:gridCol w:w="1854"/>
      </w:tblGrid>
      <w:tr w:rsidR="00B94837" w:rsidRPr="001336FB" w14:paraId="722E4D2A" w14:textId="77777777" w:rsidTr="00B94837">
        <w:tc>
          <w:tcPr>
            <w:tcW w:w="7501" w:type="dxa"/>
          </w:tcPr>
          <w:p w14:paraId="74EBB642" w14:textId="0E03311E" w:rsidR="00B94837" w:rsidRPr="001336FB" w:rsidRDefault="00B94837" w:rsidP="001336FB">
            <w:pPr>
              <w:pStyle w:val="af2"/>
              <w:numPr>
                <w:ilvl w:val="0"/>
                <w:numId w:val="95"/>
              </w:numPr>
              <w:suppressAutoHyphens/>
              <w:spacing w:after="200" w:line="276" w:lineRule="auto"/>
              <w:ind w:left="462" w:hanging="425"/>
            </w:pPr>
            <w:r w:rsidRPr="001336FB">
              <w:t>ОБЩАЯ ХАРАКТЕРИСТИКА РАБОЧЕЙ ПРОГРАММЫ УЧЕБНОЙ ДИСЦИПЛИНЫ</w:t>
            </w:r>
          </w:p>
        </w:tc>
        <w:tc>
          <w:tcPr>
            <w:tcW w:w="1854" w:type="dxa"/>
          </w:tcPr>
          <w:p w14:paraId="11BBF18C" w14:textId="448C339D" w:rsidR="00B94837" w:rsidRPr="001336FB" w:rsidRDefault="00B94837" w:rsidP="00B94837">
            <w:pPr>
              <w:spacing w:after="200" w:line="276" w:lineRule="auto"/>
              <w:jc w:val="center"/>
            </w:pPr>
          </w:p>
        </w:tc>
      </w:tr>
      <w:tr w:rsidR="00B94837" w:rsidRPr="001336FB" w14:paraId="3044249D" w14:textId="77777777" w:rsidTr="00B94837">
        <w:trPr>
          <w:trHeight w:val="688"/>
        </w:trPr>
        <w:tc>
          <w:tcPr>
            <w:tcW w:w="7501" w:type="dxa"/>
          </w:tcPr>
          <w:p w14:paraId="75534522" w14:textId="77777777" w:rsidR="00B94837" w:rsidRPr="001336FB" w:rsidRDefault="00B94837" w:rsidP="001336FB">
            <w:pPr>
              <w:pStyle w:val="af2"/>
              <w:numPr>
                <w:ilvl w:val="0"/>
                <w:numId w:val="95"/>
              </w:numPr>
              <w:suppressAutoHyphens/>
              <w:spacing w:after="200" w:line="276" w:lineRule="auto"/>
              <w:ind w:left="462" w:hanging="425"/>
            </w:pPr>
            <w:r w:rsidRPr="001336FB">
              <w:t>СТРУКТУРА И СОДЕРЖАНИЕ УЧЕБНОЙ ДИСЦИПЛИНЫ</w:t>
            </w:r>
          </w:p>
        </w:tc>
        <w:tc>
          <w:tcPr>
            <w:tcW w:w="1854" w:type="dxa"/>
          </w:tcPr>
          <w:p w14:paraId="16901361" w14:textId="51A4ECAB" w:rsidR="00B94837" w:rsidRPr="001336FB" w:rsidRDefault="00B94837" w:rsidP="00B94837">
            <w:pPr>
              <w:spacing w:after="200" w:line="276" w:lineRule="auto"/>
              <w:ind w:left="644"/>
            </w:pPr>
          </w:p>
        </w:tc>
      </w:tr>
      <w:tr w:rsidR="00B94837" w:rsidRPr="001336FB" w14:paraId="2ED1A89C" w14:textId="77777777" w:rsidTr="00B94837">
        <w:trPr>
          <w:trHeight w:val="645"/>
        </w:trPr>
        <w:tc>
          <w:tcPr>
            <w:tcW w:w="7501" w:type="dxa"/>
          </w:tcPr>
          <w:p w14:paraId="413D739A" w14:textId="77777777" w:rsidR="00B94837" w:rsidRPr="001336FB" w:rsidRDefault="00B94837" w:rsidP="001336FB">
            <w:pPr>
              <w:pStyle w:val="af2"/>
              <w:numPr>
                <w:ilvl w:val="0"/>
                <w:numId w:val="95"/>
              </w:numPr>
              <w:suppressAutoHyphens/>
              <w:spacing w:after="200" w:line="276" w:lineRule="auto"/>
              <w:ind w:left="462" w:hanging="425"/>
            </w:pPr>
            <w:r w:rsidRPr="001336FB">
              <w:t>УСЛОВИЯ РЕАЛИЗАЦИИ УЧЕБНОЙ ДИСЦИПЛИНЫ 10</w:t>
            </w:r>
          </w:p>
        </w:tc>
        <w:tc>
          <w:tcPr>
            <w:tcW w:w="1854" w:type="dxa"/>
          </w:tcPr>
          <w:p w14:paraId="6D88A93E" w14:textId="3F1845C5" w:rsidR="00B94837" w:rsidRPr="001336FB" w:rsidRDefault="00B94837" w:rsidP="00B94837">
            <w:pPr>
              <w:spacing w:after="200" w:line="276" w:lineRule="auto"/>
              <w:ind w:left="644"/>
            </w:pPr>
          </w:p>
        </w:tc>
      </w:tr>
      <w:tr w:rsidR="00B94837" w:rsidRPr="001336FB" w14:paraId="668B36F8" w14:textId="77777777" w:rsidTr="00B94837">
        <w:tc>
          <w:tcPr>
            <w:tcW w:w="7501" w:type="dxa"/>
          </w:tcPr>
          <w:p w14:paraId="3C3E3087" w14:textId="77777777" w:rsidR="00B94837" w:rsidRPr="001336FB" w:rsidRDefault="00B94837" w:rsidP="001336FB">
            <w:pPr>
              <w:pStyle w:val="af2"/>
              <w:numPr>
                <w:ilvl w:val="0"/>
                <w:numId w:val="95"/>
              </w:numPr>
              <w:suppressAutoHyphens/>
              <w:spacing w:after="200" w:line="276" w:lineRule="auto"/>
              <w:ind w:left="462" w:hanging="425"/>
            </w:pPr>
            <w:r w:rsidRPr="001336FB">
              <w:t>КОНТРОЛЬ И ОЦЕНКА РЕЗУЛЬТАТОВ ОСВОЕНИЯ УЧЕБНОЙ ДИСЦИПЛИНЫ</w:t>
            </w:r>
          </w:p>
        </w:tc>
        <w:tc>
          <w:tcPr>
            <w:tcW w:w="1854" w:type="dxa"/>
          </w:tcPr>
          <w:p w14:paraId="38D88C4D" w14:textId="213974C1" w:rsidR="00B94837" w:rsidRPr="001336FB" w:rsidRDefault="00B94837" w:rsidP="00B94837">
            <w:pPr>
              <w:spacing w:after="200" w:line="276" w:lineRule="auto"/>
              <w:jc w:val="center"/>
            </w:pPr>
          </w:p>
        </w:tc>
      </w:tr>
      <w:tr w:rsidR="00B94837" w:rsidRPr="001336FB" w14:paraId="740302BC" w14:textId="77777777" w:rsidTr="00B94837">
        <w:tc>
          <w:tcPr>
            <w:tcW w:w="7501" w:type="dxa"/>
          </w:tcPr>
          <w:p w14:paraId="05C8AF80" w14:textId="345C67F8" w:rsidR="00B94837" w:rsidRPr="001336FB" w:rsidRDefault="00B94837" w:rsidP="001336FB">
            <w:pPr>
              <w:pStyle w:val="af2"/>
              <w:keepNext/>
              <w:numPr>
                <w:ilvl w:val="0"/>
                <w:numId w:val="95"/>
              </w:numPr>
              <w:autoSpaceDE w:val="0"/>
              <w:autoSpaceDN w:val="0"/>
              <w:spacing w:after="200" w:line="276" w:lineRule="auto"/>
              <w:ind w:left="462" w:hanging="425"/>
              <w:outlineLvl w:val="0"/>
            </w:pPr>
            <w:r w:rsidRPr="001336FB">
              <w:t>ИСПОЛЬЗУЕМЫЕ АКТИВНЫЕ ФОРМЫ ПРО    ВЕДЕНИЯ ЗАНЯТИЙ, ОБРАЗОВАТЕЛЬНЫЕ ТЕХНОЛОГИИ ПРИ РЕАЛИЗАЦИИ ПРОГРАММЫ</w:t>
            </w:r>
          </w:p>
        </w:tc>
        <w:tc>
          <w:tcPr>
            <w:tcW w:w="1854" w:type="dxa"/>
          </w:tcPr>
          <w:p w14:paraId="7F016816" w14:textId="3440CFF4" w:rsidR="00B94837" w:rsidRPr="001336FB" w:rsidRDefault="00B94837" w:rsidP="00B94837">
            <w:pPr>
              <w:spacing w:after="200" w:line="276" w:lineRule="auto"/>
              <w:jc w:val="center"/>
            </w:pPr>
          </w:p>
        </w:tc>
      </w:tr>
      <w:tr w:rsidR="00B94837" w:rsidRPr="001336FB" w14:paraId="5B5464FC" w14:textId="77777777" w:rsidTr="00B94837">
        <w:trPr>
          <w:trHeight w:val="707"/>
        </w:trPr>
        <w:tc>
          <w:tcPr>
            <w:tcW w:w="7501" w:type="dxa"/>
          </w:tcPr>
          <w:p w14:paraId="328CD21F" w14:textId="185030A4" w:rsidR="00B94837" w:rsidRPr="001336FB" w:rsidRDefault="00B94837" w:rsidP="001336FB">
            <w:pPr>
              <w:pStyle w:val="af2"/>
              <w:numPr>
                <w:ilvl w:val="0"/>
                <w:numId w:val="95"/>
              </w:numPr>
              <w:suppressAutoHyphens/>
              <w:spacing w:after="200" w:line="276" w:lineRule="auto"/>
              <w:ind w:left="462" w:hanging="425"/>
            </w:pPr>
            <w:r w:rsidRPr="001336FB">
              <w:t>РЕАЛИЗАЦИЯ ВОСПИТАТЕЛЬНОГО ПОТЕНЦИАЛА ЗАНЯТИЯ</w:t>
            </w:r>
          </w:p>
        </w:tc>
        <w:tc>
          <w:tcPr>
            <w:tcW w:w="1854" w:type="dxa"/>
          </w:tcPr>
          <w:p w14:paraId="5F65B16C" w14:textId="35769431" w:rsidR="00B94837" w:rsidRPr="001336FB" w:rsidRDefault="00B94837" w:rsidP="00B94837">
            <w:pPr>
              <w:spacing w:after="200" w:line="276" w:lineRule="auto"/>
              <w:jc w:val="center"/>
            </w:pPr>
          </w:p>
        </w:tc>
      </w:tr>
    </w:tbl>
    <w:p w14:paraId="4FB2EED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FD3970">
        <w:rPr>
          <w:b/>
          <w:i/>
          <w:sz w:val="22"/>
          <w:szCs w:val="22"/>
          <w:u w:val="single"/>
        </w:rPr>
        <w:br w:type="page"/>
      </w:r>
    </w:p>
    <w:p w14:paraId="1E817909" w14:textId="77777777" w:rsidR="00B94837" w:rsidRPr="00801A14" w:rsidRDefault="00B94837" w:rsidP="00981341">
      <w:pPr>
        <w:numPr>
          <w:ilvl w:val="0"/>
          <w:numId w:val="4"/>
        </w:numPr>
        <w:suppressAutoHyphens/>
        <w:spacing w:after="200" w:line="276" w:lineRule="auto"/>
        <w:jc w:val="center"/>
        <w:rPr>
          <w:b/>
        </w:rPr>
      </w:pPr>
      <w:r w:rsidRPr="00FD3970">
        <w:rPr>
          <w:b/>
        </w:rPr>
        <w:lastRenderedPageBreak/>
        <w:t>ОБЩАЯ ХАРАКТЕРИСТИКА РАБОЧЕЙ ПРОГРАММЫ УЧЕБНОЙ ДИСЦИПЛИНЫ</w:t>
      </w:r>
      <w:r>
        <w:rPr>
          <w:b/>
        </w:rPr>
        <w:t xml:space="preserve"> </w:t>
      </w:r>
      <w:r w:rsidRPr="00801A14">
        <w:rPr>
          <w:b/>
        </w:rPr>
        <w:t>«</w:t>
      </w:r>
      <w:r>
        <w:rPr>
          <w:b/>
        </w:rPr>
        <w:t>ТЕХНОЛОГИЯ ОТРАСЛИ</w:t>
      </w:r>
      <w:r w:rsidRPr="00801A14">
        <w:rPr>
          <w:b/>
        </w:rPr>
        <w:t>»</w:t>
      </w:r>
    </w:p>
    <w:p w14:paraId="680D1A52" w14:textId="77777777" w:rsidR="00B94837" w:rsidRPr="00FD3970"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FD3970">
        <w:rPr>
          <w:b/>
        </w:rPr>
        <w:t xml:space="preserve"> 1.1. Место дисциплины в структуре основной образовательной программы: </w:t>
      </w:r>
    </w:p>
    <w:p w14:paraId="59B7A3A3" w14:textId="77777777" w:rsidR="00B94837" w:rsidRPr="00FD3970" w:rsidRDefault="00B94837" w:rsidP="00B94837">
      <w:pPr>
        <w:shd w:val="clear" w:color="auto" w:fill="FFFFFF"/>
        <w:spacing w:before="91" w:line="317" w:lineRule="exact"/>
        <w:ind w:firstLine="709"/>
        <w:jc w:val="both"/>
        <w:rPr>
          <w:b/>
          <w:sz w:val="28"/>
          <w:szCs w:val="28"/>
        </w:rPr>
      </w:pPr>
      <w:r w:rsidRPr="00FD3970">
        <w:rPr>
          <w:sz w:val="28"/>
          <w:szCs w:val="28"/>
        </w:rPr>
        <w:t xml:space="preserve">Учебная дисциплина </w:t>
      </w:r>
      <w:r>
        <w:rPr>
          <w:sz w:val="28"/>
          <w:szCs w:val="28"/>
        </w:rPr>
        <w:t>«Технология отрасли»</w:t>
      </w:r>
      <w:r w:rsidRPr="004B0721">
        <w:rPr>
          <w:sz w:val="28"/>
          <w:szCs w:val="28"/>
        </w:rPr>
        <w:t xml:space="preserve"> </w:t>
      </w:r>
      <w:r w:rsidRPr="00FD3970">
        <w:rPr>
          <w:sz w:val="28"/>
          <w:szCs w:val="28"/>
        </w:rPr>
        <w:t>является обязательной частью обще</w:t>
      </w:r>
      <w:r>
        <w:rPr>
          <w:sz w:val="28"/>
          <w:szCs w:val="28"/>
        </w:rPr>
        <w:t xml:space="preserve">профессионального цикла ПООП-П </w:t>
      </w:r>
      <w:r w:rsidRPr="00FD3970">
        <w:rPr>
          <w:sz w:val="28"/>
          <w:szCs w:val="28"/>
        </w:rPr>
        <w:t xml:space="preserve">в соответствии с ФГОС СПО </w:t>
      </w:r>
      <w:r w:rsidRPr="00B570AD">
        <w:rPr>
          <w:rFonts w:eastAsia="Calibri"/>
          <w:sz w:val="28"/>
          <w:szCs w:val="28"/>
          <w:lang w:eastAsia="en-US"/>
        </w:rPr>
        <w:t xml:space="preserve">по </w:t>
      </w:r>
      <w:r w:rsidRPr="00B570AD">
        <w:rPr>
          <w:sz w:val="28"/>
          <w:szCs w:val="28"/>
        </w:rPr>
        <w:t>специальности   15.02.12 Монтаж, техническое обслуживание и ремонт промышленного оборудования (по отраслям</w:t>
      </w:r>
      <w:r w:rsidRPr="00B570AD">
        <w:rPr>
          <w:b/>
          <w:sz w:val="28"/>
          <w:szCs w:val="28"/>
        </w:rPr>
        <w:t xml:space="preserve">) </w:t>
      </w:r>
    </w:p>
    <w:p w14:paraId="750D9AF9" w14:textId="77777777" w:rsidR="00B94837" w:rsidRPr="00FD3970" w:rsidRDefault="00B94837" w:rsidP="00B948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D3970">
        <w:rPr>
          <w:sz w:val="28"/>
          <w:szCs w:val="28"/>
        </w:rPr>
        <w:t xml:space="preserve">Особое значение дисциплина имеет при формировании и развитии ОК </w:t>
      </w:r>
    </w:p>
    <w:p w14:paraId="25FF3ED7" w14:textId="77777777" w:rsidR="00B94837" w:rsidRDefault="00B94837" w:rsidP="00B94837">
      <w:pPr>
        <w:spacing w:line="276" w:lineRule="auto"/>
        <w:ind w:firstLine="709"/>
        <w:rPr>
          <w:spacing w:val="2"/>
          <w:sz w:val="28"/>
          <w:szCs w:val="28"/>
        </w:rPr>
      </w:pPr>
      <w:r w:rsidRPr="00FD3970">
        <w:t>ОК 01</w:t>
      </w:r>
      <w:r>
        <w:t>;</w:t>
      </w:r>
      <w:r w:rsidRPr="00344DE7">
        <w:t xml:space="preserve"> </w:t>
      </w:r>
      <w:r w:rsidRPr="00FD3970">
        <w:t>ОК 02</w:t>
      </w:r>
      <w:r>
        <w:t>;</w:t>
      </w:r>
      <w:r w:rsidRPr="00344DE7">
        <w:t xml:space="preserve"> </w:t>
      </w:r>
      <w:r w:rsidRPr="00FD3970">
        <w:t>ОК 03</w:t>
      </w:r>
      <w:r>
        <w:t>;</w:t>
      </w:r>
      <w:r w:rsidRPr="00344DE7">
        <w:t xml:space="preserve"> </w:t>
      </w:r>
      <w:r w:rsidRPr="00FD3970">
        <w:t>ОК 04</w:t>
      </w:r>
      <w:r>
        <w:t>;</w:t>
      </w:r>
      <w:r w:rsidRPr="00344DE7">
        <w:t xml:space="preserve"> </w:t>
      </w:r>
      <w:r w:rsidRPr="00FD3970">
        <w:t>ОК 05</w:t>
      </w:r>
      <w:r>
        <w:t>;</w:t>
      </w:r>
      <w:r w:rsidRPr="00344DE7">
        <w:t xml:space="preserve"> </w:t>
      </w:r>
      <w:r>
        <w:t xml:space="preserve">ОК 06; </w:t>
      </w:r>
      <w:r w:rsidRPr="00FD3970">
        <w:t>ОК 07</w:t>
      </w:r>
      <w:r>
        <w:t xml:space="preserve">; </w:t>
      </w:r>
      <w:r w:rsidRPr="00FD3970">
        <w:t>ОК 09</w:t>
      </w:r>
      <w:r>
        <w:t xml:space="preserve">; </w:t>
      </w:r>
      <w:r w:rsidRPr="00FD3970">
        <w:t>ОК 10</w:t>
      </w:r>
    </w:p>
    <w:p w14:paraId="4C1A85A9" w14:textId="77777777" w:rsidR="00B94837" w:rsidRPr="00FD3970" w:rsidRDefault="00B94837" w:rsidP="00B94837">
      <w:pPr>
        <w:spacing w:line="276" w:lineRule="auto"/>
        <w:ind w:firstLine="709"/>
        <w:rPr>
          <w:b/>
        </w:rPr>
      </w:pPr>
      <w:r w:rsidRPr="00FD3970">
        <w:rPr>
          <w:b/>
        </w:rPr>
        <w:t>1.2. Цель и планируемые результаты освоения дисциплины:</w:t>
      </w:r>
    </w:p>
    <w:p w14:paraId="30869025" w14:textId="77777777" w:rsidR="00B94837" w:rsidRDefault="00B94837" w:rsidP="00B94837">
      <w:pPr>
        <w:suppressAutoHyphens/>
        <w:ind w:firstLine="709"/>
        <w:jc w:val="both"/>
        <w:rPr>
          <w:sz w:val="28"/>
          <w:szCs w:val="28"/>
        </w:rPr>
      </w:pPr>
      <w:r w:rsidRPr="00FD3970">
        <w:rPr>
          <w:sz w:val="28"/>
          <w:szCs w:val="28"/>
        </w:rPr>
        <w:t>В рамках программы учебной дисциплины обучающимися осваиваются умения и знания</w:t>
      </w:r>
    </w:p>
    <w:p w14:paraId="35549690" w14:textId="77777777" w:rsidR="00B94837" w:rsidRPr="00801A14" w:rsidRDefault="00B94837" w:rsidP="00B94837">
      <w:pPr>
        <w:suppressAutoHyphens/>
        <w:ind w:firstLine="709"/>
        <w:jc w:val="both"/>
        <w:rPr>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94837" w:rsidRPr="007934D6" w14:paraId="2ED35931" w14:textId="77777777" w:rsidTr="00B94837">
        <w:trPr>
          <w:trHeight w:val="649"/>
        </w:trPr>
        <w:tc>
          <w:tcPr>
            <w:tcW w:w="1589" w:type="dxa"/>
            <w:hideMark/>
          </w:tcPr>
          <w:p w14:paraId="0920D1DB" w14:textId="77777777" w:rsidR="00B94837" w:rsidRPr="007934D6" w:rsidRDefault="00B94837" w:rsidP="00B94837">
            <w:pPr>
              <w:suppressAutoHyphens/>
              <w:jc w:val="center"/>
            </w:pPr>
            <w:r w:rsidRPr="007934D6">
              <w:t>Код ПК, ОК</w:t>
            </w:r>
          </w:p>
        </w:tc>
        <w:tc>
          <w:tcPr>
            <w:tcW w:w="3764" w:type="dxa"/>
            <w:hideMark/>
          </w:tcPr>
          <w:p w14:paraId="4B1F733C" w14:textId="77777777" w:rsidR="00B94837" w:rsidRPr="007934D6" w:rsidRDefault="00B94837" w:rsidP="00B94837">
            <w:pPr>
              <w:suppressAutoHyphens/>
              <w:jc w:val="center"/>
            </w:pPr>
            <w:r w:rsidRPr="007934D6">
              <w:t>Умения</w:t>
            </w:r>
          </w:p>
        </w:tc>
        <w:tc>
          <w:tcPr>
            <w:tcW w:w="3895" w:type="dxa"/>
            <w:hideMark/>
          </w:tcPr>
          <w:p w14:paraId="109492E0" w14:textId="77777777" w:rsidR="00B94837" w:rsidRPr="007934D6" w:rsidRDefault="00B94837" w:rsidP="00B94837">
            <w:pPr>
              <w:suppressAutoHyphens/>
              <w:jc w:val="center"/>
            </w:pPr>
            <w:r w:rsidRPr="007934D6">
              <w:t>Знания</w:t>
            </w:r>
          </w:p>
        </w:tc>
      </w:tr>
      <w:tr w:rsidR="00B94837" w:rsidRPr="007934D6" w14:paraId="1A440611" w14:textId="77777777" w:rsidTr="00B94837">
        <w:trPr>
          <w:trHeight w:val="5352"/>
        </w:trPr>
        <w:tc>
          <w:tcPr>
            <w:tcW w:w="1589" w:type="dxa"/>
          </w:tcPr>
          <w:p w14:paraId="7D118104" w14:textId="77777777" w:rsidR="00B94837" w:rsidRPr="007934D6" w:rsidRDefault="00B94837" w:rsidP="00B94837">
            <w:pPr>
              <w:suppressAutoHyphens/>
              <w:rPr>
                <w:sz w:val="22"/>
                <w:szCs w:val="22"/>
              </w:rPr>
            </w:pPr>
            <w:r w:rsidRPr="007934D6">
              <w:rPr>
                <w:sz w:val="22"/>
                <w:szCs w:val="22"/>
              </w:rPr>
              <w:t>ПК.1.1</w:t>
            </w:r>
          </w:p>
          <w:p w14:paraId="238F7CF4" w14:textId="77777777" w:rsidR="00B94837" w:rsidRPr="007934D6" w:rsidRDefault="00B94837" w:rsidP="00B94837">
            <w:pPr>
              <w:suppressAutoHyphens/>
              <w:rPr>
                <w:sz w:val="22"/>
                <w:szCs w:val="22"/>
              </w:rPr>
            </w:pPr>
            <w:r w:rsidRPr="007934D6">
              <w:rPr>
                <w:sz w:val="22"/>
                <w:szCs w:val="22"/>
              </w:rPr>
              <w:t>ПК.1.2</w:t>
            </w:r>
          </w:p>
          <w:p w14:paraId="52B951EA" w14:textId="77777777" w:rsidR="00B94837" w:rsidRPr="007934D6" w:rsidRDefault="00B94837" w:rsidP="00B94837">
            <w:pPr>
              <w:suppressAutoHyphens/>
              <w:rPr>
                <w:sz w:val="22"/>
                <w:szCs w:val="22"/>
              </w:rPr>
            </w:pPr>
            <w:r w:rsidRPr="007934D6">
              <w:rPr>
                <w:sz w:val="22"/>
                <w:szCs w:val="22"/>
              </w:rPr>
              <w:t>ПК 1.3</w:t>
            </w:r>
          </w:p>
          <w:p w14:paraId="2A885D78" w14:textId="77777777" w:rsidR="00B94837" w:rsidRPr="007934D6" w:rsidRDefault="00B94837" w:rsidP="00B94837">
            <w:pPr>
              <w:suppressAutoHyphens/>
              <w:rPr>
                <w:sz w:val="22"/>
                <w:szCs w:val="22"/>
              </w:rPr>
            </w:pPr>
            <w:r w:rsidRPr="007934D6">
              <w:rPr>
                <w:sz w:val="22"/>
                <w:szCs w:val="22"/>
              </w:rPr>
              <w:t>ПК.</w:t>
            </w:r>
            <w:r>
              <w:rPr>
                <w:sz w:val="22"/>
                <w:szCs w:val="22"/>
              </w:rPr>
              <w:t>2</w:t>
            </w:r>
            <w:r w:rsidRPr="007934D6">
              <w:rPr>
                <w:sz w:val="22"/>
                <w:szCs w:val="22"/>
              </w:rPr>
              <w:t>.1</w:t>
            </w:r>
          </w:p>
          <w:p w14:paraId="4C7687CE" w14:textId="77777777" w:rsidR="00B94837" w:rsidRPr="007934D6" w:rsidRDefault="00B94837" w:rsidP="00B94837">
            <w:pPr>
              <w:suppressAutoHyphens/>
              <w:rPr>
                <w:sz w:val="22"/>
                <w:szCs w:val="22"/>
              </w:rPr>
            </w:pPr>
            <w:r w:rsidRPr="007934D6">
              <w:rPr>
                <w:sz w:val="22"/>
                <w:szCs w:val="22"/>
              </w:rPr>
              <w:t>ПК.</w:t>
            </w:r>
            <w:r>
              <w:rPr>
                <w:sz w:val="22"/>
                <w:szCs w:val="22"/>
              </w:rPr>
              <w:t>2</w:t>
            </w:r>
            <w:r w:rsidRPr="007934D6">
              <w:rPr>
                <w:sz w:val="22"/>
                <w:szCs w:val="22"/>
              </w:rPr>
              <w:t>.2</w:t>
            </w:r>
          </w:p>
          <w:p w14:paraId="7A44C10D" w14:textId="77777777" w:rsidR="00B94837" w:rsidRPr="007934D6" w:rsidRDefault="00B94837" w:rsidP="00B94837">
            <w:pPr>
              <w:suppressAutoHyphens/>
              <w:rPr>
                <w:sz w:val="22"/>
                <w:szCs w:val="22"/>
              </w:rPr>
            </w:pPr>
            <w:r w:rsidRPr="007934D6">
              <w:rPr>
                <w:sz w:val="22"/>
                <w:szCs w:val="22"/>
              </w:rPr>
              <w:t xml:space="preserve">ПК </w:t>
            </w:r>
            <w:r>
              <w:rPr>
                <w:sz w:val="22"/>
                <w:szCs w:val="22"/>
              </w:rPr>
              <w:t>2</w:t>
            </w:r>
            <w:r w:rsidRPr="007934D6">
              <w:rPr>
                <w:sz w:val="22"/>
                <w:szCs w:val="22"/>
              </w:rPr>
              <w:t>.3</w:t>
            </w:r>
          </w:p>
          <w:p w14:paraId="3AAEFA0C" w14:textId="77777777" w:rsidR="00B94837" w:rsidRPr="007934D6" w:rsidRDefault="00B94837" w:rsidP="00B94837">
            <w:pPr>
              <w:suppressAutoHyphens/>
              <w:rPr>
                <w:sz w:val="22"/>
                <w:szCs w:val="22"/>
              </w:rPr>
            </w:pPr>
            <w:r w:rsidRPr="007934D6">
              <w:rPr>
                <w:sz w:val="22"/>
                <w:szCs w:val="22"/>
              </w:rPr>
              <w:t>ПК.</w:t>
            </w:r>
            <w:r>
              <w:rPr>
                <w:sz w:val="22"/>
                <w:szCs w:val="22"/>
              </w:rPr>
              <w:t>2.4</w:t>
            </w:r>
          </w:p>
          <w:p w14:paraId="65BB6E9B" w14:textId="77777777" w:rsidR="00B94837" w:rsidRPr="007934D6" w:rsidRDefault="00B94837" w:rsidP="00B94837">
            <w:pPr>
              <w:suppressAutoHyphens/>
              <w:rPr>
                <w:sz w:val="22"/>
                <w:szCs w:val="22"/>
              </w:rPr>
            </w:pPr>
            <w:r w:rsidRPr="007934D6">
              <w:rPr>
                <w:sz w:val="22"/>
                <w:szCs w:val="22"/>
              </w:rPr>
              <w:t>ПК.</w:t>
            </w:r>
            <w:r>
              <w:rPr>
                <w:sz w:val="22"/>
                <w:szCs w:val="22"/>
              </w:rPr>
              <w:t>3.1</w:t>
            </w:r>
          </w:p>
          <w:p w14:paraId="628F1EC0" w14:textId="77777777" w:rsidR="00B94837" w:rsidRPr="007934D6" w:rsidRDefault="00B94837" w:rsidP="00B94837">
            <w:pPr>
              <w:suppressAutoHyphens/>
              <w:rPr>
                <w:sz w:val="22"/>
                <w:szCs w:val="22"/>
              </w:rPr>
            </w:pPr>
            <w:r w:rsidRPr="007934D6">
              <w:rPr>
                <w:sz w:val="22"/>
                <w:szCs w:val="22"/>
              </w:rPr>
              <w:t xml:space="preserve">ПК </w:t>
            </w:r>
            <w:r>
              <w:rPr>
                <w:sz w:val="22"/>
                <w:szCs w:val="22"/>
              </w:rPr>
              <w:t>3.2</w:t>
            </w:r>
          </w:p>
          <w:p w14:paraId="279BA1EA" w14:textId="77777777" w:rsidR="00B94837" w:rsidRPr="007934D6" w:rsidRDefault="00B94837" w:rsidP="00B94837">
            <w:pPr>
              <w:suppressAutoHyphens/>
              <w:rPr>
                <w:sz w:val="22"/>
                <w:szCs w:val="22"/>
              </w:rPr>
            </w:pPr>
            <w:r w:rsidRPr="007934D6">
              <w:rPr>
                <w:sz w:val="22"/>
                <w:szCs w:val="22"/>
              </w:rPr>
              <w:t>ПК.</w:t>
            </w:r>
            <w:r>
              <w:rPr>
                <w:sz w:val="22"/>
                <w:szCs w:val="22"/>
              </w:rPr>
              <w:t>3.3</w:t>
            </w:r>
          </w:p>
          <w:p w14:paraId="189F52A5" w14:textId="77777777" w:rsidR="00B94837" w:rsidRDefault="00B94837" w:rsidP="00B94837">
            <w:pPr>
              <w:suppressAutoHyphens/>
              <w:rPr>
                <w:sz w:val="22"/>
                <w:szCs w:val="22"/>
              </w:rPr>
            </w:pPr>
            <w:r w:rsidRPr="007934D6">
              <w:rPr>
                <w:sz w:val="22"/>
                <w:szCs w:val="22"/>
              </w:rPr>
              <w:t>ПК.</w:t>
            </w:r>
            <w:r>
              <w:rPr>
                <w:sz w:val="22"/>
                <w:szCs w:val="22"/>
              </w:rPr>
              <w:t>3.4</w:t>
            </w:r>
          </w:p>
          <w:p w14:paraId="3332461B" w14:textId="77777777" w:rsidR="00B94837" w:rsidRPr="007934D6" w:rsidRDefault="00B94837" w:rsidP="00B94837">
            <w:pPr>
              <w:suppressAutoHyphens/>
              <w:rPr>
                <w:sz w:val="22"/>
                <w:szCs w:val="22"/>
              </w:rPr>
            </w:pPr>
            <w:r w:rsidRPr="007934D6">
              <w:rPr>
                <w:sz w:val="22"/>
                <w:szCs w:val="22"/>
              </w:rPr>
              <w:t>ОК 0</w:t>
            </w:r>
            <w:r>
              <w:rPr>
                <w:sz w:val="22"/>
                <w:szCs w:val="22"/>
              </w:rPr>
              <w:t>1</w:t>
            </w:r>
          </w:p>
          <w:p w14:paraId="2AB83C32" w14:textId="77777777" w:rsidR="00B94837" w:rsidRPr="007934D6" w:rsidRDefault="00B94837" w:rsidP="00B94837">
            <w:pPr>
              <w:suppressAutoHyphens/>
              <w:rPr>
                <w:sz w:val="22"/>
                <w:szCs w:val="22"/>
              </w:rPr>
            </w:pPr>
            <w:r w:rsidRPr="007934D6">
              <w:rPr>
                <w:sz w:val="22"/>
                <w:szCs w:val="22"/>
              </w:rPr>
              <w:t>ОК 0</w:t>
            </w:r>
            <w:r>
              <w:rPr>
                <w:sz w:val="22"/>
                <w:szCs w:val="22"/>
              </w:rPr>
              <w:t>2</w:t>
            </w:r>
          </w:p>
          <w:p w14:paraId="78EA2174" w14:textId="77777777" w:rsidR="00B94837" w:rsidRDefault="00B94837" w:rsidP="00B94837">
            <w:pPr>
              <w:suppressAutoHyphens/>
              <w:rPr>
                <w:sz w:val="22"/>
                <w:szCs w:val="22"/>
              </w:rPr>
            </w:pPr>
            <w:r w:rsidRPr="007934D6">
              <w:rPr>
                <w:sz w:val="22"/>
                <w:szCs w:val="22"/>
              </w:rPr>
              <w:t>ОК 0</w:t>
            </w:r>
            <w:r>
              <w:rPr>
                <w:sz w:val="22"/>
                <w:szCs w:val="22"/>
              </w:rPr>
              <w:t>3</w:t>
            </w:r>
          </w:p>
          <w:p w14:paraId="4912506F" w14:textId="77777777" w:rsidR="00B94837" w:rsidRPr="007934D6" w:rsidRDefault="00B94837" w:rsidP="00B94837">
            <w:pPr>
              <w:suppressAutoHyphens/>
              <w:rPr>
                <w:sz w:val="22"/>
                <w:szCs w:val="22"/>
              </w:rPr>
            </w:pPr>
            <w:r w:rsidRPr="007934D6">
              <w:rPr>
                <w:sz w:val="22"/>
                <w:szCs w:val="22"/>
              </w:rPr>
              <w:t>ОК 0</w:t>
            </w:r>
            <w:r>
              <w:rPr>
                <w:sz w:val="22"/>
                <w:szCs w:val="22"/>
              </w:rPr>
              <w:t>4</w:t>
            </w:r>
          </w:p>
          <w:p w14:paraId="5EA47E60" w14:textId="77777777" w:rsidR="00B94837" w:rsidRPr="007934D6" w:rsidRDefault="00B94837" w:rsidP="00B94837">
            <w:pPr>
              <w:suppressAutoHyphens/>
              <w:rPr>
                <w:sz w:val="22"/>
                <w:szCs w:val="22"/>
              </w:rPr>
            </w:pPr>
            <w:r w:rsidRPr="007934D6">
              <w:rPr>
                <w:sz w:val="22"/>
                <w:szCs w:val="22"/>
              </w:rPr>
              <w:t>ОК 0</w:t>
            </w:r>
            <w:r>
              <w:rPr>
                <w:sz w:val="22"/>
                <w:szCs w:val="22"/>
              </w:rPr>
              <w:t>5</w:t>
            </w:r>
          </w:p>
          <w:p w14:paraId="679110B9" w14:textId="77777777" w:rsidR="00B94837" w:rsidRDefault="00B94837" w:rsidP="00B94837">
            <w:pPr>
              <w:suppressAutoHyphens/>
              <w:rPr>
                <w:sz w:val="22"/>
                <w:szCs w:val="22"/>
              </w:rPr>
            </w:pPr>
            <w:r w:rsidRPr="007934D6">
              <w:rPr>
                <w:sz w:val="22"/>
                <w:szCs w:val="22"/>
              </w:rPr>
              <w:t>ОК 0</w:t>
            </w:r>
            <w:r>
              <w:rPr>
                <w:sz w:val="22"/>
                <w:szCs w:val="22"/>
              </w:rPr>
              <w:t>6</w:t>
            </w:r>
          </w:p>
          <w:p w14:paraId="433B7FF8" w14:textId="77777777" w:rsidR="00B94837" w:rsidRPr="007934D6" w:rsidRDefault="00B94837" w:rsidP="00B94837">
            <w:pPr>
              <w:suppressAutoHyphens/>
              <w:rPr>
                <w:sz w:val="22"/>
                <w:szCs w:val="22"/>
              </w:rPr>
            </w:pPr>
            <w:r w:rsidRPr="007934D6">
              <w:rPr>
                <w:sz w:val="22"/>
                <w:szCs w:val="22"/>
              </w:rPr>
              <w:t>ОК 0</w:t>
            </w:r>
            <w:r>
              <w:rPr>
                <w:sz w:val="22"/>
                <w:szCs w:val="22"/>
              </w:rPr>
              <w:t>7</w:t>
            </w:r>
          </w:p>
          <w:p w14:paraId="5CA9231C" w14:textId="77777777" w:rsidR="00B94837" w:rsidRPr="007934D6" w:rsidRDefault="00B94837" w:rsidP="00B94837">
            <w:pPr>
              <w:suppressAutoHyphens/>
              <w:rPr>
                <w:sz w:val="22"/>
                <w:szCs w:val="22"/>
              </w:rPr>
            </w:pPr>
            <w:r w:rsidRPr="007934D6">
              <w:rPr>
                <w:sz w:val="22"/>
                <w:szCs w:val="22"/>
              </w:rPr>
              <w:t>ОК 0</w:t>
            </w:r>
            <w:r>
              <w:rPr>
                <w:sz w:val="22"/>
                <w:szCs w:val="22"/>
              </w:rPr>
              <w:t>8</w:t>
            </w:r>
          </w:p>
          <w:p w14:paraId="5FB4D717" w14:textId="77777777" w:rsidR="00B94837" w:rsidRDefault="00B94837" w:rsidP="00B94837">
            <w:pPr>
              <w:suppressAutoHyphens/>
              <w:rPr>
                <w:sz w:val="22"/>
                <w:szCs w:val="22"/>
              </w:rPr>
            </w:pPr>
            <w:r w:rsidRPr="007934D6">
              <w:rPr>
                <w:sz w:val="22"/>
                <w:szCs w:val="22"/>
              </w:rPr>
              <w:t>ОК 0</w:t>
            </w:r>
            <w:r>
              <w:rPr>
                <w:sz w:val="22"/>
                <w:szCs w:val="22"/>
              </w:rPr>
              <w:t>9</w:t>
            </w:r>
          </w:p>
          <w:p w14:paraId="37AC791A" w14:textId="77777777" w:rsidR="00B94837" w:rsidRPr="007934D6" w:rsidRDefault="00B94837" w:rsidP="00B94837">
            <w:pPr>
              <w:suppressAutoHyphens/>
              <w:rPr>
                <w:sz w:val="22"/>
                <w:szCs w:val="22"/>
              </w:rPr>
            </w:pPr>
            <w:r w:rsidRPr="007934D6">
              <w:rPr>
                <w:sz w:val="22"/>
                <w:szCs w:val="22"/>
              </w:rPr>
              <w:t xml:space="preserve">ОК </w:t>
            </w:r>
            <w:r>
              <w:rPr>
                <w:sz w:val="22"/>
                <w:szCs w:val="22"/>
              </w:rPr>
              <w:t>10</w:t>
            </w:r>
          </w:p>
          <w:p w14:paraId="6EAEBBED" w14:textId="77777777" w:rsidR="00B94837" w:rsidRPr="007934D6" w:rsidRDefault="00B94837" w:rsidP="00B94837">
            <w:pPr>
              <w:suppressAutoHyphens/>
              <w:rPr>
                <w:i/>
                <w:sz w:val="22"/>
                <w:szCs w:val="22"/>
              </w:rPr>
            </w:pPr>
            <w:r w:rsidRPr="007934D6">
              <w:rPr>
                <w:sz w:val="22"/>
                <w:szCs w:val="22"/>
              </w:rPr>
              <w:t xml:space="preserve">ОК </w:t>
            </w:r>
            <w:r>
              <w:rPr>
                <w:sz w:val="22"/>
                <w:szCs w:val="22"/>
              </w:rPr>
              <w:t>11</w:t>
            </w:r>
          </w:p>
        </w:tc>
        <w:tc>
          <w:tcPr>
            <w:tcW w:w="3764" w:type="dxa"/>
          </w:tcPr>
          <w:p w14:paraId="406C5900" w14:textId="77777777" w:rsidR="00B94837" w:rsidRPr="00191121"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91121">
              <w:t>У1.</w:t>
            </w:r>
            <w:r w:rsidRPr="00191121">
              <w:rPr>
                <w:rFonts w:eastAsiaTheme="minorHAnsi" w:cstheme="minorBidi"/>
                <w:lang w:eastAsia="en-US"/>
              </w:rPr>
              <w:t xml:space="preserve"> </w:t>
            </w:r>
            <w:r w:rsidRPr="00191121">
              <w:t>проектировать операции технологического процесса производства продукции отрасли;</w:t>
            </w:r>
          </w:p>
          <w:p w14:paraId="179F300A" w14:textId="77777777" w:rsidR="00B94837" w:rsidRPr="00191121" w:rsidRDefault="00B94837" w:rsidP="00B94837">
            <w:pPr>
              <w:rPr>
                <w:rFonts w:eastAsiaTheme="minorHAnsi" w:cstheme="minorBidi"/>
                <w:lang w:eastAsia="en-US"/>
              </w:rPr>
            </w:pPr>
          </w:p>
          <w:p w14:paraId="5102BDB5" w14:textId="77777777" w:rsidR="00B94837" w:rsidRPr="00191121" w:rsidRDefault="00B94837" w:rsidP="00B94837">
            <w:r w:rsidRPr="00191121">
              <w:t>У2. проектировать участки механических цехов;</w:t>
            </w:r>
          </w:p>
          <w:p w14:paraId="7134ACEE" w14:textId="77777777" w:rsidR="00B94837" w:rsidRPr="00191121" w:rsidRDefault="00B94837" w:rsidP="00B94837"/>
          <w:p w14:paraId="0CDB210C" w14:textId="77777777" w:rsidR="00B94837" w:rsidRPr="00191121"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91121">
              <w:t>У3.</w:t>
            </w:r>
            <w:r w:rsidRPr="00191121">
              <w:rPr>
                <w:rFonts w:eastAsiaTheme="minorHAnsi" w:cstheme="minorBidi"/>
                <w:lang w:eastAsia="en-US"/>
              </w:rPr>
              <w:t xml:space="preserve"> </w:t>
            </w:r>
            <w:r w:rsidRPr="00191121">
              <w:t>нормировать операции технологического процесса.</w:t>
            </w:r>
          </w:p>
          <w:p w14:paraId="4D8F8321" w14:textId="77777777" w:rsidR="00B94837" w:rsidRPr="00191121"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14:paraId="15A6648E" w14:textId="77777777" w:rsidR="00B94837" w:rsidRPr="00191121" w:rsidRDefault="00B94837" w:rsidP="00B94837">
            <w:pPr>
              <w:rPr>
                <w:rFonts w:eastAsiaTheme="minorHAnsi" w:cstheme="minorBidi"/>
                <w:lang w:eastAsia="en-US"/>
              </w:rPr>
            </w:pPr>
          </w:p>
          <w:p w14:paraId="2B6C4DB7" w14:textId="77777777" w:rsidR="00B94837" w:rsidRPr="00191121" w:rsidRDefault="00B94837" w:rsidP="00B94837">
            <w:pPr>
              <w:rPr>
                <w:i/>
              </w:rPr>
            </w:pPr>
          </w:p>
        </w:tc>
        <w:tc>
          <w:tcPr>
            <w:tcW w:w="3895" w:type="dxa"/>
          </w:tcPr>
          <w:p w14:paraId="74EE2CCF" w14:textId="77777777" w:rsidR="00B94837" w:rsidRPr="00191121"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91121">
              <w:t>З1. принципы, формы и методы организации производственного и технологического процессов;</w:t>
            </w:r>
          </w:p>
          <w:p w14:paraId="7039FE67" w14:textId="77777777" w:rsidR="00B94837" w:rsidRPr="00191121" w:rsidRDefault="00B94837" w:rsidP="00B94837">
            <w:r w:rsidRPr="00191121">
              <w:tab/>
            </w:r>
          </w:p>
          <w:p w14:paraId="7BE1A356" w14:textId="77777777" w:rsidR="00B94837" w:rsidRPr="00191121" w:rsidRDefault="00B94837" w:rsidP="00B94837">
            <w:r w:rsidRPr="00191121">
              <w:t>З2. технологические процессы производства типовых деталей и узлов машин.</w:t>
            </w:r>
            <w:r w:rsidRPr="00191121">
              <w:tab/>
            </w:r>
          </w:p>
        </w:tc>
      </w:tr>
    </w:tbl>
    <w:p w14:paraId="3EA97C5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0713D7F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1F52029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28393F9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3749E95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298A564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3B1C8BD4"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512D1A0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4A4C92D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76A99465"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62AEEE8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6C01E3BF" w14:textId="77777777" w:rsidR="00B94837" w:rsidRPr="00A86349" w:rsidRDefault="00B94837" w:rsidP="00B94837">
      <w:pPr>
        <w:suppressAutoHyphens/>
        <w:spacing w:after="240"/>
        <w:jc w:val="center"/>
        <w:rPr>
          <w:b/>
        </w:rPr>
      </w:pPr>
      <w:r w:rsidRPr="00A86349">
        <w:rPr>
          <w:b/>
        </w:rPr>
        <w:lastRenderedPageBreak/>
        <w:t>2. СТРУКТУРА И СОДЕРЖАНИЕ УЧЕБНОЙ ДИСЦИПЛИНЫ</w:t>
      </w:r>
    </w:p>
    <w:p w14:paraId="1F8AF865" w14:textId="77777777" w:rsidR="00B94837" w:rsidRPr="00A86349" w:rsidRDefault="00B94837" w:rsidP="00B94837">
      <w:pPr>
        <w:suppressAutoHyphens/>
        <w:spacing w:after="240"/>
        <w:ind w:firstLine="709"/>
        <w:rPr>
          <w:b/>
        </w:rPr>
      </w:pPr>
      <w:r w:rsidRPr="00A86349">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94837" w:rsidRPr="00A86349" w14:paraId="1EDD62D6" w14:textId="77777777" w:rsidTr="00B94837">
        <w:trPr>
          <w:trHeight w:val="490"/>
        </w:trPr>
        <w:tc>
          <w:tcPr>
            <w:tcW w:w="3685" w:type="pct"/>
            <w:vAlign w:val="center"/>
          </w:tcPr>
          <w:p w14:paraId="316804A6" w14:textId="77777777" w:rsidR="00B94837" w:rsidRPr="00A86349" w:rsidRDefault="00B94837" w:rsidP="00B94837">
            <w:pPr>
              <w:suppressAutoHyphens/>
              <w:spacing w:after="200" w:line="276" w:lineRule="auto"/>
              <w:rPr>
                <w:b/>
                <w:sz w:val="22"/>
                <w:szCs w:val="22"/>
              </w:rPr>
            </w:pPr>
            <w:r w:rsidRPr="00A86349">
              <w:rPr>
                <w:b/>
                <w:sz w:val="22"/>
                <w:szCs w:val="22"/>
              </w:rPr>
              <w:t>Вид учебной работы</w:t>
            </w:r>
          </w:p>
        </w:tc>
        <w:tc>
          <w:tcPr>
            <w:tcW w:w="1315" w:type="pct"/>
            <w:vAlign w:val="center"/>
          </w:tcPr>
          <w:p w14:paraId="7E87127E" w14:textId="77777777" w:rsidR="00B94837" w:rsidRPr="00A86349" w:rsidRDefault="00B94837" w:rsidP="00B94837">
            <w:pPr>
              <w:suppressAutoHyphens/>
              <w:spacing w:after="200" w:line="276" w:lineRule="auto"/>
              <w:rPr>
                <w:b/>
                <w:iCs/>
                <w:sz w:val="22"/>
                <w:szCs w:val="22"/>
              </w:rPr>
            </w:pPr>
            <w:r w:rsidRPr="00A86349">
              <w:rPr>
                <w:b/>
                <w:iCs/>
                <w:sz w:val="22"/>
                <w:szCs w:val="22"/>
              </w:rPr>
              <w:t>Объем в часах</w:t>
            </w:r>
          </w:p>
        </w:tc>
      </w:tr>
      <w:tr w:rsidR="00B94837" w:rsidRPr="00A86349" w14:paraId="7FD1D8A2" w14:textId="77777777" w:rsidTr="00B94837">
        <w:trPr>
          <w:trHeight w:val="490"/>
        </w:trPr>
        <w:tc>
          <w:tcPr>
            <w:tcW w:w="3685" w:type="pct"/>
            <w:vAlign w:val="center"/>
          </w:tcPr>
          <w:p w14:paraId="2E257759" w14:textId="77777777" w:rsidR="00B94837" w:rsidRPr="00A86349" w:rsidRDefault="00B94837" w:rsidP="00B94837">
            <w:pPr>
              <w:suppressAutoHyphens/>
              <w:spacing w:line="276" w:lineRule="auto"/>
              <w:rPr>
                <w:b/>
                <w:sz w:val="22"/>
                <w:szCs w:val="22"/>
              </w:rPr>
            </w:pPr>
            <w:r w:rsidRPr="00A86349">
              <w:rPr>
                <w:b/>
                <w:sz w:val="22"/>
                <w:szCs w:val="22"/>
              </w:rPr>
              <w:t>Объем образовательной программы учебной дисциплины</w:t>
            </w:r>
          </w:p>
        </w:tc>
        <w:tc>
          <w:tcPr>
            <w:tcW w:w="1315" w:type="pct"/>
            <w:vAlign w:val="center"/>
          </w:tcPr>
          <w:p w14:paraId="6E604F5F" w14:textId="623CD0F4" w:rsidR="00B94837" w:rsidRPr="00A86349" w:rsidRDefault="00BA0185" w:rsidP="00B94837">
            <w:pPr>
              <w:suppressAutoHyphens/>
              <w:spacing w:line="276" w:lineRule="auto"/>
              <w:rPr>
                <w:iCs/>
                <w:sz w:val="22"/>
                <w:szCs w:val="22"/>
              </w:rPr>
            </w:pPr>
            <w:r>
              <w:rPr>
                <w:iCs/>
                <w:sz w:val="22"/>
                <w:szCs w:val="22"/>
              </w:rPr>
              <w:t>8</w:t>
            </w:r>
            <w:r w:rsidR="00B94837">
              <w:rPr>
                <w:iCs/>
                <w:sz w:val="22"/>
                <w:szCs w:val="22"/>
              </w:rPr>
              <w:t>9</w:t>
            </w:r>
          </w:p>
        </w:tc>
      </w:tr>
      <w:tr w:rsidR="00B94837" w:rsidRPr="00A86349" w14:paraId="76DBAD7B" w14:textId="77777777" w:rsidTr="00B94837">
        <w:trPr>
          <w:trHeight w:val="490"/>
        </w:trPr>
        <w:tc>
          <w:tcPr>
            <w:tcW w:w="3685" w:type="pct"/>
            <w:vAlign w:val="center"/>
          </w:tcPr>
          <w:p w14:paraId="3070B910" w14:textId="77777777" w:rsidR="00B94837" w:rsidRPr="00A86349" w:rsidRDefault="00B94837" w:rsidP="00B94837">
            <w:pPr>
              <w:suppressAutoHyphens/>
              <w:spacing w:line="276" w:lineRule="auto"/>
              <w:rPr>
                <w:b/>
                <w:sz w:val="22"/>
                <w:szCs w:val="22"/>
              </w:rPr>
            </w:pPr>
            <w:r w:rsidRPr="00344DE7">
              <w:rPr>
                <w:b/>
              </w:rPr>
              <w:t>в т.ч. в форме практической подготовки</w:t>
            </w:r>
          </w:p>
        </w:tc>
        <w:tc>
          <w:tcPr>
            <w:tcW w:w="1315" w:type="pct"/>
            <w:vAlign w:val="center"/>
          </w:tcPr>
          <w:p w14:paraId="6F78582D" w14:textId="77777777" w:rsidR="00B94837" w:rsidRDefault="00B94837" w:rsidP="00B94837">
            <w:pPr>
              <w:suppressAutoHyphens/>
              <w:spacing w:line="276" w:lineRule="auto"/>
              <w:rPr>
                <w:iCs/>
                <w:sz w:val="22"/>
                <w:szCs w:val="22"/>
              </w:rPr>
            </w:pPr>
            <w:r>
              <w:rPr>
                <w:iCs/>
                <w:sz w:val="22"/>
                <w:szCs w:val="22"/>
              </w:rPr>
              <w:t>13</w:t>
            </w:r>
          </w:p>
        </w:tc>
      </w:tr>
      <w:tr w:rsidR="00B94837" w:rsidRPr="00A86349" w14:paraId="330DADA1" w14:textId="77777777" w:rsidTr="00B94837">
        <w:trPr>
          <w:trHeight w:val="336"/>
        </w:trPr>
        <w:tc>
          <w:tcPr>
            <w:tcW w:w="5000" w:type="pct"/>
            <w:gridSpan w:val="2"/>
            <w:vAlign w:val="center"/>
          </w:tcPr>
          <w:p w14:paraId="649B40B1" w14:textId="77777777" w:rsidR="00B94837" w:rsidRPr="00A86349" w:rsidRDefault="00B94837" w:rsidP="00B94837">
            <w:pPr>
              <w:suppressAutoHyphens/>
              <w:spacing w:line="276" w:lineRule="auto"/>
              <w:rPr>
                <w:iCs/>
                <w:sz w:val="22"/>
                <w:szCs w:val="22"/>
              </w:rPr>
            </w:pPr>
            <w:r w:rsidRPr="00A86349">
              <w:rPr>
                <w:sz w:val="22"/>
                <w:szCs w:val="22"/>
              </w:rPr>
              <w:t>в т. ч.:</w:t>
            </w:r>
          </w:p>
        </w:tc>
      </w:tr>
      <w:tr w:rsidR="00B94837" w:rsidRPr="00A86349" w14:paraId="79E1E0CC" w14:textId="77777777" w:rsidTr="00B94837">
        <w:trPr>
          <w:trHeight w:val="490"/>
        </w:trPr>
        <w:tc>
          <w:tcPr>
            <w:tcW w:w="3685" w:type="pct"/>
            <w:vAlign w:val="center"/>
          </w:tcPr>
          <w:p w14:paraId="2ECABF79" w14:textId="77777777" w:rsidR="00B94837" w:rsidRPr="00A86349" w:rsidRDefault="00B94837" w:rsidP="00B94837">
            <w:pPr>
              <w:suppressAutoHyphens/>
              <w:spacing w:line="276" w:lineRule="auto"/>
              <w:rPr>
                <w:sz w:val="22"/>
                <w:szCs w:val="22"/>
              </w:rPr>
            </w:pPr>
            <w:r w:rsidRPr="00A86349">
              <w:rPr>
                <w:sz w:val="22"/>
                <w:szCs w:val="22"/>
              </w:rPr>
              <w:t>теоретическое обучение</w:t>
            </w:r>
          </w:p>
        </w:tc>
        <w:tc>
          <w:tcPr>
            <w:tcW w:w="1315" w:type="pct"/>
            <w:vAlign w:val="center"/>
          </w:tcPr>
          <w:p w14:paraId="33205176" w14:textId="2FF7C01D" w:rsidR="00B94837" w:rsidRPr="00A86349" w:rsidRDefault="00BA0185" w:rsidP="00B94837">
            <w:pPr>
              <w:suppressAutoHyphens/>
              <w:spacing w:line="276" w:lineRule="auto"/>
              <w:rPr>
                <w:iCs/>
                <w:sz w:val="22"/>
                <w:szCs w:val="22"/>
              </w:rPr>
            </w:pPr>
            <w:r>
              <w:rPr>
                <w:iCs/>
                <w:sz w:val="22"/>
                <w:szCs w:val="22"/>
              </w:rPr>
              <w:t>3</w:t>
            </w:r>
            <w:r w:rsidR="00B94837">
              <w:rPr>
                <w:iCs/>
                <w:sz w:val="22"/>
                <w:szCs w:val="22"/>
              </w:rPr>
              <w:t>7</w:t>
            </w:r>
          </w:p>
        </w:tc>
      </w:tr>
      <w:tr w:rsidR="00B94837" w:rsidRPr="00A86349" w14:paraId="2792E770" w14:textId="77777777" w:rsidTr="00B94837">
        <w:trPr>
          <w:trHeight w:val="490"/>
        </w:trPr>
        <w:tc>
          <w:tcPr>
            <w:tcW w:w="3685" w:type="pct"/>
            <w:vAlign w:val="center"/>
          </w:tcPr>
          <w:p w14:paraId="6979F681" w14:textId="77777777" w:rsidR="00B94837" w:rsidRPr="00A86349" w:rsidRDefault="00B94837" w:rsidP="00B94837">
            <w:pPr>
              <w:suppressAutoHyphens/>
              <w:spacing w:line="276" w:lineRule="auto"/>
              <w:rPr>
                <w:sz w:val="22"/>
                <w:szCs w:val="22"/>
              </w:rPr>
            </w:pPr>
            <w:r w:rsidRPr="00A86349">
              <w:rPr>
                <w:sz w:val="22"/>
                <w:szCs w:val="22"/>
              </w:rPr>
              <w:t>практические занятия</w:t>
            </w:r>
            <w:r w:rsidRPr="00A86349">
              <w:rPr>
                <w:i/>
                <w:sz w:val="22"/>
                <w:szCs w:val="22"/>
              </w:rPr>
              <w:t xml:space="preserve"> </w:t>
            </w:r>
          </w:p>
        </w:tc>
        <w:tc>
          <w:tcPr>
            <w:tcW w:w="1315" w:type="pct"/>
            <w:vAlign w:val="center"/>
          </w:tcPr>
          <w:p w14:paraId="06F2B192" w14:textId="77777777" w:rsidR="00B94837" w:rsidRPr="00A86349" w:rsidRDefault="00B94837" w:rsidP="00B94837">
            <w:pPr>
              <w:suppressAutoHyphens/>
              <w:spacing w:line="276" w:lineRule="auto"/>
              <w:rPr>
                <w:iCs/>
                <w:sz w:val="22"/>
                <w:szCs w:val="22"/>
              </w:rPr>
            </w:pPr>
            <w:r>
              <w:rPr>
                <w:iCs/>
                <w:sz w:val="22"/>
                <w:szCs w:val="22"/>
              </w:rPr>
              <w:t>13</w:t>
            </w:r>
          </w:p>
        </w:tc>
      </w:tr>
      <w:tr w:rsidR="00B94837" w:rsidRPr="00A86349" w14:paraId="70938332" w14:textId="77777777" w:rsidTr="00B94837">
        <w:trPr>
          <w:trHeight w:val="267"/>
        </w:trPr>
        <w:tc>
          <w:tcPr>
            <w:tcW w:w="3685" w:type="pct"/>
            <w:vAlign w:val="center"/>
          </w:tcPr>
          <w:p w14:paraId="49C56C68" w14:textId="77777777" w:rsidR="00B94837" w:rsidRPr="00A86349" w:rsidRDefault="00B94837" w:rsidP="00B94837">
            <w:pPr>
              <w:suppressAutoHyphens/>
              <w:spacing w:line="276" w:lineRule="auto"/>
              <w:rPr>
                <w:i/>
                <w:sz w:val="22"/>
                <w:szCs w:val="22"/>
              </w:rPr>
            </w:pPr>
            <w:r w:rsidRPr="00A86349">
              <w:rPr>
                <w:i/>
                <w:sz w:val="22"/>
                <w:szCs w:val="22"/>
              </w:rPr>
              <w:t xml:space="preserve">Самостоятельная работа </w:t>
            </w:r>
          </w:p>
        </w:tc>
        <w:tc>
          <w:tcPr>
            <w:tcW w:w="1315" w:type="pct"/>
            <w:vAlign w:val="center"/>
          </w:tcPr>
          <w:p w14:paraId="35DCBEE1" w14:textId="77777777" w:rsidR="00B94837" w:rsidRPr="00A86349" w:rsidRDefault="00B94837" w:rsidP="00B94837">
            <w:pPr>
              <w:suppressAutoHyphens/>
              <w:spacing w:line="276" w:lineRule="auto"/>
              <w:rPr>
                <w:iCs/>
                <w:sz w:val="22"/>
                <w:szCs w:val="22"/>
              </w:rPr>
            </w:pPr>
            <w:r>
              <w:rPr>
                <w:iCs/>
                <w:sz w:val="22"/>
                <w:szCs w:val="22"/>
              </w:rPr>
              <w:t>33</w:t>
            </w:r>
          </w:p>
        </w:tc>
      </w:tr>
      <w:tr w:rsidR="00B94837" w:rsidRPr="00A86349" w14:paraId="35675A15" w14:textId="77777777" w:rsidTr="00B94837">
        <w:trPr>
          <w:trHeight w:val="331"/>
        </w:trPr>
        <w:tc>
          <w:tcPr>
            <w:tcW w:w="3685" w:type="pct"/>
            <w:vAlign w:val="center"/>
          </w:tcPr>
          <w:p w14:paraId="661CFD9D" w14:textId="77777777" w:rsidR="00B94837" w:rsidRPr="00A86349" w:rsidRDefault="00B94837" w:rsidP="00B94837">
            <w:pPr>
              <w:suppressAutoHyphens/>
              <w:spacing w:line="276" w:lineRule="auto"/>
              <w:rPr>
                <w:i/>
                <w:sz w:val="22"/>
                <w:szCs w:val="22"/>
              </w:rPr>
            </w:pPr>
            <w:r w:rsidRPr="00A86349">
              <w:rPr>
                <w:b/>
                <w:iCs/>
                <w:sz w:val="22"/>
                <w:szCs w:val="22"/>
              </w:rPr>
              <w:t>Промежуточная аттестация</w:t>
            </w:r>
          </w:p>
        </w:tc>
        <w:tc>
          <w:tcPr>
            <w:tcW w:w="1315" w:type="pct"/>
            <w:vAlign w:val="center"/>
          </w:tcPr>
          <w:p w14:paraId="013A51F8" w14:textId="77777777" w:rsidR="00B94837" w:rsidRPr="00A86349" w:rsidRDefault="00B94837" w:rsidP="00B94837">
            <w:pPr>
              <w:suppressAutoHyphens/>
              <w:spacing w:line="276" w:lineRule="auto"/>
              <w:rPr>
                <w:iCs/>
                <w:sz w:val="22"/>
                <w:szCs w:val="22"/>
              </w:rPr>
            </w:pPr>
            <w:r>
              <w:rPr>
                <w:iCs/>
                <w:sz w:val="22"/>
                <w:szCs w:val="22"/>
              </w:rPr>
              <w:t>6</w:t>
            </w:r>
          </w:p>
        </w:tc>
      </w:tr>
    </w:tbl>
    <w:p w14:paraId="58F799F1" w14:textId="77777777" w:rsidR="00B94837" w:rsidRPr="00A86349" w:rsidRDefault="00B94837" w:rsidP="00B94837">
      <w:pPr>
        <w:spacing w:after="200" w:line="276" w:lineRule="auto"/>
        <w:rPr>
          <w:b/>
          <w:i/>
          <w:sz w:val="22"/>
          <w:szCs w:val="22"/>
        </w:rPr>
        <w:sectPr w:rsidR="00B94837" w:rsidRPr="00A86349" w:rsidSect="00B94837">
          <w:footerReference w:type="default" r:id="rId158"/>
          <w:pgSz w:w="11906" w:h="16838"/>
          <w:pgMar w:top="1134" w:right="850" w:bottom="284" w:left="1701" w:header="708" w:footer="708" w:gutter="0"/>
          <w:cols w:space="720"/>
          <w:titlePg/>
          <w:docGrid w:linePitch="299"/>
        </w:sectPr>
      </w:pPr>
    </w:p>
    <w:p w14:paraId="2DD98E57"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r w:rsidRPr="00C24D54">
        <w:rPr>
          <w:b/>
          <w:sz w:val="22"/>
          <w:szCs w:val="22"/>
        </w:rPr>
        <w:lastRenderedPageBreak/>
        <w:t>2.2. Тематический план и содержание учебной дисциплины</w:t>
      </w:r>
      <w:r w:rsidRPr="00C24D54">
        <w:rPr>
          <w:b/>
          <w:caps/>
          <w:sz w:val="22"/>
          <w:szCs w:val="22"/>
        </w:rPr>
        <w:t xml:space="preserve"> </w:t>
      </w:r>
    </w:p>
    <w:p w14:paraId="0E3666A4"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9007"/>
        <w:gridCol w:w="1115"/>
        <w:gridCol w:w="1491"/>
        <w:gridCol w:w="1238"/>
      </w:tblGrid>
      <w:tr w:rsidR="00B94837" w:rsidRPr="00B24A6F" w14:paraId="02F98781" w14:textId="77777777" w:rsidTr="00B94837">
        <w:trPr>
          <w:trHeight w:val="20"/>
        </w:trPr>
        <w:tc>
          <w:tcPr>
            <w:tcW w:w="587" w:type="pct"/>
          </w:tcPr>
          <w:p w14:paraId="580C5C8C" w14:textId="77777777" w:rsidR="00B94837" w:rsidRPr="00B9418C" w:rsidRDefault="00B94837" w:rsidP="00B94837">
            <w:pPr>
              <w:spacing w:after="200" w:line="276" w:lineRule="auto"/>
              <w:jc w:val="center"/>
              <w:rPr>
                <w:rFonts w:eastAsiaTheme="minorHAnsi"/>
                <w:b/>
                <w:sz w:val="20"/>
                <w:szCs w:val="20"/>
                <w:lang w:val="en-US" w:eastAsia="en-US"/>
              </w:rPr>
            </w:pPr>
            <w:r w:rsidRPr="00B9418C">
              <w:rPr>
                <w:rFonts w:eastAsiaTheme="minorHAnsi"/>
                <w:b/>
                <w:sz w:val="20"/>
                <w:szCs w:val="20"/>
                <w:lang w:eastAsia="en-US"/>
              </w:rPr>
              <w:t>Наименование разделов и тем</w:t>
            </w:r>
          </w:p>
        </w:tc>
        <w:tc>
          <w:tcPr>
            <w:tcW w:w="3093" w:type="pct"/>
          </w:tcPr>
          <w:p w14:paraId="6D473ED3" w14:textId="77777777" w:rsidR="00B94837" w:rsidRPr="00B9418C" w:rsidRDefault="00B94837" w:rsidP="00B94837">
            <w:pPr>
              <w:spacing w:after="200" w:line="276" w:lineRule="auto"/>
              <w:jc w:val="center"/>
              <w:rPr>
                <w:rFonts w:eastAsiaTheme="minorHAnsi"/>
                <w:b/>
                <w:sz w:val="20"/>
                <w:szCs w:val="20"/>
                <w:lang w:eastAsia="en-US"/>
              </w:rPr>
            </w:pPr>
            <w:r w:rsidRPr="00B9418C">
              <w:rPr>
                <w:b/>
                <w:bCs/>
                <w:color w:val="000000" w:themeColor="text1"/>
                <w:sz w:val="20"/>
                <w:szCs w:val="20"/>
              </w:rPr>
              <w:t>Содержание учебного материала и формы организации деятельности обучающихся</w:t>
            </w:r>
          </w:p>
        </w:tc>
        <w:tc>
          <w:tcPr>
            <w:tcW w:w="383" w:type="pct"/>
          </w:tcPr>
          <w:p w14:paraId="614207EE" w14:textId="77777777" w:rsidR="00B94837" w:rsidRPr="00B9418C" w:rsidRDefault="00B94837" w:rsidP="00B94837">
            <w:pPr>
              <w:spacing w:after="200" w:line="276" w:lineRule="auto"/>
              <w:jc w:val="center"/>
              <w:rPr>
                <w:rFonts w:eastAsiaTheme="minorHAnsi"/>
                <w:b/>
                <w:sz w:val="20"/>
                <w:szCs w:val="20"/>
                <w:lang w:eastAsia="en-US"/>
              </w:rPr>
            </w:pPr>
            <w:r w:rsidRPr="00B9418C">
              <w:rPr>
                <w:rFonts w:eastAsiaTheme="minorHAnsi"/>
                <w:b/>
                <w:sz w:val="20"/>
                <w:szCs w:val="20"/>
                <w:lang w:eastAsia="en-US"/>
              </w:rPr>
              <w:t>Объем часов</w:t>
            </w:r>
          </w:p>
        </w:tc>
        <w:tc>
          <w:tcPr>
            <w:tcW w:w="512" w:type="pct"/>
          </w:tcPr>
          <w:p w14:paraId="3D37293A" w14:textId="77777777" w:rsidR="00B94837" w:rsidRPr="00B9418C" w:rsidRDefault="00B94837" w:rsidP="00B94837">
            <w:pPr>
              <w:spacing w:after="200" w:line="276" w:lineRule="auto"/>
              <w:jc w:val="center"/>
              <w:rPr>
                <w:rFonts w:eastAsiaTheme="minorHAnsi"/>
                <w:b/>
                <w:sz w:val="20"/>
                <w:szCs w:val="20"/>
                <w:lang w:eastAsia="en-US"/>
              </w:rPr>
            </w:pPr>
            <w:r w:rsidRPr="00B9418C">
              <w:rPr>
                <w:rFonts w:eastAsiaTheme="minorHAnsi"/>
                <w:b/>
                <w:bCs/>
                <w:sz w:val="20"/>
                <w:szCs w:val="20"/>
                <w:lang w:eastAsia="en-US"/>
              </w:rPr>
              <w:t>Коды компетенций, формированию которых способствует элемент программы</w:t>
            </w:r>
          </w:p>
        </w:tc>
        <w:tc>
          <w:tcPr>
            <w:tcW w:w="425" w:type="pct"/>
          </w:tcPr>
          <w:p w14:paraId="083561E7" w14:textId="77777777" w:rsidR="00B94837" w:rsidRPr="00B9418C" w:rsidRDefault="00B94837" w:rsidP="00B94837">
            <w:pPr>
              <w:spacing w:after="200" w:line="276" w:lineRule="auto"/>
              <w:jc w:val="center"/>
              <w:rPr>
                <w:rFonts w:eastAsiaTheme="minorHAnsi"/>
                <w:b/>
                <w:bCs/>
                <w:sz w:val="20"/>
                <w:szCs w:val="20"/>
                <w:lang w:eastAsia="en-US"/>
              </w:rPr>
            </w:pPr>
            <w:proofErr w:type="gramStart"/>
            <w:r w:rsidRPr="00B9418C">
              <w:rPr>
                <w:rFonts w:eastAsiaTheme="minorHAnsi"/>
                <w:b/>
                <w:sz w:val="20"/>
                <w:szCs w:val="20"/>
                <w:lang w:eastAsia="en-US"/>
              </w:rPr>
              <w:t>Код У</w:t>
            </w:r>
            <w:proofErr w:type="gramEnd"/>
            <w:r w:rsidRPr="00B9418C">
              <w:rPr>
                <w:rFonts w:eastAsiaTheme="minorHAnsi"/>
                <w:b/>
                <w:sz w:val="20"/>
                <w:szCs w:val="20"/>
                <w:lang w:eastAsia="en-US"/>
              </w:rPr>
              <w:t>/З</w:t>
            </w:r>
          </w:p>
        </w:tc>
      </w:tr>
      <w:tr w:rsidR="00B94837" w:rsidRPr="00B24A6F" w14:paraId="57B28A0A" w14:textId="77777777" w:rsidTr="00B94837">
        <w:trPr>
          <w:trHeight w:val="20"/>
        </w:trPr>
        <w:tc>
          <w:tcPr>
            <w:tcW w:w="587" w:type="pct"/>
          </w:tcPr>
          <w:p w14:paraId="39D01643" w14:textId="77777777" w:rsidR="00B94837" w:rsidRPr="00B24A6F" w:rsidRDefault="00B94837" w:rsidP="00B94837">
            <w:pPr>
              <w:jc w:val="center"/>
              <w:rPr>
                <w:b/>
                <w:bCs/>
              </w:rPr>
            </w:pPr>
            <w:r w:rsidRPr="00B24A6F">
              <w:rPr>
                <w:b/>
                <w:bCs/>
              </w:rPr>
              <w:t>1</w:t>
            </w:r>
          </w:p>
        </w:tc>
        <w:tc>
          <w:tcPr>
            <w:tcW w:w="3093" w:type="pct"/>
          </w:tcPr>
          <w:p w14:paraId="7EF2DD3C" w14:textId="77777777" w:rsidR="00B94837" w:rsidRPr="00B24A6F" w:rsidRDefault="00B94837" w:rsidP="00B94837">
            <w:pPr>
              <w:jc w:val="center"/>
              <w:rPr>
                <w:b/>
                <w:bCs/>
              </w:rPr>
            </w:pPr>
            <w:r w:rsidRPr="00B24A6F">
              <w:rPr>
                <w:b/>
                <w:bCs/>
              </w:rPr>
              <w:t>2</w:t>
            </w:r>
          </w:p>
        </w:tc>
        <w:tc>
          <w:tcPr>
            <w:tcW w:w="383" w:type="pct"/>
          </w:tcPr>
          <w:p w14:paraId="461E2FEC" w14:textId="77777777" w:rsidR="00B94837" w:rsidRPr="00B24A6F" w:rsidRDefault="00B94837" w:rsidP="00B94837">
            <w:pPr>
              <w:jc w:val="center"/>
              <w:rPr>
                <w:b/>
                <w:bCs/>
              </w:rPr>
            </w:pPr>
            <w:r w:rsidRPr="00B24A6F">
              <w:rPr>
                <w:b/>
                <w:bCs/>
              </w:rPr>
              <w:t>3</w:t>
            </w:r>
          </w:p>
        </w:tc>
        <w:tc>
          <w:tcPr>
            <w:tcW w:w="512" w:type="pct"/>
          </w:tcPr>
          <w:p w14:paraId="0F214495" w14:textId="77777777" w:rsidR="00B94837" w:rsidRPr="00B24A6F" w:rsidRDefault="00B94837" w:rsidP="00B94837">
            <w:pPr>
              <w:jc w:val="center"/>
              <w:rPr>
                <w:b/>
                <w:bCs/>
              </w:rPr>
            </w:pPr>
            <w:r w:rsidRPr="00B24A6F">
              <w:rPr>
                <w:b/>
                <w:bCs/>
              </w:rPr>
              <w:t>4</w:t>
            </w:r>
          </w:p>
        </w:tc>
        <w:tc>
          <w:tcPr>
            <w:tcW w:w="425" w:type="pct"/>
          </w:tcPr>
          <w:p w14:paraId="0A50C56D" w14:textId="77777777" w:rsidR="00B94837" w:rsidRPr="00B24A6F" w:rsidRDefault="00B94837" w:rsidP="00B94837">
            <w:pPr>
              <w:jc w:val="center"/>
              <w:rPr>
                <w:b/>
                <w:bCs/>
              </w:rPr>
            </w:pPr>
          </w:p>
        </w:tc>
      </w:tr>
      <w:tr w:rsidR="00B94837" w:rsidRPr="00B24A6F" w14:paraId="2B8F0882" w14:textId="77777777" w:rsidTr="00B94837">
        <w:trPr>
          <w:trHeight w:val="20"/>
        </w:trPr>
        <w:tc>
          <w:tcPr>
            <w:tcW w:w="3680" w:type="pct"/>
            <w:gridSpan w:val="2"/>
          </w:tcPr>
          <w:p w14:paraId="7766783F" w14:textId="77777777" w:rsidR="00B94837" w:rsidRPr="00B24A6F" w:rsidRDefault="00B94837" w:rsidP="00B94837">
            <w:pPr>
              <w:rPr>
                <w:b/>
                <w:bCs/>
              </w:rPr>
            </w:pPr>
            <w:r w:rsidRPr="00B24A6F">
              <w:rPr>
                <w:b/>
                <w:bCs/>
              </w:rPr>
              <w:t>Раздел 1. Основные понятия. Характеристика сырья и готовой продукции отрасли</w:t>
            </w:r>
          </w:p>
        </w:tc>
        <w:tc>
          <w:tcPr>
            <w:tcW w:w="383" w:type="pct"/>
          </w:tcPr>
          <w:p w14:paraId="31200831" w14:textId="77777777" w:rsidR="00B94837" w:rsidRPr="00B24A6F" w:rsidRDefault="00B94837" w:rsidP="00B94837">
            <w:pPr>
              <w:jc w:val="center"/>
              <w:rPr>
                <w:b/>
                <w:bCs/>
              </w:rPr>
            </w:pPr>
            <w:r>
              <w:rPr>
                <w:b/>
                <w:bCs/>
              </w:rPr>
              <w:t>25</w:t>
            </w:r>
          </w:p>
        </w:tc>
        <w:tc>
          <w:tcPr>
            <w:tcW w:w="512" w:type="pct"/>
          </w:tcPr>
          <w:p w14:paraId="34E70AA8" w14:textId="77777777" w:rsidR="00B94837" w:rsidRPr="00B24A6F" w:rsidRDefault="00B94837" w:rsidP="00B94837">
            <w:pPr>
              <w:rPr>
                <w:b/>
                <w:bCs/>
              </w:rPr>
            </w:pPr>
          </w:p>
        </w:tc>
        <w:tc>
          <w:tcPr>
            <w:tcW w:w="425" w:type="pct"/>
          </w:tcPr>
          <w:p w14:paraId="1E90941E" w14:textId="77777777" w:rsidR="00B94837" w:rsidRPr="00B24A6F" w:rsidRDefault="00B94837" w:rsidP="00B94837">
            <w:pPr>
              <w:rPr>
                <w:b/>
                <w:bCs/>
              </w:rPr>
            </w:pPr>
          </w:p>
        </w:tc>
      </w:tr>
      <w:tr w:rsidR="00B94837" w:rsidRPr="00B24A6F" w14:paraId="5A281593" w14:textId="77777777" w:rsidTr="00B94837">
        <w:trPr>
          <w:trHeight w:val="20"/>
        </w:trPr>
        <w:tc>
          <w:tcPr>
            <w:tcW w:w="587" w:type="pct"/>
            <w:vMerge w:val="restart"/>
          </w:tcPr>
          <w:p w14:paraId="29463340" w14:textId="77777777" w:rsidR="00B94837" w:rsidRPr="00B24A6F" w:rsidRDefault="00B94837" w:rsidP="00B94837">
            <w:pPr>
              <w:rPr>
                <w:b/>
                <w:bCs/>
              </w:rPr>
            </w:pPr>
            <w:r w:rsidRPr="00B24A6F">
              <w:rPr>
                <w:b/>
                <w:bCs/>
              </w:rPr>
              <w:t>Тема 1.1. Характеристика продукции отрасли</w:t>
            </w:r>
          </w:p>
        </w:tc>
        <w:tc>
          <w:tcPr>
            <w:tcW w:w="3093" w:type="pct"/>
          </w:tcPr>
          <w:p w14:paraId="0528F7CB" w14:textId="77777777" w:rsidR="00B94837" w:rsidRPr="00B24A6F" w:rsidRDefault="00B94837" w:rsidP="00B94837">
            <w:pPr>
              <w:rPr>
                <w:b/>
                <w:bCs/>
              </w:rPr>
            </w:pPr>
            <w:r w:rsidRPr="00B24A6F">
              <w:rPr>
                <w:b/>
                <w:bCs/>
              </w:rPr>
              <w:t>Содержание учебного материала</w:t>
            </w:r>
          </w:p>
        </w:tc>
        <w:tc>
          <w:tcPr>
            <w:tcW w:w="383" w:type="pct"/>
            <w:vMerge w:val="restart"/>
            <w:vAlign w:val="center"/>
          </w:tcPr>
          <w:p w14:paraId="0FB6DC8C" w14:textId="77777777" w:rsidR="00B94837" w:rsidRPr="00B24A6F" w:rsidRDefault="00B94837" w:rsidP="00B94837">
            <w:pPr>
              <w:jc w:val="center"/>
              <w:rPr>
                <w:b/>
                <w:bCs/>
              </w:rPr>
            </w:pPr>
          </w:p>
          <w:p w14:paraId="7537AA5E" w14:textId="77777777" w:rsidR="00B94837" w:rsidRPr="00B24A6F" w:rsidRDefault="00B94837" w:rsidP="00B94837">
            <w:pPr>
              <w:jc w:val="center"/>
              <w:rPr>
                <w:b/>
                <w:bCs/>
              </w:rPr>
            </w:pPr>
            <w:r>
              <w:rPr>
                <w:b/>
                <w:bCs/>
              </w:rPr>
              <w:t>5</w:t>
            </w:r>
          </w:p>
        </w:tc>
        <w:tc>
          <w:tcPr>
            <w:tcW w:w="512" w:type="pct"/>
            <w:vMerge w:val="restart"/>
          </w:tcPr>
          <w:p w14:paraId="738FCB3C" w14:textId="77777777" w:rsidR="00B94837" w:rsidRPr="00B24A6F" w:rsidRDefault="00B94837" w:rsidP="00B94837">
            <w:pPr>
              <w:jc w:val="center"/>
              <w:rPr>
                <w:b/>
              </w:rPr>
            </w:pPr>
            <w:r w:rsidRPr="00B24A6F">
              <w:rPr>
                <w:b/>
              </w:rPr>
              <w:t>ОК 01-11,</w:t>
            </w:r>
          </w:p>
          <w:p w14:paraId="6E74BCFF" w14:textId="77777777" w:rsidR="00B94837" w:rsidRPr="00B24A6F" w:rsidRDefault="00B94837" w:rsidP="00B94837">
            <w:pPr>
              <w:jc w:val="center"/>
              <w:rPr>
                <w:b/>
              </w:rPr>
            </w:pPr>
            <w:r w:rsidRPr="00B24A6F">
              <w:rPr>
                <w:b/>
              </w:rPr>
              <w:t>ПК 1.1.-1.3.</w:t>
            </w:r>
          </w:p>
          <w:p w14:paraId="0F837AC0" w14:textId="77777777" w:rsidR="00B94837" w:rsidRPr="00B24A6F" w:rsidRDefault="00B94837" w:rsidP="00B94837">
            <w:pPr>
              <w:jc w:val="center"/>
              <w:rPr>
                <w:b/>
              </w:rPr>
            </w:pPr>
            <w:r w:rsidRPr="00B24A6F">
              <w:rPr>
                <w:b/>
              </w:rPr>
              <w:t>ПК 2.1-2.4.</w:t>
            </w:r>
          </w:p>
          <w:p w14:paraId="4208D1D2" w14:textId="77777777" w:rsidR="00B94837" w:rsidRPr="00B24A6F" w:rsidRDefault="00B94837" w:rsidP="00B94837">
            <w:pPr>
              <w:jc w:val="center"/>
              <w:rPr>
                <w:b/>
              </w:rPr>
            </w:pPr>
            <w:r w:rsidRPr="00B24A6F">
              <w:rPr>
                <w:b/>
              </w:rPr>
              <w:t>ПК 3.1.-3.4.</w:t>
            </w:r>
          </w:p>
          <w:p w14:paraId="6766365C" w14:textId="77777777" w:rsidR="00B94837" w:rsidRPr="00B24A6F" w:rsidRDefault="00B94837" w:rsidP="00B94837">
            <w:pPr>
              <w:jc w:val="center"/>
              <w:rPr>
                <w:b/>
                <w:bCs/>
                <w:spacing w:val="-1"/>
              </w:rPr>
            </w:pPr>
          </w:p>
        </w:tc>
        <w:tc>
          <w:tcPr>
            <w:tcW w:w="425" w:type="pct"/>
            <w:vMerge w:val="restart"/>
          </w:tcPr>
          <w:p w14:paraId="574055CA" w14:textId="77777777" w:rsidR="00B94837" w:rsidRPr="00B24A6F" w:rsidRDefault="00B94837" w:rsidP="00B94837">
            <w:pPr>
              <w:jc w:val="center"/>
              <w:rPr>
                <w:b/>
              </w:rPr>
            </w:pPr>
            <w:r>
              <w:rPr>
                <w:b/>
              </w:rPr>
              <w:t>З2</w:t>
            </w:r>
          </w:p>
        </w:tc>
      </w:tr>
      <w:tr w:rsidR="00B94837" w:rsidRPr="00B24A6F" w14:paraId="7BA59464" w14:textId="77777777" w:rsidTr="00B94837">
        <w:trPr>
          <w:trHeight w:val="20"/>
        </w:trPr>
        <w:tc>
          <w:tcPr>
            <w:tcW w:w="587" w:type="pct"/>
            <w:vMerge/>
          </w:tcPr>
          <w:p w14:paraId="4ED09785" w14:textId="77777777" w:rsidR="00B94837" w:rsidRPr="00B24A6F" w:rsidRDefault="00B94837" w:rsidP="00B94837">
            <w:pPr>
              <w:rPr>
                <w:b/>
                <w:bCs/>
              </w:rPr>
            </w:pPr>
          </w:p>
        </w:tc>
        <w:tc>
          <w:tcPr>
            <w:tcW w:w="3093" w:type="pct"/>
          </w:tcPr>
          <w:p w14:paraId="3351B178" w14:textId="77777777" w:rsidR="00B94837" w:rsidRPr="00B24A6F" w:rsidRDefault="00B94837" w:rsidP="00B94837">
            <w:pPr>
              <w:rPr>
                <w:bCs/>
              </w:rPr>
            </w:pPr>
            <w:r w:rsidRPr="00B24A6F">
              <w:rPr>
                <w:bCs/>
              </w:rPr>
              <w:t>1. Ассортимент, основные виды продукции отрасли</w:t>
            </w:r>
          </w:p>
          <w:p w14:paraId="60120E80" w14:textId="77777777" w:rsidR="00B94837" w:rsidRPr="00B24A6F" w:rsidRDefault="00B94837" w:rsidP="00B94837">
            <w:pPr>
              <w:rPr>
                <w:bCs/>
              </w:rPr>
            </w:pPr>
            <w:r w:rsidRPr="00B24A6F">
              <w:rPr>
                <w:bCs/>
              </w:rPr>
              <w:t>Определение готовой продукции, основные понятия о ее получении и структуре.</w:t>
            </w:r>
          </w:p>
          <w:p w14:paraId="2FC33066" w14:textId="77777777" w:rsidR="00B94837" w:rsidRPr="00B24A6F" w:rsidRDefault="00B94837" w:rsidP="00B94837">
            <w:pPr>
              <w:rPr>
                <w:b/>
                <w:bCs/>
              </w:rPr>
            </w:pPr>
            <w:r w:rsidRPr="00B24A6F">
              <w:rPr>
                <w:bCs/>
              </w:rPr>
              <w:t xml:space="preserve"> Классификация и основные характеристики продукции. </w:t>
            </w:r>
          </w:p>
        </w:tc>
        <w:tc>
          <w:tcPr>
            <w:tcW w:w="383" w:type="pct"/>
            <w:vMerge/>
            <w:vAlign w:val="center"/>
          </w:tcPr>
          <w:p w14:paraId="6E24821B" w14:textId="77777777" w:rsidR="00B94837" w:rsidRPr="00B24A6F" w:rsidRDefault="00B94837" w:rsidP="00B94837">
            <w:pPr>
              <w:jc w:val="center"/>
              <w:rPr>
                <w:b/>
                <w:bCs/>
              </w:rPr>
            </w:pPr>
          </w:p>
        </w:tc>
        <w:tc>
          <w:tcPr>
            <w:tcW w:w="512" w:type="pct"/>
            <w:vMerge/>
          </w:tcPr>
          <w:p w14:paraId="09A049D6" w14:textId="77777777" w:rsidR="00B94837" w:rsidRPr="00B24A6F" w:rsidRDefault="00B94837" w:rsidP="00B94837">
            <w:pPr>
              <w:jc w:val="center"/>
              <w:rPr>
                <w:b/>
              </w:rPr>
            </w:pPr>
          </w:p>
        </w:tc>
        <w:tc>
          <w:tcPr>
            <w:tcW w:w="425" w:type="pct"/>
            <w:vMerge/>
          </w:tcPr>
          <w:p w14:paraId="653D4C50" w14:textId="77777777" w:rsidR="00B94837" w:rsidRPr="00B24A6F" w:rsidRDefault="00B94837" w:rsidP="00B94837">
            <w:pPr>
              <w:jc w:val="center"/>
              <w:rPr>
                <w:b/>
              </w:rPr>
            </w:pPr>
          </w:p>
        </w:tc>
      </w:tr>
      <w:tr w:rsidR="00B94837" w:rsidRPr="00B24A6F" w14:paraId="583D16E3" w14:textId="77777777" w:rsidTr="00B94837">
        <w:trPr>
          <w:trHeight w:val="20"/>
        </w:trPr>
        <w:tc>
          <w:tcPr>
            <w:tcW w:w="587" w:type="pct"/>
            <w:vMerge/>
          </w:tcPr>
          <w:p w14:paraId="1A3ABFC9" w14:textId="77777777" w:rsidR="00B94837" w:rsidRPr="00B24A6F" w:rsidRDefault="00B94837" w:rsidP="00B94837">
            <w:pPr>
              <w:rPr>
                <w:b/>
                <w:bCs/>
              </w:rPr>
            </w:pPr>
          </w:p>
        </w:tc>
        <w:tc>
          <w:tcPr>
            <w:tcW w:w="3093" w:type="pct"/>
          </w:tcPr>
          <w:p w14:paraId="5ADC3472" w14:textId="77777777" w:rsidR="00B94837" w:rsidRPr="00B24A6F" w:rsidRDefault="00B94837" w:rsidP="00B94837">
            <w:pPr>
              <w:rPr>
                <w:b/>
                <w:bCs/>
              </w:rPr>
            </w:pPr>
            <w:r>
              <w:rPr>
                <w:b/>
                <w:bCs/>
              </w:rPr>
              <w:t>Самостоятельная работа обучающихся примерная тематика</w:t>
            </w:r>
          </w:p>
          <w:p w14:paraId="4CD4DC9E" w14:textId="77777777" w:rsidR="00B94837" w:rsidRPr="00B24A6F" w:rsidRDefault="00B94837" w:rsidP="00B94837">
            <w:pPr>
              <w:rPr>
                <w:b/>
                <w:bCs/>
              </w:rPr>
            </w:pPr>
            <w:r w:rsidRPr="00B24A6F">
              <w:rPr>
                <w:bCs/>
              </w:rPr>
              <w:t>Влияние свойств исходного сырья на внешний вид и свойства продукции</w:t>
            </w:r>
          </w:p>
        </w:tc>
        <w:tc>
          <w:tcPr>
            <w:tcW w:w="383" w:type="pct"/>
            <w:vAlign w:val="center"/>
          </w:tcPr>
          <w:p w14:paraId="1D20861F" w14:textId="77777777" w:rsidR="00B94837" w:rsidRPr="00B24A6F" w:rsidRDefault="00B94837" w:rsidP="00B94837">
            <w:pPr>
              <w:jc w:val="center"/>
              <w:rPr>
                <w:bCs/>
              </w:rPr>
            </w:pPr>
            <w:r>
              <w:rPr>
                <w:bCs/>
              </w:rPr>
              <w:t>7</w:t>
            </w:r>
          </w:p>
        </w:tc>
        <w:tc>
          <w:tcPr>
            <w:tcW w:w="512" w:type="pct"/>
            <w:vMerge/>
          </w:tcPr>
          <w:p w14:paraId="03C61C3F" w14:textId="77777777" w:rsidR="00B94837" w:rsidRPr="00B24A6F" w:rsidRDefault="00B94837" w:rsidP="00B94837">
            <w:pPr>
              <w:jc w:val="center"/>
              <w:rPr>
                <w:b/>
              </w:rPr>
            </w:pPr>
          </w:p>
        </w:tc>
        <w:tc>
          <w:tcPr>
            <w:tcW w:w="425" w:type="pct"/>
            <w:vMerge/>
          </w:tcPr>
          <w:p w14:paraId="62364D37" w14:textId="77777777" w:rsidR="00B94837" w:rsidRPr="00B24A6F" w:rsidRDefault="00B94837" w:rsidP="00B94837">
            <w:pPr>
              <w:jc w:val="center"/>
              <w:rPr>
                <w:b/>
              </w:rPr>
            </w:pPr>
          </w:p>
        </w:tc>
      </w:tr>
      <w:tr w:rsidR="00B94837" w:rsidRPr="00B24A6F" w14:paraId="3AEC02AE" w14:textId="77777777" w:rsidTr="00B94837">
        <w:trPr>
          <w:trHeight w:val="20"/>
        </w:trPr>
        <w:tc>
          <w:tcPr>
            <w:tcW w:w="587" w:type="pct"/>
            <w:vMerge w:val="restart"/>
          </w:tcPr>
          <w:p w14:paraId="3AA3EF7C" w14:textId="77777777" w:rsidR="00B94837" w:rsidRPr="00B24A6F" w:rsidRDefault="00B94837" w:rsidP="00B94837">
            <w:pPr>
              <w:rPr>
                <w:b/>
                <w:bCs/>
              </w:rPr>
            </w:pPr>
            <w:r w:rsidRPr="00B24A6F">
              <w:rPr>
                <w:b/>
                <w:bCs/>
              </w:rPr>
              <w:t>Тема 1.2. Характеристика основного и дополнительного сырья</w:t>
            </w:r>
          </w:p>
        </w:tc>
        <w:tc>
          <w:tcPr>
            <w:tcW w:w="3093" w:type="pct"/>
          </w:tcPr>
          <w:p w14:paraId="3E274CE7" w14:textId="77777777" w:rsidR="00B94837" w:rsidRPr="00B24A6F" w:rsidRDefault="00B94837" w:rsidP="00B94837">
            <w:pPr>
              <w:rPr>
                <w:b/>
                <w:bCs/>
              </w:rPr>
            </w:pPr>
            <w:r w:rsidRPr="00B24A6F">
              <w:rPr>
                <w:b/>
                <w:bCs/>
              </w:rPr>
              <w:t>Содержание учебного материала</w:t>
            </w:r>
          </w:p>
        </w:tc>
        <w:tc>
          <w:tcPr>
            <w:tcW w:w="383" w:type="pct"/>
            <w:vMerge w:val="restart"/>
            <w:vAlign w:val="center"/>
          </w:tcPr>
          <w:p w14:paraId="04BE0021" w14:textId="77777777" w:rsidR="00B94837" w:rsidRPr="00B24A6F" w:rsidRDefault="00B94837" w:rsidP="00B94837">
            <w:pPr>
              <w:jc w:val="center"/>
              <w:rPr>
                <w:b/>
                <w:bCs/>
              </w:rPr>
            </w:pPr>
          </w:p>
          <w:p w14:paraId="0817AD09" w14:textId="77777777" w:rsidR="00B94837" w:rsidRPr="00B24A6F" w:rsidRDefault="00B94837" w:rsidP="00B94837">
            <w:pPr>
              <w:jc w:val="center"/>
              <w:rPr>
                <w:b/>
                <w:bCs/>
              </w:rPr>
            </w:pPr>
            <w:r>
              <w:rPr>
                <w:b/>
                <w:bCs/>
              </w:rPr>
              <w:t>6</w:t>
            </w:r>
          </w:p>
        </w:tc>
        <w:tc>
          <w:tcPr>
            <w:tcW w:w="512" w:type="pct"/>
            <w:vMerge w:val="restart"/>
          </w:tcPr>
          <w:p w14:paraId="0F55EAD8" w14:textId="77777777" w:rsidR="00B94837" w:rsidRPr="00B24A6F" w:rsidRDefault="00B94837" w:rsidP="00B94837">
            <w:pPr>
              <w:jc w:val="center"/>
              <w:rPr>
                <w:b/>
              </w:rPr>
            </w:pPr>
            <w:r w:rsidRPr="00B24A6F">
              <w:rPr>
                <w:b/>
              </w:rPr>
              <w:t>ОК 01-11,</w:t>
            </w:r>
          </w:p>
          <w:p w14:paraId="6E1F1943" w14:textId="77777777" w:rsidR="00B94837" w:rsidRPr="00B24A6F" w:rsidRDefault="00B94837" w:rsidP="00B94837">
            <w:pPr>
              <w:jc w:val="center"/>
              <w:rPr>
                <w:b/>
              </w:rPr>
            </w:pPr>
            <w:r w:rsidRPr="00B24A6F">
              <w:rPr>
                <w:b/>
              </w:rPr>
              <w:t>ПК 1.1.-1.3.</w:t>
            </w:r>
          </w:p>
          <w:p w14:paraId="3A191368" w14:textId="77777777" w:rsidR="00B94837" w:rsidRPr="00B24A6F" w:rsidRDefault="00B94837" w:rsidP="00B94837">
            <w:pPr>
              <w:jc w:val="center"/>
              <w:rPr>
                <w:b/>
              </w:rPr>
            </w:pPr>
            <w:r w:rsidRPr="00B24A6F">
              <w:rPr>
                <w:b/>
              </w:rPr>
              <w:t>ПК 2.1-2.4.</w:t>
            </w:r>
          </w:p>
          <w:p w14:paraId="6F0A3E31" w14:textId="77777777" w:rsidR="00B94837" w:rsidRPr="00B24A6F" w:rsidRDefault="00B94837" w:rsidP="00B94837">
            <w:pPr>
              <w:jc w:val="center"/>
              <w:rPr>
                <w:b/>
              </w:rPr>
            </w:pPr>
            <w:r w:rsidRPr="00B24A6F">
              <w:rPr>
                <w:b/>
              </w:rPr>
              <w:t>ПК 3.1.-3.4.</w:t>
            </w:r>
          </w:p>
          <w:p w14:paraId="7700CD97" w14:textId="77777777" w:rsidR="00B94837" w:rsidRPr="00B24A6F" w:rsidRDefault="00B94837" w:rsidP="00B94837">
            <w:pPr>
              <w:jc w:val="center"/>
              <w:rPr>
                <w:b/>
                <w:bCs/>
                <w:spacing w:val="-1"/>
              </w:rPr>
            </w:pPr>
          </w:p>
        </w:tc>
        <w:tc>
          <w:tcPr>
            <w:tcW w:w="425" w:type="pct"/>
            <w:vMerge w:val="restart"/>
          </w:tcPr>
          <w:p w14:paraId="74DC1A5B" w14:textId="77777777" w:rsidR="00B94837" w:rsidRPr="00B24A6F" w:rsidRDefault="00B94837" w:rsidP="00B94837">
            <w:pPr>
              <w:jc w:val="center"/>
              <w:rPr>
                <w:b/>
              </w:rPr>
            </w:pPr>
            <w:r>
              <w:rPr>
                <w:b/>
              </w:rPr>
              <w:t>З1,2</w:t>
            </w:r>
          </w:p>
        </w:tc>
      </w:tr>
      <w:tr w:rsidR="00B94837" w:rsidRPr="00B24A6F" w14:paraId="60D0BA9F" w14:textId="77777777" w:rsidTr="00B94837">
        <w:trPr>
          <w:trHeight w:val="20"/>
        </w:trPr>
        <w:tc>
          <w:tcPr>
            <w:tcW w:w="587" w:type="pct"/>
            <w:vMerge/>
          </w:tcPr>
          <w:p w14:paraId="0B2F9D2A" w14:textId="77777777" w:rsidR="00B94837" w:rsidRPr="00B24A6F" w:rsidRDefault="00B94837" w:rsidP="00B94837">
            <w:pPr>
              <w:rPr>
                <w:b/>
                <w:bCs/>
              </w:rPr>
            </w:pPr>
          </w:p>
        </w:tc>
        <w:tc>
          <w:tcPr>
            <w:tcW w:w="3093" w:type="pct"/>
          </w:tcPr>
          <w:p w14:paraId="3CAD0077" w14:textId="77777777" w:rsidR="00B94837" w:rsidRPr="00B24A6F" w:rsidRDefault="00B94837" w:rsidP="00B94837">
            <w:pPr>
              <w:jc w:val="both"/>
              <w:rPr>
                <w:bCs/>
              </w:rPr>
            </w:pPr>
            <w:r w:rsidRPr="00B24A6F">
              <w:rPr>
                <w:bCs/>
              </w:rPr>
              <w:t>1. Стандартизация и классификация сырья</w:t>
            </w:r>
          </w:p>
          <w:p w14:paraId="53F7B583" w14:textId="77777777" w:rsidR="00B94837" w:rsidRPr="00B24A6F" w:rsidRDefault="00B94837" w:rsidP="00B94837">
            <w:pPr>
              <w:jc w:val="both"/>
              <w:rPr>
                <w:bCs/>
              </w:rPr>
            </w:pPr>
            <w:r w:rsidRPr="00B24A6F">
              <w:rPr>
                <w:bCs/>
              </w:rPr>
              <w:t>Классификация сырья. Требования к сырью.</w:t>
            </w:r>
          </w:p>
          <w:p w14:paraId="60FB4C16" w14:textId="77777777" w:rsidR="00B94837" w:rsidRPr="00B24A6F" w:rsidRDefault="00B94837" w:rsidP="00B94837">
            <w:pPr>
              <w:rPr>
                <w:b/>
                <w:bCs/>
              </w:rPr>
            </w:pPr>
            <w:r w:rsidRPr="00B24A6F">
              <w:rPr>
                <w:bCs/>
              </w:rPr>
              <w:t>Показатели, характеризующие сырье, и их влияние н</w:t>
            </w:r>
            <w:r>
              <w:rPr>
                <w:bCs/>
              </w:rPr>
              <w:t xml:space="preserve">а формирование свойств </w:t>
            </w:r>
            <w:proofErr w:type="spellStart"/>
            <w:r>
              <w:rPr>
                <w:bCs/>
              </w:rPr>
              <w:t>готового</w:t>
            </w:r>
            <w:r w:rsidRPr="00B24A6F">
              <w:rPr>
                <w:bCs/>
              </w:rPr>
              <w:t>продукта</w:t>
            </w:r>
            <w:proofErr w:type="spellEnd"/>
            <w:r w:rsidRPr="00B24A6F">
              <w:rPr>
                <w:bCs/>
              </w:rPr>
              <w:t>. Характеристика свойств сырья и</w:t>
            </w:r>
            <w:r>
              <w:rPr>
                <w:bCs/>
              </w:rPr>
              <w:t xml:space="preserve"> экономическая </w:t>
            </w:r>
            <w:proofErr w:type="spellStart"/>
            <w:r>
              <w:rPr>
                <w:bCs/>
              </w:rPr>
              <w:t>целесообразность</w:t>
            </w:r>
            <w:r w:rsidRPr="00B24A6F">
              <w:rPr>
                <w:bCs/>
              </w:rPr>
              <w:t>его</w:t>
            </w:r>
            <w:proofErr w:type="spellEnd"/>
            <w:r w:rsidRPr="00B24A6F">
              <w:rPr>
                <w:bCs/>
              </w:rPr>
              <w:t xml:space="preserve"> применения в отрасли.</w:t>
            </w:r>
          </w:p>
        </w:tc>
        <w:tc>
          <w:tcPr>
            <w:tcW w:w="383" w:type="pct"/>
            <w:vMerge/>
            <w:vAlign w:val="center"/>
          </w:tcPr>
          <w:p w14:paraId="23A2DE9B" w14:textId="77777777" w:rsidR="00B94837" w:rsidRPr="00B24A6F" w:rsidRDefault="00B94837" w:rsidP="00B94837">
            <w:pPr>
              <w:jc w:val="center"/>
              <w:rPr>
                <w:b/>
                <w:bCs/>
              </w:rPr>
            </w:pPr>
          </w:p>
        </w:tc>
        <w:tc>
          <w:tcPr>
            <w:tcW w:w="512" w:type="pct"/>
            <w:vMerge/>
          </w:tcPr>
          <w:p w14:paraId="3A42A864" w14:textId="77777777" w:rsidR="00B94837" w:rsidRPr="00B24A6F" w:rsidRDefault="00B94837" w:rsidP="00B94837">
            <w:pPr>
              <w:jc w:val="center"/>
              <w:rPr>
                <w:b/>
              </w:rPr>
            </w:pPr>
          </w:p>
        </w:tc>
        <w:tc>
          <w:tcPr>
            <w:tcW w:w="425" w:type="pct"/>
            <w:vMerge/>
          </w:tcPr>
          <w:p w14:paraId="2A42D421" w14:textId="77777777" w:rsidR="00B94837" w:rsidRPr="00B24A6F" w:rsidRDefault="00B94837" w:rsidP="00B94837">
            <w:pPr>
              <w:jc w:val="center"/>
              <w:rPr>
                <w:b/>
              </w:rPr>
            </w:pPr>
          </w:p>
        </w:tc>
      </w:tr>
      <w:tr w:rsidR="00B94837" w:rsidRPr="00B24A6F" w14:paraId="1EDF7C90" w14:textId="77777777" w:rsidTr="00B94837">
        <w:trPr>
          <w:trHeight w:val="20"/>
        </w:trPr>
        <w:tc>
          <w:tcPr>
            <w:tcW w:w="587" w:type="pct"/>
            <w:vMerge/>
          </w:tcPr>
          <w:p w14:paraId="42944E49" w14:textId="77777777" w:rsidR="00B94837" w:rsidRPr="00B24A6F" w:rsidRDefault="00B94837" w:rsidP="00B94837">
            <w:pPr>
              <w:rPr>
                <w:b/>
                <w:bCs/>
              </w:rPr>
            </w:pPr>
          </w:p>
        </w:tc>
        <w:tc>
          <w:tcPr>
            <w:tcW w:w="3093" w:type="pct"/>
          </w:tcPr>
          <w:p w14:paraId="4E8C2F45" w14:textId="77777777" w:rsidR="00B94837" w:rsidRPr="00B24A6F" w:rsidRDefault="00B94837" w:rsidP="00B94837">
            <w:pPr>
              <w:rPr>
                <w:b/>
                <w:bCs/>
              </w:rPr>
            </w:pPr>
            <w:r>
              <w:rPr>
                <w:b/>
                <w:bCs/>
              </w:rPr>
              <w:t>Самостоятельная работа обучающихся примерная тематика</w:t>
            </w:r>
            <w:r w:rsidRPr="00B24A6F">
              <w:rPr>
                <w:b/>
                <w:bCs/>
              </w:rPr>
              <w:t xml:space="preserve"> </w:t>
            </w:r>
          </w:p>
          <w:p w14:paraId="72FE415B" w14:textId="77777777" w:rsidR="00B94837" w:rsidRPr="00B24A6F" w:rsidRDefault="00B94837" w:rsidP="00B94837">
            <w:pPr>
              <w:rPr>
                <w:b/>
                <w:bCs/>
              </w:rPr>
            </w:pPr>
            <w:r w:rsidRPr="00B24A6F">
              <w:rPr>
                <w:bCs/>
              </w:rPr>
              <w:t>Организация учета поступления и хранения сырья.</w:t>
            </w:r>
          </w:p>
        </w:tc>
        <w:tc>
          <w:tcPr>
            <w:tcW w:w="383" w:type="pct"/>
            <w:vAlign w:val="center"/>
          </w:tcPr>
          <w:p w14:paraId="1F1E315A" w14:textId="77777777" w:rsidR="00B94837" w:rsidRPr="00B24A6F" w:rsidRDefault="00B94837" w:rsidP="00B94837">
            <w:pPr>
              <w:jc w:val="center"/>
              <w:rPr>
                <w:bCs/>
              </w:rPr>
            </w:pPr>
            <w:r>
              <w:rPr>
                <w:bCs/>
              </w:rPr>
              <w:t>7</w:t>
            </w:r>
          </w:p>
        </w:tc>
        <w:tc>
          <w:tcPr>
            <w:tcW w:w="512" w:type="pct"/>
            <w:vMerge/>
          </w:tcPr>
          <w:p w14:paraId="645815BF" w14:textId="77777777" w:rsidR="00B94837" w:rsidRPr="00B24A6F" w:rsidRDefault="00B94837" w:rsidP="00B94837">
            <w:pPr>
              <w:jc w:val="center"/>
              <w:rPr>
                <w:b/>
              </w:rPr>
            </w:pPr>
          </w:p>
        </w:tc>
        <w:tc>
          <w:tcPr>
            <w:tcW w:w="425" w:type="pct"/>
            <w:vMerge/>
          </w:tcPr>
          <w:p w14:paraId="2247283D" w14:textId="77777777" w:rsidR="00B94837" w:rsidRPr="00B24A6F" w:rsidRDefault="00B94837" w:rsidP="00B94837">
            <w:pPr>
              <w:jc w:val="center"/>
              <w:rPr>
                <w:b/>
              </w:rPr>
            </w:pPr>
          </w:p>
        </w:tc>
      </w:tr>
      <w:tr w:rsidR="00B94837" w:rsidRPr="00B24A6F" w14:paraId="78A47EAE" w14:textId="77777777" w:rsidTr="00B94837">
        <w:trPr>
          <w:trHeight w:val="20"/>
        </w:trPr>
        <w:tc>
          <w:tcPr>
            <w:tcW w:w="3680" w:type="pct"/>
            <w:gridSpan w:val="2"/>
          </w:tcPr>
          <w:p w14:paraId="7EBA4FF7" w14:textId="77777777" w:rsidR="00B94837" w:rsidRPr="00B24A6F" w:rsidRDefault="00B94837" w:rsidP="00B94837">
            <w:pPr>
              <w:rPr>
                <w:b/>
                <w:bCs/>
              </w:rPr>
            </w:pPr>
            <w:r w:rsidRPr="00B24A6F">
              <w:rPr>
                <w:b/>
                <w:bCs/>
              </w:rPr>
              <w:t>Раздел 2. Технология производства продукции отрасли. Проектирование предприятий отрасли</w:t>
            </w:r>
          </w:p>
        </w:tc>
        <w:tc>
          <w:tcPr>
            <w:tcW w:w="383" w:type="pct"/>
            <w:vAlign w:val="center"/>
          </w:tcPr>
          <w:p w14:paraId="4C9AA4A6" w14:textId="77777777" w:rsidR="00B94837" w:rsidRPr="00B24A6F" w:rsidRDefault="00B94837" w:rsidP="00B94837">
            <w:pPr>
              <w:jc w:val="center"/>
              <w:rPr>
                <w:b/>
                <w:bCs/>
              </w:rPr>
            </w:pPr>
            <w:r>
              <w:rPr>
                <w:b/>
                <w:bCs/>
              </w:rPr>
              <w:t>68/13</w:t>
            </w:r>
          </w:p>
        </w:tc>
        <w:tc>
          <w:tcPr>
            <w:tcW w:w="512" w:type="pct"/>
          </w:tcPr>
          <w:p w14:paraId="63AB6020" w14:textId="77777777" w:rsidR="00B94837" w:rsidRPr="00B24A6F" w:rsidRDefault="00B94837" w:rsidP="00B94837">
            <w:pPr>
              <w:jc w:val="center"/>
              <w:rPr>
                <w:b/>
              </w:rPr>
            </w:pPr>
          </w:p>
        </w:tc>
        <w:tc>
          <w:tcPr>
            <w:tcW w:w="425" w:type="pct"/>
          </w:tcPr>
          <w:p w14:paraId="40939413" w14:textId="77777777" w:rsidR="00B94837" w:rsidRPr="00B24A6F" w:rsidRDefault="00B94837" w:rsidP="00B94837">
            <w:pPr>
              <w:jc w:val="center"/>
              <w:rPr>
                <w:b/>
              </w:rPr>
            </w:pPr>
          </w:p>
        </w:tc>
      </w:tr>
      <w:tr w:rsidR="00B94837" w:rsidRPr="00B24A6F" w14:paraId="56162FCA" w14:textId="77777777" w:rsidTr="00B94837">
        <w:trPr>
          <w:trHeight w:val="20"/>
        </w:trPr>
        <w:tc>
          <w:tcPr>
            <w:tcW w:w="587" w:type="pct"/>
            <w:vMerge w:val="restart"/>
          </w:tcPr>
          <w:p w14:paraId="599CDAFC" w14:textId="77777777" w:rsidR="00B94837" w:rsidRPr="00B24A6F" w:rsidRDefault="00B94837" w:rsidP="00B94837">
            <w:pPr>
              <w:rPr>
                <w:b/>
                <w:bCs/>
              </w:rPr>
            </w:pPr>
            <w:r w:rsidRPr="00B24A6F">
              <w:rPr>
                <w:b/>
                <w:bCs/>
              </w:rPr>
              <w:t xml:space="preserve">Тема 2.1. Технологические процессы подготовки </w:t>
            </w:r>
            <w:r w:rsidRPr="00B24A6F">
              <w:rPr>
                <w:b/>
                <w:bCs/>
              </w:rPr>
              <w:lastRenderedPageBreak/>
              <w:t>сырья к производству</w:t>
            </w:r>
          </w:p>
        </w:tc>
        <w:tc>
          <w:tcPr>
            <w:tcW w:w="3093" w:type="pct"/>
          </w:tcPr>
          <w:p w14:paraId="7189E676" w14:textId="77777777" w:rsidR="00B94837" w:rsidRPr="00B24A6F" w:rsidRDefault="00B94837" w:rsidP="00B94837">
            <w:pPr>
              <w:rPr>
                <w:b/>
                <w:bCs/>
              </w:rPr>
            </w:pPr>
            <w:r w:rsidRPr="00B24A6F">
              <w:rPr>
                <w:b/>
                <w:bCs/>
              </w:rPr>
              <w:lastRenderedPageBreak/>
              <w:t>Содержание учебного материала</w:t>
            </w:r>
          </w:p>
        </w:tc>
        <w:tc>
          <w:tcPr>
            <w:tcW w:w="383" w:type="pct"/>
            <w:vMerge w:val="restart"/>
            <w:vAlign w:val="center"/>
          </w:tcPr>
          <w:p w14:paraId="525B32CE" w14:textId="77777777" w:rsidR="00B94837" w:rsidRPr="00B24A6F" w:rsidRDefault="00B94837" w:rsidP="00B94837">
            <w:pPr>
              <w:jc w:val="center"/>
              <w:rPr>
                <w:b/>
                <w:bCs/>
              </w:rPr>
            </w:pPr>
          </w:p>
          <w:p w14:paraId="0FB8DF15" w14:textId="77777777" w:rsidR="00B94837" w:rsidRPr="00B24A6F" w:rsidRDefault="00B94837" w:rsidP="00B94837">
            <w:pPr>
              <w:jc w:val="center"/>
              <w:rPr>
                <w:b/>
                <w:bCs/>
              </w:rPr>
            </w:pPr>
            <w:r>
              <w:rPr>
                <w:bCs/>
              </w:rPr>
              <w:t>7</w:t>
            </w:r>
          </w:p>
        </w:tc>
        <w:tc>
          <w:tcPr>
            <w:tcW w:w="512" w:type="pct"/>
            <w:vMerge w:val="restart"/>
          </w:tcPr>
          <w:p w14:paraId="4252DEBA" w14:textId="77777777" w:rsidR="00B94837" w:rsidRPr="00B24A6F" w:rsidRDefault="00B94837" w:rsidP="00B94837">
            <w:pPr>
              <w:jc w:val="center"/>
              <w:rPr>
                <w:b/>
              </w:rPr>
            </w:pPr>
            <w:r w:rsidRPr="00B24A6F">
              <w:rPr>
                <w:b/>
              </w:rPr>
              <w:t>ОК 01-11,</w:t>
            </w:r>
          </w:p>
          <w:p w14:paraId="003764F5" w14:textId="77777777" w:rsidR="00B94837" w:rsidRPr="00B24A6F" w:rsidRDefault="00B94837" w:rsidP="00B94837">
            <w:pPr>
              <w:jc w:val="center"/>
              <w:rPr>
                <w:b/>
              </w:rPr>
            </w:pPr>
            <w:r w:rsidRPr="00B24A6F">
              <w:rPr>
                <w:b/>
              </w:rPr>
              <w:t>ПК 1.1.-1.3.</w:t>
            </w:r>
          </w:p>
          <w:p w14:paraId="6828C73E" w14:textId="77777777" w:rsidR="00B94837" w:rsidRPr="00B24A6F" w:rsidRDefault="00B94837" w:rsidP="00B94837">
            <w:pPr>
              <w:jc w:val="center"/>
              <w:rPr>
                <w:b/>
              </w:rPr>
            </w:pPr>
            <w:r w:rsidRPr="00B24A6F">
              <w:rPr>
                <w:b/>
              </w:rPr>
              <w:t>ПК 2.1-2.4.</w:t>
            </w:r>
          </w:p>
          <w:p w14:paraId="7F709739" w14:textId="77777777" w:rsidR="00B94837" w:rsidRPr="00B24A6F" w:rsidRDefault="00B94837" w:rsidP="00B94837">
            <w:pPr>
              <w:jc w:val="center"/>
              <w:rPr>
                <w:b/>
              </w:rPr>
            </w:pPr>
            <w:r w:rsidRPr="00B24A6F">
              <w:rPr>
                <w:b/>
              </w:rPr>
              <w:t>ПК 3.1.-3.4.</w:t>
            </w:r>
          </w:p>
          <w:p w14:paraId="1D665E0B" w14:textId="77777777" w:rsidR="00B94837" w:rsidRPr="00B24A6F" w:rsidRDefault="00B94837" w:rsidP="00B94837">
            <w:pPr>
              <w:jc w:val="center"/>
              <w:rPr>
                <w:b/>
                <w:bCs/>
                <w:spacing w:val="-1"/>
              </w:rPr>
            </w:pPr>
          </w:p>
        </w:tc>
        <w:tc>
          <w:tcPr>
            <w:tcW w:w="425" w:type="pct"/>
            <w:vMerge w:val="restart"/>
          </w:tcPr>
          <w:p w14:paraId="7B329B0B" w14:textId="77777777" w:rsidR="00B94837" w:rsidRDefault="00B94837" w:rsidP="00B94837">
            <w:pPr>
              <w:jc w:val="center"/>
              <w:rPr>
                <w:b/>
              </w:rPr>
            </w:pPr>
            <w:r>
              <w:rPr>
                <w:b/>
              </w:rPr>
              <w:t>У1,2</w:t>
            </w:r>
          </w:p>
          <w:p w14:paraId="5F72E709" w14:textId="77777777" w:rsidR="00B94837" w:rsidRPr="00B24A6F" w:rsidRDefault="00B94837" w:rsidP="00B94837">
            <w:pPr>
              <w:jc w:val="center"/>
              <w:rPr>
                <w:b/>
              </w:rPr>
            </w:pPr>
            <w:r>
              <w:rPr>
                <w:b/>
              </w:rPr>
              <w:t>З1,2</w:t>
            </w:r>
          </w:p>
        </w:tc>
      </w:tr>
      <w:tr w:rsidR="00B94837" w:rsidRPr="00B24A6F" w14:paraId="67C51D72" w14:textId="77777777" w:rsidTr="00B94837">
        <w:trPr>
          <w:trHeight w:val="20"/>
        </w:trPr>
        <w:tc>
          <w:tcPr>
            <w:tcW w:w="587" w:type="pct"/>
            <w:vMerge/>
          </w:tcPr>
          <w:p w14:paraId="2C344B53" w14:textId="77777777" w:rsidR="00B94837" w:rsidRPr="00B24A6F" w:rsidRDefault="00B94837" w:rsidP="00B94837">
            <w:pPr>
              <w:rPr>
                <w:b/>
                <w:bCs/>
              </w:rPr>
            </w:pPr>
          </w:p>
        </w:tc>
        <w:tc>
          <w:tcPr>
            <w:tcW w:w="3093" w:type="pct"/>
          </w:tcPr>
          <w:p w14:paraId="6D3A7B0D" w14:textId="77777777" w:rsidR="00B94837" w:rsidRPr="00B24A6F" w:rsidRDefault="00B94837" w:rsidP="00B94837">
            <w:pPr>
              <w:rPr>
                <w:bCs/>
              </w:rPr>
            </w:pPr>
            <w:r w:rsidRPr="00B24A6F">
              <w:rPr>
                <w:bCs/>
              </w:rPr>
              <w:t>1. Подготовка сырья к производству</w:t>
            </w:r>
          </w:p>
          <w:p w14:paraId="778FA1FF" w14:textId="77777777" w:rsidR="00B94837" w:rsidRPr="00B24A6F" w:rsidRDefault="00B94837" w:rsidP="00B94837">
            <w:pPr>
              <w:rPr>
                <w:b/>
                <w:bCs/>
              </w:rPr>
            </w:pPr>
            <w:r w:rsidRPr="00B24A6F">
              <w:rPr>
                <w:bCs/>
              </w:rPr>
              <w:t xml:space="preserve">Прием, хранение и подготовка сырья к производству. Сущность процессов. </w:t>
            </w:r>
          </w:p>
        </w:tc>
        <w:tc>
          <w:tcPr>
            <w:tcW w:w="383" w:type="pct"/>
            <w:vMerge/>
            <w:vAlign w:val="center"/>
          </w:tcPr>
          <w:p w14:paraId="5C46B2A4" w14:textId="77777777" w:rsidR="00B94837" w:rsidRPr="00B24A6F" w:rsidRDefault="00B94837" w:rsidP="00B94837">
            <w:pPr>
              <w:jc w:val="center"/>
              <w:rPr>
                <w:b/>
                <w:bCs/>
              </w:rPr>
            </w:pPr>
          </w:p>
        </w:tc>
        <w:tc>
          <w:tcPr>
            <w:tcW w:w="512" w:type="pct"/>
            <w:vMerge/>
          </w:tcPr>
          <w:p w14:paraId="1F4012EC" w14:textId="77777777" w:rsidR="00B94837" w:rsidRPr="00B24A6F" w:rsidRDefault="00B94837" w:rsidP="00B94837">
            <w:pPr>
              <w:jc w:val="center"/>
              <w:rPr>
                <w:b/>
              </w:rPr>
            </w:pPr>
          </w:p>
        </w:tc>
        <w:tc>
          <w:tcPr>
            <w:tcW w:w="425" w:type="pct"/>
            <w:vMerge/>
          </w:tcPr>
          <w:p w14:paraId="7822BD4D" w14:textId="77777777" w:rsidR="00B94837" w:rsidRPr="00B24A6F" w:rsidRDefault="00B94837" w:rsidP="00B94837">
            <w:pPr>
              <w:jc w:val="center"/>
              <w:rPr>
                <w:b/>
              </w:rPr>
            </w:pPr>
          </w:p>
        </w:tc>
      </w:tr>
      <w:tr w:rsidR="00B94837" w:rsidRPr="00B24A6F" w14:paraId="76BB1F8C" w14:textId="77777777" w:rsidTr="00B94837">
        <w:trPr>
          <w:trHeight w:val="20"/>
        </w:trPr>
        <w:tc>
          <w:tcPr>
            <w:tcW w:w="587" w:type="pct"/>
            <w:vMerge/>
          </w:tcPr>
          <w:p w14:paraId="10077C9A" w14:textId="77777777" w:rsidR="00B94837" w:rsidRPr="00B24A6F" w:rsidRDefault="00B94837" w:rsidP="00B94837">
            <w:pPr>
              <w:rPr>
                <w:b/>
                <w:bCs/>
              </w:rPr>
            </w:pPr>
          </w:p>
        </w:tc>
        <w:tc>
          <w:tcPr>
            <w:tcW w:w="3093" w:type="pct"/>
          </w:tcPr>
          <w:p w14:paraId="0A43DFCA" w14:textId="77777777" w:rsidR="00B94837" w:rsidRPr="00B24A6F" w:rsidRDefault="00B94837" w:rsidP="00B94837">
            <w:pPr>
              <w:rPr>
                <w:b/>
                <w:bCs/>
              </w:rPr>
            </w:pPr>
            <w:r>
              <w:rPr>
                <w:b/>
                <w:bCs/>
              </w:rPr>
              <w:t>Самостоятельная работа обучающихся примерная тематика</w:t>
            </w:r>
          </w:p>
          <w:p w14:paraId="68ECF291" w14:textId="77777777" w:rsidR="00B94837" w:rsidRPr="00B24A6F" w:rsidRDefault="00B94837" w:rsidP="00B94837">
            <w:pPr>
              <w:rPr>
                <w:b/>
                <w:bCs/>
              </w:rPr>
            </w:pPr>
            <w:r w:rsidRPr="00B24A6F">
              <w:rPr>
                <w:bCs/>
              </w:rPr>
              <w:t>Дефекты, возникающие в процессе подготовки сырья, причины их возникновения и способы устранения</w:t>
            </w:r>
          </w:p>
        </w:tc>
        <w:tc>
          <w:tcPr>
            <w:tcW w:w="383" w:type="pct"/>
            <w:vAlign w:val="center"/>
          </w:tcPr>
          <w:p w14:paraId="652288A1" w14:textId="77777777" w:rsidR="00B94837" w:rsidRPr="00B24A6F" w:rsidRDefault="00B94837" w:rsidP="00B94837">
            <w:pPr>
              <w:jc w:val="center"/>
              <w:rPr>
                <w:bCs/>
              </w:rPr>
            </w:pPr>
            <w:r>
              <w:rPr>
                <w:bCs/>
              </w:rPr>
              <w:t>7</w:t>
            </w:r>
          </w:p>
        </w:tc>
        <w:tc>
          <w:tcPr>
            <w:tcW w:w="512" w:type="pct"/>
            <w:vMerge/>
          </w:tcPr>
          <w:p w14:paraId="78E06E2A" w14:textId="77777777" w:rsidR="00B94837" w:rsidRPr="00B24A6F" w:rsidRDefault="00B94837" w:rsidP="00B94837">
            <w:pPr>
              <w:jc w:val="center"/>
              <w:rPr>
                <w:b/>
              </w:rPr>
            </w:pPr>
          </w:p>
        </w:tc>
        <w:tc>
          <w:tcPr>
            <w:tcW w:w="425" w:type="pct"/>
            <w:vMerge/>
          </w:tcPr>
          <w:p w14:paraId="54EF2DC1" w14:textId="77777777" w:rsidR="00B94837" w:rsidRPr="00B24A6F" w:rsidRDefault="00B94837" w:rsidP="00B94837">
            <w:pPr>
              <w:jc w:val="center"/>
              <w:rPr>
                <w:b/>
              </w:rPr>
            </w:pPr>
          </w:p>
        </w:tc>
      </w:tr>
      <w:tr w:rsidR="00B94837" w:rsidRPr="00B24A6F" w14:paraId="2266CECC" w14:textId="77777777" w:rsidTr="00B94837">
        <w:trPr>
          <w:trHeight w:val="20"/>
        </w:trPr>
        <w:tc>
          <w:tcPr>
            <w:tcW w:w="587" w:type="pct"/>
            <w:vMerge w:val="restart"/>
          </w:tcPr>
          <w:p w14:paraId="03B64748" w14:textId="77777777" w:rsidR="00B94837" w:rsidRPr="00B24A6F" w:rsidRDefault="00B94837" w:rsidP="00B94837">
            <w:pPr>
              <w:rPr>
                <w:b/>
                <w:bCs/>
              </w:rPr>
            </w:pPr>
            <w:r w:rsidRPr="00B24A6F">
              <w:rPr>
                <w:b/>
                <w:bCs/>
              </w:rPr>
              <w:t>Тема 2.2. Технологические процессы производства готовой продукции отрасли</w:t>
            </w:r>
          </w:p>
        </w:tc>
        <w:tc>
          <w:tcPr>
            <w:tcW w:w="3093" w:type="pct"/>
          </w:tcPr>
          <w:p w14:paraId="02D94DBB" w14:textId="77777777" w:rsidR="00B94837" w:rsidRPr="00B24A6F" w:rsidRDefault="00B94837" w:rsidP="00B94837">
            <w:pPr>
              <w:rPr>
                <w:b/>
                <w:bCs/>
              </w:rPr>
            </w:pPr>
            <w:r w:rsidRPr="00B24A6F">
              <w:rPr>
                <w:b/>
                <w:bCs/>
              </w:rPr>
              <w:t>Содержание учебного материала</w:t>
            </w:r>
          </w:p>
        </w:tc>
        <w:tc>
          <w:tcPr>
            <w:tcW w:w="383" w:type="pct"/>
            <w:vMerge w:val="restart"/>
            <w:vAlign w:val="center"/>
          </w:tcPr>
          <w:p w14:paraId="6587B7BA" w14:textId="77777777" w:rsidR="00B94837" w:rsidRPr="00B24A6F" w:rsidRDefault="00B94837" w:rsidP="00B94837">
            <w:pPr>
              <w:spacing w:before="240"/>
              <w:jc w:val="center"/>
              <w:rPr>
                <w:b/>
                <w:bCs/>
              </w:rPr>
            </w:pPr>
          </w:p>
          <w:p w14:paraId="22A04EA4" w14:textId="77777777" w:rsidR="00B94837" w:rsidRPr="00B24A6F" w:rsidRDefault="00B94837" w:rsidP="00B94837">
            <w:pPr>
              <w:jc w:val="center"/>
              <w:rPr>
                <w:b/>
                <w:bCs/>
              </w:rPr>
            </w:pPr>
            <w:r>
              <w:rPr>
                <w:bCs/>
              </w:rPr>
              <w:t>9</w:t>
            </w:r>
          </w:p>
        </w:tc>
        <w:tc>
          <w:tcPr>
            <w:tcW w:w="512" w:type="pct"/>
            <w:vMerge w:val="restart"/>
          </w:tcPr>
          <w:p w14:paraId="7AF59B8D" w14:textId="77777777" w:rsidR="00B94837" w:rsidRPr="00B24A6F" w:rsidRDefault="00B94837" w:rsidP="00B94837">
            <w:pPr>
              <w:jc w:val="center"/>
              <w:rPr>
                <w:b/>
              </w:rPr>
            </w:pPr>
            <w:r w:rsidRPr="00B24A6F">
              <w:rPr>
                <w:b/>
              </w:rPr>
              <w:t>ОК 01-11,</w:t>
            </w:r>
          </w:p>
          <w:p w14:paraId="3B5D7658" w14:textId="77777777" w:rsidR="00B94837" w:rsidRPr="00B24A6F" w:rsidRDefault="00B94837" w:rsidP="00B94837">
            <w:pPr>
              <w:jc w:val="center"/>
              <w:rPr>
                <w:b/>
              </w:rPr>
            </w:pPr>
            <w:r w:rsidRPr="00B24A6F">
              <w:rPr>
                <w:b/>
              </w:rPr>
              <w:t>ПК 1.1.-1.3.</w:t>
            </w:r>
          </w:p>
          <w:p w14:paraId="0B91ED35" w14:textId="77777777" w:rsidR="00B94837" w:rsidRPr="00B24A6F" w:rsidRDefault="00B94837" w:rsidP="00B94837">
            <w:pPr>
              <w:jc w:val="center"/>
              <w:rPr>
                <w:b/>
              </w:rPr>
            </w:pPr>
            <w:r w:rsidRPr="00B24A6F">
              <w:rPr>
                <w:b/>
              </w:rPr>
              <w:t>ПК 2.1-2.4.</w:t>
            </w:r>
          </w:p>
          <w:p w14:paraId="7845B88E" w14:textId="77777777" w:rsidR="00B94837" w:rsidRPr="00B24A6F" w:rsidRDefault="00B94837" w:rsidP="00B94837">
            <w:pPr>
              <w:jc w:val="center"/>
              <w:rPr>
                <w:b/>
              </w:rPr>
            </w:pPr>
            <w:r w:rsidRPr="00B24A6F">
              <w:rPr>
                <w:b/>
              </w:rPr>
              <w:t>ПК 3.1.-3.4.</w:t>
            </w:r>
          </w:p>
          <w:p w14:paraId="25C62988" w14:textId="77777777" w:rsidR="00B94837" w:rsidRPr="00B24A6F" w:rsidRDefault="00B94837" w:rsidP="00B94837">
            <w:pPr>
              <w:jc w:val="center"/>
              <w:rPr>
                <w:b/>
                <w:bCs/>
                <w:spacing w:val="-1"/>
              </w:rPr>
            </w:pPr>
          </w:p>
        </w:tc>
        <w:tc>
          <w:tcPr>
            <w:tcW w:w="425" w:type="pct"/>
            <w:vMerge w:val="restart"/>
          </w:tcPr>
          <w:p w14:paraId="3E340951" w14:textId="77777777" w:rsidR="00B94837" w:rsidRDefault="00B94837" w:rsidP="00B94837">
            <w:pPr>
              <w:jc w:val="center"/>
              <w:rPr>
                <w:b/>
              </w:rPr>
            </w:pPr>
            <w:r>
              <w:rPr>
                <w:b/>
              </w:rPr>
              <w:t>У1,2</w:t>
            </w:r>
          </w:p>
          <w:p w14:paraId="6D564A21" w14:textId="77777777" w:rsidR="00B94837" w:rsidRPr="00B24A6F" w:rsidRDefault="00B94837" w:rsidP="00B94837">
            <w:pPr>
              <w:jc w:val="center"/>
              <w:rPr>
                <w:b/>
              </w:rPr>
            </w:pPr>
            <w:r>
              <w:rPr>
                <w:b/>
              </w:rPr>
              <w:t>З1,2</w:t>
            </w:r>
          </w:p>
        </w:tc>
      </w:tr>
      <w:tr w:rsidR="00B94837" w:rsidRPr="00B24A6F" w14:paraId="3A03BC60" w14:textId="77777777" w:rsidTr="00B94837">
        <w:trPr>
          <w:trHeight w:val="20"/>
        </w:trPr>
        <w:tc>
          <w:tcPr>
            <w:tcW w:w="587" w:type="pct"/>
            <w:vMerge/>
          </w:tcPr>
          <w:p w14:paraId="5D1836DC" w14:textId="77777777" w:rsidR="00B94837" w:rsidRPr="00B24A6F" w:rsidRDefault="00B94837" w:rsidP="00B94837">
            <w:pPr>
              <w:rPr>
                <w:b/>
                <w:bCs/>
              </w:rPr>
            </w:pPr>
          </w:p>
        </w:tc>
        <w:tc>
          <w:tcPr>
            <w:tcW w:w="3093" w:type="pct"/>
          </w:tcPr>
          <w:p w14:paraId="04FD6C18" w14:textId="77777777" w:rsidR="00B94837" w:rsidRPr="00B24A6F" w:rsidRDefault="00B94837" w:rsidP="00B94837">
            <w:pPr>
              <w:rPr>
                <w:bCs/>
              </w:rPr>
            </w:pPr>
            <w:r w:rsidRPr="00B24A6F">
              <w:rPr>
                <w:bCs/>
              </w:rPr>
              <w:t>1. Основные технологии производства</w:t>
            </w:r>
          </w:p>
          <w:p w14:paraId="092883DA" w14:textId="77777777" w:rsidR="00B94837" w:rsidRPr="00B24A6F" w:rsidRDefault="00B94837" w:rsidP="00B94837">
            <w:pPr>
              <w:rPr>
                <w:bCs/>
              </w:rPr>
            </w:pPr>
            <w:r w:rsidRPr="00B24A6F">
              <w:rPr>
                <w:bCs/>
              </w:rPr>
              <w:t>Понятие о технологическом процессе. Классификация технологических процессов в зависимости от направления потоков. Типовые технологические процессы изготовления готовой продукции.</w:t>
            </w:r>
          </w:p>
          <w:p w14:paraId="7256FF56" w14:textId="77777777" w:rsidR="00B94837" w:rsidRPr="00B24A6F" w:rsidRDefault="00B94837" w:rsidP="00B94837">
            <w:pPr>
              <w:rPr>
                <w:bCs/>
              </w:rPr>
            </w:pPr>
            <w:r w:rsidRPr="00B24A6F">
              <w:rPr>
                <w:bCs/>
              </w:rPr>
              <w:t>Условия и принципы производства основных видов продукции отрасли.</w:t>
            </w:r>
          </w:p>
          <w:p w14:paraId="0E8E687A" w14:textId="77777777" w:rsidR="00B94837" w:rsidRPr="00B24A6F" w:rsidRDefault="00B94837" w:rsidP="00B94837">
            <w:pPr>
              <w:rPr>
                <w:b/>
                <w:bCs/>
              </w:rPr>
            </w:pPr>
            <w:r w:rsidRPr="00B24A6F">
              <w:rPr>
                <w:bCs/>
              </w:rPr>
              <w:t>Контроль за технологическим процессом. Нормирование операций технологического процесса. Влияние организации технологического процесса на ритмичность работы, качество продукции. Назначение и сущность технологических операций.</w:t>
            </w:r>
          </w:p>
        </w:tc>
        <w:tc>
          <w:tcPr>
            <w:tcW w:w="383" w:type="pct"/>
            <w:vMerge/>
            <w:vAlign w:val="center"/>
          </w:tcPr>
          <w:p w14:paraId="084AC8E5" w14:textId="77777777" w:rsidR="00B94837" w:rsidRPr="00B24A6F" w:rsidRDefault="00B94837" w:rsidP="00B94837">
            <w:pPr>
              <w:jc w:val="center"/>
              <w:rPr>
                <w:bCs/>
              </w:rPr>
            </w:pPr>
          </w:p>
        </w:tc>
        <w:tc>
          <w:tcPr>
            <w:tcW w:w="512" w:type="pct"/>
            <w:vMerge/>
          </w:tcPr>
          <w:p w14:paraId="3809B1FD" w14:textId="77777777" w:rsidR="00B94837" w:rsidRPr="00B24A6F" w:rsidRDefault="00B94837" w:rsidP="00B94837">
            <w:pPr>
              <w:jc w:val="center"/>
              <w:rPr>
                <w:b/>
              </w:rPr>
            </w:pPr>
          </w:p>
        </w:tc>
        <w:tc>
          <w:tcPr>
            <w:tcW w:w="425" w:type="pct"/>
            <w:vMerge/>
          </w:tcPr>
          <w:p w14:paraId="66FE049C" w14:textId="77777777" w:rsidR="00B94837" w:rsidRPr="00B24A6F" w:rsidRDefault="00B94837" w:rsidP="00B94837">
            <w:pPr>
              <w:jc w:val="center"/>
              <w:rPr>
                <w:b/>
              </w:rPr>
            </w:pPr>
          </w:p>
        </w:tc>
      </w:tr>
      <w:tr w:rsidR="00B94837" w:rsidRPr="00B24A6F" w14:paraId="54075F9D" w14:textId="77777777" w:rsidTr="00B94837">
        <w:trPr>
          <w:trHeight w:val="20"/>
        </w:trPr>
        <w:tc>
          <w:tcPr>
            <w:tcW w:w="587" w:type="pct"/>
            <w:vMerge/>
          </w:tcPr>
          <w:p w14:paraId="3C5E7156" w14:textId="77777777" w:rsidR="00B94837" w:rsidRPr="00B24A6F" w:rsidRDefault="00B94837" w:rsidP="00B94837">
            <w:pPr>
              <w:rPr>
                <w:b/>
                <w:bCs/>
              </w:rPr>
            </w:pPr>
          </w:p>
        </w:tc>
        <w:tc>
          <w:tcPr>
            <w:tcW w:w="3093" w:type="pct"/>
          </w:tcPr>
          <w:p w14:paraId="0E2ECE81" w14:textId="77777777" w:rsidR="00B94837" w:rsidRPr="00B24A6F" w:rsidRDefault="00B94837" w:rsidP="00B94837">
            <w:pPr>
              <w:rPr>
                <w:b/>
                <w:bCs/>
              </w:rPr>
            </w:pPr>
            <w:r w:rsidRPr="00B24A6F">
              <w:rPr>
                <w:bCs/>
              </w:rPr>
              <w:t>2. Технологические схемы процесса производства готовой продукции</w:t>
            </w:r>
          </w:p>
        </w:tc>
        <w:tc>
          <w:tcPr>
            <w:tcW w:w="383" w:type="pct"/>
            <w:vMerge/>
            <w:vAlign w:val="center"/>
          </w:tcPr>
          <w:p w14:paraId="34B4F1AC" w14:textId="77777777" w:rsidR="00B94837" w:rsidRPr="00B24A6F" w:rsidRDefault="00B94837" w:rsidP="00B94837">
            <w:pPr>
              <w:jc w:val="center"/>
              <w:rPr>
                <w:bCs/>
              </w:rPr>
            </w:pPr>
          </w:p>
        </w:tc>
        <w:tc>
          <w:tcPr>
            <w:tcW w:w="512" w:type="pct"/>
            <w:vMerge/>
          </w:tcPr>
          <w:p w14:paraId="1CA81FEA" w14:textId="77777777" w:rsidR="00B94837" w:rsidRPr="00B24A6F" w:rsidRDefault="00B94837" w:rsidP="00B94837">
            <w:pPr>
              <w:jc w:val="center"/>
              <w:rPr>
                <w:b/>
              </w:rPr>
            </w:pPr>
          </w:p>
        </w:tc>
        <w:tc>
          <w:tcPr>
            <w:tcW w:w="425" w:type="pct"/>
            <w:vMerge/>
          </w:tcPr>
          <w:p w14:paraId="78DD11F8" w14:textId="77777777" w:rsidR="00B94837" w:rsidRPr="00B24A6F" w:rsidRDefault="00B94837" w:rsidP="00B94837">
            <w:pPr>
              <w:jc w:val="center"/>
              <w:rPr>
                <w:b/>
              </w:rPr>
            </w:pPr>
          </w:p>
        </w:tc>
      </w:tr>
      <w:tr w:rsidR="00B94837" w:rsidRPr="00B24A6F" w14:paraId="30C025A0" w14:textId="77777777" w:rsidTr="00B94837">
        <w:trPr>
          <w:trHeight w:val="20"/>
        </w:trPr>
        <w:tc>
          <w:tcPr>
            <w:tcW w:w="587" w:type="pct"/>
            <w:vMerge/>
          </w:tcPr>
          <w:p w14:paraId="39EBE214" w14:textId="77777777" w:rsidR="00B94837" w:rsidRPr="00B24A6F" w:rsidRDefault="00B94837" w:rsidP="00B94837">
            <w:pPr>
              <w:rPr>
                <w:b/>
                <w:bCs/>
              </w:rPr>
            </w:pPr>
          </w:p>
        </w:tc>
        <w:tc>
          <w:tcPr>
            <w:tcW w:w="3093" w:type="pct"/>
          </w:tcPr>
          <w:p w14:paraId="294CDD27" w14:textId="77777777" w:rsidR="00B94837" w:rsidRPr="00B24A6F" w:rsidRDefault="00B94837" w:rsidP="00B94837">
            <w:pPr>
              <w:rPr>
                <w:b/>
              </w:rPr>
            </w:pPr>
            <w:r>
              <w:rPr>
                <w:b/>
                <w:bCs/>
              </w:rPr>
              <w:t>П</w:t>
            </w:r>
            <w:r w:rsidRPr="00B24A6F">
              <w:rPr>
                <w:b/>
                <w:bCs/>
              </w:rPr>
              <w:t>р</w:t>
            </w:r>
            <w:r>
              <w:rPr>
                <w:b/>
                <w:bCs/>
              </w:rPr>
              <w:t>актические занятия</w:t>
            </w:r>
            <w:r w:rsidRPr="00B24A6F">
              <w:rPr>
                <w:b/>
                <w:bCs/>
              </w:rPr>
              <w:t xml:space="preserve"> </w:t>
            </w:r>
          </w:p>
        </w:tc>
        <w:tc>
          <w:tcPr>
            <w:tcW w:w="383" w:type="pct"/>
            <w:vAlign w:val="center"/>
          </w:tcPr>
          <w:p w14:paraId="04CCEA60" w14:textId="77777777" w:rsidR="00B94837" w:rsidRPr="00B24A6F" w:rsidRDefault="00B94837" w:rsidP="00B94837">
            <w:pPr>
              <w:jc w:val="center"/>
              <w:rPr>
                <w:b/>
              </w:rPr>
            </w:pPr>
            <w:r>
              <w:rPr>
                <w:b/>
              </w:rPr>
              <w:t>6</w:t>
            </w:r>
          </w:p>
        </w:tc>
        <w:tc>
          <w:tcPr>
            <w:tcW w:w="512" w:type="pct"/>
            <w:vMerge/>
          </w:tcPr>
          <w:p w14:paraId="44482A1C" w14:textId="77777777" w:rsidR="00B94837" w:rsidRPr="00B24A6F" w:rsidRDefault="00B94837" w:rsidP="00B94837">
            <w:pPr>
              <w:jc w:val="center"/>
              <w:rPr>
                <w:b/>
              </w:rPr>
            </w:pPr>
          </w:p>
        </w:tc>
        <w:tc>
          <w:tcPr>
            <w:tcW w:w="425" w:type="pct"/>
            <w:vMerge/>
          </w:tcPr>
          <w:p w14:paraId="1F8447B8" w14:textId="77777777" w:rsidR="00B94837" w:rsidRPr="00B24A6F" w:rsidRDefault="00B94837" w:rsidP="00B94837">
            <w:pPr>
              <w:jc w:val="center"/>
              <w:rPr>
                <w:b/>
              </w:rPr>
            </w:pPr>
          </w:p>
        </w:tc>
      </w:tr>
      <w:tr w:rsidR="00B94837" w:rsidRPr="00B24A6F" w14:paraId="1F3E82DB" w14:textId="77777777" w:rsidTr="00B94837">
        <w:trPr>
          <w:trHeight w:val="20"/>
        </w:trPr>
        <w:tc>
          <w:tcPr>
            <w:tcW w:w="587" w:type="pct"/>
            <w:vMerge/>
          </w:tcPr>
          <w:p w14:paraId="5670456A" w14:textId="77777777" w:rsidR="00B94837" w:rsidRPr="00B24A6F" w:rsidRDefault="00B94837" w:rsidP="00B94837">
            <w:pPr>
              <w:rPr>
                <w:b/>
                <w:bCs/>
              </w:rPr>
            </w:pPr>
          </w:p>
        </w:tc>
        <w:tc>
          <w:tcPr>
            <w:tcW w:w="3093" w:type="pct"/>
          </w:tcPr>
          <w:p w14:paraId="2C23C8A1" w14:textId="77777777" w:rsidR="00B94837" w:rsidRPr="00B24A6F" w:rsidRDefault="00B94837" w:rsidP="00B94837">
            <w:pPr>
              <w:rPr>
                <w:bCs/>
              </w:rPr>
            </w:pPr>
            <w:r w:rsidRPr="00B24A6F">
              <w:rPr>
                <w:bCs/>
              </w:rPr>
              <w:t>1.Практическая работа №1 Расчет производительности основного и вспомогательного оборудования производства готовой продукции плоскостям.</w:t>
            </w:r>
          </w:p>
        </w:tc>
        <w:tc>
          <w:tcPr>
            <w:tcW w:w="383" w:type="pct"/>
            <w:vAlign w:val="center"/>
          </w:tcPr>
          <w:p w14:paraId="73D48926" w14:textId="77777777" w:rsidR="00B94837" w:rsidRPr="00B24A6F" w:rsidRDefault="00B94837" w:rsidP="00B94837">
            <w:pPr>
              <w:jc w:val="center"/>
            </w:pPr>
            <w:r>
              <w:t>6</w:t>
            </w:r>
          </w:p>
        </w:tc>
        <w:tc>
          <w:tcPr>
            <w:tcW w:w="512" w:type="pct"/>
            <w:vMerge/>
          </w:tcPr>
          <w:p w14:paraId="3B9E6DA4" w14:textId="77777777" w:rsidR="00B94837" w:rsidRPr="00B24A6F" w:rsidRDefault="00B94837" w:rsidP="00B94837">
            <w:pPr>
              <w:jc w:val="center"/>
              <w:rPr>
                <w:b/>
              </w:rPr>
            </w:pPr>
          </w:p>
        </w:tc>
        <w:tc>
          <w:tcPr>
            <w:tcW w:w="425" w:type="pct"/>
            <w:vMerge/>
          </w:tcPr>
          <w:p w14:paraId="47E109B7" w14:textId="77777777" w:rsidR="00B94837" w:rsidRPr="00B24A6F" w:rsidRDefault="00B94837" w:rsidP="00B94837">
            <w:pPr>
              <w:jc w:val="center"/>
              <w:rPr>
                <w:b/>
              </w:rPr>
            </w:pPr>
          </w:p>
        </w:tc>
      </w:tr>
      <w:tr w:rsidR="00B94837" w:rsidRPr="00B24A6F" w14:paraId="766E23E9" w14:textId="77777777" w:rsidTr="00B94837">
        <w:trPr>
          <w:trHeight w:val="20"/>
        </w:trPr>
        <w:tc>
          <w:tcPr>
            <w:tcW w:w="587" w:type="pct"/>
            <w:vMerge/>
          </w:tcPr>
          <w:p w14:paraId="3C2EC913" w14:textId="77777777" w:rsidR="00B94837" w:rsidRPr="00B24A6F" w:rsidRDefault="00B94837" w:rsidP="00B94837">
            <w:pPr>
              <w:rPr>
                <w:b/>
                <w:bCs/>
              </w:rPr>
            </w:pPr>
          </w:p>
        </w:tc>
        <w:tc>
          <w:tcPr>
            <w:tcW w:w="3093" w:type="pct"/>
          </w:tcPr>
          <w:p w14:paraId="69E4BC9C" w14:textId="77777777" w:rsidR="00B94837" w:rsidRPr="00B24A6F" w:rsidRDefault="00B94837" w:rsidP="00B94837">
            <w:pPr>
              <w:rPr>
                <w:b/>
                <w:bCs/>
              </w:rPr>
            </w:pPr>
            <w:r>
              <w:rPr>
                <w:b/>
                <w:bCs/>
              </w:rPr>
              <w:t>Самостоятельная работа обучающихся примерная тематика</w:t>
            </w:r>
            <w:r w:rsidRPr="00B24A6F">
              <w:rPr>
                <w:b/>
                <w:bCs/>
              </w:rPr>
              <w:t xml:space="preserve"> </w:t>
            </w:r>
          </w:p>
          <w:p w14:paraId="07249D4B" w14:textId="77777777" w:rsidR="00B94837" w:rsidRPr="00B24A6F" w:rsidRDefault="00B94837" w:rsidP="00B94837">
            <w:pPr>
              <w:rPr>
                <w:bCs/>
              </w:rPr>
            </w:pPr>
            <w:r w:rsidRPr="00B24A6F">
              <w:rPr>
                <w:bCs/>
              </w:rPr>
              <w:t>Современные и перспективные типовые технологические процессы.</w:t>
            </w:r>
          </w:p>
          <w:p w14:paraId="22B2F9F3" w14:textId="77777777" w:rsidR="00B94837" w:rsidRPr="00B24A6F" w:rsidRDefault="00B94837" w:rsidP="00B94837">
            <w:pPr>
              <w:rPr>
                <w:bCs/>
              </w:rPr>
            </w:pPr>
            <w:r w:rsidRPr="00B24A6F">
              <w:rPr>
                <w:bCs/>
              </w:rPr>
              <w:t>Перспективные типовые технологические процессы. Технический прогресс промышленности материалов.</w:t>
            </w:r>
          </w:p>
        </w:tc>
        <w:tc>
          <w:tcPr>
            <w:tcW w:w="383" w:type="pct"/>
            <w:vAlign w:val="center"/>
          </w:tcPr>
          <w:p w14:paraId="472B9F7E" w14:textId="77777777" w:rsidR="00B94837" w:rsidRPr="00B24A6F" w:rsidRDefault="00B94837" w:rsidP="00B94837">
            <w:pPr>
              <w:jc w:val="center"/>
              <w:rPr>
                <w:bCs/>
              </w:rPr>
            </w:pPr>
            <w:r>
              <w:rPr>
                <w:bCs/>
              </w:rPr>
              <w:t>6</w:t>
            </w:r>
          </w:p>
        </w:tc>
        <w:tc>
          <w:tcPr>
            <w:tcW w:w="512" w:type="pct"/>
            <w:vMerge/>
          </w:tcPr>
          <w:p w14:paraId="6F9271CC" w14:textId="77777777" w:rsidR="00B94837" w:rsidRPr="00B24A6F" w:rsidRDefault="00B94837" w:rsidP="00B94837">
            <w:pPr>
              <w:jc w:val="center"/>
              <w:rPr>
                <w:b/>
              </w:rPr>
            </w:pPr>
          </w:p>
        </w:tc>
        <w:tc>
          <w:tcPr>
            <w:tcW w:w="425" w:type="pct"/>
            <w:vMerge/>
          </w:tcPr>
          <w:p w14:paraId="602494D2" w14:textId="77777777" w:rsidR="00B94837" w:rsidRPr="00B24A6F" w:rsidRDefault="00B94837" w:rsidP="00B94837">
            <w:pPr>
              <w:jc w:val="center"/>
              <w:rPr>
                <w:b/>
              </w:rPr>
            </w:pPr>
          </w:p>
        </w:tc>
      </w:tr>
      <w:tr w:rsidR="00B94837" w:rsidRPr="00B24A6F" w14:paraId="23785D8B" w14:textId="77777777" w:rsidTr="00B94837">
        <w:trPr>
          <w:trHeight w:val="20"/>
        </w:trPr>
        <w:tc>
          <w:tcPr>
            <w:tcW w:w="587" w:type="pct"/>
            <w:vMerge w:val="restart"/>
          </w:tcPr>
          <w:p w14:paraId="7A64A9DC" w14:textId="77777777" w:rsidR="00B94837" w:rsidRPr="00B24A6F" w:rsidRDefault="00B94837" w:rsidP="00B94837">
            <w:pPr>
              <w:rPr>
                <w:b/>
                <w:bCs/>
              </w:rPr>
            </w:pPr>
            <w:r w:rsidRPr="00B24A6F">
              <w:rPr>
                <w:b/>
                <w:bCs/>
              </w:rPr>
              <w:t>Тема 2.3. Основы проектирования предприятий отрасли</w:t>
            </w:r>
          </w:p>
        </w:tc>
        <w:tc>
          <w:tcPr>
            <w:tcW w:w="3093" w:type="pct"/>
          </w:tcPr>
          <w:p w14:paraId="02D565D2" w14:textId="77777777" w:rsidR="00B94837" w:rsidRPr="00B24A6F" w:rsidRDefault="00B94837" w:rsidP="00B94837">
            <w:pPr>
              <w:rPr>
                <w:b/>
                <w:bCs/>
              </w:rPr>
            </w:pPr>
            <w:r w:rsidRPr="00B24A6F">
              <w:rPr>
                <w:b/>
                <w:bCs/>
              </w:rPr>
              <w:t>Содержание учебного материала</w:t>
            </w:r>
          </w:p>
        </w:tc>
        <w:tc>
          <w:tcPr>
            <w:tcW w:w="383" w:type="pct"/>
            <w:vMerge w:val="restart"/>
            <w:vAlign w:val="center"/>
          </w:tcPr>
          <w:p w14:paraId="4FAFD75F" w14:textId="77777777" w:rsidR="00B94837" w:rsidRPr="00B24A6F" w:rsidRDefault="00B94837" w:rsidP="00B94837">
            <w:pPr>
              <w:jc w:val="center"/>
              <w:rPr>
                <w:b/>
                <w:bCs/>
              </w:rPr>
            </w:pPr>
          </w:p>
          <w:p w14:paraId="27E62631" w14:textId="77777777" w:rsidR="00B94837" w:rsidRPr="00B24A6F" w:rsidRDefault="00B94837" w:rsidP="00B94837">
            <w:pPr>
              <w:jc w:val="center"/>
              <w:rPr>
                <w:b/>
                <w:bCs/>
              </w:rPr>
            </w:pPr>
            <w:r>
              <w:rPr>
                <w:b/>
                <w:bCs/>
              </w:rPr>
              <w:t>6</w:t>
            </w:r>
          </w:p>
        </w:tc>
        <w:tc>
          <w:tcPr>
            <w:tcW w:w="512" w:type="pct"/>
            <w:vMerge w:val="restart"/>
          </w:tcPr>
          <w:p w14:paraId="4353E5A4" w14:textId="77777777" w:rsidR="00B94837" w:rsidRPr="00B24A6F" w:rsidRDefault="00B94837" w:rsidP="00B94837">
            <w:pPr>
              <w:jc w:val="center"/>
              <w:rPr>
                <w:b/>
              </w:rPr>
            </w:pPr>
            <w:r w:rsidRPr="00B24A6F">
              <w:rPr>
                <w:b/>
              </w:rPr>
              <w:t>ОК 01-11,</w:t>
            </w:r>
          </w:p>
          <w:p w14:paraId="049D9521" w14:textId="77777777" w:rsidR="00B94837" w:rsidRPr="00B24A6F" w:rsidRDefault="00B94837" w:rsidP="00B94837">
            <w:pPr>
              <w:jc w:val="center"/>
              <w:rPr>
                <w:b/>
              </w:rPr>
            </w:pPr>
            <w:r w:rsidRPr="00B24A6F">
              <w:rPr>
                <w:b/>
              </w:rPr>
              <w:t>ПК 1.1.-1.3.</w:t>
            </w:r>
          </w:p>
          <w:p w14:paraId="2C6ED095" w14:textId="77777777" w:rsidR="00B94837" w:rsidRPr="00B24A6F" w:rsidRDefault="00B94837" w:rsidP="00B94837">
            <w:pPr>
              <w:jc w:val="center"/>
              <w:rPr>
                <w:b/>
              </w:rPr>
            </w:pPr>
            <w:r w:rsidRPr="00B24A6F">
              <w:rPr>
                <w:b/>
              </w:rPr>
              <w:t>ПК 2.1-2.4.</w:t>
            </w:r>
          </w:p>
          <w:p w14:paraId="3244A372" w14:textId="77777777" w:rsidR="00B94837" w:rsidRPr="00B24A6F" w:rsidRDefault="00B94837" w:rsidP="00B94837">
            <w:pPr>
              <w:jc w:val="center"/>
              <w:rPr>
                <w:b/>
              </w:rPr>
            </w:pPr>
            <w:r w:rsidRPr="00B24A6F">
              <w:rPr>
                <w:b/>
              </w:rPr>
              <w:t>ПК 3.1.-3.4.</w:t>
            </w:r>
          </w:p>
          <w:p w14:paraId="0E3F128D" w14:textId="77777777" w:rsidR="00B94837" w:rsidRPr="00B24A6F" w:rsidRDefault="00B94837" w:rsidP="00B94837">
            <w:pPr>
              <w:jc w:val="center"/>
              <w:rPr>
                <w:b/>
                <w:bCs/>
                <w:spacing w:val="-1"/>
              </w:rPr>
            </w:pPr>
          </w:p>
        </w:tc>
        <w:tc>
          <w:tcPr>
            <w:tcW w:w="425" w:type="pct"/>
            <w:vMerge w:val="restart"/>
          </w:tcPr>
          <w:p w14:paraId="24B75F4D" w14:textId="77777777" w:rsidR="00B94837" w:rsidRDefault="00B94837" w:rsidP="00B94837">
            <w:pPr>
              <w:jc w:val="center"/>
              <w:rPr>
                <w:b/>
              </w:rPr>
            </w:pPr>
            <w:r>
              <w:rPr>
                <w:b/>
              </w:rPr>
              <w:t>У1,2,3</w:t>
            </w:r>
          </w:p>
          <w:p w14:paraId="29CFC9AB" w14:textId="77777777" w:rsidR="00B94837" w:rsidRPr="00B24A6F" w:rsidRDefault="00B94837" w:rsidP="00B94837">
            <w:pPr>
              <w:jc w:val="center"/>
              <w:rPr>
                <w:b/>
              </w:rPr>
            </w:pPr>
            <w:r>
              <w:rPr>
                <w:b/>
              </w:rPr>
              <w:t>З1,2</w:t>
            </w:r>
          </w:p>
        </w:tc>
      </w:tr>
      <w:tr w:rsidR="00B94837" w:rsidRPr="00B24A6F" w14:paraId="0DB13DE3" w14:textId="77777777" w:rsidTr="00B94837">
        <w:trPr>
          <w:trHeight w:val="20"/>
        </w:trPr>
        <w:tc>
          <w:tcPr>
            <w:tcW w:w="587" w:type="pct"/>
            <w:vMerge/>
          </w:tcPr>
          <w:p w14:paraId="5BA96EB8" w14:textId="77777777" w:rsidR="00B94837" w:rsidRPr="00B24A6F" w:rsidRDefault="00B94837" w:rsidP="00B94837">
            <w:pPr>
              <w:rPr>
                <w:b/>
                <w:bCs/>
              </w:rPr>
            </w:pPr>
          </w:p>
        </w:tc>
        <w:tc>
          <w:tcPr>
            <w:tcW w:w="3093" w:type="pct"/>
          </w:tcPr>
          <w:p w14:paraId="0E095ECA" w14:textId="77777777" w:rsidR="00B94837" w:rsidRPr="00B24A6F" w:rsidRDefault="00B94837" w:rsidP="00B94837">
            <w:pPr>
              <w:jc w:val="both"/>
              <w:rPr>
                <w:bCs/>
              </w:rPr>
            </w:pPr>
            <w:r w:rsidRPr="00B24A6F">
              <w:rPr>
                <w:bCs/>
              </w:rPr>
              <w:t xml:space="preserve">1. Стандарты на разработку технологических процессов. </w:t>
            </w:r>
          </w:p>
          <w:p w14:paraId="18862BF9" w14:textId="77777777" w:rsidR="00B94837" w:rsidRPr="00B24A6F" w:rsidRDefault="00B94837" w:rsidP="00B94837">
            <w:pPr>
              <w:rPr>
                <w:b/>
                <w:bCs/>
              </w:rPr>
            </w:pPr>
            <w:r w:rsidRPr="00B24A6F">
              <w:rPr>
                <w:bCs/>
              </w:rPr>
              <w:t>Нормативно-технологическая документация и ее разработка, применяемая терминология. Технологическая документация и система технологической подготовки производства</w:t>
            </w:r>
          </w:p>
        </w:tc>
        <w:tc>
          <w:tcPr>
            <w:tcW w:w="383" w:type="pct"/>
            <w:vMerge/>
            <w:vAlign w:val="center"/>
          </w:tcPr>
          <w:p w14:paraId="6E51B8F6" w14:textId="77777777" w:rsidR="00B94837" w:rsidRPr="00B24A6F" w:rsidRDefault="00B94837" w:rsidP="00B94837">
            <w:pPr>
              <w:jc w:val="center"/>
              <w:rPr>
                <w:b/>
                <w:bCs/>
              </w:rPr>
            </w:pPr>
          </w:p>
        </w:tc>
        <w:tc>
          <w:tcPr>
            <w:tcW w:w="512" w:type="pct"/>
            <w:vMerge/>
          </w:tcPr>
          <w:p w14:paraId="50319679" w14:textId="77777777" w:rsidR="00B94837" w:rsidRPr="00B24A6F" w:rsidRDefault="00B94837" w:rsidP="00B94837">
            <w:pPr>
              <w:jc w:val="center"/>
              <w:rPr>
                <w:b/>
              </w:rPr>
            </w:pPr>
          </w:p>
        </w:tc>
        <w:tc>
          <w:tcPr>
            <w:tcW w:w="425" w:type="pct"/>
            <w:vMerge/>
          </w:tcPr>
          <w:p w14:paraId="19668962" w14:textId="77777777" w:rsidR="00B94837" w:rsidRPr="00B24A6F" w:rsidRDefault="00B94837" w:rsidP="00B94837">
            <w:pPr>
              <w:jc w:val="center"/>
              <w:rPr>
                <w:b/>
              </w:rPr>
            </w:pPr>
          </w:p>
        </w:tc>
      </w:tr>
      <w:tr w:rsidR="00B94837" w:rsidRPr="00B24A6F" w14:paraId="35A833AC" w14:textId="77777777" w:rsidTr="00B94837">
        <w:trPr>
          <w:trHeight w:val="20"/>
        </w:trPr>
        <w:tc>
          <w:tcPr>
            <w:tcW w:w="587" w:type="pct"/>
            <w:vMerge/>
          </w:tcPr>
          <w:p w14:paraId="639FD34D" w14:textId="77777777" w:rsidR="00B94837" w:rsidRPr="00B24A6F" w:rsidRDefault="00B94837" w:rsidP="00B94837">
            <w:pPr>
              <w:rPr>
                <w:b/>
                <w:bCs/>
              </w:rPr>
            </w:pPr>
          </w:p>
        </w:tc>
        <w:tc>
          <w:tcPr>
            <w:tcW w:w="3093" w:type="pct"/>
          </w:tcPr>
          <w:p w14:paraId="057A26C4" w14:textId="77777777" w:rsidR="00B94837" w:rsidRPr="00B24A6F" w:rsidRDefault="00B94837" w:rsidP="00B94837">
            <w:pPr>
              <w:jc w:val="both"/>
              <w:rPr>
                <w:bCs/>
              </w:rPr>
            </w:pPr>
            <w:r w:rsidRPr="00B24A6F">
              <w:rPr>
                <w:bCs/>
              </w:rPr>
              <w:t>2. Проектирование предприятий отрасли</w:t>
            </w:r>
          </w:p>
          <w:p w14:paraId="3A2DCEFF" w14:textId="77777777" w:rsidR="00B94837" w:rsidRPr="00B24A6F" w:rsidRDefault="00B94837" w:rsidP="00B94837">
            <w:pPr>
              <w:rPr>
                <w:b/>
                <w:bCs/>
              </w:rPr>
            </w:pPr>
            <w:r w:rsidRPr="00B24A6F">
              <w:rPr>
                <w:bCs/>
              </w:rPr>
              <w:t>Составление технологических схем производства и расчет технологических параметров процессов производства: строительной керамики, строительного стекла, вяжущих материалов и изделий на их основе. Асбестоцементных изделий, бетонов и железобетона.</w:t>
            </w:r>
          </w:p>
        </w:tc>
        <w:tc>
          <w:tcPr>
            <w:tcW w:w="383" w:type="pct"/>
            <w:vAlign w:val="center"/>
          </w:tcPr>
          <w:p w14:paraId="0A6AE368" w14:textId="77777777" w:rsidR="00B94837" w:rsidRPr="00B24A6F" w:rsidRDefault="00B94837" w:rsidP="00B94837">
            <w:pPr>
              <w:jc w:val="center"/>
              <w:rPr>
                <w:b/>
                <w:bCs/>
              </w:rPr>
            </w:pPr>
            <w:r>
              <w:rPr>
                <w:b/>
                <w:bCs/>
              </w:rPr>
              <w:t>9</w:t>
            </w:r>
          </w:p>
        </w:tc>
        <w:tc>
          <w:tcPr>
            <w:tcW w:w="512" w:type="pct"/>
            <w:vMerge/>
          </w:tcPr>
          <w:p w14:paraId="41A2CD4B" w14:textId="77777777" w:rsidR="00B94837" w:rsidRPr="00B24A6F" w:rsidRDefault="00B94837" w:rsidP="00B94837">
            <w:pPr>
              <w:jc w:val="center"/>
              <w:rPr>
                <w:b/>
              </w:rPr>
            </w:pPr>
          </w:p>
        </w:tc>
        <w:tc>
          <w:tcPr>
            <w:tcW w:w="425" w:type="pct"/>
            <w:vMerge/>
          </w:tcPr>
          <w:p w14:paraId="1DAA9F26" w14:textId="77777777" w:rsidR="00B94837" w:rsidRPr="00B24A6F" w:rsidRDefault="00B94837" w:rsidP="00B94837">
            <w:pPr>
              <w:jc w:val="center"/>
              <w:rPr>
                <w:b/>
              </w:rPr>
            </w:pPr>
          </w:p>
        </w:tc>
      </w:tr>
      <w:tr w:rsidR="00B94837" w:rsidRPr="00B24A6F" w14:paraId="627E1F5D" w14:textId="77777777" w:rsidTr="00B94837">
        <w:trPr>
          <w:trHeight w:val="20"/>
        </w:trPr>
        <w:tc>
          <w:tcPr>
            <w:tcW w:w="587" w:type="pct"/>
            <w:vMerge/>
          </w:tcPr>
          <w:p w14:paraId="10D3102C" w14:textId="77777777" w:rsidR="00B94837" w:rsidRPr="00B24A6F" w:rsidRDefault="00B94837" w:rsidP="00B94837">
            <w:pPr>
              <w:rPr>
                <w:b/>
                <w:bCs/>
              </w:rPr>
            </w:pPr>
          </w:p>
        </w:tc>
        <w:tc>
          <w:tcPr>
            <w:tcW w:w="3093" w:type="pct"/>
          </w:tcPr>
          <w:p w14:paraId="0C2034CA" w14:textId="77777777" w:rsidR="00B94837" w:rsidRPr="00B24A6F" w:rsidRDefault="00B94837" w:rsidP="00B94837">
            <w:pPr>
              <w:jc w:val="both"/>
              <w:rPr>
                <w:bCs/>
              </w:rPr>
            </w:pPr>
            <w:r w:rsidRPr="00B24A6F">
              <w:rPr>
                <w:bCs/>
              </w:rPr>
              <w:t>3. Методика расчета и подбора технологического оборудования</w:t>
            </w:r>
          </w:p>
          <w:p w14:paraId="4A95E3D4" w14:textId="77777777" w:rsidR="00B94837" w:rsidRPr="00B24A6F" w:rsidRDefault="00B94837" w:rsidP="00B94837">
            <w:pPr>
              <w:rPr>
                <w:b/>
                <w:bCs/>
              </w:rPr>
            </w:pPr>
            <w:r w:rsidRPr="00B24A6F">
              <w:rPr>
                <w:bCs/>
              </w:rPr>
              <w:t>Методика расчета производственной мощности предприятия, расхода сырья и вспомогательных материалов.</w:t>
            </w:r>
          </w:p>
        </w:tc>
        <w:tc>
          <w:tcPr>
            <w:tcW w:w="383" w:type="pct"/>
            <w:vAlign w:val="center"/>
          </w:tcPr>
          <w:p w14:paraId="73520990" w14:textId="77777777" w:rsidR="00B94837" w:rsidRPr="00B24A6F" w:rsidRDefault="00B94837" w:rsidP="00B94837">
            <w:pPr>
              <w:jc w:val="center"/>
              <w:rPr>
                <w:b/>
                <w:bCs/>
              </w:rPr>
            </w:pPr>
            <w:r>
              <w:rPr>
                <w:b/>
                <w:bCs/>
              </w:rPr>
              <w:t>5</w:t>
            </w:r>
          </w:p>
        </w:tc>
        <w:tc>
          <w:tcPr>
            <w:tcW w:w="512" w:type="pct"/>
            <w:vMerge/>
          </w:tcPr>
          <w:p w14:paraId="2D45D971" w14:textId="77777777" w:rsidR="00B94837" w:rsidRPr="00B24A6F" w:rsidRDefault="00B94837" w:rsidP="00B94837">
            <w:pPr>
              <w:jc w:val="center"/>
              <w:rPr>
                <w:b/>
              </w:rPr>
            </w:pPr>
          </w:p>
        </w:tc>
        <w:tc>
          <w:tcPr>
            <w:tcW w:w="425" w:type="pct"/>
            <w:vMerge/>
          </w:tcPr>
          <w:p w14:paraId="6BB38EE7" w14:textId="77777777" w:rsidR="00B94837" w:rsidRPr="00B24A6F" w:rsidRDefault="00B94837" w:rsidP="00B94837">
            <w:pPr>
              <w:jc w:val="center"/>
              <w:rPr>
                <w:b/>
              </w:rPr>
            </w:pPr>
          </w:p>
        </w:tc>
      </w:tr>
      <w:tr w:rsidR="00B94837" w:rsidRPr="00B24A6F" w14:paraId="7FF2EA4C" w14:textId="77777777" w:rsidTr="00B94837">
        <w:trPr>
          <w:trHeight w:val="20"/>
        </w:trPr>
        <w:tc>
          <w:tcPr>
            <w:tcW w:w="587" w:type="pct"/>
            <w:vMerge/>
          </w:tcPr>
          <w:p w14:paraId="1B861EE9" w14:textId="77777777" w:rsidR="00B94837" w:rsidRPr="00B24A6F" w:rsidRDefault="00B94837" w:rsidP="00B94837">
            <w:pPr>
              <w:rPr>
                <w:b/>
                <w:bCs/>
              </w:rPr>
            </w:pPr>
          </w:p>
        </w:tc>
        <w:tc>
          <w:tcPr>
            <w:tcW w:w="3093" w:type="pct"/>
          </w:tcPr>
          <w:p w14:paraId="035C883F" w14:textId="77777777" w:rsidR="00B94837" w:rsidRPr="00B24A6F" w:rsidRDefault="00B94837" w:rsidP="00B94837">
            <w:pPr>
              <w:rPr>
                <w:b/>
              </w:rPr>
            </w:pPr>
            <w:r>
              <w:rPr>
                <w:b/>
                <w:bCs/>
              </w:rPr>
              <w:t>П</w:t>
            </w:r>
            <w:r w:rsidRPr="00B24A6F">
              <w:rPr>
                <w:b/>
                <w:bCs/>
              </w:rPr>
              <w:t>р</w:t>
            </w:r>
            <w:r>
              <w:rPr>
                <w:b/>
                <w:bCs/>
              </w:rPr>
              <w:t>актические занятия</w:t>
            </w:r>
          </w:p>
        </w:tc>
        <w:tc>
          <w:tcPr>
            <w:tcW w:w="383" w:type="pct"/>
            <w:vAlign w:val="center"/>
          </w:tcPr>
          <w:p w14:paraId="0FE383D3" w14:textId="77777777" w:rsidR="00B94837" w:rsidRPr="00B24A6F" w:rsidRDefault="00B94837" w:rsidP="00B94837">
            <w:pPr>
              <w:jc w:val="center"/>
              <w:rPr>
                <w:b/>
              </w:rPr>
            </w:pPr>
            <w:r>
              <w:rPr>
                <w:b/>
              </w:rPr>
              <w:t>7</w:t>
            </w:r>
          </w:p>
        </w:tc>
        <w:tc>
          <w:tcPr>
            <w:tcW w:w="512" w:type="pct"/>
            <w:vMerge/>
          </w:tcPr>
          <w:p w14:paraId="2644EC34" w14:textId="77777777" w:rsidR="00B94837" w:rsidRPr="00B24A6F" w:rsidRDefault="00B94837" w:rsidP="00B94837">
            <w:pPr>
              <w:jc w:val="center"/>
              <w:rPr>
                <w:b/>
              </w:rPr>
            </w:pPr>
          </w:p>
        </w:tc>
        <w:tc>
          <w:tcPr>
            <w:tcW w:w="425" w:type="pct"/>
            <w:vMerge/>
          </w:tcPr>
          <w:p w14:paraId="3D26435C" w14:textId="77777777" w:rsidR="00B94837" w:rsidRPr="00B24A6F" w:rsidRDefault="00B94837" w:rsidP="00B94837">
            <w:pPr>
              <w:jc w:val="center"/>
              <w:rPr>
                <w:b/>
              </w:rPr>
            </w:pPr>
          </w:p>
        </w:tc>
      </w:tr>
      <w:tr w:rsidR="00B94837" w:rsidRPr="00B24A6F" w14:paraId="1D0FDF69" w14:textId="77777777" w:rsidTr="00B94837">
        <w:trPr>
          <w:trHeight w:val="20"/>
        </w:trPr>
        <w:tc>
          <w:tcPr>
            <w:tcW w:w="587" w:type="pct"/>
            <w:vMerge/>
          </w:tcPr>
          <w:p w14:paraId="2513698F" w14:textId="77777777" w:rsidR="00B94837" w:rsidRPr="00B24A6F" w:rsidRDefault="00B94837" w:rsidP="00B94837">
            <w:pPr>
              <w:rPr>
                <w:b/>
                <w:bCs/>
              </w:rPr>
            </w:pPr>
          </w:p>
        </w:tc>
        <w:tc>
          <w:tcPr>
            <w:tcW w:w="3093" w:type="pct"/>
          </w:tcPr>
          <w:p w14:paraId="74C567D7" w14:textId="77777777" w:rsidR="00B94837" w:rsidRPr="00B24A6F" w:rsidRDefault="00B94837" w:rsidP="00B94837">
            <w:pPr>
              <w:rPr>
                <w:bCs/>
              </w:rPr>
            </w:pPr>
            <w:r w:rsidRPr="00B24A6F">
              <w:rPr>
                <w:bCs/>
              </w:rPr>
              <w:t>1.</w:t>
            </w:r>
            <w:r w:rsidRPr="00B24A6F">
              <w:t>Практическая работа №2</w:t>
            </w:r>
            <w:r w:rsidRPr="00B24A6F">
              <w:rPr>
                <w:bCs/>
              </w:rPr>
              <w:t>Проектирование производственных цехов предприятий отрасли.</w:t>
            </w:r>
          </w:p>
        </w:tc>
        <w:tc>
          <w:tcPr>
            <w:tcW w:w="383" w:type="pct"/>
            <w:vAlign w:val="center"/>
          </w:tcPr>
          <w:p w14:paraId="542D9B97" w14:textId="77777777" w:rsidR="00B94837" w:rsidRPr="00B24A6F" w:rsidRDefault="00B94837" w:rsidP="00B94837">
            <w:pPr>
              <w:jc w:val="center"/>
            </w:pPr>
            <w:r>
              <w:t>7</w:t>
            </w:r>
          </w:p>
        </w:tc>
        <w:tc>
          <w:tcPr>
            <w:tcW w:w="512" w:type="pct"/>
            <w:vMerge/>
          </w:tcPr>
          <w:p w14:paraId="74B6CCB0" w14:textId="77777777" w:rsidR="00B94837" w:rsidRPr="00B24A6F" w:rsidRDefault="00B94837" w:rsidP="00B94837">
            <w:pPr>
              <w:jc w:val="center"/>
              <w:rPr>
                <w:b/>
              </w:rPr>
            </w:pPr>
          </w:p>
        </w:tc>
        <w:tc>
          <w:tcPr>
            <w:tcW w:w="425" w:type="pct"/>
            <w:vMerge/>
          </w:tcPr>
          <w:p w14:paraId="23D77E2A" w14:textId="77777777" w:rsidR="00B94837" w:rsidRPr="00B24A6F" w:rsidRDefault="00B94837" w:rsidP="00B94837">
            <w:pPr>
              <w:jc w:val="center"/>
              <w:rPr>
                <w:b/>
              </w:rPr>
            </w:pPr>
          </w:p>
        </w:tc>
      </w:tr>
      <w:tr w:rsidR="00B94837" w:rsidRPr="00B24A6F" w14:paraId="75C38D44" w14:textId="77777777" w:rsidTr="00B94837">
        <w:trPr>
          <w:trHeight w:val="20"/>
        </w:trPr>
        <w:tc>
          <w:tcPr>
            <w:tcW w:w="587" w:type="pct"/>
            <w:vMerge/>
          </w:tcPr>
          <w:p w14:paraId="04FA83EF" w14:textId="77777777" w:rsidR="00B94837" w:rsidRPr="00B24A6F" w:rsidRDefault="00B94837" w:rsidP="00B94837">
            <w:pPr>
              <w:rPr>
                <w:b/>
                <w:bCs/>
              </w:rPr>
            </w:pPr>
          </w:p>
        </w:tc>
        <w:tc>
          <w:tcPr>
            <w:tcW w:w="3093" w:type="pct"/>
          </w:tcPr>
          <w:p w14:paraId="19A41190" w14:textId="77777777" w:rsidR="00B94837" w:rsidRPr="00B24A6F" w:rsidRDefault="00B94837" w:rsidP="00B94837">
            <w:pPr>
              <w:rPr>
                <w:b/>
                <w:bCs/>
              </w:rPr>
            </w:pPr>
            <w:r w:rsidRPr="00B24A6F">
              <w:rPr>
                <w:b/>
                <w:bCs/>
              </w:rPr>
              <w:t xml:space="preserve">Примерная тематика самостоятельных работ обучающихся </w:t>
            </w:r>
          </w:p>
          <w:p w14:paraId="46427B75" w14:textId="77777777" w:rsidR="00B94837" w:rsidRPr="00B24A6F" w:rsidRDefault="00B94837" w:rsidP="00B94837">
            <w:pPr>
              <w:rPr>
                <w:bCs/>
              </w:rPr>
            </w:pPr>
            <w:r w:rsidRPr="00B24A6F">
              <w:rPr>
                <w:bCs/>
              </w:rPr>
              <w:t>Виды технологического топлива. Защита окружающей среды</w:t>
            </w:r>
          </w:p>
        </w:tc>
        <w:tc>
          <w:tcPr>
            <w:tcW w:w="383" w:type="pct"/>
            <w:vAlign w:val="center"/>
          </w:tcPr>
          <w:p w14:paraId="7F870F8B" w14:textId="77777777" w:rsidR="00B94837" w:rsidRPr="00B24A6F" w:rsidRDefault="00B94837" w:rsidP="00B94837">
            <w:pPr>
              <w:jc w:val="center"/>
              <w:rPr>
                <w:b/>
                <w:bCs/>
              </w:rPr>
            </w:pPr>
            <w:r>
              <w:rPr>
                <w:b/>
                <w:bCs/>
              </w:rPr>
              <w:t>6</w:t>
            </w:r>
          </w:p>
        </w:tc>
        <w:tc>
          <w:tcPr>
            <w:tcW w:w="512" w:type="pct"/>
            <w:vMerge/>
          </w:tcPr>
          <w:p w14:paraId="7B6C31BE" w14:textId="77777777" w:rsidR="00B94837" w:rsidRPr="00B24A6F" w:rsidRDefault="00B94837" w:rsidP="00B94837">
            <w:pPr>
              <w:jc w:val="center"/>
              <w:rPr>
                <w:b/>
              </w:rPr>
            </w:pPr>
          </w:p>
        </w:tc>
        <w:tc>
          <w:tcPr>
            <w:tcW w:w="425" w:type="pct"/>
            <w:vMerge/>
          </w:tcPr>
          <w:p w14:paraId="00BD35BF" w14:textId="77777777" w:rsidR="00B94837" w:rsidRPr="00B24A6F" w:rsidRDefault="00B94837" w:rsidP="00B94837">
            <w:pPr>
              <w:jc w:val="center"/>
              <w:rPr>
                <w:b/>
              </w:rPr>
            </w:pPr>
          </w:p>
        </w:tc>
      </w:tr>
      <w:tr w:rsidR="00B94837" w:rsidRPr="00B24A6F" w14:paraId="39FF23CE" w14:textId="77777777" w:rsidTr="00B94837">
        <w:trPr>
          <w:trHeight w:val="20"/>
        </w:trPr>
        <w:tc>
          <w:tcPr>
            <w:tcW w:w="3680" w:type="pct"/>
            <w:gridSpan w:val="2"/>
          </w:tcPr>
          <w:p w14:paraId="6A0F6256"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 xml:space="preserve">Промежуточная аттестация    </w:t>
            </w:r>
            <w:r>
              <w:rPr>
                <w:rFonts w:eastAsiaTheme="minorHAnsi" w:cstheme="minorBidi"/>
                <w:b/>
                <w:bCs/>
                <w:i/>
                <w:lang w:eastAsia="en-US"/>
              </w:rPr>
              <w:t>экзамен</w:t>
            </w:r>
            <w:r w:rsidRPr="005C3171">
              <w:rPr>
                <w:rFonts w:eastAsiaTheme="minorHAnsi" w:cstheme="minorBidi"/>
                <w:b/>
                <w:bCs/>
                <w:i/>
                <w:lang w:eastAsia="en-US"/>
              </w:rPr>
              <w:t xml:space="preserve">                                                                                                                        </w:t>
            </w:r>
            <w:r>
              <w:rPr>
                <w:rFonts w:eastAsiaTheme="minorHAnsi" w:cstheme="minorBidi"/>
                <w:b/>
                <w:bCs/>
                <w:i/>
                <w:lang w:eastAsia="en-US"/>
              </w:rPr>
              <w:t xml:space="preserve">     </w:t>
            </w:r>
          </w:p>
        </w:tc>
        <w:tc>
          <w:tcPr>
            <w:tcW w:w="383" w:type="pct"/>
            <w:vAlign w:val="center"/>
          </w:tcPr>
          <w:p w14:paraId="6B3C738D" w14:textId="77777777" w:rsidR="00B94837" w:rsidRPr="005C3171" w:rsidRDefault="00B94837" w:rsidP="00B94837">
            <w:pPr>
              <w:jc w:val="center"/>
              <w:rPr>
                <w:rFonts w:eastAsiaTheme="minorHAnsi" w:cstheme="minorBidi"/>
                <w:b/>
                <w:bCs/>
                <w:i/>
                <w:lang w:eastAsia="en-US"/>
              </w:rPr>
            </w:pPr>
            <w:r w:rsidRPr="005C3171">
              <w:rPr>
                <w:rFonts w:eastAsiaTheme="minorHAnsi" w:cstheme="minorBidi"/>
                <w:b/>
                <w:bCs/>
                <w:i/>
                <w:lang w:eastAsia="en-US"/>
              </w:rPr>
              <w:t>6</w:t>
            </w:r>
          </w:p>
        </w:tc>
        <w:tc>
          <w:tcPr>
            <w:tcW w:w="512" w:type="pct"/>
          </w:tcPr>
          <w:p w14:paraId="0929E129" w14:textId="77777777" w:rsidR="00B94837" w:rsidRPr="00B24A6F" w:rsidRDefault="00B94837" w:rsidP="00B94837">
            <w:pPr>
              <w:rPr>
                <w:b/>
                <w:bCs/>
              </w:rPr>
            </w:pPr>
          </w:p>
        </w:tc>
        <w:tc>
          <w:tcPr>
            <w:tcW w:w="425" w:type="pct"/>
          </w:tcPr>
          <w:p w14:paraId="26AF9BF7" w14:textId="77777777" w:rsidR="00B94837" w:rsidRPr="00B24A6F" w:rsidRDefault="00B94837" w:rsidP="00B94837">
            <w:pPr>
              <w:rPr>
                <w:b/>
                <w:bCs/>
              </w:rPr>
            </w:pPr>
          </w:p>
        </w:tc>
      </w:tr>
      <w:tr w:rsidR="00B94837" w:rsidRPr="00B24A6F" w14:paraId="39D5BBFD" w14:textId="77777777" w:rsidTr="00B94837">
        <w:trPr>
          <w:trHeight w:val="20"/>
        </w:trPr>
        <w:tc>
          <w:tcPr>
            <w:tcW w:w="3680" w:type="pct"/>
            <w:gridSpan w:val="2"/>
          </w:tcPr>
          <w:p w14:paraId="0C0D5DD8" w14:textId="77777777" w:rsidR="00B94837" w:rsidRPr="00B24A6F" w:rsidRDefault="00B94837" w:rsidP="00B94837">
            <w:pPr>
              <w:rPr>
                <w:b/>
                <w:bCs/>
              </w:rPr>
            </w:pPr>
            <w:r w:rsidRPr="00B24A6F">
              <w:rPr>
                <w:b/>
                <w:bCs/>
              </w:rPr>
              <w:t>Всего:</w:t>
            </w:r>
          </w:p>
        </w:tc>
        <w:tc>
          <w:tcPr>
            <w:tcW w:w="383" w:type="pct"/>
            <w:vAlign w:val="center"/>
          </w:tcPr>
          <w:p w14:paraId="77D5F04C" w14:textId="4FD2A122" w:rsidR="00B94837" w:rsidRPr="00B24A6F" w:rsidRDefault="00BA0185" w:rsidP="00B94837">
            <w:pPr>
              <w:jc w:val="center"/>
              <w:rPr>
                <w:b/>
                <w:bCs/>
              </w:rPr>
            </w:pPr>
            <w:r>
              <w:rPr>
                <w:b/>
                <w:bCs/>
              </w:rPr>
              <w:t>8</w:t>
            </w:r>
            <w:r w:rsidR="00B94837">
              <w:rPr>
                <w:b/>
                <w:bCs/>
              </w:rPr>
              <w:t>9</w:t>
            </w:r>
          </w:p>
        </w:tc>
        <w:tc>
          <w:tcPr>
            <w:tcW w:w="512" w:type="pct"/>
          </w:tcPr>
          <w:p w14:paraId="657082BA" w14:textId="77777777" w:rsidR="00B94837" w:rsidRPr="00B24A6F" w:rsidRDefault="00B94837" w:rsidP="00B94837">
            <w:pPr>
              <w:rPr>
                <w:b/>
                <w:bCs/>
              </w:rPr>
            </w:pPr>
          </w:p>
        </w:tc>
        <w:tc>
          <w:tcPr>
            <w:tcW w:w="425" w:type="pct"/>
          </w:tcPr>
          <w:p w14:paraId="285401CC" w14:textId="77777777" w:rsidR="00B94837" w:rsidRPr="00B24A6F" w:rsidRDefault="00B94837" w:rsidP="00B94837">
            <w:pPr>
              <w:rPr>
                <w:b/>
                <w:bCs/>
              </w:rPr>
            </w:pPr>
          </w:p>
        </w:tc>
      </w:tr>
    </w:tbl>
    <w:p w14:paraId="57999A52"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3AC22B95"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460ECD45"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40E59740"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42E83B2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62323D41"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3C64CAA5"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01BEE23A"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12F98D16"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0AA63973"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25F69A97"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009553F9"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7BC32503"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086FCEB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p>
    <w:p w14:paraId="445A13C7" w14:textId="77777777" w:rsidR="00B94837" w:rsidRPr="00C24D54"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2"/>
          <w:szCs w:val="22"/>
        </w:rPr>
      </w:pPr>
    </w:p>
    <w:p w14:paraId="4EB59634" w14:textId="77777777" w:rsidR="00B94837" w:rsidRDefault="00B94837" w:rsidP="00B94837">
      <w:pPr>
        <w:rPr>
          <w:b/>
          <w:bCs/>
        </w:rPr>
        <w:sectPr w:rsidR="00B94837">
          <w:footerReference w:type="default" r:id="rId159"/>
          <w:pgSz w:w="16838" w:h="11906" w:orient="landscape"/>
          <w:pgMar w:top="851" w:right="1134" w:bottom="1701" w:left="1134" w:header="709" w:footer="709" w:gutter="0"/>
          <w:cols w:space="720"/>
        </w:sectPr>
      </w:pPr>
    </w:p>
    <w:p w14:paraId="27502BB9" w14:textId="77777777" w:rsidR="00B94837" w:rsidRPr="008D5E4E" w:rsidRDefault="00B94837" w:rsidP="00B94837">
      <w:pPr>
        <w:spacing w:after="200" w:line="276" w:lineRule="auto"/>
        <w:ind w:left="1353"/>
        <w:rPr>
          <w:b/>
          <w:bCs/>
        </w:rPr>
      </w:pPr>
      <w:r w:rsidRPr="008D5E4E">
        <w:rPr>
          <w:b/>
          <w:bCs/>
        </w:rPr>
        <w:lastRenderedPageBreak/>
        <w:t>3. УСЛОВИЯ РЕАЛИЗАЦИИ УЧЕБНОЙ ДИСЦИПЛИНЫ</w:t>
      </w:r>
    </w:p>
    <w:p w14:paraId="49AA2216" w14:textId="77777777" w:rsidR="00B94837" w:rsidRPr="00E70D45" w:rsidRDefault="00B94837" w:rsidP="00B94837">
      <w:pPr>
        <w:suppressAutoHyphens/>
        <w:spacing w:line="276" w:lineRule="auto"/>
        <w:ind w:firstLine="709"/>
        <w:jc w:val="both"/>
        <w:rPr>
          <w:b/>
          <w:bCs/>
          <w:sz w:val="28"/>
          <w:szCs w:val="28"/>
        </w:rPr>
      </w:pPr>
      <w:r>
        <w:rPr>
          <w:bCs/>
          <w:sz w:val="28"/>
          <w:szCs w:val="28"/>
        </w:rPr>
        <w:t xml:space="preserve">3.1 </w:t>
      </w:r>
      <w:r w:rsidRPr="00E70D45">
        <w:rPr>
          <w:b/>
          <w:bCs/>
          <w:sz w:val="28"/>
          <w:szCs w:val="28"/>
        </w:rPr>
        <w:t>Для реализации программы учебной дисциплины должны быть предусмотрены следующие специальные помещения:</w:t>
      </w:r>
    </w:p>
    <w:p w14:paraId="1EEA8394" w14:textId="77777777" w:rsidR="00B94837" w:rsidRPr="008D5E4E" w:rsidRDefault="00B94837" w:rsidP="00B94837">
      <w:pPr>
        <w:suppressAutoHyphens/>
        <w:autoSpaceDE w:val="0"/>
        <w:autoSpaceDN w:val="0"/>
        <w:adjustRightInd w:val="0"/>
        <w:spacing w:line="276" w:lineRule="auto"/>
        <w:ind w:firstLine="709"/>
        <w:jc w:val="both"/>
        <w:rPr>
          <w:bCs/>
          <w:sz w:val="28"/>
          <w:szCs w:val="28"/>
        </w:rPr>
      </w:pPr>
      <w:r w:rsidRPr="008D5E4E">
        <w:rPr>
          <w:bCs/>
          <w:sz w:val="28"/>
          <w:szCs w:val="28"/>
        </w:rPr>
        <w:t>Кабинет</w:t>
      </w:r>
      <w:r w:rsidRPr="008D5E4E">
        <w:rPr>
          <w:bCs/>
          <w:i/>
          <w:sz w:val="28"/>
          <w:szCs w:val="28"/>
        </w:rPr>
        <w:t xml:space="preserve"> </w:t>
      </w:r>
      <w:r w:rsidRPr="008D5E4E">
        <w:rPr>
          <w:bCs/>
          <w:sz w:val="28"/>
          <w:szCs w:val="28"/>
        </w:rPr>
        <w:t>«</w:t>
      </w:r>
      <w:r w:rsidRPr="00594032">
        <w:rPr>
          <w:rFonts w:cs="Arial"/>
          <w:b/>
          <w:sz w:val="28"/>
          <w:szCs w:val="20"/>
        </w:rPr>
        <w:t>Технология отрасли</w:t>
      </w:r>
      <w:r w:rsidRPr="00594032">
        <w:rPr>
          <w:bCs/>
          <w:sz w:val="28"/>
          <w:szCs w:val="28"/>
        </w:rPr>
        <w:t>»</w:t>
      </w:r>
      <w:r w:rsidRPr="00594032">
        <w:rPr>
          <w:sz w:val="28"/>
          <w:szCs w:val="28"/>
          <w:lang w:eastAsia="en-US"/>
        </w:rPr>
        <w:t xml:space="preserve">, </w:t>
      </w:r>
      <w:r w:rsidRPr="00594032">
        <w:rPr>
          <w:bCs/>
          <w:sz w:val="28"/>
          <w:szCs w:val="28"/>
        </w:rPr>
        <w:t>оснащенный</w:t>
      </w:r>
      <w:r w:rsidRPr="008D5E4E">
        <w:rPr>
          <w:bCs/>
          <w:sz w:val="28"/>
          <w:szCs w:val="28"/>
        </w:rPr>
        <w:t xml:space="preserve"> в соответствии с образовательной программой по </w:t>
      </w:r>
      <w:r w:rsidRPr="007426F8">
        <w:rPr>
          <w:bCs/>
          <w:sz w:val="28"/>
          <w:szCs w:val="28"/>
        </w:rPr>
        <w:t>специальности 15.02.12 Монтаж, техническое обслуживание и ремонт промышленного оборудования (по отраслям).</w:t>
      </w:r>
    </w:p>
    <w:p w14:paraId="25C69996" w14:textId="77777777" w:rsidR="00B94837" w:rsidRPr="008D5E4E" w:rsidRDefault="00B94837" w:rsidP="00B94837">
      <w:pPr>
        <w:tabs>
          <w:tab w:val="left" w:pos="1178"/>
        </w:tabs>
        <w:rPr>
          <w:sz w:val="28"/>
          <w:szCs w:val="28"/>
        </w:rPr>
      </w:pPr>
      <w:r w:rsidRPr="008D5E4E">
        <w:rPr>
          <w:sz w:val="28"/>
          <w:szCs w:val="28"/>
        </w:rPr>
        <w:t xml:space="preserve">Реализация программы требует наличия учебного кабинета </w:t>
      </w:r>
    </w:p>
    <w:p w14:paraId="4EFEDAA5" w14:textId="77777777" w:rsidR="00B94837" w:rsidRPr="008D5E4E" w:rsidRDefault="00B94837" w:rsidP="00B94837">
      <w:pPr>
        <w:tabs>
          <w:tab w:val="left" w:pos="1178"/>
        </w:tabs>
        <w:rPr>
          <w:b/>
          <w:sz w:val="28"/>
          <w:szCs w:val="28"/>
        </w:rPr>
      </w:pPr>
      <w:r w:rsidRPr="008D5E4E">
        <w:rPr>
          <w:b/>
          <w:sz w:val="28"/>
          <w:szCs w:val="28"/>
        </w:rPr>
        <w:t>Оборудование рабочих мест:</w:t>
      </w:r>
    </w:p>
    <w:p w14:paraId="2216CCE7" w14:textId="77777777" w:rsidR="00B94837" w:rsidRPr="008D5E4E" w:rsidRDefault="00B94837" w:rsidP="00B94837">
      <w:pPr>
        <w:tabs>
          <w:tab w:val="left" w:pos="1178"/>
        </w:tabs>
        <w:rPr>
          <w:sz w:val="28"/>
          <w:szCs w:val="28"/>
        </w:rPr>
      </w:pPr>
      <w:r w:rsidRPr="008D5E4E">
        <w:rPr>
          <w:sz w:val="28"/>
          <w:szCs w:val="28"/>
        </w:rPr>
        <w:t>1. Рабочее место преподавателя;</w:t>
      </w:r>
    </w:p>
    <w:p w14:paraId="5FBF6F0A" w14:textId="77777777" w:rsidR="00B94837" w:rsidRPr="008D5E4E" w:rsidRDefault="00B94837" w:rsidP="00B94837">
      <w:pPr>
        <w:tabs>
          <w:tab w:val="left" w:pos="1178"/>
        </w:tabs>
        <w:rPr>
          <w:sz w:val="28"/>
          <w:szCs w:val="28"/>
        </w:rPr>
      </w:pPr>
      <w:r w:rsidRPr="008D5E4E">
        <w:rPr>
          <w:sz w:val="28"/>
          <w:szCs w:val="28"/>
        </w:rPr>
        <w:t>2. Рабочие места обучающихся;</w:t>
      </w:r>
    </w:p>
    <w:p w14:paraId="4E13CA84"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3.Доска маркерная.</w:t>
      </w:r>
    </w:p>
    <w:p w14:paraId="684D1BC4" w14:textId="77777777" w:rsidR="00B94837" w:rsidRPr="008D5E4E" w:rsidRDefault="00B94837" w:rsidP="00B94837">
      <w:pPr>
        <w:rPr>
          <w:sz w:val="28"/>
          <w:szCs w:val="28"/>
        </w:rPr>
      </w:pPr>
      <w:r w:rsidRPr="008D5E4E">
        <w:rPr>
          <w:sz w:val="28"/>
          <w:szCs w:val="28"/>
        </w:rPr>
        <w:t>4. Монитор, мышь, клавиатура, колонки, микрофон;</w:t>
      </w:r>
    </w:p>
    <w:p w14:paraId="712F2B08" w14:textId="77777777" w:rsidR="00B94837" w:rsidRPr="008D5E4E" w:rsidRDefault="00B94837" w:rsidP="00B94837">
      <w:pPr>
        <w:rPr>
          <w:sz w:val="28"/>
          <w:szCs w:val="28"/>
        </w:rPr>
      </w:pPr>
      <w:r w:rsidRPr="008D5E4E">
        <w:rPr>
          <w:sz w:val="28"/>
          <w:szCs w:val="28"/>
        </w:rPr>
        <w:t xml:space="preserve">5. Блок бесперебойного питания; </w:t>
      </w:r>
    </w:p>
    <w:p w14:paraId="3992C346" w14:textId="77777777" w:rsidR="00B94837" w:rsidRPr="008D5E4E" w:rsidRDefault="00B94837" w:rsidP="00B94837">
      <w:pPr>
        <w:rPr>
          <w:sz w:val="28"/>
          <w:szCs w:val="28"/>
        </w:rPr>
      </w:pPr>
      <w:r w:rsidRPr="008D5E4E">
        <w:rPr>
          <w:sz w:val="28"/>
          <w:szCs w:val="28"/>
        </w:rPr>
        <w:t>6. Мультимедийный проектор;</w:t>
      </w:r>
    </w:p>
    <w:p w14:paraId="4E5A2786" w14:textId="77777777" w:rsidR="00B94837" w:rsidRPr="008D5E4E" w:rsidRDefault="00B94837" w:rsidP="00B94837">
      <w:pPr>
        <w:rPr>
          <w:sz w:val="28"/>
          <w:szCs w:val="28"/>
        </w:rPr>
      </w:pPr>
      <w:r w:rsidRPr="008D5E4E">
        <w:rPr>
          <w:sz w:val="28"/>
          <w:szCs w:val="28"/>
        </w:rPr>
        <w:t>7. Системный блок ПК.</w:t>
      </w:r>
    </w:p>
    <w:p w14:paraId="73AB2A60"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8.Учебные наглядные пособия и презентации по дисциплине.</w:t>
      </w:r>
    </w:p>
    <w:p w14:paraId="088597E5"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 xml:space="preserve"> 9.Комплект плакатов для демонстраций</w:t>
      </w:r>
    </w:p>
    <w:p w14:paraId="0820D8C7" w14:textId="77777777" w:rsidR="00B94837" w:rsidRDefault="00B94837" w:rsidP="00B94837">
      <w:pPr>
        <w:suppressAutoHyphens/>
        <w:spacing w:line="276" w:lineRule="auto"/>
        <w:ind w:firstLine="709"/>
        <w:jc w:val="both"/>
        <w:rPr>
          <w:b/>
          <w:bCs/>
        </w:rPr>
      </w:pPr>
    </w:p>
    <w:p w14:paraId="6F2900B0" w14:textId="77777777" w:rsidR="00B94837" w:rsidRPr="00E70D45" w:rsidRDefault="00B94837" w:rsidP="00B94837">
      <w:pPr>
        <w:suppressAutoHyphens/>
        <w:spacing w:line="276" w:lineRule="auto"/>
        <w:ind w:firstLine="709"/>
        <w:jc w:val="both"/>
        <w:rPr>
          <w:b/>
          <w:bCs/>
          <w:sz w:val="28"/>
          <w:szCs w:val="28"/>
        </w:rPr>
      </w:pPr>
      <w:r w:rsidRPr="00E70D45">
        <w:rPr>
          <w:b/>
          <w:bCs/>
          <w:sz w:val="28"/>
          <w:szCs w:val="28"/>
        </w:rPr>
        <w:t>3.2. Информационное обеспечение реализации программы</w:t>
      </w:r>
    </w:p>
    <w:p w14:paraId="130C5B33" w14:textId="77777777" w:rsidR="00B94837" w:rsidRPr="00E70D45" w:rsidRDefault="00B94837" w:rsidP="00B94837">
      <w:pPr>
        <w:suppressAutoHyphens/>
        <w:spacing w:line="276" w:lineRule="auto"/>
        <w:ind w:firstLine="709"/>
        <w:jc w:val="both"/>
        <w:rPr>
          <w:b/>
          <w:sz w:val="28"/>
          <w:szCs w:val="28"/>
        </w:rPr>
      </w:pPr>
      <w:r w:rsidRPr="00E70D45">
        <w:rPr>
          <w:b/>
          <w:sz w:val="28"/>
          <w:szCs w:val="28"/>
        </w:rPr>
        <w:t>3.2.1. Основные печатные и электронные издания</w:t>
      </w:r>
    </w:p>
    <w:p w14:paraId="5C135F5C" w14:textId="77777777" w:rsidR="00B94837" w:rsidRPr="008F20D4"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6E3E3039" w14:textId="77777777" w:rsidR="00B94837" w:rsidRPr="008F20D4" w:rsidRDefault="00B94837" w:rsidP="00981341">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284" w:hanging="284"/>
        <w:contextualSpacing/>
        <w:jc w:val="both"/>
        <w:rPr>
          <w:bCs/>
          <w:sz w:val="28"/>
          <w:szCs w:val="28"/>
        </w:rPr>
      </w:pPr>
      <w:r w:rsidRPr="008F20D4">
        <w:rPr>
          <w:rFonts w:eastAsiaTheme="minorHAnsi"/>
          <w:sz w:val="28"/>
          <w:szCs w:val="28"/>
          <w:lang w:eastAsia="en-US"/>
        </w:rPr>
        <w:t>Степанов, С.Н. Оборудование машиностроительных производств [Электронный ресурс</w:t>
      </w:r>
      <w:proofErr w:type="gramStart"/>
      <w:r w:rsidRPr="008F20D4">
        <w:rPr>
          <w:rFonts w:eastAsiaTheme="minorHAnsi"/>
          <w:sz w:val="28"/>
          <w:szCs w:val="28"/>
          <w:lang w:eastAsia="en-US"/>
        </w:rPr>
        <w:t>] :</w:t>
      </w:r>
      <w:proofErr w:type="gramEnd"/>
      <w:r w:rsidRPr="008F20D4">
        <w:rPr>
          <w:rFonts w:eastAsiaTheme="minorHAnsi"/>
          <w:sz w:val="28"/>
          <w:szCs w:val="28"/>
          <w:lang w:eastAsia="en-US"/>
        </w:rPr>
        <w:t xml:space="preserve"> учебное пособие / С.Н. Степанов, Н.Ю. Видинеева, С.С. Степанов. — Электрон</w:t>
      </w:r>
      <w:proofErr w:type="gramStart"/>
      <w:r w:rsidRPr="008F20D4">
        <w:rPr>
          <w:rFonts w:eastAsiaTheme="minorHAnsi"/>
          <w:sz w:val="28"/>
          <w:szCs w:val="28"/>
          <w:lang w:eastAsia="en-US"/>
        </w:rPr>
        <w:t>.</w:t>
      </w:r>
      <w:proofErr w:type="gramEnd"/>
      <w:r w:rsidRPr="008F20D4">
        <w:rPr>
          <w:rFonts w:eastAsiaTheme="minorHAnsi"/>
          <w:sz w:val="28"/>
          <w:szCs w:val="28"/>
          <w:lang w:eastAsia="en-US"/>
        </w:rPr>
        <w:t xml:space="preserve"> дан. — Санкт-</w:t>
      </w:r>
      <w:proofErr w:type="gramStart"/>
      <w:r w:rsidRPr="008F20D4">
        <w:rPr>
          <w:rFonts w:eastAsiaTheme="minorHAnsi"/>
          <w:sz w:val="28"/>
          <w:szCs w:val="28"/>
          <w:lang w:eastAsia="en-US"/>
        </w:rPr>
        <w:t>Петербург :</w:t>
      </w:r>
      <w:proofErr w:type="gramEnd"/>
      <w:r w:rsidRPr="008F20D4">
        <w:rPr>
          <w:rFonts w:eastAsiaTheme="minorHAnsi"/>
          <w:sz w:val="28"/>
          <w:szCs w:val="28"/>
          <w:lang w:eastAsia="en-US"/>
        </w:rPr>
        <w:t xml:space="preserve"> </w:t>
      </w:r>
      <w:proofErr w:type="spellStart"/>
      <w:r w:rsidRPr="008F20D4">
        <w:rPr>
          <w:rFonts w:eastAsiaTheme="minorHAnsi"/>
          <w:sz w:val="28"/>
          <w:szCs w:val="28"/>
          <w:lang w:eastAsia="en-US"/>
        </w:rPr>
        <w:t>СПбГПУ</w:t>
      </w:r>
      <w:proofErr w:type="spellEnd"/>
      <w:r w:rsidRPr="008F20D4">
        <w:rPr>
          <w:rFonts w:eastAsiaTheme="minorHAnsi"/>
          <w:sz w:val="28"/>
          <w:szCs w:val="28"/>
          <w:lang w:eastAsia="en-US"/>
        </w:rPr>
        <w:t>, 2017. — 120 с. — Режим доступа: https://e.lanbook.com/book/105479.</w:t>
      </w:r>
    </w:p>
    <w:p w14:paraId="62CCF8CF" w14:textId="77777777" w:rsidR="00B94837" w:rsidRPr="008F20D4"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6C721203" w14:textId="77777777" w:rsidR="00B94837" w:rsidRPr="00E70D45" w:rsidRDefault="00B94837" w:rsidP="00B94837">
      <w:pPr>
        <w:spacing w:line="276" w:lineRule="auto"/>
        <w:ind w:firstLine="709"/>
        <w:contextualSpacing/>
        <w:jc w:val="both"/>
        <w:rPr>
          <w:b/>
          <w:bCs/>
          <w:sz w:val="28"/>
          <w:szCs w:val="28"/>
        </w:rPr>
      </w:pPr>
      <w:r w:rsidRPr="00E70D45">
        <w:rPr>
          <w:b/>
          <w:bCs/>
          <w:sz w:val="28"/>
          <w:szCs w:val="28"/>
        </w:rPr>
        <w:t xml:space="preserve">3.2.2. Дополнительные источники </w:t>
      </w:r>
    </w:p>
    <w:p w14:paraId="6F29DDBF" w14:textId="77777777" w:rsidR="00B94837" w:rsidRPr="008F20D4"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342CCE84" w14:textId="77777777" w:rsidR="00B94837" w:rsidRPr="00E70D45" w:rsidRDefault="00B94837" w:rsidP="00981341">
      <w:pPr>
        <w:pStyle w:val="af2"/>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bCs/>
          <w:sz w:val="28"/>
          <w:szCs w:val="28"/>
        </w:rPr>
      </w:pPr>
      <w:r w:rsidRPr="00E70D45">
        <w:rPr>
          <w:bCs/>
          <w:sz w:val="28"/>
          <w:szCs w:val="28"/>
        </w:rPr>
        <w:t xml:space="preserve">Черпаков Б.И., </w:t>
      </w:r>
      <w:proofErr w:type="spellStart"/>
      <w:r w:rsidRPr="00E70D45">
        <w:rPr>
          <w:bCs/>
          <w:sz w:val="28"/>
          <w:szCs w:val="28"/>
        </w:rPr>
        <w:t>Вереина</w:t>
      </w:r>
      <w:proofErr w:type="spellEnd"/>
      <w:r w:rsidRPr="00E70D45">
        <w:rPr>
          <w:bCs/>
          <w:sz w:val="28"/>
          <w:szCs w:val="28"/>
        </w:rPr>
        <w:t xml:space="preserve"> Л.И. Технологическое оборудование машиностроительного производства, М.: </w:t>
      </w:r>
      <w:proofErr w:type="spellStart"/>
      <w:r w:rsidRPr="00E70D45">
        <w:rPr>
          <w:bCs/>
          <w:sz w:val="28"/>
          <w:szCs w:val="28"/>
        </w:rPr>
        <w:t>Изд.центр</w:t>
      </w:r>
      <w:proofErr w:type="spellEnd"/>
      <w:r w:rsidRPr="00E70D45">
        <w:rPr>
          <w:bCs/>
          <w:sz w:val="28"/>
          <w:szCs w:val="28"/>
        </w:rPr>
        <w:t xml:space="preserve"> «Академия», 2012 г., 448 с.</w:t>
      </w:r>
    </w:p>
    <w:p w14:paraId="35FB679C" w14:textId="77777777" w:rsidR="00B94837" w:rsidRPr="00E70D45" w:rsidRDefault="00B94837" w:rsidP="00981341">
      <w:pPr>
        <w:pStyle w:val="af2"/>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bCs/>
          <w:sz w:val="28"/>
          <w:szCs w:val="28"/>
        </w:rPr>
      </w:pPr>
      <w:r w:rsidRPr="00E70D45">
        <w:rPr>
          <w:bCs/>
          <w:sz w:val="28"/>
          <w:szCs w:val="28"/>
        </w:rPr>
        <w:t xml:space="preserve">Черпаков Б.И. Технологическая оснастка: учебник для студентов учреждений СПО 6-е издание, М.: </w:t>
      </w:r>
      <w:proofErr w:type="spellStart"/>
      <w:r w:rsidRPr="00E70D45">
        <w:rPr>
          <w:bCs/>
          <w:sz w:val="28"/>
          <w:szCs w:val="28"/>
        </w:rPr>
        <w:t>Изд.центр</w:t>
      </w:r>
      <w:proofErr w:type="spellEnd"/>
      <w:r w:rsidRPr="00E70D45">
        <w:rPr>
          <w:bCs/>
          <w:sz w:val="28"/>
          <w:szCs w:val="28"/>
        </w:rPr>
        <w:t xml:space="preserve"> «Академия», 2012 г., </w:t>
      </w:r>
      <w:proofErr w:type="spellStart"/>
      <w:r w:rsidRPr="00E70D45">
        <w:rPr>
          <w:bCs/>
          <w:sz w:val="28"/>
          <w:szCs w:val="28"/>
        </w:rPr>
        <w:t>изд</w:t>
      </w:r>
      <w:proofErr w:type="spellEnd"/>
      <w:r w:rsidRPr="00E70D45">
        <w:rPr>
          <w:bCs/>
          <w:sz w:val="28"/>
          <w:szCs w:val="28"/>
        </w:rPr>
        <w:t>-е 2-е, 288 с.</w:t>
      </w:r>
    </w:p>
    <w:p w14:paraId="08C2945B" w14:textId="77777777" w:rsidR="00B94837" w:rsidRPr="00E70D45" w:rsidRDefault="00B94837" w:rsidP="00981341">
      <w:pPr>
        <w:pStyle w:val="af2"/>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bCs/>
          <w:sz w:val="28"/>
          <w:szCs w:val="28"/>
        </w:rPr>
      </w:pPr>
      <w:r w:rsidRPr="00E70D45">
        <w:rPr>
          <w:bCs/>
          <w:sz w:val="28"/>
          <w:szCs w:val="28"/>
        </w:rPr>
        <w:t xml:space="preserve">Моряков О.С. Оборудование машиностроительного </w:t>
      </w:r>
      <w:proofErr w:type="gramStart"/>
      <w:r w:rsidRPr="00E70D45">
        <w:rPr>
          <w:bCs/>
          <w:sz w:val="28"/>
          <w:szCs w:val="28"/>
        </w:rPr>
        <w:t>производства :</w:t>
      </w:r>
      <w:proofErr w:type="gramEnd"/>
      <w:r w:rsidRPr="00E70D45">
        <w:rPr>
          <w:bCs/>
          <w:sz w:val="28"/>
          <w:szCs w:val="28"/>
        </w:rPr>
        <w:t xml:space="preserve"> учебник для студ. учреждений сред. проф. образования  — 2-е изд., стер. — </w:t>
      </w:r>
      <w:proofErr w:type="gramStart"/>
      <w:r w:rsidRPr="00E70D45">
        <w:rPr>
          <w:bCs/>
          <w:sz w:val="28"/>
          <w:szCs w:val="28"/>
        </w:rPr>
        <w:t>М. :</w:t>
      </w:r>
      <w:proofErr w:type="gramEnd"/>
      <w:r w:rsidRPr="00E70D45">
        <w:rPr>
          <w:bCs/>
          <w:sz w:val="28"/>
          <w:szCs w:val="28"/>
        </w:rPr>
        <w:t xml:space="preserve"> Издательский центр «Академия», 2013. — 256 с.</w:t>
      </w:r>
    </w:p>
    <w:p w14:paraId="2BC221E1" w14:textId="77777777" w:rsidR="00B94837" w:rsidRPr="00E70D45" w:rsidRDefault="00B94837" w:rsidP="00981341">
      <w:pPr>
        <w:pStyle w:val="af2"/>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bCs/>
          <w:sz w:val="28"/>
          <w:szCs w:val="28"/>
        </w:rPr>
      </w:pPr>
      <w:r w:rsidRPr="00E70D45">
        <w:rPr>
          <w:bCs/>
          <w:sz w:val="28"/>
          <w:szCs w:val="28"/>
        </w:rPr>
        <w:t>Бодров А.Н. Клепиков В.В. Технологическая оснастка: учебник для студентов учреждений СПО, М.: Издательство «Форум», 2011 -608с.</w:t>
      </w:r>
    </w:p>
    <w:p w14:paraId="63D47C25" w14:textId="77777777" w:rsidR="00B94837" w:rsidRPr="00E70D45" w:rsidRDefault="00B94837" w:rsidP="00B94837">
      <w:pPr>
        <w:spacing w:line="236" w:lineRule="auto"/>
        <w:ind w:left="284" w:right="4520" w:hanging="284"/>
        <w:rPr>
          <w:rFonts w:cs="Arial"/>
          <w:sz w:val="28"/>
          <w:szCs w:val="28"/>
        </w:rPr>
      </w:pPr>
      <w:r w:rsidRPr="00E70D45">
        <w:rPr>
          <w:rFonts w:cs="Arial"/>
          <w:sz w:val="28"/>
          <w:szCs w:val="28"/>
        </w:rPr>
        <w:t>Интернет-ресурсы:</w:t>
      </w:r>
    </w:p>
    <w:p w14:paraId="69AB89B4" w14:textId="77777777" w:rsidR="00B94837" w:rsidRPr="00E70D45" w:rsidRDefault="00B94837" w:rsidP="00B94837">
      <w:pPr>
        <w:spacing w:line="15" w:lineRule="exact"/>
        <w:ind w:left="284" w:hanging="284"/>
        <w:rPr>
          <w:rFonts w:cs="Arial"/>
          <w:sz w:val="28"/>
          <w:szCs w:val="28"/>
        </w:rPr>
      </w:pPr>
    </w:p>
    <w:p w14:paraId="74CEBEAA" w14:textId="77777777" w:rsidR="00B94837" w:rsidRPr="00E70D45" w:rsidRDefault="00B94837" w:rsidP="00981341">
      <w:pPr>
        <w:numPr>
          <w:ilvl w:val="0"/>
          <w:numId w:val="73"/>
        </w:numPr>
        <w:tabs>
          <w:tab w:val="left" w:pos="289"/>
        </w:tabs>
        <w:spacing w:after="200" w:line="235" w:lineRule="auto"/>
        <w:ind w:left="284" w:right="160" w:hanging="284"/>
        <w:rPr>
          <w:rFonts w:cs="Arial"/>
          <w:sz w:val="28"/>
          <w:szCs w:val="28"/>
        </w:rPr>
      </w:pPr>
      <w:r w:rsidRPr="00E70D45">
        <w:rPr>
          <w:rFonts w:cs="Arial"/>
          <w:sz w:val="28"/>
          <w:szCs w:val="28"/>
        </w:rPr>
        <w:t xml:space="preserve">Техническая литература [Электронный ресурс]. – Режим доступа: </w:t>
      </w:r>
      <w:proofErr w:type="spellStart"/>
      <w:r w:rsidRPr="00E70D45">
        <w:rPr>
          <w:rFonts w:cs="Arial"/>
          <w:sz w:val="28"/>
          <w:szCs w:val="28"/>
        </w:rPr>
        <w:t>http</w:t>
      </w:r>
      <w:proofErr w:type="spellEnd"/>
      <w:r w:rsidRPr="00E70D45">
        <w:rPr>
          <w:rFonts w:cs="Arial"/>
          <w:sz w:val="28"/>
          <w:szCs w:val="28"/>
        </w:rPr>
        <w:t xml:space="preserve">//www.tehlit.ru, свободный. – </w:t>
      </w:r>
      <w:proofErr w:type="spellStart"/>
      <w:r w:rsidRPr="00E70D45">
        <w:rPr>
          <w:rFonts w:cs="Arial"/>
          <w:sz w:val="28"/>
          <w:szCs w:val="28"/>
        </w:rPr>
        <w:t>Загл</w:t>
      </w:r>
      <w:proofErr w:type="spellEnd"/>
      <w:r w:rsidRPr="00E70D45">
        <w:rPr>
          <w:rFonts w:cs="Arial"/>
          <w:sz w:val="28"/>
          <w:szCs w:val="28"/>
        </w:rPr>
        <w:t>. с экрана.</w:t>
      </w:r>
    </w:p>
    <w:p w14:paraId="3A757EC3" w14:textId="77777777" w:rsidR="00B94837" w:rsidRPr="00E70D45" w:rsidRDefault="00B94837" w:rsidP="00B94837">
      <w:pPr>
        <w:spacing w:line="1" w:lineRule="exact"/>
        <w:ind w:left="284" w:hanging="284"/>
        <w:rPr>
          <w:rFonts w:cs="Arial"/>
          <w:sz w:val="28"/>
          <w:szCs w:val="28"/>
        </w:rPr>
      </w:pPr>
    </w:p>
    <w:p w14:paraId="488CD42F" w14:textId="77777777" w:rsidR="00B94837" w:rsidRPr="00E70D45" w:rsidRDefault="00B94837" w:rsidP="00981341">
      <w:pPr>
        <w:numPr>
          <w:ilvl w:val="0"/>
          <w:numId w:val="73"/>
        </w:numPr>
        <w:tabs>
          <w:tab w:val="left" w:pos="288"/>
        </w:tabs>
        <w:spacing w:after="200" w:line="0" w:lineRule="atLeast"/>
        <w:ind w:left="284" w:hanging="284"/>
        <w:rPr>
          <w:rFonts w:cs="Arial"/>
          <w:sz w:val="28"/>
          <w:szCs w:val="28"/>
        </w:rPr>
      </w:pPr>
      <w:r w:rsidRPr="00E70D45">
        <w:rPr>
          <w:rFonts w:cs="Arial"/>
          <w:sz w:val="28"/>
          <w:szCs w:val="28"/>
        </w:rPr>
        <w:t xml:space="preserve">Электронный сайт ПАО «НЛМК» </w:t>
      </w:r>
      <w:hyperlink r:id="rId160" w:history="1">
        <w:r w:rsidRPr="00E70D45">
          <w:rPr>
            <w:rFonts w:cs="Arial"/>
            <w:color w:val="0000FF"/>
            <w:sz w:val="28"/>
            <w:szCs w:val="28"/>
            <w:u w:val="single"/>
          </w:rPr>
          <w:t>http://www.nlmk.ru/our_operations/production</w:t>
        </w:r>
      </w:hyperlink>
    </w:p>
    <w:p w14:paraId="5DB4E4A4" w14:textId="77777777" w:rsidR="00B94837" w:rsidRDefault="00B94837" w:rsidP="00B94837"/>
    <w:p w14:paraId="7FB4520C"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rPr>
        <w:t>4. Контроль и оценка результатов освоения Дисциплины</w:t>
      </w:r>
    </w:p>
    <w:p w14:paraId="43BC9AD5" w14:textId="77777777" w:rsidR="00B94837" w:rsidRDefault="00B94837" w:rsidP="00B94837">
      <w:pPr>
        <w:widowControl w:val="0"/>
        <w:suppressAutoHyphens/>
        <w:autoSpaceDE w:val="0"/>
        <w:autoSpaceDN w:val="0"/>
        <w:adjustRightInd w:val="0"/>
        <w:jc w:val="right"/>
        <w:rPr>
          <w:color w:val="33333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3460"/>
        <w:gridCol w:w="2734"/>
      </w:tblGrid>
      <w:tr w:rsidR="00B94837" w:rsidRPr="00D26D5C" w14:paraId="61AF1E5E" w14:textId="77777777" w:rsidTr="00B94837">
        <w:tc>
          <w:tcPr>
            <w:tcW w:w="1686" w:type="pct"/>
            <w:shd w:val="clear" w:color="auto" w:fill="auto"/>
          </w:tcPr>
          <w:p w14:paraId="358CBC9D" w14:textId="77777777" w:rsidR="00B94837" w:rsidRPr="00905A4B" w:rsidRDefault="00B94837" w:rsidP="00B94837">
            <w:pPr>
              <w:jc w:val="center"/>
            </w:pPr>
            <w:r w:rsidRPr="00905A4B">
              <w:rPr>
                <w:b/>
                <w:bCs/>
                <w:i/>
              </w:rPr>
              <w:t>Результаты обучения</w:t>
            </w:r>
          </w:p>
        </w:tc>
        <w:tc>
          <w:tcPr>
            <w:tcW w:w="1851" w:type="pct"/>
            <w:shd w:val="clear" w:color="auto" w:fill="auto"/>
          </w:tcPr>
          <w:p w14:paraId="732CA7B4" w14:textId="77777777" w:rsidR="00B94837" w:rsidRPr="00905A4B" w:rsidRDefault="00B94837" w:rsidP="00B94837">
            <w:pPr>
              <w:jc w:val="center"/>
              <w:rPr>
                <w:b/>
                <w:bCs/>
                <w:i/>
              </w:rPr>
            </w:pPr>
            <w:r w:rsidRPr="00905A4B">
              <w:rPr>
                <w:b/>
                <w:bCs/>
                <w:i/>
              </w:rPr>
              <w:t>Критерии оценки</w:t>
            </w:r>
          </w:p>
        </w:tc>
        <w:tc>
          <w:tcPr>
            <w:tcW w:w="1463" w:type="pct"/>
            <w:shd w:val="clear" w:color="auto" w:fill="auto"/>
          </w:tcPr>
          <w:p w14:paraId="132A87F9" w14:textId="77777777" w:rsidR="00B94837" w:rsidRPr="00905A4B" w:rsidRDefault="00B94837" w:rsidP="00B94837">
            <w:pPr>
              <w:jc w:val="center"/>
              <w:rPr>
                <w:b/>
                <w:bCs/>
                <w:i/>
              </w:rPr>
            </w:pPr>
            <w:r w:rsidRPr="00905A4B">
              <w:rPr>
                <w:b/>
                <w:bCs/>
                <w:i/>
              </w:rPr>
              <w:t>Методы оценки</w:t>
            </w:r>
          </w:p>
        </w:tc>
      </w:tr>
      <w:tr w:rsidR="00B94837" w:rsidRPr="00D26D5C" w14:paraId="620EF6D5" w14:textId="77777777" w:rsidTr="00B94837">
        <w:tc>
          <w:tcPr>
            <w:tcW w:w="1686" w:type="pct"/>
            <w:shd w:val="clear" w:color="auto" w:fill="auto"/>
          </w:tcPr>
          <w:p w14:paraId="162CDDDC" w14:textId="77777777" w:rsidR="00B94837" w:rsidRPr="00905A4B" w:rsidRDefault="00B94837" w:rsidP="00B94837">
            <w:pPr>
              <w:jc w:val="center"/>
              <w:rPr>
                <w:b/>
                <w:bCs/>
                <w:i/>
              </w:rPr>
            </w:pPr>
            <w:r w:rsidRPr="00905A4B">
              <w:rPr>
                <w:b/>
                <w:bCs/>
                <w:i/>
              </w:rPr>
              <w:t>Знать</w:t>
            </w:r>
          </w:p>
        </w:tc>
        <w:tc>
          <w:tcPr>
            <w:tcW w:w="1851" w:type="pct"/>
            <w:shd w:val="clear" w:color="auto" w:fill="auto"/>
          </w:tcPr>
          <w:p w14:paraId="5247EF01" w14:textId="77777777" w:rsidR="00B94837" w:rsidRPr="00905A4B" w:rsidRDefault="00B94837" w:rsidP="00B94837">
            <w:pPr>
              <w:jc w:val="center"/>
              <w:rPr>
                <w:b/>
                <w:bCs/>
                <w:i/>
              </w:rPr>
            </w:pPr>
          </w:p>
        </w:tc>
        <w:tc>
          <w:tcPr>
            <w:tcW w:w="1463" w:type="pct"/>
            <w:shd w:val="clear" w:color="auto" w:fill="auto"/>
          </w:tcPr>
          <w:p w14:paraId="2CA8C80A" w14:textId="77777777" w:rsidR="00B94837" w:rsidRPr="00905A4B" w:rsidRDefault="00B94837" w:rsidP="00B94837">
            <w:pPr>
              <w:jc w:val="center"/>
              <w:rPr>
                <w:b/>
                <w:bCs/>
                <w:i/>
              </w:rPr>
            </w:pPr>
          </w:p>
        </w:tc>
      </w:tr>
      <w:tr w:rsidR="00B94837" w:rsidRPr="00D26D5C" w14:paraId="3E9D0E84" w14:textId="77777777" w:rsidTr="00B94837">
        <w:tc>
          <w:tcPr>
            <w:tcW w:w="1686" w:type="pct"/>
            <w:shd w:val="clear" w:color="auto" w:fill="auto"/>
          </w:tcPr>
          <w:p w14:paraId="732022FE" w14:textId="77777777" w:rsidR="00B94837" w:rsidRPr="00FF3E69"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F3E69">
              <w:t xml:space="preserve">принципы, формы и методы организации производственного и технологического процессов </w:t>
            </w:r>
          </w:p>
          <w:p w14:paraId="32EB4D68" w14:textId="77777777" w:rsidR="00B94837" w:rsidRPr="00FF3E69" w:rsidRDefault="00B94837" w:rsidP="00B94837">
            <w:pPr>
              <w:rPr>
                <w:bCs/>
              </w:rPr>
            </w:pPr>
          </w:p>
        </w:tc>
        <w:tc>
          <w:tcPr>
            <w:tcW w:w="1851" w:type="pct"/>
            <w:shd w:val="clear" w:color="auto" w:fill="auto"/>
          </w:tcPr>
          <w:p w14:paraId="08054E40" w14:textId="77777777" w:rsidR="00B94837" w:rsidRPr="00FF3E69"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C77C3">
              <w:rPr>
                <w:bCs/>
              </w:rPr>
              <w:t>Перечисляет</w:t>
            </w:r>
            <w:r w:rsidRPr="00FF3E69">
              <w:t xml:space="preserve"> принципы, формы и методы организации производственного и технологического процессов </w:t>
            </w:r>
          </w:p>
          <w:p w14:paraId="4E979AF5" w14:textId="77777777" w:rsidR="00B94837" w:rsidRPr="00FC77C3" w:rsidRDefault="00B94837" w:rsidP="00B94837">
            <w:pPr>
              <w:rPr>
                <w:bCs/>
              </w:rPr>
            </w:pPr>
          </w:p>
        </w:tc>
        <w:tc>
          <w:tcPr>
            <w:tcW w:w="1463" w:type="pct"/>
            <w:vMerge w:val="restart"/>
            <w:shd w:val="clear" w:color="auto" w:fill="auto"/>
          </w:tcPr>
          <w:p w14:paraId="29207B34" w14:textId="77777777" w:rsidR="00B94837" w:rsidRPr="006478CA" w:rsidRDefault="00B94837" w:rsidP="00B94837">
            <w:pPr>
              <w:rPr>
                <w:bCs/>
              </w:rPr>
            </w:pPr>
            <w:r w:rsidRPr="006478CA">
              <w:rPr>
                <w:bCs/>
              </w:rPr>
              <w:t>Экспертная оценка результатов деятельности</w:t>
            </w:r>
          </w:p>
          <w:p w14:paraId="5E233755" w14:textId="77777777" w:rsidR="00B94837" w:rsidRPr="006478CA" w:rsidRDefault="00B94837" w:rsidP="00B94837">
            <w:pPr>
              <w:rPr>
                <w:bCs/>
              </w:rPr>
            </w:pPr>
            <w:r w:rsidRPr="006478CA">
              <w:rPr>
                <w:bCs/>
              </w:rPr>
              <w:t>обучающегося при выполнении и защите результатов</w:t>
            </w:r>
          </w:p>
          <w:p w14:paraId="080E8FA0" w14:textId="77777777" w:rsidR="00B94837" w:rsidRPr="006478CA" w:rsidRDefault="00B94837" w:rsidP="00B94837">
            <w:pPr>
              <w:rPr>
                <w:bCs/>
              </w:rPr>
            </w:pPr>
            <w:r w:rsidRPr="006478CA">
              <w:rPr>
                <w:bCs/>
              </w:rPr>
              <w:t>практических занятий,</w:t>
            </w:r>
            <w:r>
              <w:rPr>
                <w:bCs/>
              </w:rPr>
              <w:t xml:space="preserve"> лабораторных работ.</w:t>
            </w:r>
          </w:p>
          <w:p w14:paraId="31A89523" w14:textId="77777777" w:rsidR="00B94837" w:rsidRPr="006478CA" w:rsidRDefault="00B94837" w:rsidP="00B94837">
            <w:pPr>
              <w:rPr>
                <w:bCs/>
              </w:rPr>
            </w:pPr>
            <w:r>
              <w:rPr>
                <w:bCs/>
              </w:rPr>
              <w:t>Оценка п</w:t>
            </w:r>
            <w:r w:rsidRPr="006478CA">
              <w:rPr>
                <w:bCs/>
              </w:rPr>
              <w:t>роектн</w:t>
            </w:r>
            <w:r>
              <w:rPr>
                <w:bCs/>
              </w:rPr>
              <w:t>ой</w:t>
            </w:r>
            <w:r w:rsidRPr="006478CA">
              <w:rPr>
                <w:bCs/>
              </w:rPr>
              <w:t xml:space="preserve"> работ</w:t>
            </w:r>
            <w:r>
              <w:rPr>
                <w:bCs/>
              </w:rPr>
              <w:t>ы</w:t>
            </w:r>
            <w:r w:rsidRPr="006478CA">
              <w:rPr>
                <w:bCs/>
              </w:rPr>
              <w:t>,</w:t>
            </w:r>
          </w:p>
          <w:p w14:paraId="2B6E3968" w14:textId="77777777" w:rsidR="00B94837" w:rsidRPr="00905A4B" w:rsidRDefault="00B94837" w:rsidP="00B94837">
            <w:pPr>
              <w:rPr>
                <w:bCs/>
                <w:i/>
              </w:rPr>
            </w:pPr>
            <w:r w:rsidRPr="006478CA">
              <w:rPr>
                <w:bCs/>
              </w:rPr>
              <w:t>решений ситуационных задач,</w:t>
            </w:r>
            <w:r>
              <w:rPr>
                <w:bCs/>
              </w:rPr>
              <w:t xml:space="preserve"> экзамена</w:t>
            </w:r>
          </w:p>
        </w:tc>
      </w:tr>
      <w:tr w:rsidR="00B94837" w:rsidRPr="00D26D5C" w14:paraId="10F686CF" w14:textId="77777777" w:rsidTr="00B94837">
        <w:tc>
          <w:tcPr>
            <w:tcW w:w="1686" w:type="pct"/>
            <w:shd w:val="clear" w:color="auto" w:fill="auto"/>
          </w:tcPr>
          <w:p w14:paraId="2A42BF96" w14:textId="77777777" w:rsidR="00B94837" w:rsidRPr="00FF3E69" w:rsidRDefault="00B94837" w:rsidP="00B94837">
            <w:pPr>
              <w:rPr>
                <w:b/>
                <w:bCs/>
              </w:rPr>
            </w:pPr>
            <w:r w:rsidRPr="00FF3E69">
              <w:t>технологические процессы производства типовых деталей и узлов машин.</w:t>
            </w:r>
          </w:p>
        </w:tc>
        <w:tc>
          <w:tcPr>
            <w:tcW w:w="1851" w:type="pct"/>
            <w:shd w:val="clear" w:color="auto" w:fill="auto"/>
          </w:tcPr>
          <w:p w14:paraId="5DBCAAF7" w14:textId="77777777" w:rsidR="00B94837" w:rsidRPr="00FC77C3" w:rsidRDefault="00B94837" w:rsidP="00B94837">
            <w:pPr>
              <w:rPr>
                <w:bCs/>
              </w:rPr>
            </w:pPr>
            <w:r w:rsidRPr="00FC77C3">
              <w:rPr>
                <w:bCs/>
              </w:rPr>
              <w:t>Аргументировано объясняет</w:t>
            </w:r>
          </w:p>
          <w:p w14:paraId="29F7BEE4" w14:textId="77777777" w:rsidR="00B94837" w:rsidRPr="00FC77C3" w:rsidRDefault="00B94837" w:rsidP="00B94837">
            <w:pPr>
              <w:rPr>
                <w:bCs/>
              </w:rPr>
            </w:pPr>
            <w:r w:rsidRPr="00FF3E69">
              <w:t>технологические процессы производства типовых деталей и узлов машин.</w:t>
            </w:r>
          </w:p>
        </w:tc>
        <w:tc>
          <w:tcPr>
            <w:tcW w:w="1463" w:type="pct"/>
            <w:vMerge/>
            <w:shd w:val="clear" w:color="auto" w:fill="auto"/>
          </w:tcPr>
          <w:p w14:paraId="2062FFA8" w14:textId="77777777" w:rsidR="00B94837" w:rsidRPr="00905A4B" w:rsidRDefault="00B94837" w:rsidP="00B94837">
            <w:pPr>
              <w:rPr>
                <w:bCs/>
                <w:i/>
              </w:rPr>
            </w:pPr>
          </w:p>
        </w:tc>
      </w:tr>
      <w:tr w:rsidR="00B94837" w:rsidRPr="00D26D5C" w14:paraId="2D63FE11" w14:textId="77777777" w:rsidTr="00B94837">
        <w:tc>
          <w:tcPr>
            <w:tcW w:w="1686" w:type="pct"/>
            <w:shd w:val="clear" w:color="auto" w:fill="auto"/>
          </w:tcPr>
          <w:p w14:paraId="5C9E5E35" w14:textId="77777777" w:rsidR="00B94837" w:rsidRPr="00905A4B" w:rsidRDefault="00B94837" w:rsidP="00B94837">
            <w:pPr>
              <w:spacing w:line="272" w:lineRule="exact"/>
              <w:rPr>
                <w:rFonts w:cs="Arial"/>
                <w:b/>
                <w:i/>
                <w:sz w:val="25"/>
                <w:szCs w:val="20"/>
              </w:rPr>
            </w:pPr>
            <w:r w:rsidRPr="00905A4B">
              <w:rPr>
                <w:rFonts w:cs="Arial"/>
                <w:b/>
                <w:i/>
                <w:sz w:val="25"/>
                <w:szCs w:val="20"/>
              </w:rPr>
              <w:t>Уметь</w:t>
            </w:r>
          </w:p>
        </w:tc>
        <w:tc>
          <w:tcPr>
            <w:tcW w:w="1851" w:type="pct"/>
            <w:shd w:val="clear" w:color="auto" w:fill="auto"/>
          </w:tcPr>
          <w:p w14:paraId="4290FB22" w14:textId="77777777" w:rsidR="00B94837" w:rsidRPr="00FC77C3" w:rsidRDefault="00B94837" w:rsidP="00B94837">
            <w:pPr>
              <w:rPr>
                <w:bCs/>
              </w:rPr>
            </w:pPr>
          </w:p>
        </w:tc>
        <w:tc>
          <w:tcPr>
            <w:tcW w:w="1463" w:type="pct"/>
            <w:shd w:val="clear" w:color="auto" w:fill="auto"/>
          </w:tcPr>
          <w:p w14:paraId="4EFF260F" w14:textId="77777777" w:rsidR="00B94837" w:rsidRPr="00905A4B" w:rsidRDefault="00B94837" w:rsidP="00B94837">
            <w:pPr>
              <w:rPr>
                <w:bCs/>
                <w:i/>
              </w:rPr>
            </w:pPr>
          </w:p>
        </w:tc>
      </w:tr>
      <w:tr w:rsidR="00B94837" w:rsidRPr="00D26D5C" w14:paraId="5A76CF69" w14:textId="77777777" w:rsidTr="00B94837">
        <w:trPr>
          <w:trHeight w:val="896"/>
        </w:trPr>
        <w:tc>
          <w:tcPr>
            <w:tcW w:w="1686" w:type="pct"/>
            <w:shd w:val="clear" w:color="auto" w:fill="auto"/>
          </w:tcPr>
          <w:p w14:paraId="7016AC3D" w14:textId="77777777" w:rsidR="00B94837" w:rsidRPr="00FF3E69"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F3E69">
              <w:t>проектировать операции технологического процесса производства продукции отрасли</w:t>
            </w:r>
          </w:p>
        </w:tc>
        <w:tc>
          <w:tcPr>
            <w:tcW w:w="1851" w:type="pct"/>
            <w:shd w:val="clear" w:color="auto" w:fill="auto"/>
          </w:tcPr>
          <w:p w14:paraId="30DA86BD" w14:textId="77777777" w:rsidR="00B94837" w:rsidRPr="00FC77C3" w:rsidRDefault="00B94837" w:rsidP="00B94837">
            <w:pPr>
              <w:rPr>
                <w:bCs/>
              </w:rPr>
            </w:pPr>
            <w:r w:rsidRPr="00FC77C3">
              <w:rPr>
                <w:bCs/>
              </w:rPr>
              <w:t>Осуществляет процесс</w:t>
            </w:r>
            <w:r>
              <w:rPr>
                <w:bCs/>
              </w:rPr>
              <w:t xml:space="preserve"> </w:t>
            </w:r>
            <w:r>
              <w:t xml:space="preserve">проектирования операций </w:t>
            </w:r>
            <w:r w:rsidRPr="00FF3E69">
              <w:t xml:space="preserve">технологического процесса производства </w:t>
            </w:r>
            <w:r>
              <w:t xml:space="preserve">различного вида </w:t>
            </w:r>
            <w:r w:rsidRPr="00FF3E69">
              <w:t xml:space="preserve">продукции </w:t>
            </w:r>
            <w:r>
              <w:t xml:space="preserve">химической отрасли </w:t>
            </w:r>
            <w:proofErr w:type="spellStart"/>
            <w:r w:rsidRPr="00FF3E69">
              <w:t>отрасли</w:t>
            </w:r>
            <w:proofErr w:type="spellEnd"/>
          </w:p>
        </w:tc>
        <w:tc>
          <w:tcPr>
            <w:tcW w:w="1463" w:type="pct"/>
            <w:vMerge w:val="restart"/>
            <w:shd w:val="clear" w:color="auto" w:fill="auto"/>
          </w:tcPr>
          <w:p w14:paraId="4A6FCDC3" w14:textId="77777777" w:rsidR="00B94837" w:rsidRPr="006478CA" w:rsidRDefault="00B94837" w:rsidP="00B94837">
            <w:pPr>
              <w:rPr>
                <w:bCs/>
              </w:rPr>
            </w:pPr>
            <w:r w:rsidRPr="006478CA">
              <w:rPr>
                <w:bCs/>
              </w:rPr>
              <w:t>Экспертная оценка результатов деятельности</w:t>
            </w:r>
          </w:p>
          <w:p w14:paraId="3E358828" w14:textId="77777777" w:rsidR="00B94837" w:rsidRPr="006478CA" w:rsidRDefault="00B94837" w:rsidP="00B94837">
            <w:pPr>
              <w:rPr>
                <w:bCs/>
              </w:rPr>
            </w:pPr>
            <w:r w:rsidRPr="006478CA">
              <w:rPr>
                <w:bCs/>
              </w:rPr>
              <w:t>обучающегося при выполнении и защите результатов</w:t>
            </w:r>
          </w:p>
          <w:p w14:paraId="26B549F7" w14:textId="77777777" w:rsidR="00B94837" w:rsidRPr="006478CA" w:rsidRDefault="00B94837" w:rsidP="00B94837">
            <w:pPr>
              <w:rPr>
                <w:bCs/>
              </w:rPr>
            </w:pPr>
            <w:r w:rsidRPr="006478CA">
              <w:rPr>
                <w:bCs/>
              </w:rPr>
              <w:t>практических занятий,</w:t>
            </w:r>
            <w:r>
              <w:rPr>
                <w:bCs/>
              </w:rPr>
              <w:t xml:space="preserve"> лабораторных работ.</w:t>
            </w:r>
          </w:p>
          <w:p w14:paraId="13E33DA2" w14:textId="77777777" w:rsidR="00B94837" w:rsidRPr="006478CA" w:rsidRDefault="00B94837" w:rsidP="00B94837">
            <w:pPr>
              <w:rPr>
                <w:bCs/>
              </w:rPr>
            </w:pPr>
            <w:r>
              <w:rPr>
                <w:bCs/>
              </w:rPr>
              <w:t>Оценка п</w:t>
            </w:r>
            <w:r w:rsidRPr="006478CA">
              <w:rPr>
                <w:bCs/>
              </w:rPr>
              <w:t>роектн</w:t>
            </w:r>
            <w:r>
              <w:rPr>
                <w:bCs/>
              </w:rPr>
              <w:t>ой</w:t>
            </w:r>
            <w:r w:rsidRPr="006478CA">
              <w:rPr>
                <w:bCs/>
              </w:rPr>
              <w:t xml:space="preserve"> работ</w:t>
            </w:r>
            <w:r>
              <w:rPr>
                <w:bCs/>
              </w:rPr>
              <w:t>ы</w:t>
            </w:r>
            <w:r w:rsidRPr="006478CA">
              <w:rPr>
                <w:bCs/>
              </w:rPr>
              <w:t>,</w:t>
            </w:r>
          </w:p>
          <w:p w14:paraId="0FC02C79" w14:textId="77777777" w:rsidR="00B94837" w:rsidRPr="00905A4B" w:rsidRDefault="00B94837" w:rsidP="00B94837">
            <w:pPr>
              <w:rPr>
                <w:bCs/>
                <w:i/>
              </w:rPr>
            </w:pPr>
            <w:r w:rsidRPr="006478CA">
              <w:rPr>
                <w:bCs/>
              </w:rPr>
              <w:t>решений ситуационных задач,</w:t>
            </w:r>
            <w:r>
              <w:rPr>
                <w:bCs/>
              </w:rPr>
              <w:t xml:space="preserve"> экзамена</w:t>
            </w:r>
          </w:p>
        </w:tc>
      </w:tr>
      <w:tr w:rsidR="00B94837" w:rsidRPr="00D26D5C" w14:paraId="64023C5B" w14:textId="77777777" w:rsidTr="00B94837">
        <w:trPr>
          <w:trHeight w:val="556"/>
        </w:trPr>
        <w:tc>
          <w:tcPr>
            <w:tcW w:w="1686" w:type="pct"/>
            <w:shd w:val="clear" w:color="auto" w:fill="auto"/>
          </w:tcPr>
          <w:p w14:paraId="1AFFC47E" w14:textId="77777777" w:rsidR="00B94837" w:rsidRPr="00FF3E69"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F3E69">
              <w:t xml:space="preserve"> проектировать участки механических цехов</w:t>
            </w:r>
          </w:p>
        </w:tc>
        <w:tc>
          <w:tcPr>
            <w:tcW w:w="1851" w:type="pct"/>
            <w:shd w:val="clear" w:color="auto" w:fill="auto"/>
          </w:tcPr>
          <w:p w14:paraId="6121C4FA" w14:textId="77777777" w:rsidR="00B94837" w:rsidRPr="00FC77C3" w:rsidRDefault="00B94837" w:rsidP="00B94837">
            <w:pPr>
              <w:rPr>
                <w:bCs/>
              </w:rPr>
            </w:pPr>
            <w:r>
              <w:rPr>
                <w:bCs/>
              </w:rPr>
              <w:t>Создает чертежи планировки проектов цехов с механическим оборудованием</w:t>
            </w:r>
          </w:p>
        </w:tc>
        <w:tc>
          <w:tcPr>
            <w:tcW w:w="1463" w:type="pct"/>
            <w:vMerge/>
            <w:shd w:val="clear" w:color="auto" w:fill="auto"/>
          </w:tcPr>
          <w:p w14:paraId="678E954B" w14:textId="77777777" w:rsidR="00B94837" w:rsidRPr="00905A4B" w:rsidRDefault="00B94837" w:rsidP="00B94837">
            <w:pPr>
              <w:rPr>
                <w:bCs/>
                <w:i/>
              </w:rPr>
            </w:pPr>
          </w:p>
        </w:tc>
      </w:tr>
      <w:tr w:rsidR="00B94837" w:rsidRPr="00D26D5C" w14:paraId="4244E6B1" w14:textId="77777777" w:rsidTr="00B94837">
        <w:trPr>
          <w:trHeight w:val="896"/>
        </w:trPr>
        <w:tc>
          <w:tcPr>
            <w:tcW w:w="1686" w:type="pct"/>
            <w:shd w:val="clear" w:color="auto" w:fill="auto"/>
          </w:tcPr>
          <w:p w14:paraId="44D24E4B" w14:textId="77777777" w:rsidR="00B94837" w:rsidRPr="00FF3E69" w:rsidRDefault="00B94837" w:rsidP="00B94837">
            <w:pPr>
              <w:rPr>
                <w:b/>
                <w:bCs/>
              </w:rPr>
            </w:pPr>
            <w:r w:rsidRPr="00FF3E69">
              <w:t>нормировать операции технологического процесса</w:t>
            </w:r>
          </w:p>
        </w:tc>
        <w:tc>
          <w:tcPr>
            <w:tcW w:w="1851" w:type="pct"/>
            <w:shd w:val="clear" w:color="auto" w:fill="auto"/>
          </w:tcPr>
          <w:p w14:paraId="531267EA" w14:textId="77777777" w:rsidR="00B94837" w:rsidRPr="00FC77C3" w:rsidRDefault="00B94837" w:rsidP="00B94837">
            <w:pPr>
              <w:spacing w:line="274" w:lineRule="exact"/>
              <w:rPr>
                <w:bCs/>
              </w:rPr>
            </w:pPr>
            <w:r>
              <w:rPr>
                <w:bCs/>
              </w:rPr>
              <w:t xml:space="preserve">Выполняет расчеты </w:t>
            </w:r>
            <w:r>
              <w:t>нормирования</w:t>
            </w:r>
            <w:r w:rsidRPr="00FF3E69">
              <w:t xml:space="preserve"> операции технологического процесса</w:t>
            </w:r>
          </w:p>
        </w:tc>
        <w:tc>
          <w:tcPr>
            <w:tcW w:w="1463" w:type="pct"/>
            <w:vMerge/>
            <w:shd w:val="clear" w:color="auto" w:fill="auto"/>
          </w:tcPr>
          <w:p w14:paraId="04295F97" w14:textId="77777777" w:rsidR="00B94837" w:rsidRPr="00905A4B" w:rsidRDefault="00B94837" w:rsidP="00B94837">
            <w:pPr>
              <w:rPr>
                <w:bCs/>
                <w:i/>
              </w:rPr>
            </w:pPr>
          </w:p>
        </w:tc>
      </w:tr>
    </w:tbl>
    <w:p w14:paraId="6852EF09" w14:textId="77777777" w:rsidR="00B94837" w:rsidRDefault="00B94837" w:rsidP="00B94837"/>
    <w:p w14:paraId="50A92B33" w14:textId="77777777" w:rsidR="00B94837" w:rsidRDefault="00B94837" w:rsidP="00B94837"/>
    <w:p w14:paraId="64DB91F5" w14:textId="77777777" w:rsidR="00B94837" w:rsidRPr="00B16F01" w:rsidRDefault="00B94837" w:rsidP="00B94837">
      <w:pPr>
        <w:keepNext/>
        <w:autoSpaceDE w:val="0"/>
        <w:autoSpaceDN w:val="0"/>
        <w:spacing w:line="276" w:lineRule="auto"/>
        <w:jc w:val="center"/>
        <w:outlineLvl w:val="0"/>
        <w:rPr>
          <w:b/>
          <w:sz w:val="28"/>
          <w:szCs w:val="28"/>
        </w:rPr>
      </w:pPr>
      <w:r w:rsidRPr="00B16F01">
        <w:rPr>
          <w:b/>
          <w:sz w:val="28"/>
          <w:szCs w:val="28"/>
        </w:rPr>
        <w:t>5. ИСПОЛЬЗУЕМЫЕ АКТИВНЫЕ ФОРМЫ ПРОВЕДЕНИЯ</w:t>
      </w:r>
    </w:p>
    <w:p w14:paraId="567B4FAD" w14:textId="77777777" w:rsidR="00B94837" w:rsidRPr="00B16F01" w:rsidRDefault="00B94837" w:rsidP="00B94837">
      <w:pPr>
        <w:keepNext/>
        <w:autoSpaceDE w:val="0"/>
        <w:autoSpaceDN w:val="0"/>
        <w:spacing w:after="200" w:line="276" w:lineRule="auto"/>
        <w:jc w:val="center"/>
        <w:outlineLvl w:val="0"/>
        <w:rPr>
          <w:b/>
          <w:sz w:val="28"/>
          <w:szCs w:val="28"/>
        </w:rPr>
      </w:pPr>
      <w:r w:rsidRPr="00B16F01">
        <w:rPr>
          <w:b/>
          <w:sz w:val="28"/>
          <w:szCs w:val="28"/>
        </w:rPr>
        <w:t xml:space="preserve"> ЗАНЯТИЙ, ОБРАЗОВАТЕЛЬНЫЕ ТЕХНОЛОГИИ ПРИ РЕАЛИЗАЦИИ ПРОГРАММЫ</w:t>
      </w:r>
    </w:p>
    <w:p w14:paraId="53AC7A5C" w14:textId="77777777" w:rsidR="00B94837" w:rsidRPr="00B16F01" w:rsidRDefault="00B94837" w:rsidP="00B94837">
      <w:pPr>
        <w:rPr>
          <w:sz w:val="28"/>
          <w:szCs w:val="28"/>
        </w:rPr>
      </w:pPr>
    </w:p>
    <w:p w14:paraId="1ADF0573" w14:textId="77777777" w:rsidR="00B94837" w:rsidRPr="00B16F01" w:rsidRDefault="00B94837" w:rsidP="00B94837">
      <w:pPr>
        <w:ind w:firstLine="709"/>
        <w:jc w:val="both"/>
        <w:rPr>
          <w:sz w:val="28"/>
          <w:szCs w:val="28"/>
        </w:rPr>
      </w:pPr>
      <w:r w:rsidRPr="00B16F01">
        <w:rPr>
          <w:sz w:val="28"/>
          <w:szCs w:val="28"/>
        </w:rPr>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78E0C113" w14:textId="77777777" w:rsidR="00B94837" w:rsidRPr="00B16F01" w:rsidRDefault="00B94837" w:rsidP="00B94837">
      <w:pPr>
        <w:ind w:firstLine="709"/>
        <w:jc w:val="both"/>
        <w:rPr>
          <w:sz w:val="28"/>
          <w:szCs w:val="28"/>
        </w:rPr>
      </w:pPr>
      <w:r w:rsidRPr="00B16F01">
        <w:rPr>
          <w:sz w:val="28"/>
          <w:szCs w:val="28"/>
        </w:rPr>
        <w:t xml:space="preserve">Создается среда образовательного общения, которая характеризуется открытостью, взаимодействием участников, равенством их аргументов, </w:t>
      </w:r>
      <w:r w:rsidRPr="00B16F01">
        <w:rPr>
          <w:sz w:val="28"/>
          <w:szCs w:val="28"/>
        </w:rPr>
        <w:lastRenderedPageBreak/>
        <w:t>накоплением совместного знания, возможностью взаимной оценки и контроля.</w:t>
      </w:r>
    </w:p>
    <w:p w14:paraId="615BEDDC" w14:textId="77777777" w:rsidR="00B94837" w:rsidRPr="00B16F01" w:rsidRDefault="00B94837" w:rsidP="00B94837">
      <w:pPr>
        <w:jc w:val="both"/>
        <w:rPr>
          <w:sz w:val="28"/>
          <w:szCs w:val="28"/>
        </w:rPr>
      </w:pPr>
      <w:r w:rsidRPr="00B16F01">
        <w:rPr>
          <w:sz w:val="28"/>
          <w:szCs w:val="28"/>
        </w:rPr>
        <w:t>Активные формы проведения занятий для теоретического обучения:</w:t>
      </w:r>
    </w:p>
    <w:p w14:paraId="1EC109C9" w14:textId="77777777" w:rsidR="00B94837" w:rsidRPr="00B16F01" w:rsidRDefault="00B94837" w:rsidP="00B94837">
      <w:pPr>
        <w:ind w:left="709"/>
        <w:jc w:val="both"/>
        <w:rPr>
          <w:sz w:val="28"/>
          <w:szCs w:val="28"/>
        </w:rPr>
      </w:pPr>
      <w:r w:rsidRPr="00B16F01">
        <w:rPr>
          <w:sz w:val="28"/>
          <w:szCs w:val="28"/>
        </w:rPr>
        <w:t>информационная лекция; лекция-беседа; самостоятельное формулирование выводов.</w:t>
      </w:r>
    </w:p>
    <w:p w14:paraId="6EA116F8" w14:textId="77777777" w:rsidR="00B94837" w:rsidRPr="00B16F01" w:rsidRDefault="00B94837" w:rsidP="00B94837">
      <w:pPr>
        <w:jc w:val="both"/>
        <w:rPr>
          <w:sz w:val="28"/>
          <w:szCs w:val="28"/>
        </w:rPr>
      </w:pPr>
      <w:r w:rsidRPr="00B16F01">
        <w:rPr>
          <w:sz w:val="28"/>
          <w:szCs w:val="28"/>
        </w:rPr>
        <w:t>Активные формы проведения занятий практического обучения:</w:t>
      </w:r>
    </w:p>
    <w:p w14:paraId="34FB15B7" w14:textId="77777777" w:rsidR="00B94837" w:rsidRPr="00B16F01" w:rsidRDefault="00B94837" w:rsidP="00B94837">
      <w:pPr>
        <w:ind w:left="709"/>
        <w:jc w:val="both"/>
        <w:rPr>
          <w:sz w:val="28"/>
          <w:szCs w:val="28"/>
        </w:rPr>
      </w:pPr>
      <w:r w:rsidRPr="00B16F01">
        <w:rPr>
          <w:sz w:val="28"/>
          <w:szCs w:val="28"/>
        </w:rPr>
        <w:t>выполнение действий по образцу; работа по инструкции; самостоятельное формулирование выводов.</w:t>
      </w:r>
    </w:p>
    <w:p w14:paraId="1F7CDD6E" w14:textId="77777777" w:rsidR="00B94837" w:rsidRPr="00B16F01" w:rsidRDefault="00B94837" w:rsidP="00B94837">
      <w:pPr>
        <w:jc w:val="both"/>
        <w:rPr>
          <w:sz w:val="28"/>
          <w:szCs w:val="28"/>
        </w:rPr>
      </w:pPr>
      <w:r w:rsidRPr="00B16F01">
        <w:rPr>
          <w:sz w:val="28"/>
          <w:szCs w:val="28"/>
        </w:rPr>
        <w:t>Активные формы самостоятельной работы:</w:t>
      </w:r>
    </w:p>
    <w:p w14:paraId="14479789" w14:textId="77777777" w:rsidR="00B94837" w:rsidRPr="00B16F01" w:rsidRDefault="00B94837" w:rsidP="00B94837">
      <w:pPr>
        <w:ind w:left="709"/>
        <w:jc w:val="both"/>
        <w:rPr>
          <w:sz w:val="28"/>
          <w:szCs w:val="28"/>
        </w:rPr>
      </w:pPr>
      <w:r w:rsidRPr="00B16F01">
        <w:rPr>
          <w:sz w:val="28"/>
          <w:szCs w:val="28"/>
        </w:rPr>
        <w:t>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198D1CB1" w14:textId="77777777" w:rsidR="00B94837" w:rsidRPr="00B16F01" w:rsidRDefault="00B94837" w:rsidP="00B94837">
      <w:pPr>
        <w:rPr>
          <w:sz w:val="28"/>
          <w:szCs w:val="28"/>
        </w:rPr>
      </w:pPr>
    </w:p>
    <w:p w14:paraId="5592756F" w14:textId="77777777" w:rsidR="00B94837" w:rsidRPr="00B16F01" w:rsidRDefault="00B94837" w:rsidP="00B94837">
      <w:pPr>
        <w:spacing w:line="276" w:lineRule="auto"/>
        <w:jc w:val="both"/>
        <w:rPr>
          <w:b/>
          <w:sz w:val="22"/>
          <w:szCs w:val="52"/>
        </w:rPr>
      </w:pPr>
    </w:p>
    <w:p w14:paraId="6EB019EF" w14:textId="77777777" w:rsidR="00B94837" w:rsidRPr="00B16F01" w:rsidRDefault="00B94837" w:rsidP="00B94837">
      <w:pPr>
        <w:jc w:val="center"/>
        <w:outlineLvl w:val="0"/>
        <w:rPr>
          <w:b/>
          <w:sz w:val="28"/>
          <w:szCs w:val="28"/>
        </w:rPr>
      </w:pPr>
      <w:r w:rsidRPr="00B16F01">
        <w:rPr>
          <w:b/>
          <w:sz w:val="28"/>
          <w:szCs w:val="28"/>
        </w:rPr>
        <w:t>6.   РЕАЛИЗАЦИЯ ВОСПИТАТЕЛЬНОГО ПОТЕНЦИАЛА ЗАНЯТИЯ</w:t>
      </w:r>
    </w:p>
    <w:p w14:paraId="74DFD444" w14:textId="77777777" w:rsidR="00B94837" w:rsidRPr="00B16F01" w:rsidRDefault="00B94837" w:rsidP="00B94837">
      <w:pPr>
        <w:jc w:val="center"/>
        <w:rPr>
          <w:sz w:val="28"/>
          <w:szCs w:val="28"/>
        </w:rPr>
      </w:pPr>
    </w:p>
    <w:p w14:paraId="49DF2B04" w14:textId="77777777" w:rsidR="00B94837" w:rsidRPr="00B16F01" w:rsidRDefault="00B94837" w:rsidP="00B94837">
      <w:pPr>
        <w:ind w:firstLine="709"/>
        <w:jc w:val="both"/>
        <w:rPr>
          <w:sz w:val="28"/>
          <w:szCs w:val="28"/>
        </w:rPr>
      </w:pPr>
      <w:r w:rsidRPr="00B16F01">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11820B1A" w14:textId="77777777" w:rsidR="00B94837" w:rsidRPr="00B16F01" w:rsidRDefault="00B94837" w:rsidP="00B94837">
      <w:pPr>
        <w:ind w:firstLine="709"/>
        <w:jc w:val="both"/>
        <w:rPr>
          <w:sz w:val="28"/>
          <w:szCs w:val="28"/>
        </w:rPr>
      </w:pPr>
      <w:r w:rsidRPr="00B16F01">
        <w:rPr>
          <w:sz w:val="28"/>
          <w:szCs w:val="28"/>
        </w:rPr>
        <w:t xml:space="preserve">Рабочая программа воспитания </w:t>
      </w:r>
      <w:proofErr w:type="spellStart"/>
      <w:r w:rsidRPr="00B16F01">
        <w:rPr>
          <w:sz w:val="28"/>
          <w:szCs w:val="28"/>
        </w:rPr>
        <w:t>каскадируется</w:t>
      </w:r>
      <w:proofErr w:type="spellEnd"/>
      <w:r w:rsidRPr="00B16F01">
        <w:rPr>
          <w:sz w:val="28"/>
          <w:szCs w:val="28"/>
        </w:rPr>
        <w:t xml:space="preserve"> на все виды учебных занятий и практик.</w:t>
      </w:r>
    </w:p>
    <w:p w14:paraId="44F0A555" w14:textId="77777777" w:rsidR="00B94837" w:rsidRPr="00B16F01" w:rsidRDefault="00B94837" w:rsidP="00B94837">
      <w:pPr>
        <w:ind w:firstLine="709"/>
        <w:jc w:val="both"/>
        <w:rPr>
          <w:sz w:val="28"/>
          <w:szCs w:val="28"/>
        </w:rPr>
      </w:pPr>
      <w:r w:rsidRPr="00B16F01">
        <w:rPr>
          <w:sz w:val="28"/>
          <w:szCs w:val="28"/>
        </w:rPr>
        <w:t>Предлагаемые виды реализации воспитательного потенциала:</w:t>
      </w:r>
    </w:p>
    <w:p w14:paraId="5F039341" w14:textId="77777777" w:rsidR="00B94837" w:rsidRPr="00B16F01" w:rsidRDefault="00B94837" w:rsidP="00B94837">
      <w:pPr>
        <w:ind w:firstLine="709"/>
        <w:jc w:val="both"/>
        <w:rPr>
          <w:sz w:val="28"/>
          <w:szCs w:val="28"/>
        </w:rPr>
      </w:pPr>
      <w:r w:rsidRPr="00B16F01">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27351B9A" w14:textId="77777777" w:rsidR="00B94837" w:rsidRPr="00B16F01" w:rsidRDefault="00B94837" w:rsidP="00B94837">
      <w:pPr>
        <w:ind w:firstLine="709"/>
        <w:jc w:val="both"/>
        <w:rPr>
          <w:sz w:val="28"/>
          <w:szCs w:val="28"/>
        </w:rPr>
      </w:pPr>
      <w:r w:rsidRPr="00B16F01">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3B70A781" w14:textId="77777777" w:rsidR="00B94837" w:rsidRPr="00B16F01" w:rsidRDefault="00B94837" w:rsidP="00B94837">
      <w:pPr>
        <w:spacing w:line="276" w:lineRule="auto"/>
        <w:jc w:val="both"/>
        <w:rPr>
          <w:b/>
          <w:sz w:val="22"/>
          <w:szCs w:val="52"/>
        </w:rPr>
      </w:pPr>
    </w:p>
    <w:p w14:paraId="6BD6E16B" w14:textId="77777777" w:rsidR="00B94837" w:rsidRDefault="00B94837" w:rsidP="00B94837"/>
    <w:p w14:paraId="2BC90706" w14:textId="77777777" w:rsidR="00B94837" w:rsidRDefault="00B94837">
      <w:pPr>
        <w:sectPr w:rsidR="00B94837">
          <w:pgSz w:w="11906" w:h="16838"/>
          <w:pgMar w:top="1134" w:right="850" w:bottom="1134" w:left="1701" w:header="708" w:footer="708" w:gutter="0"/>
          <w:cols w:space="708"/>
          <w:docGrid w:linePitch="360"/>
        </w:sectPr>
      </w:pPr>
    </w:p>
    <w:p w14:paraId="631A4091" w14:textId="77777777" w:rsidR="00B94837" w:rsidRPr="00D53B1B" w:rsidRDefault="00B94837" w:rsidP="00B94837">
      <w:pPr>
        <w:jc w:val="right"/>
        <w:rPr>
          <w:sz w:val="28"/>
          <w:szCs w:val="28"/>
        </w:rPr>
      </w:pPr>
      <w:r w:rsidRPr="00D53B1B">
        <w:rPr>
          <w:sz w:val="28"/>
          <w:szCs w:val="28"/>
        </w:rPr>
        <w:lastRenderedPageBreak/>
        <w:t xml:space="preserve">Приложение </w:t>
      </w:r>
      <w:r>
        <w:rPr>
          <w:sz w:val="28"/>
          <w:szCs w:val="28"/>
        </w:rPr>
        <w:t>3</w:t>
      </w:r>
    </w:p>
    <w:p w14:paraId="012BEAB3" w14:textId="77777777" w:rsidR="00B94837" w:rsidRPr="00D53B1B" w:rsidRDefault="00B94837" w:rsidP="00B94837">
      <w:pPr>
        <w:jc w:val="right"/>
        <w:rPr>
          <w:sz w:val="28"/>
          <w:szCs w:val="28"/>
        </w:rPr>
      </w:pPr>
      <w:r w:rsidRPr="00D53B1B">
        <w:rPr>
          <w:sz w:val="28"/>
          <w:szCs w:val="28"/>
        </w:rPr>
        <w:t xml:space="preserve">к ОПОП-П по специальности </w:t>
      </w:r>
    </w:p>
    <w:p w14:paraId="0CD77759" w14:textId="77777777" w:rsidR="00B94837" w:rsidRPr="00D53B1B" w:rsidRDefault="00B94837" w:rsidP="00B94837">
      <w:pPr>
        <w:jc w:val="right"/>
        <w:rPr>
          <w:sz w:val="28"/>
          <w:szCs w:val="28"/>
        </w:rPr>
      </w:pPr>
      <w:r w:rsidRPr="00D53B1B">
        <w:rPr>
          <w:sz w:val="28"/>
          <w:szCs w:val="28"/>
        </w:rPr>
        <w:t xml:space="preserve">15.02.12 Монтаж, техническое </w:t>
      </w:r>
    </w:p>
    <w:p w14:paraId="410A4C27" w14:textId="77777777" w:rsidR="00B94837" w:rsidRPr="00D53B1B" w:rsidRDefault="00B94837" w:rsidP="00B94837">
      <w:pPr>
        <w:jc w:val="right"/>
        <w:rPr>
          <w:sz w:val="28"/>
          <w:szCs w:val="28"/>
        </w:rPr>
      </w:pPr>
      <w:r w:rsidRPr="00D53B1B">
        <w:rPr>
          <w:sz w:val="28"/>
          <w:szCs w:val="28"/>
        </w:rPr>
        <w:t xml:space="preserve">обслуживание и ремонт промышленного </w:t>
      </w:r>
    </w:p>
    <w:p w14:paraId="431849B3" w14:textId="77777777" w:rsidR="00B94837" w:rsidRPr="007B21E0" w:rsidRDefault="00B94837" w:rsidP="00B94837">
      <w:pPr>
        <w:jc w:val="right"/>
        <w:rPr>
          <w:sz w:val="28"/>
          <w:szCs w:val="28"/>
        </w:rPr>
      </w:pPr>
      <w:r w:rsidRPr="00D53B1B">
        <w:rPr>
          <w:sz w:val="28"/>
          <w:szCs w:val="28"/>
        </w:rPr>
        <w:t>оборудования (по отраслям)</w:t>
      </w:r>
    </w:p>
    <w:p w14:paraId="15D02BC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6E2D0DC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5177190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6108448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1539320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4E41FC1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54717A6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20720FD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52D6BB6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12E0CB9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54EE4F65"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5568A7B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AF7D38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07AC208" w14:textId="77777777" w:rsidR="00B94837" w:rsidRPr="002242E1"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4849EA">
        <w:rPr>
          <w:caps/>
          <w:sz w:val="28"/>
          <w:szCs w:val="28"/>
        </w:rPr>
        <w:t>рабочая</w:t>
      </w:r>
      <w:r w:rsidRPr="004849EA">
        <w:rPr>
          <w:caps/>
        </w:rPr>
        <w:t xml:space="preserve"> </w:t>
      </w:r>
      <w:r w:rsidRPr="004849EA">
        <w:rPr>
          <w:caps/>
          <w:sz w:val="28"/>
          <w:szCs w:val="28"/>
        </w:rPr>
        <w:t xml:space="preserve">ПРОГРАММа </w:t>
      </w:r>
      <w:r>
        <w:rPr>
          <w:caps/>
          <w:sz w:val="28"/>
          <w:szCs w:val="28"/>
        </w:rPr>
        <w:t>учебной дисциплины</w:t>
      </w:r>
    </w:p>
    <w:p w14:paraId="0072542C"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 xml:space="preserve"> </w:t>
      </w:r>
    </w:p>
    <w:p w14:paraId="3D13D65B"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r w:rsidRPr="004B0721">
        <w:rPr>
          <w:b/>
          <w:sz w:val="28"/>
          <w:szCs w:val="28"/>
        </w:rPr>
        <w:t>ОП. 08 Обработка металлов резанием, станки и инструменты</w:t>
      </w:r>
    </w:p>
    <w:p w14:paraId="3D133324" w14:textId="77777777" w:rsidR="00B94837" w:rsidRPr="00733B7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r w:rsidRPr="00733B7D">
        <w:rPr>
          <w:bCs/>
          <w:sz w:val="28"/>
          <w:szCs w:val="28"/>
        </w:rPr>
        <w:t>по специальности</w:t>
      </w:r>
    </w:p>
    <w:p w14:paraId="249DC1A6" w14:textId="77777777" w:rsidR="00B94837" w:rsidRPr="00B570AD"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B570AD">
        <w:rPr>
          <w:b/>
          <w:sz w:val="28"/>
          <w:szCs w:val="28"/>
        </w:rPr>
        <w:t xml:space="preserve">15.02.12 Монтаж, техническое обслуживание и ремонт </w:t>
      </w:r>
    </w:p>
    <w:p w14:paraId="531AC16A" w14:textId="77777777" w:rsidR="00B94837" w:rsidRPr="00B570AD"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B570AD">
        <w:rPr>
          <w:b/>
          <w:sz w:val="28"/>
          <w:szCs w:val="28"/>
        </w:rPr>
        <w:t>промышленного оборудования (по отраслям)</w:t>
      </w:r>
    </w:p>
    <w:p w14:paraId="447ADD9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894D5A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0D47C85" w14:textId="77777777" w:rsidR="00B94837" w:rsidRPr="00D53B1B"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D53B1B">
        <w:rPr>
          <w:b/>
        </w:rPr>
        <w:t>Общепрофессиональный цикл</w:t>
      </w:r>
    </w:p>
    <w:p w14:paraId="32B9DDE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F828365"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CF76E10"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B465AB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513F97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A5677B0"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23A87E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A7BC6FC"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98DA23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995DF3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5A03D4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F5ADA6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B78871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9E26A1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E0E040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ABD2F1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6C3BE05"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E5DC904"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Pr>
          <w:bCs/>
        </w:rPr>
        <w:t>2022 г.</w:t>
      </w:r>
    </w:p>
    <w:p w14:paraId="7EF57A63"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Pr>
          <w:bCs/>
        </w:rPr>
        <w:br w:type="page"/>
      </w:r>
      <w:r w:rsidRPr="00AB2475">
        <w:lastRenderedPageBreak/>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w:t>
      </w:r>
      <w:r>
        <w:t xml:space="preserve">специальности </w:t>
      </w:r>
      <w:r w:rsidRPr="00AB2475">
        <w:t>15.02.12 Монтаж, техническое обслуживание и ремонт промышленного оборудования (по отраслям)</w:t>
      </w:r>
      <w:r w:rsidRPr="00AB2475">
        <w:rPr>
          <w:bCs/>
        </w:rPr>
        <w:t xml:space="preserve"> (</w:t>
      </w:r>
      <w:r w:rsidRPr="00AB2475">
        <w:t xml:space="preserve">утв. приказом Министерства образования и науки РФ </w:t>
      </w:r>
      <w:r>
        <w:t>22 декабря 2016 г. N 44904</w:t>
      </w:r>
      <w:r w:rsidRPr="00AB2475">
        <w:rPr>
          <w:bCs/>
        </w:rPr>
        <w:t>).</w:t>
      </w:r>
    </w:p>
    <w:p w14:paraId="2A65234C" w14:textId="77777777" w:rsidR="00B94837" w:rsidRPr="00AB2475" w:rsidRDefault="00B94837" w:rsidP="00B94837">
      <w:pPr>
        <w:autoSpaceDE w:val="0"/>
        <w:autoSpaceDN w:val="0"/>
        <w:adjustRightInd w:val="0"/>
        <w:rPr>
          <w:bCs/>
        </w:rPr>
      </w:pPr>
    </w:p>
    <w:p w14:paraId="0507F3DA"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rsidRPr="00AB2475">
        <w:t>Организация-разработчик: БПОУ ВО «Череповецкий химико-технологический колледж»</w:t>
      </w:r>
    </w:p>
    <w:p w14:paraId="1D22B27C"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p>
    <w:p w14:paraId="5726130A" w14:textId="77777777" w:rsidR="00B94837" w:rsidRPr="00AB2475" w:rsidRDefault="00B94837" w:rsidP="00B94837">
      <w:pPr>
        <w:spacing w:line="276" w:lineRule="auto"/>
        <w:jc w:val="both"/>
      </w:pPr>
      <w:r w:rsidRPr="00AB2475">
        <w:t>Разработчик:</w:t>
      </w:r>
    </w:p>
    <w:p w14:paraId="6AB55839"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t>Сахарова Н.Н.</w:t>
      </w:r>
      <w:r w:rsidRPr="00AB2475">
        <w:t xml:space="preserve"> - преподаватель</w:t>
      </w:r>
    </w:p>
    <w:p w14:paraId="4A066AA2"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7335A037" w14:textId="77777777" w:rsidR="00B94837" w:rsidRPr="00B570AD" w:rsidRDefault="00B94837" w:rsidP="00B94837">
      <w:pPr>
        <w:widowControl w:val="0"/>
        <w:tabs>
          <w:tab w:val="left" w:pos="6420"/>
        </w:tabs>
        <w:suppressAutoHyphens/>
        <w:spacing w:line="360" w:lineRule="auto"/>
        <w:rPr>
          <w:sz w:val="28"/>
          <w:szCs w:val="28"/>
        </w:rPr>
      </w:pPr>
    </w:p>
    <w:p w14:paraId="6B50563D" w14:textId="77777777" w:rsidR="00B94837" w:rsidRPr="00B570AD" w:rsidRDefault="00B94837" w:rsidP="00B94837">
      <w:pPr>
        <w:jc w:val="both"/>
        <w:rPr>
          <w:rFonts w:eastAsia="Calibri"/>
          <w:sz w:val="28"/>
          <w:szCs w:val="28"/>
          <w:lang w:eastAsia="en-US"/>
        </w:rPr>
      </w:pPr>
      <w:r w:rsidRPr="00B570AD">
        <w:rPr>
          <w:sz w:val="28"/>
          <w:szCs w:val="28"/>
        </w:rPr>
        <w:t xml:space="preserve"> </w:t>
      </w:r>
    </w:p>
    <w:p w14:paraId="04095089" w14:textId="77777777" w:rsidR="00B94837" w:rsidRPr="00DB19BA" w:rsidRDefault="00B94837" w:rsidP="00B94837">
      <w:pPr>
        <w:rPr>
          <w:rFonts w:ascii="Calibri" w:eastAsiaTheme="minorHAnsi" w:hAnsi="Calibri"/>
          <w:sz w:val="22"/>
          <w:szCs w:val="22"/>
          <w:lang w:eastAsia="en-US"/>
        </w:rPr>
      </w:pPr>
    </w:p>
    <w:p w14:paraId="74633A4F" w14:textId="77777777" w:rsidR="00B94837" w:rsidRPr="00B570AD" w:rsidRDefault="00B94837" w:rsidP="00B94837">
      <w:pPr>
        <w:widowControl w:val="0"/>
        <w:tabs>
          <w:tab w:val="left" w:pos="0"/>
        </w:tabs>
        <w:suppressAutoHyphens/>
        <w:spacing w:line="360" w:lineRule="auto"/>
        <w:rPr>
          <w:i/>
          <w:caps/>
          <w:sz w:val="28"/>
          <w:szCs w:val="28"/>
        </w:rPr>
      </w:pPr>
    </w:p>
    <w:p w14:paraId="1DC0DECA" w14:textId="77777777" w:rsidR="00B94837" w:rsidRDefault="00B94837" w:rsidP="00B94837">
      <w:pPr>
        <w:widowControl w:val="0"/>
        <w:tabs>
          <w:tab w:val="left" w:pos="0"/>
        </w:tabs>
        <w:suppressAutoHyphens/>
        <w:rPr>
          <w:i/>
          <w:sz w:val="28"/>
          <w:szCs w:val="28"/>
          <w:vertAlign w:val="superscript"/>
        </w:rPr>
      </w:pPr>
    </w:p>
    <w:p w14:paraId="0B2FA90D" w14:textId="77777777" w:rsidR="00B94837" w:rsidRDefault="00B94837" w:rsidP="00B94837">
      <w:pPr>
        <w:widowControl w:val="0"/>
        <w:tabs>
          <w:tab w:val="left" w:pos="0"/>
        </w:tabs>
        <w:suppressAutoHyphens/>
        <w:rPr>
          <w:i/>
          <w:caps/>
          <w:sz w:val="28"/>
          <w:szCs w:val="28"/>
        </w:rPr>
      </w:pPr>
    </w:p>
    <w:p w14:paraId="3E751E01" w14:textId="77777777" w:rsidR="00B94837" w:rsidRPr="00FD3970" w:rsidRDefault="00B94837" w:rsidP="00B94837">
      <w:r w:rsidRPr="00FD3970">
        <w:t xml:space="preserve">Проведена корректировка, </w:t>
      </w:r>
    </w:p>
    <w:p w14:paraId="2E0CF4BD" w14:textId="77777777" w:rsidR="00B94837" w:rsidRPr="00FD3970" w:rsidRDefault="00B94837" w:rsidP="00B94837">
      <w:r w:rsidRPr="00FD3970">
        <w:t xml:space="preserve">рассмотрена и рекомендована  </w:t>
      </w:r>
    </w:p>
    <w:p w14:paraId="4215D179" w14:textId="77777777" w:rsidR="00B94837" w:rsidRPr="00FD3970" w:rsidRDefault="00B94837" w:rsidP="00B94837">
      <w:r w:rsidRPr="00FD3970">
        <w:t xml:space="preserve">к использованию на заседании </w:t>
      </w:r>
    </w:p>
    <w:p w14:paraId="5A11EE7D" w14:textId="5E7C746F" w:rsidR="00B94837" w:rsidRPr="00FD3970" w:rsidRDefault="00B94837" w:rsidP="00B94837">
      <w:r w:rsidRPr="00FD3970">
        <w:t xml:space="preserve">ЦМК профессионального цикла </w:t>
      </w:r>
    </w:p>
    <w:p w14:paraId="7CF721F3" w14:textId="77777777" w:rsidR="00B94837" w:rsidRPr="00FD3970" w:rsidRDefault="00B94837" w:rsidP="00B94837">
      <w:r w:rsidRPr="00FD3970">
        <w:t xml:space="preserve">Протокол № _____ </w:t>
      </w:r>
    </w:p>
    <w:p w14:paraId="2FDE60BD" w14:textId="77777777" w:rsidR="00B94837" w:rsidRPr="00FD3970" w:rsidRDefault="00B94837" w:rsidP="00B94837">
      <w:r w:rsidRPr="00FD3970">
        <w:t>от «__</w:t>
      </w:r>
      <w:proofErr w:type="gramStart"/>
      <w:r w:rsidRPr="00FD3970">
        <w:t>_»  _</w:t>
      </w:r>
      <w:proofErr w:type="gramEnd"/>
      <w:r w:rsidRPr="00FD3970">
        <w:t>__________ 20__  г.</w:t>
      </w:r>
    </w:p>
    <w:p w14:paraId="0131F713" w14:textId="77777777" w:rsidR="00B94837" w:rsidRPr="00FD3970" w:rsidRDefault="00B94837" w:rsidP="00B94837">
      <w:r w:rsidRPr="00FD3970">
        <w:t xml:space="preserve">Председатель ЦМК </w:t>
      </w:r>
    </w:p>
    <w:p w14:paraId="74E04128" w14:textId="77777777" w:rsidR="00B94837" w:rsidRPr="00FD3970" w:rsidRDefault="00B94837" w:rsidP="00B94837">
      <w:r w:rsidRPr="00FD3970">
        <w:t> ______________/Н.Г. Кузнецова /</w:t>
      </w:r>
    </w:p>
    <w:p w14:paraId="5A3090A5" w14:textId="77777777" w:rsidR="00B94837" w:rsidRPr="00FD3970" w:rsidRDefault="00B94837" w:rsidP="00B94837">
      <w:pPr>
        <w:rPr>
          <w:rFonts w:ascii="Calibri" w:hAnsi="Calibri"/>
          <w:sz w:val="22"/>
          <w:szCs w:val="22"/>
        </w:rPr>
      </w:pPr>
    </w:p>
    <w:p w14:paraId="1429EBBA" w14:textId="77777777" w:rsidR="00B94837" w:rsidRPr="00FD3970" w:rsidRDefault="00B94837" w:rsidP="00B94837">
      <w:pPr>
        <w:spacing w:after="200" w:line="276" w:lineRule="auto"/>
        <w:rPr>
          <w:rFonts w:ascii="Calibri" w:hAnsi="Calibri"/>
          <w:sz w:val="22"/>
          <w:szCs w:val="22"/>
        </w:rPr>
      </w:pPr>
    </w:p>
    <w:p w14:paraId="2744F39F"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i/>
        </w:rPr>
      </w:pPr>
      <w:r>
        <w:rPr>
          <w:bCs/>
          <w:i/>
        </w:rPr>
        <w:br w:type="page"/>
      </w:r>
      <w:r>
        <w:rPr>
          <w:bCs/>
          <w:i/>
        </w:rPr>
        <w:lastRenderedPageBreak/>
        <w:t xml:space="preserve"> </w:t>
      </w:r>
    </w:p>
    <w:p w14:paraId="1B42E551" w14:textId="77777777" w:rsidR="00B94837" w:rsidRPr="00FD3970" w:rsidRDefault="00B94837" w:rsidP="00B94837">
      <w:pPr>
        <w:jc w:val="center"/>
        <w:rPr>
          <w:b/>
        </w:rPr>
      </w:pPr>
      <w:r w:rsidRPr="00FD3970">
        <w:rPr>
          <w:b/>
        </w:rPr>
        <w:t>СОДЕРЖАНИЕ</w:t>
      </w:r>
    </w:p>
    <w:p w14:paraId="706423FF" w14:textId="77777777" w:rsidR="00B94837" w:rsidRPr="00FD3970" w:rsidRDefault="00B94837" w:rsidP="00B94837">
      <w:pPr>
        <w:spacing w:after="200" w:line="276" w:lineRule="auto"/>
        <w:rPr>
          <w:b/>
        </w:rPr>
      </w:pPr>
    </w:p>
    <w:tbl>
      <w:tblPr>
        <w:tblW w:w="0" w:type="auto"/>
        <w:tblLook w:val="01E0" w:firstRow="1" w:lastRow="1" w:firstColumn="1" w:lastColumn="1" w:noHBand="0" w:noVBand="0"/>
      </w:tblPr>
      <w:tblGrid>
        <w:gridCol w:w="7501"/>
        <w:gridCol w:w="1854"/>
      </w:tblGrid>
      <w:tr w:rsidR="00B94837" w:rsidRPr="00FD3970" w14:paraId="5A7F3705" w14:textId="77777777" w:rsidTr="00B94837">
        <w:tc>
          <w:tcPr>
            <w:tcW w:w="7501" w:type="dxa"/>
          </w:tcPr>
          <w:p w14:paraId="4CC5EA18" w14:textId="77777777" w:rsidR="00B94837" w:rsidRPr="00F64BB7" w:rsidRDefault="00B94837" w:rsidP="00BA0185">
            <w:pPr>
              <w:pStyle w:val="af2"/>
              <w:numPr>
                <w:ilvl w:val="0"/>
                <w:numId w:val="96"/>
              </w:numPr>
              <w:suppressAutoHyphens/>
              <w:spacing w:after="200" w:line="276" w:lineRule="auto"/>
            </w:pPr>
            <w:r w:rsidRPr="00F64BB7">
              <w:t>ОБЩАЯ ХАРАКТЕРИСТИКА РАБОЧЕЙ ПРОГРАММЫ УЧЕБНОЙ ДИСЦИПЛИНЫ</w:t>
            </w:r>
          </w:p>
        </w:tc>
        <w:tc>
          <w:tcPr>
            <w:tcW w:w="1854" w:type="dxa"/>
          </w:tcPr>
          <w:p w14:paraId="5FB26951" w14:textId="6C3FA707" w:rsidR="00B94837" w:rsidRPr="00FD3970" w:rsidRDefault="00B94837" w:rsidP="00B94837">
            <w:pPr>
              <w:spacing w:after="200" w:line="276" w:lineRule="auto"/>
              <w:jc w:val="center"/>
              <w:rPr>
                <w:b/>
              </w:rPr>
            </w:pPr>
          </w:p>
        </w:tc>
      </w:tr>
      <w:tr w:rsidR="00B94837" w:rsidRPr="00FD3970" w14:paraId="6D0CCF18" w14:textId="77777777" w:rsidTr="00B94837">
        <w:trPr>
          <w:trHeight w:val="688"/>
        </w:trPr>
        <w:tc>
          <w:tcPr>
            <w:tcW w:w="7501" w:type="dxa"/>
          </w:tcPr>
          <w:p w14:paraId="5D6E988D" w14:textId="77777777" w:rsidR="00B94837" w:rsidRPr="00F64BB7" w:rsidRDefault="00B94837" w:rsidP="00BA0185">
            <w:pPr>
              <w:pStyle w:val="af2"/>
              <w:numPr>
                <w:ilvl w:val="0"/>
                <w:numId w:val="96"/>
              </w:numPr>
              <w:suppressAutoHyphens/>
              <w:spacing w:after="200" w:line="276" w:lineRule="auto"/>
            </w:pPr>
            <w:r w:rsidRPr="00F64BB7">
              <w:t>СТРУКТУРА И СОДЕРЖАНИЕ УЧЕБНОЙ ДИСЦИПЛИНЫ</w:t>
            </w:r>
          </w:p>
        </w:tc>
        <w:tc>
          <w:tcPr>
            <w:tcW w:w="1854" w:type="dxa"/>
          </w:tcPr>
          <w:p w14:paraId="76DF3BFA" w14:textId="60F7B6B2" w:rsidR="00B94837" w:rsidRPr="00FD3970" w:rsidRDefault="00B94837" w:rsidP="00B94837">
            <w:pPr>
              <w:spacing w:after="200" w:line="276" w:lineRule="auto"/>
              <w:ind w:left="644"/>
              <w:rPr>
                <w:b/>
              </w:rPr>
            </w:pPr>
          </w:p>
        </w:tc>
      </w:tr>
      <w:tr w:rsidR="00B94837" w:rsidRPr="00FD3970" w14:paraId="6725D56E" w14:textId="77777777" w:rsidTr="00B94837">
        <w:trPr>
          <w:trHeight w:val="645"/>
        </w:trPr>
        <w:tc>
          <w:tcPr>
            <w:tcW w:w="7501" w:type="dxa"/>
          </w:tcPr>
          <w:p w14:paraId="1F71AD81" w14:textId="77777777" w:rsidR="00B94837" w:rsidRPr="00F64BB7" w:rsidRDefault="00B94837" w:rsidP="00BA0185">
            <w:pPr>
              <w:pStyle w:val="af2"/>
              <w:numPr>
                <w:ilvl w:val="0"/>
                <w:numId w:val="96"/>
              </w:numPr>
              <w:suppressAutoHyphens/>
              <w:spacing w:after="200" w:line="276" w:lineRule="auto"/>
            </w:pPr>
            <w:r w:rsidRPr="00F64BB7">
              <w:t>УСЛОВИЯ РЕАЛИЗАЦИИ УЧЕБНОЙ ДИСЦИПЛИНЫ 10</w:t>
            </w:r>
          </w:p>
        </w:tc>
        <w:tc>
          <w:tcPr>
            <w:tcW w:w="1854" w:type="dxa"/>
          </w:tcPr>
          <w:p w14:paraId="6719E2FC" w14:textId="1A28ADF2" w:rsidR="00B94837" w:rsidRPr="00FD3970" w:rsidRDefault="00B94837" w:rsidP="00B94837">
            <w:pPr>
              <w:spacing w:after="200" w:line="276" w:lineRule="auto"/>
              <w:ind w:left="644"/>
              <w:rPr>
                <w:b/>
              </w:rPr>
            </w:pPr>
          </w:p>
        </w:tc>
      </w:tr>
      <w:tr w:rsidR="00B94837" w:rsidRPr="00FD3970" w14:paraId="4651C9D8" w14:textId="77777777" w:rsidTr="00B94837">
        <w:tc>
          <w:tcPr>
            <w:tcW w:w="7501" w:type="dxa"/>
          </w:tcPr>
          <w:p w14:paraId="3179CEC7" w14:textId="77777777" w:rsidR="00B94837" w:rsidRPr="00F64BB7" w:rsidRDefault="00B94837" w:rsidP="00BA0185">
            <w:pPr>
              <w:pStyle w:val="af2"/>
              <w:numPr>
                <w:ilvl w:val="0"/>
                <w:numId w:val="96"/>
              </w:numPr>
              <w:suppressAutoHyphens/>
              <w:spacing w:after="200" w:line="276" w:lineRule="auto"/>
            </w:pPr>
            <w:r w:rsidRPr="00F64BB7">
              <w:t>КОНТРОЛЬ И ОЦЕНКА РЕЗУЛЬТАТОВ ОСВОЕНИЯ УЧЕБНОЙ ДИСЦИПЛИНЫ</w:t>
            </w:r>
          </w:p>
        </w:tc>
        <w:tc>
          <w:tcPr>
            <w:tcW w:w="1854" w:type="dxa"/>
          </w:tcPr>
          <w:p w14:paraId="28FE7EC3" w14:textId="25A5EA3E" w:rsidR="00B94837" w:rsidRPr="00FD3970" w:rsidRDefault="00B94837" w:rsidP="00B94837">
            <w:pPr>
              <w:spacing w:after="200" w:line="276" w:lineRule="auto"/>
              <w:jc w:val="center"/>
              <w:rPr>
                <w:b/>
              </w:rPr>
            </w:pPr>
          </w:p>
        </w:tc>
      </w:tr>
      <w:tr w:rsidR="00B94837" w:rsidRPr="00FD3970" w14:paraId="59725ED9" w14:textId="77777777" w:rsidTr="00B94837">
        <w:tc>
          <w:tcPr>
            <w:tcW w:w="7501" w:type="dxa"/>
          </w:tcPr>
          <w:p w14:paraId="4AB9367D" w14:textId="0880EC90" w:rsidR="00B94837" w:rsidRPr="00F64BB7" w:rsidRDefault="00B94837" w:rsidP="00BA0185">
            <w:pPr>
              <w:pStyle w:val="af2"/>
              <w:keepNext/>
              <w:numPr>
                <w:ilvl w:val="0"/>
                <w:numId w:val="96"/>
              </w:numPr>
              <w:autoSpaceDE w:val="0"/>
              <w:autoSpaceDN w:val="0"/>
              <w:spacing w:after="200" w:line="276" w:lineRule="auto"/>
              <w:outlineLvl w:val="0"/>
            </w:pPr>
            <w:r w:rsidRPr="00F64BB7">
              <w:t>ИСПОЛЬЗУЕМЫЕ АКТИВНЫЕ ФОРМЫ ПРО    ВЕДЕНИЯ ЗАНЯТИЙ, ОБРАЗОВАТЕЛЬНЫЕ ТЕХНОЛОГИИ ПРИ РЕАЛИЗАЦИИ ПРОГРАММЫ</w:t>
            </w:r>
          </w:p>
        </w:tc>
        <w:tc>
          <w:tcPr>
            <w:tcW w:w="1854" w:type="dxa"/>
          </w:tcPr>
          <w:p w14:paraId="3E6C3D24" w14:textId="69181161" w:rsidR="00B94837" w:rsidRPr="00FD3970" w:rsidRDefault="00B94837" w:rsidP="00B94837">
            <w:pPr>
              <w:spacing w:after="200" w:line="276" w:lineRule="auto"/>
              <w:jc w:val="center"/>
              <w:rPr>
                <w:b/>
              </w:rPr>
            </w:pPr>
          </w:p>
        </w:tc>
      </w:tr>
      <w:tr w:rsidR="00B94837" w:rsidRPr="00FD3970" w14:paraId="1237F2A9" w14:textId="77777777" w:rsidTr="00B94837">
        <w:trPr>
          <w:trHeight w:val="707"/>
        </w:trPr>
        <w:tc>
          <w:tcPr>
            <w:tcW w:w="7501" w:type="dxa"/>
          </w:tcPr>
          <w:p w14:paraId="13ADA3B2" w14:textId="3BFFFF3B" w:rsidR="00B94837" w:rsidRPr="00F64BB7" w:rsidRDefault="00B94837" w:rsidP="00BA0185">
            <w:pPr>
              <w:pStyle w:val="af2"/>
              <w:numPr>
                <w:ilvl w:val="0"/>
                <w:numId w:val="96"/>
              </w:numPr>
              <w:suppressAutoHyphens/>
              <w:spacing w:after="200" w:line="276" w:lineRule="auto"/>
            </w:pPr>
            <w:r w:rsidRPr="00F64BB7">
              <w:t>РЕАЛИЗАЦИЯ ВОСПИТАТЕЛЬНОГО ПОТЕНЦИАЛА ЗАНЯТИЯ</w:t>
            </w:r>
          </w:p>
        </w:tc>
        <w:tc>
          <w:tcPr>
            <w:tcW w:w="1854" w:type="dxa"/>
          </w:tcPr>
          <w:p w14:paraId="076D969E" w14:textId="5B5FB3AB" w:rsidR="00B94837" w:rsidRPr="00FD3970" w:rsidRDefault="00B94837" w:rsidP="00B94837">
            <w:pPr>
              <w:spacing w:after="200" w:line="276" w:lineRule="auto"/>
              <w:jc w:val="center"/>
              <w:rPr>
                <w:b/>
              </w:rPr>
            </w:pPr>
          </w:p>
        </w:tc>
      </w:tr>
    </w:tbl>
    <w:p w14:paraId="0764E6E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FD3970">
        <w:rPr>
          <w:b/>
          <w:i/>
          <w:sz w:val="22"/>
          <w:szCs w:val="22"/>
          <w:u w:val="single"/>
        </w:rPr>
        <w:br w:type="page"/>
      </w:r>
    </w:p>
    <w:p w14:paraId="44FB1DE2" w14:textId="16AF7C4F" w:rsidR="00B94837" w:rsidRPr="00EF4896" w:rsidRDefault="00F64BB7" w:rsidP="00F64BB7">
      <w:pPr>
        <w:suppressAutoHyphens/>
        <w:spacing w:after="200" w:line="276" w:lineRule="auto"/>
        <w:ind w:left="360"/>
        <w:jc w:val="center"/>
        <w:rPr>
          <w:b/>
          <w:sz w:val="28"/>
          <w:szCs w:val="28"/>
        </w:rPr>
      </w:pPr>
      <w:r>
        <w:rPr>
          <w:b/>
          <w:sz w:val="28"/>
          <w:szCs w:val="28"/>
        </w:rPr>
        <w:lastRenderedPageBreak/>
        <w:t xml:space="preserve">1. </w:t>
      </w:r>
      <w:r w:rsidR="00B94837" w:rsidRPr="00EF4896">
        <w:rPr>
          <w:b/>
          <w:sz w:val="28"/>
          <w:szCs w:val="28"/>
        </w:rPr>
        <w:t xml:space="preserve">ОБЩАЯ ХАРАКТЕРИСТИКА РАБОЧЕЙ ПРОГРАММЫ УЧЕБНОЙ ДИСЦИПЛИНЫ </w:t>
      </w:r>
      <w:r w:rsidR="00B94837">
        <w:rPr>
          <w:b/>
          <w:sz w:val="28"/>
          <w:szCs w:val="28"/>
        </w:rPr>
        <w:t>«</w:t>
      </w:r>
      <w:r w:rsidR="00B94837" w:rsidRPr="00EF4896">
        <w:rPr>
          <w:b/>
          <w:sz w:val="28"/>
          <w:szCs w:val="28"/>
        </w:rPr>
        <w:t>ОБРАБОТКА МЕТАЛЛОВ РЕЗАНИЕМ, СТАНКИ И ИНСТРУМЕНТЫ</w:t>
      </w:r>
      <w:r w:rsidR="00B94837">
        <w:rPr>
          <w:b/>
          <w:sz w:val="28"/>
          <w:szCs w:val="28"/>
        </w:rPr>
        <w:t>»</w:t>
      </w:r>
    </w:p>
    <w:p w14:paraId="70B64B81" w14:textId="77777777" w:rsidR="00B94837" w:rsidRPr="00FD3970"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FD3970">
        <w:rPr>
          <w:b/>
        </w:rPr>
        <w:t xml:space="preserve">1.1. Место дисциплины в структуре основной образовательной программы: </w:t>
      </w:r>
    </w:p>
    <w:p w14:paraId="1C7B7CFD" w14:textId="77777777" w:rsidR="00B94837" w:rsidRPr="00FD3970" w:rsidRDefault="00B94837" w:rsidP="00B94837">
      <w:pPr>
        <w:shd w:val="clear" w:color="auto" w:fill="FFFFFF"/>
        <w:spacing w:before="91" w:line="317" w:lineRule="exact"/>
        <w:ind w:firstLine="709"/>
        <w:jc w:val="both"/>
        <w:rPr>
          <w:b/>
          <w:sz w:val="28"/>
          <w:szCs w:val="28"/>
        </w:rPr>
      </w:pPr>
      <w:r w:rsidRPr="00D35477">
        <w:rPr>
          <w:sz w:val="28"/>
          <w:szCs w:val="28"/>
        </w:rPr>
        <w:t>Учебная дисциплина «Обработка металлов резанием, станки и инструменты» является обязательной частью общепрофессионального</w:t>
      </w:r>
      <w:r w:rsidRPr="00FD3970">
        <w:rPr>
          <w:sz w:val="28"/>
          <w:szCs w:val="28"/>
        </w:rPr>
        <w:t xml:space="preserve"> цикла ПООП-П в соответствии с ФГОС СПО </w:t>
      </w:r>
      <w:r w:rsidRPr="00B570AD">
        <w:rPr>
          <w:rFonts w:eastAsia="Calibri"/>
          <w:sz w:val="28"/>
          <w:szCs w:val="28"/>
          <w:lang w:eastAsia="en-US"/>
        </w:rPr>
        <w:t xml:space="preserve">по </w:t>
      </w:r>
      <w:r w:rsidRPr="00B570AD">
        <w:rPr>
          <w:sz w:val="28"/>
          <w:szCs w:val="28"/>
        </w:rPr>
        <w:t>специальности   15.02.12 Монтаж, техническое обслуживание и ремонт промышленного оборудования (по отраслям</w:t>
      </w:r>
      <w:r w:rsidRPr="00B570AD">
        <w:rPr>
          <w:b/>
          <w:sz w:val="28"/>
          <w:szCs w:val="28"/>
        </w:rPr>
        <w:t xml:space="preserve">) </w:t>
      </w:r>
    </w:p>
    <w:p w14:paraId="4876C9C1" w14:textId="77777777" w:rsidR="00B94837" w:rsidRPr="00D35477" w:rsidRDefault="00B94837" w:rsidP="00B94837">
      <w:pPr>
        <w:spacing w:line="276" w:lineRule="auto"/>
        <w:ind w:firstLine="709"/>
        <w:rPr>
          <w:spacing w:val="2"/>
          <w:sz w:val="28"/>
          <w:szCs w:val="28"/>
        </w:rPr>
      </w:pPr>
      <w:r w:rsidRPr="00FD3970">
        <w:rPr>
          <w:sz w:val="28"/>
          <w:szCs w:val="28"/>
        </w:rPr>
        <w:t xml:space="preserve">Особое значение дисциплина имеет при формировании и развитии </w:t>
      </w:r>
      <w:r w:rsidRPr="00D35477">
        <w:rPr>
          <w:sz w:val="28"/>
          <w:szCs w:val="28"/>
        </w:rPr>
        <w:t xml:space="preserve">ОК 01; ОК 02; ОК </w:t>
      </w:r>
      <w:proofErr w:type="gramStart"/>
      <w:r w:rsidRPr="00D35477">
        <w:rPr>
          <w:sz w:val="28"/>
          <w:szCs w:val="28"/>
        </w:rPr>
        <w:t>3;  ОК</w:t>
      </w:r>
      <w:proofErr w:type="gramEnd"/>
      <w:r w:rsidRPr="00D35477">
        <w:rPr>
          <w:sz w:val="28"/>
          <w:szCs w:val="28"/>
        </w:rPr>
        <w:t> 4; ОК 5; ОК 6; ОК 7; ОК 8; ОК 9; ОК10</w:t>
      </w:r>
    </w:p>
    <w:p w14:paraId="1026D4C5" w14:textId="77777777" w:rsidR="00B94837" w:rsidRPr="00FD3970" w:rsidRDefault="00B94837" w:rsidP="00B948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FD3970">
        <w:rPr>
          <w:b/>
        </w:rPr>
        <w:t>1.2. Цель и планируемые результаты освоения дисциплины:</w:t>
      </w:r>
    </w:p>
    <w:p w14:paraId="3CBD535F" w14:textId="77777777" w:rsidR="00B94837" w:rsidRPr="00FD3970" w:rsidRDefault="00B94837" w:rsidP="00B94837">
      <w:pPr>
        <w:suppressAutoHyphens/>
        <w:ind w:firstLine="709"/>
        <w:jc w:val="both"/>
        <w:rPr>
          <w:sz w:val="28"/>
          <w:szCs w:val="28"/>
        </w:rPr>
      </w:pPr>
      <w:r w:rsidRPr="00FD3970">
        <w:rPr>
          <w:sz w:val="28"/>
          <w:szCs w:val="28"/>
        </w:rPr>
        <w:t>В рамках программы учебной дисциплины обучающимися осваиваются умения и знания</w:t>
      </w:r>
    </w:p>
    <w:p w14:paraId="46343A2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94837" w:rsidRPr="007934D6" w14:paraId="20E56E4F" w14:textId="77777777" w:rsidTr="00B94837">
        <w:trPr>
          <w:trHeight w:val="649"/>
        </w:trPr>
        <w:tc>
          <w:tcPr>
            <w:tcW w:w="1589" w:type="dxa"/>
            <w:hideMark/>
          </w:tcPr>
          <w:p w14:paraId="5CA6DCED" w14:textId="77777777" w:rsidR="00B94837" w:rsidRPr="007934D6" w:rsidRDefault="00B94837" w:rsidP="00B94837">
            <w:pPr>
              <w:suppressAutoHyphens/>
              <w:jc w:val="center"/>
            </w:pPr>
            <w:r w:rsidRPr="007934D6">
              <w:t>Код ПК, ОК</w:t>
            </w:r>
          </w:p>
        </w:tc>
        <w:tc>
          <w:tcPr>
            <w:tcW w:w="3764" w:type="dxa"/>
            <w:hideMark/>
          </w:tcPr>
          <w:p w14:paraId="0876613E" w14:textId="77777777" w:rsidR="00B94837" w:rsidRPr="007934D6" w:rsidRDefault="00B94837" w:rsidP="00B94837">
            <w:pPr>
              <w:suppressAutoHyphens/>
              <w:jc w:val="center"/>
            </w:pPr>
            <w:r w:rsidRPr="007934D6">
              <w:t>Умения</w:t>
            </w:r>
          </w:p>
        </w:tc>
        <w:tc>
          <w:tcPr>
            <w:tcW w:w="3895" w:type="dxa"/>
            <w:hideMark/>
          </w:tcPr>
          <w:p w14:paraId="407D45A4" w14:textId="77777777" w:rsidR="00B94837" w:rsidRPr="007934D6" w:rsidRDefault="00B94837" w:rsidP="00B94837">
            <w:pPr>
              <w:suppressAutoHyphens/>
              <w:jc w:val="center"/>
            </w:pPr>
            <w:r w:rsidRPr="007934D6">
              <w:t>Знания</w:t>
            </w:r>
          </w:p>
        </w:tc>
      </w:tr>
      <w:tr w:rsidR="00B94837" w:rsidRPr="007934D6" w14:paraId="027BD54D" w14:textId="77777777" w:rsidTr="00B94837">
        <w:trPr>
          <w:trHeight w:val="5352"/>
        </w:trPr>
        <w:tc>
          <w:tcPr>
            <w:tcW w:w="1589" w:type="dxa"/>
          </w:tcPr>
          <w:p w14:paraId="1CC59C5A" w14:textId="77777777" w:rsidR="00B94837" w:rsidRPr="007934D6" w:rsidRDefault="00B94837" w:rsidP="00B94837">
            <w:pPr>
              <w:suppressAutoHyphens/>
              <w:rPr>
                <w:sz w:val="22"/>
                <w:szCs w:val="22"/>
              </w:rPr>
            </w:pPr>
            <w:r w:rsidRPr="007934D6">
              <w:rPr>
                <w:sz w:val="22"/>
                <w:szCs w:val="22"/>
              </w:rPr>
              <w:t>ПК.1.1</w:t>
            </w:r>
          </w:p>
          <w:p w14:paraId="640BDF64" w14:textId="77777777" w:rsidR="00B94837" w:rsidRPr="007934D6" w:rsidRDefault="00B94837" w:rsidP="00B94837">
            <w:pPr>
              <w:suppressAutoHyphens/>
              <w:rPr>
                <w:sz w:val="22"/>
                <w:szCs w:val="22"/>
              </w:rPr>
            </w:pPr>
            <w:r w:rsidRPr="007934D6">
              <w:rPr>
                <w:sz w:val="22"/>
                <w:szCs w:val="22"/>
              </w:rPr>
              <w:t>ПК.1.2</w:t>
            </w:r>
          </w:p>
          <w:p w14:paraId="3685F019" w14:textId="77777777" w:rsidR="00B94837" w:rsidRPr="007934D6" w:rsidRDefault="00B94837" w:rsidP="00B94837">
            <w:pPr>
              <w:suppressAutoHyphens/>
              <w:rPr>
                <w:sz w:val="22"/>
                <w:szCs w:val="22"/>
              </w:rPr>
            </w:pPr>
            <w:r w:rsidRPr="007934D6">
              <w:rPr>
                <w:sz w:val="22"/>
                <w:szCs w:val="22"/>
              </w:rPr>
              <w:t>ПК 1.3</w:t>
            </w:r>
          </w:p>
          <w:p w14:paraId="4B58B0B8" w14:textId="77777777" w:rsidR="00B94837" w:rsidRPr="007934D6" w:rsidRDefault="00B94837" w:rsidP="00B94837">
            <w:pPr>
              <w:suppressAutoHyphens/>
              <w:rPr>
                <w:sz w:val="22"/>
                <w:szCs w:val="22"/>
              </w:rPr>
            </w:pPr>
            <w:r w:rsidRPr="007934D6">
              <w:rPr>
                <w:sz w:val="22"/>
                <w:szCs w:val="22"/>
              </w:rPr>
              <w:t>ПК.</w:t>
            </w:r>
            <w:r>
              <w:rPr>
                <w:sz w:val="22"/>
                <w:szCs w:val="22"/>
              </w:rPr>
              <w:t>2</w:t>
            </w:r>
            <w:r w:rsidRPr="007934D6">
              <w:rPr>
                <w:sz w:val="22"/>
                <w:szCs w:val="22"/>
              </w:rPr>
              <w:t>.1</w:t>
            </w:r>
          </w:p>
          <w:p w14:paraId="2480612E" w14:textId="77777777" w:rsidR="00B94837" w:rsidRPr="007934D6" w:rsidRDefault="00B94837" w:rsidP="00B94837">
            <w:pPr>
              <w:suppressAutoHyphens/>
              <w:rPr>
                <w:sz w:val="22"/>
                <w:szCs w:val="22"/>
              </w:rPr>
            </w:pPr>
            <w:r w:rsidRPr="007934D6">
              <w:rPr>
                <w:sz w:val="22"/>
                <w:szCs w:val="22"/>
              </w:rPr>
              <w:t>ПК.</w:t>
            </w:r>
            <w:r>
              <w:rPr>
                <w:sz w:val="22"/>
                <w:szCs w:val="22"/>
              </w:rPr>
              <w:t>2</w:t>
            </w:r>
            <w:r w:rsidRPr="007934D6">
              <w:rPr>
                <w:sz w:val="22"/>
                <w:szCs w:val="22"/>
              </w:rPr>
              <w:t>.2</w:t>
            </w:r>
          </w:p>
          <w:p w14:paraId="6C1CEF7C" w14:textId="77777777" w:rsidR="00B94837" w:rsidRPr="007934D6" w:rsidRDefault="00B94837" w:rsidP="00B94837">
            <w:pPr>
              <w:suppressAutoHyphens/>
              <w:rPr>
                <w:sz w:val="22"/>
                <w:szCs w:val="22"/>
              </w:rPr>
            </w:pPr>
            <w:r w:rsidRPr="007934D6">
              <w:rPr>
                <w:sz w:val="22"/>
                <w:szCs w:val="22"/>
              </w:rPr>
              <w:t xml:space="preserve">ПК </w:t>
            </w:r>
            <w:r>
              <w:rPr>
                <w:sz w:val="22"/>
                <w:szCs w:val="22"/>
              </w:rPr>
              <w:t>2</w:t>
            </w:r>
            <w:r w:rsidRPr="007934D6">
              <w:rPr>
                <w:sz w:val="22"/>
                <w:szCs w:val="22"/>
              </w:rPr>
              <w:t>.3</w:t>
            </w:r>
          </w:p>
          <w:p w14:paraId="2D1C56B8" w14:textId="77777777" w:rsidR="00B94837" w:rsidRPr="007934D6" w:rsidRDefault="00B94837" w:rsidP="00B94837">
            <w:pPr>
              <w:suppressAutoHyphens/>
              <w:rPr>
                <w:sz w:val="22"/>
                <w:szCs w:val="22"/>
              </w:rPr>
            </w:pPr>
            <w:r w:rsidRPr="007934D6">
              <w:rPr>
                <w:sz w:val="22"/>
                <w:szCs w:val="22"/>
              </w:rPr>
              <w:t>ПК.</w:t>
            </w:r>
            <w:r>
              <w:rPr>
                <w:sz w:val="22"/>
                <w:szCs w:val="22"/>
              </w:rPr>
              <w:t>2.4</w:t>
            </w:r>
          </w:p>
          <w:p w14:paraId="33378F43" w14:textId="77777777" w:rsidR="00B94837" w:rsidRPr="007934D6" w:rsidRDefault="00B94837" w:rsidP="00B94837">
            <w:pPr>
              <w:suppressAutoHyphens/>
              <w:rPr>
                <w:sz w:val="22"/>
                <w:szCs w:val="22"/>
              </w:rPr>
            </w:pPr>
            <w:r w:rsidRPr="007934D6">
              <w:rPr>
                <w:sz w:val="22"/>
                <w:szCs w:val="22"/>
              </w:rPr>
              <w:t>ПК.</w:t>
            </w:r>
            <w:r>
              <w:rPr>
                <w:sz w:val="22"/>
                <w:szCs w:val="22"/>
              </w:rPr>
              <w:t>3.1</w:t>
            </w:r>
          </w:p>
          <w:p w14:paraId="757FBC94" w14:textId="77777777" w:rsidR="00B94837" w:rsidRPr="007934D6" w:rsidRDefault="00B94837" w:rsidP="00B94837">
            <w:pPr>
              <w:suppressAutoHyphens/>
              <w:rPr>
                <w:sz w:val="22"/>
                <w:szCs w:val="22"/>
              </w:rPr>
            </w:pPr>
            <w:r w:rsidRPr="007934D6">
              <w:rPr>
                <w:sz w:val="22"/>
                <w:szCs w:val="22"/>
              </w:rPr>
              <w:t xml:space="preserve">ПК </w:t>
            </w:r>
            <w:r>
              <w:rPr>
                <w:sz w:val="22"/>
                <w:szCs w:val="22"/>
              </w:rPr>
              <w:t>3.2</w:t>
            </w:r>
          </w:p>
          <w:p w14:paraId="40725F4B" w14:textId="77777777" w:rsidR="00B94837" w:rsidRPr="007934D6" w:rsidRDefault="00B94837" w:rsidP="00B94837">
            <w:pPr>
              <w:suppressAutoHyphens/>
              <w:rPr>
                <w:sz w:val="22"/>
                <w:szCs w:val="22"/>
              </w:rPr>
            </w:pPr>
            <w:r w:rsidRPr="007934D6">
              <w:rPr>
                <w:sz w:val="22"/>
                <w:szCs w:val="22"/>
              </w:rPr>
              <w:t>ПК.</w:t>
            </w:r>
            <w:r>
              <w:rPr>
                <w:sz w:val="22"/>
                <w:szCs w:val="22"/>
              </w:rPr>
              <w:t>3.3</w:t>
            </w:r>
          </w:p>
          <w:p w14:paraId="7EBE9EE1" w14:textId="77777777" w:rsidR="00B94837" w:rsidRDefault="00B94837" w:rsidP="00B94837">
            <w:pPr>
              <w:suppressAutoHyphens/>
              <w:rPr>
                <w:sz w:val="22"/>
                <w:szCs w:val="22"/>
              </w:rPr>
            </w:pPr>
            <w:r w:rsidRPr="007934D6">
              <w:rPr>
                <w:sz w:val="22"/>
                <w:szCs w:val="22"/>
              </w:rPr>
              <w:t>ПК.</w:t>
            </w:r>
            <w:r>
              <w:rPr>
                <w:sz w:val="22"/>
                <w:szCs w:val="22"/>
              </w:rPr>
              <w:t>3.4</w:t>
            </w:r>
          </w:p>
          <w:p w14:paraId="71E20762" w14:textId="77777777" w:rsidR="00B94837" w:rsidRPr="007934D6" w:rsidRDefault="00B94837" w:rsidP="00B94837">
            <w:pPr>
              <w:suppressAutoHyphens/>
              <w:rPr>
                <w:sz w:val="22"/>
                <w:szCs w:val="22"/>
              </w:rPr>
            </w:pPr>
            <w:r w:rsidRPr="007934D6">
              <w:rPr>
                <w:sz w:val="22"/>
                <w:szCs w:val="22"/>
              </w:rPr>
              <w:t>ОК 0</w:t>
            </w:r>
            <w:r>
              <w:rPr>
                <w:sz w:val="22"/>
                <w:szCs w:val="22"/>
              </w:rPr>
              <w:t>1</w:t>
            </w:r>
          </w:p>
          <w:p w14:paraId="07423F4E" w14:textId="77777777" w:rsidR="00B94837" w:rsidRPr="007934D6" w:rsidRDefault="00B94837" w:rsidP="00B94837">
            <w:pPr>
              <w:suppressAutoHyphens/>
              <w:rPr>
                <w:sz w:val="22"/>
                <w:szCs w:val="22"/>
              </w:rPr>
            </w:pPr>
            <w:r w:rsidRPr="007934D6">
              <w:rPr>
                <w:sz w:val="22"/>
                <w:szCs w:val="22"/>
              </w:rPr>
              <w:t>ОК 0</w:t>
            </w:r>
            <w:r>
              <w:rPr>
                <w:sz w:val="22"/>
                <w:szCs w:val="22"/>
              </w:rPr>
              <w:t>2</w:t>
            </w:r>
          </w:p>
          <w:p w14:paraId="13833AD4" w14:textId="77777777" w:rsidR="00B94837" w:rsidRDefault="00B94837" w:rsidP="00B94837">
            <w:pPr>
              <w:suppressAutoHyphens/>
              <w:rPr>
                <w:sz w:val="22"/>
                <w:szCs w:val="22"/>
              </w:rPr>
            </w:pPr>
            <w:r w:rsidRPr="007934D6">
              <w:rPr>
                <w:sz w:val="22"/>
                <w:szCs w:val="22"/>
              </w:rPr>
              <w:t>ОК 0</w:t>
            </w:r>
            <w:r>
              <w:rPr>
                <w:sz w:val="22"/>
                <w:szCs w:val="22"/>
              </w:rPr>
              <w:t>3</w:t>
            </w:r>
          </w:p>
          <w:p w14:paraId="2C747FEE" w14:textId="77777777" w:rsidR="00B94837" w:rsidRPr="007934D6" w:rsidRDefault="00B94837" w:rsidP="00B94837">
            <w:pPr>
              <w:suppressAutoHyphens/>
              <w:rPr>
                <w:sz w:val="22"/>
                <w:szCs w:val="22"/>
              </w:rPr>
            </w:pPr>
            <w:r w:rsidRPr="007934D6">
              <w:rPr>
                <w:sz w:val="22"/>
                <w:szCs w:val="22"/>
              </w:rPr>
              <w:t>ОК 0</w:t>
            </w:r>
            <w:r>
              <w:rPr>
                <w:sz w:val="22"/>
                <w:szCs w:val="22"/>
              </w:rPr>
              <w:t>4</w:t>
            </w:r>
          </w:p>
          <w:p w14:paraId="0C5C87AF" w14:textId="77777777" w:rsidR="00B94837" w:rsidRPr="007934D6" w:rsidRDefault="00B94837" w:rsidP="00B94837">
            <w:pPr>
              <w:suppressAutoHyphens/>
              <w:rPr>
                <w:sz w:val="22"/>
                <w:szCs w:val="22"/>
              </w:rPr>
            </w:pPr>
            <w:r w:rsidRPr="007934D6">
              <w:rPr>
                <w:sz w:val="22"/>
                <w:szCs w:val="22"/>
              </w:rPr>
              <w:t>ОК 0</w:t>
            </w:r>
            <w:r>
              <w:rPr>
                <w:sz w:val="22"/>
                <w:szCs w:val="22"/>
              </w:rPr>
              <w:t>5</w:t>
            </w:r>
          </w:p>
          <w:p w14:paraId="54CDFD38" w14:textId="77777777" w:rsidR="00B94837" w:rsidRDefault="00B94837" w:rsidP="00B94837">
            <w:pPr>
              <w:suppressAutoHyphens/>
              <w:rPr>
                <w:sz w:val="22"/>
                <w:szCs w:val="22"/>
              </w:rPr>
            </w:pPr>
            <w:r w:rsidRPr="007934D6">
              <w:rPr>
                <w:sz w:val="22"/>
                <w:szCs w:val="22"/>
              </w:rPr>
              <w:t>ОК 0</w:t>
            </w:r>
            <w:r>
              <w:rPr>
                <w:sz w:val="22"/>
                <w:szCs w:val="22"/>
              </w:rPr>
              <w:t>6</w:t>
            </w:r>
          </w:p>
          <w:p w14:paraId="7D783378" w14:textId="77777777" w:rsidR="00B94837" w:rsidRPr="007934D6" w:rsidRDefault="00B94837" w:rsidP="00B94837">
            <w:pPr>
              <w:suppressAutoHyphens/>
              <w:rPr>
                <w:sz w:val="22"/>
                <w:szCs w:val="22"/>
              </w:rPr>
            </w:pPr>
            <w:r w:rsidRPr="007934D6">
              <w:rPr>
                <w:sz w:val="22"/>
                <w:szCs w:val="22"/>
              </w:rPr>
              <w:t>ОК 0</w:t>
            </w:r>
            <w:r>
              <w:rPr>
                <w:sz w:val="22"/>
                <w:szCs w:val="22"/>
              </w:rPr>
              <w:t>7</w:t>
            </w:r>
          </w:p>
          <w:p w14:paraId="075B728A" w14:textId="77777777" w:rsidR="00B94837" w:rsidRPr="007934D6" w:rsidRDefault="00B94837" w:rsidP="00B94837">
            <w:pPr>
              <w:suppressAutoHyphens/>
              <w:rPr>
                <w:sz w:val="22"/>
                <w:szCs w:val="22"/>
              </w:rPr>
            </w:pPr>
            <w:r w:rsidRPr="007934D6">
              <w:rPr>
                <w:sz w:val="22"/>
                <w:szCs w:val="22"/>
              </w:rPr>
              <w:t>ОК 0</w:t>
            </w:r>
            <w:r>
              <w:rPr>
                <w:sz w:val="22"/>
                <w:szCs w:val="22"/>
              </w:rPr>
              <w:t>8</w:t>
            </w:r>
          </w:p>
          <w:p w14:paraId="5A45D9FE" w14:textId="77777777" w:rsidR="00B94837" w:rsidRDefault="00B94837" w:rsidP="00B94837">
            <w:pPr>
              <w:suppressAutoHyphens/>
              <w:rPr>
                <w:sz w:val="22"/>
                <w:szCs w:val="22"/>
              </w:rPr>
            </w:pPr>
            <w:r w:rsidRPr="007934D6">
              <w:rPr>
                <w:sz w:val="22"/>
                <w:szCs w:val="22"/>
              </w:rPr>
              <w:t>ОК 0</w:t>
            </w:r>
            <w:r>
              <w:rPr>
                <w:sz w:val="22"/>
                <w:szCs w:val="22"/>
              </w:rPr>
              <w:t>9</w:t>
            </w:r>
          </w:p>
          <w:p w14:paraId="44C8D883" w14:textId="77777777" w:rsidR="00B94837" w:rsidRPr="007934D6" w:rsidRDefault="00B94837" w:rsidP="00B94837">
            <w:pPr>
              <w:suppressAutoHyphens/>
              <w:rPr>
                <w:sz w:val="22"/>
                <w:szCs w:val="22"/>
              </w:rPr>
            </w:pPr>
            <w:r w:rsidRPr="007934D6">
              <w:rPr>
                <w:sz w:val="22"/>
                <w:szCs w:val="22"/>
              </w:rPr>
              <w:t xml:space="preserve">ОК </w:t>
            </w:r>
            <w:r>
              <w:rPr>
                <w:sz w:val="22"/>
                <w:szCs w:val="22"/>
              </w:rPr>
              <w:t>10</w:t>
            </w:r>
          </w:p>
          <w:p w14:paraId="6827015D" w14:textId="77777777" w:rsidR="00B94837" w:rsidRPr="007934D6" w:rsidRDefault="00B94837" w:rsidP="00B94837">
            <w:pPr>
              <w:suppressAutoHyphens/>
              <w:rPr>
                <w:i/>
                <w:sz w:val="22"/>
                <w:szCs w:val="22"/>
              </w:rPr>
            </w:pPr>
            <w:r w:rsidRPr="007934D6">
              <w:rPr>
                <w:sz w:val="22"/>
                <w:szCs w:val="22"/>
              </w:rPr>
              <w:t xml:space="preserve">ОК </w:t>
            </w:r>
            <w:r>
              <w:rPr>
                <w:sz w:val="22"/>
                <w:szCs w:val="22"/>
              </w:rPr>
              <w:t>11</w:t>
            </w:r>
          </w:p>
        </w:tc>
        <w:tc>
          <w:tcPr>
            <w:tcW w:w="3764" w:type="dxa"/>
          </w:tcPr>
          <w:p w14:paraId="3B6C3C94" w14:textId="77777777" w:rsidR="00B94837" w:rsidRDefault="00B94837" w:rsidP="00B94837">
            <w:pPr>
              <w:rPr>
                <w:rFonts w:eastAsiaTheme="minorHAnsi" w:cstheme="minorBidi"/>
                <w:lang w:eastAsia="en-US"/>
              </w:rPr>
            </w:pPr>
            <w:r w:rsidRPr="00D105B9">
              <w:t>У1.</w:t>
            </w:r>
            <w:r w:rsidRPr="00D105B9">
              <w:rPr>
                <w:rFonts w:eastAsiaTheme="minorHAnsi" w:cstheme="minorBidi"/>
                <w:lang w:eastAsia="en-US"/>
              </w:rPr>
              <w:t xml:space="preserve"> </w:t>
            </w:r>
            <w:r w:rsidRPr="004B0721">
              <w:rPr>
                <w:rFonts w:eastAsiaTheme="minorHAnsi" w:cstheme="minorBidi"/>
                <w:lang w:eastAsia="en-US"/>
              </w:rPr>
              <w:t xml:space="preserve">оформлять технологическую и другую документацию в соответствии с действующей нормативной базой;  </w:t>
            </w:r>
          </w:p>
          <w:p w14:paraId="425CD3E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У2. </w:t>
            </w:r>
            <w:r w:rsidRPr="004B0721">
              <w:t xml:space="preserve">производить расчёты режимов резания;  </w:t>
            </w:r>
          </w:p>
          <w:p w14:paraId="7E3A3276" w14:textId="77777777" w:rsidR="00B94837" w:rsidRDefault="00B94837" w:rsidP="00B94837">
            <w:pPr>
              <w:rPr>
                <w:rFonts w:eastAsiaTheme="minorHAnsi" w:cstheme="minorBidi"/>
                <w:lang w:eastAsia="en-US"/>
              </w:rPr>
            </w:pPr>
            <w:r w:rsidRPr="00D105B9">
              <w:t>У3.</w:t>
            </w:r>
            <w:r>
              <w:rPr>
                <w:rFonts w:eastAsiaTheme="minorHAnsi" w:cstheme="minorBidi"/>
                <w:lang w:eastAsia="en-US"/>
              </w:rPr>
              <w:t xml:space="preserve"> </w:t>
            </w:r>
            <w:r w:rsidRPr="004B0721">
              <w:rPr>
                <w:rFonts w:eastAsiaTheme="minorHAnsi" w:cstheme="minorBidi"/>
                <w:lang w:eastAsia="en-US"/>
              </w:rPr>
              <w:t xml:space="preserve">выбирать средства и контролировать геометрические параметры инструмента; </w:t>
            </w:r>
          </w:p>
          <w:p w14:paraId="19AEC823" w14:textId="77777777" w:rsidR="00B94837" w:rsidRDefault="00B94837" w:rsidP="00B94837">
            <w:pPr>
              <w:rPr>
                <w:rFonts w:eastAsiaTheme="minorHAnsi" w:cstheme="minorBidi"/>
                <w:lang w:eastAsia="en-US"/>
              </w:rPr>
            </w:pPr>
            <w:r>
              <w:rPr>
                <w:rFonts w:eastAsiaTheme="minorHAnsi" w:cstheme="minorBidi"/>
                <w:lang w:eastAsia="en-US"/>
              </w:rPr>
              <w:t xml:space="preserve">У4. </w:t>
            </w:r>
            <w:r w:rsidRPr="004B0721">
              <w:rPr>
                <w:rFonts w:eastAsiaTheme="minorHAnsi" w:cstheme="minorBidi"/>
                <w:lang w:eastAsia="en-US"/>
              </w:rPr>
              <w:t>читать кинематическую схему станка;</w:t>
            </w:r>
          </w:p>
          <w:p w14:paraId="6140B683" w14:textId="77777777" w:rsidR="00B94837" w:rsidRDefault="00B94837" w:rsidP="00B94837">
            <w:pPr>
              <w:rPr>
                <w:rFonts w:eastAsiaTheme="minorHAnsi" w:cstheme="minorBidi"/>
                <w:lang w:eastAsia="en-US"/>
              </w:rPr>
            </w:pPr>
            <w:r>
              <w:rPr>
                <w:rFonts w:eastAsiaTheme="minorHAnsi" w:cstheme="minorBidi"/>
                <w:lang w:eastAsia="en-US"/>
              </w:rPr>
              <w:t xml:space="preserve">У5. </w:t>
            </w:r>
            <w:r w:rsidRPr="004B0721">
              <w:rPr>
                <w:rFonts w:eastAsiaTheme="minorHAnsi" w:cstheme="minorBidi"/>
                <w:lang w:eastAsia="en-US"/>
              </w:rPr>
              <w:t>составл</w:t>
            </w:r>
            <w:r>
              <w:rPr>
                <w:rFonts w:eastAsiaTheme="minorHAnsi" w:cstheme="minorBidi"/>
                <w:lang w:eastAsia="en-US"/>
              </w:rPr>
              <w:t>ять перечень операций обработки;</w:t>
            </w:r>
          </w:p>
          <w:p w14:paraId="0AA6AA97" w14:textId="77777777" w:rsidR="00B94837" w:rsidRPr="00D105B9" w:rsidRDefault="00B94837" w:rsidP="00B94837">
            <w:r>
              <w:rPr>
                <w:rFonts w:eastAsiaTheme="minorHAnsi" w:cstheme="minorBidi"/>
                <w:lang w:eastAsia="en-US"/>
              </w:rPr>
              <w:t xml:space="preserve">У6. </w:t>
            </w:r>
            <w:r w:rsidRPr="004B0721">
              <w:rPr>
                <w:rFonts w:eastAsiaTheme="minorHAnsi" w:cstheme="minorBidi"/>
                <w:lang w:eastAsia="en-US"/>
              </w:rPr>
              <w:t>выбирать режущий инструмент и оборудование для обработки вала, отверстия, паза, резьбы и зубчатого колеса.</w:t>
            </w:r>
          </w:p>
          <w:p w14:paraId="36EB2505" w14:textId="77777777" w:rsidR="00B94837" w:rsidRDefault="00B94837" w:rsidP="00B94837">
            <w:r w:rsidRPr="00D105B9">
              <w:t xml:space="preserve"> </w:t>
            </w:r>
            <w:r>
              <w:t xml:space="preserve">У7 выбирать рациональный способ обработки деталей; </w:t>
            </w:r>
          </w:p>
          <w:p w14:paraId="75F7F333" w14:textId="77777777" w:rsidR="00B94837" w:rsidRPr="00D105B9" w:rsidRDefault="00B94837" w:rsidP="00B94837">
            <w:pPr>
              <w:rPr>
                <w:i/>
              </w:rPr>
            </w:pPr>
          </w:p>
          <w:p w14:paraId="4439E92F" w14:textId="77777777" w:rsidR="00B94837" w:rsidRPr="00D105B9" w:rsidRDefault="00B94837" w:rsidP="00B94837">
            <w:pPr>
              <w:rPr>
                <w:i/>
              </w:rPr>
            </w:pPr>
          </w:p>
        </w:tc>
        <w:tc>
          <w:tcPr>
            <w:tcW w:w="3895" w:type="dxa"/>
          </w:tcPr>
          <w:p w14:paraId="7CB37B13" w14:textId="77777777" w:rsidR="00B94837" w:rsidRDefault="00B94837" w:rsidP="00B94837">
            <w:r w:rsidRPr="00D105B9">
              <w:t>З1.</w:t>
            </w:r>
            <w:r w:rsidRPr="0089013E">
              <w:tab/>
            </w:r>
            <w:r>
              <w:t>назначение, классификацию, конструкцию, принцип работы и область применения</w:t>
            </w:r>
          </w:p>
          <w:p w14:paraId="0C85814A" w14:textId="77777777" w:rsidR="00B94837" w:rsidRPr="00D105B9" w:rsidRDefault="00B94837" w:rsidP="00B94837">
            <w:r>
              <w:t>металлорежущих станков;</w:t>
            </w:r>
          </w:p>
          <w:p w14:paraId="78BDB13F" w14:textId="77777777" w:rsidR="00B94837" w:rsidRPr="00D105B9" w:rsidRDefault="00B94837" w:rsidP="00B94837">
            <w:r w:rsidRPr="00D105B9">
              <w:t>З2.</w:t>
            </w:r>
            <w:r w:rsidRPr="0089013E">
              <w:tab/>
            </w:r>
            <w:r w:rsidRPr="004B0721">
              <w:t>правила безопасности при работе на металлорежущих станках;</w:t>
            </w:r>
          </w:p>
          <w:p w14:paraId="2045B506" w14:textId="77777777" w:rsidR="00B94837" w:rsidRDefault="00B94837" w:rsidP="00B94837">
            <w:r w:rsidRPr="00D105B9">
              <w:t xml:space="preserve">З3.  </w:t>
            </w:r>
            <w:r w:rsidRPr="004B0721">
              <w:t>основные положения технологической документации;</w:t>
            </w:r>
          </w:p>
          <w:p w14:paraId="2D3E79D4" w14:textId="77777777" w:rsidR="00B94837" w:rsidRDefault="00B94837" w:rsidP="00B94837">
            <w:r w:rsidRPr="00D105B9">
              <w:t>З4</w:t>
            </w:r>
            <w:r w:rsidRPr="0089013E">
              <w:tab/>
            </w:r>
            <w:r w:rsidRPr="004B0721">
              <w:t>методику расчёта режимов резания</w:t>
            </w:r>
            <w:r>
              <w:t>;</w:t>
            </w:r>
          </w:p>
          <w:p w14:paraId="50D47AE7" w14:textId="77777777" w:rsidR="00B94837" w:rsidRPr="00D105B9" w:rsidRDefault="00B94837" w:rsidP="00B94837">
            <w:r>
              <w:t>З5.</w:t>
            </w:r>
            <w:r w:rsidRPr="0089013E">
              <w:tab/>
            </w:r>
            <w:r w:rsidRPr="004B0721">
              <w:t>основные технологические методы формирования заготовок.</w:t>
            </w:r>
          </w:p>
        </w:tc>
      </w:tr>
    </w:tbl>
    <w:p w14:paraId="63B2953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5513E35C"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7706129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3F051B34"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41F171A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66A1223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4EAAE4C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0D16D094"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3F4C7909" w14:textId="77777777" w:rsidR="00B94837" w:rsidRPr="00A86349" w:rsidRDefault="00B94837" w:rsidP="00B94837">
      <w:pPr>
        <w:suppressAutoHyphens/>
        <w:spacing w:after="240"/>
        <w:jc w:val="center"/>
        <w:rPr>
          <w:b/>
        </w:rPr>
      </w:pPr>
      <w:r w:rsidRPr="00A86349">
        <w:rPr>
          <w:b/>
        </w:rPr>
        <w:lastRenderedPageBreak/>
        <w:t>2. СТРУКТУРА И СОДЕРЖАНИЕ УЧЕБНОЙ ДИСЦИПЛИНЫ</w:t>
      </w:r>
    </w:p>
    <w:p w14:paraId="73CC1BBE" w14:textId="77777777" w:rsidR="00B94837" w:rsidRDefault="00B94837" w:rsidP="00B94837">
      <w:pPr>
        <w:suppressAutoHyphens/>
        <w:spacing w:after="240"/>
        <w:ind w:firstLine="709"/>
        <w:rPr>
          <w:b/>
        </w:rPr>
      </w:pPr>
      <w:r w:rsidRPr="00A86349">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94837" w:rsidRPr="00315F34" w14:paraId="576712A3" w14:textId="77777777" w:rsidTr="00B94837">
        <w:trPr>
          <w:trHeight w:val="490"/>
        </w:trPr>
        <w:tc>
          <w:tcPr>
            <w:tcW w:w="3685" w:type="pct"/>
            <w:vAlign w:val="center"/>
          </w:tcPr>
          <w:p w14:paraId="7851412E" w14:textId="77777777" w:rsidR="00B94837" w:rsidRPr="00315F34" w:rsidRDefault="00B94837" w:rsidP="00B94837">
            <w:pPr>
              <w:suppressAutoHyphens/>
              <w:rPr>
                <w:b/>
              </w:rPr>
            </w:pPr>
            <w:r w:rsidRPr="00315F34">
              <w:rPr>
                <w:b/>
              </w:rPr>
              <w:t>Вид учебной работы</w:t>
            </w:r>
          </w:p>
        </w:tc>
        <w:tc>
          <w:tcPr>
            <w:tcW w:w="1315" w:type="pct"/>
            <w:vAlign w:val="center"/>
          </w:tcPr>
          <w:p w14:paraId="603E76F9" w14:textId="77777777" w:rsidR="00B94837" w:rsidRPr="00315F34" w:rsidRDefault="00B94837" w:rsidP="00B94837">
            <w:pPr>
              <w:suppressAutoHyphens/>
              <w:rPr>
                <w:b/>
                <w:iCs/>
              </w:rPr>
            </w:pPr>
            <w:r w:rsidRPr="00315F34">
              <w:rPr>
                <w:b/>
                <w:iCs/>
              </w:rPr>
              <w:t>Объем в часах</w:t>
            </w:r>
          </w:p>
        </w:tc>
      </w:tr>
      <w:tr w:rsidR="00B94837" w:rsidRPr="00315F34" w14:paraId="37730111" w14:textId="77777777" w:rsidTr="00B94837">
        <w:trPr>
          <w:trHeight w:val="490"/>
        </w:trPr>
        <w:tc>
          <w:tcPr>
            <w:tcW w:w="3685" w:type="pct"/>
            <w:vAlign w:val="center"/>
          </w:tcPr>
          <w:p w14:paraId="2842CB70" w14:textId="77777777" w:rsidR="00B94837" w:rsidRPr="00315F34" w:rsidRDefault="00B94837" w:rsidP="00B94837">
            <w:pPr>
              <w:suppressAutoHyphens/>
              <w:rPr>
                <w:b/>
              </w:rPr>
            </w:pPr>
            <w:r w:rsidRPr="00315F34">
              <w:rPr>
                <w:b/>
              </w:rPr>
              <w:t>Объем образовательной программы учебной дисциплины</w:t>
            </w:r>
          </w:p>
        </w:tc>
        <w:tc>
          <w:tcPr>
            <w:tcW w:w="1315" w:type="pct"/>
            <w:vAlign w:val="center"/>
          </w:tcPr>
          <w:p w14:paraId="25834176" w14:textId="77777777" w:rsidR="00B94837" w:rsidRPr="00315F34" w:rsidRDefault="00B94837" w:rsidP="00B94837">
            <w:pPr>
              <w:suppressAutoHyphens/>
              <w:rPr>
                <w:iCs/>
              </w:rPr>
            </w:pPr>
            <w:r>
              <w:rPr>
                <w:iCs/>
              </w:rPr>
              <w:t>72</w:t>
            </w:r>
          </w:p>
        </w:tc>
      </w:tr>
      <w:tr w:rsidR="00B94837" w:rsidRPr="00315F34" w14:paraId="244C2CFC" w14:textId="77777777" w:rsidTr="00B94837">
        <w:trPr>
          <w:trHeight w:val="490"/>
        </w:trPr>
        <w:tc>
          <w:tcPr>
            <w:tcW w:w="3685" w:type="pct"/>
            <w:shd w:val="clear" w:color="auto" w:fill="auto"/>
            <w:vAlign w:val="center"/>
          </w:tcPr>
          <w:p w14:paraId="51FCC1AA" w14:textId="77777777" w:rsidR="00B94837" w:rsidRPr="00315F34" w:rsidRDefault="00B94837" w:rsidP="00B94837">
            <w:pPr>
              <w:suppressAutoHyphens/>
              <w:rPr>
                <w:b/>
              </w:rPr>
            </w:pPr>
            <w:r w:rsidRPr="00D35477">
              <w:rPr>
                <w:b/>
              </w:rPr>
              <w:t>в т.ч. в форме практической подготовки</w:t>
            </w:r>
            <w:r>
              <w:rPr>
                <w:b/>
              </w:rPr>
              <w:t xml:space="preserve"> </w:t>
            </w:r>
          </w:p>
        </w:tc>
        <w:tc>
          <w:tcPr>
            <w:tcW w:w="1315" w:type="pct"/>
            <w:shd w:val="clear" w:color="auto" w:fill="auto"/>
            <w:vAlign w:val="center"/>
          </w:tcPr>
          <w:p w14:paraId="689E8473" w14:textId="77777777" w:rsidR="00B94837" w:rsidRPr="00315F34" w:rsidRDefault="00B94837" w:rsidP="00B94837">
            <w:pPr>
              <w:suppressAutoHyphens/>
              <w:rPr>
                <w:iCs/>
              </w:rPr>
            </w:pPr>
            <w:r>
              <w:rPr>
                <w:iCs/>
              </w:rPr>
              <w:t>6</w:t>
            </w:r>
          </w:p>
        </w:tc>
      </w:tr>
      <w:tr w:rsidR="00B94837" w:rsidRPr="00315F34" w14:paraId="0D56FC53" w14:textId="77777777" w:rsidTr="00B94837">
        <w:trPr>
          <w:trHeight w:val="336"/>
        </w:trPr>
        <w:tc>
          <w:tcPr>
            <w:tcW w:w="5000" w:type="pct"/>
            <w:gridSpan w:val="2"/>
            <w:vAlign w:val="center"/>
          </w:tcPr>
          <w:p w14:paraId="19668708" w14:textId="77777777" w:rsidR="00B94837" w:rsidRPr="00315F34" w:rsidRDefault="00B94837" w:rsidP="00B94837">
            <w:pPr>
              <w:suppressAutoHyphens/>
              <w:rPr>
                <w:iCs/>
              </w:rPr>
            </w:pPr>
            <w:r w:rsidRPr="00315F34">
              <w:t>в т. ч.:</w:t>
            </w:r>
          </w:p>
        </w:tc>
      </w:tr>
      <w:tr w:rsidR="00B94837" w:rsidRPr="00315F34" w14:paraId="72C0401E" w14:textId="77777777" w:rsidTr="00B94837">
        <w:trPr>
          <w:trHeight w:val="490"/>
        </w:trPr>
        <w:tc>
          <w:tcPr>
            <w:tcW w:w="3685" w:type="pct"/>
            <w:vAlign w:val="center"/>
          </w:tcPr>
          <w:p w14:paraId="5D1ABB64" w14:textId="77777777" w:rsidR="00B94837" w:rsidRPr="00315F34" w:rsidRDefault="00B94837" w:rsidP="00B94837">
            <w:pPr>
              <w:suppressAutoHyphens/>
            </w:pPr>
            <w:r w:rsidRPr="00315F34">
              <w:t>теоретическое обучение</w:t>
            </w:r>
          </w:p>
        </w:tc>
        <w:tc>
          <w:tcPr>
            <w:tcW w:w="1315" w:type="pct"/>
            <w:vAlign w:val="center"/>
          </w:tcPr>
          <w:p w14:paraId="6593D0DB" w14:textId="77777777" w:rsidR="00B94837" w:rsidRPr="00315F34" w:rsidRDefault="00B94837" w:rsidP="00B94837">
            <w:pPr>
              <w:suppressAutoHyphens/>
              <w:rPr>
                <w:iCs/>
              </w:rPr>
            </w:pPr>
            <w:r>
              <w:rPr>
                <w:iCs/>
              </w:rPr>
              <w:t>31</w:t>
            </w:r>
          </w:p>
        </w:tc>
      </w:tr>
      <w:tr w:rsidR="00B94837" w:rsidRPr="00315F34" w14:paraId="4F32B13D" w14:textId="77777777" w:rsidTr="00B94837">
        <w:trPr>
          <w:trHeight w:val="490"/>
        </w:trPr>
        <w:tc>
          <w:tcPr>
            <w:tcW w:w="3685" w:type="pct"/>
            <w:vAlign w:val="center"/>
          </w:tcPr>
          <w:p w14:paraId="5468A194" w14:textId="77777777" w:rsidR="00B94837" w:rsidRPr="00315F34" w:rsidRDefault="00B94837" w:rsidP="00B94837">
            <w:pPr>
              <w:suppressAutoHyphens/>
            </w:pPr>
            <w:r w:rsidRPr="00315F34">
              <w:t>практические занятия</w:t>
            </w:r>
            <w:r w:rsidRPr="00315F34">
              <w:rPr>
                <w:i/>
              </w:rPr>
              <w:t xml:space="preserve"> </w:t>
            </w:r>
          </w:p>
        </w:tc>
        <w:tc>
          <w:tcPr>
            <w:tcW w:w="1315" w:type="pct"/>
            <w:vAlign w:val="center"/>
          </w:tcPr>
          <w:p w14:paraId="4D0B8D25" w14:textId="77777777" w:rsidR="00B94837" w:rsidRPr="00315F34" w:rsidRDefault="00B94837" w:rsidP="00B94837">
            <w:pPr>
              <w:suppressAutoHyphens/>
              <w:rPr>
                <w:iCs/>
              </w:rPr>
            </w:pPr>
            <w:r>
              <w:rPr>
                <w:iCs/>
              </w:rPr>
              <w:t>6</w:t>
            </w:r>
          </w:p>
        </w:tc>
      </w:tr>
      <w:tr w:rsidR="00B94837" w:rsidRPr="00315F34" w14:paraId="0595D64F" w14:textId="77777777" w:rsidTr="00B94837">
        <w:trPr>
          <w:trHeight w:val="267"/>
        </w:trPr>
        <w:tc>
          <w:tcPr>
            <w:tcW w:w="3685" w:type="pct"/>
            <w:vAlign w:val="center"/>
          </w:tcPr>
          <w:p w14:paraId="66C6411B" w14:textId="77777777" w:rsidR="00B94837" w:rsidRPr="00315F34" w:rsidRDefault="00B94837" w:rsidP="00B94837">
            <w:pPr>
              <w:suppressAutoHyphens/>
              <w:rPr>
                <w:i/>
              </w:rPr>
            </w:pPr>
            <w:r w:rsidRPr="00315F34">
              <w:rPr>
                <w:i/>
              </w:rPr>
              <w:t xml:space="preserve">Самостоятельная работа </w:t>
            </w:r>
          </w:p>
        </w:tc>
        <w:tc>
          <w:tcPr>
            <w:tcW w:w="1315" w:type="pct"/>
            <w:vAlign w:val="center"/>
          </w:tcPr>
          <w:p w14:paraId="5EBCA1BE" w14:textId="77777777" w:rsidR="00B94837" w:rsidRPr="00315F34" w:rsidRDefault="00B94837" w:rsidP="00B94837">
            <w:pPr>
              <w:suppressAutoHyphens/>
              <w:rPr>
                <w:iCs/>
              </w:rPr>
            </w:pPr>
            <w:r>
              <w:rPr>
                <w:iCs/>
              </w:rPr>
              <w:t>29</w:t>
            </w:r>
          </w:p>
        </w:tc>
      </w:tr>
      <w:tr w:rsidR="00B94837" w:rsidRPr="00315F34" w14:paraId="4748E45B" w14:textId="77777777" w:rsidTr="00B94837">
        <w:trPr>
          <w:trHeight w:val="331"/>
        </w:trPr>
        <w:tc>
          <w:tcPr>
            <w:tcW w:w="3685" w:type="pct"/>
            <w:vAlign w:val="center"/>
          </w:tcPr>
          <w:p w14:paraId="604B57D5" w14:textId="77777777" w:rsidR="00B94837" w:rsidRPr="00315F34" w:rsidRDefault="00B94837" w:rsidP="00B94837">
            <w:pPr>
              <w:suppressAutoHyphens/>
              <w:rPr>
                <w:i/>
              </w:rPr>
            </w:pPr>
            <w:r w:rsidRPr="00315F34">
              <w:rPr>
                <w:b/>
                <w:iCs/>
              </w:rPr>
              <w:t>Промежуточная аттестация</w:t>
            </w:r>
          </w:p>
        </w:tc>
        <w:tc>
          <w:tcPr>
            <w:tcW w:w="1315" w:type="pct"/>
            <w:vAlign w:val="center"/>
          </w:tcPr>
          <w:p w14:paraId="45757CFE" w14:textId="77777777" w:rsidR="00B94837" w:rsidRPr="00315F34" w:rsidRDefault="00B94837" w:rsidP="00B94837">
            <w:pPr>
              <w:suppressAutoHyphens/>
              <w:rPr>
                <w:iCs/>
              </w:rPr>
            </w:pPr>
            <w:r>
              <w:rPr>
                <w:iCs/>
              </w:rPr>
              <w:t>6</w:t>
            </w:r>
          </w:p>
        </w:tc>
      </w:tr>
    </w:tbl>
    <w:p w14:paraId="526D46DB" w14:textId="77777777" w:rsidR="00B94837" w:rsidRDefault="00B94837" w:rsidP="00B94837">
      <w:pPr>
        <w:suppressAutoHyphens/>
        <w:spacing w:after="240"/>
        <w:ind w:firstLine="709"/>
        <w:rPr>
          <w:b/>
        </w:rPr>
      </w:pPr>
    </w:p>
    <w:p w14:paraId="45442A8E" w14:textId="77777777" w:rsidR="00B94837" w:rsidRDefault="00B94837" w:rsidP="00B94837">
      <w:pPr>
        <w:suppressAutoHyphens/>
        <w:spacing w:after="240"/>
        <w:ind w:firstLine="709"/>
        <w:rPr>
          <w:b/>
        </w:rPr>
      </w:pPr>
    </w:p>
    <w:p w14:paraId="6321721C" w14:textId="77777777" w:rsidR="00B94837" w:rsidRPr="00A86349" w:rsidRDefault="00B94837" w:rsidP="00B94837">
      <w:pPr>
        <w:suppressAutoHyphens/>
        <w:spacing w:after="240"/>
        <w:ind w:firstLine="709"/>
        <w:rPr>
          <w:b/>
        </w:rPr>
      </w:pPr>
    </w:p>
    <w:p w14:paraId="152384ED" w14:textId="77777777" w:rsidR="00B94837" w:rsidRPr="00A86349" w:rsidRDefault="00B94837" w:rsidP="00B94837">
      <w:pPr>
        <w:spacing w:after="200" w:line="276" w:lineRule="auto"/>
        <w:rPr>
          <w:b/>
          <w:i/>
          <w:sz w:val="22"/>
          <w:szCs w:val="22"/>
        </w:rPr>
        <w:sectPr w:rsidR="00B94837" w:rsidRPr="00A86349" w:rsidSect="00B94837">
          <w:footerReference w:type="default" r:id="rId161"/>
          <w:pgSz w:w="11906" w:h="16838"/>
          <w:pgMar w:top="1134" w:right="850" w:bottom="284" w:left="1701" w:header="708" w:footer="708" w:gutter="0"/>
          <w:cols w:space="720"/>
          <w:titlePg/>
          <w:docGrid w:linePitch="299"/>
        </w:sectPr>
      </w:pPr>
    </w:p>
    <w:p w14:paraId="0EAF2907"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r w:rsidRPr="00C24D54">
        <w:rPr>
          <w:b/>
          <w:sz w:val="22"/>
          <w:szCs w:val="22"/>
        </w:rPr>
        <w:lastRenderedPageBreak/>
        <w:t>2.2. Тематический план и содержание учебной дисциплины</w:t>
      </w:r>
      <w:r w:rsidRPr="00C24D54">
        <w:rPr>
          <w:b/>
          <w:caps/>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6984"/>
        <w:gridCol w:w="2319"/>
        <w:gridCol w:w="1664"/>
        <w:gridCol w:w="1382"/>
      </w:tblGrid>
      <w:tr w:rsidR="00B94837" w:rsidRPr="00D35477" w14:paraId="4E85EE71" w14:textId="77777777" w:rsidTr="00B94837">
        <w:trPr>
          <w:trHeight w:val="20"/>
        </w:trPr>
        <w:tc>
          <w:tcPr>
            <w:tcW w:w="753" w:type="pct"/>
            <w:hideMark/>
          </w:tcPr>
          <w:p w14:paraId="70C5BC78" w14:textId="77777777" w:rsidR="00B94837" w:rsidRPr="00D35477" w:rsidRDefault="00B94837" w:rsidP="00B94837">
            <w:pPr>
              <w:spacing w:after="200" w:line="276" w:lineRule="auto"/>
              <w:jc w:val="center"/>
              <w:rPr>
                <w:rFonts w:eastAsiaTheme="minorHAnsi"/>
                <w:b/>
                <w:color w:val="000000" w:themeColor="text1"/>
                <w:sz w:val="20"/>
                <w:szCs w:val="20"/>
                <w:lang w:val="en-US" w:eastAsia="en-US"/>
              </w:rPr>
            </w:pPr>
            <w:r w:rsidRPr="00D35477">
              <w:rPr>
                <w:rFonts w:eastAsiaTheme="minorHAnsi"/>
                <w:b/>
                <w:color w:val="000000" w:themeColor="text1"/>
                <w:sz w:val="20"/>
                <w:szCs w:val="20"/>
                <w:lang w:eastAsia="en-US"/>
              </w:rPr>
              <w:t>Наименование разделов и тем</w:t>
            </w:r>
          </w:p>
        </w:tc>
        <w:tc>
          <w:tcPr>
            <w:tcW w:w="2400" w:type="pct"/>
            <w:hideMark/>
          </w:tcPr>
          <w:p w14:paraId="6CDC3A02" w14:textId="77777777" w:rsidR="00B94837" w:rsidRPr="00D35477" w:rsidRDefault="00B94837" w:rsidP="00B94837">
            <w:pPr>
              <w:spacing w:after="200" w:line="276" w:lineRule="auto"/>
              <w:jc w:val="center"/>
              <w:rPr>
                <w:rFonts w:eastAsiaTheme="minorHAnsi"/>
                <w:b/>
                <w:color w:val="000000" w:themeColor="text1"/>
                <w:sz w:val="20"/>
                <w:szCs w:val="20"/>
                <w:lang w:eastAsia="en-US"/>
              </w:rPr>
            </w:pPr>
            <w:r w:rsidRPr="00D35477">
              <w:rPr>
                <w:b/>
                <w:bCs/>
                <w:color w:val="000000" w:themeColor="text1"/>
              </w:rPr>
              <w:t xml:space="preserve">Содержание учебного материала и формы организации деятельности обучающихся </w:t>
            </w:r>
          </w:p>
        </w:tc>
        <w:tc>
          <w:tcPr>
            <w:tcW w:w="798" w:type="pct"/>
            <w:hideMark/>
          </w:tcPr>
          <w:p w14:paraId="57AA46A7" w14:textId="77777777" w:rsidR="00B94837" w:rsidRPr="00D35477" w:rsidRDefault="00B94837" w:rsidP="00B94837">
            <w:pPr>
              <w:spacing w:after="200" w:line="276" w:lineRule="auto"/>
              <w:jc w:val="center"/>
              <w:rPr>
                <w:rFonts w:eastAsiaTheme="minorHAnsi"/>
                <w:b/>
                <w:color w:val="000000" w:themeColor="text1"/>
                <w:sz w:val="20"/>
                <w:szCs w:val="20"/>
                <w:lang w:eastAsia="en-US"/>
              </w:rPr>
            </w:pPr>
            <w:r w:rsidRPr="00D35477">
              <w:rPr>
                <w:b/>
                <w:bCs/>
                <w:color w:val="000000" w:themeColor="text1"/>
              </w:rPr>
              <w:t xml:space="preserve">Объем, акад. ч / в том числе в форме практической подготовки, </w:t>
            </w:r>
            <w:proofErr w:type="spellStart"/>
            <w:r w:rsidRPr="00D35477">
              <w:rPr>
                <w:b/>
                <w:bCs/>
                <w:color w:val="000000" w:themeColor="text1"/>
              </w:rPr>
              <w:t>акад</w:t>
            </w:r>
            <w:proofErr w:type="spellEnd"/>
            <w:r w:rsidRPr="00D35477">
              <w:rPr>
                <w:b/>
                <w:bCs/>
                <w:color w:val="000000" w:themeColor="text1"/>
              </w:rPr>
              <w:t xml:space="preserve"> ч</w:t>
            </w:r>
          </w:p>
        </w:tc>
        <w:tc>
          <w:tcPr>
            <w:tcW w:w="573" w:type="pct"/>
            <w:hideMark/>
          </w:tcPr>
          <w:p w14:paraId="3A654C1C" w14:textId="77777777" w:rsidR="00B94837" w:rsidRPr="00D35477" w:rsidRDefault="00B94837" w:rsidP="00B94837">
            <w:pPr>
              <w:spacing w:after="200" w:line="276" w:lineRule="auto"/>
              <w:jc w:val="center"/>
              <w:rPr>
                <w:rFonts w:eastAsiaTheme="minorHAnsi"/>
                <w:b/>
                <w:color w:val="000000" w:themeColor="text1"/>
                <w:sz w:val="20"/>
                <w:szCs w:val="20"/>
                <w:lang w:eastAsia="en-US"/>
              </w:rPr>
            </w:pPr>
            <w:r w:rsidRPr="00D35477">
              <w:rPr>
                <w:color w:val="000000" w:themeColor="text1"/>
              </w:rPr>
              <w:t>Код ПК, ОК</w:t>
            </w:r>
          </w:p>
        </w:tc>
        <w:tc>
          <w:tcPr>
            <w:tcW w:w="476" w:type="pct"/>
          </w:tcPr>
          <w:p w14:paraId="5B25A709" w14:textId="77777777" w:rsidR="00B94837" w:rsidRPr="00D35477" w:rsidRDefault="00B94837" w:rsidP="00B94837">
            <w:pPr>
              <w:spacing w:after="200" w:line="276" w:lineRule="auto"/>
              <w:jc w:val="center"/>
              <w:rPr>
                <w:rFonts w:eastAsiaTheme="minorHAnsi"/>
                <w:b/>
                <w:bCs/>
                <w:color w:val="000000" w:themeColor="text1"/>
                <w:sz w:val="20"/>
                <w:szCs w:val="20"/>
                <w:lang w:eastAsia="en-US"/>
              </w:rPr>
            </w:pPr>
            <w:proofErr w:type="gramStart"/>
            <w:r w:rsidRPr="00D35477">
              <w:rPr>
                <w:rFonts w:eastAsiaTheme="minorHAnsi"/>
                <w:b/>
                <w:color w:val="000000" w:themeColor="text1"/>
                <w:sz w:val="20"/>
                <w:szCs w:val="20"/>
                <w:lang w:eastAsia="en-US"/>
              </w:rPr>
              <w:t>Код У</w:t>
            </w:r>
            <w:proofErr w:type="gramEnd"/>
            <w:r w:rsidRPr="00D35477">
              <w:rPr>
                <w:rFonts w:eastAsiaTheme="minorHAnsi"/>
                <w:b/>
                <w:color w:val="000000" w:themeColor="text1"/>
                <w:sz w:val="20"/>
                <w:szCs w:val="20"/>
                <w:lang w:eastAsia="en-US"/>
              </w:rPr>
              <w:t>/З</w:t>
            </w:r>
          </w:p>
        </w:tc>
      </w:tr>
      <w:tr w:rsidR="00B94837" w:rsidRPr="00EF4896" w14:paraId="4C4B80FA" w14:textId="77777777" w:rsidTr="00B94837">
        <w:trPr>
          <w:trHeight w:val="20"/>
        </w:trPr>
        <w:tc>
          <w:tcPr>
            <w:tcW w:w="753" w:type="pct"/>
            <w:hideMark/>
          </w:tcPr>
          <w:p w14:paraId="03194DA8" w14:textId="77777777" w:rsidR="00B94837" w:rsidRPr="00EF4896" w:rsidRDefault="00B94837" w:rsidP="00B94837">
            <w:pPr>
              <w:jc w:val="center"/>
              <w:rPr>
                <w:rFonts w:eastAsiaTheme="minorHAnsi" w:cstheme="minorBidi"/>
                <w:b/>
                <w:bCs/>
                <w:i/>
                <w:sz w:val="16"/>
                <w:szCs w:val="16"/>
                <w:lang w:eastAsia="en-US"/>
              </w:rPr>
            </w:pPr>
            <w:r w:rsidRPr="00EF4896">
              <w:rPr>
                <w:rFonts w:eastAsiaTheme="minorHAnsi" w:cstheme="minorBidi"/>
                <w:b/>
                <w:bCs/>
                <w:i/>
                <w:sz w:val="16"/>
                <w:szCs w:val="16"/>
                <w:lang w:eastAsia="en-US"/>
              </w:rPr>
              <w:t>1</w:t>
            </w:r>
          </w:p>
        </w:tc>
        <w:tc>
          <w:tcPr>
            <w:tcW w:w="2400" w:type="pct"/>
            <w:hideMark/>
          </w:tcPr>
          <w:p w14:paraId="7CC4C905" w14:textId="77777777" w:rsidR="00B94837" w:rsidRPr="00EF4896" w:rsidRDefault="00B94837" w:rsidP="00B94837">
            <w:pPr>
              <w:jc w:val="center"/>
              <w:rPr>
                <w:rFonts w:eastAsiaTheme="minorHAnsi" w:cstheme="minorBidi"/>
                <w:b/>
                <w:bCs/>
                <w:i/>
                <w:sz w:val="16"/>
                <w:szCs w:val="16"/>
                <w:lang w:eastAsia="en-US"/>
              </w:rPr>
            </w:pPr>
            <w:r w:rsidRPr="00EF4896">
              <w:rPr>
                <w:rFonts w:eastAsiaTheme="minorHAnsi" w:cstheme="minorBidi"/>
                <w:b/>
                <w:bCs/>
                <w:i/>
                <w:sz w:val="16"/>
                <w:szCs w:val="16"/>
                <w:lang w:eastAsia="en-US"/>
              </w:rPr>
              <w:t>2</w:t>
            </w:r>
          </w:p>
        </w:tc>
        <w:tc>
          <w:tcPr>
            <w:tcW w:w="798" w:type="pct"/>
            <w:hideMark/>
          </w:tcPr>
          <w:p w14:paraId="2460BE5B" w14:textId="77777777" w:rsidR="00B94837" w:rsidRPr="00EF4896" w:rsidRDefault="00B94837" w:rsidP="00B94837">
            <w:pPr>
              <w:jc w:val="center"/>
              <w:rPr>
                <w:rFonts w:eastAsiaTheme="minorHAnsi" w:cstheme="minorBidi"/>
                <w:b/>
                <w:bCs/>
                <w:i/>
                <w:sz w:val="16"/>
                <w:szCs w:val="16"/>
                <w:lang w:eastAsia="en-US"/>
              </w:rPr>
            </w:pPr>
            <w:r w:rsidRPr="00EF4896">
              <w:rPr>
                <w:rFonts w:eastAsiaTheme="minorHAnsi" w:cstheme="minorBidi"/>
                <w:b/>
                <w:bCs/>
                <w:i/>
                <w:sz w:val="16"/>
                <w:szCs w:val="16"/>
                <w:lang w:eastAsia="en-US"/>
              </w:rPr>
              <w:t>3</w:t>
            </w:r>
          </w:p>
        </w:tc>
        <w:tc>
          <w:tcPr>
            <w:tcW w:w="573" w:type="pct"/>
          </w:tcPr>
          <w:p w14:paraId="2E736514" w14:textId="77777777" w:rsidR="00B94837" w:rsidRPr="00EF4896" w:rsidRDefault="00B94837" w:rsidP="00B94837">
            <w:pPr>
              <w:jc w:val="center"/>
              <w:rPr>
                <w:rFonts w:eastAsiaTheme="minorHAnsi" w:cstheme="minorBidi"/>
                <w:b/>
                <w:bCs/>
                <w:i/>
                <w:sz w:val="16"/>
                <w:szCs w:val="16"/>
                <w:lang w:eastAsia="en-US"/>
              </w:rPr>
            </w:pPr>
            <w:r w:rsidRPr="00EF4896">
              <w:rPr>
                <w:rFonts w:eastAsiaTheme="minorHAnsi" w:cstheme="minorBidi"/>
                <w:b/>
                <w:bCs/>
                <w:i/>
                <w:sz w:val="16"/>
                <w:szCs w:val="16"/>
                <w:lang w:eastAsia="en-US"/>
              </w:rPr>
              <w:t>4</w:t>
            </w:r>
          </w:p>
        </w:tc>
        <w:tc>
          <w:tcPr>
            <w:tcW w:w="476" w:type="pct"/>
          </w:tcPr>
          <w:p w14:paraId="1BF976B3" w14:textId="77777777" w:rsidR="00B94837" w:rsidRPr="00EF4896" w:rsidRDefault="00B94837" w:rsidP="00B94837">
            <w:pPr>
              <w:jc w:val="center"/>
              <w:rPr>
                <w:rFonts w:eastAsiaTheme="minorHAnsi" w:cstheme="minorBidi"/>
                <w:b/>
                <w:bCs/>
                <w:i/>
                <w:sz w:val="16"/>
                <w:szCs w:val="16"/>
                <w:lang w:eastAsia="en-US"/>
              </w:rPr>
            </w:pPr>
            <w:r w:rsidRPr="00EF4896">
              <w:rPr>
                <w:rFonts w:eastAsiaTheme="minorHAnsi" w:cstheme="minorBidi"/>
                <w:b/>
                <w:bCs/>
                <w:i/>
                <w:sz w:val="16"/>
                <w:szCs w:val="16"/>
                <w:lang w:eastAsia="en-US"/>
              </w:rPr>
              <w:t>5</w:t>
            </w:r>
          </w:p>
        </w:tc>
      </w:tr>
      <w:tr w:rsidR="00B94837" w:rsidRPr="005C3171" w14:paraId="65700CE1" w14:textId="77777777" w:rsidTr="00B94837">
        <w:trPr>
          <w:trHeight w:val="20"/>
        </w:trPr>
        <w:tc>
          <w:tcPr>
            <w:tcW w:w="3153" w:type="pct"/>
            <w:gridSpan w:val="2"/>
            <w:hideMark/>
          </w:tcPr>
          <w:p w14:paraId="079FC965"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Раздел 1. Технологические методы производства заготовок</w:t>
            </w:r>
          </w:p>
        </w:tc>
        <w:tc>
          <w:tcPr>
            <w:tcW w:w="798" w:type="pct"/>
          </w:tcPr>
          <w:p w14:paraId="17FDE19D" w14:textId="77777777" w:rsidR="00B94837" w:rsidRPr="005C3171" w:rsidRDefault="00B94837" w:rsidP="00B94837">
            <w:pPr>
              <w:jc w:val="center"/>
              <w:rPr>
                <w:rFonts w:eastAsiaTheme="minorHAnsi" w:cstheme="minorBidi"/>
                <w:b/>
                <w:bCs/>
                <w:i/>
                <w:lang w:eastAsia="en-US"/>
              </w:rPr>
            </w:pPr>
            <w:r>
              <w:rPr>
                <w:rFonts w:eastAsiaTheme="minorHAnsi" w:cstheme="minorBidi"/>
                <w:b/>
                <w:bCs/>
                <w:i/>
                <w:lang w:eastAsia="en-US"/>
              </w:rPr>
              <w:t>8</w:t>
            </w:r>
          </w:p>
        </w:tc>
        <w:tc>
          <w:tcPr>
            <w:tcW w:w="573" w:type="pct"/>
          </w:tcPr>
          <w:p w14:paraId="01C5072D" w14:textId="77777777" w:rsidR="00B94837" w:rsidRPr="005C3171" w:rsidRDefault="00B94837" w:rsidP="00B94837">
            <w:pPr>
              <w:rPr>
                <w:rFonts w:eastAsiaTheme="minorHAnsi" w:cstheme="minorBidi"/>
                <w:b/>
                <w:bCs/>
                <w:i/>
                <w:lang w:eastAsia="en-US"/>
              </w:rPr>
            </w:pPr>
          </w:p>
        </w:tc>
        <w:tc>
          <w:tcPr>
            <w:tcW w:w="476" w:type="pct"/>
          </w:tcPr>
          <w:p w14:paraId="7EB0F33B" w14:textId="77777777" w:rsidR="00B94837" w:rsidRPr="005C3171" w:rsidRDefault="00B94837" w:rsidP="00B94837">
            <w:pPr>
              <w:rPr>
                <w:rFonts w:eastAsiaTheme="minorHAnsi" w:cstheme="minorBidi"/>
                <w:b/>
                <w:bCs/>
                <w:i/>
                <w:lang w:eastAsia="en-US"/>
              </w:rPr>
            </w:pPr>
          </w:p>
        </w:tc>
      </w:tr>
      <w:tr w:rsidR="00B94837" w:rsidRPr="005C3171" w14:paraId="4A045747" w14:textId="77777777" w:rsidTr="00B94837">
        <w:trPr>
          <w:trHeight w:val="321"/>
        </w:trPr>
        <w:tc>
          <w:tcPr>
            <w:tcW w:w="753" w:type="pct"/>
            <w:vMerge w:val="restart"/>
          </w:tcPr>
          <w:p w14:paraId="16AAFA9E"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Тема 1.1.</w:t>
            </w:r>
          </w:p>
          <w:p w14:paraId="385D41F0"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Технология</w:t>
            </w:r>
          </w:p>
          <w:p w14:paraId="6CB7530D"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обработки</w:t>
            </w:r>
          </w:p>
          <w:p w14:paraId="4FFA02C6"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давлением</w:t>
            </w:r>
          </w:p>
          <w:p w14:paraId="454932E2" w14:textId="77777777" w:rsidR="00B94837" w:rsidRPr="005C3171" w:rsidRDefault="00B94837" w:rsidP="00B94837">
            <w:pPr>
              <w:rPr>
                <w:rFonts w:eastAsiaTheme="minorHAnsi" w:cstheme="minorBidi"/>
                <w:b/>
                <w:bCs/>
                <w:i/>
                <w:lang w:eastAsia="en-US"/>
              </w:rPr>
            </w:pPr>
          </w:p>
        </w:tc>
        <w:tc>
          <w:tcPr>
            <w:tcW w:w="2400" w:type="pct"/>
            <w:hideMark/>
          </w:tcPr>
          <w:p w14:paraId="2431D07C"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Содержание учебного материала</w:t>
            </w:r>
          </w:p>
        </w:tc>
        <w:tc>
          <w:tcPr>
            <w:tcW w:w="798" w:type="pct"/>
            <w:vMerge w:val="restart"/>
            <w:vAlign w:val="center"/>
          </w:tcPr>
          <w:p w14:paraId="2617EA5C" w14:textId="77777777" w:rsidR="00B94837" w:rsidRPr="005C3171" w:rsidRDefault="00B94837" w:rsidP="00B94837">
            <w:pPr>
              <w:jc w:val="center"/>
              <w:rPr>
                <w:rFonts w:eastAsiaTheme="minorHAnsi" w:cstheme="minorBidi"/>
                <w:b/>
                <w:bCs/>
                <w:lang w:eastAsia="en-US"/>
              </w:rPr>
            </w:pPr>
            <w:r w:rsidRPr="005C3171">
              <w:rPr>
                <w:rFonts w:eastAsiaTheme="minorHAnsi" w:cstheme="minorBidi"/>
                <w:b/>
                <w:bCs/>
                <w:lang w:eastAsia="en-US"/>
              </w:rPr>
              <w:t>2</w:t>
            </w:r>
          </w:p>
          <w:p w14:paraId="7E867F92" w14:textId="77777777" w:rsidR="00B94837" w:rsidRPr="005C3171" w:rsidRDefault="00B94837" w:rsidP="00B94837">
            <w:pPr>
              <w:spacing w:before="240"/>
              <w:jc w:val="center"/>
              <w:rPr>
                <w:rFonts w:eastAsiaTheme="minorHAnsi" w:cstheme="minorBidi"/>
                <w:b/>
                <w:bCs/>
                <w:lang w:eastAsia="en-US"/>
              </w:rPr>
            </w:pPr>
          </w:p>
        </w:tc>
        <w:tc>
          <w:tcPr>
            <w:tcW w:w="573" w:type="pct"/>
            <w:vMerge w:val="restart"/>
          </w:tcPr>
          <w:p w14:paraId="08D8EE11"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ОК 1-11,</w:t>
            </w:r>
          </w:p>
          <w:p w14:paraId="0531B68E"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1.1.-1.3.</w:t>
            </w:r>
          </w:p>
          <w:p w14:paraId="5F3517C9"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2.1-2.4.</w:t>
            </w:r>
          </w:p>
          <w:p w14:paraId="12DE6EB0" w14:textId="77777777" w:rsidR="00B94837" w:rsidRPr="005C3171" w:rsidRDefault="00B94837" w:rsidP="00B94837">
            <w:pPr>
              <w:jc w:val="center"/>
              <w:rPr>
                <w:rFonts w:eastAsiaTheme="minorHAnsi" w:cstheme="minorBidi"/>
                <w:b/>
                <w:bCs/>
                <w:spacing w:val="-1"/>
                <w:lang w:eastAsia="en-US"/>
              </w:rPr>
            </w:pPr>
            <w:r w:rsidRPr="005C3171">
              <w:rPr>
                <w:rFonts w:eastAsiaTheme="minorHAnsi" w:cstheme="minorBidi"/>
                <w:b/>
                <w:i/>
                <w:lang w:eastAsia="en-US"/>
              </w:rPr>
              <w:t>ПК 3.1.-3.4.</w:t>
            </w:r>
          </w:p>
        </w:tc>
        <w:tc>
          <w:tcPr>
            <w:tcW w:w="476" w:type="pct"/>
            <w:vMerge w:val="restart"/>
          </w:tcPr>
          <w:p w14:paraId="7A49024B" w14:textId="77777777" w:rsidR="00B94837" w:rsidRPr="005C3171" w:rsidRDefault="00B94837" w:rsidP="00B94837">
            <w:pPr>
              <w:jc w:val="center"/>
              <w:rPr>
                <w:b/>
              </w:rPr>
            </w:pPr>
            <w:r w:rsidRPr="005C3171">
              <w:rPr>
                <w:b/>
              </w:rPr>
              <w:t>У 1,5</w:t>
            </w:r>
            <w:r>
              <w:rPr>
                <w:b/>
              </w:rPr>
              <w:t>,7</w:t>
            </w:r>
          </w:p>
          <w:p w14:paraId="5DE9E577" w14:textId="77777777" w:rsidR="00B94837" w:rsidRPr="005C3171" w:rsidRDefault="00B94837" w:rsidP="00B94837">
            <w:pPr>
              <w:jc w:val="center"/>
              <w:rPr>
                <w:b/>
              </w:rPr>
            </w:pPr>
            <w:r w:rsidRPr="005C3171">
              <w:rPr>
                <w:b/>
              </w:rPr>
              <w:t>З 3,5</w:t>
            </w:r>
          </w:p>
          <w:p w14:paraId="7114E78F" w14:textId="77777777" w:rsidR="00B94837" w:rsidRPr="005C3171" w:rsidRDefault="00B94837" w:rsidP="00B94837">
            <w:pPr>
              <w:jc w:val="center"/>
              <w:rPr>
                <w:rFonts w:eastAsiaTheme="minorHAnsi" w:cstheme="minorBidi"/>
                <w:b/>
                <w:i/>
                <w:lang w:eastAsia="en-US"/>
              </w:rPr>
            </w:pPr>
          </w:p>
        </w:tc>
      </w:tr>
      <w:tr w:rsidR="00B94837" w:rsidRPr="005C3171" w14:paraId="785CD86D" w14:textId="77777777" w:rsidTr="00B94837">
        <w:trPr>
          <w:trHeight w:val="20"/>
        </w:trPr>
        <w:tc>
          <w:tcPr>
            <w:tcW w:w="753" w:type="pct"/>
            <w:vMerge/>
            <w:vAlign w:val="center"/>
            <w:hideMark/>
          </w:tcPr>
          <w:p w14:paraId="2395223A" w14:textId="77777777" w:rsidR="00B94837" w:rsidRPr="005C3171" w:rsidRDefault="00B94837" w:rsidP="00B94837">
            <w:pPr>
              <w:rPr>
                <w:rFonts w:eastAsiaTheme="minorHAnsi" w:cstheme="minorBidi"/>
                <w:b/>
                <w:bCs/>
                <w:i/>
                <w:lang w:eastAsia="en-US"/>
              </w:rPr>
            </w:pPr>
          </w:p>
        </w:tc>
        <w:tc>
          <w:tcPr>
            <w:tcW w:w="2400" w:type="pct"/>
            <w:hideMark/>
          </w:tcPr>
          <w:p w14:paraId="2B4EBFF9" w14:textId="77777777" w:rsidR="00B94837" w:rsidRPr="005C3171" w:rsidRDefault="00B94837" w:rsidP="00B94837">
            <w:pPr>
              <w:jc w:val="both"/>
              <w:rPr>
                <w:rFonts w:eastAsiaTheme="minorHAnsi" w:cstheme="minorBidi"/>
                <w:bCs/>
                <w:lang w:eastAsia="en-US"/>
              </w:rPr>
            </w:pPr>
            <w:r w:rsidRPr="005C3171">
              <w:rPr>
                <w:rFonts w:eastAsiaTheme="minorHAnsi" w:cstheme="minorBidi"/>
                <w:bCs/>
                <w:lang w:eastAsia="en-US"/>
              </w:rPr>
              <w:t>1. Холодная и горячая деформация. Пластичность металлов и сопротивление</w:t>
            </w:r>
          </w:p>
          <w:p w14:paraId="07277014" w14:textId="77777777" w:rsidR="00B94837" w:rsidRPr="005C3171" w:rsidRDefault="00B94837" w:rsidP="00B94837">
            <w:pPr>
              <w:jc w:val="both"/>
              <w:rPr>
                <w:rFonts w:eastAsiaTheme="minorHAnsi" w:cstheme="minorBidi"/>
                <w:bCs/>
                <w:lang w:eastAsia="en-US"/>
              </w:rPr>
            </w:pPr>
            <w:r w:rsidRPr="005C3171">
              <w:rPr>
                <w:rFonts w:eastAsiaTheme="minorHAnsi" w:cstheme="minorBidi"/>
                <w:bCs/>
                <w:lang w:eastAsia="en-US"/>
              </w:rPr>
              <w:t>деформированию. Назначение нагрева перед обработкой давлением. Понятие о температурном интервале обработки давлением. Классификация видов обработки давлением.</w:t>
            </w:r>
          </w:p>
          <w:p w14:paraId="0F0360B9" w14:textId="77777777" w:rsidR="00B94837" w:rsidRPr="005C3171" w:rsidRDefault="00B94837" w:rsidP="00B94837">
            <w:pPr>
              <w:contextualSpacing/>
              <w:jc w:val="both"/>
              <w:rPr>
                <w:rFonts w:eastAsiaTheme="minorHAnsi" w:cstheme="minorBidi"/>
                <w:bCs/>
                <w:lang w:eastAsia="en-US"/>
              </w:rPr>
            </w:pPr>
            <w:r w:rsidRPr="005C3171">
              <w:rPr>
                <w:rFonts w:eastAsiaTheme="minorHAnsi" w:cstheme="minorBidi"/>
                <w:bCs/>
                <w:lang w:eastAsia="en-US"/>
              </w:rPr>
              <w:t xml:space="preserve">2.Прокатка. Понятие о технологическом процессе прокатки. Продукция прокатного производства. Волочение, исходные заготовки и готовая продукция. Сущность ковки. Основные операции, инструмент. Понятие о технологическом процессе ковки. </w:t>
            </w:r>
          </w:p>
          <w:p w14:paraId="0FA24831" w14:textId="77777777" w:rsidR="00B94837" w:rsidRPr="005C3171" w:rsidRDefault="00B94837" w:rsidP="00B94837">
            <w:pPr>
              <w:contextualSpacing/>
              <w:jc w:val="both"/>
              <w:rPr>
                <w:rFonts w:eastAsiaTheme="minorHAnsi" w:cstheme="minorBidi"/>
                <w:b/>
                <w:bCs/>
                <w:lang w:eastAsia="en-US"/>
              </w:rPr>
            </w:pPr>
            <w:r w:rsidRPr="005C3171">
              <w:rPr>
                <w:rFonts w:eastAsiaTheme="minorHAnsi" w:cstheme="minorBidi"/>
                <w:bCs/>
                <w:lang w:eastAsia="en-US"/>
              </w:rPr>
              <w:t>3. Прессование: схемы процесса, применяемый инструмент, особенность и область применения. Горячая объёмная штамповка, понятие о технологическом процессе горячей объёмной штамповки. Схемы штамповки, применяемый инструмент.</w:t>
            </w:r>
          </w:p>
        </w:tc>
        <w:tc>
          <w:tcPr>
            <w:tcW w:w="798" w:type="pct"/>
            <w:vMerge/>
            <w:vAlign w:val="center"/>
            <w:hideMark/>
          </w:tcPr>
          <w:p w14:paraId="5FB82F01" w14:textId="77777777" w:rsidR="00B94837" w:rsidRPr="005C3171" w:rsidRDefault="00B94837" w:rsidP="00B94837">
            <w:pPr>
              <w:rPr>
                <w:rFonts w:eastAsiaTheme="minorHAnsi" w:cstheme="minorBidi"/>
                <w:b/>
                <w:bCs/>
                <w:i/>
                <w:lang w:eastAsia="en-US"/>
              </w:rPr>
            </w:pPr>
          </w:p>
        </w:tc>
        <w:tc>
          <w:tcPr>
            <w:tcW w:w="573" w:type="pct"/>
            <w:vMerge/>
            <w:hideMark/>
          </w:tcPr>
          <w:p w14:paraId="37F023D6" w14:textId="77777777" w:rsidR="00B94837" w:rsidRPr="005C3171" w:rsidRDefault="00B94837" w:rsidP="00B94837">
            <w:pPr>
              <w:rPr>
                <w:rFonts w:eastAsiaTheme="minorHAnsi" w:cstheme="minorBidi"/>
                <w:b/>
                <w:i/>
                <w:lang w:eastAsia="en-US"/>
              </w:rPr>
            </w:pPr>
          </w:p>
        </w:tc>
        <w:tc>
          <w:tcPr>
            <w:tcW w:w="476" w:type="pct"/>
            <w:vMerge/>
          </w:tcPr>
          <w:p w14:paraId="129BA6DB" w14:textId="77777777" w:rsidR="00B94837" w:rsidRPr="005C3171" w:rsidRDefault="00B94837" w:rsidP="00B94837">
            <w:pPr>
              <w:rPr>
                <w:rFonts w:eastAsiaTheme="minorHAnsi" w:cstheme="minorBidi"/>
                <w:b/>
                <w:i/>
                <w:lang w:eastAsia="en-US"/>
              </w:rPr>
            </w:pPr>
          </w:p>
        </w:tc>
      </w:tr>
      <w:tr w:rsidR="00B94837" w:rsidRPr="005C3171" w14:paraId="2C6A6516" w14:textId="77777777" w:rsidTr="00B94837">
        <w:trPr>
          <w:trHeight w:val="20"/>
        </w:trPr>
        <w:tc>
          <w:tcPr>
            <w:tcW w:w="753" w:type="pct"/>
            <w:vMerge/>
            <w:vAlign w:val="center"/>
            <w:hideMark/>
          </w:tcPr>
          <w:p w14:paraId="1CE7C8A2" w14:textId="77777777" w:rsidR="00B94837" w:rsidRPr="005C3171" w:rsidRDefault="00B94837" w:rsidP="00B94837">
            <w:pPr>
              <w:rPr>
                <w:rFonts w:eastAsiaTheme="minorHAnsi" w:cstheme="minorBidi"/>
                <w:b/>
                <w:bCs/>
                <w:i/>
                <w:lang w:eastAsia="en-US"/>
              </w:rPr>
            </w:pPr>
          </w:p>
        </w:tc>
        <w:tc>
          <w:tcPr>
            <w:tcW w:w="2400" w:type="pct"/>
            <w:hideMark/>
          </w:tcPr>
          <w:p w14:paraId="0308AC39" w14:textId="77777777" w:rsidR="00B94837" w:rsidRPr="005C3171" w:rsidRDefault="00B94837" w:rsidP="00B94837">
            <w:pPr>
              <w:rPr>
                <w:rFonts w:eastAsiaTheme="minorHAnsi" w:cstheme="minorBidi"/>
                <w:b/>
                <w:bCs/>
                <w:lang w:eastAsia="en-US"/>
              </w:rPr>
            </w:pPr>
            <w:r w:rsidRPr="005C3171">
              <w:rPr>
                <w:rFonts w:eastAsiaTheme="minorHAnsi" w:cstheme="minorBidi"/>
                <w:b/>
                <w:bCs/>
                <w:lang w:eastAsia="en-US"/>
              </w:rPr>
              <w:t xml:space="preserve">Самостоятельной работы </w:t>
            </w:r>
          </w:p>
          <w:p w14:paraId="7EC3B11D" w14:textId="77777777" w:rsidR="00B94837" w:rsidRPr="005C3171" w:rsidRDefault="00B94837" w:rsidP="00B94837">
            <w:pPr>
              <w:rPr>
                <w:rFonts w:eastAsiaTheme="minorHAnsi" w:cstheme="minorBidi"/>
                <w:bCs/>
                <w:lang w:eastAsia="en-US"/>
              </w:rPr>
            </w:pPr>
            <w:r w:rsidRPr="005C3171">
              <w:rPr>
                <w:rFonts w:eastAsiaTheme="minorHAnsi" w:cstheme="minorBidi"/>
                <w:bCs/>
                <w:lang w:eastAsia="en-US"/>
              </w:rPr>
              <w:t xml:space="preserve">- подготовка опорного </w:t>
            </w:r>
            <w:proofErr w:type="gramStart"/>
            <w:r w:rsidRPr="005C3171">
              <w:rPr>
                <w:rFonts w:eastAsiaTheme="minorHAnsi" w:cstheme="minorBidi"/>
                <w:bCs/>
                <w:lang w:eastAsia="en-US"/>
              </w:rPr>
              <w:t>конспекта:«</w:t>
            </w:r>
            <w:proofErr w:type="gramEnd"/>
            <w:r w:rsidRPr="005C3171">
              <w:rPr>
                <w:rFonts w:eastAsiaTheme="minorHAnsi" w:cstheme="minorBidi"/>
                <w:bCs/>
                <w:lang w:eastAsia="en-US"/>
              </w:rPr>
              <w:t xml:space="preserve"> Методы производства машиностроительных профилей»</w:t>
            </w:r>
          </w:p>
          <w:p w14:paraId="346E9E66" w14:textId="77777777" w:rsidR="00B94837" w:rsidRPr="005C3171" w:rsidRDefault="00B94837" w:rsidP="00B94837">
            <w:pPr>
              <w:rPr>
                <w:rFonts w:eastAsiaTheme="minorHAnsi" w:cstheme="minorBidi"/>
                <w:bCs/>
                <w:lang w:eastAsia="en-US"/>
              </w:rPr>
            </w:pPr>
            <w:r w:rsidRPr="005C3171">
              <w:rPr>
                <w:rFonts w:eastAsiaTheme="minorHAnsi" w:cstheme="minorBidi"/>
                <w:bCs/>
                <w:lang w:eastAsia="en-US"/>
              </w:rPr>
              <w:t xml:space="preserve">- написание доклада по </w:t>
            </w:r>
            <w:proofErr w:type="gramStart"/>
            <w:r w:rsidRPr="005C3171">
              <w:rPr>
                <w:rFonts w:eastAsiaTheme="minorHAnsi" w:cstheme="minorBidi"/>
                <w:bCs/>
                <w:lang w:eastAsia="en-US"/>
              </w:rPr>
              <w:t>теме :</w:t>
            </w:r>
            <w:proofErr w:type="gramEnd"/>
            <w:r w:rsidRPr="005C3171">
              <w:rPr>
                <w:rFonts w:eastAsiaTheme="minorHAnsi" w:cstheme="minorBidi"/>
                <w:bCs/>
                <w:lang w:eastAsia="en-US"/>
              </w:rPr>
              <w:t xml:space="preserve"> «Обзор оборудования, применяемого для холодной штамповки»</w:t>
            </w:r>
          </w:p>
        </w:tc>
        <w:tc>
          <w:tcPr>
            <w:tcW w:w="798" w:type="pct"/>
            <w:vAlign w:val="center"/>
            <w:hideMark/>
          </w:tcPr>
          <w:p w14:paraId="12BF7903" w14:textId="77777777" w:rsidR="00B94837" w:rsidRPr="005C3171" w:rsidRDefault="00B94837" w:rsidP="00B94837">
            <w:pPr>
              <w:jc w:val="center"/>
              <w:rPr>
                <w:rFonts w:eastAsiaTheme="minorHAnsi" w:cstheme="minorBidi"/>
                <w:b/>
                <w:bCs/>
                <w:lang w:eastAsia="en-US"/>
              </w:rPr>
            </w:pPr>
            <w:r w:rsidRPr="005C3171">
              <w:rPr>
                <w:rFonts w:eastAsiaTheme="minorHAnsi" w:cstheme="minorBidi"/>
                <w:b/>
                <w:bCs/>
                <w:lang w:eastAsia="en-US"/>
              </w:rPr>
              <w:t>2</w:t>
            </w:r>
          </w:p>
        </w:tc>
        <w:tc>
          <w:tcPr>
            <w:tcW w:w="573" w:type="pct"/>
            <w:vMerge/>
            <w:vAlign w:val="center"/>
            <w:hideMark/>
          </w:tcPr>
          <w:p w14:paraId="56922647" w14:textId="77777777" w:rsidR="00B94837" w:rsidRPr="005C3171" w:rsidRDefault="00B94837" w:rsidP="00B94837">
            <w:pPr>
              <w:rPr>
                <w:rFonts w:eastAsiaTheme="minorHAnsi" w:cstheme="minorBidi"/>
                <w:b/>
                <w:i/>
                <w:lang w:eastAsia="en-US"/>
              </w:rPr>
            </w:pPr>
          </w:p>
        </w:tc>
        <w:tc>
          <w:tcPr>
            <w:tcW w:w="476" w:type="pct"/>
            <w:vMerge/>
          </w:tcPr>
          <w:p w14:paraId="3FD368DB" w14:textId="77777777" w:rsidR="00B94837" w:rsidRPr="005C3171" w:rsidRDefault="00B94837" w:rsidP="00B94837">
            <w:pPr>
              <w:rPr>
                <w:rFonts w:eastAsiaTheme="minorHAnsi" w:cstheme="minorBidi"/>
                <w:b/>
                <w:i/>
                <w:lang w:eastAsia="en-US"/>
              </w:rPr>
            </w:pPr>
          </w:p>
        </w:tc>
      </w:tr>
      <w:tr w:rsidR="00B94837" w:rsidRPr="005C3171" w14:paraId="7CE4D87D" w14:textId="77777777" w:rsidTr="001336FB">
        <w:trPr>
          <w:trHeight w:val="261"/>
        </w:trPr>
        <w:tc>
          <w:tcPr>
            <w:tcW w:w="753" w:type="pct"/>
            <w:vMerge w:val="restart"/>
          </w:tcPr>
          <w:p w14:paraId="08B4DA6E"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Тема 1.2.</w:t>
            </w:r>
          </w:p>
          <w:p w14:paraId="1D2C74D8"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Технология</w:t>
            </w:r>
          </w:p>
          <w:p w14:paraId="4D8B55DD"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производства</w:t>
            </w:r>
          </w:p>
          <w:p w14:paraId="7569DF7D"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lastRenderedPageBreak/>
              <w:t>заготовок</w:t>
            </w:r>
          </w:p>
          <w:p w14:paraId="79AFC74D"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сваркой</w:t>
            </w:r>
          </w:p>
          <w:p w14:paraId="677DCFC7" w14:textId="77777777" w:rsidR="00B94837" w:rsidRPr="005C3171" w:rsidRDefault="00B94837" w:rsidP="00B94837">
            <w:pPr>
              <w:rPr>
                <w:rFonts w:eastAsiaTheme="minorHAnsi" w:cstheme="minorBidi"/>
                <w:b/>
                <w:bCs/>
                <w:i/>
                <w:lang w:eastAsia="en-US"/>
              </w:rPr>
            </w:pPr>
          </w:p>
        </w:tc>
        <w:tc>
          <w:tcPr>
            <w:tcW w:w="2400" w:type="pct"/>
            <w:hideMark/>
          </w:tcPr>
          <w:p w14:paraId="6098FA67" w14:textId="77777777" w:rsidR="00B94837" w:rsidRPr="005C3171" w:rsidRDefault="00B94837" w:rsidP="00B94837">
            <w:pPr>
              <w:rPr>
                <w:rFonts w:eastAsiaTheme="minorHAnsi" w:cstheme="minorBidi"/>
                <w:b/>
                <w:bCs/>
                <w:lang w:eastAsia="en-US"/>
              </w:rPr>
            </w:pPr>
            <w:r w:rsidRPr="005C3171">
              <w:rPr>
                <w:rFonts w:eastAsiaTheme="minorHAnsi" w:cstheme="minorBidi"/>
                <w:b/>
                <w:bCs/>
                <w:lang w:eastAsia="en-US"/>
              </w:rPr>
              <w:lastRenderedPageBreak/>
              <w:t>Содержание учебного материала</w:t>
            </w:r>
          </w:p>
        </w:tc>
        <w:tc>
          <w:tcPr>
            <w:tcW w:w="798" w:type="pct"/>
            <w:vMerge w:val="restart"/>
            <w:vAlign w:val="center"/>
          </w:tcPr>
          <w:p w14:paraId="67CB3DF2" w14:textId="77777777" w:rsidR="00B94837" w:rsidRPr="005C3171" w:rsidRDefault="00B94837" w:rsidP="00B94837">
            <w:pPr>
              <w:jc w:val="center"/>
              <w:rPr>
                <w:rFonts w:eastAsiaTheme="minorHAnsi" w:cstheme="minorBidi"/>
                <w:b/>
                <w:bCs/>
                <w:lang w:eastAsia="en-US"/>
              </w:rPr>
            </w:pPr>
            <w:r w:rsidRPr="005C3171">
              <w:rPr>
                <w:rFonts w:eastAsiaTheme="minorHAnsi" w:cstheme="minorBidi"/>
                <w:b/>
                <w:bCs/>
                <w:lang w:eastAsia="en-US"/>
              </w:rPr>
              <w:t>2</w:t>
            </w:r>
          </w:p>
          <w:p w14:paraId="7B1468C4" w14:textId="77777777" w:rsidR="00B94837" w:rsidRPr="005C3171" w:rsidRDefault="00B94837" w:rsidP="00B94837">
            <w:pPr>
              <w:spacing w:before="240"/>
              <w:rPr>
                <w:rFonts w:eastAsiaTheme="minorHAnsi" w:cstheme="minorBidi"/>
                <w:bCs/>
                <w:i/>
                <w:lang w:eastAsia="en-US"/>
              </w:rPr>
            </w:pPr>
          </w:p>
          <w:p w14:paraId="59043112" w14:textId="77777777" w:rsidR="00B94837" w:rsidRPr="005C3171" w:rsidRDefault="00B94837" w:rsidP="00B94837">
            <w:pPr>
              <w:jc w:val="center"/>
              <w:rPr>
                <w:rFonts w:eastAsiaTheme="minorHAnsi" w:cstheme="minorBidi"/>
                <w:b/>
                <w:bCs/>
                <w:i/>
                <w:lang w:eastAsia="en-US"/>
              </w:rPr>
            </w:pPr>
          </w:p>
        </w:tc>
        <w:tc>
          <w:tcPr>
            <w:tcW w:w="573" w:type="pct"/>
            <w:vMerge w:val="restart"/>
          </w:tcPr>
          <w:p w14:paraId="10DB61C6"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lastRenderedPageBreak/>
              <w:t>ОК 1-11,</w:t>
            </w:r>
          </w:p>
          <w:p w14:paraId="4B42A16D"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1.1.-1.3.</w:t>
            </w:r>
          </w:p>
          <w:p w14:paraId="5637AACA"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2.1-2.4.</w:t>
            </w:r>
          </w:p>
          <w:p w14:paraId="309FD935" w14:textId="77777777" w:rsidR="00B94837" w:rsidRPr="005C3171" w:rsidRDefault="00B94837" w:rsidP="00B94837">
            <w:pPr>
              <w:jc w:val="center"/>
              <w:rPr>
                <w:rFonts w:eastAsiaTheme="minorHAnsi" w:cstheme="minorBidi"/>
                <w:b/>
                <w:bCs/>
                <w:spacing w:val="-1"/>
                <w:lang w:eastAsia="en-US"/>
              </w:rPr>
            </w:pPr>
            <w:r w:rsidRPr="005C3171">
              <w:rPr>
                <w:rFonts w:eastAsiaTheme="minorHAnsi" w:cstheme="minorBidi"/>
                <w:b/>
                <w:i/>
                <w:lang w:eastAsia="en-US"/>
              </w:rPr>
              <w:lastRenderedPageBreak/>
              <w:t>ПК 3.1.-3.4.</w:t>
            </w:r>
          </w:p>
        </w:tc>
        <w:tc>
          <w:tcPr>
            <w:tcW w:w="476" w:type="pct"/>
            <w:vMerge w:val="restart"/>
          </w:tcPr>
          <w:p w14:paraId="7F5C8737" w14:textId="77777777" w:rsidR="00B94837" w:rsidRPr="005C3171" w:rsidRDefault="00B94837" w:rsidP="00B94837">
            <w:pPr>
              <w:jc w:val="center"/>
              <w:rPr>
                <w:b/>
              </w:rPr>
            </w:pPr>
            <w:r w:rsidRPr="005C3171">
              <w:rPr>
                <w:b/>
              </w:rPr>
              <w:lastRenderedPageBreak/>
              <w:t>У 1,5</w:t>
            </w:r>
          </w:p>
          <w:p w14:paraId="1BBC3554" w14:textId="77777777" w:rsidR="00B94837" w:rsidRPr="005C3171" w:rsidRDefault="00B94837" w:rsidP="00B94837">
            <w:pPr>
              <w:jc w:val="center"/>
              <w:rPr>
                <w:b/>
              </w:rPr>
            </w:pPr>
            <w:r w:rsidRPr="005C3171">
              <w:rPr>
                <w:b/>
              </w:rPr>
              <w:t>З 3,5</w:t>
            </w:r>
          </w:p>
          <w:p w14:paraId="1E56A42B" w14:textId="77777777" w:rsidR="00B94837" w:rsidRPr="005C3171" w:rsidRDefault="00B94837" w:rsidP="00B94837">
            <w:pPr>
              <w:jc w:val="center"/>
              <w:rPr>
                <w:rFonts w:eastAsiaTheme="minorHAnsi" w:cstheme="minorBidi"/>
                <w:b/>
                <w:i/>
                <w:lang w:eastAsia="en-US"/>
              </w:rPr>
            </w:pPr>
          </w:p>
        </w:tc>
      </w:tr>
      <w:tr w:rsidR="00B94837" w:rsidRPr="005C3171" w14:paraId="476E140D" w14:textId="77777777" w:rsidTr="00B94837">
        <w:trPr>
          <w:trHeight w:val="20"/>
        </w:trPr>
        <w:tc>
          <w:tcPr>
            <w:tcW w:w="753" w:type="pct"/>
            <w:vMerge/>
            <w:vAlign w:val="center"/>
            <w:hideMark/>
          </w:tcPr>
          <w:p w14:paraId="72522F90" w14:textId="77777777" w:rsidR="00B94837" w:rsidRPr="005C3171" w:rsidRDefault="00B94837" w:rsidP="00B94837">
            <w:pPr>
              <w:rPr>
                <w:rFonts w:eastAsiaTheme="minorHAnsi" w:cstheme="minorBidi"/>
                <w:b/>
                <w:bCs/>
                <w:i/>
                <w:lang w:eastAsia="en-US"/>
              </w:rPr>
            </w:pPr>
          </w:p>
        </w:tc>
        <w:tc>
          <w:tcPr>
            <w:tcW w:w="2400" w:type="pct"/>
            <w:hideMark/>
          </w:tcPr>
          <w:p w14:paraId="55F7A6C4" w14:textId="77777777" w:rsidR="00B94837" w:rsidRPr="005C3171" w:rsidRDefault="00B94837" w:rsidP="00B94837">
            <w:pPr>
              <w:rPr>
                <w:rFonts w:eastAsiaTheme="minorHAnsi" w:cstheme="minorBidi"/>
                <w:b/>
                <w:bCs/>
                <w:lang w:eastAsia="en-US"/>
              </w:rPr>
            </w:pPr>
            <w:r w:rsidRPr="005C3171">
              <w:rPr>
                <w:rFonts w:eastAsiaTheme="minorHAnsi" w:cstheme="minorBidi"/>
                <w:bCs/>
                <w:lang w:eastAsia="en-US"/>
              </w:rPr>
              <w:t>1. Основы сварочного производства. Применение сварки в машиностроении.</w:t>
            </w:r>
          </w:p>
        </w:tc>
        <w:tc>
          <w:tcPr>
            <w:tcW w:w="798" w:type="pct"/>
            <w:vMerge/>
            <w:vAlign w:val="center"/>
            <w:hideMark/>
          </w:tcPr>
          <w:p w14:paraId="18C585FF" w14:textId="77777777" w:rsidR="00B94837" w:rsidRPr="005C3171" w:rsidRDefault="00B94837" w:rsidP="00B94837">
            <w:pPr>
              <w:jc w:val="center"/>
              <w:rPr>
                <w:rFonts w:eastAsiaTheme="minorHAnsi" w:cstheme="minorBidi"/>
                <w:bCs/>
                <w:i/>
                <w:lang w:eastAsia="en-US"/>
              </w:rPr>
            </w:pPr>
          </w:p>
        </w:tc>
        <w:tc>
          <w:tcPr>
            <w:tcW w:w="573" w:type="pct"/>
            <w:vMerge/>
            <w:vAlign w:val="center"/>
            <w:hideMark/>
          </w:tcPr>
          <w:p w14:paraId="6CB2447A" w14:textId="77777777" w:rsidR="00B94837" w:rsidRPr="005C3171" w:rsidRDefault="00B94837" w:rsidP="00B94837">
            <w:pPr>
              <w:rPr>
                <w:rFonts w:eastAsiaTheme="minorHAnsi" w:cstheme="minorBidi"/>
                <w:b/>
                <w:i/>
                <w:lang w:eastAsia="en-US"/>
              </w:rPr>
            </w:pPr>
          </w:p>
        </w:tc>
        <w:tc>
          <w:tcPr>
            <w:tcW w:w="476" w:type="pct"/>
            <w:vMerge/>
          </w:tcPr>
          <w:p w14:paraId="0DF9E90B" w14:textId="77777777" w:rsidR="00B94837" w:rsidRPr="005C3171" w:rsidRDefault="00B94837" w:rsidP="00B94837">
            <w:pPr>
              <w:rPr>
                <w:rFonts w:eastAsiaTheme="minorHAnsi" w:cstheme="minorBidi"/>
                <w:b/>
                <w:i/>
                <w:lang w:eastAsia="en-US"/>
              </w:rPr>
            </w:pPr>
          </w:p>
        </w:tc>
      </w:tr>
      <w:tr w:rsidR="00B94837" w:rsidRPr="005C3171" w14:paraId="1C885E8C" w14:textId="77777777" w:rsidTr="00B94837">
        <w:trPr>
          <w:trHeight w:val="556"/>
        </w:trPr>
        <w:tc>
          <w:tcPr>
            <w:tcW w:w="753" w:type="pct"/>
            <w:vMerge/>
            <w:vAlign w:val="center"/>
          </w:tcPr>
          <w:p w14:paraId="65041462" w14:textId="77777777" w:rsidR="00B94837" w:rsidRPr="005C3171" w:rsidRDefault="00B94837" w:rsidP="00B94837">
            <w:pPr>
              <w:rPr>
                <w:rFonts w:eastAsiaTheme="minorHAnsi" w:cstheme="minorBidi"/>
                <w:b/>
                <w:bCs/>
                <w:i/>
                <w:lang w:eastAsia="en-US"/>
              </w:rPr>
            </w:pPr>
          </w:p>
        </w:tc>
        <w:tc>
          <w:tcPr>
            <w:tcW w:w="2400" w:type="pct"/>
          </w:tcPr>
          <w:p w14:paraId="688ECF63" w14:textId="77777777" w:rsidR="00B94837" w:rsidRPr="005C3171" w:rsidRDefault="00B94837" w:rsidP="00B94837">
            <w:pPr>
              <w:rPr>
                <w:rFonts w:eastAsiaTheme="minorHAnsi" w:cstheme="minorBidi"/>
                <w:b/>
                <w:bCs/>
                <w:lang w:eastAsia="en-US"/>
              </w:rPr>
            </w:pPr>
            <w:r w:rsidRPr="005C3171">
              <w:rPr>
                <w:rFonts w:eastAsiaTheme="minorHAnsi" w:cstheme="minorBidi"/>
                <w:bCs/>
                <w:lang w:eastAsia="en-US"/>
              </w:rPr>
              <w:t>2.Сварка плавлением: ручная дуговая сварка, полуавтоматическая дуговая сварка под флюсом, электрошлаковая сварка, в среде защитных газов.</w:t>
            </w:r>
          </w:p>
        </w:tc>
        <w:tc>
          <w:tcPr>
            <w:tcW w:w="798" w:type="pct"/>
            <w:vMerge/>
            <w:vAlign w:val="center"/>
          </w:tcPr>
          <w:p w14:paraId="49B6F65C" w14:textId="77777777" w:rsidR="00B94837" w:rsidRPr="005C3171" w:rsidRDefault="00B94837" w:rsidP="00B94837">
            <w:pPr>
              <w:jc w:val="center"/>
              <w:rPr>
                <w:rFonts w:eastAsiaTheme="minorHAnsi" w:cstheme="minorBidi"/>
                <w:bCs/>
                <w:i/>
                <w:lang w:eastAsia="en-US"/>
              </w:rPr>
            </w:pPr>
          </w:p>
        </w:tc>
        <w:tc>
          <w:tcPr>
            <w:tcW w:w="573" w:type="pct"/>
            <w:vMerge/>
            <w:vAlign w:val="center"/>
          </w:tcPr>
          <w:p w14:paraId="0B1608C2" w14:textId="77777777" w:rsidR="00B94837" w:rsidRPr="005C3171" w:rsidRDefault="00B94837" w:rsidP="00B94837">
            <w:pPr>
              <w:rPr>
                <w:rFonts w:eastAsiaTheme="minorHAnsi" w:cstheme="minorBidi"/>
                <w:b/>
                <w:i/>
                <w:lang w:eastAsia="en-US"/>
              </w:rPr>
            </w:pPr>
          </w:p>
        </w:tc>
        <w:tc>
          <w:tcPr>
            <w:tcW w:w="476" w:type="pct"/>
            <w:vMerge/>
          </w:tcPr>
          <w:p w14:paraId="675AAC14" w14:textId="77777777" w:rsidR="00B94837" w:rsidRPr="005C3171" w:rsidRDefault="00B94837" w:rsidP="00B94837">
            <w:pPr>
              <w:rPr>
                <w:rFonts w:eastAsiaTheme="minorHAnsi" w:cstheme="minorBidi"/>
                <w:b/>
                <w:i/>
                <w:lang w:eastAsia="en-US"/>
              </w:rPr>
            </w:pPr>
          </w:p>
        </w:tc>
      </w:tr>
      <w:tr w:rsidR="00B94837" w:rsidRPr="005C3171" w14:paraId="03E003D4" w14:textId="77777777" w:rsidTr="00B94837">
        <w:trPr>
          <w:trHeight w:val="20"/>
        </w:trPr>
        <w:tc>
          <w:tcPr>
            <w:tcW w:w="753" w:type="pct"/>
            <w:vMerge/>
            <w:vAlign w:val="center"/>
            <w:hideMark/>
          </w:tcPr>
          <w:p w14:paraId="369FEE30" w14:textId="77777777" w:rsidR="00B94837" w:rsidRPr="005C3171" w:rsidRDefault="00B94837" w:rsidP="00B94837">
            <w:pPr>
              <w:rPr>
                <w:rFonts w:eastAsiaTheme="minorHAnsi" w:cstheme="minorBidi"/>
                <w:b/>
                <w:bCs/>
                <w:i/>
                <w:lang w:eastAsia="en-US"/>
              </w:rPr>
            </w:pPr>
          </w:p>
        </w:tc>
        <w:tc>
          <w:tcPr>
            <w:tcW w:w="2400" w:type="pct"/>
            <w:hideMark/>
          </w:tcPr>
          <w:p w14:paraId="30816C4C" w14:textId="77777777" w:rsidR="00B94837" w:rsidRPr="005C3171" w:rsidRDefault="00B94837" w:rsidP="00B94837">
            <w:pPr>
              <w:rPr>
                <w:rFonts w:asciiTheme="minorHAnsi" w:eastAsiaTheme="minorHAnsi" w:hAnsiTheme="minorHAnsi" w:cstheme="minorBidi"/>
                <w:sz w:val="22"/>
                <w:szCs w:val="22"/>
                <w:lang w:eastAsia="en-US"/>
              </w:rPr>
            </w:pPr>
            <w:proofErr w:type="gramStart"/>
            <w:r w:rsidRPr="005C3171">
              <w:rPr>
                <w:rFonts w:eastAsiaTheme="minorHAnsi" w:cstheme="minorBidi"/>
                <w:b/>
                <w:bCs/>
                <w:lang w:eastAsia="en-US"/>
              </w:rPr>
              <w:t>Самостоятельная  работа</w:t>
            </w:r>
            <w:proofErr w:type="gramEnd"/>
            <w:r w:rsidRPr="005C3171">
              <w:rPr>
                <w:rFonts w:eastAsiaTheme="minorHAnsi" w:cstheme="minorBidi"/>
                <w:b/>
                <w:bCs/>
                <w:lang w:eastAsia="en-US"/>
              </w:rPr>
              <w:t xml:space="preserve"> </w:t>
            </w:r>
            <w:r w:rsidRPr="005C3171">
              <w:rPr>
                <w:rFonts w:asciiTheme="minorHAnsi" w:eastAsiaTheme="minorHAnsi" w:hAnsiTheme="minorHAnsi" w:cstheme="minorBidi"/>
                <w:sz w:val="22"/>
                <w:szCs w:val="22"/>
                <w:lang w:eastAsia="en-US"/>
              </w:rPr>
              <w:t xml:space="preserve">– </w:t>
            </w:r>
          </w:p>
          <w:p w14:paraId="702476AC" w14:textId="77777777" w:rsidR="00B94837" w:rsidRPr="005C3171" w:rsidRDefault="00B94837" w:rsidP="00B94837">
            <w:pPr>
              <w:rPr>
                <w:rFonts w:eastAsiaTheme="minorHAnsi" w:cstheme="minorBidi"/>
                <w:bCs/>
                <w:lang w:eastAsia="en-US"/>
              </w:rPr>
            </w:pPr>
            <w:r w:rsidRPr="005C3171">
              <w:rPr>
                <w:rFonts w:asciiTheme="minorHAnsi" w:eastAsiaTheme="minorHAnsi" w:hAnsiTheme="minorHAnsi" w:cstheme="minorBidi"/>
                <w:lang w:eastAsia="en-US"/>
              </w:rPr>
              <w:t>-</w:t>
            </w:r>
            <w:r w:rsidRPr="005C3171">
              <w:rPr>
                <w:rFonts w:eastAsiaTheme="minorHAnsi"/>
                <w:lang w:eastAsia="en-US"/>
              </w:rPr>
              <w:t>подготовка опорного конспекта по теме: «Направление развития сварочного производства»</w:t>
            </w:r>
          </w:p>
        </w:tc>
        <w:tc>
          <w:tcPr>
            <w:tcW w:w="798" w:type="pct"/>
            <w:vAlign w:val="center"/>
            <w:hideMark/>
          </w:tcPr>
          <w:p w14:paraId="41E9A73C" w14:textId="77777777" w:rsidR="00B94837" w:rsidRPr="005C3171" w:rsidRDefault="00B94837" w:rsidP="00B94837">
            <w:pPr>
              <w:jc w:val="center"/>
              <w:rPr>
                <w:rFonts w:eastAsiaTheme="minorHAnsi" w:cstheme="minorBidi"/>
                <w:b/>
                <w:bCs/>
                <w:lang w:eastAsia="en-US"/>
              </w:rPr>
            </w:pPr>
            <w:r w:rsidRPr="005C3171">
              <w:rPr>
                <w:rFonts w:eastAsiaTheme="minorHAnsi" w:cstheme="minorBidi"/>
                <w:b/>
                <w:bCs/>
                <w:lang w:eastAsia="en-US"/>
              </w:rPr>
              <w:t>2</w:t>
            </w:r>
          </w:p>
        </w:tc>
        <w:tc>
          <w:tcPr>
            <w:tcW w:w="573" w:type="pct"/>
            <w:vMerge/>
            <w:vAlign w:val="center"/>
            <w:hideMark/>
          </w:tcPr>
          <w:p w14:paraId="3BC1814A" w14:textId="77777777" w:rsidR="00B94837" w:rsidRPr="005C3171" w:rsidRDefault="00B94837" w:rsidP="00B94837">
            <w:pPr>
              <w:rPr>
                <w:rFonts w:eastAsiaTheme="minorHAnsi" w:cstheme="minorBidi"/>
                <w:b/>
                <w:i/>
                <w:lang w:eastAsia="en-US"/>
              </w:rPr>
            </w:pPr>
          </w:p>
        </w:tc>
        <w:tc>
          <w:tcPr>
            <w:tcW w:w="476" w:type="pct"/>
            <w:vMerge/>
          </w:tcPr>
          <w:p w14:paraId="0989BB38" w14:textId="77777777" w:rsidR="00B94837" w:rsidRPr="005C3171" w:rsidRDefault="00B94837" w:rsidP="00B94837">
            <w:pPr>
              <w:rPr>
                <w:rFonts w:eastAsiaTheme="minorHAnsi" w:cstheme="minorBidi"/>
                <w:b/>
                <w:i/>
                <w:lang w:eastAsia="en-US"/>
              </w:rPr>
            </w:pPr>
          </w:p>
        </w:tc>
      </w:tr>
      <w:tr w:rsidR="00B94837" w:rsidRPr="005C3171" w14:paraId="1D86092A" w14:textId="77777777" w:rsidTr="00B94837">
        <w:trPr>
          <w:trHeight w:val="20"/>
        </w:trPr>
        <w:tc>
          <w:tcPr>
            <w:tcW w:w="3153" w:type="pct"/>
            <w:gridSpan w:val="2"/>
            <w:vAlign w:val="center"/>
          </w:tcPr>
          <w:p w14:paraId="43FF7D22"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Раздел 2. Виды обработки металлов резанием. Металлорежущие инструменты и станки</w:t>
            </w:r>
          </w:p>
        </w:tc>
        <w:tc>
          <w:tcPr>
            <w:tcW w:w="798" w:type="pct"/>
            <w:vAlign w:val="center"/>
          </w:tcPr>
          <w:p w14:paraId="3B706621" w14:textId="77777777" w:rsidR="00B94837" w:rsidRPr="005C3171" w:rsidRDefault="00B94837" w:rsidP="00B94837">
            <w:pPr>
              <w:jc w:val="center"/>
              <w:rPr>
                <w:rFonts w:eastAsiaTheme="minorHAnsi" w:cstheme="minorBidi"/>
                <w:b/>
                <w:bCs/>
                <w:i/>
                <w:lang w:eastAsia="en-US"/>
              </w:rPr>
            </w:pPr>
            <w:r>
              <w:rPr>
                <w:rFonts w:eastAsiaTheme="minorHAnsi" w:cstheme="minorBidi"/>
                <w:b/>
                <w:bCs/>
                <w:i/>
                <w:lang w:eastAsia="en-US"/>
              </w:rPr>
              <w:t>58/6</w:t>
            </w:r>
          </w:p>
        </w:tc>
        <w:tc>
          <w:tcPr>
            <w:tcW w:w="573" w:type="pct"/>
            <w:vAlign w:val="center"/>
          </w:tcPr>
          <w:p w14:paraId="620AE597" w14:textId="77777777" w:rsidR="00B94837" w:rsidRPr="005C3171" w:rsidRDefault="00B94837" w:rsidP="00B94837">
            <w:pPr>
              <w:rPr>
                <w:rFonts w:eastAsiaTheme="minorHAnsi" w:cstheme="minorBidi"/>
                <w:b/>
                <w:i/>
                <w:lang w:eastAsia="en-US"/>
              </w:rPr>
            </w:pPr>
          </w:p>
        </w:tc>
        <w:tc>
          <w:tcPr>
            <w:tcW w:w="476" w:type="pct"/>
          </w:tcPr>
          <w:p w14:paraId="5716B762" w14:textId="77777777" w:rsidR="00B94837" w:rsidRPr="005C3171" w:rsidRDefault="00B94837" w:rsidP="00B94837">
            <w:pPr>
              <w:rPr>
                <w:rFonts w:eastAsiaTheme="minorHAnsi" w:cstheme="minorBidi"/>
                <w:b/>
                <w:i/>
                <w:lang w:eastAsia="en-US"/>
              </w:rPr>
            </w:pPr>
          </w:p>
        </w:tc>
      </w:tr>
      <w:tr w:rsidR="00B94837" w:rsidRPr="005C3171" w14:paraId="4402BBE5" w14:textId="77777777" w:rsidTr="001336FB">
        <w:trPr>
          <w:trHeight w:val="281"/>
        </w:trPr>
        <w:tc>
          <w:tcPr>
            <w:tcW w:w="753" w:type="pct"/>
            <w:vMerge w:val="restart"/>
          </w:tcPr>
          <w:p w14:paraId="3A1A4C93" w14:textId="77777777" w:rsidR="00B94837" w:rsidRPr="005C3171" w:rsidRDefault="00B94837" w:rsidP="00B94837">
            <w:pPr>
              <w:rPr>
                <w:rFonts w:eastAsiaTheme="minorHAnsi" w:cstheme="minorBidi"/>
                <w:b/>
                <w:bCs/>
                <w:i/>
                <w:lang w:eastAsia="en-US"/>
              </w:rPr>
            </w:pPr>
            <w:proofErr w:type="gramStart"/>
            <w:r w:rsidRPr="005C3171">
              <w:rPr>
                <w:rFonts w:eastAsiaTheme="minorHAnsi" w:cstheme="minorBidi"/>
                <w:b/>
                <w:bCs/>
                <w:i/>
                <w:lang w:eastAsia="en-US"/>
              </w:rPr>
              <w:t>Тема  2.1.</w:t>
            </w:r>
            <w:proofErr w:type="gramEnd"/>
          </w:p>
          <w:p w14:paraId="1DF885B6"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Металлорежущие станки</w:t>
            </w:r>
          </w:p>
          <w:p w14:paraId="622E5694" w14:textId="77777777" w:rsidR="00B94837" w:rsidRPr="005C3171" w:rsidRDefault="00B94837" w:rsidP="00B94837">
            <w:pPr>
              <w:rPr>
                <w:rFonts w:eastAsiaTheme="minorHAnsi" w:cstheme="minorBidi"/>
                <w:b/>
                <w:bCs/>
                <w:i/>
                <w:lang w:eastAsia="en-US"/>
              </w:rPr>
            </w:pPr>
          </w:p>
        </w:tc>
        <w:tc>
          <w:tcPr>
            <w:tcW w:w="2400" w:type="pct"/>
            <w:hideMark/>
          </w:tcPr>
          <w:p w14:paraId="26BC6633"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Содержание учебного материала</w:t>
            </w:r>
          </w:p>
        </w:tc>
        <w:tc>
          <w:tcPr>
            <w:tcW w:w="798" w:type="pct"/>
            <w:vMerge w:val="restart"/>
            <w:vAlign w:val="center"/>
          </w:tcPr>
          <w:p w14:paraId="24A984BA" w14:textId="77777777" w:rsidR="00B94837" w:rsidRPr="005C3171" w:rsidRDefault="00B94837" w:rsidP="00B94837">
            <w:pPr>
              <w:jc w:val="center"/>
              <w:rPr>
                <w:rFonts w:eastAsiaTheme="minorHAnsi" w:cstheme="minorBidi"/>
                <w:b/>
                <w:bCs/>
                <w:lang w:eastAsia="en-US"/>
              </w:rPr>
            </w:pPr>
            <w:r w:rsidRPr="005C3171">
              <w:rPr>
                <w:rFonts w:eastAsiaTheme="minorHAnsi" w:cstheme="minorBidi"/>
                <w:b/>
                <w:bCs/>
                <w:lang w:eastAsia="en-US"/>
              </w:rPr>
              <w:t>3</w:t>
            </w:r>
          </w:p>
          <w:p w14:paraId="16559104" w14:textId="77777777" w:rsidR="00B94837" w:rsidRPr="005C3171" w:rsidRDefault="00B94837" w:rsidP="00B94837">
            <w:pPr>
              <w:spacing w:before="240"/>
              <w:jc w:val="center"/>
              <w:rPr>
                <w:rFonts w:eastAsiaTheme="minorHAnsi" w:cstheme="minorBidi"/>
                <w:b/>
                <w:bCs/>
                <w:i/>
                <w:lang w:eastAsia="en-US"/>
              </w:rPr>
            </w:pPr>
          </w:p>
        </w:tc>
        <w:tc>
          <w:tcPr>
            <w:tcW w:w="573" w:type="pct"/>
            <w:vMerge w:val="restart"/>
          </w:tcPr>
          <w:p w14:paraId="6BA8F7D4"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ОК 1-11,</w:t>
            </w:r>
          </w:p>
          <w:p w14:paraId="4C3874C1"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1.1.-1.3.</w:t>
            </w:r>
          </w:p>
          <w:p w14:paraId="2CE3E9F4"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2.1-2.4.</w:t>
            </w:r>
          </w:p>
          <w:p w14:paraId="3E930750" w14:textId="77777777" w:rsidR="00B94837" w:rsidRPr="005C3171" w:rsidRDefault="00B94837" w:rsidP="00B94837">
            <w:pPr>
              <w:jc w:val="center"/>
              <w:rPr>
                <w:rFonts w:eastAsiaTheme="minorHAnsi" w:cstheme="minorBidi"/>
                <w:b/>
                <w:bCs/>
                <w:spacing w:val="-1"/>
                <w:lang w:eastAsia="en-US"/>
              </w:rPr>
            </w:pPr>
            <w:r w:rsidRPr="005C3171">
              <w:rPr>
                <w:rFonts w:eastAsiaTheme="minorHAnsi" w:cstheme="minorBidi"/>
                <w:b/>
                <w:i/>
                <w:lang w:eastAsia="en-US"/>
              </w:rPr>
              <w:t>ПК 3.1.-3.4.</w:t>
            </w:r>
          </w:p>
        </w:tc>
        <w:tc>
          <w:tcPr>
            <w:tcW w:w="476" w:type="pct"/>
            <w:vMerge w:val="restart"/>
          </w:tcPr>
          <w:p w14:paraId="298C6174" w14:textId="77777777" w:rsidR="00B94837" w:rsidRPr="005C3171" w:rsidRDefault="00B94837" w:rsidP="00B94837">
            <w:pPr>
              <w:jc w:val="center"/>
              <w:rPr>
                <w:b/>
              </w:rPr>
            </w:pPr>
            <w:r w:rsidRPr="005C3171">
              <w:rPr>
                <w:b/>
              </w:rPr>
              <w:t>У 1,2,4,5,6</w:t>
            </w:r>
          </w:p>
          <w:p w14:paraId="09836D5F" w14:textId="77777777" w:rsidR="00B94837" w:rsidRPr="005C3171" w:rsidRDefault="00B94837" w:rsidP="00B94837">
            <w:pPr>
              <w:jc w:val="center"/>
              <w:rPr>
                <w:b/>
              </w:rPr>
            </w:pPr>
            <w:r w:rsidRPr="005C3171">
              <w:rPr>
                <w:b/>
              </w:rPr>
              <w:t>З 1,2,3,4</w:t>
            </w:r>
          </w:p>
          <w:p w14:paraId="12077AE7" w14:textId="77777777" w:rsidR="00B94837" w:rsidRPr="005C3171" w:rsidRDefault="00B94837" w:rsidP="00B94837">
            <w:pPr>
              <w:jc w:val="center"/>
              <w:rPr>
                <w:rFonts w:eastAsiaTheme="minorHAnsi" w:cstheme="minorBidi"/>
                <w:b/>
                <w:i/>
                <w:lang w:eastAsia="en-US"/>
              </w:rPr>
            </w:pPr>
          </w:p>
        </w:tc>
      </w:tr>
      <w:tr w:rsidR="00B94837" w:rsidRPr="005C3171" w14:paraId="0265F1D4" w14:textId="77777777" w:rsidTr="00B94837">
        <w:trPr>
          <w:trHeight w:val="20"/>
        </w:trPr>
        <w:tc>
          <w:tcPr>
            <w:tcW w:w="753" w:type="pct"/>
            <w:vMerge/>
            <w:vAlign w:val="center"/>
            <w:hideMark/>
          </w:tcPr>
          <w:p w14:paraId="37EF2113" w14:textId="77777777" w:rsidR="00B94837" w:rsidRPr="005C3171" w:rsidRDefault="00B94837" w:rsidP="00B94837">
            <w:pPr>
              <w:rPr>
                <w:rFonts w:eastAsiaTheme="minorHAnsi" w:cstheme="minorBidi"/>
                <w:b/>
                <w:bCs/>
                <w:i/>
                <w:lang w:eastAsia="en-US"/>
              </w:rPr>
            </w:pPr>
          </w:p>
        </w:tc>
        <w:tc>
          <w:tcPr>
            <w:tcW w:w="2400" w:type="pct"/>
            <w:hideMark/>
          </w:tcPr>
          <w:p w14:paraId="6BD4AA6B" w14:textId="77777777" w:rsidR="00B94837" w:rsidRPr="005C3171" w:rsidRDefault="00B94837" w:rsidP="00B94837">
            <w:pPr>
              <w:contextualSpacing/>
              <w:jc w:val="both"/>
              <w:rPr>
                <w:rFonts w:eastAsiaTheme="minorHAnsi" w:cstheme="minorBidi"/>
                <w:bCs/>
                <w:lang w:eastAsia="en-US"/>
              </w:rPr>
            </w:pPr>
            <w:r w:rsidRPr="005C3171">
              <w:rPr>
                <w:rFonts w:eastAsiaTheme="minorHAnsi" w:cstheme="minorBidi"/>
                <w:bCs/>
                <w:lang w:eastAsia="en-US"/>
              </w:rPr>
              <w:t>1.Классификация станков по степени универсальности. Группы и типы станков по системе ЭНИИМС. Значение букв и цифр в марках станков. Движения в станках: главные, вспомогательные. Передачи в станках. Кинематические схемы станков, кинематические цепи. Настройка кинематической цепи.</w:t>
            </w:r>
          </w:p>
          <w:p w14:paraId="589AC6E0" w14:textId="77777777" w:rsidR="00B94837" w:rsidRPr="005C3171" w:rsidRDefault="00B94837" w:rsidP="00B94837">
            <w:pPr>
              <w:contextualSpacing/>
              <w:jc w:val="both"/>
              <w:rPr>
                <w:rFonts w:eastAsiaTheme="minorHAnsi" w:cstheme="minorBidi"/>
                <w:b/>
                <w:bCs/>
                <w:lang w:eastAsia="en-US"/>
              </w:rPr>
            </w:pPr>
            <w:r w:rsidRPr="005C3171">
              <w:rPr>
                <w:rFonts w:eastAsiaTheme="minorHAnsi" w:cstheme="minorBidi"/>
                <w:bCs/>
                <w:lang w:eastAsia="en-US"/>
              </w:rPr>
              <w:t>2. Токарные станки: винторезные, револьверные, лобовые и карусельные, токарные автоматы и полуавтоматы, принцип их работы. Общие сведения о станках, назначение и область их применения.</w:t>
            </w:r>
          </w:p>
        </w:tc>
        <w:tc>
          <w:tcPr>
            <w:tcW w:w="798" w:type="pct"/>
            <w:vMerge/>
            <w:vAlign w:val="center"/>
            <w:hideMark/>
          </w:tcPr>
          <w:p w14:paraId="44CC70E4" w14:textId="77777777" w:rsidR="00B94837" w:rsidRPr="005C3171" w:rsidRDefault="00B94837" w:rsidP="00B94837">
            <w:pPr>
              <w:rPr>
                <w:rFonts w:eastAsiaTheme="minorHAnsi" w:cstheme="minorBidi"/>
                <w:b/>
                <w:bCs/>
                <w:i/>
                <w:lang w:eastAsia="en-US"/>
              </w:rPr>
            </w:pPr>
          </w:p>
        </w:tc>
        <w:tc>
          <w:tcPr>
            <w:tcW w:w="573" w:type="pct"/>
            <w:vMerge/>
            <w:hideMark/>
          </w:tcPr>
          <w:p w14:paraId="7213BBC8" w14:textId="77777777" w:rsidR="00B94837" w:rsidRPr="005C3171" w:rsidRDefault="00B94837" w:rsidP="00B94837">
            <w:pPr>
              <w:rPr>
                <w:rFonts w:eastAsiaTheme="minorHAnsi" w:cstheme="minorBidi"/>
                <w:b/>
                <w:i/>
                <w:lang w:eastAsia="en-US"/>
              </w:rPr>
            </w:pPr>
          </w:p>
        </w:tc>
        <w:tc>
          <w:tcPr>
            <w:tcW w:w="476" w:type="pct"/>
            <w:vMerge/>
          </w:tcPr>
          <w:p w14:paraId="7A17E981" w14:textId="77777777" w:rsidR="00B94837" w:rsidRPr="005C3171" w:rsidRDefault="00B94837" w:rsidP="00B94837">
            <w:pPr>
              <w:rPr>
                <w:rFonts w:eastAsiaTheme="minorHAnsi" w:cstheme="minorBidi"/>
                <w:b/>
                <w:i/>
                <w:lang w:eastAsia="en-US"/>
              </w:rPr>
            </w:pPr>
          </w:p>
        </w:tc>
      </w:tr>
      <w:tr w:rsidR="00B94837" w:rsidRPr="005C3171" w14:paraId="13CE03F2" w14:textId="77777777" w:rsidTr="00B94837">
        <w:trPr>
          <w:trHeight w:val="20"/>
        </w:trPr>
        <w:tc>
          <w:tcPr>
            <w:tcW w:w="753" w:type="pct"/>
            <w:vMerge/>
            <w:vAlign w:val="center"/>
            <w:hideMark/>
          </w:tcPr>
          <w:p w14:paraId="1BFAFE27" w14:textId="77777777" w:rsidR="00B94837" w:rsidRPr="005C3171" w:rsidRDefault="00B94837" w:rsidP="00B94837">
            <w:pPr>
              <w:rPr>
                <w:rFonts w:eastAsiaTheme="minorHAnsi" w:cstheme="minorBidi"/>
                <w:b/>
                <w:bCs/>
                <w:i/>
                <w:lang w:eastAsia="en-US"/>
              </w:rPr>
            </w:pPr>
          </w:p>
        </w:tc>
        <w:tc>
          <w:tcPr>
            <w:tcW w:w="2400" w:type="pct"/>
            <w:hideMark/>
          </w:tcPr>
          <w:p w14:paraId="06F4D120" w14:textId="77777777" w:rsidR="00B94837" w:rsidRPr="005C3171" w:rsidRDefault="00B94837" w:rsidP="00B94837">
            <w:pPr>
              <w:rPr>
                <w:rFonts w:eastAsiaTheme="minorHAnsi" w:cstheme="minorBidi"/>
                <w:b/>
                <w:i/>
                <w:lang w:eastAsia="en-US"/>
              </w:rPr>
            </w:pPr>
            <w:proofErr w:type="gramStart"/>
            <w:r w:rsidRPr="005C3171">
              <w:rPr>
                <w:rFonts w:eastAsiaTheme="minorHAnsi" w:cstheme="minorBidi"/>
                <w:b/>
                <w:bCs/>
                <w:i/>
                <w:lang w:eastAsia="en-US"/>
              </w:rPr>
              <w:t>Практические  занятия</w:t>
            </w:r>
            <w:proofErr w:type="gramEnd"/>
            <w:r w:rsidRPr="005C3171">
              <w:rPr>
                <w:rFonts w:eastAsiaTheme="minorHAnsi" w:cstheme="minorBidi"/>
                <w:b/>
                <w:bCs/>
                <w:i/>
                <w:lang w:eastAsia="en-US"/>
              </w:rPr>
              <w:t xml:space="preserve"> </w:t>
            </w:r>
          </w:p>
        </w:tc>
        <w:tc>
          <w:tcPr>
            <w:tcW w:w="798" w:type="pct"/>
            <w:vMerge w:val="restart"/>
            <w:vAlign w:val="center"/>
          </w:tcPr>
          <w:p w14:paraId="79077085"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lang w:eastAsia="en-US"/>
              </w:rPr>
              <w:t>1</w:t>
            </w:r>
          </w:p>
        </w:tc>
        <w:tc>
          <w:tcPr>
            <w:tcW w:w="573" w:type="pct"/>
            <w:vMerge/>
            <w:vAlign w:val="center"/>
            <w:hideMark/>
          </w:tcPr>
          <w:p w14:paraId="2D748B7D" w14:textId="77777777" w:rsidR="00B94837" w:rsidRPr="005C3171" w:rsidRDefault="00B94837" w:rsidP="00B94837">
            <w:pPr>
              <w:rPr>
                <w:rFonts w:eastAsiaTheme="minorHAnsi" w:cstheme="minorBidi"/>
                <w:b/>
                <w:i/>
                <w:lang w:eastAsia="en-US"/>
              </w:rPr>
            </w:pPr>
          </w:p>
        </w:tc>
        <w:tc>
          <w:tcPr>
            <w:tcW w:w="476" w:type="pct"/>
            <w:vMerge/>
          </w:tcPr>
          <w:p w14:paraId="6B1806E9" w14:textId="77777777" w:rsidR="00B94837" w:rsidRPr="005C3171" w:rsidRDefault="00B94837" w:rsidP="00B94837">
            <w:pPr>
              <w:rPr>
                <w:rFonts w:eastAsiaTheme="minorHAnsi" w:cstheme="minorBidi"/>
                <w:b/>
                <w:i/>
                <w:lang w:eastAsia="en-US"/>
              </w:rPr>
            </w:pPr>
          </w:p>
        </w:tc>
      </w:tr>
      <w:tr w:rsidR="00B94837" w:rsidRPr="005C3171" w14:paraId="44A37621" w14:textId="77777777" w:rsidTr="00B94837">
        <w:trPr>
          <w:trHeight w:val="20"/>
        </w:trPr>
        <w:tc>
          <w:tcPr>
            <w:tcW w:w="753" w:type="pct"/>
            <w:vMerge/>
            <w:vAlign w:val="center"/>
          </w:tcPr>
          <w:p w14:paraId="617A1296" w14:textId="77777777" w:rsidR="00B94837" w:rsidRPr="005C3171" w:rsidRDefault="00B94837" w:rsidP="00B94837">
            <w:pPr>
              <w:rPr>
                <w:rFonts w:eastAsiaTheme="minorHAnsi" w:cstheme="minorBidi"/>
                <w:b/>
                <w:bCs/>
                <w:i/>
                <w:lang w:eastAsia="en-US"/>
              </w:rPr>
            </w:pPr>
          </w:p>
        </w:tc>
        <w:tc>
          <w:tcPr>
            <w:tcW w:w="2400" w:type="pct"/>
          </w:tcPr>
          <w:p w14:paraId="2327DCC3" w14:textId="77777777" w:rsidR="00B94837" w:rsidRPr="005C3171" w:rsidRDefault="00B94837" w:rsidP="00B94837">
            <w:pPr>
              <w:rPr>
                <w:rFonts w:eastAsiaTheme="minorHAnsi"/>
                <w:bCs/>
                <w:lang w:eastAsia="en-US"/>
              </w:rPr>
            </w:pPr>
            <w:r w:rsidRPr="005C3171">
              <w:rPr>
                <w:rFonts w:eastAsiaTheme="minorHAnsi"/>
                <w:bCs/>
                <w:lang w:eastAsia="en-US"/>
              </w:rPr>
              <w:t>Изучение устройства токарно-винторезного станка.</w:t>
            </w:r>
          </w:p>
          <w:p w14:paraId="4B4CD744" w14:textId="77777777" w:rsidR="00B94837" w:rsidRPr="005C3171" w:rsidRDefault="00B94837" w:rsidP="00B94837">
            <w:pPr>
              <w:rPr>
                <w:rFonts w:eastAsiaTheme="minorHAnsi"/>
                <w:bCs/>
                <w:lang w:eastAsia="en-US"/>
              </w:rPr>
            </w:pPr>
            <w:r w:rsidRPr="005C3171">
              <w:rPr>
                <w:rFonts w:eastAsiaTheme="minorHAnsi"/>
                <w:bCs/>
                <w:lang w:eastAsia="en-US"/>
              </w:rPr>
              <w:t>Определение сил резания, затрачиваемых на обработку детали.</w:t>
            </w:r>
          </w:p>
          <w:p w14:paraId="5DEB2EE8" w14:textId="77777777" w:rsidR="00B94837" w:rsidRPr="005C3171" w:rsidRDefault="00B94837" w:rsidP="00B94837">
            <w:pPr>
              <w:rPr>
                <w:rFonts w:eastAsiaTheme="minorHAnsi"/>
                <w:bCs/>
                <w:lang w:eastAsia="en-US"/>
              </w:rPr>
            </w:pPr>
            <w:r w:rsidRPr="005C3171">
              <w:rPr>
                <w:rFonts w:eastAsiaTheme="minorHAnsi"/>
                <w:bCs/>
                <w:lang w:eastAsia="en-US"/>
              </w:rPr>
              <w:t>Определение оптимальной скорости резания при помощи формул и таблиц.</w:t>
            </w:r>
          </w:p>
          <w:p w14:paraId="22736701" w14:textId="77777777" w:rsidR="00B94837" w:rsidRPr="005C3171" w:rsidRDefault="00B94837" w:rsidP="00B94837">
            <w:pPr>
              <w:rPr>
                <w:rFonts w:eastAsiaTheme="minorHAnsi"/>
                <w:bCs/>
                <w:lang w:eastAsia="en-US"/>
              </w:rPr>
            </w:pPr>
            <w:r w:rsidRPr="005C3171">
              <w:rPr>
                <w:rFonts w:eastAsiaTheme="minorHAnsi"/>
                <w:bCs/>
                <w:lang w:eastAsia="en-US"/>
              </w:rPr>
              <w:t xml:space="preserve">Определение времени, затрачиваемого на обработку детали </w:t>
            </w:r>
          </w:p>
          <w:p w14:paraId="40435A58" w14:textId="77777777" w:rsidR="00B94837" w:rsidRPr="005C3171" w:rsidRDefault="00B94837" w:rsidP="00B94837">
            <w:pPr>
              <w:rPr>
                <w:rFonts w:eastAsiaTheme="minorHAnsi" w:cstheme="minorBidi"/>
                <w:bCs/>
                <w:i/>
                <w:lang w:eastAsia="en-US"/>
              </w:rPr>
            </w:pPr>
            <w:r w:rsidRPr="005C3171">
              <w:rPr>
                <w:rFonts w:eastAsiaTheme="minorHAnsi"/>
                <w:bCs/>
                <w:lang w:eastAsia="en-US"/>
              </w:rPr>
              <w:t>Определение мощности станка, затрачиваемой на резание</w:t>
            </w:r>
          </w:p>
        </w:tc>
        <w:tc>
          <w:tcPr>
            <w:tcW w:w="798" w:type="pct"/>
            <w:vMerge/>
            <w:vAlign w:val="center"/>
          </w:tcPr>
          <w:p w14:paraId="72EDB8A8" w14:textId="77777777" w:rsidR="00B94837" w:rsidRPr="005C3171" w:rsidRDefault="00B94837" w:rsidP="00B94837">
            <w:pPr>
              <w:jc w:val="center"/>
              <w:rPr>
                <w:rFonts w:eastAsiaTheme="minorHAnsi" w:cstheme="minorBidi"/>
                <w:b/>
                <w:lang w:eastAsia="en-US"/>
              </w:rPr>
            </w:pPr>
          </w:p>
        </w:tc>
        <w:tc>
          <w:tcPr>
            <w:tcW w:w="573" w:type="pct"/>
            <w:vMerge/>
            <w:vAlign w:val="center"/>
          </w:tcPr>
          <w:p w14:paraId="24D20B4E" w14:textId="77777777" w:rsidR="00B94837" w:rsidRPr="005C3171" w:rsidRDefault="00B94837" w:rsidP="00B94837">
            <w:pPr>
              <w:rPr>
                <w:rFonts w:eastAsiaTheme="minorHAnsi" w:cstheme="minorBidi"/>
                <w:b/>
                <w:i/>
                <w:lang w:eastAsia="en-US"/>
              </w:rPr>
            </w:pPr>
          </w:p>
        </w:tc>
        <w:tc>
          <w:tcPr>
            <w:tcW w:w="476" w:type="pct"/>
            <w:vMerge/>
          </w:tcPr>
          <w:p w14:paraId="290875FF" w14:textId="77777777" w:rsidR="00B94837" w:rsidRPr="005C3171" w:rsidRDefault="00B94837" w:rsidP="00B94837">
            <w:pPr>
              <w:rPr>
                <w:rFonts w:eastAsiaTheme="minorHAnsi" w:cstheme="minorBidi"/>
                <w:b/>
                <w:i/>
                <w:lang w:eastAsia="en-US"/>
              </w:rPr>
            </w:pPr>
          </w:p>
        </w:tc>
      </w:tr>
      <w:tr w:rsidR="00B94837" w:rsidRPr="005C3171" w14:paraId="790ADCA1" w14:textId="77777777" w:rsidTr="00B94837">
        <w:trPr>
          <w:trHeight w:val="20"/>
        </w:trPr>
        <w:tc>
          <w:tcPr>
            <w:tcW w:w="753" w:type="pct"/>
            <w:vMerge/>
            <w:vAlign w:val="center"/>
            <w:hideMark/>
          </w:tcPr>
          <w:p w14:paraId="4DF79632" w14:textId="77777777" w:rsidR="00B94837" w:rsidRPr="005C3171" w:rsidRDefault="00B94837" w:rsidP="00B94837">
            <w:pPr>
              <w:rPr>
                <w:rFonts w:eastAsiaTheme="minorHAnsi" w:cstheme="minorBidi"/>
                <w:b/>
                <w:bCs/>
                <w:i/>
                <w:lang w:eastAsia="en-US"/>
              </w:rPr>
            </w:pPr>
          </w:p>
        </w:tc>
        <w:tc>
          <w:tcPr>
            <w:tcW w:w="2400" w:type="pct"/>
            <w:hideMark/>
          </w:tcPr>
          <w:p w14:paraId="2E49DD92"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 xml:space="preserve">Самостоятельная работа  </w:t>
            </w:r>
          </w:p>
          <w:p w14:paraId="62C608F9" w14:textId="77777777" w:rsidR="00B94837" w:rsidRPr="005C3171" w:rsidRDefault="00B94837" w:rsidP="00B94837">
            <w:pPr>
              <w:rPr>
                <w:rFonts w:eastAsiaTheme="minorHAnsi" w:cstheme="minorBidi"/>
                <w:bCs/>
                <w:lang w:eastAsia="en-US"/>
              </w:rPr>
            </w:pPr>
            <w:r w:rsidRPr="005C3171">
              <w:rPr>
                <w:rFonts w:eastAsiaTheme="minorHAnsi" w:cstheme="minorBidi"/>
                <w:bCs/>
                <w:lang w:eastAsia="en-US"/>
              </w:rPr>
              <w:t xml:space="preserve">- опорный конспект по </w:t>
            </w:r>
            <w:proofErr w:type="gramStart"/>
            <w:r w:rsidRPr="005C3171">
              <w:rPr>
                <w:rFonts w:eastAsiaTheme="minorHAnsi" w:cstheme="minorBidi"/>
                <w:bCs/>
                <w:lang w:eastAsia="en-US"/>
              </w:rPr>
              <w:t>теме :</w:t>
            </w:r>
            <w:proofErr w:type="gramEnd"/>
            <w:r w:rsidRPr="005C3171">
              <w:rPr>
                <w:rFonts w:eastAsiaTheme="minorHAnsi" w:cstheme="minorBidi"/>
                <w:bCs/>
                <w:lang w:eastAsia="en-US"/>
              </w:rPr>
              <w:t xml:space="preserve"> «Техника безопасности при работе на токарных автоматах и полуавтоматах»</w:t>
            </w:r>
          </w:p>
          <w:p w14:paraId="6253179D" w14:textId="77777777" w:rsidR="00B94837" w:rsidRPr="005C3171" w:rsidRDefault="00B94837" w:rsidP="00B94837">
            <w:pPr>
              <w:rPr>
                <w:rFonts w:eastAsiaTheme="minorHAnsi" w:cstheme="minorBidi"/>
                <w:bCs/>
                <w:lang w:eastAsia="en-US"/>
              </w:rPr>
            </w:pPr>
            <w:r w:rsidRPr="005C3171">
              <w:rPr>
                <w:rFonts w:eastAsiaTheme="minorHAnsi" w:cstheme="minorBidi"/>
                <w:bCs/>
                <w:lang w:eastAsia="en-US"/>
              </w:rPr>
              <w:t>-опорный конспект по теме: Определение передаточных отношений и перемещений в различный видах передач»</w:t>
            </w:r>
          </w:p>
          <w:p w14:paraId="28BDD61A" w14:textId="77777777" w:rsidR="00B94837" w:rsidRPr="005C3171" w:rsidRDefault="00B94837" w:rsidP="00B94837">
            <w:pPr>
              <w:rPr>
                <w:rFonts w:eastAsiaTheme="minorHAnsi" w:cstheme="minorBidi"/>
                <w:bCs/>
                <w:lang w:eastAsia="en-US"/>
              </w:rPr>
            </w:pPr>
            <w:r w:rsidRPr="005C3171">
              <w:rPr>
                <w:rFonts w:eastAsiaTheme="minorHAnsi" w:cstheme="minorBidi"/>
                <w:bCs/>
                <w:lang w:eastAsia="en-US"/>
              </w:rPr>
              <w:t>-опорный конспект по теме: «Кинематическая схема токарно-винторезного станка 16К20»</w:t>
            </w:r>
          </w:p>
          <w:p w14:paraId="15CB64C9" w14:textId="77777777" w:rsidR="00B94837" w:rsidRPr="005C3171" w:rsidRDefault="00B94837" w:rsidP="00B94837">
            <w:pPr>
              <w:ind w:left="720"/>
              <w:contextualSpacing/>
              <w:rPr>
                <w:rFonts w:eastAsiaTheme="minorHAnsi" w:cstheme="minorBidi"/>
                <w:b/>
                <w:bCs/>
                <w:i/>
                <w:lang w:eastAsia="en-US"/>
              </w:rPr>
            </w:pPr>
          </w:p>
        </w:tc>
        <w:tc>
          <w:tcPr>
            <w:tcW w:w="798" w:type="pct"/>
            <w:vAlign w:val="center"/>
            <w:hideMark/>
          </w:tcPr>
          <w:p w14:paraId="36E6357B" w14:textId="77777777" w:rsidR="00B94837" w:rsidRPr="005C3171" w:rsidRDefault="00B94837" w:rsidP="00B94837">
            <w:pPr>
              <w:jc w:val="center"/>
              <w:rPr>
                <w:rFonts w:eastAsiaTheme="minorHAnsi" w:cstheme="minorBidi"/>
                <w:b/>
                <w:bCs/>
                <w:lang w:eastAsia="en-US"/>
              </w:rPr>
            </w:pPr>
            <w:r>
              <w:rPr>
                <w:rFonts w:eastAsiaTheme="minorHAnsi" w:cstheme="minorBidi"/>
                <w:b/>
                <w:bCs/>
                <w:lang w:eastAsia="en-US"/>
              </w:rPr>
              <w:t>4</w:t>
            </w:r>
          </w:p>
        </w:tc>
        <w:tc>
          <w:tcPr>
            <w:tcW w:w="573" w:type="pct"/>
            <w:vMerge/>
            <w:vAlign w:val="center"/>
            <w:hideMark/>
          </w:tcPr>
          <w:p w14:paraId="389E8DF2" w14:textId="77777777" w:rsidR="00B94837" w:rsidRPr="005C3171" w:rsidRDefault="00B94837" w:rsidP="00B94837">
            <w:pPr>
              <w:rPr>
                <w:rFonts w:eastAsiaTheme="minorHAnsi" w:cstheme="minorBidi"/>
                <w:b/>
                <w:i/>
                <w:lang w:eastAsia="en-US"/>
              </w:rPr>
            </w:pPr>
          </w:p>
        </w:tc>
        <w:tc>
          <w:tcPr>
            <w:tcW w:w="476" w:type="pct"/>
            <w:vMerge/>
          </w:tcPr>
          <w:p w14:paraId="35B843B9" w14:textId="77777777" w:rsidR="00B94837" w:rsidRPr="005C3171" w:rsidRDefault="00B94837" w:rsidP="00B94837">
            <w:pPr>
              <w:rPr>
                <w:rFonts w:eastAsiaTheme="minorHAnsi" w:cstheme="minorBidi"/>
                <w:b/>
                <w:i/>
                <w:lang w:eastAsia="en-US"/>
              </w:rPr>
            </w:pPr>
          </w:p>
        </w:tc>
      </w:tr>
      <w:tr w:rsidR="00B94837" w:rsidRPr="005C3171" w14:paraId="2217EA5B" w14:textId="77777777" w:rsidTr="00B94837">
        <w:trPr>
          <w:trHeight w:val="408"/>
        </w:trPr>
        <w:tc>
          <w:tcPr>
            <w:tcW w:w="753" w:type="pct"/>
            <w:vMerge w:val="restart"/>
          </w:tcPr>
          <w:p w14:paraId="30BF172F"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lastRenderedPageBreak/>
              <w:t>Тема 2.2.</w:t>
            </w:r>
          </w:p>
          <w:p w14:paraId="2DE921F1"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Токарная</w:t>
            </w:r>
          </w:p>
          <w:p w14:paraId="63C7F968"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обработка,</w:t>
            </w:r>
          </w:p>
          <w:p w14:paraId="09B80957"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применяемые</w:t>
            </w:r>
          </w:p>
          <w:p w14:paraId="744AFA10"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станки и</w:t>
            </w:r>
          </w:p>
          <w:p w14:paraId="7B681F23"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инструменты</w:t>
            </w:r>
          </w:p>
          <w:p w14:paraId="647F6E22" w14:textId="77777777" w:rsidR="00B94837" w:rsidRPr="005C3171" w:rsidRDefault="00B94837" w:rsidP="00B94837">
            <w:pPr>
              <w:rPr>
                <w:rFonts w:eastAsiaTheme="minorHAnsi" w:cstheme="minorBidi"/>
                <w:b/>
                <w:bCs/>
                <w:i/>
                <w:lang w:eastAsia="en-US"/>
              </w:rPr>
            </w:pPr>
          </w:p>
        </w:tc>
        <w:tc>
          <w:tcPr>
            <w:tcW w:w="2400" w:type="pct"/>
            <w:hideMark/>
          </w:tcPr>
          <w:p w14:paraId="07B10843"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Содержание учебного материала</w:t>
            </w:r>
          </w:p>
        </w:tc>
        <w:tc>
          <w:tcPr>
            <w:tcW w:w="798" w:type="pct"/>
            <w:vMerge w:val="restart"/>
            <w:vAlign w:val="center"/>
          </w:tcPr>
          <w:p w14:paraId="2D96BA1F" w14:textId="77777777" w:rsidR="00B94837" w:rsidRPr="005C3171" w:rsidRDefault="00B94837" w:rsidP="00B94837">
            <w:pPr>
              <w:jc w:val="center"/>
              <w:rPr>
                <w:rFonts w:eastAsiaTheme="minorHAnsi" w:cstheme="minorBidi"/>
                <w:b/>
                <w:bCs/>
                <w:lang w:eastAsia="en-US"/>
              </w:rPr>
            </w:pPr>
            <w:r w:rsidRPr="005C3171">
              <w:rPr>
                <w:rFonts w:eastAsiaTheme="minorHAnsi" w:cstheme="minorBidi"/>
                <w:b/>
                <w:bCs/>
                <w:lang w:eastAsia="en-US"/>
              </w:rPr>
              <w:t>4</w:t>
            </w:r>
          </w:p>
          <w:p w14:paraId="0A6F118E" w14:textId="77777777" w:rsidR="00B94837" w:rsidRPr="005C3171" w:rsidRDefault="00B94837" w:rsidP="00B94837">
            <w:pPr>
              <w:jc w:val="center"/>
              <w:rPr>
                <w:rFonts w:eastAsiaTheme="minorHAnsi" w:cstheme="minorBidi"/>
                <w:bCs/>
                <w:i/>
                <w:lang w:eastAsia="en-US"/>
              </w:rPr>
            </w:pPr>
          </w:p>
          <w:p w14:paraId="62012357" w14:textId="77777777" w:rsidR="00B94837" w:rsidRPr="005C3171" w:rsidRDefault="00B94837" w:rsidP="00B94837">
            <w:pPr>
              <w:jc w:val="center"/>
              <w:rPr>
                <w:rFonts w:eastAsiaTheme="minorHAnsi" w:cstheme="minorBidi"/>
                <w:bCs/>
                <w:i/>
                <w:lang w:eastAsia="en-US"/>
              </w:rPr>
            </w:pPr>
          </w:p>
          <w:p w14:paraId="60B5A7A1" w14:textId="77777777" w:rsidR="00B94837" w:rsidRPr="005C3171" w:rsidRDefault="00B94837" w:rsidP="00B94837">
            <w:pPr>
              <w:jc w:val="center"/>
              <w:rPr>
                <w:rFonts w:eastAsiaTheme="minorHAnsi" w:cstheme="minorBidi"/>
                <w:bCs/>
                <w:i/>
                <w:lang w:eastAsia="en-US"/>
              </w:rPr>
            </w:pPr>
          </w:p>
          <w:p w14:paraId="33ECC253" w14:textId="77777777" w:rsidR="00B94837" w:rsidRPr="005C3171" w:rsidRDefault="00B94837" w:rsidP="00B94837">
            <w:pPr>
              <w:jc w:val="center"/>
              <w:rPr>
                <w:rFonts w:eastAsiaTheme="minorHAnsi" w:cstheme="minorBidi"/>
                <w:b/>
                <w:bCs/>
                <w:i/>
                <w:lang w:eastAsia="en-US"/>
              </w:rPr>
            </w:pPr>
          </w:p>
        </w:tc>
        <w:tc>
          <w:tcPr>
            <w:tcW w:w="573" w:type="pct"/>
            <w:vMerge w:val="restart"/>
          </w:tcPr>
          <w:p w14:paraId="1CE7C724"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ОК 1-11,</w:t>
            </w:r>
          </w:p>
          <w:p w14:paraId="02CF7385"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1.1.-1.3.</w:t>
            </w:r>
          </w:p>
          <w:p w14:paraId="6B8F54B6"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2.1-2.4.</w:t>
            </w:r>
          </w:p>
          <w:p w14:paraId="74B1A814" w14:textId="77777777" w:rsidR="00B94837" w:rsidRPr="005C3171" w:rsidRDefault="00B94837" w:rsidP="00B94837">
            <w:pPr>
              <w:jc w:val="center"/>
              <w:rPr>
                <w:rFonts w:eastAsiaTheme="minorHAnsi" w:cstheme="minorBidi"/>
                <w:b/>
                <w:bCs/>
                <w:spacing w:val="-1"/>
                <w:lang w:eastAsia="en-US"/>
              </w:rPr>
            </w:pPr>
            <w:r w:rsidRPr="005C3171">
              <w:rPr>
                <w:rFonts w:eastAsiaTheme="minorHAnsi" w:cstheme="minorBidi"/>
                <w:b/>
                <w:i/>
                <w:lang w:eastAsia="en-US"/>
              </w:rPr>
              <w:t>ПК 3.1.-3.4.</w:t>
            </w:r>
          </w:p>
        </w:tc>
        <w:tc>
          <w:tcPr>
            <w:tcW w:w="476" w:type="pct"/>
            <w:vMerge w:val="restart"/>
          </w:tcPr>
          <w:p w14:paraId="5E89EFA4" w14:textId="77777777" w:rsidR="00B94837" w:rsidRPr="005C3171" w:rsidRDefault="00B94837" w:rsidP="00B94837">
            <w:pPr>
              <w:jc w:val="center"/>
              <w:rPr>
                <w:b/>
              </w:rPr>
            </w:pPr>
            <w:r w:rsidRPr="005C3171">
              <w:rPr>
                <w:b/>
              </w:rPr>
              <w:t>У 1,2,4,5,6</w:t>
            </w:r>
          </w:p>
          <w:p w14:paraId="6CBB4177" w14:textId="77777777" w:rsidR="00B94837" w:rsidRPr="005C3171" w:rsidRDefault="00B94837" w:rsidP="00B94837">
            <w:pPr>
              <w:jc w:val="center"/>
              <w:rPr>
                <w:b/>
              </w:rPr>
            </w:pPr>
            <w:r w:rsidRPr="005C3171">
              <w:rPr>
                <w:b/>
              </w:rPr>
              <w:t>З 1,2,3,4</w:t>
            </w:r>
          </w:p>
          <w:p w14:paraId="66CB58BB" w14:textId="77777777" w:rsidR="00B94837" w:rsidRPr="005C3171" w:rsidRDefault="00B94837" w:rsidP="00B94837">
            <w:pPr>
              <w:jc w:val="center"/>
              <w:rPr>
                <w:rFonts w:eastAsiaTheme="minorHAnsi" w:cstheme="minorBidi"/>
                <w:b/>
                <w:i/>
                <w:lang w:eastAsia="en-US"/>
              </w:rPr>
            </w:pPr>
          </w:p>
        </w:tc>
      </w:tr>
      <w:tr w:rsidR="00B94837" w:rsidRPr="005C3171" w14:paraId="3FF0E978" w14:textId="77777777" w:rsidTr="00B94837">
        <w:trPr>
          <w:trHeight w:val="1203"/>
        </w:trPr>
        <w:tc>
          <w:tcPr>
            <w:tcW w:w="753" w:type="pct"/>
            <w:vMerge/>
            <w:vAlign w:val="center"/>
            <w:hideMark/>
          </w:tcPr>
          <w:p w14:paraId="0A867888" w14:textId="77777777" w:rsidR="00B94837" w:rsidRPr="005C3171" w:rsidRDefault="00B94837" w:rsidP="00B94837">
            <w:pPr>
              <w:rPr>
                <w:rFonts w:eastAsiaTheme="minorHAnsi" w:cstheme="minorBidi"/>
                <w:b/>
                <w:bCs/>
                <w:i/>
                <w:lang w:eastAsia="en-US"/>
              </w:rPr>
            </w:pPr>
          </w:p>
        </w:tc>
        <w:tc>
          <w:tcPr>
            <w:tcW w:w="2400" w:type="pct"/>
            <w:hideMark/>
          </w:tcPr>
          <w:p w14:paraId="63CABA38" w14:textId="77777777" w:rsidR="00B94837" w:rsidRPr="005C3171" w:rsidRDefault="00B94837" w:rsidP="00B94837">
            <w:pPr>
              <w:jc w:val="both"/>
              <w:rPr>
                <w:rFonts w:eastAsiaTheme="minorHAnsi"/>
                <w:bCs/>
                <w:lang w:eastAsia="en-US"/>
              </w:rPr>
            </w:pPr>
            <w:r w:rsidRPr="005C3171">
              <w:rPr>
                <w:rFonts w:eastAsiaTheme="minorHAnsi"/>
                <w:bCs/>
                <w:lang w:eastAsia="en-US"/>
              </w:rPr>
              <w:t>1. Физические основы процесса резания. Деформация металла в процессе резания, процесс образования стружки, типы стружки.</w:t>
            </w:r>
          </w:p>
          <w:p w14:paraId="7356D4C0" w14:textId="77777777" w:rsidR="00B94837" w:rsidRPr="005C3171" w:rsidRDefault="00B94837" w:rsidP="00B94837">
            <w:pPr>
              <w:rPr>
                <w:rFonts w:eastAsiaTheme="minorHAnsi"/>
                <w:b/>
                <w:bCs/>
                <w:lang w:eastAsia="en-US"/>
              </w:rPr>
            </w:pPr>
            <w:r w:rsidRPr="005C3171">
              <w:rPr>
                <w:rFonts w:eastAsiaTheme="minorHAnsi"/>
                <w:bCs/>
                <w:lang w:eastAsia="en-US"/>
              </w:rPr>
              <w:t xml:space="preserve">Явления </w:t>
            </w:r>
            <w:proofErr w:type="spellStart"/>
            <w:r w:rsidRPr="005C3171">
              <w:rPr>
                <w:rFonts w:eastAsiaTheme="minorHAnsi"/>
                <w:bCs/>
                <w:lang w:eastAsia="en-US"/>
              </w:rPr>
              <w:t>наростообразования</w:t>
            </w:r>
            <w:proofErr w:type="spellEnd"/>
            <w:r w:rsidRPr="005C3171">
              <w:rPr>
                <w:rFonts w:eastAsiaTheme="minorHAnsi"/>
                <w:bCs/>
                <w:lang w:eastAsia="en-US"/>
              </w:rPr>
              <w:t>, причины возникновения нароста на резце. Наклеп и усадка стружки.</w:t>
            </w:r>
          </w:p>
        </w:tc>
        <w:tc>
          <w:tcPr>
            <w:tcW w:w="798" w:type="pct"/>
            <w:vMerge/>
            <w:vAlign w:val="center"/>
            <w:hideMark/>
          </w:tcPr>
          <w:p w14:paraId="652CC4DB" w14:textId="77777777" w:rsidR="00B94837" w:rsidRPr="005C3171" w:rsidRDefault="00B94837" w:rsidP="00B94837">
            <w:pPr>
              <w:jc w:val="center"/>
              <w:rPr>
                <w:rFonts w:eastAsiaTheme="minorHAnsi" w:cstheme="minorBidi"/>
                <w:bCs/>
                <w:i/>
                <w:lang w:eastAsia="en-US"/>
              </w:rPr>
            </w:pPr>
          </w:p>
        </w:tc>
        <w:tc>
          <w:tcPr>
            <w:tcW w:w="573" w:type="pct"/>
            <w:vMerge/>
            <w:vAlign w:val="center"/>
            <w:hideMark/>
          </w:tcPr>
          <w:p w14:paraId="0188F030" w14:textId="77777777" w:rsidR="00B94837" w:rsidRPr="005C3171" w:rsidRDefault="00B94837" w:rsidP="00B94837">
            <w:pPr>
              <w:rPr>
                <w:rFonts w:eastAsiaTheme="minorHAnsi" w:cstheme="minorBidi"/>
                <w:b/>
                <w:i/>
                <w:lang w:eastAsia="en-US"/>
              </w:rPr>
            </w:pPr>
          </w:p>
        </w:tc>
        <w:tc>
          <w:tcPr>
            <w:tcW w:w="476" w:type="pct"/>
            <w:vMerge/>
          </w:tcPr>
          <w:p w14:paraId="7D7300C1" w14:textId="77777777" w:rsidR="00B94837" w:rsidRPr="005C3171" w:rsidRDefault="00B94837" w:rsidP="00B94837">
            <w:pPr>
              <w:rPr>
                <w:rFonts w:eastAsiaTheme="minorHAnsi" w:cstheme="minorBidi"/>
                <w:b/>
                <w:i/>
                <w:lang w:eastAsia="en-US"/>
              </w:rPr>
            </w:pPr>
          </w:p>
        </w:tc>
      </w:tr>
      <w:tr w:rsidR="00B94837" w:rsidRPr="005C3171" w14:paraId="7B8D52AC" w14:textId="77777777" w:rsidTr="00B94837">
        <w:trPr>
          <w:trHeight w:val="556"/>
        </w:trPr>
        <w:tc>
          <w:tcPr>
            <w:tcW w:w="753" w:type="pct"/>
            <w:vMerge/>
            <w:vAlign w:val="center"/>
          </w:tcPr>
          <w:p w14:paraId="183981A1" w14:textId="77777777" w:rsidR="00B94837" w:rsidRPr="005C3171" w:rsidRDefault="00B94837" w:rsidP="00B94837">
            <w:pPr>
              <w:rPr>
                <w:rFonts w:eastAsiaTheme="minorHAnsi" w:cstheme="minorBidi"/>
                <w:b/>
                <w:bCs/>
                <w:i/>
                <w:lang w:eastAsia="en-US"/>
              </w:rPr>
            </w:pPr>
          </w:p>
        </w:tc>
        <w:tc>
          <w:tcPr>
            <w:tcW w:w="2400" w:type="pct"/>
          </w:tcPr>
          <w:p w14:paraId="712EB994" w14:textId="77777777" w:rsidR="00B94837" w:rsidRPr="005C3171" w:rsidRDefault="00B94837" w:rsidP="00B94837">
            <w:pPr>
              <w:rPr>
                <w:rFonts w:eastAsiaTheme="minorHAnsi"/>
                <w:b/>
                <w:bCs/>
                <w:lang w:eastAsia="en-US"/>
              </w:rPr>
            </w:pPr>
            <w:r w:rsidRPr="005C3171">
              <w:rPr>
                <w:rFonts w:eastAsiaTheme="minorHAnsi"/>
                <w:bCs/>
                <w:lang w:eastAsia="en-US"/>
              </w:rPr>
              <w:t xml:space="preserve">3.Процесс токарной обработки. Виды и конструкция резцов для токарной обработки. Основные элементы резца. </w:t>
            </w:r>
            <w:proofErr w:type="gramStart"/>
            <w:r w:rsidRPr="005C3171">
              <w:rPr>
                <w:rFonts w:eastAsiaTheme="minorHAnsi"/>
                <w:bCs/>
                <w:lang w:eastAsia="en-US"/>
              </w:rPr>
              <w:t>Поверхности</w:t>
            </w:r>
            <w:proofErr w:type="gramEnd"/>
            <w:r w:rsidRPr="005C3171">
              <w:rPr>
                <w:rFonts w:eastAsiaTheme="minorHAnsi"/>
                <w:bCs/>
                <w:lang w:eastAsia="en-US"/>
              </w:rPr>
              <w:t xml:space="preserve"> обрабатываемой резцом заготовки. Исходные плоскости для определения углов.</w:t>
            </w:r>
          </w:p>
        </w:tc>
        <w:tc>
          <w:tcPr>
            <w:tcW w:w="798" w:type="pct"/>
            <w:vMerge/>
            <w:vAlign w:val="center"/>
          </w:tcPr>
          <w:p w14:paraId="28925688" w14:textId="77777777" w:rsidR="00B94837" w:rsidRPr="005C3171" w:rsidRDefault="00B94837" w:rsidP="00B94837">
            <w:pPr>
              <w:jc w:val="center"/>
              <w:rPr>
                <w:rFonts w:eastAsiaTheme="minorHAnsi" w:cstheme="minorBidi"/>
                <w:bCs/>
                <w:i/>
                <w:lang w:eastAsia="en-US"/>
              </w:rPr>
            </w:pPr>
          </w:p>
        </w:tc>
        <w:tc>
          <w:tcPr>
            <w:tcW w:w="573" w:type="pct"/>
            <w:vMerge/>
            <w:vAlign w:val="center"/>
          </w:tcPr>
          <w:p w14:paraId="110E6B50" w14:textId="77777777" w:rsidR="00B94837" w:rsidRPr="005C3171" w:rsidRDefault="00B94837" w:rsidP="00B94837">
            <w:pPr>
              <w:rPr>
                <w:rFonts w:eastAsiaTheme="minorHAnsi" w:cstheme="minorBidi"/>
                <w:b/>
                <w:i/>
                <w:lang w:eastAsia="en-US"/>
              </w:rPr>
            </w:pPr>
          </w:p>
        </w:tc>
        <w:tc>
          <w:tcPr>
            <w:tcW w:w="476" w:type="pct"/>
            <w:vMerge/>
          </w:tcPr>
          <w:p w14:paraId="71378F9C" w14:textId="77777777" w:rsidR="00B94837" w:rsidRPr="005C3171" w:rsidRDefault="00B94837" w:rsidP="00B94837">
            <w:pPr>
              <w:rPr>
                <w:rFonts w:eastAsiaTheme="minorHAnsi" w:cstheme="minorBidi"/>
                <w:b/>
                <w:i/>
                <w:lang w:eastAsia="en-US"/>
              </w:rPr>
            </w:pPr>
          </w:p>
        </w:tc>
      </w:tr>
      <w:tr w:rsidR="00B94837" w:rsidRPr="005C3171" w14:paraId="452DA121" w14:textId="77777777" w:rsidTr="00B94837">
        <w:trPr>
          <w:trHeight w:val="556"/>
        </w:trPr>
        <w:tc>
          <w:tcPr>
            <w:tcW w:w="753" w:type="pct"/>
            <w:vMerge/>
            <w:vAlign w:val="center"/>
          </w:tcPr>
          <w:p w14:paraId="77A98C30" w14:textId="77777777" w:rsidR="00B94837" w:rsidRPr="005C3171" w:rsidRDefault="00B94837" w:rsidP="00B94837">
            <w:pPr>
              <w:rPr>
                <w:rFonts w:eastAsiaTheme="minorHAnsi" w:cstheme="minorBidi"/>
                <w:b/>
                <w:bCs/>
                <w:i/>
                <w:lang w:eastAsia="en-US"/>
              </w:rPr>
            </w:pPr>
          </w:p>
        </w:tc>
        <w:tc>
          <w:tcPr>
            <w:tcW w:w="2400" w:type="pct"/>
          </w:tcPr>
          <w:p w14:paraId="3E740972" w14:textId="77777777" w:rsidR="00B94837" w:rsidRPr="005C3171" w:rsidRDefault="00B94837" w:rsidP="00B94837">
            <w:pPr>
              <w:rPr>
                <w:rFonts w:eastAsiaTheme="minorHAnsi" w:cstheme="minorBidi"/>
                <w:b/>
                <w:bCs/>
                <w:lang w:eastAsia="en-US"/>
              </w:rPr>
            </w:pPr>
            <w:r w:rsidRPr="005C3171">
              <w:rPr>
                <w:rFonts w:eastAsiaTheme="minorHAnsi" w:cstheme="minorBidi"/>
                <w:bCs/>
                <w:lang w:eastAsia="en-US"/>
              </w:rPr>
              <w:t>4.Конструкции резцов в зависимости от их назначения и видов обработки. Расширение номенклатуры резцов за счет оснащения отдельными пластинами. Способы крепления пластин к державкам резца.</w:t>
            </w:r>
          </w:p>
        </w:tc>
        <w:tc>
          <w:tcPr>
            <w:tcW w:w="798" w:type="pct"/>
            <w:vMerge/>
            <w:vAlign w:val="center"/>
          </w:tcPr>
          <w:p w14:paraId="049B2592" w14:textId="77777777" w:rsidR="00B94837" w:rsidRPr="005C3171" w:rsidRDefault="00B94837" w:rsidP="00B94837">
            <w:pPr>
              <w:jc w:val="center"/>
              <w:rPr>
                <w:rFonts w:eastAsiaTheme="minorHAnsi" w:cstheme="minorBidi"/>
                <w:bCs/>
                <w:i/>
                <w:lang w:eastAsia="en-US"/>
              </w:rPr>
            </w:pPr>
          </w:p>
        </w:tc>
        <w:tc>
          <w:tcPr>
            <w:tcW w:w="573" w:type="pct"/>
            <w:vMerge/>
            <w:vAlign w:val="center"/>
          </w:tcPr>
          <w:p w14:paraId="4EFD0CA2" w14:textId="77777777" w:rsidR="00B94837" w:rsidRPr="005C3171" w:rsidRDefault="00B94837" w:rsidP="00B94837">
            <w:pPr>
              <w:rPr>
                <w:rFonts w:eastAsiaTheme="minorHAnsi" w:cstheme="minorBidi"/>
                <w:b/>
                <w:i/>
                <w:lang w:eastAsia="en-US"/>
              </w:rPr>
            </w:pPr>
          </w:p>
        </w:tc>
        <w:tc>
          <w:tcPr>
            <w:tcW w:w="476" w:type="pct"/>
            <w:vMerge/>
          </w:tcPr>
          <w:p w14:paraId="5CDA7E56" w14:textId="77777777" w:rsidR="00B94837" w:rsidRPr="005C3171" w:rsidRDefault="00B94837" w:rsidP="00B94837">
            <w:pPr>
              <w:rPr>
                <w:rFonts w:eastAsiaTheme="minorHAnsi" w:cstheme="minorBidi"/>
                <w:b/>
                <w:i/>
                <w:lang w:eastAsia="en-US"/>
              </w:rPr>
            </w:pPr>
          </w:p>
        </w:tc>
      </w:tr>
      <w:tr w:rsidR="00B94837" w:rsidRPr="005C3171" w14:paraId="47A3BF8A" w14:textId="77777777" w:rsidTr="00B94837">
        <w:trPr>
          <w:trHeight w:val="556"/>
        </w:trPr>
        <w:tc>
          <w:tcPr>
            <w:tcW w:w="753" w:type="pct"/>
            <w:vMerge/>
            <w:vAlign w:val="center"/>
          </w:tcPr>
          <w:p w14:paraId="028B3A72" w14:textId="77777777" w:rsidR="00B94837" w:rsidRPr="005C3171" w:rsidRDefault="00B94837" w:rsidP="00B94837">
            <w:pPr>
              <w:rPr>
                <w:rFonts w:eastAsiaTheme="minorHAnsi" w:cstheme="minorBidi"/>
                <w:b/>
                <w:bCs/>
                <w:i/>
                <w:lang w:eastAsia="en-US"/>
              </w:rPr>
            </w:pPr>
          </w:p>
        </w:tc>
        <w:tc>
          <w:tcPr>
            <w:tcW w:w="2400" w:type="pct"/>
          </w:tcPr>
          <w:p w14:paraId="324DD785" w14:textId="77777777" w:rsidR="00B94837" w:rsidRPr="005C3171" w:rsidRDefault="00B94837" w:rsidP="00B94837">
            <w:pPr>
              <w:rPr>
                <w:rFonts w:eastAsiaTheme="minorHAnsi" w:cstheme="minorBidi"/>
                <w:b/>
                <w:bCs/>
                <w:lang w:eastAsia="en-US"/>
              </w:rPr>
            </w:pPr>
            <w:r w:rsidRPr="005C3171">
              <w:rPr>
                <w:rFonts w:eastAsiaTheme="minorHAnsi" w:cstheme="minorBidi"/>
                <w:bCs/>
                <w:lang w:eastAsia="en-US"/>
              </w:rPr>
              <w:t>5. Основные показатели резания: глубина резания, подача, скорость резания. Износ резцов, стойкость резца, критерии износа резца.</w:t>
            </w:r>
          </w:p>
        </w:tc>
        <w:tc>
          <w:tcPr>
            <w:tcW w:w="798" w:type="pct"/>
            <w:vMerge/>
            <w:vAlign w:val="center"/>
          </w:tcPr>
          <w:p w14:paraId="6F51D452" w14:textId="77777777" w:rsidR="00B94837" w:rsidRPr="005C3171" w:rsidRDefault="00B94837" w:rsidP="00B94837">
            <w:pPr>
              <w:jc w:val="center"/>
              <w:rPr>
                <w:rFonts w:eastAsiaTheme="minorHAnsi" w:cstheme="minorBidi"/>
                <w:bCs/>
                <w:i/>
                <w:lang w:eastAsia="en-US"/>
              </w:rPr>
            </w:pPr>
          </w:p>
        </w:tc>
        <w:tc>
          <w:tcPr>
            <w:tcW w:w="573" w:type="pct"/>
            <w:vMerge/>
            <w:vAlign w:val="center"/>
          </w:tcPr>
          <w:p w14:paraId="314B37D0" w14:textId="77777777" w:rsidR="00B94837" w:rsidRPr="005C3171" w:rsidRDefault="00B94837" w:rsidP="00B94837">
            <w:pPr>
              <w:rPr>
                <w:rFonts w:eastAsiaTheme="minorHAnsi" w:cstheme="minorBidi"/>
                <w:b/>
                <w:i/>
                <w:lang w:eastAsia="en-US"/>
              </w:rPr>
            </w:pPr>
          </w:p>
        </w:tc>
        <w:tc>
          <w:tcPr>
            <w:tcW w:w="476" w:type="pct"/>
            <w:vMerge/>
          </w:tcPr>
          <w:p w14:paraId="2DA9014D" w14:textId="77777777" w:rsidR="00B94837" w:rsidRPr="005C3171" w:rsidRDefault="00B94837" w:rsidP="00B94837">
            <w:pPr>
              <w:rPr>
                <w:rFonts w:eastAsiaTheme="minorHAnsi" w:cstheme="minorBidi"/>
                <w:b/>
                <w:i/>
                <w:lang w:eastAsia="en-US"/>
              </w:rPr>
            </w:pPr>
          </w:p>
        </w:tc>
      </w:tr>
      <w:tr w:rsidR="00B94837" w:rsidRPr="005C3171" w14:paraId="772919EE" w14:textId="77777777" w:rsidTr="00B94837">
        <w:trPr>
          <w:trHeight w:val="20"/>
        </w:trPr>
        <w:tc>
          <w:tcPr>
            <w:tcW w:w="753" w:type="pct"/>
            <w:vMerge/>
            <w:vAlign w:val="center"/>
            <w:hideMark/>
          </w:tcPr>
          <w:p w14:paraId="6FF7DF6E" w14:textId="77777777" w:rsidR="00B94837" w:rsidRPr="005C3171" w:rsidRDefault="00B94837" w:rsidP="00B94837">
            <w:pPr>
              <w:rPr>
                <w:rFonts w:eastAsiaTheme="minorHAnsi" w:cstheme="minorBidi"/>
                <w:b/>
                <w:bCs/>
                <w:i/>
                <w:lang w:eastAsia="en-US"/>
              </w:rPr>
            </w:pPr>
          </w:p>
        </w:tc>
        <w:tc>
          <w:tcPr>
            <w:tcW w:w="2400" w:type="pct"/>
            <w:hideMark/>
          </w:tcPr>
          <w:p w14:paraId="1343780C" w14:textId="77777777" w:rsidR="00B94837" w:rsidRPr="005C3171" w:rsidRDefault="00B94837" w:rsidP="00B94837">
            <w:pPr>
              <w:rPr>
                <w:rFonts w:eastAsiaTheme="minorHAnsi" w:cstheme="minorBidi"/>
                <w:b/>
                <w:lang w:eastAsia="en-US"/>
              </w:rPr>
            </w:pPr>
            <w:r w:rsidRPr="005C3171">
              <w:rPr>
                <w:rFonts w:eastAsiaTheme="minorHAnsi" w:cstheme="minorBidi"/>
                <w:b/>
                <w:bCs/>
                <w:lang w:eastAsia="en-US"/>
              </w:rPr>
              <w:t xml:space="preserve">Практические занятия </w:t>
            </w:r>
          </w:p>
        </w:tc>
        <w:tc>
          <w:tcPr>
            <w:tcW w:w="798" w:type="pct"/>
            <w:vMerge w:val="restart"/>
            <w:vAlign w:val="center"/>
          </w:tcPr>
          <w:p w14:paraId="1E612C38"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lang w:eastAsia="en-US"/>
              </w:rPr>
              <w:t>1</w:t>
            </w:r>
          </w:p>
        </w:tc>
        <w:tc>
          <w:tcPr>
            <w:tcW w:w="573" w:type="pct"/>
            <w:vMerge/>
            <w:vAlign w:val="center"/>
            <w:hideMark/>
          </w:tcPr>
          <w:p w14:paraId="10EA1B3E" w14:textId="77777777" w:rsidR="00B94837" w:rsidRPr="005C3171" w:rsidRDefault="00B94837" w:rsidP="00B94837">
            <w:pPr>
              <w:rPr>
                <w:rFonts w:eastAsiaTheme="minorHAnsi" w:cstheme="minorBidi"/>
                <w:b/>
                <w:i/>
                <w:lang w:eastAsia="en-US"/>
              </w:rPr>
            </w:pPr>
          </w:p>
        </w:tc>
        <w:tc>
          <w:tcPr>
            <w:tcW w:w="476" w:type="pct"/>
            <w:vMerge/>
          </w:tcPr>
          <w:p w14:paraId="0023C429" w14:textId="77777777" w:rsidR="00B94837" w:rsidRPr="005C3171" w:rsidRDefault="00B94837" w:rsidP="00B94837">
            <w:pPr>
              <w:rPr>
                <w:rFonts w:eastAsiaTheme="minorHAnsi" w:cstheme="minorBidi"/>
                <w:b/>
                <w:i/>
                <w:lang w:eastAsia="en-US"/>
              </w:rPr>
            </w:pPr>
          </w:p>
        </w:tc>
      </w:tr>
      <w:tr w:rsidR="00B94837" w:rsidRPr="005C3171" w14:paraId="5277F7E6" w14:textId="77777777" w:rsidTr="00B94837">
        <w:trPr>
          <w:trHeight w:val="20"/>
        </w:trPr>
        <w:tc>
          <w:tcPr>
            <w:tcW w:w="753" w:type="pct"/>
            <w:vMerge/>
            <w:vAlign w:val="center"/>
          </w:tcPr>
          <w:p w14:paraId="7ED4B2C6" w14:textId="77777777" w:rsidR="00B94837" w:rsidRPr="005C3171" w:rsidRDefault="00B94837" w:rsidP="00B94837">
            <w:pPr>
              <w:rPr>
                <w:rFonts w:eastAsiaTheme="minorHAnsi" w:cstheme="minorBidi"/>
                <w:b/>
                <w:bCs/>
                <w:i/>
                <w:lang w:eastAsia="en-US"/>
              </w:rPr>
            </w:pPr>
          </w:p>
        </w:tc>
        <w:tc>
          <w:tcPr>
            <w:tcW w:w="2400" w:type="pct"/>
          </w:tcPr>
          <w:p w14:paraId="40DB5323" w14:textId="77777777" w:rsidR="00B94837" w:rsidRPr="005C3171" w:rsidRDefault="00B94837" w:rsidP="00B94837">
            <w:pPr>
              <w:jc w:val="both"/>
              <w:rPr>
                <w:rFonts w:eastAsiaTheme="minorHAnsi" w:cstheme="minorBidi"/>
                <w:bCs/>
                <w:lang w:eastAsia="en-US"/>
              </w:rPr>
            </w:pPr>
            <w:r w:rsidRPr="005C3171">
              <w:rPr>
                <w:rFonts w:eastAsiaTheme="minorHAnsi" w:cstheme="minorBidi"/>
                <w:bCs/>
                <w:lang w:eastAsia="en-US"/>
              </w:rPr>
              <w:t>Составление операционной карты по токарной обработке.</w:t>
            </w:r>
          </w:p>
        </w:tc>
        <w:tc>
          <w:tcPr>
            <w:tcW w:w="798" w:type="pct"/>
            <w:vMerge/>
            <w:vAlign w:val="center"/>
          </w:tcPr>
          <w:p w14:paraId="39112D46" w14:textId="77777777" w:rsidR="00B94837" w:rsidRPr="005C3171" w:rsidRDefault="00B94837" w:rsidP="00B94837">
            <w:pPr>
              <w:jc w:val="center"/>
              <w:rPr>
                <w:rFonts w:eastAsiaTheme="minorHAnsi" w:cstheme="minorBidi"/>
                <w:b/>
                <w:lang w:eastAsia="en-US"/>
              </w:rPr>
            </w:pPr>
          </w:p>
        </w:tc>
        <w:tc>
          <w:tcPr>
            <w:tcW w:w="573" w:type="pct"/>
            <w:vMerge/>
            <w:vAlign w:val="center"/>
          </w:tcPr>
          <w:p w14:paraId="63029BD0" w14:textId="77777777" w:rsidR="00B94837" w:rsidRPr="005C3171" w:rsidRDefault="00B94837" w:rsidP="00B94837">
            <w:pPr>
              <w:rPr>
                <w:rFonts w:eastAsiaTheme="minorHAnsi" w:cstheme="minorBidi"/>
                <w:b/>
                <w:i/>
                <w:lang w:eastAsia="en-US"/>
              </w:rPr>
            </w:pPr>
          </w:p>
        </w:tc>
        <w:tc>
          <w:tcPr>
            <w:tcW w:w="476" w:type="pct"/>
            <w:vMerge/>
          </w:tcPr>
          <w:p w14:paraId="76205C0B" w14:textId="77777777" w:rsidR="00B94837" w:rsidRPr="005C3171" w:rsidRDefault="00B94837" w:rsidP="00B94837">
            <w:pPr>
              <w:rPr>
                <w:rFonts w:eastAsiaTheme="minorHAnsi" w:cstheme="minorBidi"/>
                <w:b/>
                <w:i/>
                <w:lang w:eastAsia="en-US"/>
              </w:rPr>
            </w:pPr>
          </w:p>
        </w:tc>
      </w:tr>
      <w:tr w:rsidR="00B94837" w:rsidRPr="005C3171" w14:paraId="33A2C201" w14:textId="77777777" w:rsidTr="00B94837">
        <w:trPr>
          <w:trHeight w:val="20"/>
        </w:trPr>
        <w:tc>
          <w:tcPr>
            <w:tcW w:w="753" w:type="pct"/>
            <w:vMerge/>
            <w:vAlign w:val="center"/>
            <w:hideMark/>
          </w:tcPr>
          <w:p w14:paraId="5F6E0D97" w14:textId="77777777" w:rsidR="00B94837" w:rsidRPr="005C3171" w:rsidRDefault="00B94837" w:rsidP="00B94837">
            <w:pPr>
              <w:rPr>
                <w:rFonts w:eastAsiaTheme="minorHAnsi" w:cstheme="minorBidi"/>
                <w:b/>
                <w:bCs/>
                <w:i/>
                <w:lang w:eastAsia="en-US"/>
              </w:rPr>
            </w:pPr>
          </w:p>
        </w:tc>
        <w:tc>
          <w:tcPr>
            <w:tcW w:w="2400" w:type="pct"/>
            <w:hideMark/>
          </w:tcPr>
          <w:p w14:paraId="1C0C4E4C" w14:textId="77777777" w:rsidR="00B94837" w:rsidRPr="005C3171" w:rsidRDefault="00B94837" w:rsidP="00B94837">
            <w:pPr>
              <w:rPr>
                <w:rFonts w:eastAsiaTheme="minorHAnsi" w:cstheme="minorBidi"/>
                <w:b/>
                <w:bCs/>
                <w:lang w:eastAsia="en-US"/>
              </w:rPr>
            </w:pPr>
            <w:r w:rsidRPr="005C3171">
              <w:rPr>
                <w:rFonts w:eastAsiaTheme="minorHAnsi" w:cstheme="minorBidi"/>
                <w:b/>
                <w:bCs/>
                <w:lang w:eastAsia="en-US"/>
              </w:rPr>
              <w:t xml:space="preserve">Самостоятельных </w:t>
            </w:r>
            <w:proofErr w:type="gramStart"/>
            <w:r w:rsidRPr="005C3171">
              <w:rPr>
                <w:rFonts w:eastAsiaTheme="minorHAnsi" w:cstheme="minorBidi"/>
                <w:b/>
                <w:bCs/>
                <w:lang w:eastAsia="en-US"/>
              </w:rPr>
              <w:t>работ  обучающихся</w:t>
            </w:r>
            <w:proofErr w:type="gramEnd"/>
          </w:p>
          <w:p w14:paraId="1F24776D" w14:textId="77777777" w:rsidR="00B94837" w:rsidRPr="005C3171" w:rsidRDefault="00B94837" w:rsidP="00B94837">
            <w:pPr>
              <w:rPr>
                <w:rFonts w:eastAsiaTheme="minorHAnsi" w:cstheme="minorBidi"/>
                <w:bCs/>
                <w:lang w:eastAsia="en-US"/>
              </w:rPr>
            </w:pPr>
            <w:r w:rsidRPr="005C3171">
              <w:rPr>
                <w:rFonts w:eastAsiaTheme="minorHAnsi" w:cstheme="minorBidi"/>
                <w:bCs/>
                <w:lang w:eastAsia="en-US"/>
              </w:rPr>
              <w:t>-проработка конспектов</w:t>
            </w:r>
          </w:p>
          <w:p w14:paraId="550664D1" w14:textId="77777777" w:rsidR="00B94837" w:rsidRPr="005C3171" w:rsidRDefault="00B94837" w:rsidP="00B94837">
            <w:pPr>
              <w:rPr>
                <w:rFonts w:eastAsiaTheme="minorHAnsi" w:cstheme="minorBidi"/>
                <w:bCs/>
                <w:lang w:eastAsia="en-US"/>
              </w:rPr>
            </w:pPr>
            <w:r w:rsidRPr="005C3171">
              <w:rPr>
                <w:rFonts w:eastAsiaTheme="minorHAnsi" w:cstheme="minorBidi"/>
                <w:bCs/>
                <w:lang w:eastAsia="en-US"/>
              </w:rPr>
              <w:t>- доклад по теме: «Классификация металлорежущих станков»</w:t>
            </w:r>
          </w:p>
          <w:p w14:paraId="1F61C904" w14:textId="0BBDC9F0" w:rsidR="00B94837" w:rsidRPr="005C3171" w:rsidRDefault="00B94837" w:rsidP="001336FB">
            <w:pPr>
              <w:rPr>
                <w:rFonts w:eastAsiaTheme="minorHAnsi" w:cstheme="minorBidi"/>
                <w:b/>
                <w:bCs/>
                <w:lang w:eastAsia="en-US"/>
              </w:rPr>
            </w:pPr>
            <w:r w:rsidRPr="005C3171">
              <w:rPr>
                <w:rFonts w:eastAsiaTheme="minorHAnsi" w:cstheme="minorBidi"/>
                <w:bCs/>
                <w:lang w:eastAsia="en-US"/>
              </w:rPr>
              <w:t xml:space="preserve"> «</w:t>
            </w:r>
            <w:proofErr w:type="spellStart"/>
            <w:r w:rsidRPr="005C3171">
              <w:rPr>
                <w:rFonts w:eastAsiaTheme="minorHAnsi" w:cstheme="minorBidi"/>
                <w:bCs/>
                <w:lang w:eastAsia="en-US"/>
              </w:rPr>
              <w:t>Блокировачные</w:t>
            </w:r>
            <w:proofErr w:type="spellEnd"/>
            <w:r w:rsidRPr="005C3171">
              <w:rPr>
                <w:rFonts w:eastAsiaTheme="minorHAnsi" w:cstheme="minorBidi"/>
                <w:bCs/>
                <w:lang w:eastAsia="en-US"/>
              </w:rPr>
              <w:t xml:space="preserve"> устройства, ограничители хода и устройства </w:t>
            </w:r>
            <w:proofErr w:type="gramStart"/>
            <w:r w:rsidRPr="005C3171">
              <w:rPr>
                <w:rFonts w:eastAsiaTheme="minorHAnsi" w:cstheme="minorBidi"/>
                <w:bCs/>
                <w:lang w:eastAsia="en-US"/>
              </w:rPr>
              <w:t>для  предохранения</w:t>
            </w:r>
            <w:proofErr w:type="gramEnd"/>
            <w:r w:rsidRPr="005C3171">
              <w:rPr>
                <w:rFonts w:eastAsiaTheme="minorHAnsi" w:cstheme="minorBidi"/>
                <w:bCs/>
                <w:lang w:eastAsia="en-US"/>
              </w:rPr>
              <w:t xml:space="preserve"> станка от перегрузок »</w:t>
            </w:r>
          </w:p>
        </w:tc>
        <w:tc>
          <w:tcPr>
            <w:tcW w:w="798" w:type="pct"/>
            <w:vAlign w:val="center"/>
            <w:hideMark/>
          </w:tcPr>
          <w:p w14:paraId="056950BC" w14:textId="77777777" w:rsidR="00B94837" w:rsidRPr="005C3171" w:rsidRDefault="00B94837" w:rsidP="00B94837">
            <w:pPr>
              <w:jc w:val="center"/>
              <w:rPr>
                <w:rFonts w:eastAsiaTheme="minorHAnsi" w:cstheme="minorBidi"/>
                <w:b/>
                <w:bCs/>
                <w:lang w:eastAsia="en-US"/>
              </w:rPr>
            </w:pPr>
            <w:r w:rsidRPr="005C3171">
              <w:rPr>
                <w:rFonts w:eastAsiaTheme="minorHAnsi" w:cstheme="minorBidi"/>
                <w:b/>
                <w:bCs/>
                <w:lang w:eastAsia="en-US"/>
              </w:rPr>
              <w:t>5</w:t>
            </w:r>
          </w:p>
        </w:tc>
        <w:tc>
          <w:tcPr>
            <w:tcW w:w="573" w:type="pct"/>
            <w:vMerge/>
            <w:vAlign w:val="center"/>
            <w:hideMark/>
          </w:tcPr>
          <w:p w14:paraId="344AEB34" w14:textId="77777777" w:rsidR="00B94837" w:rsidRPr="005C3171" w:rsidRDefault="00B94837" w:rsidP="00B94837">
            <w:pPr>
              <w:rPr>
                <w:rFonts w:eastAsiaTheme="minorHAnsi" w:cstheme="minorBidi"/>
                <w:b/>
                <w:i/>
                <w:lang w:eastAsia="en-US"/>
              </w:rPr>
            </w:pPr>
          </w:p>
        </w:tc>
        <w:tc>
          <w:tcPr>
            <w:tcW w:w="476" w:type="pct"/>
            <w:vMerge/>
          </w:tcPr>
          <w:p w14:paraId="392DF87E" w14:textId="77777777" w:rsidR="00B94837" w:rsidRPr="005C3171" w:rsidRDefault="00B94837" w:rsidP="00B94837">
            <w:pPr>
              <w:rPr>
                <w:rFonts w:eastAsiaTheme="minorHAnsi" w:cstheme="minorBidi"/>
                <w:b/>
                <w:i/>
                <w:lang w:eastAsia="en-US"/>
              </w:rPr>
            </w:pPr>
          </w:p>
        </w:tc>
      </w:tr>
      <w:tr w:rsidR="00B94837" w:rsidRPr="005C3171" w14:paraId="5F0D6306" w14:textId="77777777" w:rsidTr="001336FB">
        <w:trPr>
          <w:trHeight w:val="277"/>
        </w:trPr>
        <w:tc>
          <w:tcPr>
            <w:tcW w:w="753" w:type="pct"/>
            <w:vMerge w:val="restart"/>
          </w:tcPr>
          <w:p w14:paraId="05F97E1A"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Тема 2.3.</w:t>
            </w:r>
          </w:p>
          <w:p w14:paraId="4F6767D6"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Строгание и</w:t>
            </w:r>
          </w:p>
          <w:p w14:paraId="4D076604"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долбление,</w:t>
            </w:r>
          </w:p>
          <w:p w14:paraId="2FE18929"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применяемый</w:t>
            </w:r>
          </w:p>
          <w:p w14:paraId="7A57BE56"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инструмент и</w:t>
            </w:r>
          </w:p>
          <w:p w14:paraId="132DDE49"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станки</w:t>
            </w:r>
          </w:p>
          <w:p w14:paraId="61B53F81" w14:textId="77777777" w:rsidR="00B94837" w:rsidRPr="005C3171" w:rsidRDefault="00B94837" w:rsidP="00B94837">
            <w:pPr>
              <w:rPr>
                <w:rFonts w:eastAsiaTheme="minorHAnsi" w:cstheme="minorBidi"/>
                <w:b/>
                <w:bCs/>
                <w:i/>
                <w:lang w:eastAsia="en-US"/>
              </w:rPr>
            </w:pPr>
          </w:p>
        </w:tc>
        <w:tc>
          <w:tcPr>
            <w:tcW w:w="2400" w:type="pct"/>
            <w:hideMark/>
          </w:tcPr>
          <w:p w14:paraId="01521F6B" w14:textId="77777777" w:rsidR="00B94837" w:rsidRPr="001336FB" w:rsidRDefault="00B94837" w:rsidP="001336FB">
            <w:pPr>
              <w:rPr>
                <w:rFonts w:eastAsiaTheme="minorHAnsi"/>
                <w:b/>
              </w:rPr>
            </w:pPr>
            <w:r w:rsidRPr="001336FB">
              <w:rPr>
                <w:rFonts w:eastAsiaTheme="minorHAnsi"/>
                <w:b/>
              </w:rPr>
              <w:t>Содержание учебного материала</w:t>
            </w:r>
          </w:p>
        </w:tc>
        <w:tc>
          <w:tcPr>
            <w:tcW w:w="798" w:type="pct"/>
            <w:vMerge w:val="restart"/>
            <w:vAlign w:val="center"/>
          </w:tcPr>
          <w:p w14:paraId="468C0065" w14:textId="77777777" w:rsidR="00B94837" w:rsidRPr="005C3171" w:rsidRDefault="00B94837" w:rsidP="00B94837">
            <w:pPr>
              <w:jc w:val="center"/>
              <w:rPr>
                <w:rFonts w:eastAsiaTheme="minorHAnsi" w:cstheme="minorBidi"/>
                <w:b/>
                <w:bCs/>
                <w:lang w:eastAsia="en-US"/>
              </w:rPr>
            </w:pPr>
            <w:r w:rsidRPr="005C3171">
              <w:rPr>
                <w:rFonts w:eastAsiaTheme="minorHAnsi" w:cstheme="minorBidi"/>
                <w:b/>
                <w:bCs/>
                <w:lang w:eastAsia="en-US"/>
              </w:rPr>
              <w:t>4</w:t>
            </w:r>
          </w:p>
          <w:p w14:paraId="03F80933" w14:textId="77777777" w:rsidR="00B94837" w:rsidRPr="005C3171" w:rsidRDefault="00B94837" w:rsidP="00B94837">
            <w:pPr>
              <w:spacing w:before="240"/>
              <w:jc w:val="center"/>
              <w:rPr>
                <w:rFonts w:eastAsiaTheme="minorHAnsi" w:cstheme="minorBidi"/>
                <w:b/>
                <w:bCs/>
                <w:i/>
                <w:lang w:eastAsia="en-US"/>
              </w:rPr>
            </w:pPr>
          </w:p>
        </w:tc>
        <w:tc>
          <w:tcPr>
            <w:tcW w:w="573" w:type="pct"/>
            <w:vMerge w:val="restart"/>
          </w:tcPr>
          <w:p w14:paraId="5D8594AF"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ОК 1-11,</w:t>
            </w:r>
          </w:p>
          <w:p w14:paraId="68A5EF63"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1.1.-1.3.</w:t>
            </w:r>
          </w:p>
          <w:p w14:paraId="40DDA5CC"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2.1-2.4.</w:t>
            </w:r>
          </w:p>
          <w:p w14:paraId="122E4E1E" w14:textId="77777777" w:rsidR="00B94837" w:rsidRPr="005C3171" w:rsidRDefault="00B94837" w:rsidP="00B94837">
            <w:pPr>
              <w:jc w:val="center"/>
              <w:rPr>
                <w:rFonts w:eastAsiaTheme="minorHAnsi" w:cstheme="minorBidi"/>
                <w:b/>
                <w:bCs/>
                <w:spacing w:val="-1"/>
                <w:lang w:eastAsia="en-US"/>
              </w:rPr>
            </w:pPr>
            <w:r w:rsidRPr="005C3171">
              <w:rPr>
                <w:rFonts w:eastAsiaTheme="minorHAnsi" w:cstheme="minorBidi"/>
                <w:b/>
                <w:i/>
                <w:lang w:eastAsia="en-US"/>
              </w:rPr>
              <w:t>ПК 3.1.-3.4.</w:t>
            </w:r>
          </w:p>
        </w:tc>
        <w:tc>
          <w:tcPr>
            <w:tcW w:w="476" w:type="pct"/>
            <w:vMerge w:val="restart"/>
          </w:tcPr>
          <w:p w14:paraId="1577818F" w14:textId="77777777" w:rsidR="00B94837" w:rsidRPr="005C3171" w:rsidRDefault="00B94837" w:rsidP="00B94837">
            <w:pPr>
              <w:jc w:val="center"/>
              <w:rPr>
                <w:b/>
              </w:rPr>
            </w:pPr>
            <w:r w:rsidRPr="005C3171">
              <w:rPr>
                <w:b/>
              </w:rPr>
              <w:t>У 1,2,4,5,6</w:t>
            </w:r>
          </w:p>
          <w:p w14:paraId="24B20851" w14:textId="77777777" w:rsidR="00B94837" w:rsidRPr="005C3171" w:rsidRDefault="00B94837" w:rsidP="00B94837">
            <w:pPr>
              <w:jc w:val="center"/>
              <w:rPr>
                <w:b/>
              </w:rPr>
            </w:pPr>
            <w:r w:rsidRPr="005C3171">
              <w:rPr>
                <w:b/>
              </w:rPr>
              <w:t>З 1,2,3,4</w:t>
            </w:r>
          </w:p>
          <w:p w14:paraId="5CF5DC32" w14:textId="77777777" w:rsidR="00B94837" w:rsidRPr="005C3171" w:rsidRDefault="00B94837" w:rsidP="00B94837">
            <w:pPr>
              <w:jc w:val="center"/>
              <w:rPr>
                <w:rFonts w:eastAsiaTheme="minorHAnsi" w:cstheme="minorBidi"/>
                <w:b/>
                <w:i/>
                <w:lang w:eastAsia="en-US"/>
              </w:rPr>
            </w:pPr>
          </w:p>
        </w:tc>
      </w:tr>
      <w:tr w:rsidR="00B94837" w:rsidRPr="005C3171" w14:paraId="3923208B" w14:textId="77777777" w:rsidTr="00B94837">
        <w:trPr>
          <w:trHeight w:val="20"/>
        </w:trPr>
        <w:tc>
          <w:tcPr>
            <w:tcW w:w="753" w:type="pct"/>
            <w:vMerge/>
            <w:vAlign w:val="center"/>
            <w:hideMark/>
          </w:tcPr>
          <w:p w14:paraId="1F9CB67F" w14:textId="77777777" w:rsidR="00B94837" w:rsidRPr="005C3171" w:rsidRDefault="00B94837" w:rsidP="00B94837">
            <w:pPr>
              <w:rPr>
                <w:rFonts w:eastAsiaTheme="minorHAnsi" w:cstheme="minorBidi"/>
                <w:b/>
                <w:bCs/>
                <w:i/>
                <w:lang w:eastAsia="en-US"/>
              </w:rPr>
            </w:pPr>
          </w:p>
        </w:tc>
        <w:tc>
          <w:tcPr>
            <w:tcW w:w="2400" w:type="pct"/>
            <w:hideMark/>
          </w:tcPr>
          <w:p w14:paraId="5A11ED64" w14:textId="77777777" w:rsidR="00B94837" w:rsidRPr="005C3171" w:rsidRDefault="00B94837" w:rsidP="00B94837">
            <w:pPr>
              <w:jc w:val="both"/>
              <w:rPr>
                <w:rFonts w:eastAsiaTheme="minorHAnsi" w:cstheme="minorBidi"/>
                <w:bCs/>
                <w:lang w:eastAsia="en-US"/>
              </w:rPr>
            </w:pPr>
            <w:r w:rsidRPr="005C3171">
              <w:rPr>
                <w:rFonts w:eastAsiaTheme="minorHAnsi" w:cstheme="minorBidi"/>
                <w:bCs/>
                <w:lang w:eastAsia="en-US"/>
              </w:rPr>
              <w:t>1.  Процесс строгания и долбления. Геометрия строгальных и долбежных резцов. Режимы резания при строгании и долблении, их особенности. Определение силы и мощности резания при строгании и долблении.</w:t>
            </w:r>
          </w:p>
          <w:p w14:paraId="7CCD0B90" w14:textId="77777777" w:rsidR="00B94837" w:rsidRPr="005C3171" w:rsidRDefault="00B94837" w:rsidP="00B94837">
            <w:pPr>
              <w:rPr>
                <w:rFonts w:eastAsiaTheme="minorHAnsi" w:cstheme="minorBidi"/>
                <w:b/>
                <w:bCs/>
                <w:lang w:eastAsia="en-US"/>
              </w:rPr>
            </w:pPr>
            <w:r w:rsidRPr="005C3171">
              <w:rPr>
                <w:rFonts w:eastAsiaTheme="minorHAnsi" w:cstheme="minorBidi"/>
                <w:bCs/>
                <w:lang w:eastAsia="en-US"/>
              </w:rPr>
              <w:t>2.Нормирование строгальных работ. Техника безопасности. Разновидности строгальных и долбежных станков, их кинематика. Основные узлы и кинематическая схема.</w:t>
            </w:r>
          </w:p>
        </w:tc>
        <w:tc>
          <w:tcPr>
            <w:tcW w:w="798" w:type="pct"/>
            <w:vMerge/>
            <w:vAlign w:val="center"/>
            <w:hideMark/>
          </w:tcPr>
          <w:p w14:paraId="61418547" w14:textId="77777777" w:rsidR="00B94837" w:rsidRPr="005C3171" w:rsidRDefault="00B94837" w:rsidP="00B94837">
            <w:pPr>
              <w:rPr>
                <w:rFonts w:eastAsiaTheme="minorHAnsi" w:cstheme="minorBidi"/>
                <w:b/>
                <w:bCs/>
                <w:i/>
                <w:lang w:eastAsia="en-US"/>
              </w:rPr>
            </w:pPr>
          </w:p>
        </w:tc>
        <w:tc>
          <w:tcPr>
            <w:tcW w:w="573" w:type="pct"/>
            <w:vMerge/>
            <w:hideMark/>
          </w:tcPr>
          <w:p w14:paraId="29A2D946" w14:textId="77777777" w:rsidR="00B94837" w:rsidRPr="005C3171" w:rsidRDefault="00B94837" w:rsidP="00B94837">
            <w:pPr>
              <w:rPr>
                <w:rFonts w:eastAsiaTheme="minorHAnsi" w:cstheme="minorBidi"/>
                <w:b/>
                <w:i/>
                <w:lang w:eastAsia="en-US"/>
              </w:rPr>
            </w:pPr>
          </w:p>
        </w:tc>
        <w:tc>
          <w:tcPr>
            <w:tcW w:w="476" w:type="pct"/>
            <w:vMerge/>
          </w:tcPr>
          <w:p w14:paraId="67761C28" w14:textId="77777777" w:rsidR="00B94837" w:rsidRPr="005C3171" w:rsidRDefault="00B94837" w:rsidP="00B94837">
            <w:pPr>
              <w:rPr>
                <w:rFonts w:eastAsiaTheme="minorHAnsi" w:cstheme="minorBidi"/>
                <w:b/>
                <w:i/>
                <w:lang w:eastAsia="en-US"/>
              </w:rPr>
            </w:pPr>
          </w:p>
        </w:tc>
      </w:tr>
      <w:tr w:rsidR="00B94837" w:rsidRPr="005C3171" w14:paraId="7DAED548" w14:textId="77777777" w:rsidTr="00B94837">
        <w:trPr>
          <w:trHeight w:val="20"/>
        </w:trPr>
        <w:tc>
          <w:tcPr>
            <w:tcW w:w="753" w:type="pct"/>
            <w:vMerge/>
            <w:vAlign w:val="center"/>
            <w:hideMark/>
          </w:tcPr>
          <w:p w14:paraId="13A4518F" w14:textId="77777777" w:rsidR="00B94837" w:rsidRPr="005C3171" w:rsidRDefault="00B94837" w:rsidP="00B94837">
            <w:pPr>
              <w:rPr>
                <w:rFonts w:eastAsiaTheme="minorHAnsi" w:cstheme="minorBidi"/>
                <w:b/>
                <w:bCs/>
                <w:i/>
                <w:lang w:eastAsia="en-US"/>
              </w:rPr>
            </w:pPr>
          </w:p>
        </w:tc>
        <w:tc>
          <w:tcPr>
            <w:tcW w:w="2400" w:type="pct"/>
            <w:hideMark/>
          </w:tcPr>
          <w:p w14:paraId="21D9A55B" w14:textId="77777777" w:rsidR="00B94837" w:rsidRPr="005C3171" w:rsidRDefault="00B94837" w:rsidP="00B94837">
            <w:pPr>
              <w:rPr>
                <w:rFonts w:eastAsiaTheme="minorHAnsi" w:cstheme="minorBidi"/>
                <w:b/>
                <w:bCs/>
                <w:lang w:eastAsia="en-US"/>
              </w:rPr>
            </w:pPr>
            <w:r w:rsidRPr="005C3171">
              <w:rPr>
                <w:rFonts w:eastAsiaTheme="minorHAnsi" w:cstheme="minorBidi"/>
                <w:b/>
                <w:bCs/>
                <w:lang w:eastAsia="en-US"/>
              </w:rPr>
              <w:t xml:space="preserve">Практические занятия </w:t>
            </w:r>
          </w:p>
          <w:p w14:paraId="35A955B2" w14:textId="77777777" w:rsidR="00B94837" w:rsidRPr="005C3171" w:rsidRDefault="00B94837" w:rsidP="00B94837">
            <w:pPr>
              <w:rPr>
                <w:rFonts w:eastAsiaTheme="minorHAnsi" w:cstheme="minorBidi"/>
                <w:lang w:eastAsia="en-US"/>
              </w:rPr>
            </w:pPr>
            <w:r w:rsidRPr="005C3171">
              <w:rPr>
                <w:rFonts w:eastAsiaTheme="minorHAnsi" w:cstheme="minorBidi"/>
                <w:bCs/>
                <w:lang w:eastAsia="en-US"/>
              </w:rPr>
              <w:lastRenderedPageBreak/>
              <w:t>Изучение устройства и кинематической схемы поперечно-</w:t>
            </w:r>
            <w:proofErr w:type="gramStart"/>
            <w:r w:rsidRPr="005C3171">
              <w:rPr>
                <w:rFonts w:eastAsiaTheme="minorHAnsi" w:cstheme="minorBidi"/>
                <w:bCs/>
                <w:lang w:eastAsia="en-US"/>
              </w:rPr>
              <w:t>строгального  станка</w:t>
            </w:r>
            <w:proofErr w:type="gramEnd"/>
            <w:r w:rsidRPr="005C3171">
              <w:rPr>
                <w:rFonts w:eastAsiaTheme="minorHAnsi" w:cstheme="minorBidi"/>
                <w:bCs/>
                <w:lang w:eastAsia="en-US"/>
              </w:rPr>
              <w:t xml:space="preserve"> модели 7Е35</w:t>
            </w:r>
          </w:p>
        </w:tc>
        <w:tc>
          <w:tcPr>
            <w:tcW w:w="798" w:type="pct"/>
            <w:vAlign w:val="center"/>
          </w:tcPr>
          <w:p w14:paraId="3C496C00" w14:textId="77777777" w:rsidR="00B94837" w:rsidRPr="005C3171" w:rsidRDefault="00B94837" w:rsidP="00B94837">
            <w:pPr>
              <w:jc w:val="center"/>
              <w:rPr>
                <w:rFonts w:eastAsiaTheme="minorHAnsi" w:cstheme="minorBidi"/>
                <w:b/>
                <w:lang w:eastAsia="en-US"/>
              </w:rPr>
            </w:pPr>
            <w:r w:rsidRPr="005C3171">
              <w:rPr>
                <w:rFonts w:eastAsiaTheme="minorHAnsi" w:cstheme="minorBidi"/>
                <w:b/>
                <w:lang w:eastAsia="en-US"/>
              </w:rPr>
              <w:lastRenderedPageBreak/>
              <w:t>2</w:t>
            </w:r>
          </w:p>
        </w:tc>
        <w:tc>
          <w:tcPr>
            <w:tcW w:w="573" w:type="pct"/>
            <w:vMerge/>
            <w:vAlign w:val="center"/>
            <w:hideMark/>
          </w:tcPr>
          <w:p w14:paraId="67C109C6" w14:textId="77777777" w:rsidR="00B94837" w:rsidRPr="005C3171" w:rsidRDefault="00B94837" w:rsidP="00B94837">
            <w:pPr>
              <w:rPr>
                <w:rFonts w:eastAsiaTheme="minorHAnsi" w:cstheme="minorBidi"/>
                <w:b/>
                <w:i/>
                <w:lang w:eastAsia="en-US"/>
              </w:rPr>
            </w:pPr>
          </w:p>
        </w:tc>
        <w:tc>
          <w:tcPr>
            <w:tcW w:w="476" w:type="pct"/>
            <w:vMerge/>
          </w:tcPr>
          <w:p w14:paraId="73A0DF99" w14:textId="77777777" w:rsidR="00B94837" w:rsidRPr="005C3171" w:rsidRDefault="00B94837" w:rsidP="00B94837">
            <w:pPr>
              <w:rPr>
                <w:rFonts w:eastAsiaTheme="minorHAnsi" w:cstheme="minorBidi"/>
                <w:b/>
                <w:i/>
                <w:lang w:eastAsia="en-US"/>
              </w:rPr>
            </w:pPr>
          </w:p>
        </w:tc>
      </w:tr>
      <w:tr w:rsidR="00B94837" w:rsidRPr="005C3171" w14:paraId="68055105" w14:textId="77777777" w:rsidTr="00B94837">
        <w:trPr>
          <w:trHeight w:val="20"/>
        </w:trPr>
        <w:tc>
          <w:tcPr>
            <w:tcW w:w="753" w:type="pct"/>
            <w:vMerge/>
            <w:vAlign w:val="center"/>
            <w:hideMark/>
          </w:tcPr>
          <w:p w14:paraId="37393028" w14:textId="77777777" w:rsidR="00B94837" w:rsidRPr="005C3171" w:rsidRDefault="00B94837" w:rsidP="00B94837">
            <w:pPr>
              <w:rPr>
                <w:rFonts w:eastAsiaTheme="minorHAnsi" w:cstheme="minorBidi"/>
                <w:b/>
                <w:bCs/>
                <w:i/>
                <w:lang w:eastAsia="en-US"/>
              </w:rPr>
            </w:pPr>
          </w:p>
        </w:tc>
        <w:tc>
          <w:tcPr>
            <w:tcW w:w="2400" w:type="pct"/>
            <w:hideMark/>
          </w:tcPr>
          <w:p w14:paraId="27F931E5" w14:textId="77777777" w:rsidR="00B94837" w:rsidRPr="005C3171" w:rsidRDefault="00B94837" w:rsidP="00B94837">
            <w:pPr>
              <w:rPr>
                <w:rFonts w:eastAsiaTheme="minorHAnsi" w:cstheme="minorBidi"/>
                <w:bCs/>
                <w:lang w:eastAsia="en-US"/>
              </w:rPr>
            </w:pPr>
            <w:r w:rsidRPr="005C3171">
              <w:rPr>
                <w:rFonts w:eastAsiaTheme="minorHAnsi" w:cstheme="minorBidi"/>
                <w:b/>
                <w:bCs/>
                <w:lang w:eastAsia="en-US"/>
              </w:rPr>
              <w:t xml:space="preserve">Самостоятельная </w:t>
            </w:r>
            <w:proofErr w:type="gramStart"/>
            <w:r w:rsidRPr="005C3171">
              <w:rPr>
                <w:rFonts w:eastAsiaTheme="minorHAnsi" w:cstheme="minorBidi"/>
                <w:b/>
                <w:bCs/>
                <w:lang w:eastAsia="en-US"/>
              </w:rPr>
              <w:t>«</w:t>
            </w:r>
            <w:r w:rsidRPr="005C3171">
              <w:rPr>
                <w:rFonts w:eastAsiaTheme="minorHAnsi" w:cstheme="minorBidi"/>
                <w:bCs/>
                <w:lang w:eastAsia="en-US"/>
              </w:rPr>
              <w:t xml:space="preserve"> Кинематическая</w:t>
            </w:r>
            <w:proofErr w:type="gramEnd"/>
            <w:r w:rsidRPr="005C3171">
              <w:rPr>
                <w:rFonts w:eastAsiaTheme="minorHAnsi" w:cstheme="minorBidi"/>
                <w:bCs/>
                <w:lang w:eastAsia="en-US"/>
              </w:rPr>
              <w:t xml:space="preserve"> схема поперечно-строгального станка модели 7Е35»</w:t>
            </w:r>
          </w:p>
          <w:p w14:paraId="1DFBDCFC" w14:textId="77777777" w:rsidR="00B94837" w:rsidRPr="00D35477" w:rsidRDefault="00B94837" w:rsidP="00B94837">
            <w:pPr>
              <w:rPr>
                <w:rFonts w:eastAsiaTheme="minorHAnsi" w:cstheme="minorBidi"/>
                <w:bCs/>
                <w:lang w:eastAsia="en-US"/>
              </w:rPr>
            </w:pPr>
            <w:r w:rsidRPr="005C3171">
              <w:rPr>
                <w:rFonts w:eastAsiaTheme="minorHAnsi" w:cstheme="minorBidi"/>
                <w:bCs/>
                <w:lang w:eastAsia="en-US"/>
              </w:rPr>
              <w:t>Реферат по теме: «</w:t>
            </w:r>
            <w:proofErr w:type="spellStart"/>
            <w:r w:rsidRPr="005C3171">
              <w:rPr>
                <w:rFonts w:eastAsiaTheme="minorHAnsi" w:cstheme="minorBidi"/>
                <w:bCs/>
                <w:lang w:eastAsia="en-US"/>
              </w:rPr>
              <w:t>Долбяк</w:t>
            </w:r>
            <w:r>
              <w:rPr>
                <w:rFonts w:eastAsiaTheme="minorHAnsi" w:cstheme="minorBidi"/>
                <w:bCs/>
                <w:lang w:eastAsia="en-US"/>
              </w:rPr>
              <w:t>и</w:t>
            </w:r>
            <w:proofErr w:type="spellEnd"/>
            <w:r>
              <w:rPr>
                <w:rFonts w:eastAsiaTheme="minorHAnsi" w:cstheme="minorBidi"/>
                <w:bCs/>
                <w:lang w:eastAsia="en-US"/>
              </w:rPr>
              <w:t>, их назначение и конструкции»</w:t>
            </w:r>
            <w:r w:rsidRPr="005C3171">
              <w:rPr>
                <w:rFonts w:eastAsiaTheme="minorHAnsi" w:cstheme="minorBidi"/>
                <w:bCs/>
                <w:lang w:eastAsia="en-US"/>
              </w:rPr>
              <w:t xml:space="preserve"> «Схемы обработки заготовок на строгальных станках» </w:t>
            </w:r>
          </w:p>
        </w:tc>
        <w:tc>
          <w:tcPr>
            <w:tcW w:w="798" w:type="pct"/>
            <w:vAlign w:val="center"/>
          </w:tcPr>
          <w:p w14:paraId="62596B43" w14:textId="77777777" w:rsidR="00B94837" w:rsidRPr="005C3171" w:rsidRDefault="00B94837" w:rsidP="00B94837">
            <w:pPr>
              <w:jc w:val="center"/>
              <w:rPr>
                <w:rFonts w:eastAsiaTheme="minorHAnsi" w:cstheme="minorBidi"/>
                <w:b/>
                <w:bCs/>
                <w:lang w:eastAsia="en-US"/>
              </w:rPr>
            </w:pPr>
            <w:r>
              <w:rPr>
                <w:rFonts w:eastAsiaTheme="minorHAnsi" w:cstheme="minorBidi"/>
                <w:b/>
                <w:bCs/>
                <w:lang w:eastAsia="en-US"/>
              </w:rPr>
              <w:t>2</w:t>
            </w:r>
          </w:p>
        </w:tc>
        <w:tc>
          <w:tcPr>
            <w:tcW w:w="573" w:type="pct"/>
            <w:vMerge/>
            <w:vAlign w:val="center"/>
            <w:hideMark/>
          </w:tcPr>
          <w:p w14:paraId="1B74E0A1" w14:textId="77777777" w:rsidR="00B94837" w:rsidRPr="005C3171" w:rsidRDefault="00B94837" w:rsidP="00B94837">
            <w:pPr>
              <w:rPr>
                <w:rFonts w:eastAsiaTheme="minorHAnsi" w:cstheme="minorBidi"/>
                <w:b/>
                <w:i/>
                <w:lang w:eastAsia="en-US"/>
              </w:rPr>
            </w:pPr>
          </w:p>
        </w:tc>
        <w:tc>
          <w:tcPr>
            <w:tcW w:w="476" w:type="pct"/>
            <w:vMerge/>
          </w:tcPr>
          <w:p w14:paraId="6DDA3A8E" w14:textId="77777777" w:rsidR="00B94837" w:rsidRPr="005C3171" w:rsidRDefault="00B94837" w:rsidP="00B94837">
            <w:pPr>
              <w:rPr>
                <w:rFonts w:eastAsiaTheme="minorHAnsi" w:cstheme="minorBidi"/>
                <w:b/>
                <w:i/>
                <w:lang w:eastAsia="en-US"/>
              </w:rPr>
            </w:pPr>
          </w:p>
        </w:tc>
      </w:tr>
      <w:tr w:rsidR="00B94837" w:rsidRPr="005C3171" w14:paraId="1099AC80" w14:textId="77777777" w:rsidTr="00B94837">
        <w:trPr>
          <w:trHeight w:val="332"/>
        </w:trPr>
        <w:tc>
          <w:tcPr>
            <w:tcW w:w="753" w:type="pct"/>
            <w:vMerge w:val="restart"/>
          </w:tcPr>
          <w:p w14:paraId="2F021B56"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Тема 2.4.</w:t>
            </w:r>
          </w:p>
          <w:p w14:paraId="7EDF8901"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Сверление,</w:t>
            </w:r>
          </w:p>
          <w:p w14:paraId="6097F89A"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зенкерование</w:t>
            </w:r>
          </w:p>
          <w:p w14:paraId="412914EC"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и развертывание,</w:t>
            </w:r>
          </w:p>
          <w:p w14:paraId="60146791"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применяемый</w:t>
            </w:r>
          </w:p>
          <w:p w14:paraId="09D60A9C"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инструмент и</w:t>
            </w:r>
          </w:p>
          <w:p w14:paraId="7361A97B"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станки</w:t>
            </w:r>
          </w:p>
          <w:p w14:paraId="04AFD756" w14:textId="77777777" w:rsidR="00B94837" w:rsidRPr="005C3171" w:rsidRDefault="00B94837" w:rsidP="00B94837">
            <w:pPr>
              <w:rPr>
                <w:rFonts w:eastAsiaTheme="minorHAnsi" w:cstheme="minorBidi"/>
                <w:b/>
                <w:bCs/>
                <w:i/>
                <w:lang w:eastAsia="en-US"/>
              </w:rPr>
            </w:pPr>
          </w:p>
        </w:tc>
        <w:tc>
          <w:tcPr>
            <w:tcW w:w="2400" w:type="pct"/>
            <w:hideMark/>
          </w:tcPr>
          <w:p w14:paraId="68E4B743" w14:textId="77777777" w:rsidR="00B94837" w:rsidRPr="005C3171" w:rsidRDefault="00B94837" w:rsidP="00B94837">
            <w:pPr>
              <w:rPr>
                <w:rFonts w:eastAsiaTheme="minorHAnsi" w:cstheme="minorBidi"/>
                <w:b/>
                <w:bCs/>
                <w:lang w:eastAsia="en-US"/>
              </w:rPr>
            </w:pPr>
            <w:r w:rsidRPr="005C3171">
              <w:rPr>
                <w:rFonts w:eastAsiaTheme="minorHAnsi" w:cstheme="minorBidi"/>
                <w:b/>
                <w:bCs/>
                <w:lang w:eastAsia="en-US"/>
              </w:rPr>
              <w:t>Содержание учебного материала</w:t>
            </w:r>
          </w:p>
        </w:tc>
        <w:tc>
          <w:tcPr>
            <w:tcW w:w="798" w:type="pct"/>
            <w:vMerge w:val="restart"/>
            <w:vAlign w:val="center"/>
          </w:tcPr>
          <w:p w14:paraId="295767F2" w14:textId="77777777" w:rsidR="00B94837" w:rsidRPr="005C3171" w:rsidRDefault="00B94837" w:rsidP="00B94837">
            <w:pPr>
              <w:jc w:val="center"/>
              <w:rPr>
                <w:rFonts w:eastAsiaTheme="minorHAnsi" w:cstheme="minorBidi"/>
                <w:b/>
                <w:bCs/>
                <w:i/>
                <w:lang w:eastAsia="en-US"/>
              </w:rPr>
            </w:pPr>
          </w:p>
          <w:p w14:paraId="193B8A41" w14:textId="77777777" w:rsidR="00B94837" w:rsidRPr="005C3171" w:rsidRDefault="00B94837" w:rsidP="00B94837">
            <w:pPr>
              <w:spacing w:before="240"/>
              <w:jc w:val="center"/>
              <w:rPr>
                <w:rFonts w:eastAsiaTheme="minorHAnsi" w:cstheme="minorBidi"/>
                <w:b/>
                <w:bCs/>
                <w:lang w:eastAsia="en-US"/>
              </w:rPr>
            </w:pPr>
            <w:r w:rsidRPr="005C3171">
              <w:rPr>
                <w:rFonts w:eastAsiaTheme="minorHAnsi" w:cstheme="minorBidi"/>
                <w:b/>
                <w:bCs/>
                <w:lang w:eastAsia="en-US"/>
              </w:rPr>
              <w:t>4</w:t>
            </w:r>
          </w:p>
        </w:tc>
        <w:tc>
          <w:tcPr>
            <w:tcW w:w="573" w:type="pct"/>
            <w:vMerge w:val="restart"/>
          </w:tcPr>
          <w:p w14:paraId="1C33A333"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ОК 1-11,</w:t>
            </w:r>
          </w:p>
          <w:p w14:paraId="0408AF3A"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1.1.-1.3.</w:t>
            </w:r>
          </w:p>
          <w:p w14:paraId="5C36F36C"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2.1-2.4.</w:t>
            </w:r>
          </w:p>
          <w:p w14:paraId="43256EA5" w14:textId="77777777" w:rsidR="00B94837" w:rsidRPr="005C3171" w:rsidRDefault="00B94837" w:rsidP="00B94837">
            <w:pPr>
              <w:jc w:val="center"/>
              <w:rPr>
                <w:rFonts w:eastAsiaTheme="minorHAnsi" w:cstheme="minorBidi"/>
                <w:b/>
                <w:bCs/>
                <w:spacing w:val="-1"/>
                <w:lang w:eastAsia="en-US"/>
              </w:rPr>
            </w:pPr>
            <w:r w:rsidRPr="005C3171">
              <w:rPr>
                <w:rFonts w:eastAsiaTheme="minorHAnsi" w:cstheme="minorBidi"/>
                <w:b/>
                <w:i/>
                <w:lang w:eastAsia="en-US"/>
              </w:rPr>
              <w:t>ПК 3.1.-3.4.</w:t>
            </w:r>
          </w:p>
        </w:tc>
        <w:tc>
          <w:tcPr>
            <w:tcW w:w="476" w:type="pct"/>
            <w:vMerge w:val="restart"/>
          </w:tcPr>
          <w:p w14:paraId="0E1285D0" w14:textId="77777777" w:rsidR="00B94837" w:rsidRDefault="00B94837" w:rsidP="00B94837">
            <w:pPr>
              <w:jc w:val="center"/>
              <w:rPr>
                <w:b/>
              </w:rPr>
            </w:pPr>
            <w:r w:rsidRPr="005C3171">
              <w:rPr>
                <w:b/>
              </w:rPr>
              <w:t>У 1,2,4,5,</w:t>
            </w:r>
          </w:p>
          <w:p w14:paraId="77A4362E" w14:textId="77777777" w:rsidR="00B94837" w:rsidRPr="005C3171" w:rsidRDefault="00B94837" w:rsidP="00B94837">
            <w:pPr>
              <w:jc w:val="center"/>
              <w:rPr>
                <w:b/>
              </w:rPr>
            </w:pPr>
            <w:r w:rsidRPr="005C3171">
              <w:rPr>
                <w:b/>
              </w:rPr>
              <w:t>6</w:t>
            </w:r>
            <w:r>
              <w:rPr>
                <w:b/>
              </w:rPr>
              <w:t>,7</w:t>
            </w:r>
          </w:p>
          <w:p w14:paraId="71BF76B2" w14:textId="77777777" w:rsidR="00B94837" w:rsidRPr="005C3171" w:rsidRDefault="00B94837" w:rsidP="00B94837">
            <w:pPr>
              <w:jc w:val="center"/>
              <w:rPr>
                <w:b/>
              </w:rPr>
            </w:pPr>
            <w:r w:rsidRPr="005C3171">
              <w:rPr>
                <w:b/>
              </w:rPr>
              <w:t>З 1,2,3,4</w:t>
            </w:r>
          </w:p>
          <w:p w14:paraId="593991C2" w14:textId="77777777" w:rsidR="00B94837" w:rsidRPr="005C3171" w:rsidRDefault="00B94837" w:rsidP="00B94837">
            <w:pPr>
              <w:jc w:val="center"/>
              <w:rPr>
                <w:rFonts w:eastAsiaTheme="minorHAnsi" w:cstheme="minorBidi"/>
                <w:b/>
                <w:i/>
                <w:lang w:eastAsia="en-US"/>
              </w:rPr>
            </w:pPr>
          </w:p>
        </w:tc>
      </w:tr>
      <w:tr w:rsidR="00B94837" w:rsidRPr="005C3171" w14:paraId="6F428315" w14:textId="77777777" w:rsidTr="00B94837">
        <w:trPr>
          <w:trHeight w:val="20"/>
        </w:trPr>
        <w:tc>
          <w:tcPr>
            <w:tcW w:w="753" w:type="pct"/>
            <w:vMerge/>
            <w:vAlign w:val="center"/>
            <w:hideMark/>
          </w:tcPr>
          <w:p w14:paraId="727B68FD" w14:textId="77777777" w:rsidR="00B94837" w:rsidRPr="005C3171" w:rsidRDefault="00B94837" w:rsidP="00B94837">
            <w:pPr>
              <w:rPr>
                <w:rFonts w:eastAsiaTheme="minorHAnsi" w:cstheme="minorBidi"/>
                <w:b/>
                <w:bCs/>
                <w:i/>
                <w:lang w:eastAsia="en-US"/>
              </w:rPr>
            </w:pPr>
          </w:p>
        </w:tc>
        <w:tc>
          <w:tcPr>
            <w:tcW w:w="2400" w:type="pct"/>
            <w:hideMark/>
          </w:tcPr>
          <w:p w14:paraId="03779E7C" w14:textId="77777777" w:rsidR="00B94837" w:rsidRPr="005C3171" w:rsidRDefault="00B94837" w:rsidP="00B94837">
            <w:pPr>
              <w:jc w:val="both"/>
              <w:rPr>
                <w:rFonts w:eastAsiaTheme="minorHAnsi" w:cstheme="minorBidi"/>
                <w:bCs/>
                <w:lang w:eastAsia="en-US"/>
              </w:rPr>
            </w:pPr>
            <w:r w:rsidRPr="005C3171">
              <w:rPr>
                <w:rFonts w:eastAsiaTheme="minorHAnsi" w:cstheme="minorBidi"/>
                <w:bCs/>
                <w:lang w:eastAsia="en-US"/>
              </w:rPr>
              <w:t>1.  Процесс сверления, зенкерования и развертывания. Основные движения,</w:t>
            </w:r>
          </w:p>
          <w:p w14:paraId="1F07B62B" w14:textId="77777777" w:rsidR="00B94837" w:rsidRPr="005C3171" w:rsidRDefault="00B94837" w:rsidP="00B94837">
            <w:pPr>
              <w:jc w:val="both"/>
              <w:rPr>
                <w:rFonts w:eastAsiaTheme="minorHAnsi" w:cstheme="minorBidi"/>
                <w:bCs/>
                <w:lang w:eastAsia="en-US"/>
              </w:rPr>
            </w:pPr>
            <w:r w:rsidRPr="005C3171">
              <w:rPr>
                <w:rFonts w:eastAsiaTheme="minorHAnsi" w:cstheme="minorBidi"/>
                <w:bCs/>
                <w:lang w:eastAsia="en-US"/>
              </w:rPr>
              <w:t>особенности процессов. Элементы конструкций сверл, зенкеров и разверток,</w:t>
            </w:r>
          </w:p>
          <w:p w14:paraId="05E44F2A" w14:textId="77777777" w:rsidR="00B94837" w:rsidRPr="005C3171" w:rsidRDefault="00B94837" w:rsidP="00B94837">
            <w:pPr>
              <w:rPr>
                <w:rFonts w:eastAsiaTheme="minorHAnsi" w:cstheme="minorBidi"/>
                <w:bCs/>
                <w:lang w:eastAsia="en-US"/>
              </w:rPr>
            </w:pPr>
            <w:r w:rsidRPr="005C3171">
              <w:rPr>
                <w:rFonts w:eastAsiaTheme="minorHAnsi" w:cstheme="minorBidi"/>
                <w:bCs/>
                <w:lang w:eastAsia="en-US"/>
              </w:rPr>
              <w:t>геометрические параметры. Особенности элементов конструкции инструментов.</w:t>
            </w:r>
          </w:p>
          <w:p w14:paraId="22BDB2EF" w14:textId="77777777" w:rsidR="00B94837" w:rsidRPr="005C3171" w:rsidRDefault="00B94837" w:rsidP="00B94837">
            <w:pPr>
              <w:rPr>
                <w:rFonts w:eastAsiaTheme="minorHAnsi" w:cstheme="minorBidi"/>
                <w:b/>
                <w:bCs/>
                <w:lang w:eastAsia="en-US"/>
              </w:rPr>
            </w:pPr>
            <w:r w:rsidRPr="005C3171">
              <w:rPr>
                <w:rFonts w:eastAsiaTheme="minorHAnsi" w:cstheme="minorBidi"/>
                <w:bCs/>
                <w:lang w:eastAsia="en-US"/>
              </w:rPr>
              <w:t>2. Силы, действующие на сверло, крутящий момент. Последовательность расчета режимов резания при сверлении, зенкеровании и развертывании. Разновидности сверлильных и расточных станков. Назначение, характеристика, основные узлы, кинематическая схема, выполняемые работы.</w:t>
            </w:r>
          </w:p>
        </w:tc>
        <w:tc>
          <w:tcPr>
            <w:tcW w:w="798" w:type="pct"/>
            <w:vMerge/>
            <w:vAlign w:val="center"/>
            <w:hideMark/>
          </w:tcPr>
          <w:p w14:paraId="628648E6" w14:textId="77777777" w:rsidR="00B94837" w:rsidRPr="005C3171" w:rsidRDefault="00B94837" w:rsidP="00B94837">
            <w:pPr>
              <w:rPr>
                <w:rFonts w:eastAsiaTheme="minorHAnsi" w:cstheme="minorBidi"/>
                <w:b/>
                <w:bCs/>
                <w:i/>
                <w:lang w:eastAsia="en-US"/>
              </w:rPr>
            </w:pPr>
          </w:p>
        </w:tc>
        <w:tc>
          <w:tcPr>
            <w:tcW w:w="573" w:type="pct"/>
            <w:vMerge/>
            <w:vAlign w:val="center"/>
            <w:hideMark/>
          </w:tcPr>
          <w:p w14:paraId="54A783BC" w14:textId="77777777" w:rsidR="00B94837" w:rsidRPr="005C3171" w:rsidRDefault="00B94837" w:rsidP="00B94837">
            <w:pPr>
              <w:rPr>
                <w:rFonts w:eastAsiaTheme="minorHAnsi" w:cstheme="minorBidi"/>
                <w:b/>
                <w:i/>
                <w:lang w:eastAsia="en-US"/>
              </w:rPr>
            </w:pPr>
          </w:p>
        </w:tc>
        <w:tc>
          <w:tcPr>
            <w:tcW w:w="476" w:type="pct"/>
            <w:vMerge/>
          </w:tcPr>
          <w:p w14:paraId="39759784" w14:textId="77777777" w:rsidR="00B94837" w:rsidRPr="005C3171" w:rsidRDefault="00B94837" w:rsidP="00B94837">
            <w:pPr>
              <w:rPr>
                <w:rFonts w:eastAsiaTheme="minorHAnsi" w:cstheme="minorBidi"/>
                <w:b/>
                <w:i/>
                <w:lang w:eastAsia="en-US"/>
              </w:rPr>
            </w:pPr>
          </w:p>
        </w:tc>
      </w:tr>
      <w:tr w:rsidR="00B94837" w:rsidRPr="005C3171" w14:paraId="6C5E6F6B" w14:textId="77777777" w:rsidTr="00B94837">
        <w:trPr>
          <w:trHeight w:val="20"/>
        </w:trPr>
        <w:tc>
          <w:tcPr>
            <w:tcW w:w="753" w:type="pct"/>
            <w:vMerge/>
            <w:vAlign w:val="center"/>
            <w:hideMark/>
          </w:tcPr>
          <w:p w14:paraId="65ABBE8D" w14:textId="77777777" w:rsidR="00B94837" w:rsidRPr="005C3171" w:rsidRDefault="00B94837" w:rsidP="00B94837">
            <w:pPr>
              <w:rPr>
                <w:rFonts w:eastAsiaTheme="minorHAnsi" w:cstheme="minorBidi"/>
                <w:b/>
                <w:bCs/>
                <w:i/>
                <w:lang w:eastAsia="en-US"/>
              </w:rPr>
            </w:pPr>
          </w:p>
        </w:tc>
        <w:tc>
          <w:tcPr>
            <w:tcW w:w="2400" w:type="pct"/>
            <w:hideMark/>
          </w:tcPr>
          <w:p w14:paraId="08BA263B" w14:textId="77777777" w:rsidR="00B94837" w:rsidRPr="005C3171" w:rsidRDefault="00B94837" w:rsidP="00B94837">
            <w:pPr>
              <w:rPr>
                <w:rFonts w:eastAsiaTheme="minorHAnsi" w:cstheme="minorBidi"/>
                <w:b/>
                <w:bCs/>
                <w:lang w:eastAsia="en-US"/>
              </w:rPr>
            </w:pPr>
            <w:r w:rsidRPr="005C3171">
              <w:rPr>
                <w:rFonts w:eastAsiaTheme="minorHAnsi" w:cstheme="minorBidi"/>
                <w:b/>
                <w:bCs/>
                <w:lang w:eastAsia="en-US"/>
              </w:rPr>
              <w:t xml:space="preserve">Практические занятия </w:t>
            </w:r>
          </w:p>
          <w:p w14:paraId="68595456" w14:textId="77777777" w:rsidR="00B94837" w:rsidRPr="005C3171" w:rsidRDefault="00B94837" w:rsidP="00B94837">
            <w:pPr>
              <w:rPr>
                <w:rFonts w:eastAsiaTheme="minorHAnsi" w:cstheme="minorBidi"/>
                <w:bCs/>
                <w:lang w:eastAsia="en-US"/>
              </w:rPr>
            </w:pPr>
            <w:r w:rsidRPr="005C3171">
              <w:rPr>
                <w:rFonts w:eastAsiaTheme="minorHAnsi" w:cstheme="minorBidi"/>
                <w:bCs/>
                <w:lang w:eastAsia="en-US"/>
              </w:rPr>
              <w:t>Устройство и кинематическая схема вертикально-сверлильного-станка модели 2А150</w:t>
            </w:r>
          </w:p>
          <w:p w14:paraId="46055C35" w14:textId="33D70711" w:rsidR="00B94837" w:rsidRPr="005C3171" w:rsidRDefault="00B94837" w:rsidP="00B94837">
            <w:pPr>
              <w:rPr>
                <w:rFonts w:eastAsiaTheme="minorHAnsi" w:cstheme="minorBidi"/>
                <w:lang w:eastAsia="en-US"/>
              </w:rPr>
            </w:pPr>
            <w:r w:rsidRPr="005C3171">
              <w:rPr>
                <w:rFonts w:eastAsiaTheme="minorHAnsi" w:cstheme="minorBidi"/>
                <w:bCs/>
                <w:lang w:eastAsia="en-US"/>
              </w:rPr>
              <w:t>Расчет и табличное определение режимов резания при сверлении</w:t>
            </w:r>
          </w:p>
        </w:tc>
        <w:tc>
          <w:tcPr>
            <w:tcW w:w="798" w:type="pct"/>
            <w:vAlign w:val="center"/>
          </w:tcPr>
          <w:p w14:paraId="56AF257C" w14:textId="77777777" w:rsidR="00B94837" w:rsidRPr="005C3171" w:rsidRDefault="00B94837" w:rsidP="00B94837">
            <w:pPr>
              <w:jc w:val="center"/>
              <w:rPr>
                <w:rFonts w:eastAsiaTheme="minorHAnsi" w:cstheme="minorBidi"/>
                <w:b/>
                <w:lang w:eastAsia="en-US"/>
              </w:rPr>
            </w:pPr>
            <w:r w:rsidRPr="005C3171">
              <w:rPr>
                <w:rFonts w:eastAsiaTheme="minorHAnsi" w:cstheme="minorBidi"/>
                <w:b/>
                <w:lang w:eastAsia="en-US"/>
              </w:rPr>
              <w:t>1</w:t>
            </w:r>
          </w:p>
        </w:tc>
        <w:tc>
          <w:tcPr>
            <w:tcW w:w="573" w:type="pct"/>
            <w:vMerge/>
            <w:vAlign w:val="center"/>
            <w:hideMark/>
          </w:tcPr>
          <w:p w14:paraId="183DE3C9" w14:textId="77777777" w:rsidR="00B94837" w:rsidRPr="005C3171" w:rsidRDefault="00B94837" w:rsidP="00B94837">
            <w:pPr>
              <w:rPr>
                <w:rFonts w:eastAsiaTheme="minorHAnsi" w:cstheme="minorBidi"/>
                <w:b/>
                <w:i/>
                <w:lang w:eastAsia="en-US"/>
              </w:rPr>
            </w:pPr>
          </w:p>
        </w:tc>
        <w:tc>
          <w:tcPr>
            <w:tcW w:w="476" w:type="pct"/>
            <w:vMerge/>
          </w:tcPr>
          <w:p w14:paraId="1958526A" w14:textId="77777777" w:rsidR="00B94837" w:rsidRPr="005C3171" w:rsidRDefault="00B94837" w:rsidP="00B94837">
            <w:pPr>
              <w:rPr>
                <w:rFonts w:eastAsiaTheme="minorHAnsi" w:cstheme="minorBidi"/>
                <w:b/>
                <w:i/>
                <w:lang w:eastAsia="en-US"/>
              </w:rPr>
            </w:pPr>
          </w:p>
        </w:tc>
      </w:tr>
      <w:tr w:rsidR="00B94837" w:rsidRPr="005C3171" w14:paraId="248ACE9C" w14:textId="77777777" w:rsidTr="00B94837">
        <w:trPr>
          <w:trHeight w:val="20"/>
        </w:trPr>
        <w:tc>
          <w:tcPr>
            <w:tcW w:w="753" w:type="pct"/>
            <w:vMerge/>
            <w:vAlign w:val="center"/>
            <w:hideMark/>
          </w:tcPr>
          <w:p w14:paraId="7DE53D93" w14:textId="77777777" w:rsidR="00B94837" w:rsidRPr="005C3171" w:rsidRDefault="00B94837" w:rsidP="00B94837">
            <w:pPr>
              <w:rPr>
                <w:rFonts w:eastAsiaTheme="minorHAnsi" w:cstheme="minorBidi"/>
                <w:b/>
                <w:bCs/>
                <w:i/>
                <w:lang w:eastAsia="en-US"/>
              </w:rPr>
            </w:pPr>
          </w:p>
        </w:tc>
        <w:tc>
          <w:tcPr>
            <w:tcW w:w="2400" w:type="pct"/>
            <w:hideMark/>
          </w:tcPr>
          <w:p w14:paraId="5E782B35" w14:textId="77777777" w:rsidR="00B94837" w:rsidRPr="005C3171" w:rsidRDefault="00B94837" w:rsidP="00B94837">
            <w:pPr>
              <w:rPr>
                <w:rFonts w:eastAsiaTheme="minorHAnsi" w:cstheme="minorBidi"/>
                <w:bCs/>
                <w:lang w:eastAsia="en-US"/>
              </w:rPr>
            </w:pPr>
            <w:r w:rsidRPr="005C3171">
              <w:rPr>
                <w:rFonts w:eastAsiaTheme="minorHAnsi" w:cstheme="minorBidi"/>
                <w:b/>
                <w:bCs/>
                <w:lang w:eastAsia="en-US"/>
              </w:rPr>
              <w:t>Самостоятельная работа</w:t>
            </w:r>
            <w:r w:rsidRPr="005C3171">
              <w:rPr>
                <w:rFonts w:eastAsiaTheme="minorHAnsi" w:cstheme="minorBidi"/>
                <w:bCs/>
                <w:lang w:eastAsia="en-US"/>
              </w:rPr>
              <w:t xml:space="preserve"> </w:t>
            </w:r>
          </w:p>
          <w:p w14:paraId="431E855E" w14:textId="77777777" w:rsidR="00B94837" w:rsidRPr="005C3171" w:rsidRDefault="00B94837" w:rsidP="00B94837">
            <w:pPr>
              <w:rPr>
                <w:rFonts w:eastAsiaTheme="minorHAnsi" w:cstheme="minorBidi"/>
                <w:bCs/>
                <w:lang w:eastAsia="en-US"/>
              </w:rPr>
            </w:pPr>
            <w:r w:rsidRPr="005C3171">
              <w:rPr>
                <w:rFonts w:eastAsiaTheme="minorHAnsi" w:cstheme="minorBidi"/>
                <w:bCs/>
                <w:lang w:eastAsia="en-US"/>
              </w:rPr>
              <w:t xml:space="preserve">-опорный конспект по теме: «Элементы режущей части сверла, зенкера и развертки» </w:t>
            </w:r>
          </w:p>
        </w:tc>
        <w:tc>
          <w:tcPr>
            <w:tcW w:w="798" w:type="pct"/>
            <w:vAlign w:val="center"/>
          </w:tcPr>
          <w:p w14:paraId="04EF3D52" w14:textId="77777777" w:rsidR="00B94837" w:rsidRPr="005C3171" w:rsidRDefault="00B94837" w:rsidP="00B94837">
            <w:pPr>
              <w:jc w:val="center"/>
              <w:rPr>
                <w:rFonts w:eastAsiaTheme="minorHAnsi" w:cstheme="minorBidi"/>
                <w:b/>
                <w:bCs/>
                <w:lang w:eastAsia="en-US"/>
              </w:rPr>
            </w:pPr>
            <w:r w:rsidRPr="005C3171">
              <w:rPr>
                <w:rFonts w:eastAsiaTheme="minorHAnsi" w:cstheme="minorBidi"/>
                <w:b/>
                <w:bCs/>
                <w:lang w:eastAsia="en-US"/>
              </w:rPr>
              <w:t>2</w:t>
            </w:r>
          </w:p>
        </w:tc>
        <w:tc>
          <w:tcPr>
            <w:tcW w:w="573" w:type="pct"/>
            <w:vMerge/>
            <w:vAlign w:val="center"/>
            <w:hideMark/>
          </w:tcPr>
          <w:p w14:paraId="691021EB" w14:textId="77777777" w:rsidR="00B94837" w:rsidRPr="005C3171" w:rsidRDefault="00B94837" w:rsidP="00B94837">
            <w:pPr>
              <w:rPr>
                <w:rFonts w:eastAsiaTheme="minorHAnsi" w:cstheme="minorBidi"/>
                <w:b/>
                <w:i/>
                <w:lang w:eastAsia="en-US"/>
              </w:rPr>
            </w:pPr>
          </w:p>
        </w:tc>
        <w:tc>
          <w:tcPr>
            <w:tcW w:w="476" w:type="pct"/>
            <w:vMerge/>
          </w:tcPr>
          <w:p w14:paraId="2AF217E1" w14:textId="77777777" w:rsidR="00B94837" w:rsidRPr="005C3171" w:rsidRDefault="00B94837" w:rsidP="00B94837">
            <w:pPr>
              <w:rPr>
                <w:rFonts w:eastAsiaTheme="minorHAnsi" w:cstheme="minorBidi"/>
                <w:b/>
                <w:i/>
                <w:lang w:eastAsia="en-US"/>
              </w:rPr>
            </w:pPr>
          </w:p>
        </w:tc>
      </w:tr>
      <w:tr w:rsidR="00B94837" w:rsidRPr="005C3171" w14:paraId="2AD2AB80" w14:textId="77777777" w:rsidTr="001336FB">
        <w:trPr>
          <w:trHeight w:val="353"/>
        </w:trPr>
        <w:tc>
          <w:tcPr>
            <w:tcW w:w="753" w:type="pct"/>
            <w:vMerge w:val="restart"/>
          </w:tcPr>
          <w:p w14:paraId="7C24EF2A"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Тема 2.5.</w:t>
            </w:r>
          </w:p>
          <w:p w14:paraId="2FF81CD0"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Фрезерование,</w:t>
            </w:r>
          </w:p>
          <w:p w14:paraId="5C762975"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применяемый</w:t>
            </w:r>
          </w:p>
          <w:p w14:paraId="3C215BCD"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инструмент и</w:t>
            </w:r>
          </w:p>
          <w:p w14:paraId="66CB8955"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станки</w:t>
            </w:r>
          </w:p>
          <w:p w14:paraId="2960751F" w14:textId="77777777" w:rsidR="00B94837" w:rsidRPr="005C3171" w:rsidRDefault="00B94837" w:rsidP="00B94837">
            <w:pPr>
              <w:rPr>
                <w:rFonts w:eastAsiaTheme="minorHAnsi" w:cstheme="minorBidi"/>
                <w:b/>
                <w:bCs/>
                <w:i/>
                <w:lang w:eastAsia="en-US"/>
              </w:rPr>
            </w:pPr>
          </w:p>
        </w:tc>
        <w:tc>
          <w:tcPr>
            <w:tcW w:w="2400" w:type="pct"/>
            <w:hideMark/>
          </w:tcPr>
          <w:p w14:paraId="7479E7AC" w14:textId="77777777" w:rsidR="00B94837" w:rsidRPr="005C3171" w:rsidRDefault="00B94837" w:rsidP="00B94837">
            <w:pPr>
              <w:rPr>
                <w:rFonts w:eastAsiaTheme="minorHAnsi" w:cstheme="minorBidi"/>
                <w:b/>
                <w:bCs/>
                <w:lang w:eastAsia="en-US"/>
              </w:rPr>
            </w:pPr>
            <w:r w:rsidRPr="005C3171">
              <w:rPr>
                <w:rFonts w:eastAsiaTheme="minorHAnsi" w:cstheme="minorBidi"/>
                <w:b/>
                <w:bCs/>
                <w:lang w:eastAsia="en-US"/>
              </w:rPr>
              <w:t>Содержание учебного материала</w:t>
            </w:r>
          </w:p>
        </w:tc>
        <w:tc>
          <w:tcPr>
            <w:tcW w:w="798" w:type="pct"/>
            <w:vMerge w:val="restart"/>
            <w:vAlign w:val="center"/>
          </w:tcPr>
          <w:p w14:paraId="03B9A148" w14:textId="77777777" w:rsidR="00B94837" w:rsidRPr="005C3171" w:rsidRDefault="00B94837" w:rsidP="00B94837">
            <w:pPr>
              <w:spacing w:before="240"/>
              <w:jc w:val="center"/>
              <w:rPr>
                <w:rFonts w:eastAsiaTheme="minorHAnsi" w:cstheme="minorBidi"/>
                <w:b/>
                <w:bCs/>
                <w:lang w:eastAsia="en-US"/>
              </w:rPr>
            </w:pPr>
            <w:r w:rsidRPr="005C3171">
              <w:rPr>
                <w:rFonts w:eastAsiaTheme="minorHAnsi" w:cstheme="minorBidi"/>
                <w:b/>
                <w:bCs/>
                <w:lang w:eastAsia="en-US"/>
              </w:rPr>
              <w:t>4</w:t>
            </w:r>
          </w:p>
        </w:tc>
        <w:tc>
          <w:tcPr>
            <w:tcW w:w="573" w:type="pct"/>
            <w:vMerge w:val="restart"/>
          </w:tcPr>
          <w:p w14:paraId="036CFAF0"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ОК 1-11,</w:t>
            </w:r>
          </w:p>
          <w:p w14:paraId="06E36A03"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1.1.-1.3.</w:t>
            </w:r>
          </w:p>
          <w:p w14:paraId="5D6697A1"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2.1-2.4.</w:t>
            </w:r>
          </w:p>
          <w:p w14:paraId="43D3F193" w14:textId="77777777" w:rsidR="00B94837" w:rsidRPr="005C3171" w:rsidRDefault="00B94837" w:rsidP="00B94837">
            <w:pPr>
              <w:jc w:val="center"/>
              <w:rPr>
                <w:rFonts w:eastAsiaTheme="minorHAnsi" w:cstheme="minorBidi"/>
                <w:b/>
                <w:bCs/>
                <w:spacing w:val="-1"/>
                <w:lang w:eastAsia="en-US"/>
              </w:rPr>
            </w:pPr>
            <w:r w:rsidRPr="005C3171">
              <w:rPr>
                <w:rFonts w:eastAsiaTheme="minorHAnsi" w:cstheme="minorBidi"/>
                <w:b/>
                <w:i/>
                <w:lang w:eastAsia="en-US"/>
              </w:rPr>
              <w:t>ПК 3.1.-3.4.</w:t>
            </w:r>
          </w:p>
        </w:tc>
        <w:tc>
          <w:tcPr>
            <w:tcW w:w="476" w:type="pct"/>
            <w:vMerge w:val="restart"/>
          </w:tcPr>
          <w:p w14:paraId="34E7786F" w14:textId="77777777" w:rsidR="00B94837" w:rsidRDefault="00B94837" w:rsidP="00B94837">
            <w:pPr>
              <w:jc w:val="center"/>
              <w:rPr>
                <w:b/>
              </w:rPr>
            </w:pPr>
            <w:r w:rsidRPr="005C3171">
              <w:rPr>
                <w:b/>
              </w:rPr>
              <w:t>У 1,2,4,5,</w:t>
            </w:r>
          </w:p>
          <w:p w14:paraId="2F04009C" w14:textId="77777777" w:rsidR="00B94837" w:rsidRPr="005C3171" w:rsidRDefault="00B94837" w:rsidP="00B94837">
            <w:pPr>
              <w:jc w:val="center"/>
              <w:rPr>
                <w:b/>
              </w:rPr>
            </w:pPr>
            <w:r w:rsidRPr="005C3171">
              <w:rPr>
                <w:b/>
              </w:rPr>
              <w:t>6</w:t>
            </w:r>
            <w:r>
              <w:rPr>
                <w:b/>
              </w:rPr>
              <w:t>,7</w:t>
            </w:r>
          </w:p>
          <w:p w14:paraId="479822AF" w14:textId="77777777" w:rsidR="00B94837" w:rsidRPr="005C3171" w:rsidRDefault="00B94837" w:rsidP="00B94837">
            <w:pPr>
              <w:jc w:val="center"/>
              <w:rPr>
                <w:b/>
              </w:rPr>
            </w:pPr>
            <w:r w:rsidRPr="005C3171">
              <w:rPr>
                <w:b/>
              </w:rPr>
              <w:t>З 1,2,3,4</w:t>
            </w:r>
          </w:p>
          <w:p w14:paraId="32776E63" w14:textId="77777777" w:rsidR="00B94837" w:rsidRPr="005C3171" w:rsidRDefault="00B94837" w:rsidP="00B94837">
            <w:pPr>
              <w:jc w:val="center"/>
              <w:rPr>
                <w:rFonts w:eastAsiaTheme="minorHAnsi" w:cstheme="minorBidi"/>
                <w:b/>
                <w:i/>
                <w:lang w:eastAsia="en-US"/>
              </w:rPr>
            </w:pPr>
          </w:p>
        </w:tc>
      </w:tr>
      <w:tr w:rsidR="00B94837" w:rsidRPr="005C3171" w14:paraId="48DE5F32" w14:textId="77777777" w:rsidTr="00B94837">
        <w:trPr>
          <w:trHeight w:val="20"/>
        </w:trPr>
        <w:tc>
          <w:tcPr>
            <w:tcW w:w="753" w:type="pct"/>
            <w:vMerge/>
            <w:vAlign w:val="center"/>
            <w:hideMark/>
          </w:tcPr>
          <w:p w14:paraId="6F0A17AD" w14:textId="77777777" w:rsidR="00B94837" w:rsidRPr="005C3171" w:rsidRDefault="00B94837" w:rsidP="00B94837">
            <w:pPr>
              <w:rPr>
                <w:rFonts w:eastAsiaTheme="minorHAnsi" w:cstheme="minorBidi"/>
                <w:b/>
                <w:bCs/>
                <w:i/>
                <w:lang w:eastAsia="en-US"/>
              </w:rPr>
            </w:pPr>
          </w:p>
        </w:tc>
        <w:tc>
          <w:tcPr>
            <w:tcW w:w="2400" w:type="pct"/>
            <w:hideMark/>
          </w:tcPr>
          <w:p w14:paraId="713B414E" w14:textId="77777777" w:rsidR="00B94837" w:rsidRPr="005C3171" w:rsidRDefault="00B94837" w:rsidP="00B94837">
            <w:pPr>
              <w:rPr>
                <w:rFonts w:eastAsiaTheme="minorHAnsi" w:cstheme="minorBidi"/>
                <w:b/>
                <w:bCs/>
                <w:lang w:eastAsia="en-US"/>
              </w:rPr>
            </w:pPr>
            <w:r w:rsidRPr="005C3171">
              <w:rPr>
                <w:rFonts w:eastAsiaTheme="minorHAnsi" w:cstheme="minorBidi"/>
                <w:bCs/>
                <w:lang w:eastAsia="en-US"/>
              </w:rPr>
              <w:t>1. Процесс фрезерования. Назначение, разновидности, конструкция и геометрические параметры фрез. Особенности процесса фрезерования. Схемы резания при фрезеровании. Силы, действующие на фрезу. Особенности торцового фрезерования. Нормирование фрезерных работ.</w:t>
            </w:r>
          </w:p>
        </w:tc>
        <w:tc>
          <w:tcPr>
            <w:tcW w:w="798" w:type="pct"/>
            <w:vMerge/>
            <w:vAlign w:val="center"/>
          </w:tcPr>
          <w:p w14:paraId="0945381D" w14:textId="77777777" w:rsidR="00B94837" w:rsidRPr="005C3171" w:rsidRDefault="00B94837" w:rsidP="00B94837">
            <w:pPr>
              <w:rPr>
                <w:rFonts w:eastAsiaTheme="minorHAnsi" w:cstheme="minorBidi"/>
                <w:b/>
                <w:bCs/>
                <w:i/>
                <w:lang w:eastAsia="en-US"/>
              </w:rPr>
            </w:pPr>
          </w:p>
        </w:tc>
        <w:tc>
          <w:tcPr>
            <w:tcW w:w="573" w:type="pct"/>
            <w:vMerge/>
            <w:hideMark/>
          </w:tcPr>
          <w:p w14:paraId="3F865DDE" w14:textId="77777777" w:rsidR="00B94837" w:rsidRPr="005C3171" w:rsidRDefault="00B94837" w:rsidP="00B94837">
            <w:pPr>
              <w:rPr>
                <w:rFonts w:eastAsiaTheme="minorHAnsi" w:cstheme="minorBidi"/>
                <w:b/>
                <w:i/>
                <w:lang w:eastAsia="en-US"/>
              </w:rPr>
            </w:pPr>
          </w:p>
        </w:tc>
        <w:tc>
          <w:tcPr>
            <w:tcW w:w="476" w:type="pct"/>
            <w:vMerge/>
          </w:tcPr>
          <w:p w14:paraId="20CBE35E" w14:textId="77777777" w:rsidR="00B94837" w:rsidRPr="005C3171" w:rsidRDefault="00B94837" w:rsidP="00B94837">
            <w:pPr>
              <w:rPr>
                <w:rFonts w:eastAsiaTheme="minorHAnsi" w:cstheme="minorBidi"/>
                <w:b/>
                <w:i/>
                <w:lang w:eastAsia="en-US"/>
              </w:rPr>
            </w:pPr>
          </w:p>
        </w:tc>
      </w:tr>
      <w:tr w:rsidR="00B94837" w:rsidRPr="005C3171" w14:paraId="1A3B970B" w14:textId="77777777" w:rsidTr="00B94837">
        <w:trPr>
          <w:trHeight w:val="556"/>
        </w:trPr>
        <w:tc>
          <w:tcPr>
            <w:tcW w:w="753" w:type="pct"/>
            <w:vMerge/>
            <w:vAlign w:val="center"/>
            <w:hideMark/>
          </w:tcPr>
          <w:p w14:paraId="15F6D709" w14:textId="77777777" w:rsidR="00B94837" w:rsidRPr="005C3171" w:rsidRDefault="00B94837" w:rsidP="00B94837">
            <w:pPr>
              <w:rPr>
                <w:rFonts w:eastAsiaTheme="minorHAnsi" w:cstheme="minorBidi"/>
                <w:b/>
                <w:bCs/>
                <w:i/>
                <w:lang w:eastAsia="en-US"/>
              </w:rPr>
            </w:pPr>
          </w:p>
        </w:tc>
        <w:tc>
          <w:tcPr>
            <w:tcW w:w="2400" w:type="pct"/>
            <w:hideMark/>
          </w:tcPr>
          <w:p w14:paraId="39A42DE4" w14:textId="77777777" w:rsidR="00B94837" w:rsidRPr="005C3171" w:rsidRDefault="00B94837" w:rsidP="00B94837">
            <w:pPr>
              <w:rPr>
                <w:rFonts w:eastAsiaTheme="minorHAnsi" w:cstheme="minorBidi"/>
                <w:b/>
                <w:bCs/>
                <w:lang w:eastAsia="en-US"/>
              </w:rPr>
            </w:pPr>
            <w:r w:rsidRPr="005C3171">
              <w:rPr>
                <w:rFonts w:eastAsiaTheme="minorHAnsi" w:cstheme="minorBidi"/>
                <w:bCs/>
                <w:lang w:eastAsia="en-US"/>
              </w:rPr>
              <w:t>2.Фрезерные станки. Их назначение и область применения. горизонтально-фрезерные, вертикально-фрезерные, продольно-фрезерные, карусельно-фрезерные, копировально-фрезерные станки. Движения в станках. Основные узлы и кинематические схемы. Делительные головки, их виды и устройство. Настройка делительной головки на различные виды работ.</w:t>
            </w:r>
          </w:p>
        </w:tc>
        <w:tc>
          <w:tcPr>
            <w:tcW w:w="798" w:type="pct"/>
            <w:vMerge/>
            <w:vAlign w:val="center"/>
          </w:tcPr>
          <w:p w14:paraId="6A815174" w14:textId="77777777" w:rsidR="00B94837" w:rsidRPr="005C3171" w:rsidRDefault="00B94837" w:rsidP="00B94837">
            <w:pPr>
              <w:rPr>
                <w:rFonts w:eastAsiaTheme="minorHAnsi" w:cstheme="minorBidi"/>
                <w:b/>
                <w:bCs/>
                <w:i/>
                <w:lang w:eastAsia="en-US"/>
              </w:rPr>
            </w:pPr>
          </w:p>
        </w:tc>
        <w:tc>
          <w:tcPr>
            <w:tcW w:w="573" w:type="pct"/>
            <w:vMerge/>
            <w:hideMark/>
          </w:tcPr>
          <w:p w14:paraId="7E1EAFDF" w14:textId="77777777" w:rsidR="00B94837" w:rsidRPr="005C3171" w:rsidRDefault="00B94837" w:rsidP="00B94837">
            <w:pPr>
              <w:rPr>
                <w:rFonts w:eastAsiaTheme="minorHAnsi" w:cstheme="minorBidi"/>
                <w:b/>
                <w:i/>
                <w:lang w:eastAsia="en-US"/>
              </w:rPr>
            </w:pPr>
          </w:p>
        </w:tc>
        <w:tc>
          <w:tcPr>
            <w:tcW w:w="476" w:type="pct"/>
            <w:vMerge/>
          </w:tcPr>
          <w:p w14:paraId="7A4DEAF4" w14:textId="77777777" w:rsidR="00B94837" w:rsidRPr="005C3171" w:rsidRDefault="00B94837" w:rsidP="00B94837">
            <w:pPr>
              <w:rPr>
                <w:rFonts w:eastAsiaTheme="minorHAnsi" w:cstheme="minorBidi"/>
                <w:b/>
                <w:i/>
                <w:lang w:eastAsia="en-US"/>
              </w:rPr>
            </w:pPr>
          </w:p>
        </w:tc>
      </w:tr>
      <w:tr w:rsidR="00B94837" w:rsidRPr="005C3171" w14:paraId="48B4CB4D" w14:textId="77777777" w:rsidTr="00B94837">
        <w:trPr>
          <w:trHeight w:val="20"/>
        </w:trPr>
        <w:tc>
          <w:tcPr>
            <w:tcW w:w="753" w:type="pct"/>
            <w:vMerge/>
            <w:vAlign w:val="center"/>
            <w:hideMark/>
          </w:tcPr>
          <w:p w14:paraId="7B1E32F8" w14:textId="77777777" w:rsidR="00B94837" w:rsidRPr="005C3171" w:rsidRDefault="00B94837" w:rsidP="00B94837">
            <w:pPr>
              <w:rPr>
                <w:rFonts w:eastAsiaTheme="minorHAnsi" w:cstheme="minorBidi"/>
                <w:b/>
                <w:bCs/>
                <w:i/>
                <w:lang w:eastAsia="en-US"/>
              </w:rPr>
            </w:pPr>
          </w:p>
        </w:tc>
        <w:tc>
          <w:tcPr>
            <w:tcW w:w="2400" w:type="pct"/>
            <w:hideMark/>
          </w:tcPr>
          <w:p w14:paraId="50965A37" w14:textId="77777777" w:rsidR="00B94837" w:rsidRPr="005C3171" w:rsidRDefault="00B94837" w:rsidP="00B94837">
            <w:pPr>
              <w:rPr>
                <w:rFonts w:eastAsiaTheme="minorHAnsi" w:cstheme="minorBidi"/>
                <w:b/>
                <w:lang w:eastAsia="en-US"/>
              </w:rPr>
            </w:pPr>
            <w:r w:rsidRPr="005C3171">
              <w:rPr>
                <w:rFonts w:eastAsiaTheme="minorHAnsi" w:cstheme="minorBidi"/>
                <w:b/>
                <w:bCs/>
                <w:lang w:eastAsia="en-US"/>
              </w:rPr>
              <w:t xml:space="preserve">Практические занятия </w:t>
            </w:r>
          </w:p>
        </w:tc>
        <w:tc>
          <w:tcPr>
            <w:tcW w:w="798" w:type="pct"/>
            <w:vMerge w:val="restart"/>
            <w:vAlign w:val="center"/>
            <w:hideMark/>
          </w:tcPr>
          <w:p w14:paraId="330FCF37"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lang w:eastAsia="en-US"/>
              </w:rPr>
              <w:t>1</w:t>
            </w:r>
          </w:p>
        </w:tc>
        <w:tc>
          <w:tcPr>
            <w:tcW w:w="573" w:type="pct"/>
            <w:vMerge/>
            <w:vAlign w:val="center"/>
            <w:hideMark/>
          </w:tcPr>
          <w:p w14:paraId="008D45A7" w14:textId="77777777" w:rsidR="00B94837" w:rsidRPr="005C3171" w:rsidRDefault="00B94837" w:rsidP="00B94837">
            <w:pPr>
              <w:rPr>
                <w:rFonts w:eastAsiaTheme="minorHAnsi" w:cstheme="minorBidi"/>
                <w:b/>
                <w:i/>
                <w:lang w:eastAsia="en-US"/>
              </w:rPr>
            </w:pPr>
          </w:p>
        </w:tc>
        <w:tc>
          <w:tcPr>
            <w:tcW w:w="476" w:type="pct"/>
            <w:vMerge/>
          </w:tcPr>
          <w:p w14:paraId="46B5D4E2" w14:textId="77777777" w:rsidR="00B94837" w:rsidRPr="005C3171" w:rsidRDefault="00B94837" w:rsidP="00B94837">
            <w:pPr>
              <w:rPr>
                <w:rFonts w:eastAsiaTheme="minorHAnsi" w:cstheme="minorBidi"/>
                <w:b/>
                <w:i/>
                <w:lang w:eastAsia="en-US"/>
              </w:rPr>
            </w:pPr>
          </w:p>
        </w:tc>
      </w:tr>
      <w:tr w:rsidR="00B94837" w:rsidRPr="005C3171" w14:paraId="231E0F22" w14:textId="77777777" w:rsidTr="00B94837">
        <w:trPr>
          <w:trHeight w:val="562"/>
        </w:trPr>
        <w:tc>
          <w:tcPr>
            <w:tcW w:w="753" w:type="pct"/>
            <w:vMerge/>
            <w:vAlign w:val="center"/>
          </w:tcPr>
          <w:p w14:paraId="5AE82F2C" w14:textId="77777777" w:rsidR="00B94837" w:rsidRPr="005C3171" w:rsidRDefault="00B94837" w:rsidP="00B94837">
            <w:pPr>
              <w:rPr>
                <w:rFonts w:eastAsiaTheme="minorHAnsi" w:cstheme="minorBidi"/>
                <w:b/>
                <w:bCs/>
                <w:i/>
                <w:lang w:eastAsia="en-US"/>
              </w:rPr>
            </w:pPr>
          </w:p>
        </w:tc>
        <w:tc>
          <w:tcPr>
            <w:tcW w:w="2400" w:type="pct"/>
          </w:tcPr>
          <w:p w14:paraId="1866A1E6" w14:textId="77777777" w:rsidR="00B94837" w:rsidRPr="005C3171" w:rsidRDefault="00B94837" w:rsidP="00B94837">
            <w:pPr>
              <w:rPr>
                <w:rFonts w:eastAsiaTheme="minorHAnsi" w:cstheme="minorBidi"/>
                <w:bCs/>
                <w:lang w:eastAsia="en-US"/>
              </w:rPr>
            </w:pPr>
            <w:r w:rsidRPr="005C3171">
              <w:rPr>
                <w:rFonts w:eastAsiaTheme="minorHAnsi" w:cstheme="minorBidi"/>
                <w:bCs/>
                <w:lang w:eastAsia="en-US"/>
              </w:rPr>
              <w:t>- изучение кинематической схемы горизонтально-фрезерного станка.</w:t>
            </w:r>
          </w:p>
        </w:tc>
        <w:tc>
          <w:tcPr>
            <w:tcW w:w="798" w:type="pct"/>
            <w:vMerge/>
            <w:vAlign w:val="center"/>
          </w:tcPr>
          <w:p w14:paraId="345DB226" w14:textId="77777777" w:rsidR="00B94837" w:rsidRPr="005C3171" w:rsidRDefault="00B94837" w:rsidP="00B94837">
            <w:pPr>
              <w:jc w:val="center"/>
              <w:rPr>
                <w:rFonts w:eastAsiaTheme="minorHAnsi" w:cstheme="minorBidi"/>
                <w:b/>
                <w:lang w:eastAsia="en-US"/>
              </w:rPr>
            </w:pPr>
          </w:p>
        </w:tc>
        <w:tc>
          <w:tcPr>
            <w:tcW w:w="573" w:type="pct"/>
            <w:vMerge/>
            <w:vAlign w:val="center"/>
          </w:tcPr>
          <w:p w14:paraId="09881B1F" w14:textId="77777777" w:rsidR="00B94837" w:rsidRPr="005C3171" w:rsidRDefault="00B94837" w:rsidP="00B94837">
            <w:pPr>
              <w:rPr>
                <w:rFonts w:eastAsiaTheme="minorHAnsi" w:cstheme="minorBidi"/>
                <w:b/>
                <w:i/>
                <w:lang w:eastAsia="en-US"/>
              </w:rPr>
            </w:pPr>
          </w:p>
        </w:tc>
        <w:tc>
          <w:tcPr>
            <w:tcW w:w="476" w:type="pct"/>
            <w:vMerge/>
          </w:tcPr>
          <w:p w14:paraId="45853A65" w14:textId="77777777" w:rsidR="00B94837" w:rsidRPr="005C3171" w:rsidRDefault="00B94837" w:rsidP="00B94837">
            <w:pPr>
              <w:rPr>
                <w:rFonts w:eastAsiaTheme="minorHAnsi" w:cstheme="minorBidi"/>
                <w:b/>
                <w:i/>
                <w:lang w:eastAsia="en-US"/>
              </w:rPr>
            </w:pPr>
          </w:p>
        </w:tc>
      </w:tr>
      <w:tr w:rsidR="00B94837" w:rsidRPr="005C3171" w14:paraId="54AA07B5" w14:textId="77777777" w:rsidTr="00B94837">
        <w:trPr>
          <w:trHeight w:val="20"/>
        </w:trPr>
        <w:tc>
          <w:tcPr>
            <w:tcW w:w="753" w:type="pct"/>
            <w:vMerge/>
            <w:vAlign w:val="center"/>
            <w:hideMark/>
          </w:tcPr>
          <w:p w14:paraId="5337480B" w14:textId="77777777" w:rsidR="00B94837" w:rsidRPr="005C3171" w:rsidRDefault="00B94837" w:rsidP="00B94837">
            <w:pPr>
              <w:rPr>
                <w:rFonts w:eastAsiaTheme="minorHAnsi" w:cstheme="minorBidi"/>
                <w:b/>
                <w:bCs/>
                <w:i/>
                <w:lang w:eastAsia="en-US"/>
              </w:rPr>
            </w:pPr>
          </w:p>
        </w:tc>
        <w:tc>
          <w:tcPr>
            <w:tcW w:w="2400" w:type="pct"/>
            <w:hideMark/>
          </w:tcPr>
          <w:p w14:paraId="0AD3ACC9" w14:textId="77777777" w:rsidR="00B94837" w:rsidRPr="005C3171" w:rsidRDefault="00B94837" w:rsidP="00B94837">
            <w:pPr>
              <w:rPr>
                <w:rFonts w:eastAsiaTheme="minorHAnsi" w:cstheme="minorBidi"/>
                <w:b/>
                <w:bCs/>
                <w:lang w:eastAsia="en-US"/>
              </w:rPr>
            </w:pPr>
            <w:r w:rsidRPr="005C3171">
              <w:rPr>
                <w:rFonts w:eastAsiaTheme="minorHAnsi" w:cstheme="minorBidi"/>
                <w:b/>
                <w:bCs/>
                <w:lang w:eastAsia="en-US"/>
              </w:rPr>
              <w:t xml:space="preserve">Самостоятельная работа </w:t>
            </w:r>
          </w:p>
          <w:p w14:paraId="759845E0" w14:textId="77777777" w:rsidR="00B94837" w:rsidRPr="005C3171" w:rsidRDefault="00B94837" w:rsidP="00B94837">
            <w:pPr>
              <w:rPr>
                <w:rFonts w:eastAsiaTheme="minorHAnsi" w:cstheme="minorBidi"/>
                <w:b/>
                <w:bCs/>
                <w:lang w:eastAsia="en-US"/>
              </w:rPr>
            </w:pPr>
            <w:r w:rsidRPr="005C3171">
              <w:rPr>
                <w:rFonts w:eastAsiaTheme="minorHAnsi" w:cstheme="minorBidi"/>
                <w:bCs/>
                <w:lang w:eastAsia="en-US"/>
              </w:rPr>
              <w:t xml:space="preserve">- опорный конспект по теме: Расчет и табличное определение режимов резания при сверлении» </w:t>
            </w:r>
          </w:p>
        </w:tc>
        <w:tc>
          <w:tcPr>
            <w:tcW w:w="798" w:type="pct"/>
            <w:vAlign w:val="center"/>
            <w:hideMark/>
          </w:tcPr>
          <w:p w14:paraId="6DBD9EAE" w14:textId="77777777" w:rsidR="00B94837" w:rsidRPr="005C3171" w:rsidRDefault="00B94837" w:rsidP="00B94837">
            <w:pPr>
              <w:jc w:val="center"/>
              <w:rPr>
                <w:rFonts w:eastAsiaTheme="minorHAnsi" w:cstheme="minorBidi"/>
                <w:b/>
                <w:bCs/>
                <w:lang w:eastAsia="en-US"/>
              </w:rPr>
            </w:pPr>
            <w:r w:rsidRPr="005C3171">
              <w:rPr>
                <w:rFonts w:eastAsiaTheme="minorHAnsi" w:cstheme="minorBidi"/>
                <w:b/>
                <w:bCs/>
                <w:lang w:eastAsia="en-US"/>
              </w:rPr>
              <w:t>3</w:t>
            </w:r>
          </w:p>
        </w:tc>
        <w:tc>
          <w:tcPr>
            <w:tcW w:w="573" w:type="pct"/>
            <w:vMerge/>
            <w:vAlign w:val="center"/>
            <w:hideMark/>
          </w:tcPr>
          <w:p w14:paraId="1E7D603D" w14:textId="77777777" w:rsidR="00B94837" w:rsidRPr="005C3171" w:rsidRDefault="00B94837" w:rsidP="00B94837">
            <w:pPr>
              <w:rPr>
                <w:rFonts w:eastAsiaTheme="minorHAnsi" w:cstheme="minorBidi"/>
                <w:b/>
                <w:i/>
                <w:lang w:eastAsia="en-US"/>
              </w:rPr>
            </w:pPr>
          </w:p>
        </w:tc>
        <w:tc>
          <w:tcPr>
            <w:tcW w:w="476" w:type="pct"/>
            <w:vMerge/>
          </w:tcPr>
          <w:p w14:paraId="4AE1D4B5" w14:textId="77777777" w:rsidR="00B94837" w:rsidRPr="005C3171" w:rsidRDefault="00B94837" w:rsidP="00B94837">
            <w:pPr>
              <w:rPr>
                <w:rFonts w:eastAsiaTheme="minorHAnsi" w:cstheme="minorBidi"/>
                <w:b/>
                <w:i/>
                <w:lang w:eastAsia="en-US"/>
              </w:rPr>
            </w:pPr>
          </w:p>
        </w:tc>
      </w:tr>
      <w:tr w:rsidR="00B94837" w:rsidRPr="005C3171" w14:paraId="6F0A7541" w14:textId="77777777" w:rsidTr="00B94837">
        <w:trPr>
          <w:trHeight w:val="320"/>
        </w:trPr>
        <w:tc>
          <w:tcPr>
            <w:tcW w:w="753" w:type="pct"/>
            <w:vMerge w:val="restart"/>
          </w:tcPr>
          <w:p w14:paraId="19F6906F"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Тема 2.6.</w:t>
            </w:r>
          </w:p>
          <w:p w14:paraId="230FB876" w14:textId="77777777" w:rsidR="00B94837" w:rsidRPr="005C3171" w:rsidRDefault="00B94837" w:rsidP="00B94837">
            <w:pPr>
              <w:rPr>
                <w:rFonts w:eastAsiaTheme="minorHAnsi" w:cstheme="minorBidi"/>
                <w:b/>
                <w:bCs/>
                <w:i/>
                <w:lang w:eastAsia="en-US"/>
              </w:rPr>
            </w:pPr>
            <w:proofErr w:type="spellStart"/>
            <w:r w:rsidRPr="005C3171">
              <w:rPr>
                <w:rFonts w:eastAsiaTheme="minorHAnsi" w:cstheme="minorBidi"/>
                <w:b/>
                <w:bCs/>
                <w:i/>
                <w:lang w:eastAsia="en-US"/>
              </w:rPr>
              <w:t>Зубонарезание</w:t>
            </w:r>
            <w:proofErr w:type="spellEnd"/>
            <w:r w:rsidRPr="005C3171">
              <w:rPr>
                <w:rFonts w:eastAsiaTheme="minorHAnsi" w:cstheme="minorBidi"/>
                <w:b/>
                <w:bCs/>
                <w:i/>
                <w:lang w:eastAsia="en-US"/>
              </w:rPr>
              <w:t>,</w:t>
            </w:r>
          </w:p>
          <w:p w14:paraId="2D243AF2" w14:textId="77777777" w:rsidR="00B94837" w:rsidRPr="005C3171" w:rsidRDefault="00B94837" w:rsidP="00B94837">
            <w:pPr>
              <w:rPr>
                <w:rFonts w:eastAsiaTheme="minorHAnsi" w:cstheme="minorBidi"/>
                <w:b/>
                <w:bCs/>
                <w:i/>
                <w:lang w:eastAsia="en-US"/>
              </w:rPr>
            </w:pPr>
            <w:proofErr w:type="spellStart"/>
            <w:r w:rsidRPr="005C3171">
              <w:rPr>
                <w:rFonts w:eastAsiaTheme="minorHAnsi" w:cstheme="minorBidi"/>
                <w:b/>
                <w:bCs/>
                <w:i/>
                <w:lang w:eastAsia="en-US"/>
              </w:rPr>
              <w:t>резьбонарезание</w:t>
            </w:r>
            <w:proofErr w:type="spellEnd"/>
            <w:r w:rsidRPr="005C3171">
              <w:rPr>
                <w:rFonts w:eastAsiaTheme="minorHAnsi" w:cstheme="minorBidi"/>
                <w:b/>
                <w:bCs/>
                <w:i/>
                <w:lang w:eastAsia="en-US"/>
              </w:rPr>
              <w:t>, применяемые</w:t>
            </w:r>
          </w:p>
          <w:p w14:paraId="61F6129B"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инструменты</w:t>
            </w:r>
          </w:p>
          <w:p w14:paraId="3834A318"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и станки</w:t>
            </w:r>
          </w:p>
          <w:p w14:paraId="5661A0F1" w14:textId="77777777" w:rsidR="00B94837" w:rsidRPr="005C3171" w:rsidRDefault="00B94837" w:rsidP="00B94837">
            <w:pPr>
              <w:rPr>
                <w:rFonts w:eastAsiaTheme="minorHAnsi" w:cstheme="minorBidi"/>
                <w:b/>
                <w:bCs/>
                <w:i/>
                <w:lang w:eastAsia="en-US"/>
              </w:rPr>
            </w:pPr>
          </w:p>
        </w:tc>
        <w:tc>
          <w:tcPr>
            <w:tcW w:w="2400" w:type="pct"/>
            <w:hideMark/>
          </w:tcPr>
          <w:p w14:paraId="7A68137E" w14:textId="77777777" w:rsidR="00B94837" w:rsidRPr="00CF4647" w:rsidRDefault="00B94837" w:rsidP="00B94837">
            <w:pPr>
              <w:rPr>
                <w:rFonts w:eastAsiaTheme="minorHAnsi"/>
                <w:b/>
              </w:rPr>
            </w:pPr>
            <w:r w:rsidRPr="00CF4647">
              <w:rPr>
                <w:rFonts w:eastAsiaTheme="minorHAnsi"/>
                <w:b/>
              </w:rPr>
              <w:t>Содержание учебного материала</w:t>
            </w:r>
          </w:p>
        </w:tc>
        <w:tc>
          <w:tcPr>
            <w:tcW w:w="798" w:type="pct"/>
            <w:vMerge w:val="restart"/>
            <w:vAlign w:val="center"/>
          </w:tcPr>
          <w:p w14:paraId="05C0AFBB" w14:textId="77777777" w:rsidR="00B94837" w:rsidRPr="005C3171" w:rsidRDefault="00B94837" w:rsidP="00B94837">
            <w:pPr>
              <w:jc w:val="center"/>
              <w:rPr>
                <w:rFonts w:eastAsiaTheme="minorHAnsi" w:cstheme="minorBidi"/>
                <w:b/>
                <w:bCs/>
                <w:lang w:eastAsia="en-US"/>
              </w:rPr>
            </w:pPr>
            <w:r w:rsidRPr="005C3171">
              <w:rPr>
                <w:rFonts w:eastAsiaTheme="minorHAnsi" w:cstheme="minorBidi"/>
                <w:b/>
                <w:bCs/>
                <w:lang w:eastAsia="en-US"/>
              </w:rPr>
              <w:t>3</w:t>
            </w:r>
          </w:p>
          <w:p w14:paraId="4C223C39" w14:textId="77777777" w:rsidR="00B94837" w:rsidRPr="005C3171" w:rsidRDefault="00B94837" w:rsidP="00B94837">
            <w:pPr>
              <w:spacing w:before="240"/>
              <w:jc w:val="center"/>
              <w:rPr>
                <w:rFonts w:eastAsiaTheme="minorHAnsi" w:cstheme="minorBidi"/>
                <w:b/>
                <w:bCs/>
                <w:i/>
                <w:lang w:eastAsia="en-US"/>
              </w:rPr>
            </w:pPr>
          </w:p>
        </w:tc>
        <w:tc>
          <w:tcPr>
            <w:tcW w:w="573" w:type="pct"/>
            <w:vMerge w:val="restart"/>
          </w:tcPr>
          <w:p w14:paraId="586D45C0"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ОК 1-11,</w:t>
            </w:r>
          </w:p>
          <w:p w14:paraId="7319B7EE"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1.1.-1.3.</w:t>
            </w:r>
          </w:p>
          <w:p w14:paraId="3CB215DB"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2.1-2.4.</w:t>
            </w:r>
          </w:p>
          <w:p w14:paraId="16FD37B8" w14:textId="77777777" w:rsidR="00B94837" w:rsidRPr="005C3171" w:rsidRDefault="00B94837" w:rsidP="00B94837">
            <w:pPr>
              <w:jc w:val="center"/>
              <w:rPr>
                <w:rFonts w:eastAsiaTheme="minorHAnsi" w:cstheme="minorBidi"/>
                <w:b/>
                <w:bCs/>
                <w:spacing w:val="-1"/>
                <w:lang w:eastAsia="en-US"/>
              </w:rPr>
            </w:pPr>
            <w:r w:rsidRPr="005C3171">
              <w:rPr>
                <w:rFonts w:eastAsiaTheme="minorHAnsi" w:cstheme="minorBidi"/>
                <w:b/>
                <w:i/>
                <w:lang w:eastAsia="en-US"/>
              </w:rPr>
              <w:t>ПК 3.1.-3.4.</w:t>
            </w:r>
          </w:p>
        </w:tc>
        <w:tc>
          <w:tcPr>
            <w:tcW w:w="476" w:type="pct"/>
            <w:vMerge w:val="restart"/>
          </w:tcPr>
          <w:p w14:paraId="0B4F5A6D" w14:textId="77777777" w:rsidR="00B94837" w:rsidRDefault="00B94837" w:rsidP="00B94837">
            <w:pPr>
              <w:jc w:val="center"/>
              <w:rPr>
                <w:b/>
              </w:rPr>
            </w:pPr>
            <w:r w:rsidRPr="005C3171">
              <w:rPr>
                <w:b/>
              </w:rPr>
              <w:t>У 1,2,4,5,</w:t>
            </w:r>
          </w:p>
          <w:p w14:paraId="7E4CAD22" w14:textId="77777777" w:rsidR="00B94837" w:rsidRPr="005C3171" w:rsidRDefault="00B94837" w:rsidP="00B94837">
            <w:pPr>
              <w:jc w:val="center"/>
              <w:rPr>
                <w:b/>
              </w:rPr>
            </w:pPr>
            <w:r w:rsidRPr="005C3171">
              <w:rPr>
                <w:b/>
              </w:rPr>
              <w:t>6</w:t>
            </w:r>
            <w:r>
              <w:rPr>
                <w:b/>
              </w:rPr>
              <w:t>,7</w:t>
            </w:r>
          </w:p>
          <w:p w14:paraId="5E9AF1A1" w14:textId="77777777" w:rsidR="00B94837" w:rsidRPr="005C3171" w:rsidRDefault="00B94837" w:rsidP="00B94837">
            <w:pPr>
              <w:jc w:val="center"/>
              <w:rPr>
                <w:b/>
              </w:rPr>
            </w:pPr>
            <w:r w:rsidRPr="005C3171">
              <w:rPr>
                <w:b/>
              </w:rPr>
              <w:t>З 1,2,3,4</w:t>
            </w:r>
          </w:p>
          <w:p w14:paraId="79348620" w14:textId="77777777" w:rsidR="00B94837" w:rsidRPr="005C3171" w:rsidRDefault="00B94837" w:rsidP="00B94837">
            <w:pPr>
              <w:jc w:val="center"/>
              <w:rPr>
                <w:rFonts w:eastAsiaTheme="minorHAnsi" w:cstheme="minorBidi"/>
                <w:b/>
                <w:i/>
                <w:lang w:eastAsia="en-US"/>
              </w:rPr>
            </w:pPr>
          </w:p>
        </w:tc>
      </w:tr>
      <w:tr w:rsidR="00B94837" w:rsidRPr="005C3171" w14:paraId="592C3103" w14:textId="77777777" w:rsidTr="00B94837">
        <w:trPr>
          <w:trHeight w:val="20"/>
        </w:trPr>
        <w:tc>
          <w:tcPr>
            <w:tcW w:w="753" w:type="pct"/>
            <w:vMerge/>
            <w:vAlign w:val="center"/>
            <w:hideMark/>
          </w:tcPr>
          <w:p w14:paraId="7F4133B9" w14:textId="77777777" w:rsidR="00B94837" w:rsidRPr="005C3171" w:rsidRDefault="00B94837" w:rsidP="00B94837">
            <w:pPr>
              <w:rPr>
                <w:rFonts w:eastAsiaTheme="minorHAnsi" w:cstheme="minorBidi"/>
                <w:b/>
                <w:bCs/>
                <w:i/>
                <w:lang w:eastAsia="en-US"/>
              </w:rPr>
            </w:pPr>
          </w:p>
        </w:tc>
        <w:tc>
          <w:tcPr>
            <w:tcW w:w="2400" w:type="pct"/>
            <w:hideMark/>
          </w:tcPr>
          <w:p w14:paraId="036A3CD1" w14:textId="77777777" w:rsidR="00B94837" w:rsidRPr="005C3171" w:rsidRDefault="00B94837" w:rsidP="00B94837">
            <w:pPr>
              <w:contextualSpacing/>
              <w:rPr>
                <w:rFonts w:eastAsiaTheme="minorHAnsi" w:cstheme="minorBidi"/>
                <w:bCs/>
                <w:lang w:eastAsia="en-US"/>
              </w:rPr>
            </w:pPr>
            <w:r w:rsidRPr="005C3171">
              <w:rPr>
                <w:rFonts w:eastAsiaTheme="minorHAnsi" w:cstheme="minorBidi"/>
                <w:bCs/>
                <w:lang w:eastAsia="en-US"/>
              </w:rPr>
              <w:t xml:space="preserve">1.Методы нарезания зубчатых поверхностей. </w:t>
            </w:r>
            <w:proofErr w:type="spellStart"/>
            <w:r w:rsidRPr="005C3171">
              <w:rPr>
                <w:rFonts w:eastAsiaTheme="minorHAnsi" w:cstheme="minorBidi"/>
                <w:bCs/>
                <w:lang w:eastAsia="en-US"/>
              </w:rPr>
              <w:t>Зубонарезные</w:t>
            </w:r>
            <w:proofErr w:type="spellEnd"/>
            <w:r w:rsidRPr="005C3171">
              <w:rPr>
                <w:rFonts w:eastAsiaTheme="minorHAnsi" w:cstheme="minorBidi"/>
                <w:bCs/>
                <w:lang w:eastAsia="en-US"/>
              </w:rPr>
              <w:t xml:space="preserve"> инструменты, работающие по методу копирования: дисковые и концевые модульные фрезы, головки для контурного долбления, область их применения. </w:t>
            </w:r>
            <w:proofErr w:type="spellStart"/>
            <w:r w:rsidRPr="005C3171">
              <w:rPr>
                <w:rFonts w:eastAsiaTheme="minorHAnsi" w:cstheme="minorBidi"/>
                <w:bCs/>
                <w:lang w:eastAsia="en-US"/>
              </w:rPr>
              <w:t>Зубонарезные</w:t>
            </w:r>
            <w:proofErr w:type="spellEnd"/>
            <w:r w:rsidRPr="005C3171">
              <w:rPr>
                <w:rFonts w:eastAsiaTheme="minorHAnsi" w:cstheme="minorBidi"/>
                <w:bCs/>
                <w:lang w:eastAsia="en-US"/>
              </w:rPr>
              <w:t xml:space="preserve"> инструменты, работающие по методу обкатки. Инструменты для нарезания цилиндрических колес: зуборезные гребенки, червячные модульные фрезы, зуборезные </w:t>
            </w:r>
            <w:proofErr w:type="spellStart"/>
            <w:r w:rsidRPr="005C3171">
              <w:rPr>
                <w:rFonts w:eastAsiaTheme="minorHAnsi" w:cstheme="minorBidi"/>
                <w:bCs/>
                <w:lang w:eastAsia="en-US"/>
              </w:rPr>
              <w:t>долбяки</w:t>
            </w:r>
            <w:proofErr w:type="spellEnd"/>
            <w:r w:rsidRPr="005C3171">
              <w:rPr>
                <w:rFonts w:eastAsiaTheme="minorHAnsi" w:cstheme="minorBidi"/>
                <w:bCs/>
                <w:lang w:eastAsia="en-US"/>
              </w:rPr>
              <w:t xml:space="preserve">, </w:t>
            </w:r>
            <w:proofErr w:type="spellStart"/>
            <w:r w:rsidRPr="005C3171">
              <w:rPr>
                <w:rFonts w:eastAsiaTheme="minorHAnsi" w:cstheme="minorBidi"/>
                <w:bCs/>
                <w:lang w:eastAsia="en-US"/>
              </w:rPr>
              <w:t>шеверы</w:t>
            </w:r>
            <w:proofErr w:type="spellEnd"/>
            <w:r w:rsidRPr="005C3171">
              <w:rPr>
                <w:rFonts w:eastAsiaTheme="minorHAnsi" w:cstheme="minorBidi"/>
                <w:bCs/>
                <w:lang w:eastAsia="en-US"/>
              </w:rPr>
              <w:t>.</w:t>
            </w:r>
          </w:p>
          <w:p w14:paraId="1DABD41A" w14:textId="77777777" w:rsidR="00B94837" w:rsidRPr="005C3171" w:rsidRDefault="00B94837" w:rsidP="00B94837">
            <w:pPr>
              <w:contextualSpacing/>
              <w:rPr>
                <w:rFonts w:eastAsiaTheme="minorHAnsi" w:cstheme="minorBidi"/>
                <w:bCs/>
                <w:lang w:eastAsia="en-US"/>
              </w:rPr>
            </w:pPr>
            <w:r w:rsidRPr="005C3171">
              <w:rPr>
                <w:rFonts w:eastAsiaTheme="minorHAnsi" w:cstheme="minorBidi"/>
                <w:bCs/>
                <w:lang w:eastAsia="en-US"/>
              </w:rPr>
              <w:t xml:space="preserve">2. Инструменты для нарезания конических колес: парные строгальные резцы, парные фрезы, резцовые головки. Инструменты для обработки червячных колес: червячные фрезы, червячные </w:t>
            </w:r>
            <w:proofErr w:type="spellStart"/>
            <w:r w:rsidRPr="005C3171">
              <w:rPr>
                <w:rFonts w:eastAsiaTheme="minorHAnsi" w:cstheme="minorBidi"/>
                <w:bCs/>
                <w:lang w:eastAsia="en-US"/>
              </w:rPr>
              <w:t>шеверы</w:t>
            </w:r>
            <w:proofErr w:type="spellEnd"/>
            <w:r w:rsidRPr="005C3171">
              <w:rPr>
                <w:rFonts w:eastAsiaTheme="minorHAnsi" w:cstheme="minorBidi"/>
                <w:bCs/>
                <w:lang w:eastAsia="en-US"/>
              </w:rPr>
              <w:t xml:space="preserve">. </w:t>
            </w:r>
          </w:p>
          <w:p w14:paraId="63F4A96F" w14:textId="77777777" w:rsidR="00B94837" w:rsidRPr="005C3171" w:rsidRDefault="00B94837" w:rsidP="00B94837">
            <w:pPr>
              <w:contextualSpacing/>
              <w:rPr>
                <w:rFonts w:eastAsiaTheme="minorHAnsi" w:cstheme="minorBidi"/>
                <w:bCs/>
                <w:lang w:eastAsia="en-US"/>
              </w:rPr>
            </w:pPr>
            <w:r w:rsidRPr="005C3171">
              <w:rPr>
                <w:rFonts w:eastAsiaTheme="minorHAnsi" w:cstheme="minorBidi"/>
                <w:bCs/>
                <w:lang w:eastAsia="en-US"/>
              </w:rPr>
              <w:t xml:space="preserve">3.Основные сведения о </w:t>
            </w:r>
            <w:proofErr w:type="spellStart"/>
            <w:r w:rsidRPr="005C3171">
              <w:rPr>
                <w:rFonts w:eastAsiaTheme="minorHAnsi" w:cstheme="minorBidi"/>
                <w:bCs/>
                <w:lang w:eastAsia="en-US"/>
              </w:rPr>
              <w:t>зубонакатывании</w:t>
            </w:r>
            <w:proofErr w:type="spellEnd"/>
            <w:r w:rsidRPr="005C3171">
              <w:rPr>
                <w:rFonts w:eastAsiaTheme="minorHAnsi" w:cstheme="minorBidi"/>
                <w:bCs/>
                <w:lang w:eastAsia="en-US"/>
              </w:rPr>
              <w:t xml:space="preserve">. Процесс </w:t>
            </w:r>
            <w:proofErr w:type="spellStart"/>
            <w:r w:rsidRPr="005C3171">
              <w:rPr>
                <w:rFonts w:eastAsiaTheme="minorHAnsi" w:cstheme="minorBidi"/>
                <w:bCs/>
                <w:lang w:eastAsia="en-US"/>
              </w:rPr>
              <w:t>резьбонарезания</w:t>
            </w:r>
            <w:proofErr w:type="spellEnd"/>
            <w:r w:rsidRPr="005C3171">
              <w:rPr>
                <w:rFonts w:eastAsiaTheme="minorHAnsi" w:cstheme="minorBidi"/>
                <w:bCs/>
                <w:lang w:eastAsia="en-US"/>
              </w:rPr>
              <w:t xml:space="preserve">. Способы образования резьбы и резьбонарезные инструменты: метчики и плашки, машинно-ручные метчики, ручные метчики, гаечные метчики, резьбонарезные резцы и гребенки, гребенчатые фрезы, шлифовальные круги. Элементы режима резания при </w:t>
            </w:r>
            <w:proofErr w:type="spellStart"/>
            <w:r w:rsidRPr="005C3171">
              <w:rPr>
                <w:rFonts w:eastAsiaTheme="minorHAnsi" w:cstheme="minorBidi"/>
                <w:bCs/>
                <w:lang w:eastAsia="en-US"/>
              </w:rPr>
              <w:t>зубонарезании</w:t>
            </w:r>
            <w:proofErr w:type="spellEnd"/>
            <w:r w:rsidRPr="005C3171">
              <w:rPr>
                <w:rFonts w:eastAsiaTheme="minorHAnsi" w:cstheme="minorBidi"/>
                <w:bCs/>
                <w:lang w:eastAsia="en-US"/>
              </w:rPr>
              <w:t xml:space="preserve"> и </w:t>
            </w:r>
            <w:proofErr w:type="spellStart"/>
            <w:r w:rsidRPr="005C3171">
              <w:rPr>
                <w:rFonts w:eastAsiaTheme="minorHAnsi" w:cstheme="minorBidi"/>
                <w:bCs/>
                <w:lang w:eastAsia="en-US"/>
              </w:rPr>
              <w:t>резьбонарезании</w:t>
            </w:r>
            <w:proofErr w:type="spellEnd"/>
            <w:r w:rsidRPr="005C3171">
              <w:rPr>
                <w:rFonts w:eastAsiaTheme="minorHAnsi" w:cstheme="minorBidi"/>
                <w:bCs/>
                <w:lang w:eastAsia="en-US"/>
              </w:rPr>
              <w:t>.</w:t>
            </w:r>
          </w:p>
          <w:p w14:paraId="3C14E5CF" w14:textId="77777777" w:rsidR="00B94837" w:rsidRPr="005C3171" w:rsidRDefault="00B94837" w:rsidP="00B94837">
            <w:pPr>
              <w:contextualSpacing/>
              <w:rPr>
                <w:rFonts w:eastAsiaTheme="minorHAnsi" w:cstheme="minorBidi"/>
                <w:b/>
                <w:bCs/>
                <w:lang w:eastAsia="en-US"/>
              </w:rPr>
            </w:pPr>
            <w:r w:rsidRPr="005C3171">
              <w:rPr>
                <w:rFonts w:eastAsiaTheme="minorHAnsi" w:cstheme="minorBidi"/>
                <w:bCs/>
                <w:lang w:eastAsia="en-US"/>
              </w:rPr>
              <w:t xml:space="preserve"> 4.Общие сведения о </w:t>
            </w:r>
            <w:proofErr w:type="spellStart"/>
            <w:r w:rsidRPr="005C3171">
              <w:rPr>
                <w:rFonts w:eastAsiaTheme="minorHAnsi" w:cstheme="minorBidi"/>
                <w:bCs/>
                <w:lang w:eastAsia="en-US"/>
              </w:rPr>
              <w:t>резьбонакатывании</w:t>
            </w:r>
            <w:proofErr w:type="spellEnd"/>
            <w:r w:rsidRPr="005C3171">
              <w:rPr>
                <w:rFonts w:eastAsiaTheme="minorHAnsi" w:cstheme="minorBidi"/>
                <w:bCs/>
                <w:lang w:eastAsia="en-US"/>
              </w:rPr>
              <w:t xml:space="preserve">. Зубообрабатывающие и </w:t>
            </w:r>
            <w:proofErr w:type="spellStart"/>
            <w:r w:rsidRPr="005C3171">
              <w:rPr>
                <w:rFonts w:eastAsiaTheme="minorHAnsi" w:cstheme="minorBidi"/>
                <w:bCs/>
                <w:lang w:eastAsia="en-US"/>
              </w:rPr>
              <w:t>резьбообрабатывающие</w:t>
            </w:r>
            <w:proofErr w:type="spellEnd"/>
            <w:r w:rsidRPr="005C3171">
              <w:rPr>
                <w:rFonts w:eastAsiaTheme="minorHAnsi" w:cstheme="minorBidi"/>
                <w:bCs/>
                <w:lang w:eastAsia="en-US"/>
              </w:rPr>
              <w:t xml:space="preserve"> станки. Их классификация.</w:t>
            </w:r>
            <w:r>
              <w:rPr>
                <w:rFonts w:eastAsiaTheme="minorHAnsi" w:cstheme="minorBidi"/>
                <w:bCs/>
                <w:lang w:eastAsia="en-US"/>
              </w:rPr>
              <w:t xml:space="preserve"> </w:t>
            </w:r>
            <w:proofErr w:type="spellStart"/>
            <w:r w:rsidRPr="005C3171">
              <w:rPr>
                <w:rFonts w:eastAsiaTheme="minorHAnsi" w:cstheme="minorBidi"/>
                <w:bCs/>
                <w:lang w:eastAsia="en-US"/>
              </w:rPr>
              <w:t>Зубофрезер</w:t>
            </w:r>
            <w:r>
              <w:rPr>
                <w:rFonts w:eastAsiaTheme="minorHAnsi" w:cstheme="minorBidi"/>
                <w:bCs/>
                <w:lang w:eastAsia="en-US"/>
              </w:rPr>
              <w:t>-</w:t>
            </w:r>
            <w:r w:rsidRPr="005C3171">
              <w:rPr>
                <w:rFonts w:eastAsiaTheme="minorHAnsi" w:cstheme="minorBidi"/>
                <w:bCs/>
                <w:lang w:eastAsia="en-US"/>
              </w:rPr>
              <w:lastRenderedPageBreak/>
              <w:t>ный</w:t>
            </w:r>
            <w:proofErr w:type="spellEnd"/>
            <w:r w:rsidRPr="005C3171">
              <w:rPr>
                <w:rFonts w:eastAsiaTheme="minorHAnsi" w:cstheme="minorBidi"/>
                <w:bCs/>
                <w:lang w:eastAsia="en-US"/>
              </w:rPr>
              <w:t xml:space="preserve"> станок, </w:t>
            </w:r>
            <w:proofErr w:type="spellStart"/>
            <w:r w:rsidRPr="005C3171">
              <w:rPr>
                <w:rFonts w:eastAsiaTheme="minorHAnsi" w:cstheme="minorBidi"/>
                <w:bCs/>
                <w:lang w:eastAsia="en-US"/>
              </w:rPr>
              <w:t>зубошевинговальный</w:t>
            </w:r>
            <w:proofErr w:type="spellEnd"/>
            <w:r w:rsidRPr="005C3171">
              <w:rPr>
                <w:rFonts w:eastAsiaTheme="minorHAnsi" w:cstheme="minorBidi"/>
                <w:bCs/>
                <w:lang w:eastAsia="en-US"/>
              </w:rPr>
              <w:t xml:space="preserve"> станок. </w:t>
            </w:r>
            <w:proofErr w:type="spellStart"/>
            <w:r w:rsidRPr="005C3171">
              <w:rPr>
                <w:rFonts w:eastAsiaTheme="minorHAnsi" w:cstheme="minorBidi"/>
                <w:bCs/>
                <w:lang w:eastAsia="en-US"/>
              </w:rPr>
              <w:t>Резьбофрезерный</w:t>
            </w:r>
            <w:proofErr w:type="spellEnd"/>
            <w:r w:rsidRPr="005C3171">
              <w:rPr>
                <w:rFonts w:eastAsiaTheme="minorHAnsi" w:cstheme="minorBidi"/>
                <w:bCs/>
                <w:lang w:eastAsia="en-US"/>
              </w:rPr>
              <w:t xml:space="preserve"> станок.</w:t>
            </w:r>
          </w:p>
        </w:tc>
        <w:tc>
          <w:tcPr>
            <w:tcW w:w="798" w:type="pct"/>
            <w:vMerge/>
            <w:vAlign w:val="center"/>
            <w:hideMark/>
          </w:tcPr>
          <w:p w14:paraId="08C111EA" w14:textId="77777777" w:rsidR="00B94837" w:rsidRPr="005C3171" w:rsidRDefault="00B94837" w:rsidP="00B94837">
            <w:pPr>
              <w:rPr>
                <w:rFonts w:eastAsiaTheme="minorHAnsi" w:cstheme="minorBidi"/>
                <w:b/>
                <w:bCs/>
                <w:i/>
                <w:lang w:eastAsia="en-US"/>
              </w:rPr>
            </w:pPr>
          </w:p>
        </w:tc>
        <w:tc>
          <w:tcPr>
            <w:tcW w:w="573" w:type="pct"/>
            <w:vMerge/>
            <w:vAlign w:val="center"/>
            <w:hideMark/>
          </w:tcPr>
          <w:p w14:paraId="71D8FE12" w14:textId="77777777" w:rsidR="00B94837" w:rsidRPr="005C3171" w:rsidRDefault="00B94837" w:rsidP="00B94837">
            <w:pPr>
              <w:rPr>
                <w:rFonts w:eastAsiaTheme="minorHAnsi" w:cstheme="minorBidi"/>
                <w:b/>
                <w:i/>
                <w:lang w:eastAsia="en-US"/>
              </w:rPr>
            </w:pPr>
          </w:p>
        </w:tc>
        <w:tc>
          <w:tcPr>
            <w:tcW w:w="476" w:type="pct"/>
            <w:vMerge/>
          </w:tcPr>
          <w:p w14:paraId="2C97DDFE" w14:textId="77777777" w:rsidR="00B94837" w:rsidRPr="005C3171" w:rsidRDefault="00B94837" w:rsidP="00B94837">
            <w:pPr>
              <w:rPr>
                <w:rFonts w:eastAsiaTheme="minorHAnsi" w:cstheme="minorBidi"/>
                <w:b/>
                <w:i/>
                <w:lang w:eastAsia="en-US"/>
              </w:rPr>
            </w:pPr>
          </w:p>
        </w:tc>
      </w:tr>
      <w:tr w:rsidR="00B94837" w:rsidRPr="005C3171" w14:paraId="4C1F67F0" w14:textId="77777777" w:rsidTr="00B94837">
        <w:trPr>
          <w:trHeight w:val="20"/>
        </w:trPr>
        <w:tc>
          <w:tcPr>
            <w:tcW w:w="753" w:type="pct"/>
            <w:vMerge/>
            <w:vAlign w:val="center"/>
            <w:hideMark/>
          </w:tcPr>
          <w:p w14:paraId="0F6134D5" w14:textId="77777777" w:rsidR="00B94837" w:rsidRPr="005C3171" w:rsidRDefault="00B94837" w:rsidP="00B94837">
            <w:pPr>
              <w:rPr>
                <w:rFonts w:eastAsiaTheme="minorHAnsi" w:cstheme="minorBidi"/>
                <w:b/>
                <w:bCs/>
                <w:i/>
                <w:lang w:eastAsia="en-US"/>
              </w:rPr>
            </w:pPr>
          </w:p>
        </w:tc>
        <w:tc>
          <w:tcPr>
            <w:tcW w:w="2400" w:type="pct"/>
            <w:hideMark/>
          </w:tcPr>
          <w:p w14:paraId="1F3482B5" w14:textId="77777777" w:rsidR="00B94837" w:rsidRPr="005C3171" w:rsidRDefault="00B94837" w:rsidP="00B94837">
            <w:pPr>
              <w:rPr>
                <w:rFonts w:eastAsiaTheme="minorHAnsi" w:cstheme="minorBidi"/>
                <w:b/>
                <w:bCs/>
                <w:lang w:eastAsia="en-US"/>
              </w:rPr>
            </w:pPr>
            <w:r w:rsidRPr="005C3171">
              <w:rPr>
                <w:rFonts w:eastAsiaTheme="minorHAnsi" w:cstheme="minorBidi"/>
                <w:b/>
                <w:bCs/>
                <w:lang w:eastAsia="en-US"/>
              </w:rPr>
              <w:t>Самостоятельная работа обучающихся примерная тематика</w:t>
            </w:r>
          </w:p>
          <w:p w14:paraId="3C871D7D" w14:textId="77777777" w:rsidR="00B94837" w:rsidRPr="005C3171" w:rsidRDefault="00B94837" w:rsidP="00B94837">
            <w:pPr>
              <w:rPr>
                <w:rFonts w:eastAsiaTheme="minorHAnsi" w:cstheme="minorBidi"/>
                <w:b/>
                <w:bCs/>
                <w:lang w:eastAsia="en-US"/>
              </w:rPr>
            </w:pPr>
            <w:r w:rsidRPr="005C3171">
              <w:rPr>
                <w:rFonts w:eastAsiaTheme="minorHAnsi" w:cstheme="minorBidi"/>
                <w:bCs/>
                <w:lang w:eastAsia="en-US"/>
              </w:rPr>
              <w:t>-опорный конспект по теме: «Область применения зуборезного инструмента»</w:t>
            </w:r>
          </w:p>
        </w:tc>
        <w:tc>
          <w:tcPr>
            <w:tcW w:w="798" w:type="pct"/>
            <w:vAlign w:val="center"/>
          </w:tcPr>
          <w:p w14:paraId="2683260B" w14:textId="77777777" w:rsidR="00B94837" w:rsidRPr="005C3171" w:rsidRDefault="00B94837" w:rsidP="00B94837">
            <w:pPr>
              <w:jc w:val="center"/>
              <w:rPr>
                <w:rFonts w:eastAsiaTheme="minorHAnsi" w:cstheme="minorBidi"/>
                <w:b/>
                <w:bCs/>
                <w:lang w:eastAsia="en-US"/>
              </w:rPr>
            </w:pPr>
            <w:r w:rsidRPr="005C3171">
              <w:rPr>
                <w:rFonts w:eastAsiaTheme="minorHAnsi" w:cstheme="minorBidi"/>
                <w:b/>
                <w:bCs/>
                <w:lang w:eastAsia="en-US"/>
              </w:rPr>
              <w:t>2</w:t>
            </w:r>
          </w:p>
        </w:tc>
        <w:tc>
          <w:tcPr>
            <w:tcW w:w="573" w:type="pct"/>
            <w:vMerge/>
            <w:vAlign w:val="center"/>
            <w:hideMark/>
          </w:tcPr>
          <w:p w14:paraId="1057417A" w14:textId="77777777" w:rsidR="00B94837" w:rsidRPr="005C3171" w:rsidRDefault="00B94837" w:rsidP="00B94837">
            <w:pPr>
              <w:rPr>
                <w:rFonts w:eastAsiaTheme="minorHAnsi" w:cstheme="minorBidi"/>
                <w:b/>
                <w:i/>
                <w:lang w:eastAsia="en-US"/>
              </w:rPr>
            </w:pPr>
          </w:p>
        </w:tc>
        <w:tc>
          <w:tcPr>
            <w:tcW w:w="476" w:type="pct"/>
            <w:vMerge/>
          </w:tcPr>
          <w:p w14:paraId="7E7791C0" w14:textId="77777777" w:rsidR="00B94837" w:rsidRPr="005C3171" w:rsidRDefault="00B94837" w:rsidP="00B94837">
            <w:pPr>
              <w:rPr>
                <w:rFonts w:eastAsiaTheme="minorHAnsi" w:cstheme="minorBidi"/>
                <w:b/>
                <w:i/>
                <w:lang w:eastAsia="en-US"/>
              </w:rPr>
            </w:pPr>
          </w:p>
        </w:tc>
      </w:tr>
      <w:tr w:rsidR="00B94837" w:rsidRPr="005C3171" w14:paraId="161A1BAD" w14:textId="77777777" w:rsidTr="00B94837">
        <w:trPr>
          <w:trHeight w:val="329"/>
        </w:trPr>
        <w:tc>
          <w:tcPr>
            <w:tcW w:w="753" w:type="pct"/>
            <w:vMerge w:val="restart"/>
          </w:tcPr>
          <w:p w14:paraId="6BE33F52"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Тема 2.7.</w:t>
            </w:r>
          </w:p>
          <w:p w14:paraId="08012487"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Протягивание,</w:t>
            </w:r>
          </w:p>
          <w:p w14:paraId="2EE30CB6"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применяемый</w:t>
            </w:r>
          </w:p>
          <w:p w14:paraId="576B6866"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инструмент и</w:t>
            </w:r>
          </w:p>
          <w:p w14:paraId="4E90F96E"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станки</w:t>
            </w:r>
          </w:p>
          <w:p w14:paraId="2ABDCBC7" w14:textId="77777777" w:rsidR="00B94837" w:rsidRPr="005C3171" w:rsidRDefault="00B94837" w:rsidP="00B94837">
            <w:pPr>
              <w:rPr>
                <w:rFonts w:eastAsiaTheme="minorHAnsi" w:cstheme="minorBidi"/>
                <w:b/>
                <w:bCs/>
                <w:i/>
                <w:lang w:eastAsia="en-US"/>
              </w:rPr>
            </w:pPr>
          </w:p>
        </w:tc>
        <w:tc>
          <w:tcPr>
            <w:tcW w:w="2400" w:type="pct"/>
            <w:hideMark/>
          </w:tcPr>
          <w:p w14:paraId="4E3F4A76" w14:textId="77777777" w:rsidR="00B94837" w:rsidRPr="005C3171" w:rsidRDefault="00B94837" w:rsidP="00B94837">
            <w:pPr>
              <w:rPr>
                <w:rFonts w:eastAsiaTheme="minorHAnsi" w:cstheme="minorBidi"/>
                <w:b/>
                <w:bCs/>
                <w:lang w:eastAsia="en-US"/>
              </w:rPr>
            </w:pPr>
            <w:r w:rsidRPr="005C3171">
              <w:rPr>
                <w:rFonts w:eastAsiaTheme="minorHAnsi" w:cstheme="minorBidi"/>
                <w:b/>
                <w:bCs/>
                <w:lang w:eastAsia="en-US"/>
              </w:rPr>
              <w:t>Содержание учебного материала</w:t>
            </w:r>
          </w:p>
        </w:tc>
        <w:tc>
          <w:tcPr>
            <w:tcW w:w="798" w:type="pct"/>
            <w:vMerge w:val="restart"/>
            <w:vAlign w:val="center"/>
          </w:tcPr>
          <w:p w14:paraId="6D188168" w14:textId="77777777" w:rsidR="00B94837" w:rsidRPr="005C3171" w:rsidRDefault="00B94837" w:rsidP="00B94837">
            <w:pPr>
              <w:jc w:val="center"/>
              <w:rPr>
                <w:rFonts w:eastAsiaTheme="minorHAnsi" w:cstheme="minorBidi"/>
                <w:b/>
                <w:bCs/>
                <w:lang w:eastAsia="en-US"/>
              </w:rPr>
            </w:pPr>
            <w:r w:rsidRPr="005C3171">
              <w:rPr>
                <w:rFonts w:eastAsiaTheme="minorHAnsi" w:cstheme="minorBidi"/>
                <w:b/>
                <w:bCs/>
                <w:lang w:eastAsia="en-US"/>
              </w:rPr>
              <w:t>3</w:t>
            </w:r>
          </w:p>
          <w:p w14:paraId="60296C3D" w14:textId="77777777" w:rsidR="00B94837" w:rsidRPr="005C3171" w:rsidRDefault="00B94837" w:rsidP="00B94837">
            <w:pPr>
              <w:spacing w:before="240"/>
              <w:jc w:val="center"/>
              <w:rPr>
                <w:rFonts w:eastAsiaTheme="minorHAnsi" w:cstheme="minorBidi"/>
                <w:b/>
                <w:bCs/>
                <w:i/>
                <w:lang w:eastAsia="en-US"/>
              </w:rPr>
            </w:pPr>
          </w:p>
        </w:tc>
        <w:tc>
          <w:tcPr>
            <w:tcW w:w="573" w:type="pct"/>
            <w:vMerge w:val="restart"/>
          </w:tcPr>
          <w:p w14:paraId="302A4AEF"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ОК 1-11,</w:t>
            </w:r>
          </w:p>
          <w:p w14:paraId="61898671"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1.1.-1.3.</w:t>
            </w:r>
          </w:p>
          <w:p w14:paraId="73F79229"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2.1-2.4.</w:t>
            </w:r>
          </w:p>
          <w:p w14:paraId="7BAF2B6C" w14:textId="77777777" w:rsidR="00B94837" w:rsidRPr="005C3171" w:rsidRDefault="00B94837" w:rsidP="00B94837">
            <w:pPr>
              <w:jc w:val="center"/>
              <w:rPr>
                <w:rFonts w:eastAsiaTheme="minorHAnsi" w:cstheme="minorBidi"/>
                <w:b/>
                <w:bCs/>
                <w:spacing w:val="-1"/>
                <w:lang w:eastAsia="en-US"/>
              </w:rPr>
            </w:pPr>
            <w:r w:rsidRPr="005C3171">
              <w:rPr>
                <w:rFonts w:eastAsiaTheme="minorHAnsi" w:cstheme="minorBidi"/>
                <w:b/>
                <w:i/>
                <w:lang w:eastAsia="en-US"/>
              </w:rPr>
              <w:t>ПК 3.1.-3.4.</w:t>
            </w:r>
          </w:p>
        </w:tc>
        <w:tc>
          <w:tcPr>
            <w:tcW w:w="476" w:type="pct"/>
            <w:vMerge w:val="restart"/>
          </w:tcPr>
          <w:p w14:paraId="0A21CA3F" w14:textId="77777777" w:rsidR="00B94837" w:rsidRDefault="00B94837" w:rsidP="00B94837">
            <w:pPr>
              <w:jc w:val="center"/>
              <w:rPr>
                <w:b/>
              </w:rPr>
            </w:pPr>
            <w:r w:rsidRPr="005C3171">
              <w:rPr>
                <w:b/>
              </w:rPr>
              <w:t>У 1,2,4,5,</w:t>
            </w:r>
          </w:p>
          <w:p w14:paraId="4D5877AD" w14:textId="77777777" w:rsidR="00B94837" w:rsidRPr="005C3171" w:rsidRDefault="00B94837" w:rsidP="00B94837">
            <w:pPr>
              <w:jc w:val="center"/>
              <w:rPr>
                <w:b/>
              </w:rPr>
            </w:pPr>
            <w:r w:rsidRPr="005C3171">
              <w:rPr>
                <w:b/>
              </w:rPr>
              <w:t>6</w:t>
            </w:r>
            <w:r>
              <w:rPr>
                <w:b/>
              </w:rPr>
              <w:t>,7</w:t>
            </w:r>
          </w:p>
          <w:p w14:paraId="55F408CE" w14:textId="77777777" w:rsidR="00B94837" w:rsidRPr="005C3171" w:rsidRDefault="00B94837" w:rsidP="00B94837">
            <w:pPr>
              <w:jc w:val="center"/>
              <w:rPr>
                <w:b/>
              </w:rPr>
            </w:pPr>
            <w:r w:rsidRPr="005C3171">
              <w:rPr>
                <w:b/>
              </w:rPr>
              <w:t>З 1,2,3,4</w:t>
            </w:r>
          </w:p>
          <w:p w14:paraId="0E02A254" w14:textId="77777777" w:rsidR="00B94837" w:rsidRPr="005C3171" w:rsidRDefault="00B94837" w:rsidP="00B94837">
            <w:pPr>
              <w:jc w:val="center"/>
              <w:rPr>
                <w:rFonts w:eastAsiaTheme="minorHAnsi" w:cstheme="minorBidi"/>
                <w:b/>
                <w:i/>
                <w:lang w:eastAsia="en-US"/>
              </w:rPr>
            </w:pPr>
          </w:p>
        </w:tc>
      </w:tr>
      <w:tr w:rsidR="00B94837" w:rsidRPr="005C3171" w14:paraId="0D069758" w14:textId="77777777" w:rsidTr="00B94837">
        <w:trPr>
          <w:trHeight w:val="20"/>
        </w:trPr>
        <w:tc>
          <w:tcPr>
            <w:tcW w:w="753" w:type="pct"/>
            <w:vMerge/>
            <w:vAlign w:val="center"/>
            <w:hideMark/>
          </w:tcPr>
          <w:p w14:paraId="02A4874E" w14:textId="77777777" w:rsidR="00B94837" w:rsidRPr="005C3171" w:rsidRDefault="00B94837" w:rsidP="00B94837">
            <w:pPr>
              <w:rPr>
                <w:rFonts w:eastAsiaTheme="minorHAnsi" w:cstheme="minorBidi"/>
                <w:b/>
                <w:bCs/>
                <w:i/>
                <w:lang w:eastAsia="en-US"/>
              </w:rPr>
            </w:pPr>
          </w:p>
        </w:tc>
        <w:tc>
          <w:tcPr>
            <w:tcW w:w="2400" w:type="pct"/>
            <w:hideMark/>
          </w:tcPr>
          <w:p w14:paraId="7CE76B70" w14:textId="77777777" w:rsidR="00B94837" w:rsidRPr="005C3171" w:rsidRDefault="00B94837" w:rsidP="00B94837">
            <w:pPr>
              <w:rPr>
                <w:rFonts w:eastAsiaTheme="minorHAnsi" w:cstheme="minorBidi"/>
                <w:b/>
                <w:bCs/>
                <w:lang w:eastAsia="en-US"/>
              </w:rPr>
            </w:pPr>
            <w:r w:rsidRPr="005C3171">
              <w:rPr>
                <w:rFonts w:eastAsiaTheme="minorHAnsi" w:cstheme="minorBidi"/>
                <w:bCs/>
                <w:lang w:eastAsia="en-US"/>
              </w:rPr>
              <w:t>1. Процесс протягивания, его особенности и область применения. Классификация протяжек, элементы конструкции и геометрические параметры протяжек. Схемы протягивания. Прошивка, ее отличие от протяжки. Нормирование работ при протягивании. Назначение и типы протяжных станков, их применение. Кинематика, гидропривод и принцип действия протяжного горизонтального станка.</w:t>
            </w:r>
          </w:p>
        </w:tc>
        <w:tc>
          <w:tcPr>
            <w:tcW w:w="798" w:type="pct"/>
            <w:vMerge/>
            <w:vAlign w:val="center"/>
            <w:hideMark/>
          </w:tcPr>
          <w:p w14:paraId="5511990E" w14:textId="77777777" w:rsidR="00B94837" w:rsidRPr="005C3171" w:rsidRDefault="00B94837" w:rsidP="00B94837">
            <w:pPr>
              <w:rPr>
                <w:rFonts w:eastAsiaTheme="minorHAnsi" w:cstheme="minorBidi"/>
                <w:b/>
                <w:bCs/>
                <w:i/>
                <w:lang w:eastAsia="en-US"/>
              </w:rPr>
            </w:pPr>
          </w:p>
        </w:tc>
        <w:tc>
          <w:tcPr>
            <w:tcW w:w="573" w:type="pct"/>
            <w:vMerge/>
            <w:hideMark/>
          </w:tcPr>
          <w:p w14:paraId="1F29981D" w14:textId="77777777" w:rsidR="00B94837" w:rsidRPr="005C3171" w:rsidRDefault="00B94837" w:rsidP="00B94837">
            <w:pPr>
              <w:rPr>
                <w:rFonts w:eastAsiaTheme="minorHAnsi" w:cstheme="minorBidi"/>
                <w:b/>
                <w:i/>
                <w:lang w:eastAsia="en-US"/>
              </w:rPr>
            </w:pPr>
          </w:p>
        </w:tc>
        <w:tc>
          <w:tcPr>
            <w:tcW w:w="476" w:type="pct"/>
            <w:vMerge/>
          </w:tcPr>
          <w:p w14:paraId="19BD44D6" w14:textId="77777777" w:rsidR="00B94837" w:rsidRPr="005C3171" w:rsidRDefault="00B94837" w:rsidP="00B94837">
            <w:pPr>
              <w:rPr>
                <w:rFonts w:eastAsiaTheme="minorHAnsi" w:cstheme="minorBidi"/>
                <w:b/>
                <w:i/>
                <w:lang w:eastAsia="en-US"/>
              </w:rPr>
            </w:pPr>
          </w:p>
        </w:tc>
      </w:tr>
      <w:tr w:rsidR="00B94837" w:rsidRPr="005C3171" w14:paraId="5D7DF229" w14:textId="77777777" w:rsidTr="00B94837">
        <w:trPr>
          <w:trHeight w:val="20"/>
        </w:trPr>
        <w:tc>
          <w:tcPr>
            <w:tcW w:w="753" w:type="pct"/>
            <w:vMerge/>
            <w:vAlign w:val="center"/>
            <w:hideMark/>
          </w:tcPr>
          <w:p w14:paraId="50E8B707" w14:textId="77777777" w:rsidR="00B94837" w:rsidRPr="005C3171" w:rsidRDefault="00B94837" w:rsidP="00B94837">
            <w:pPr>
              <w:rPr>
                <w:rFonts w:eastAsiaTheme="minorHAnsi" w:cstheme="minorBidi"/>
                <w:b/>
                <w:bCs/>
                <w:i/>
                <w:lang w:eastAsia="en-US"/>
              </w:rPr>
            </w:pPr>
          </w:p>
        </w:tc>
        <w:tc>
          <w:tcPr>
            <w:tcW w:w="2400" w:type="pct"/>
            <w:hideMark/>
          </w:tcPr>
          <w:p w14:paraId="0AC259E5" w14:textId="77777777" w:rsidR="00B94837" w:rsidRPr="005C3171" w:rsidRDefault="00B94837" w:rsidP="00B94837">
            <w:pPr>
              <w:rPr>
                <w:rFonts w:eastAsiaTheme="minorHAnsi" w:cstheme="minorBidi"/>
                <w:b/>
                <w:bCs/>
                <w:lang w:eastAsia="en-US"/>
              </w:rPr>
            </w:pPr>
            <w:r w:rsidRPr="005C3171">
              <w:rPr>
                <w:rFonts w:eastAsiaTheme="minorHAnsi" w:cstheme="minorBidi"/>
                <w:b/>
                <w:bCs/>
                <w:lang w:eastAsia="en-US"/>
              </w:rPr>
              <w:t xml:space="preserve">Самостоятельная работа </w:t>
            </w:r>
          </w:p>
          <w:p w14:paraId="5CFF4B34" w14:textId="77777777" w:rsidR="00B94837" w:rsidRPr="005C3171" w:rsidRDefault="00B94837" w:rsidP="00B94837">
            <w:pPr>
              <w:rPr>
                <w:rFonts w:eastAsiaTheme="minorHAnsi" w:cstheme="minorBidi"/>
                <w:bCs/>
                <w:lang w:eastAsia="en-US"/>
              </w:rPr>
            </w:pPr>
            <w:r w:rsidRPr="005C3171">
              <w:rPr>
                <w:rFonts w:eastAsiaTheme="minorHAnsi" w:cstheme="minorBidi"/>
                <w:bCs/>
                <w:lang w:eastAsia="en-US"/>
              </w:rPr>
              <w:t>-реферат по теме: «Схемы обработок на протяжных станках»</w:t>
            </w:r>
          </w:p>
        </w:tc>
        <w:tc>
          <w:tcPr>
            <w:tcW w:w="798" w:type="pct"/>
            <w:vAlign w:val="center"/>
          </w:tcPr>
          <w:p w14:paraId="48F4FFC1" w14:textId="77777777" w:rsidR="00B94837" w:rsidRPr="005C3171" w:rsidRDefault="00B94837" w:rsidP="00B94837">
            <w:pPr>
              <w:jc w:val="center"/>
              <w:rPr>
                <w:rFonts w:eastAsiaTheme="minorHAnsi" w:cstheme="minorBidi"/>
                <w:b/>
                <w:bCs/>
                <w:lang w:eastAsia="en-US"/>
              </w:rPr>
            </w:pPr>
            <w:r w:rsidRPr="005C3171">
              <w:rPr>
                <w:rFonts w:eastAsiaTheme="minorHAnsi" w:cstheme="minorBidi"/>
                <w:b/>
                <w:bCs/>
                <w:lang w:eastAsia="en-US"/>
              </w:rPr>
              <w:t>2</w:t>
            </w:r>
          </w:p>
        </w:tc>
        <w:tc>
          <w:tcPr>
            <w:tcW w:w="573" w:type="pct"/>
            <w:vMerge/>
            <w:vAlign w:val="center"/>
            <w:hideMark/>
          </w:tcPr>
          <w:p w14:paraId="7A045E3C" w14:textId="77777777" w:rsidR="00B94837" w:rsidRPr="005C3171" w:rsidRDefault="00B94837" w:rsidP="00B94837">
            <w:pPr>
              <w:rPr>
                <w:rFonts w:eastAsiaTheme="minorHAnsi" w:cstheme="minorBidi"/>
                <w:b/>
                <w:i/>
                <w:lang w:eastAsia="en-US"/>
              </w:rPr>
            </w:pPr>
          </w:p>
        </w:tc>
        <w:tc>
          <w:tcPr>
            <w:tcW w:w="476" w:type="pct"/>
            <w:vMerge/>
          </w:tcPr>
          <w:p w14:paraId="14A01CCF" w14:textId="77777777" w:rsidR="00B94837" w:rsidRPr="005C3171" w:rsidRDefault="00B94837" w:rsidP="00B94837">
            <w:pPr>
              <w:rPr>
                <w:rFonts w:eastAsiaTheme="minorHAnsi" w:cstheme="minorBidi"/>
                <w:b/>
                <w:i/>
                <w:lang w:eastAsia="en-US"/>
              </w:rPr>
            </w:pPr>
          </w:p>
        </w:tc>
      </w:tr>
      <w:tr w:rsidR="00B94837" w:rsidRPr="005C3171" w14:paraId="08DD687F" w14:textId="77777777" w:rsidTr="00B94837">
        <w:trPr>
          <w:trHeight w:val="358"/>
        </w:trPr>
        <w:tc>
          <w:tcPr>
            <w:tcW w:w="753" w:type="pct"/>
            <w:vMerge w:val="restart"/>
          </w:tcPr>
          <w:p w14:paraId="43BFFB3E"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Тема 2.8.</w:t>
            </w:r>
          </w:p>
          <w:p w14:paraId="37164607"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Шлифование,</w:t>
            </w:r>
          </w:p>
          <w:p w14:paraId="6C893F79"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применяемый</w:t>
            </w:r>
          </w:p>
          <w:p w14:paraId="6855095A"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инструмент и</w:t>
            </w:r>
          </w:p>
          <w:p w14:paraId="2154C067"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станки</w:t>
            </w:r>
          </w:p>
          <w:p w14:paraId="4B65E8D0" w14:textId="77777777" w:rsidR="00B94837" w:rsidRPr="005C3171" w:rsidRDefault="00B94837" w:rsidP="00B94837">
            <w:pPr>
              <w:rPr>
                <w:rFonts w:eastAsiaTheme="minorHAnsi" w:cstheme="minorBidi"/>
                <w:b/>
                <w:bCs/>
                <w:i/>
                <w:lang w:eastAsia="en-US"/>
              </w:rPr>
            </w:pPr>
          </w:p>
        </w:tc>
        <w:tc>
          <w:tcPr>
            <w:tcW w:w="2400" w:type="pct"/>
            <w:hideMark/>
          </w:tcPr>
          <w:p w14:paraId="1FA152A6"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Содержание учебного материала</w:t>
            </w:r>
          </w:p>
        </w:tc>
        <w:tc>
          <w:tcPr>
            <w:tcW w:w="798" w:type="pct"/>
            <w:vMerge w:val="restart"/>
            <w:vAlign w:val="center"/>
          </w:tcPr>
          <w:p w14:paraId="0AEC710A" w14:textId="77777777" w:rsidR="00B94837" w:rsidRPr="005C3171" w:rsidRDefault="00B94837" w:rsidP="00B94837">
            <w:pPr>
              <w:jc w:val="center"/>
              <w:rPr>
                <w:rFonts w:eastAsiaTheme="minorHAnsi" w:cstheme="minorBidi"/>
                <w:b/>
                <w:bCs/>
                <w:lang w:eastAsia="en-US"/>
              </w:rPr>
            </w:pPr>
            <w:r w:rsidRPr="005C3171">
              <w:rPr>
                <w:rFonts w:eastAsiaTheme="minorHAnsi" w:cstheme="minorBidi"/>
                <w:b/>
                <w:bCs/>
                <w:i/>
                <w:lang w:eastAsia="en-US"/>
              </w:rPr>
              <w:t>2</w:t>
            </w:r>
          </w:p>
        </w:tc>
        <w:tc>
          <w:tcPr>
            <w:tcW w:w="573" w:type="pct"/>
            <w:vMerge w:val="restart"/>
          </w:tcPr>
          <w:p w14:paraId="2BB95218"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ОК 1-11,</w:t>
            </w:r>
          </w:p>
          <w:p w14:paraId="7F8F24CD"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1.1.-1.3.</w:t>
            </w:r>
          </w:p>
          <w:p w14:paraId="3183D49E" w14:textId="77777777" w:rsidR="00B94837" w:rsidRPr="005C3171" w:rsidRDefault="00B94837" w:rsidP="00B94837">
            <w:pPr>
              <w:jc w:val="center"/>
              <w:rPr>
                <w:rFonts w:eastAsiaTheme="minorHAnsi" w:cstheme="minorBidi"/>
                <w:b/>
                <w:i/>
                <w:lang w:eastAsia="en-US"/>
              </w:rPr>
            </w:pPr>
            <w:r w:rsidRPr="005C3171">
              <w:rPr>
                <w:rFonts w:eastAsiaTheme="minorHAnsi" w:cstheme="minorBidi"/>
                <w:b/>
                <w:i/>
                <w:lang w:eastAsia="en-US"/>
              </w:rPr>
              <w:t>ПК 2.1-2.4.</w:t>
            </w:r>
          </w:p>
          <w:p w14:paraId="29808CE3" w14:textId="77777777" w:rsidR="00B94837" w:rsidRPr="005C3171" w:rsidRDefault="00B94837" w:rsidP="00B94837">
            <w:pPr>
              <w:jc w:val="center"/>
              <w:rPr>
                <w:rFonts w:eastAsiaTheme="minorHAnsi" w:cstheme="minorBidi"/>
                <w:b/>
                <w:bCs/>
                <w:spacing w:val="-1"/>
                <w:lang w:eastAsia="en-US"/>
              </w:rPr>
            </w:pPr>
            <w:r w:rsidRPr="005C3171">
              <w:rPr>
                <w:rFonts w:eastAsiaTheme="minorHAnsi" w:cstheme="minorBidi"/>
                <w:b/>
                <w:i/>
                <w:lang w:eastAsia="en-US"/>
              </w:rPr>
              <w:t>ПК 3.1.-3.4.</w:t>
            </w:r>
          </w:p>
        </w:tc>
        <w:tc>
          <w:tcPr>
            <w:tcW w:w="476" w:type="pct"/>
            <w:vMerge w:val="restart"/>
          </w:tcPr>
          <w:p w14:paraId="43A9B1FD" w14:textId="77777777" w:rsidR="00B94837" w:rsidRDefault="00B94837" w:rsidP="00B94837">
            <w:pPr>
              <w:jc w:val="center"/>
              <w:rPr>
                <w:b/>
              </w:rPr>
            </w:pPr>
            <w:r w:rsidRPr="005C3171">
              <w:rPr>
                <w:b/>
              </w:rPr>
              <w:t>У 1,2,4,5,</w:t>
            </w:r>
          </w:p>
          <w:p w14:paraId="601E025C" w14:textId="77777777" w:rsidR="00B94837" w:rsidRPr="005C3171" w:rsidRDefault="00B94837" w:rsidP="00B94837">
            <w:pPr>
              <w:jc w:val="center"/>
              <w:rPr>
                <w:b/>
              </w:rPr>
            </w:pPr>
            <w:r w:rsidRPr="005C3171">
              <w:rPr>
                <w:b/>
              </w:rPr>
              <w:t>6</w:t>
            </w:r>
            <w:r>
              <w:rPr>
                <w:b/>
              </w:rPr>
              <w:t>,7</w:t>
            </w:r>
          </w:p>
          <w:p w14:paraId="7A4D8040" w14:textId="77777777" w:rsidR="00B94837" w:rsidRPr="005C3171" w:rsidRDefault="00B94837" w:rsidP="00B94837">
            <w:pPr>
              <w:jc w:val="center"/>
              <w:rPr>
                <w:b/>
              </w:rPr>
            </w:pPr>
            <w:r w:rsidRPr="005C3171">
              <w:rPr>
                <w:b/>
              </w:rPr>
              <w:t>З 1,2,3,4</w:t>
            </w:r>
          </w:p>
          <w:p w14:paraId="0A3E089F" w14:textId="77777777" w:rsidR="00B94837" w:rsidRPr="005C3171" w:rsidRDefault="00B94837" w:rsidP="00B94837">
            <w:pPr>
              <w:jc w:val="center"/>
              <w:rPr>
                <w:rFonts w:eastAsiaTheme="minorHAnsi" w:cstheme="minorBidi"/>
                <w:b/>
                <w:i/>
                <w:lang w:eastAsia="en-US"/>
              </w:rPr>
            </w:pPr>
          </w:p>
        </w:tc>
      </w:tr>
      <w:tr w:rsidR="00B94837" w:rsidRPr="005C3171" w14:paraId="1539E74E" w14:textId="77777777" w:rsidTr="00B94837">
        <w:trPr>
          <w:trHeight w:val="20"/>
        </w:trPr>
        <w:tc>
          <w:tcPr>
            <w:tcW w:w="753" w:type="pct"/>
            <w:vMerge/>
            <w:vAlign w:val="center"/>
            <w:hideMark/>
          </w:tcPr>
          <w:p w14:paraId="30FE9479" w14:textId="77777777" w:rsidR="00B94837" w:rsidRPr="005C3171" w:rsidRDefault="00B94837" w:rsidP="00B94837">
            <w:pPr>
              <w:rPr>
                <w:rFonts w:eastAsiaTheme="minorHAnsi" w:cstheme="minorBidi"/>
                <w:b/>
                <w:bCs/>
                <w:i/>
                <w:lang w:eastAsia="en-US"/>
              </w:rPr>
            </w:pPr>
          </w:p>
        </w:tc>
        <w:tc>
          <w:tcPr>
            <w:tcW w:w="2400" w:type="pct"/>
            <w:hideMark/>
          </w:tcPr>
          <w:p w14:paraId="3192B29C" w14:textId="77777777" w:rsidR="00B94837" w:rsidRPr="005C3171" w:rsidRDefault="00B94837" w:rsidP="00B94837">
            <w:pPr>
              <w:rPr>
                <w:rFonts w:eastAsiaTheme="minorHAnsi" w:cstheme="minorBidi"/>
                <w:b/>
                <w:bCs/>
                <w:lang w:eastAsia="en-US"/>
              </w:rPr>
            </w:pPr>
            <w:r w:rsidRPr="005C3171">
              <w:rPr>
                <w:rFonts w:eastAsiaTheme="minorHAnsi" w:cstheme="minorBidi"/>
                <w:bCs/>
                <w:lang w:eastAsia="en-US"/>
              </w:rPr>
              <w:t>1. Процесс шлифования, его особенности и область применения. Характеристика абразивного инструмента, классификация абразивных материалов. Основные виды шлифования, режим резания при плоском шлифовании. Процесс хонингования.</w:t>
            </w:r>
          </w:p>
        </w:tc>
        <w:tc>
          <w:tcPr>
            <w:tcW w:w="798" w:type="pct"/>
            <w:vMerge/>
            <w:vAlign w:val="center"/>
          </w:tcPr>
          <w:p w14:paraId="63DADD8A" w14:textId="77777777" w:rsidR="00B94837" w:rsidRPr="005C3171" w:rsidRDefault="00B94837" w:rsidP="00B94837">
            <w:pPr>
              <w:jc w:val="center"/>
              <w:rPr>
                <w:rFonts w:eastAsiaTheme="minorHAnsi" w:cstheme="minorBidi"/>
                <w:b/>
                <w:bCs/>
                <w:i/>
                <w:lang w:eastAsia="en-US"/>
              </w:rPr>
            </w:pPr>
          </w:p>
        </w:tc>
        <w:tc>
          <w:tcPr>
            <w:tcW w:w="573" w:type="pct"/>
            <w:vMerge/>
            <w:vAlign w:val="center"/>
            <w:hideMark/>
          </w:tcPr>
          <w:p w14:paraId="5E71F34A" w14:textId="77777777" w:rsidR="00B94837" w:rsidRPr="005C3171" w:rsidRDefault="00B94837" w:rsidP="00B94837">
            <w:pPr>
              <w:rPr>
                <w:rFonts w:eastAsiaTheme="minorHAnsi" w:cstheme="minorBidi"/>
                <w:b/>
                <w:i/>
                <w:lang w:eastAsia="en-US"/>
              </w:rPr>
            </w:pPr>
          </w:p>
        </w:tc>
        <w:tc>
          <w:tcPr>
            <w:tcW w:w="476" w:type="pct"/>
            <w:vMerge/>
          </w:tcPr>
          <w:p w14:paraId="548F36E6" w14:textId="77777777" w:rsidR="00B94837" w:rsidRPr="005C3171" w:rsidRDefault="00B94837" w:rsidP="00B94837">
            <w:pPr>
              <w:rPr>
                <w:rFonts w:eastAsiaTheme="minorHAnsi" w:cstheme="minorBidi"/>
                <w:b/>
                <w:i/>
                <w:lang w:eastAsia="en-US"/>
              </w:rPr>
            </w:pPr>
          </w:p>
        </w:tc>
      </w:tr>
      <w:tr w:rsidR="00B94837" w:rsidRPr="005C3171" w14:paraId="3FB5686E" w14:textId="77777777" w:rsidTr="00B94837">
        <w:trPr>
          <w:trHeight w:val="556"/>
        </w:trPr>
        <w:tc>
          <w:tcPr>
            <w:tcW w:w="753" w:type="pct"/>
            <w:vMerge/>
            <w:vAlign w:val="center"/>
            <w:hideMark/>
          </w:tcPr>
          <w:p w14:paraId="696B5554" w14:textId="77777777" w:rsidR="00B94837" w:rsidRPr="005C3171" w:rsidRDefault="00B94837" w:rsidP="00B94837">
            <w:pPr>
              <w:rPr>
                <w:rFonts w:eastAsiaTheme="minorHAnsi" w:cstheme="minorBidi"/>
                <w:b/>
                <w:bCs/>
                <w:i/>
                <w:lang w:eastAsia="en-US"/>
              </w:rPr>
            </w:pPr>
          </w:p>
        </w:tc>
        <w:tc>
          <w:tcPr>
            <w:tcW w:w="2400" w:type="pct"/>
            <w:hideMark/>
          </w:tcPr>
          <w:p w14:paraId="55B567FB" w14:textId="77777777" w:rsidR="00B94837" w:rsidRPr="005C3171" w:rsidRDefault="00B94837" w:rsidP="00B94837">
            <w:pPr>
              <w:rPr>
                <w:rFonts w:eastAsiaTheme="minorHAnsi" w:cstheme="minorBidi"/>
                <w:b/>
                <w:bCs/>
                <w:lang w:eastAsia="en-US"/>
              </w:rPr>
            </w:pPr>
            <w:r w:rsidRPr="005C3171">
              <w:rPr>
                <w:rFonts w:eastAsiaTheme="minorHAnsi" w:cstheme="minorBidi"/>
                <w:bCs/>
                <w:lang w:eastAsia="en-US"/>
              </w:rPr>
              <w:t xml:space="preserve">2.Шлифовальные станки, их классификация. Плоскошлифовальные, </w:t>
            </w:r>
            <w:proofErr w:type="spellStart"/>
            <w:r w:rsidRPr="005C3171">
              <w:rPr>
                <w:rFonts w:eastAsiaTheme="minorHAnsi" w:cstheme="minorBidi"/>
                <w:bCs/>
                <w:lang w:eastAsia="en-US"/>
              </w:rPr>
              <w:t>круглошлифовальные</w:t>
            </w:r>
            <w:proofErr w:type="spellEnd"/>
            <w:r w:rsidRPr="005C3171">
              <w:rPr>
                <w:rFonts w:eastAsiaTheme="minorHAnsi" w:cstheme="minorBidi"/>
                <w:bCs/>
                <w:lang w:eastAsia="en-US"/>
              </w:rPr>
              <w:t>, бесцентрово</w:t>
            </w:r>
            <w:r>
              <w:rPr>
                <w:rFonts w:eastAsiaTheme="minorHAnsi" w:cstheme="minorBidi"/>
                <w:bCs/>
                <w:lang w:eastAsia="en-US"/>
              </w:rPr>
              <w:t>-</w:t>
            </w:r>
            <w:r w:rsidRPr="005C3171">
              <w:rPr>
                <w:rFonts w:eastAsiaTheme="minorHAnsi" w:cstheme="minorBidi"/>
                <w:bCs/>
                <w:lang w:eastAsia="en-US"/>
              </w:rPr>
              <w:t>шлифовальные, внутришлифовальные станки, их основные узлы, назначение, гидрокинематическая схема</w:t>
            </w:r>
            <w:r>
              <w:rPr>
                <w:rFonts w:eastAsiaTheme="minorHAnsi" w:cstheme="minorBidi"/>
                <w:bCs/>
                <w:lang w:eastAsia="en-US"/>
              </w:rPr>
              <w:t xml:space="preserve"> </w:t>
            </w:r>
            <w:r w:rsidRPr="005C3171">
              <w:rPr>
                <w:rFonts w:eastAsiaTheme="minorHAnsi" w:cstheme="minorBidi"/>
                <w:bCs/>
                <w:lang w:eastAsia="en-US"/>
              </w:rPr>
              <w:t>станков. Основные узлы, принцип работы.</w:t>
            </w:r>
          </w:p>
        </w:tc>
        <w:tc>
          <w:tcPr>
            <w:tcW w:w="798" w:type="pct"/>
            <w:vMerge/>
            <w:vAlign w:val="center"/>
          </w:tcPr>
          <w:p w14:paraId="2B62FAAD" w14:textId="77777777" w:rsidR="00B94837" w:rsidRPr="005C3171" w:rsidRDefault="00B94837" w:rsidP="00B94837">
            <w:pPr>
              <w:jc w:val="center"/>
              <w:rPr>
                <w:rFonts w:eastAsiaTheme="minorHAnsi" w:cstheme="minorBidi"/>
                <w:b/>
                <w:bCs/>
                <w:i/>
                <w:lang w:eastAsia="en-US"/>
              </w:rPr>
            </w:pPr>
          </w:p>
        </w:tc>
        <w:tc>
          <w:tcPr>
            <w:tcW w:w="573" w:type="pct"/>
            <w:vMerge/>
            <w:vAlign w:val="center"/>
            <w:hideMark/>
          </w:tcPr>
          <w:p w14:paraId="0F37874E" w14:textId="77777777" w:rsidR="00B94837" w:rsidRPr="005C3171" w:rsidRDefault="00B94837" w:rsidP="00B94837">
            <w:pPr>
              <w:rPr>
                <w:rFonts w:eastAsiaTheme="minorHAnsi" w:cstheme="minorBidi"/>
                <w:b/>
                <w:i/>
                <w:lang w:eastAsia="en-US"/>
              </w:rPr>
            </w:pPr>
          </w:p>
        </w:tc>
        <w:tc>
          <w:tcPr>
            <w:tcW w:w="476" w:type="pct"/>
            <w:vMerge/>
          </w:tcPr>
          <w:p w14:paraId="604E879C" w14:textId="77777777" w:rsidR="00B94837" w:rsidRPr="005C3171" w:rsidRDefault="00B94837" w:rsidP="00B94837">
            <w:pPr>
              <w:rPr>
                <w:rFonts w:eastAsiaTheme="minorHAnsi" w:cstheme="minorBidi"/>
                <w:b/>
                <w:i/>
                <w:lang w:eastAsia="en-US"/>
              </w:rPr>
            </w:pPr>
          </w:p>
        </w:tc>
      </w:tr>
      <w:tr w:rsidR="00B94837" w:rsidRPr="005C3171" w14:paraId="634B1451" w14:textId="77777777" w:rsidTr="00B94837">
        <w:trPr>
          <w:trHeight w:val="20"/>
        </w:trPr>
        <w:tc>
          <w:tcPr>
            <w:tcW w:w="753" w:type="pct"/>
            <w:vMerge/>
            <w:vAlign w:val="center"/>
            <w:hideMark/>
          </w:tcPr>
          <w:p w14:paraId="2D7407FF" w14:textId="77777777" w:rsidR="00B94837" w:rsidRPr="005C3171" w:rsidRDefault="00B94837" w:rsidP="00B94837">
            <w:pPr>
              <w:rPr>
                <w:rFonts w:eastAsiaTheme="minorHAnsi" w:cstheme="minorBidi"/>
                <w:b/>
                <w:bCs/>
                <w:i/>
                <w:lang w:eastAsia="en-US"/>
              </w:rPr>
            </w:pPr>
          </w:p>
        </w:tc>
        <w:tc>
          <w:tcPr>
            <w:tcW w:w="2400" w:type="pct"/>
            <w:hideMark/>
          </w:tcPr>
          <w:p w14:paraId="576398C7" w14:textId="77777777" w:rsidR="00B94837" w:rsidRPr="005C3171" w:rsidRDefault="00B94837" w:rsidP="00B94837">
            <w:pPr>
              <w:rPr>
                <w:rFonts w:eastAsiaTheme="minorHAnsi" w:cstheme="minorBidi"/>
                <w:b/>
                <w:bCs/>
                <w:lang w:eastAsia="en-US"/>
              </w:rPr>
            </w:pPr>
            <w:proofErr w:type="gramStart"/>
            <w:r w:rsidRPr="005C3171">
              <w:rPr>
                <w:rFonts w:eastAsiaTheme="minorHAnsi" w:cstheme="minorBidi"/>
                <w:b/>
                <w:bCs/>
                <w:lang w:eastAsia="en-US"/>
              </w:rPr>
              <w:t>Самостоятельная  работа</w:t>
            </w:r>
            <w:proofErr w:type="gramEnd"/>
            <w:r w:rsidRPr="005C3171">
              <w:rPr>
                <w:rFonts w:eastAsiaTheme="minorHAnsi" w:cstheme="minorBidi"/>
                <w:b/>
                <w:bCs/>
                <w:lang w:eastAsia="en-US"/>
              </w:rPr>
              <w:t xml:space="preserve"> </w:t>
            </w:r>
          </w:p>
          <w:p w14:paraId="22E8EDA6" w14:textId="77777777" w:rsidR="00B94837" w:rsidRPr="005C3171" w:rsidRDefault="00B94837" w:rsidP="00B94837">
            <w:pPr>
              <w:rPr>
                <w:rFonts w:eastAsiaTheme="minorHAnsi" w:cstheme="minorBidi"/>
                <w:bCs/>
                <w:lang w:eastAsia="en-US"/>
              </w:rPr>
            </w:pPr>
            <w:r w:rsidRPr="005C3171">
              <w:rPr>
                <w:rFonts w:eastAsiaTheme="minorHAnsi" w:cstheme="minorBidi"/>
                <w:bCs/>
                <w:lang w:eastAsia="en-US"/>
              </w:rPr>
              <w:t xml:space="preserve"> Подготовка к экзамену</w:t>
            </w:r>
          </w:p>
        </w:tc>
        <w:tc>
          <w:tcPr>
            <w:tcW w:w="798" w:type="pct"/>
            <w:vAlign w:val="center"/>
          </w:tcPr>
          <w:p w14:paraId="5CF1CD99" w14:textId="77777777" w:rsidR="00B94837" w:rsidRPr="005C3171" w:rsidRDefault="00B94837" w:rsidP="00B94837">
            <w:pPr>
              <w:jc w:val="center"/>
              <w:rPr>
                <w:rFonts w:eastAsiaTheme="minorHAnsi" w:cstheme="minorBidi"/>
                <w:b/>
                <w:bCs/>
                <w:lang w:eastAsia="en-US"/>
              </w:rPr>
            </w:pPr>
            <w:r w:rsidRPr="005C3171">
              <w:rPr>
                <w:rFonts w:eastAsiaTheme="minorHAnsi" w:cstheme="minorBidi"/>
                <w:b/>
                <w:bCs/>
                <w:lang w:eastAsia="en-US"/>
              </w:rPr>
              <w:t>5</w:t>
            </w:r>
          </w:p>
        </w:tc>
        <w:tc>
          <w:tcPr>
            <w:tcW w:w="573" w:type="pct"/>
            <w:vMerge/>
            <w:vAlign w:val="center"/>
            <w:hideMark/>
          </w:tcPr>
          <w:p w14:paraId="43694DAF" w14:textId="77777777" w:rsidR="00B94837" w:rsidRPr="005C3171" w:rsidRDefault="00B94837" w:rsidP="00B94837">
            <w:pPr>
              <w:rPr>
                <w:rFonts w:eastAsiaTheme="minorHAnsi" w:cstheme="minorBidi"/>
                <w:b/>
                <w:i/>
                <w:lang w:eastAsia="en-US"/>
              </w:rPr>
            </w:pPr>
          </w:p>
        </w:tc>
        <w:tc>
          <w:tcPr>
            <w:tcW w:w="476" w:type="pct"/>
            <w:vMerge/>
          </w:tcPr>
          <w:p w14:paraId="39D60A04" w14:textId="77777777" w:rsidR="00B94837" w:rsidRPr="005C3171" w:rsidRDefault="00B94837" w:rsidP="00B94837">
            <w:pPr>
              <w:rPr>
                <w:rFonts w:eastAsiaTheme="minorHAnsi" w:cstheme="minorBidi"/>
                <w:b/>
                <w:i/>
                <w:lang w:eastAsia="en-US"/>
              </w:rPr>
            </w:pPr>
          </w:p>
        </w:tc>
      </w:tr>
      <w:tr w:rsidR="00B94837" w:rsidRPr="005C3171" w14:paraId="444D3986" w14:textId="77777777" w:rsidTr="00B94837">
        <w:trPr>
          <w:trHeight w:val="20"/>
        </w:trPr>
        <w:tc>
          <w:tcPr>
            <w:tcW w:w="3153" w:type="pct"/>
            <w:gridSpan w:val="2"/>
            <w:hideMark/>
          </w:tcPr>
          <w:p w14:paraId="52575199"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 xml:space="preserve">Промежуточная аттестация                                                                                                                                     </w:t>
            </w:r>
          </w:p>
        </w:tc>
        <w:tc>
          <w:tcPr>
            <w:tcW w:w="798" w:type="pct"/>
            <w:vAlign w:val="center"/>
            <w:hideMark/>
          </w:tcPr>
          <w:p w14:paraId="7AE2432E" w14:textId="77777777" w:rsidR="00B94837" w:rsidRPr="005C3171" w:rsidRDefault="00B94837" w:rsidP="00B94837">
            <w:pPr>
              <w:jc w:val="center"/>
              <w:rPr>
                <w:rFonts w:eastAsiaTheme="minorHAnsi" w:cstheme="minorBidi"/>
                <w:b/>
                <w:bCs/>
                <w:i/>
                <w:lang w:eastAsia="en-US"/>
              </w:rPr>
            </w:pPr>
            <w:r w:rsidRPr="005C3171">
              <w:rPr>
                <w:rFonts w:eastAsiaTheme="minorHAnsi" w:cstheme="minorBidi"/>
                <w:b/>
                <w:bCs/>
                <w:i/>
                <w:lang w:eastAsia="en-US"/>
              </w:rPr>
              <w:t>6</w:t>
            </w:r>
          </w:p>
        </w:tc>
        <w:tc>
          <w:tcPr>
            <w:tcW w:w="573" w:type="pct"/>
          </w:tcPr>
          <w:p w14:paraId="55382B6E" w14:textId="77777777" w:rsidR="00B94837" w:rsidRPr="005C3171" w:rsidRDefault="00B94837" w:rsidP="00B94837">
            <w:pPr>
              <w:rPr>
                <w:rFonts w:eastAsiaTheme="minorHAnsi" w:cstheme="minorBidi"/>
                <w:b/>
                <w:bCs/>
                <w:i/>
                <w:lang w:eastAsia="en-US"/>
              </w:rPr>
            </w:pPr>
          </w:p>
        </w:tc>
        <w:tc>
          <w:tcPr>
            <w:tcW w:w="476" w:type="pct"/>
          </w:tcPr>
          <w:p w14:paraId="66E6EE34" w14:textId="77777777" w:rsidR="00B94837" w:rsidRPr="005C3171" w:rsidRDefault="00B94837" w:rsidP="00B94837">
            <w:pPr>
              <w:rPr>
                <w:rFonts w:eastAsiaTheme="minorHAnsi" w:cstheme="minorBidi"/>
                <w:b/>
                <w:bCs/>
                <w:i/>
                <w:lang w:eastAsia="en-US"/>
              </w:rPr>
            </w:pPr>
          </w:p>
        </w:tc>
      </w:tr>
      <w:tr w:rsidR="00B94837" w:rsidRPr="005C3171" w14:paraId="1AA672AD" w14:textId="77777777" w:rsidTr="00B94837">
        <w:trPr>
          <w:trHeight w:val="418"/>
        </w:trPr>
        <w:tc>
          <w:tcPr>
            <w:tcW w:w="3153" w:type="pct"/>
            <w:gridSpan w:val="2"/>
          </w:tcPr>
          <w:p w14:paraId="61A4B473" w14:textId="77777777" w:rsidR="00B94837" w:rsidRPr="005C3171" w:rsidRDefault="00B94837" w:rsidP="00B94837">
            <w:pPr>
              <w:rPr>
                <w:rFonts w:eastAsiaTheme="minorHAnsi" w:cstheme="minorBidi"/>
                <w:b/>
                <w:bCs/>
                <w:i/>
                <w:lang w:eastAsia="en-US"/>
              </w:rPr>
            </w:pPr>
            <w:r w:rsidRPr="005C3171">
              <w:rPr>
                <w:rFonts w:eastAsiaTheme="minorHAnsi" w:cstheme="minorBidi"/>
                <w:b/>
                <w:bCs/>
                <w:i/>
                <w:lang w:eastAsia="en-US"/>
              </w:rPr>
              <w:t>Всего</w:t>
            </w:r>
          </w:p>
        </w:tc>
        <w:tc>
          <w:tcPr>
            <w:tcW w:w="798" w:type="pct"/>
            <w:vAlign w:val="center"/>
          </w:tcPr>
          <w:p w14:paraId="06AB99C4" w14:textId="77777777" w:rsidR="00B94837" w:rsidRPr="005C3171" w:rsidRDefault="00B94837" w:rsidP="00B94837">
            <w:pPr>
              <w:jc w:val="center"/>
              <w:rPr>
                <w:rFonts w:eastAsiaTheme="minorHAnsi" w:cstheme="minorBidi"/>
                <w:b/>
                <w:bCs/>
                <w:i/>
                <w:lang w:eastAsia="en-US"/>
              </w:rPr>
            </w:pPr>
            <w:r w:rsidRPr="005C3171">
              <w:rPr>
                <w:rFonts w:eastAsiaTheme="minorHAnsi" w:cstheme="minorBidi"/>
                <w:b/>
                <w:bCs/>
                <w:i/>
                <w:lang w:eastAsia="en-US"/>
              </w:rPr>
              <w:t>7</w:t>
            </w:r>
            <w:r>
              <w:rPr>
                <w:rFonts w:eastAsiaTheme="minorHAnsi" w:cstheme="minorBidi"/>
                <w:b/>
                <w:bCs/>
                <w:i/>
                <w:lang w:eastAsia="en-US"/>
              </w:rPr>
              <w:t>2</w:t>
            </w:r>
          </w:p>
        </w:tc>
        <w:tc>
          <w:tcPr>
            <w:tcW w:w="573" w:type="pct"/>
          </w:tcPr>
          <w:p w14:paraId="00369C98" w14:textId="77777777" w:rsidR="00B94837" w:rsidRPr="005C3171" w:rsidRDefault="00B94837" w:rsidP="00B94837">
            <w:pPr>
              <w:rPr>
                <w:rFonts w:eastAsiaTheme="minorHAnsi" w:cstheme="minorBidi"/>
                <w:b/>
                <w:bCs/>
                <w:i/>
                <w:lang w:eastAsia="en-US"/>
              </w:rPr>
            </w:pPr>
          </w:p>
        </w:tc>
        <w:tc>
          <w:tcPr>
            <w:tcW w:w="476" w:type="pct"/>
          </w:tcPr>
          <w:p w14:paraId="4A222306" w14:textId="77777777" w:rsidR="00B94837" w:rsidRPr="005C3171" w:rsidRDefault="00B94837" w:rsidP="00B94837">
            <w:pPr>
              <w:rPr>
                <w:rFonts w:eastAsiaTheme="minorHAnsi" w:cstheme="minorBidi"/>
                <w:b/>
                <w:bCs/>
                <w:i/>
                <w:lang w:eastAsia="en-US"/>
              </w:rPr>
            </w:pPr>
          </w:p>
        </w:tc>
      </w:tr>
    </w:tbl>
    <w:p w14:paraId="7E8A225F" w14:textId="77777777" w:rsidR="00B94837" w:rsidRPr="00C24D54"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2"/>
          <w:szCs w:val="22"/>
        </w:rPr>
      </w:pPr>
    </w:p>
    <w:p w14:paraId="14559A50" w14:textId="77777777" w:rsidR="00B94837" w:rsidRDefault="00B94837" w:rsidP="00B94837">
      <w:pPr>
        <w:rPr>
          <w:b/>
          <w:bCs/>
        </w:rPr>
        <w:sectPr w:rsidR="00B94837">
          <w:footerReference w:type="default" r:id="rId162"/>
          <w:pgSz w:w="16838" w:h="11906" w:orient="landscape"/>
          <w:pgMar w:top="851" w:right="1134" w:bottom="1701" w:left="1134" w:header="709" w:footer="709" w:gutter="0"/>
          <w:cols w:space="720"/>
        </w:sectPr>
      </w:pPr>
    </w:p>
    <w:p w14:paraId="330DB605" w14:textId="77777777" w:rsidR="00B94837" w:rsidRPr="008D5E4E" w:rsidRDefault="00B94837" w:rsidP="00B94837">
      <w:pPr>
        <w:spacing w:after="200" w:line="276" w:lineRule="auto"/>
        <w:ind w:left="1353"/>
        <w:rPr>
          <w:b/>
          <w:bCs/>
        </w:rPr>
      </w:pPr>
      <w:r w:rsidRPr="008D5E4E">
        <w:rPr>
          <w:b/>
          <w:bCs/>
        </w:rPr>
        <w:lastRenderedPageBreak/>
        <w:t>3. УСЛОВИЯ РЕАЛИЗАЦИИ УЧЕБНОЙ ДИСЦИПЛИНЫ</w:t>
      </w:r>
    </w:p>
    <w:p w14:paraId="300CB82E" w14:textId="77777777" w:rsidR="00B94837" w:rsidRPr="008D5E4E" w:rsidRDefault="00B94837" w:rsidP="00B94837">
      <w:pPr>
        <w:suppressAutoHyphens/>
        <w:spacing w:line="276" w:lineRule="auto"/>
        <w:ind w:firstLine="709"/>
        <w:jc w:val="both"/>
        <w:rPr>
          <w:bCs/>
          <w:sz w:val="28"/>
          <w:szCs w:val="28"/>
        </w:rPr>
      </w:pPr>
      <w:r w:rsidRPr="008D5E4E">
        <w:rPr>
          <w:bCs/>
          <w:sz w:val="28"/>
          <w:szCs w:val="28"/>
        </w:rPr>
        <w:t>Для реализации программы учебной дисциплины должны быть предусмотрены следующие специальные помещения:</w:t>
      </w:r>
    </w:p>
    <w:p w14:paraId="730298CC" w14:textId="77777777" w:rsidR="00B94837" w:rsidRPr="008D5E4E" w:rsidRDefault="00B94837" w:rsidP="00B94837">
      <w:pPr>
        <w:suppressAutoHyphens/>
        <w:autoSpaceDE w:val="0"/>
        <w:autoSpaceDN w:val="0"/>
        <w:adjustRightInd w:val="0"/>
        <w:spacing w:line="276" w:lineRule="auto"/>
        <w:ind w:firstLine="709"/>
        <w:jc w:val="both"/>
        <w:rPr>
          <w:bCs/>
          <w:sz w:val="28"/>
          <w:szCs w:val="28"/>
        </w:rPr>
      </w:pPr>
      <w:r w:rsidRPr="008D5E4E">
        <w:rPr>
          <w:bCs/>
          <w:sz w:val="28"/>
          <w:szCs w:val="28"/>
        </w:rPr>
        <w:t>Кабинет</w:t>
      </w:r>
      <w:r w:rsidRPr="008D5E4E">
        <w:rPr>
          <w:bCs/>
          <w:i/>
          <w:sz w:val="28"/>
          <w:szCs w:val="28"/>
        </w:rPr>
        <w:t xml:space="preserve"> </w:t>
      </w:r>
      <w:r w:rsidRPr="008D5E4E">
        <w:rPr>
          <w:bCs/>
          <w:sz w:val="28"/>
          <w:szCs w:val="28"/>
        </w:rPr>
        <w:t>«</w:t>
      </w:r>
      <w:r w:rsidRPr="00CF4647">
        <w:rPr>
          <w:rFonts w:cs="Arial"/>
          <w:sz w:val="28"/>
          <w:szCs w:val="20"/>
        </w:rPr>
        <w:t>Обработка металлов резанием, станки и инструменты</w:t>
      </w:r>
      <w:r w:rsidRPr="00CF4647">
        <w:rPr>
          <w:bCs/>
          <w:sz w:val="28"/>
          <w:szCs w:val="28"/>
        </w:rPr>
        <w:t>»</w:t>
      </w:r>
      <w:r w:rsidRPr="00CF4647">
        <w:rPr>
          <w:sz w:val="28"/>
          <w:szCs w:val="28"/>
          <w:lang w:eastAsia="en-US"/>
        </w:rPr>
        <w:t>,</w:t>
      </w:r>
      <w:r w:rsidRPr="008D5E4E">
        <w:rPr>
          <w:sz w:val="28"/>
          <w:szCs w:val="28"/>
          <w:lang w:eastAsia="en-US"/>
        </w:rPr>
        <w:t xml:space="preserve"> </w:t>
      </w:r>
      <w:r w:rsidRPr="008D5E4E">
        <w:rPr>
          <w:bCs/>
          <w:sz w:val="28"/>
          <w:szCs w:val="28"/>
        </w:rPr>
        <w:t xml:space="preserve">оснащенный в соответствии с образовательной программой по </w:t>
      </w:r>
      <w:proofErr w:type="spellStart"/>
      <w:r w:rsidRPr="007426F8">
        <w:rPr>
          <w:bCs/>
          <w:sz w:val="28"/>
          <w:szCs w:val="28"/>
        </w:rPr>
        <w:t>по</w:t>
      </w:r>
      <w:proofErr w:type="spellEnd"/>
      <w:r w:rsidRPr="007426F8">
        <w:rPr>
          <w:bCs/>
          <w:sz w:val="28"/>
          <w:szCs w:val="28"/>
        </w:rPr>
        <w:t xml:space="preserve"> специальности 15.02.12 Монтаж, техническое обслуживание и ремонт промышленного оборудования (по отраслям).</w:t>
      </w:r>
    </w:p>
    <w:p w14:paraId="45ACAD04" w14:textId="77777777" w:rsidR="00B94837" w:rsidRPr="008D5E4E" w:rsidRDefault="00B94837" w:rsidP="00B94837">
      <w:pPr>
        <w:tabs>
          <w:tab w:val="left" w:pos="1178"/>
        </w:tabs>
        <w:rPr>
          <w:sz w:val="28"/>
          <w:szCs w:val="28"/>
        </w:rPr>
      </w:pPr>
      <w:r w:rsidRPr="008D5E4E">
        <w:rPr>
          <w:sz w:val="28"/>
          <w:szCs w:val="28"/>
        </w:rPr>
        <w:t xml:space="preserve">Реализация программы требует наличия учебного кабинета </w:t>
      </w:r>
    </w:p>
    <w:p w14:paraId="0C76434E" w14:textId="77777777" w:rsidR="00B94837" w:rsidRPr="008D5E4E" w:rsidRDefault="00B94837" w:rsidP="00B94837">
      <w:pPr>
        <w:tabs>
          <w:tab w:val="left" w:pos="1178"/>
        </w:tabs>
        <w:rPr>
          <w:b/>
          <w:sz w:val="28"/>
          <w:szCs w:val="28"/>
        </w:rPr>
      </w:pPr>
      <w:r w:rsidRPr="008D5E4E">
        <w:rPr>
          <w:b/>
          <w:sz w:val="28"/>
          <w:szCs w:val="28"/>
        </w:rPr>
        <w:t>Оборудование рабочих мест:</w:t>
      </w:r>
    </w:p>
    <w:p w14:paraId="3000BA70" w14:textId="77777777" w:rsidR="00B94837" w:rsidRPr="008D5E4E" w:rsidRDefault="00B94837" w:rsidP="00B94837">
      <w:pPr>
        <w:tabs>
          <w:tab w:val="left" w:pos="1178"/>
        </w:tabs>
        <w:rPr>
          <w:sz w:val="28"/>
          <w:szCs w:val="28"/>
        </w:rPr>
      </w:pPr>
      <w:r w:rsidRPr="008D5E4E">
        <w:rPr>
          <w:sz w:val="28"/>
          <w:szCs w:val="28"/>
        </w:rPr>
        <w:t>1. Рабочее место преподавателя;</w:t>
      </w:r>
    </w:p>
    <w:p w14:paraId="26FD2FE2" w14:textId="77777777" w:rsidR="00B94837" w:rsidRPr="008D5E4E" w:rsidRDefault="00B94837" w:rsidP="00B94837">
      <w:pPr>
        <w:tabs>
          <w:tab w:val="left" w:pos="1178"/>
        </w:tabs>
        <w:rPr>
          <w:sz w:val="28"/>
          <w:szCs w:val="28"/>
        </w:rPr>
      </w:pPr>
      <w:r w:rsidRPr="008D5E4E">
        <w:rPr>
          <w:sz w:val="28"/>
          <w:szCs w:val="28"/>
        </w:rPr>
        <w:t>2. Рабочие места обучающихся;</w:t>
      </w:r>
    </w:p>
    <w:p w14:paraId="5A22B8BB"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3.Доска маркерная.</w:t>
      </w:r>
    </w:p>
    <w:p w14:paraId="0115D0A7" w14:textId="77777777" w:rsidR="00B94837" w:rsidRPr="008D5E4E" w:rsidRDefault="00B94837" w:rsidP="00B94837">
      <w:pPr>
        <w:rPr>
          <w:sz w:val="28"/>
          <w:szCs w:val="28"/>
        </w:rPr>
      </w:pPr>
      <w:r w:rsidRPr="008D5E4E">
        <w:rPr>
          <w:sz w:val="28"/>
          <w:szCs w:val="28"/>
        </w:rPr>
        <w:t>4. Монитор, мышь, клавиатура, колонки, микрофон;</w:t>
      </w:r>
    </w:p>
    <w:p w14:paraId="3CF24DAA" w14:textId="77777777" w:rsidR="00B94837" w:rsidRPr="008D5E4E" w:rsidRDefault="00B94837" w:rsidP="00B94837">
      <w:pPr>
        <w:rPr>
          <w:sz w:val="28"/>
          <w:szCs w:val="28"/>
        </w:rPr>
      </w:pPr>
      <w:r w:rsidRPr="008D5E4E">
        <w:rPr>
          <w:sz w:val="28"/>
          <w:szCs w:val="28"/>
        </w:rPr>
        <w:t xml:space="preserve">5. Блок бесперебойного питания; </w:t>
      </w:r>
    </w:p>
    <w:p w14:paraId="369A5909" w14:textId="77777777" w:rsidR="00B94837" w:rsidRPr="008D5E4E" w:rsidRDefault="00B94837" w:rsidP="00B94837">
      <w:pPr>
        <w:rPr>
          <w:sz w:val="28"/>
          <w:szCs w:val="28"/>
        </w:rPr>
      </w:pPr>
      <w:r w:rsidRPr="008D5E4E">
        <w:rPr>
          <w:sz w:val="28"/>
          <w:szCs w:val="28"/>
        </w:rPr>
        <w:t>6. Мультимедийный проектор;</w:t>
      </w:r>
    </w:p>
    <w:p w14:paraId="5A569140" w14:textId="77777777" w:rsidR="00B94837" w:rsidRPr="008D5E4E" w:rsidRDefault="00B94837" w:rsidP="00B94837">
      <w:pPr>
        <w:rPr>
          <w:sz w:val="28"/>
          <w:szCs w:val="28"/>
        </w:rPr>
      </w:pPr>
      <w:r w:rsidRPr="008D5E4E">
        <w:rPr>
          <w:sz w:val="28"/>
          <w:szCs w:val="28"/>
        </w:rPr>
        <w:t>7. Системный блок ПК.</w:t>
      </w:r>
    </w:p>
    <w:p w14:paraId="460F1C11"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8.Учебные наглядные пособия и презентации по дисциплине.</w:t>
      </w:r>
    </w:p>
    <w:p w14:paraId="4CB48D85"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 xml:space="preserve"> 9.Комплект плакатов для демонстраций</w:t>
      </w:r>
    </w:p>
    <w:p w14:paraId="45A5FCE2" w14:textId="77777777" w:rsidR="00B94837" w:rsidRPr="00213456" w:rsidRDefault="00B94837" w:rsidP="00B94837">
      <w:pPr>
        <w:suppressAutoHyphens/>
        <w:spacing w:line="276" w:lineRule="auto"/>
        <w:ind w:firstLine="709"/>
        <w:jc w:val="both"/>
        <w:rPr>
          <w:bCs/>
          <w:i/>
          <w:sz w:val="28"/>
          <w:szCs w:val="28"/>
        </w:rPr>
      </w:pPr>
      <w:r w:rsidRPr="00213456">
        <w:rPr>
          <w:bCs/>
          <w:sz w:val="28"/>
          <w:szCs w:val="28"/>
        </w:rPr>
        <w:t>Лаборатория «Испытание материалов»</w:t>
      </w:r>
      <w:r w:rsidRPr="00213456">
        <w:rPr>
          <w:bCs/>
          <w:i/>
          <w:sz w:val="28"/>
          <w:szCs w:val="28"/>
        </w:rPr>
        <w:t xml:space="preserve"> </w:t>
      </w:r>
      <w:r w:rsidRPr="00213456">
        <w:rPr>
          <w:bCs/>
          <w:sz w:val="28"/>
          <w:szCs w:val="28"/>
        </w:rPr>
        <w:t>оснащенная необходимым для реализации программы учебной дисциплины оборудованием</w:t>
      </w:r>
    </w:p>
    <w:p w14:paraId="0BE35494" w14:textId="77777777" w:rsidR="00B94837" w:rsidRPr="00213456" w:rsidRDefault="00B94837" w:rsidP="00B94837">
      <w:pPr>
        <w:suppressAutoHyphens/>
        <w:spacing w:line="276" w:lineRule="auto"/>
        <w:ind w:firstLine="709"/>
        <w:jc w:val="both"/>
        <w:rPr>
          <w:b/>
          <w:bCs/>
          <w:sz w:val="28"/>
          <w:szCs w:val="28"/>
        </w:rPr>
      </w:pPr>
      <w:r w:rsidRPr="00213456">
        <w:rPr>
          <w:sz w:val="28"/>
          <w:szCs w:val="28"/>
        </w:rPr>
        <w:t>1. Прибор для проверки изделий на биение в центрах модели ПБ-250М</w:t>
      </w:r>
    </w:p>
    <w:p w14:paraId="2B306984" w14:textId="77777777" w:rsidR="00B94837" w:rsidRDefault="00B94837" w:rsidP="00B94837">
      <w:pPr>
        <w:suppressAutoHyphens/>
        <w:spacing w:line="276" w:lineRule="auto"/>
        <w:ind w:firstLine="709"/>
        <w:jc w:val="both"/>
        <w:rPr>
          <w:b/>
          <w:bCs/>
        </w:rPr>
      </w:pPr>
    </w:p>
    <w:p w14:paraId="7B4CA5D2" w14:textId="77777777" w:rsidR="00B94837" w:rsidRPr="00760C3E" w:rsidRDefault="00B94837" w:rsidP="00B94837">
      <w:pPr>
        <w:suppressAutoHyphens/>
        <w:spacing w:line="276" w:lineRule="auto"/>
        <w:ind w:firstLine="709"/>
        <w:jc w:val="both"/>
        <w:rPr>
          <w:b/>
          <w:bCs/>
        </w:rPr>
      </w:pPr>
      <w:r w:rsidRPr="00760C3E">
        <w:rPr>
          <w:b/>
          <w:bCs/>
        </w:rPr>
        <w:t>3.2. Информационное обеспечение реализации программы</w:t>
      </w:r>
    </w:p>
    <w:p w14:paraId="46826452" w14:textId="77777777" w:rsidR="00B94837" w:rsidRPr="00760C3E" w:rsidRDefault="00B94837" w:rsidP="00B94837">
      <w:pPr>
        <w:suppressAutoHyphens/>
        <w:spacing w:line="276" w:lineRule="auto"/>
        <w:ind w:firstLine="709"/>
        <w:jc w:val="both"/>
        <w:rPr>
          <w:b/>
        </w:rPr>
      </w:pPr>
      <w:r w:rsidRPr="00F94C4B">
        <w:rPr>
          <w:b/>
        </w:rPr>
        <w:t>3.2.1. Основные печатные и электронные издания</w:t>
      </w:r>
    </w:p>
    <w:p w14:paraId="134F8186" w14:textId="77777777" w:rsidR="00B94837" w:rsidRPr="00D53B1B" w:rsidRDefault="00B94837" w:rsidP="00981341">
      <w:pPr>
        <w:pStyle w:val="af2"/>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bCs/>
          <w:sz w:val="28"/>
          <w:szCs w:val="28"/>
        </w:rPr>
      </w:pPr>
      <w:proofErr w:type="spellStart"/>
      <w:r w:rsidRPr="00D53B1B">
        <w:rPr>
          <w:bCs/>
          <w:sz w:val="28"/>
          <w:szCs w:val="28"/>
        </w:rPr>
        <w:t>Вереина</w:t>
      </w:r>
      <w:proofErr w:type="spellEnd"/>
      <w:r w:rsidRPr="00D53B1B">
        <w:rPr>
          <w:bCs/>
          <w:sz w:val="28"/>
          <w:szCs w:val="28"/>
        </w:rPr>
        <w:t xml:space="preserve">, Л. И.  Строгальные и долбежные </w:t>
      </w:r>
      <w:proofErr w:type="gramStart"/>
      <w:r w:rsidRPr="00D53B1B">
        <w:rPr>
          <w:bCs/>
          <w:sz w:val="28"/>
          <w:szCs w:val="28"/>
        </w:rPr>
        <w:t>работы :</w:t>
      </w:r>
      <w:proofErr w:type="gramEnd"/>
      <w:r w:rsidRPr="00D53B1B">
        <w:rPr>
          <w:bCs/>
          <w:sz w:val="28"/>
          <w:szCs w:val="28"/>
        </w:rPr>
        <w:t xml:space="preserve"> учебник для среднего профессионального образования / Л. И. </w:t>
      </w:r>
      <w:proofErr w:type="spellStart"/>
      <w:r w:rsidRPr="00D53B1B">
        <w:rPr>
          <w:bCs/>
          <w:sz w:val="28"/>
          <w:szCs w:val="28"/>
        </w:rPr>
        <w:t>Вереина</w:t>
      </w:r>
      <w:proofErr w:type="spellEnd"/>
      <w:r w:rsidRPr="00D53B1B">
        <w:rPr>
          <w:bCs/>
          <w:sz w:val="28"/>
          <w:szCs w:val="28"/>
        </w:rPr>
        <w:t xml:space="preserve">, М. М. Краснов ; под общей редакцией Л. И. </w:t>
      </w:r>
      <w:proofErr w:type="spellStart"/>
      <w:r w:rsidRPr="00D53B1B">
        <w:rPr>
          <w:bCs/>
          <w:sz w:val="28"/>
          <w:szCs w:val="28"/>
        </w:rPr>
        <w:t>Вереиной</w:t>
      </w:r>
      <w:proofErr w:type="spellEnd"/>
      <w:r w:rsidRPr="00D53B1B">
        <w:rPr>
          <w:bCs/>
          <w:sz w:val="28"/>
          <w:szCs w:val="28"/>
        </w:rPr>
        <w:t xml:space="preserve">. — 2-е изд., </w:t>
      </w:r>
      <w:proofErr w:type="spellStart"/>
      <w:r w:rsidRPr="00D53B1B">
        <w:rPr>
          <w:bCs/>
          <w:sz w:val="28"/>
          <w:szCs w:val="28"/>
        </w:rPr>
        <w:t>испр</w:t>
      </w:r>
      <w:proofErr w:type="spellEnd"/>
      <w:r w:rsidRPr="00D53B1B">
        <w:rPr>
          <w:bCs/>
          <w:sz w:val="28"/>
          <w:szCs w:val="28"/>
        </w:rPr>
        <w:t xml:space="preserve">. и доп. — </w:t>
      </w:r>
      <w:proofErr w:type="gramStart"/>
      <w:r w:rsidRPr="00D53B1B">
        <w:rPr>
          <w:bCs/>
          <w:sz w:val="28"/>
          <w:szCs w:val="28"/>
        </w:rPr>
        <w:t>Москва :</w:t>
      </w:r>
      <w:proofErr w:type="gramEnd"/>
      <w:r w:rsidRPr="00D53B1B">
        <w:rPr>
          <w:bCs/>
          <w:sz w:val="28"/>
          <w:szCs w:val="28"/>
        </w:rPr>
        <w:t xml:space="preserve"> Издательство </w:t>
      </w:r>
      <w:proofErr w:type="spellStart"/>
      <w:r w:rsidRPr="00D53B1B">
        <w:rPr>
          <w:bCs/>
          <w:sz w:val="28"/>
          <w:szCs w:val="28"/>
        </w:rPr>
        <w:t>Юрайт</w:t>
      </w:r>
      <w:proofErr w:type="spellEnd"/>
      <w:r w:rsidRPr="00D53B1B">
        <w:rPr>
          <w:bCs/>
          <w:sz w:val="28"/>
          <w:szCs w:val="28"/>
        </w:rPr>
        <w:t xml:space="preserve">, 2022. — 314 с. — (Профессиональное образование). — ISBN 978-5-534-03777-7. — </w:t>
      </w:r>
      <w:proofErr w:type="gramStart"/>
      <w:r w:rsidRPr="00D53B1B">
        <w:rPr>
          <w:bCs/>
          <w:sz w:val="28"/>
          <w:szCs w:val="28"/>
        </w:rPr>
        <w:t>Текст :</w:t>
      </w:r>
      <w:proofErr w:type="gramEnd"/>
      <w:r w:rsidRPr="00D53B1B">
        <w:rPr>
          <w:bCs/>
          <w:sz w:val="28"/>
          <w:szCs w:val="28"/>
        </w:rPr>
        <w:t xml:space="preserve"> электронный // Образовательная платформа </w:t>
      </w:r>
      <w:proofErr w:type="spellStart"/>
      <w:r w:rsidRPr="00D53B1B">
        <w:rPr>
          <w:bCs/>
          <w:sz w:val="28"/>
          <w:szCs w:val="28"/>
        </w:rPr>
        <w:t>Юрайт</w:t>
      </w:r>
      <w:proofErr w:type="spellEnd"/>
      <w:r w:rsidRPr="00D53B1B">
        <w:rPr>
          <w:bCs/>
          <w:sz w:val="28"/>
          <w:szCs w:val="28"/>
        </w:rPr>
        <w:t xml:space="preserve"> [сайт]. — URL: https://urait.ru/bcode/490786 (дата обращения: 03.06.2022).</w:t>
      </w:r>
    </w:p>
    <w:p w14:paraId="6C289C16" w14:textId="77777777" w:rsidR="00B94837" w:rsidRPr="00D53B1B" w:rsidRDefault="00B94837" w:rsidP="00981341">
      <w:pPr>
        <w:pStyle w:val="af2"/>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bCs/>
          <w:sz w:val="28"/>
          <w:szCs w:val="28"/>
        </w:rPr>
      </w:pPr>
      <w:r w:rsidRPr="00D53B1B">
        <w:rPr>
          <w:bCs/>
          <w:sz w:val="28"/>
          <w:szCs w:val="28"/>
        </w:rPr>
        <w:t xml:space="preserve">Технология конструкционных </w:t>
      </w:r>
      <w:proofErr w:type="gramStart"/>
      <w:r w:rsidRPr="00D53B1B">
        <w:rPr>
          <w:bCs/>
          <w:sz w:val="28"/>
          <w:szCs w:val="28"/>
        </w:rPr>
        <w:t>материалов :</w:t>
      </w:r>
      <w:proofErr w:type="gramEnd"/>
      <w:r w:rsidRPr="00D53B1B">
        <w:rPr>
          <w:bCs/>
          <w:sz w:val="28"/>
          <w:szCs w:val="28"/>
        </w:rPr>
        <w:t xml:space="preserve"> учебное пособие для среднего профессионального образования / М. С. </w:t>
      </w:r>
      <w:proofErr w:type="spellStart"/>
      <w:r w:rsidRPr="00D53B1B">
        <w:rPr>
          <w:bCs/>
          <w:sz w:val="28"/>
          <w:szCs w:val="28"/>
        </w:rPr>
        <w:t>Корытов</w:t>
      </w:r>
      <w:proofErr w:type="spellEnd"/>
      <w:r w:rsidRPr="00D53B1B">
        <w:rPr>
          <w:bCs/>
          <w:sz w:val="28"/>
          <w:szCs w:val="28"/>
        </w:rPr>
        <w:t xml:space="preserve"> [и др.] ; под редакцией М. С. </w:t>
      </w:r>
      <w:proofErr w:type="spellStart"/>
      <w:r w:rsidRPr="00D53B1B">
        <w:rPr>
          <w:bCs/>
          <w:sz w:val="28"/>
          <w:szCs w:val="28"/>
        </w:rPr>
        <w:t>Корытова</w:t>
      </w:r>
      <w:proofErr w:type="spellEnd"/>
      <w:r w:rsidRPr="00D53B1B">
        <w:rPr>
          <w:bCs/>
          <w:sz w:val="28"/>
          <w:szCs w:val="28"/>
        </w:rPr>
        <w:t xml:space="preserve">. — 2-е изд., </w:t>
      </w:r>
      <w:proofErr w:type="spellStart"/>
      <w:r w:rsidRPr="00D53B1B">
        <w:rPr>
          <w:bCs/>
          <w:sz w:val="28"/>
          <w:szCs w:val="28"/>
        </w:rPr>
        <w:t>перераб</w:t>
      </w:r>
      <w:proofErr w:type="spellEnd"/>
      <w:r w:rsidRPr="00D53B1B">
        <w:rPr>
          <w:bCs/>
          <w:sz w:val="28"/>
          <w:szCs w:val="28"/>
        </w:rPr>
        <w:t xml:space="preserve">. и доп. — </w:t>
      </w:r>
      <w:proofErr w:type="gramStart"/>
      <w:r w:rsidRPr="00D53B1B">
        <w:rPr>
          <w:bCs/>
          <w:sz w:val="28"/>
          <w:szCs w:val="28"/>
        </w:rPr>
        <w:t>Москва :</w:t>
      </w:r>
      <w:proofErr w:type="gramEnd"/>
      <w:r w:rsidRPr="00D53B1B">
        <w:rPr>
          <w:bCs/>
          <w:sz w:val="28"/>
          <w:szCs w:val="28"/>
        </w:rPr>
        <w:t xml:space="preserve"> Издательство </w:t>
      </w:r>
      <w:proofErr w:type="spellStart"/>
      <w:r w:rsidRPr="00D53B1B">
        <w:rPr>
          <w:bCs/>
          <w:sz w:val="28"/>
          <w:szCs w:val="28"/>
        </w:rPr>
        <w:t>Юрайт</w:t>
      </w:r>
      <w:proofErr w:type="spellEnd"/>
      <w:r w:rsidRPr="00D53B1B">
        <w:rPr>
          <w:bCs/>
          <w:sz w:val="28"/>
          <w:szCs w:val="28"/>
        </w:rPr>
        <w:t xml:space="preserve">, 2022. — 234 с. — (Профессиональное образование). — ISBN 978-5-534-06680-7. — </w:t>
      </w:r>
      <w:proofErr w:type="gramStart"/>
      <w:r w:rsidRPr="00D53B1B">
        <w:rPr>
          <w:bCs/>
          <w:sz w:val="28"/>
          <w:szCs w:val="28"/>
        </w:rPr>
        <w:t>Текст :</w:t>
      </w:r>
      <w:proofErr w:type="gramEnd"/>
      <w:r w:rsidRPr="00D53B1B">
        <w:rPr>
          <w:bCs/>
          <w:sz w:val="28"/>
          <w:szCs w:val="28"/>
        </w:rPr>
        <w:t xml:space="preserve"> электронный // Образовательная платформа </w:t>
      </w:r>
      <w:proofErr w:type="spellStart"/>
      <w:r w:rsidRPr="00D53B1B">
        <w:rPr>
          <w:bCs/>
          <w:sz w:val="28"/>
          <w:szCs w:val="28"/>
        </w:rPr>
        <w:t>Юрайт</w:t>
      </w:r>
      <w:proofErr w:type="spellEnd"/>
      <w:r w:rsidRPr="00D53B1B">
        <w:rPr>
          <w:bCs/>
          <w:sz w:val="28"/>
          <w:szCs w:val="28"/>
        </w:rPr>
        <w:t xml:space="preserve"> [сайт]. — URL: https://urait.ru/bcode/493316 (дата обращения: 03.06.2022).</w:t>
      </w:r>
    </w:p>
    <w:p w14:paraId="6CF8F0D9" w14:textId="77777777" w:rsidR="00B94837" w:rsidRPr="00D53B1B" w:rsidRDefault="00B94837" w:rsidP="00981341">
      <w:pPr>
        <w:pStyle w:val="af2"/>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bCs/>
          <w:sz w:val="28"/>
          <w:szCs w:val="28"/>
        </w:rPr>
      </w:pPr>
      <w:r w:rsidRPr="00D53B1B">
        <w:rPr>
          <w:bCs/>
          <w:sz w:val="28"/>
          <w:szCs w:val="28"/>
        </w:rPr>
        <w:t xml:space="preserve">Резание материалов. Режущий инструмент в 2 ч. Часть </w:t>
      </w:r>
      <w:proofErr w:type="gramStart"/>
      <w:r w:rsidRPr="00D53B1B">
        <w:rPr>
          <w:bCs/>
          <w:sz w:val="28"/>
          <w:szCs w:val="28"/>
        </w:rPr>
        <w:t>1 :</w:t>
      </w:r>
      <w:proofErr w:type="gramEnd"/>
      <w:r w:rsidRPr="00D53B1B">
        <w:rPr>
          <w:bCs/>
          <w:sz w:val="28"/>
          <w:szCs w:val="28"/>
        </w:rPr>
        <w:t xml:space="preserve"> учебник для среднего профессионального образования / А. Г. </w:t>
      </w:r>
      <w:proofErr w:type="spellStart"/>
      <w:r w:rsidRPr="00D53B1B">
        <w:rPr>
          <w:bCs/>
          <w:sz w:val="28"/>
          <w:szCs w:val="28"/>
        </w:rPr>
        <w:t>Схиртладзе</w:t>
      </w:r>
      <w:proofErr w:type="spellEnd"/>
      <w:r w:rsidRPr="00D53B1B">
        <w:rPr>
          <w:bCs/>
          <w:sz w:val="28"/>
          <w:szCs w:val="28"/>
        </w:rPr>
        <w:t xml:space="preserve"> [и др.] ; под общей редакцией Н. А. </w:t>
      </w:r>
      <w:proofErr w:type="spellStart"/>
      <w:r w:rsidRPr="00D53B1B">
        <w:rPr>
          <w:bCs/>
          <w:sz w:val="28"/>
          <w:szCs w:val="28"/>
        </w:rPr>
        <w:t>Чемборисова</w:t>
      </w:r>
      <w:proofErr w:type="spellEnd"/>
      <w:r w:rsidRPr="00D53B1B">
        <w:rPr>
          <w:bCs/>
          <w:sz w:val="28"/>
          <w:szCs w:val="28"/>
        </w:rPr>
        <w:t xml:space="preserve">. — </w:t>
      </w:r>
      <w:proofErr w:type="gramStart"/>
      <w:r w:rsidRPr="00D53B1B">
        <w:rPr>
          <w:bCs/>
          <w:sz w:val="28"/>
          <w:szCs w:val="28"/>
        </w:rPr>
        <w:t>Москва :</w:t>
      </w:r>
      <w:proofErr w:type="gramEnd"/>
      <w:r w:rsidRPr="00D53B1B">
        <w:rPr>
          <w:bCs/>
          <w:sz w:val="28"/>
          <w:szCs w:val="28"/>
        </w:rPr>
        <w:t xml:space="preserve"> Издательство </w:t>
      </w:r>
      <w:proofErr w:type="spellStart"/>
      <w:r w:rsidRPr="00D53B1B">
        <w:rPr>
          <w:bCs/>
          <w:sz w:val="28"/>
          <w:szCs w:val="28"/>
        </w:rPr>
        <w:t>Юрайт</w:t>
      </w:r>
      <w:proofErr w:type="spellEnd"/>
      <w:r w:rsidRPr="00D53B1B">
        <w:rPr>
          <w:bCs/>
          <w:sz w:val="28"/>
          <w:szCs w:val="28"/>
        </w:rPr>
        <w:t>, 2022. — 263 с. — (Профессиональное образование). — ISBN 978-5-534-</w:t>
      </w:r>
      <w:r w:rsidRPr="00D53B1B">
        <w:rPr>
          <w:bCs/>
          <w:sz w:val="28"/>
          <w:szCs w:val="28"/>
        </w:rPr>
        <w:lastRenderedPageBreak/>
        <w:t xml:space="preserve">02278-0. — </w:t>
      </w:r>
      <w:proofErr w:type="gramStart"/>
      <w:r w:rsidRPr="00D53B1B">
        <w:rPr>
          <w:bCs/>
          <w:sz w:val="28"/>
          <w:szCs w:val="28"/>
        </w:rPr>
        <w:t>Текст :</w:t>
      </w:r>
      <w:proofErr w:type="gramEnd"/>
      <w:r w:rsidRPr="00D53B1B">
        <w:rPr>
          <w:bCs/>
          <w:sz w:val="28"/>
          <w:szCs w:val="28"/>
        </w:rPr>
        <w:t xml:space="preserve"> электронный // Образовательная платформа </w:t>
      </w:r>
      <w:proofErr w:type="spellStart"/>
      <w:r w:rsidRPr="00D53B1B">
        <w:rPr>
          <w:bCs/>
          <w:sz w:val="28"/>
          <w:szCs w:val="28"/>
        </w:rPr>
        <w:t>Юрайт</w:t>
      </w:r>
      <w:proofErr w:type="spellEnd"/>
      <w:r w:rsidRPr="00D53B1B">
        <w:rPr>
          <w:bCs/>
          <w:sz w:val="28"/>
          <w:szCs w:val="28"/>
        </w:rPr>
        <w:t xml:space="preserve"> [сайт]. — URL: https://urait.ru/bcode/491880 (дата обращения: 03.06.2022).</w:t>
      </w:r>
    </w:p>
    <w:p w14:paraId="253CB496" w14:textId="77777777" w:rsidR="00B94837" w:rsidRPr="00D53B1B" w:rsidRDefault="00B94837" w:rsidP="00981341">
      <w:pPr>
        <w:pStyle w:val="af2"/>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bCs/>
          <w:sz w:val="28"/>
          <w:szCs w:val="28"/>
        </w:rPr>
      </w:pPr>
      <w:r w:rsidRPr="00D53B1B">
        <w:rPr>
          <w:bCs/>
          <w:sz w:val="28"/>
          <w:szCs w:val="28"/>
        </w:rPr>
        <w:t xml:space="preserve">Резание материалов. Режущий инструмент в 2 ч. Часть </w:t>
      </w:r>
      <w:proofErr w:type="gramStart"/>
      <w:r w:rsidRPr="00D53B1B">
        <w:rPr>
          <w:bCs/>
          <w:sz w:val="28"/>
          <w:szCs w:val="28"/>
        </w:rPr>
        <w:t>2 :</w:t>
      </w:r>
      <w:proofErr w:type="gramEnd"/>
      <w:r w:rsidRPr="00D53B1B">
        <w:rPr>
          <w:bCs/>
          <w:sz w:val="28"/>
          <w:szCs w:val="28"/>
        </w:rPr>
        <w:t xml:space="preserve"> учебник для среднего профессионального образования / С. Н. Григорьев [и др.] ; под общей редакцией Н. А. </w:t>
      </w:r>
      <w:proofErr w:type="spellStart"/>
      <w:r w:rsidRPr="00D53B1B">
        <w:rPr>
          <w:bCs/>
          <w:sz w:val="28"/>
          <w:szCs w:val="28"/>
        </w:rPr>
        <w:t>Чемборисова</w:t>
      </w:r>
      <w:proofErr w:type="spellEnd"/>
      <w:r w:rsidRPr="00D53B1B">
        <w:rPr>
          <w:bCs/>
          <w:sz w:val="28"/>
          <w:szCs w:val="28"/>
        </w:rPr>
        <w:t xml:space="preserve">. — </w:t>
      </w:r>
      <w:proofErr w:type="gramStart"/>
      <w:r w:rsidRPr="00D53B1B">
        <w:rPr>
          <w:bCs/>
          <w:sz w:val="28"/>
          <w:szCs w:val="28"/>
        </w:rPr>
        <w:t>Москва :</w:t>
      </w:r>
      <w:proofErr w:type="gramEnd"/>
      <w:r w:rsidRPr="00D53B1B">
        <w:rPr>
          <w:bCs/>
          <w:sz w:val="28"/>
          <w:szCs w:val="28"/>
        </w:rPr>
        <w:t xml:space="preserve"> Издательство </w:t>
      </w:r>
      <w:proofErr w:type="spellStart"/>
      <w:r w:rsidRPr="00D53B1B">
        <w:rPr>
          <w:bCs/>
          <w:sz w:val="28"/>
          <w:szCs w:val="28"/>
        </w:rPr>
        <w:t>Юрайт</w:t>
      </w:r>
      <w:proofErr w:type="spellEnd"/>
      <w:r w:rsidRPr="00D53B1B">
        <w:rPr>
          <w:bCs/>
          <w:sz w:val="28"/>
          <w:szCs w:val="28"/>
        </w:rPr>
        <w:t xml:space="preserve">, 2022. — 246 с. — (Профессиональное образование). — ISBN 978-5-534-02276-6. — </w:t>
      </w:r>
      <w:proofErr w:type="gramStart"/>
      <w:r w:rsidRPr="00D53B1B">
        <w:rPr>
          <w:bCs/>
          <w:sz w:val="28"/>
          <w:szCs w:val="28"/>
        </w:rPr>
        <w:t>Текст :</w:t>
      </w:r>
      <w:proofErr w:type="gramEnd"/>
      <w:r w:rsidRPr="00D53B1B">
        <w:rPr>
          <w:bCs/>
          <w:sz w:val="28"/>
          <w:szCs w:val="28"/>
        </w:rPr>
        <w:t xml:space="preserve"> электронный // Образовательная платформа </w:t>
      </w:r>
      <w:proofErr w:type="spellStart"/>
      <w:r w:rsidRPr="00D53B1B">
        <w:rPr>
          <w:bCs/>
          <w:sz w:val="28"/>
          <w:szCs w:val="28"/>
        </w:rPr>
        <w:t>Юрайт</w:t>
      </w:r>
      <w:proofErr w:type="spellEnd"/>
      <w:r w:rsidRPr="00D53B1B">
        <w:rPr>
          <w:bCs/>
          <w:sz w:val="28"/>
          <w:szCs w:val="28"/>
        </w:rPr>
        <w:t xml:space="preserve"> [сайт]. — URL: https://urait.ru/bcode/492408 (дата обращения: 03.06.2022).</w:t>
      </w:r>
    </w:p>
    <w:p w14:paraId="24E8ACCB" w14:textId="77777777" w:rsidR="00B94837" w:rsidRPr="00D53B1B" w:rsidRDefault="00B94837" w:rsidP="00981341">
      <w:pPr>
        <w:pStyle w:val="af2"/>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bCs/>
          <w:sz w:val="28"/>
          <w:szCs w:val="28"/>
        </w:rPr>
      </w:pPr>
      <w:r w:rsidRPr="00D53B1B">
        <w:rPr>
          <w:bCs/>
          <w:sz w:val="28"/>
          <w:szCs w:val="28"/>
        </w:rPr>
        <w:t xml:space="preserve">Гуртяков, А. М.  Металлорежущие станки. Расчет и </w:t>
      </w:r>
      <w:proofErr w:type="gramStart"/>
      <w:r w:rsidRPr="00D53B1B">
        <w:rPr>
          <w:bCs/>
          <w:sz w:val="28"/>
          <w:szCs w:val="28"/>
        </w:rPr>
        <w:t>проектирование :</w:t>
      </w:r>
      <w:proofErr w:type="gramEnd"/>
      <w:r w:rsidRPr="00D53B1B">
        <w:rPr>
          <w:bCs/>
          <w:sz w:val="28"/>
          <w:szCs w:val="28"/>
        </w:rPr>
        <w:t xml:space="preserve"> учебное пособие для среднего профессионального образования / А. М. Гуртяков. — 2-е изд. — </w:t>
      </w:r>
      <w:proofErr w:type="gramStart"/>
      <w:r w:rsidRPr="00D53B1B">
        <w:rPr>
          <w:bCs/>
          <w:sz w:val="28"/>
          <w:szCs w:val="28"/>
        </w:rPr>
        <w:t>Москва :</w:t>
      </w:r>
      <w:proofErr w:type="gramEnd"/>
      <w:r w:rsidRPr="00D53B1B">
        <w:rPr>
          <w:bCs/>
          <w:sz w:val="28"/>
          <w:szCs w:val="28"/>
        </w:rPr>
        <w:t xml:space="preserve"> Издательство </w:t>
      </w:r>
      <w:proofErr w:type="spellStart"/>
      <w:r w:rsidRPr="00D53B1B">
        <w:rPr>
          <w:bCs/>
          <w:sz w:val="28"/>
          <w:szCs w:val="28"/>
        </w:rPr>
        <w:t>Юрайт</w:t>
      </w:r>
      <w:proofErr w:type="spellEnd"/>
      <w:r w:rsidRPr="00D53B1B">
        <w:rPr>
          <w:bCs/>
          <w:sz w:val="28"/>
          <w:szCs w:val="28"/>
        </w:rPr>
        <w:t xml:space="preserve">, 2022. — 135 с. — (Профессиональное образование). — ISBN 978-5-534-08481-8. — </w:t>
      </w:r>
      <w:proofErr w:type="gramStart"/>
      <w:r w:rsidRPr="00D53B1B">
        <w:rPr>
          <w:bCs/>
          <w:sz w:val="28"/>
          <w:szCs w:val="28"/>
        </w:rPr>
        <w:t>Текст :</w:t>
      </w:r>
      <w:proofErr w:type="gramEnd"/>
      <w:r w:rsidRPr="00D53B1B">
        <w:rPr>
          <w:bCs/>
          <w:sz w:val="28"/>
          <w:szCs w:val="28"/>
        </w:rPr>
        <w:t xml:space="preserve"> электронный // Образовательная платформа </w:t>
      </w:r>
      <w:proofErr w:type="spellStart"/>
      <w:r w:rsidRPr="00D53B1B">
        <w:rPr>
          <w:bCs/>
          <w:sz w:val="28"/>
          <w:szCs w:val="28"/>
        </w:rPr>
        <w:t>Юрайт</w:t>
      </w:r>
      <w:proofErr w:type="spellEnd"/>
      <w:r w:rsidRPr="00D53B1B">
        <w:rPr>
          <w:bCs/>
          <w:sz w:val="28"/>
          <w:szCs w:val="28"/>
        </w:rPr>
        <w:t xml:space="preserve"> [сайт]. — URL: https://urait.ru/bcode/491032 (дата обращения: 03.06.2022).</w:t>
      </w:r>
    </w:p>
    <w:p w14:paraId="0D39BA78" w14:textId="77777777" w:rsidR="00B94837" w:rsidRDefault="00B94837" w:rsidP="00B94837">
      <w:pPr>
        <w:spacing w:line="276" w:lineRule="auto"/>
        <w:ind w:firstLine="709"/>
        <w:contextualSpacing/>
        <w:jc w:val="both"/>
        <w:rPr>
          <w:b/>
          <w:bCs/>
        </w:rPr>
      </w:pPr>
    </w:p>
    <w:p w14:paraId="7AB35572" w14:textId="77777777" w:rsidR="00B94837" w:rsidRPr="00760C3E" w:rsidRDefault="00B94837" w:rsidP="00B94837">
      <w:pPr>
        <w:spacing w:line="276" w:lineRule="auto"/>
        <w:ind w:firstLine="709"/>
        <w:contextualSpacing/>
        <w:jc w:val="both"/>
        <w:rPr>
          <w:b/>
          <w:bCs/>
        </w:rPr>
      </w:pPr>
      <w:r w:rsidRPr="00760C3E">
        <w:rPr>
          <w:b/>
          <w:bCs/>
        </w:rPr>
        <w:t xml:space="preserve">3.2.2. Дополнительные источники </w:t>
      </w:r>
    </w:p>
    <w:p w14:paraId="4CE1FE09" w14:textId="77777777" w:rsidR="00B94837" w:rsidRPr="002242E1" w:rsidRDefault="00B94837" w:rsidP="00B94837">
      <w:pPr>
        <w:jc w:val="both"/>
        <w:rPr>
          <w:bCs/>
          <w:sz w:val="28"/>
          <w:szCs w:val="28"/>
        </w:rPr>
      </w:pPr>
    </w:p>
    <w:p w14:paraId="14DB706B" w14:textId="77777777" w:rsidR="00B94837" w:rsidRPr="005C3171" w:rsidRDefault="00B94837" w:rsidP="00981341">
      <w:pPr>
        <w:numPr>
          <w:ilvl w:val="0"/>
          <w:numId w:val="74"/>
        </w:numPr>
        <w:tabs>
          <w:tab w:val="left" w:pos="290"/>
        </w:tabs>
        <w:ind w:left="425" w:right="1360" w:hanging="425"/>
        <w:jc w:val="both"/>
        <w:rPr>
          <w:rFonts w:cs="Arial"/>
          <w:sz w:val="27"/>
          <w:szCs w:val="20"/>
        </w:rPr>
      </w:pPr>
      <w:r w:rsidRPr="005C3171">
        <w:rPr>
          <w:rFonts w:cs="Arial"/>
          <w:sz w:val="27"/>
          <w:szCs w:val="20"/>
        </w:rPr>
        <w:t>Агафонов Л.С. Процессы формообразования и инструменты /лабораторно-практические работы/ - М.: Издательский центр «Академия», 2013.- 240с.</w:t>
      </w:r>
    </w:p>
    <w:p w14:paraId="417487D9" w14:textId="77777777" w:rsidR="00B94837" w:rsidRPr="005C3171" w:rsidRDefault="00B94837" w:rsidP="00981341">
      <w:pPr>
        <w:numPr>
          <w:ilvl w:val="0"/>
          <w:numId w:val="74"/>
        </w:numPr>
        <w:tabs>
          <w:tab w:val="left" w:pos="291"/>
        </w:tabs>
        <w:ind w:left="425" w:hanging="425"/>
        <w:jc w:val="both"/>
        <w:rPr>
          <w:rFonts w:cs="Arial"/>
          <w:sz w:val="28"/>
          <w:szCs w:val="20"/>
        </w:rPr>
      </w:pPr>
      <w:proofErr w:type="spellStart"/>
      <w:r w:rsidRPr="005C3171">
        <w:rPr>
          <w:rFonts w:cs="Arial"/>
          <w:sz w:val="28"/>
          <w:szCs w:val="20"/>
        </w:rPr>
        <w:t>Сибикин</w:t>
      </w:r>
      <w:proofErr w:type="spellEnd"/>
      <w:r w:rsidRPr="005C3171">
        <w:rPr>
          <w:rFonts w:cs="Arial"/>
          <w:sz w:val="28"/>
          <w:szCs w:val="20"/>
        </w:rPr>
        <w:t xml:space="preserve"> М. Ю. Технологическое оборудование. Металлорежущие станки: </w:t>
      </w:r>
      <w:proofErr w:type="gramStart"/>
      <w:r w:rsidRPr="005C3171">
        <w:rPr>
          <w:rFonts w:cs="Arial"/>
          <w:sz w:val="28"/>
          <w:szCs w:val="20"/>
        </w:rPr>
        <w:t>учеб./</w:t>
      </w:r>
      <w:proofErr w:type="gramEnd"/>
      <w:r w:rsidRPr="005C3171">
        <w:rPr>
          <w:rFonts w:cs="Arial"/>
          <w:sz w:val="28"/>
          <w:szCs w:val="20"/>
        </w:rPr>
        <w:t>М. – М. : Форум, 2012 – ЭОР</w:t>
      </w:r>
    </w:p>
    <w:p w14:paraId="2E8C548B" w14:textId="77777777" w:rsidR="00B94837" w:rsidRPr="005C3171" w:rsidRDefault="00B94837" w:rsidP="00981341">
      <w:pPr>
        <w:numPr>
          <w:ilvl w:val="0"/>
          <w:numId w:val="74"/>
        </w:numPr>
        <w:tabs>
          <w:tab w:val="left" w:pos="315"/>
        </w:tabs>
        <w:ind w:left="425" w:hanging="425"/>
        <w:jc w:val="both"/>
        <w:rPr>
          <w:rFonts w:cs="Arial"/>
          <w:sz w:val="28"/>
          <w:szCs w:val="20"/>
        </w:rPr>
      </w:pPr>
      <w:proofErr w:type="spellStart"/>
      <w:r w:rsidRPr="005C3171">
        <w:rPr>
          <w:rFonts w:cs="Arial"/>
          <w:sz w:val="28"/>
          <w:szCs w:val="20"/>
        </w:rPr>
        <w:t>Гоцеридзе</w:t>
      </w:r>
      <w:proofErr w:type="spellEnd"/>
      <w:r w:rsidRPr="005C3171">
        <w:rPr>
          <w:rFonts w:cs="Arial"/>
          <w:sz w:val="28"/>
          <w:szCs w:val="20"/>
        </w:rPr>
        <w:t xml:space="preserve"> Р. М. Процессы формообразования и инструменты: учебное пособие, М.; Академия,2014</w:t>
      </w:r>
    </w:p>
    <w:p w14:paraId="589421A0" w14:textId="77777777" w:rsidR="00B94837" w:rsidRPr="005C3171" w:rsidRDefault="00B94837" w:rsidP="00981341">
      <w:pPr>
        <w:numPr>
          <w:ilvl w:val="0"/>
          <w:numId w:val="74"/>
        </w:numPr>
        <w:tabs>
          <w:tab w:val="left" w:pos="339"/>
        </w:tabs>
        <w:ind w:left="425" w:hanging="425"/>
        <w:jc w:val="both"/>
        <w:rPr>
          <w:rFonts w:cs="Arial"/>
          <w:sz w:val="28"/>
          <w:szCs w:val="20"/>
        </w:rPr>
      </w:pPr>
      <w:r w:rsidRPr="005C3171">
        <w:rPr>
          <w:rFonts w:cs="Arial"/>
          <w:sz w:val="28"/>
          <w:szCs w:val="20"/>
        </w:rPr>
        <w:t>Черепахин А. А. Процессы формообразования и инструменты: учебник,</w:t>
      </w:r>
      <w:r>
        <w:rPr>
          <w:rFonts w:cs="Arial"/>
          <w:sz w:val="28"/>
          <w:szCs w:val="20"/>
        </w:rPr>
        <w:t xml:space="preserve"> </w:t>
      </w:r>
      <w:r w:rsidRPr="005C3171">
        <w:rPr>
          <w:rFonts w:cs="Arial"/>
          <w:sz w:val="28"/>
          <w:szCs w:val="20"/>
        </w:rPr>
        <w:t xml:space="preserve">М.: КУРС, ИНФРА- М, </w:t>
      </w:r>
      <w:proofErr w:type="gramStart"/>
      <w:r w:rsidRPr="005C3171">
        <w:rPr>
          <w:rFonts w:cs="Arial"/>
          <w:sz w:val="28"/>
          <w:szCs w:val="20"/>
        </w:rPr>
        <w:t>2017.-</w:t>
      </w:r>
      <w:proofErr w:type="gramEnd"/>
      <w:r w:rsidRPr="005C3171">
        <w:rPr>
          <w:rFonts w:cs="Arial"/>
          <w:sz w:val="28"/>
          <w:szCs w:val="20"/>
        </w:rPr>
        <w:t>ЭОР электронные издания:</w:t>
      </w:r>
    </w:p>
    <w:p w14:paraId="45DADBC1" w14:textId="77777777" w:rsidR="00B94837" w:rsidRPr="00CF4647" w:rsidRDefault="00B94837" w:rsidP="00981341">
      <w:pPr>
        <w:numPr>
          <w:ilvl w:val="0"/>
          <w:numId w:val="74"/>
        </w:numPr>
        <w:tabs>
          <w:tab w:val="left" w:pos="348"/>
        </w:tabs>
        <w:ind w:left="425" w:hanging="425"/>
        <w:jc w:val="both"/>
        <w:rPr>
          <w:rFonts w:cs="Arial"/>
          <w:sz w:val="28"/>
          <w:szCs w:val="20"/>
        </w:rPr>
      </w:pPr>
      <w:r w:rsidRPr="00CF4647">
        <w:rPr>
          <w:rFonts w:cs="Arial"/>
          <w:sz w:val="28"/>
          <w:szCs w:val="20"/>
        </w:rPr>
        <w:t>Электронные библиотеки России /</w:t>
      </w:r>
      <w:proofErr w:type="spellStart"/>
      <w:r w:rsidRPr="00CF4647">
        <w:rPr>
          <w:rFonts w:cs="Arial"/>
          <w:sz w:val="28"/>
          <w:szCs w:val="20"/>
        </w:rPr>
        <w:t>pdf</w:t>
      </w:r>
      <w:proofErr w:type="spellEnd"/>
      <w:r w:rsidRPr="00CF4647">
        <w:rPr>
          <w:rFonts w:cs="Arial"/>
          <w:sz w:val="28"/>
          <w:szCs w:val="20"/>
        </w:rPr>
        <w:t xml:space="preserve"> учебники студентам [Электронный ресурс]: сайт // Режим доступа: http://www.gaudeamus.omskcity.com/my_PDF_library.html.</w:t>
      </w:r>
    </w:p>
    <w:p w14:paraId="782D52C7" w14:textId="77777777" w:rsidR="00B94837" w:rsidRPr="003805C9" w:rsidRDefault="00B94837" w:rsidP="00981341">
      <w:pPr>
        <w:pStyle w:val="af2"/>
        <w:numPr>
          <w:ilvl w:val="0"/>
          <w:numId w:val="74"/>
        </w:numPr>
        <w:tabs>
          <w:tab w:val="left" w:pos="628"/>
          <w:tab w:val="left" w:pos="2308"/>
          <w:tab w:val="left" w:pos="3288"/>
          <w:tab w:val="left" w:pos="5428"/>
          <w:tab w:val="left" w:pos="6808"/>
          <w:tab w:val="left" w:pos="7768"/>
          <w:tab w:val="left" w:pos="8348"/>
          <w:tab w:val="left" w:pos="9588"/>
        </w:tabs>
        <w:ind w:left="425" w:hanging="425"/>
        <w:jc w:val="both"/>
        <w:rPr>
          <w:rFonts w:cs="Arial"/>
          <w:sz w:val="27"/>
          <w:szCs w:val="20"/>
        </w:rPr>
      </w:pPr>
      <w:r w:rsidRPr="003805C9">
        <w:rPr>
          <w:rFonts w:cs="Arial"/>
          <w:sz w:val="28"/>
          <w:szCs w:val="20"/>
        </w:rPr>
        <w:t>Слесарное</w:t>
      </w:r>
      <w:r>
        <w:rPr>
          <w:rFonts w:cs="Arial"/>
          <w:sz w:val="28"/>
          <w:szCs w:val="20"/>
        </w:rPr>
        <w:t xml:space="preserve"> </w:t>
      </w:r>
      <w:r w:rsidRPr="003805C9">
        <w:rPr>
          <w:rFonts w:cs="Arial"/>
          <w:sz w:val="28"/>
          <w:szCs w:val="20"/>
        </w:rPr>
        <w:t>дело</w:t>
      </w:r>
      <w:r w:rsidRPr="003805C9">
        <w:rPr>
          <w:rFonts w:cs="Arial"/>
          <w:sz w:val="20"/>
          <w:szCs w:val="20"/>
        </w:rPr>
        <w:tab/>
      </w:r>
      <w:r w:rsidRPr="003805C9">
        <w:rPr>
          <w:rFonts w:cs="Arial"/>
          <w:sz w:val="28"/>
          <w:szCs w:val="20"/>
        </w:rPr>
        <w:t>[Электронный</w:t>
      </w:r>
      <w:r>
        <w:rPr>
          <w:rFonts w:cs="Arial"/>
          <w:sz w:val="28"/>
          <w:szCs w:val="20"/>
        </w:rPr>
        <w:t xml:space="preserve"> </w:t>
      </w:r>
      <w:r w:rsidRPr="003805C9">
        <w:rPr>
          <w:rFonts w:cs="Arial"/>
          <w:sz w:val="28"/>
          <w:szCs w:val="20"/>
        </w:rPr>
        <w:t>ресурс]:</w:t>
      </w:r>
      <w:r>
        <w:rPr>
          <w:rFonts w:cs="Arial"/>
          <w:sz w:val="28"/>
          <w:szCs w:val="20"/>
        </w:rPr>
        <w:t xml:space="preserve"> </w:t>
      </w:r>
      <w:r w:rsidRPr="003805C9">
        <w:rPr>
          <w:rFonts w:cs="Arial"/>
          <w:sz w:val="28"/>
          <w:szCs w:val="20"/>
        </w:rPr>
        <w:t>сайт//Режим</w:t>
      </w:r>
      <w:r w:rsidRPr="003805C9">
        <w:rPr>
          <w:rFonts w:cs="Arial"/>
          <w:sz w:val="20"/>
          <w:szCs w:val="20"/>
        </w:rPr>
        <w:tab/>
      </w:r>
      <w:r w:rsidRPr="003805C9">
        <w:rPr>
          <w:rFonts w:cs="Arial"/>
          <w:sz w:val="27"/>
          <w:szCs w:val="20"/>
        </w:rPr>
        <w:t>доступа:</w:t>
      </w:r>
    </w:p>
    <w:p w14:paraId="7DCD8A0F" w14:textId="77777777" w:rsidR="00B94837" w:rsidRPr="003805C9" w:rsidRDefault="00B94837" w:rsidP="00B94837">
      <w:pPr>
        <w:pStyle w:val="af2"/>
        <w:ind w:left="425"/>
        <w:jc w:val="both"/>
        <w:rPr>
          <w:rFonts w:cs="Arial"/>
          <w:sz w:val="28"/>
          <w:szCs w:val="20"/>
        </w:rPr>
      </w:pPr>
      <w:r w:rsidRPr="003805C9">
        <w:rPr>
          <w:rFonts w:cs="Arial"/>
          <w:sz w:val="28"/>
          <w:szCs w:val="20"/>
        </w:rPr>
        <w:t>http://www.slesarnoedelo.ru/.</w:t>
      </w:r>
    </w:p>
    <w:p w14:paraId="513665B2" w14:textId="77777777" w:rsidR="00B94837" w:rsidRPr="003805C9" w:rsidRDefault="00B94837" w:rsidP="00981341">
      <w:pPr>
        <w:pStyle w:val="af2"/>
        <w:numPr>
          <w:ilvl w:val="0"/>
          <w:numId w:val="74"/>
        </w:numPr>
        <w:ind w:left="425" w:hanging="425"/>
        <w:rPr>
          <w:rFonts w:cs="Arial"/>
          <w:sz w:val="28"/>
          <w:szCs w:val="20"/>
        </w:rPr>
      </w:pPr>
      <w:r w:rsidRPr="003805C9">
        <w:rPr>
          <w:rFonts w:cs="Arial"/>
          <w:sz w:val="28"/>
          <w:szCs w:val="20"/>
        </w:rPr>
        <w:t>Слесарное дело: Практическое пособие для слесаря [Электронный ресурс]: сайт // Режим</w:t>
      </w:r>
      <w:r w:rsidRPr="001328F2">
        <w:rPr>
          <w:rFonts w:cs="Arial"/>
          <w:sz w:val="28"/>
          <w:szCs w:val="20"/>
        </w:rPr>
        <w:t xml:space="preserve"> </w:t>
      </w:r>
      <w:proofErr w:type="gramStart"/>
      <w:r w:rsidRPr="003805C9">
        <w:rPr>
          <w:rFonts w:cs="Arial"/>
          <w:sz w:val="28"/>
          <w:szCs w:val="20"/>
        </w:rPr>
        <w:t>доступа:</w:t>
      </w:r>
      <w:r>
        <w:rPr>
          <w:rFonts w:cs="Arial"/>
          <w:sz w:val="28"/>
          <w:szCs w:val="20"/>
        </w:rPr>
        <w:t xml:space="preserve">  </w:t>
      </w:r>
      <w:r>
        <w:rPr>
          <w:rFonts w:cs="Arial"/>
          <w:sz w:val="28"/>
          <w:szCs w:val="20"/>
          <w:lang w:val="en-US"/>
        </w:rPr>
        <w:t>h</w:t>
      </w:r>
      <w:r w:rsidRPr="003805C9">
        <w:rPr>
          <w:rFonts w:cs="Arial"/>
          <w:sz w:val="28"/>
          <w:szCs w:val="20"/>
        </w:rPr>
        <w:t>ttp://fictionbook.ru/author/litagent_yenas/slesarnoe_delo_prakticheskoe_pos</w:t>
      </w:r>
      <w:proofErr w:type="gramEnd"/>
      <w:r w:rsidRPr="003805C9">
        <w:rPr>
          <w:rFonts w:cs="Arial"/>
          <w:sz w:val="28"/>
          <w:szCs w:val="20"/>
        </w:rPr>
        <w:t xml:space="preserve"> </w:t>
      </w:r>
      <w:proofErr w:type="spellStart"/>
      <w:r w:rsidRPr="003805C9">
        <w:rPr>
          <w:rFonts w:cs="Arial"/>
          <w:sz w:val="28"/>
          <w:szCs w:val="20"/>
        </w:rPr>
        <w:t>obie_dlya_slesarya</w:t>
      </w:r>
      <w:proofErr w:type="spellEnd"/>
      <w:r w:rsidRPr="003805C9">
        <w:rPr>
          <w:rFonts w:cs="Arial"/>
          <w:sz w:val="28"/>
          <w:szCs w:val="20"/>
        </w:rPr>
        <w:t>/</w:t>
      </w:r>
      <w:proofErr w:type="spellStart"/>
      <w:r w:rsidRPr="003805C9">
        <w:rPr>
          <w:rFonts w:cs="Arial"/>
          <w:sz w:val="28"/>
          <w:szCs w:val="20"/>
        </w:rPr>
        <w:t>read_online.html?page</w:t>
      </w:r>
      <w:proofErr w:type="spellEnd"/>
      <w:r w:rsidRPr="003805C9">
        <w:rPr>
          <w:rFonts w:cs="Arial"/>
          <w:sz w:val="28"/>
          <w:szCs w:val="20"/>
        </w:rPr>
        <w:t>=1.</w:t>
      </w:r>
    </w:p>
    <w:p w14:paraId="2EE84E6F" w14:textId="77777777" w:rsidR="00B94837" w:rsidRDefault="00B94837" w:rsidP="00B94837"/>
    <w:p w14:paraId="2115B9F7" w14:textId="77777777" w:rsidR="00B94837" w:rsidRDefault="00B94837" w:rsidP="00B94837">
      <w:pPr>
        <w:jc w:val="both"/>
        <w:rPr>
          <w:bCs/>
        </w:rPr>
      </w:pPr>
    </w:p>
    <w:p w14:paraId="598BF0B3" w14:textId="77777777" w:rsidR="00B94837" w:rsidRDefault="00B94837" w:rsidP="00B94837">
      <w:pPr>
        <w:jc w:val="both"/>
        <w:rPr>
          <w:bCs/>
        </w:rPr>
      </w:pPr>
    </w:p>
    <w:p w14:paraId="689DF72A" w14:textId="77777777" w:rsidR="00B94837" w:rsidRDefault="00B94837" w:rsidP="00B94837">
      <w:pPr>
        <w:jc w:val="both"/>
        <w:rPr>
          <w:bCs/>
        </w:rPr>
      </w:pPr>
    </w:p>
    <w:p w14:paraId="0F1FF4EE" w14:textId="77777777" w:rsidR="00B94837" w:rsidRDefault="00B94837" w:rsidP="00B94837">
      <w:pPr>
        <w:jc w:val="both"/>
        <w:rPr>
          <w:bCs/>
        </w:rPr>
      </w:pPr>
    </w:p>
    <w:p w14:paraId="58040CCD" w14:textId="77777777" w:rsidR="00B94837" w:rsidRDefault="00B94837" w:rsidP="00B94837">
      <w:pPr>
        <w:jc w:val="both"/>
        <w:rPr>
          <w:bCs/>
        </w:rPr>
      </w:pPr>
    </w:p>
    <w:p w14:paraId="2E6BF31C" w14:textId="77777777" w:rsidR="00B94837" w:rsidRDefault="00B94837" w:rsidP="00B94837">
      <w:pPr>
        <w:jc w:val="both"/>
        <w:rPr>
          <w:bCs/>
        </w:rPr>
      </w:pPr>
    </w:p>
    <w:p w14:paraId="7E5A3C74" w14:textId="77777777" w:rsidR="00B94837" w:rsidRDefault="00B94837" w:rsidP="00B94837">
      <w:pPr>
        <w:jc w:val="both"/>
        <w:rPr>
          <w:bCs/>
        </w:rPr>
      </w:pPr>
    </w:p>
    <w:p w14:paraId="66CE32B0" w14:textId="77777777" w:rsidR="00B94837" w:rsidRPr="00311CAB" w:rsidRDefault="00B94837" w:rsidP="00B94837">
      <w:pPr>
        <w:jc w:val="both"/>
        <w:rPr>
          <w:bCs/>
        </w:rPr>
      </w:pPr>
    </w:p>
    <w:p w14:paraId="0F7B7038" w14:textId="77777777" w:rsidR="00B94837" w:rsidRPr="00F94C4B"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sidRPr="00F94C4B">
        <w:rPr>
          <w:b/>
          <w:caps/>
          <w:sz w:val="28"/>
          <w:szCs w:val="28"/>
        </w:rPr>
        <w:lastRenderedPageBreak/>
        <w:t>4. Контроль и оценка результатов освоения Дисциплины</w:t>
      </w:r>
    </w:p>
    <w:p w14:paraId="0D8CC580" w14:textId="77777777" w:rsidR="00B94837" w:rsidRPr="00F94C4B" w:rsidRDefault="00B94837" w:rsidP="00B94837">
      <w:pPr>
        <w:widowControl w:val="0"/>
        <w:suppressAutoHyphens/>
        <w:autoSpaceDE w:val="0"/>
        <w:autoSpaceDN w:val="0"/>
        <w:adjustRightInd w:val="0"/>
        <w:jc w:val="right"/>
        <w:rPr>
          <w:color w:val="33333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B94837" w:rsidRPr="00F94C4B" w14:paraId="1A749A73" w14:textId="77777777" w:rsidTr="00B94837">
        <w:tc>
          <w:tcPr>
            <w:tcW w:w="1750" w:type="pct"/>
          </w:tcPr>
          <w:p w14:paraId="6C8178F8" w14:textId="77777777" w:rsidR="00B94837" w:rsidRPr="00F94C4B" w:rsidRDefault="00B94837" w:rsidP="00B94837">
            <w:pPr>
              <w:jc w:val="center"/>
            </w:pPr>
            <w:r w:rsidRPr="00F94C4B">
              <w:rPr>
                <w:b/>
                <w:bCs/>
                <w:i/>
              </w:rPr>
              <w:t>Результаты обучения</w:t>
            </w:r>
          </w:p>
        </w:tc>
        <w:tc>
          <w:tcPr>
            <w:tcW w:w="1507" w:type="pct"/>
          </w:tcPr>
          <w:p w14:paraId="3E0AA826" w14:textId="77777777" w:rsidR="00B94837" w:rsidRPr="00F94C4B" w:rsidRDefault="00B94837" w:rsidP="00B94837">
            <w:pPr>
              <w:jc w:val="center"/>
              <w:rPr>
                <w:b/>
                <w:bCs/>
                <w:i/>
              </w:rPr>
            </w:pPr>
            <w:r w:rsidRPr="00F94C4B">
              <w:rPr>
                <w:b/>
                <w:bCs/>
                <w:i/>
              </w:rPr>
              <w:t>Критерии оценки</w:t>
            </w:r>
          </w:p>
        </w:tc>
        <w:tc>
          <w:tcPr>
            <w:tcW w:w="1743" w:type="pct"/>
          </w:tcPr>
          <w:p w14:paraId="39E17C91" w14:textId="77777777" w:rsidR="00B94837" w:rsidRPr="00F94C4B" w:rsidRDefault="00B94837" w:rsidP="00B94837">
            <w:pPr>
              <w:jc w:val="center"/>
              <w:rPr>
                <w:b/>
                <w:bCs/>
                <w:i/>
              </w:rPr>
            </w:pPr>
            <w:r w:rsidRPr="00F94C4B">
              <w:rPr>
                <w:b/>
                <w:bCs/>
                <w:i/>
              </w:rPr>
              <w:t>Методы оценки</w:t>
            </w:r>
          </w:p>
        </w:tc>
      </w:tr>
      <w:tr w:rsidR="00B94837" w:rsidRPr="00F94C4B" w14:paraId="3FBC5193" w14:textId="77777777" w:rsidTr="00B94837">
        <w:tc>
          <w:tcPr>
            <w:tcW w:w="1750" w:type="pct"/>
          </w:tcPr>
          <w:p w14:paraId="0655E41B" w14:textId="77777777" w:rsidR="00B94837" w:rsidRPr="00F94C4B" w:rsidRDefault="00B94837" w:rsidP="00B94837">
            <w:pPr>
              <w:jc w:val="center"/>
              <w:rPr>
                <w:b/>
                <w:bCs/>
                <w:i/>
              </w:rPr>
            </w:pPr>
            <w:r w:rsidRPr="00F94C4B">
              <w:rPr>
                <w:b/>
                <w:bCs/>
                <w:i/>
              </w:rPr>
              <w:t>Знать</w:t>
            </w:r>
          </w:p>
        </w:tc>
        <w:tc>
          <w:tcPr>
            <w:tcW w:w="1507" w:type="pct"/>
          </w:tcPr>
          <w:p w14:paraId="281C875F" w14:textId="77777777" w:rsidR="00B94837" w:rsidRPr="00F94C4B" w:rsidRDefault="00B94837" w:rsidP="00B94837">
            <w:pPr>
              <w:jc w:val="center"/>
              <w:rPr>
                <w:b/>
                <w:bCs/>
                <w:i/>
              </w:rPr>
            </w:pPr>
          </w:p>
        </w:tc>
        <w:tc>
          <w:tcPr>
            <w:tcW w:w="1743" w:type="pct"/>
          </w:tcPr>
          <w:p w14:paraId="69821DC1" w14:textId="77777777" w:rsidR="00B94837" w:rsidRPr="00F94C4B" w:rsidRDefault="00B94837" w:rsidP="00B94837">
            <w:pPr>
              <w:jc w:val="center"/>
              <w:rPr>
                <w:b/>
                <w:bCs/>
                <w:i/>
              </w:rPr>
            </w:pPr>
          </w:p>
        </w:tc>
      </w:tr>
      <w:tr w:rsidR="00B94837" w:rsidRPr="00F94C4B" w14:paraId="68B68B21" w14:textId="77777777" w:rsidTr="00B94837">
        <w:tc>
          <w:tcPr>
            <w:tcW w:w="1750" w:type="pct"/>
          </w:tcPr>
          <w:p w14:paraId="369253C9" w14:textId="77777777" w:rsidR="00B94837" w:rsidRPr="00F94C4B" w:rsidRDefault="00B94837" w:rsidP="00B94837">
            <w:r w:rsidRPr="00F94C4B">
              <w:t>назначение, классификацию, конструкцию, принцип работы и область применения</w:t>
            </w:r>
          </w:p>
          <w:p w14:paraId="26A528A1" w14:textId="77777777" w:rsidR="00B94837" w:rsidRPr="00F94C4B" w:rsidRDefault="00B94837" w:rsidP="00B94837">
            <w:r w:rsidRPr="00F94C4B">
              <w:t>металлорежущих станков;</w:t>
            </w:r>
          </w:p>
        </w:tc>
        <w:tc>
          <w:tcPr>
            <w:tcW w:w="1507" w:type="pct"/>
          </w:tcPr>
          <w:p w14:paraId="29145D77" w14:textId="77777777" w:rsidR="00B94837" w:rsidRDefault="00B94837" w:rsidP="00B94837">
            <w:pPr>
              <w:jc w:val="both"/>
              <w:rPr>
                <w:bCs/>
              </w:rPr>
            </w:pPr>
            <w:r>
              <w:rPr>
                <w:bCs/>
              </w:rPr>
              <w:t>Обладает знанием принципов работы и области применения металлорежущих станков;</w:t>
            </w:r>
          </w:p>
          <w:p w14:paraId="0D5261D2" w14:textId="77777777" w:rsidR="00B94837" w:rsidRDefault="00B94837" w:rsidP="00B94837">
            <w:pPr>
              <w:jc w:val="both"/>
              <w:rPr>
                <w:bCs/>
              </w:rPr>
            </w:pPr>
            <w:r>
              <w:rPr>
                <w:bCs/>
              </w:rPr>
              <w:t>Ориентируется в разнообразии видов обработки материалов резанием, оборудовании, инструментах</w:t>
            </w:r>
          </w:p>
        </w:tc>
        <w:tc>
          <w:tcPr>
            <w:tcW w:w="1743" w:type="pct"/>
            <w:vMerge w:val="restart"/>
          </w:tcPr>
          <w:p w14:paraId="2C7F629F" w14:textId="77777777" w:rsidR="00B94837" w:rsidRPr="00D35477" w:rsidRDefault="00B94837" w:rsidP="00B94837">
            <w:pPr>
              <w:rPr>
                <w:bCs/>
              </w:rPr>
            </w:pPr>
            <w:r w:rsidRPr="00D35477">
              <w:rPr>
                <w:bCs/>
              </w:rPr>
              <w:t>Экспертная оценка результатов деятельности</w:t>
            </w:r>
          </w:p>
          <w:p w14:paraId="2DF7437B" w14:textId="77777777" w:rsidR="00B94837" w:rsidRPr="00D35477" w:rsidRDefault="00B94837" w:rsidP="00B94837">
            <w:pPr>
              <w:rPr>
                <w:bCs/>
              </w:rPr>
            </w:pPr>
            <w:r w:rsidRPr="00D35477">
              <w:rPr>
                <w:bCs/>
              </w:rPr>
              <w:t>обучающегося при выполнении и защите результатов</w:t>
            </w:r>
          </w:p>
          <w:p w14:paraId="01E497BC" w14:textId="77777777" w:rsidR="00B94837" w:rsidRPr="00D35477" w:rsidRDefault="00B94837" w:rsidP="00B94837">
            <w:pPr>
              <w:rPr>
                <w:bCs/>
              </w:rPr>
            </w:pPr>
            <w:r w:rsidRPr="00D35477">
              <w:rPr>
                <w:bCs/>
              </w:rPr>
              <w:t>практических занятий, лабораторных работ.</w:t>
            </w:r>
          </w:p>
          <w:p w14:paraId="399DB6CD" w14:textId="77777777" w:rsidR="00B94837" w:rsidRPr="00D35477" w:rsidRDefault="00B94837" w:rsidP="00B94837">
            <w:pPr>
              <w:rPr>
                <w:bCs/>
              </w:rPr>
            </w:pPr>
            <w:r w:rsidRPr="00D35477">
              <w:rPr>
                <w:bCs/>
              </w:rPr>
              <w:t>Оценка проектной работы,</w:t>
            </w:r>
          </w:p>
          <w:p w14:paraId="727AB675" w14:textId="77777777" w:rsidR="00B94837" w:rsidRPr="00F94C4B" w:rsidRDefault="00B94837" w:rsidP="00B94837">
            <w:pPr>
              <w:rPr>
                <w:bCs/>
                <w:i/>
              </w:rPr>
            </w:pPr>
            <w:r w:rsidRPr="00D35477">
              <w:rPr>
                <w:bCs/>
              </w:rPr>
              <w:t>решений ситуационных задач, экзамена</w:t>
            </w:r>
          </w:p>
        </w:tc>
      </w:tr>
      <w:tr w:rsidR="00B94837" w:rsidRPr="00F94C4B" w14:paraId="2887E05F" w14:textId="77777777" w:rsidTr="00B94837">
        <w:tc>
          <w:tcPr>
            <w:tcW w:w="1750" w:type="pct"/>
          </w:tcPr>
          <w:p w14:paraId="3E046F18" w14:textId="77777777" w:rsidR="00B94837" w:rsidRPr="00F94C4B" w:rsidRDefault="00B94837" w:rsidP="00B94837">
            <w:r w:rsidRPr="00F94C4B">
              <w:t>правила безопасности при работе на металлорежущих станках;</w:t>
            </w:r>
          </w:p>
        </w:tc>
        <w:tc>
          <w:tcPr>
            <w:tcW w:w="1507" w:type="pct"/>
          </w:tcPr>
          <w:p w14:paraId="4B26BA18" w14:textId="77777777" w:rsidR="00B94837" w:rsidRDefault="00B94837" w:rsidP="00B94837">
            <w:pPr>
              <w:rPr>
                <w:bCs/>
              </w:rPr>
            </w:pPr>
            <w:r>
              <w:rPr>
                <w:bCs/>
              </w:rPr>
              <w:t>Демонстрирует точные знания правил безопасности при работе на металлорежущих станках;</w:t>
            </w:r>
          </w:p>
          <w:p w14:paraId="27BE0469" w14:textId="77777777" w:rsidR="00B94837" w:rsidRDefault="00B94837" w:rsidP="00B94837">
            <w:pPr>
              <w:rPr>
                <w:bCs/>
              </w:rPr>
            </w:pPr>
            <w:r>
              <w:rPr>
                <w:bCs/>
              </w:rPr>
              <w:t>Аргументировано определяет последовательность действий</w:t>
            </w:r>
          </w:p>
        </w:tc>
        <w:tc>
          <w:tcPr>
            <w:tcW w:w="1743" w:type="pct"/>
            <w:vMerge/>
          </w:tcPr>
          <w:p w14:paraId="3FBBF3E1" w14:textId="77777777" w:rsidR="00B94837" w:rsidRPr="00F94C4B" w:rsidRDefault="00B94837" w:rsidP="00B94837">
            <w:pPr>
              <w:rPr>
                <w:bCs/>
                <w:i/>
              </w:rPr>
            </w:pPr>
          </w:p>
        </w:tc>
      </w:tr>
      <w:tr w:rsidR="00B94837" w:rsidRPr="00F94C4B" w14:paraId="4695BE2E" w14:textId="77777777" w:rsidTr="00B94837">
        <w:tc>
          <w:tcPr>
            <w:tcW w:w="1750" w:type="pct"/>
          </w:tcPr>
          <w:p w14:paraId="7FB769FC" w14:textId="77777777" w:rsidR="00B94837" w:rsidRPr="00F94C4B" w:rsidRDefault="00B94837" w:rsidP="00B94837">
            <w:pPr>
              <w:spacing w:line="270" w:lineRule="exact"/>
              <w:rPr>
                <w:rFonts w:cs="Arial"/>
                <w:sz w:val="25"/>
                <w:szCs w:val="20"/>
              </w:rPr>
            </w:pPr>
            <w:r w:rsidRPr="00F94C4B">
              <w:t>основные положения технологической документации;</w:t>
            </w:r>
          </w:p>
        </w:tc>
        <w:tc>
          <w:tcPr>
            <w:tcW w:w="1507" w:type="pct"/>
          </w:tcPr>
          <w:p w14:paraId="3A69E1B5" w14:textId="77777777" w:rsidR="00B94837" w:rsidRDefault="00B94837" w:rsidP="00B94837">
            <w:pPr>
              <w:rPr>
                <w:bCs/>
              </w:rPr>
            </w:pPr>
            <w:r>
              <w:rPr>
                <w:bCs/>
              </w:rPr>
              <w:t>Владеет профессиональной терминологией;</w:t>
            </w:r>
          </w:p>
          <w:p w14:paraId="0B04ABA8" w14:textId="77777777" w:rsidR="00B94837" w:rsidRDefault="00B94837" w:rsidP="00B94837">
            <w:pPr>
              <w:rPr>
                <w:bCs/>
              </w:rPr>
            </w:pPr>
            <w:r>
              <w:rPr>
                <w:bCs/>
              </w:rPr>
              <w:t>Уверенно пользоваться нормативно-справочной, технологической документацией по выбору лезвийного инструмента, режимов резания в зависимости от конкретных условий обработки</w:t>
            </w:r>
          </w:p>
        </w:tc>
        <w:tc>
          <w:tcPr>
            <w:tcW w:w="1743" w:type="pct"/>
            <w:vMerge/>
          </w:tcPr>
          <w:p w14:paraId="4D3A09C6" w14:textId="77777777" w:rsidR="00B94837" w:rsidRPr="00F94C4B" w:rsidRDefault="00B94837" w:rsidP="00B94837">
            <w:pPr>
              <w:rPr>
                <w:bCs/>
                <w:i/>
              </w:rPr>
            </w:pPr>
          </w:p>
        </w:tc>
      </w:tr>
      <w:tr w:rsidR="00B94837" w:rsidRPr="00F94C4B" w14:paraId="7901DAFD" w14:textId="77777777" w:rsidTr="00B94837">
        <w:tc>
          <w:tcPr>
            <w:tcW w:w="1750" w:type="pct"/>
          </w:tcPr>
          <w:p w14:paraId="79ADCEF6" w14:textId="77777777" w:rsidR="00B94837" w:rsidRPr="00F94C4B" w:rsidRDefault="00B94837" w:rsidP="00B94837">
            <w:pPr>
              <w:spacing w:line="270" w:lineRule="exact"/>
              <w:rPr>
                <w:rFonts w:cs="Arial"/>
                <w:sz w:val="25"/>
                <w:szCs w:val="20"/>
              </w:rPr>
            </w:pPr>
            <w:r w:rsidRPr="00F94C4B">
              <w:t>методику расчёта режимов резания;</w:t>
            </w:r>
          </w:p>
        </w:tc>
        <w:tc>
          <w:tcPr>
            <w:tcW w:w="1507" w:type="pct"/>
          </w:tcPr>
          <w:p w14:paraId="1BE9B4EC" w14:textId="77777777" w:rsidR="00B94837" w:rsidRDefault="00B94837" w:rsidP="00B94837">
            <w:pPr>
              <w:rPr>
                <w:bCs/>
              </w:rPr>
            </w:pPr>
            <w:r>
              <w:rPr>
                <w:bCs/>
              </w:rPr>
              <w:t>Владеет методикой определения режущих свойств материалов и способов их к обработке;</w:t>
            </w:r>
          </w:p>
          <w:p w14:paraId="6FCE7775" w14:textId="77777777" w:rsidR="00B94837" w:rsidRPr="00F94C4B" w:rsidRDefault="00B94837" w:rsidP="00B94837">
            <w:pPr>
              <w:rPr>
                <w:bCs/>
                <w:i/>
              </w:rPr>
            </w:pPr>
            <w:r>
              <w:rPr>
                <w:bCs/>
              </w:rPr>
              <w:t>Производит расчет режимов резания при различных видах обработки</w:t>
            </w:r>
          </w:p>
        </w:tc>
        <w:tc>
          <w:tcPr>
            <w:tcW w:w="1743" w:type="pct"/>
            <w:vMerge/>
          </w:tcPr>
          <w:p w14:paraId="5EC9A668" w14:textId="77777777" w:rsidR="00B94837" w:rsidRPr="00F94C4B" w:rsidRDefault="00B94837" w:rsidP="00B94837">
            <w:pPr>
              <w:rPr>
                <w:bCs/>
                <w:i/>
              </w:rPr>
            </w:pPr>
          </w:p>
        </w:tc>
      </w:tr>
      <w:tr w:rsidR="00B94837" w:rsidRPr="00F94C4B" w14:paraId="4F7A58EF" w14:textId="77777777" w:rsidTr="00B94837">
        <w:tc>
          <w:tcPr>
            <w:tcW w:w="1750" w:type="pct"/>
          </w:tcPr>
          <w:p w14:paraId="573B1BBD" w14:textId="77777777" w:rsidR="00B94837" w:rsidRPr="00F94C4B" w:rsidRDefault="00B94837" w:rsidP="00B94837">
            <w:pPr>
              <w:spacing w:line="270" w:lineRule="exact"/>
              <w:rPr>
                <w:rFonts w:cs="Arial"/>
                <w:sz w:val="25"/>
                <w:szCs w:val="20"/>
              </w:rPr>
            </w:pPr>
            <w:r w:rsidRPr="00F94C4B">
              <w:t>основные технологические методы формирования заготовок</w:t>
            </w:r>
          </w:p>
        </w:tc>
        <w:tc>
          <w:tcPr>
            <w:tcW w:w="1507" w:type="pct"/>
          </w:tcPr>
          <w:p w14:paraId="11A3F702" w14:textId="77777777" w:rsidR="00B94837" w:rsidRDefault="00B94837" w:rsidP="00B94837">
            <w:pPr>
              <w:rPr>
                <w:bCs/>
              </w:rPr>
            </w:pPr>
            <w:r>
              <w:rPr>
                <w:bCs/>
              </w:rPr>
              <w:t>Самостоятельно определяет свойства материалов;</w:t>
            </w:r>
          </w:p>
          <w:p w14:paraId="5A47B6EE" w14:textId="77777777" w:rsidR="00B94837" w:rsidRPr="00F94C4B" w:rsidRDefault="00B94837" w:rsidP="00B94837">
            <w:pPr>
              <w:rPr>
                <w:bCs/>
                <w:i/>
              </w:rPr>
            </w:pPr>
            <w:r>
              <w:rPr>
                <w:bCs/>
              </w:rPr>
              <w:t xml:space="preserve">Выполняет технологические расчеты обработки </w:t>
            </w:r>
            <w:r>
              <w:rPr>
                <w:bCs/>
              </w:rPr>
              <w:lastRenderedPageBreak/>
              <w:t>типовых заготовок на токарных станках</w:t>
            </w:r>
          </w:p>
        </w:tc>
        <w:tc>
          <w:tcPr>
            <w:tcW w:w="1743" w:type="pct"/>
            <w:vMerge/>
          </w:tcPr>
          <w:p w14:paraId="0C41B2F0" w14:textId="77777777" w:rsidR="00B94837" w:rsidRPr="00F94C4B" w:rsidRDefault="00B94837" w:rsidP="00B94837">
            <w:pPr>
              <w:rPr>
                <w:bCs/>
                <w:i/>
              </w:rPr>
            </w:pPr>
          </w:p>
        </w:tc>
      </w:tr>
      <w:tr w:rsidR="00B94837" w:rsidRPr="00F94C4B" w14:paraId="0F53C786" w14:textId="77777777" w:rsidTr="00B94837">
        <w:tc>
          <w:tcPr>
            <w:tcW w:w="1750" w:type="pct"/>
          </w:tcPr>
          <w:p w14:paraId="23B2A80F" w14:textId="77777777" w:rsidR="00B94837" w:rsidRPr="00F94C4B" w:rsidRDefault="00B94837" w:rsidP="00B94837">
            <w:pPr>
              <w:spacing w:line="272" w:lineRule="exact"/>
              <w:rPr>
                <w:rFonts w:cs="Arial"/>
                <w:b/>
                <w:i/>
                <w:sz w:val="25"/>
                <w:szCs w:val="20"/>
              </w:rPr>
            </w:pPr>
            <w:r w:rsidRPr="00F94C4B">
              <w:rPr>
                <w:rFonts w:cs="Arial"/>
                <w:b/>
                <w:i/>
                <w:sz w:val="25"/>
                <w:szCs w:val="20"/>
              </w:rPr>
              <w:t>Уметь</w:t>
            </w:r>
          </w:p>
        </w:tc>
        <w:tc>
          <w:tcPr>
            <w:tcW w:w="1507" w:type="pct"/>
          </w:tcPr>
          <w:p w14:paraId="17E61C1F" w14:textId="77777777" w:rsidR="00B94837" w:rsidRPr="00F94C4B" w:rsidRDefault="00B94837" w:rsidP="00B94837">
            <w:pPr>
              <w:rPr>
                <w:bCs/>
                <w:i/>
              </w:rPr>
            </w:pPr>
          </w:p>
        </w:tc>
        <w:tc>
          <w:tcPr>
            <w:tcW w:w="1743" w:type="pct"/>
          </w:tcPr>
          <w:p w14:paraId="71D18E7A" w14:textId="77777777" w:rsidR="00B94837" w:rsidRPr="00F94C4B" w:rsidRDefault="00B94837" w:rsidP="00B94837">
            <w:pPr>
              <w:rPr>
                <w:bCs/>
                <w:i/>
              </w:rPr>
            </w:pPr>
          </w:p>
        </w:tc>
      </w:tr>
      <w:tr w:rsidR="00B94837" w:rsidRPr="00F94C4B" w14:paraId="34B932C4" w14:textId="77777777" w:rsidTr="00B94837">
        <w:trPr>
          <w:trHeight w:val="896"/>
        </w:trPr>
        <w:tc>
          <w:tcPr>
            <w:tcW w:w="1750" w:type="pct"/>
          </w:tcPr>
          <w:p w14:paraId="1C1A140F" w14:textId="77777777" w:rsidR="00B94837" w:rsidRPr="00F94C4B" w:rsidRDefault="00B94837" w:rsidP="00B94837">
            <w:pPr>
              <w:rPr>
                <w:bCs/>
                <w:i/>
              </w:rPr>
            </w:pPr>
            <w:r w:rsidRPr="00F94C4B">
              <w:rPr>
                <w:rFonts w:eastAsiaTheme="minorHAnsi" w:cstheme="minorBidi"/>
                <w:lang w:eastAsia="en-US"/>
              </w:rPr>
              <w:t xml:space="preserve">оформлять технологическую и другую документацию в соответствии с действующей нормативной базой;  </w:t>
            </w:r>
          </w:p>
        </w:tc>
        <w:tc>
          <w:tcPr>
            <w:tcW w:w="1507" w:type="pct"/>
          </w:tcPr>
          <w:p w14:paraId="2F8035A7" w14:textId="77777777" w:rsidR="00B94837" w:rsidRPr="00F94C4B" w:rsidRDefault="00B94837" w:rsidP="00B94837">
            <w:pPr>
              <w:rPr>
                <w:bCs/>
                <w:i/>
              </w:rPr>
            </w:pPr>
            <w:r>
              <w:rPr>
                <w:bCs/>
              </w:rPr>
              <w:t>Правильно и грамотно оформляет технологическую и другую документацию</w:t>
            </w:r>
          </w:p>
        </w:tc>
        <w:tc>
          <w:tcPr>
            <w:tcW w:w="1743" w:type="pct"/>
            <w:vMerge w:val="restart"/>
          </w:tcPr>
          <w:p w14:paraId="649715F7" w14:textId="77777777" w:rsidR="00B94837" w:rsidRPr="00D35477" w:rsidRDefault="00B94837" w:rsidP="00B94837">
            <w:pPr>
              <w:rPr>
                <w:bCs/>
              </w:rPr>
            </w:pPr>
            <w:r w:rsidRPr="00D35477">
              <w:rPr>
                <w:bCs/>
              </w:rPr>
              <w:t>Экспертная оценка результатов деятельности</w:t>
            </w:r>
          </w:p>
          <w:p w14:paraId="13329DD1" w14:textId="77777777" w:rsidR="00B94837" w:rsidRPr="00D35477" w:rsidRDefault="00B94837" w:rsidP="00B94837">
            <w:pPr>
              <w:rPr>
                <w:bCs/>
              </w:rPr>
            </w:pPr>
            <w:r w:rsidRPr="00D35477">
              <w:rPr>
                <w:bCs/>
              </w:rPr>
              <w:t>обучающегося при выполнении и защите результатов</w:t>
            </w:r>
          </w:p>
          <w:p w14:paraId="17DD22C9" w14:textId="77777777" w:rsidR="00B94837" w:rsidRPr="00D35477" w:rsidRDefault="00B94837" w:rsidP="00B94837">
            <w:pPr>
              <w:rPr>
                <w:bCs/>
              </w:rPr>
            </w:pPr>
            <w:r w:rsidRPr="00D35477">
              <w:rPr>
                <w:bCs/>
              </w:rPr>
              <w:t>практических занятий, лабораторных работ.</w:t>
            </w:r>
          </w:p>
          <w:p w14:paraId="198C33EA" w14:textId="77777777" w:rsidR="00B94837" w:rsidRPr="00D35477" w:rsidRDefault="00B94837" w:rsidP="00B94837">
            <w:pPr>
              <w:rPr>
                <w:bCs/>
              </w:rPr>
            </w:pPr>
            <w:r w:rsidRPr="00D35477">
              <w:rPr>
                <w:bCs/>
              </w:rPr>
              <w:t>Оценка проектной работы,</w:t>
            </w:r>
          </w:p>
          <w:p w14:paraId="32B06902" w14:textId="77777777" w:rsidR="00B94837" w:rsidRPr="00F94C4B" w:rsidRDefault="00B94837" w:rsidP="00B94837">
            <w:pPr>
              <w:rPr>
                <w:bCs/>
                <w:i/>
              </w:rPr>
            </w:pPr>
            <w:r w:rsidRPr="00D35477">
              <w:rPr>
                <w:bCs/>
              </w:rPr>
              <w:t>решений ситуационных задач, экзамена</w:t>
            </w:r>
          </w:p>
        </w:tc>
      </w:tr>
      <w:tr w:rsidR="00B94837" w:rsidRPr="00F94C4B" w14:paraId="79ABDFF0" w14:textId="77777777" w:rsidTr="00B94837">
        <w:trPr>
          <w:trHeight w:val="556"/>
        </w:trPr>
        <w:tc>
          <w:tcPr>
            <w:tcW w:w="1750" w:type="pct"/>
          </w:tcPr>
          <w:p w14:paraId="3FDD5628" w14:textId="77777777" w:rsidR="00B94837" w:rsidRPr="00F94C4B"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4C4B">
              <w:t>производить расчёты режимов резания</w:t>
            </w:r>
          </w:p>
        </w:tc>
        <w:tc>
          <w:tcPr>
            <w:tcW w:w="1507" w:type="pct"/>
          </w:tcPr>
          <w:p w14:paraId="293F04EA" w14:textId="77777777" w:rsidR="00B94837" w:rsidRPr="00F94C4B" w:rsidRDefault="00B94837" w:rsidP="00B94837">
            <w:pPr>
              <w:rPr>
                <w:bCs/>
                <w:i/>
              </w:rPr>
            </w:pPr>
            <w:r>
              <w:rPr>
                <w:bCs/>
              </w:rPr>
              <w:t>Правильно производит расчеты режимов резания</w:t>
            </w:r>
          </w:p>
        </w:tc>
        <w:tc>
          <w:tcPr>
            <w:tcW w:w="1743" w:type="pct"/>
            <w:vMerge/>
          </w:tcPr>
          <w:p w14:paraId="71AC4A50" w14:textId="77777777" w:rsidR="00B94837" w:rsidRPr="00F94C4B" w:rsidRDefault="00B94837" w:rsidP="00B94837">
            <w:pPr>
              <w:rPr>
                <w:bCs/>
                <w:i/>
              </w:rPr>
            </w:pPr>
          </w:p>
        </w:tc>
      </w:tr>
      <w:tr w:rsidR="00B94837" w:rsidRPr="00F94C4B" w14:paraId="30E7ED6D" w14:textId="77777777" w:rsidTr="00B94837">
        <w:trPr>
          <w:trHeight w:val="896"/>
        </w:trPr>
        <w:tc>
          <w:tcPr>
            <w:tcW w:w="1750" w:type="pct"/>
          </w:tcPr>
          <w:p w14:paraId="51BAE436" w14:textId="77777777" w:rsidR="00B94837" w:rsidRPr="00F94C4B" w:rsidRDefault="00B94837" w:rsidP="00B94837">
            <w:pPr>
              <w:rPr>
                <w:rFonts w:eastAsiaTheme="minorHAnsi"/>
                <w:lang w:eastAsia="en-US"/>
              </w:rPr>
            </w:pPr>
            <w:r w:rsidRPr="00F94C4B">
              <w:rPr>
                <w:rFonts w:eastAsiaTheme="minorHAnsi" w:cstheme="minorBidi"/>
                <w:lang w:eastAsia="en-US"/>
              </w:rPr>
              <w:t xml:space="preserve">выбирать средства и контролировать геометрические параметры инструмента; </w:t>
            </w:r>
          </w:p>
        </w:tc>
        <w:tc>
          <w:tcPr>
            <w:tcW w:w="1507" w:type="pct"/>
          </w:tcPr>
          <w:p w14:paraId="09D1C65C" w14:textId="77777777" w:rsidR="00B94837" w:rsidRPr="00F94C4B" w:rsidRDefault="00B94837" w:rsidP="00B94837">
            <w:pPr>
              <w:spacing w:line="274" w:lineRule="exact"/>
              <w:rPr>
                <w:bCs/>
                <w:i/>
              </w:rPr>
            </w:pPr>
            <w:r>
              <w:rPr>
                <w:bCs/>
              </w:rPr>
              <w:t>Правильно выбирает средства и контролирует геометрические параметры инструмента</w:t>
            </w:r>
          </w:p>
        </w:tc>
        <w:tc>
          <w:tcPr>
            <w:tcW w:w="1743" w:type="pct"/>
            <w:vMerge/>
          </w:tcPr>
          <w:p w14:paraId="4FB369A0" w14:textId="77777777" w:rsidR="00B94837" w:rsidRPr="00F94C4B" w:rsidRDefault="00B94837" w:rsidP="00B94837">
            <w:pPr>
              <w:rPr>
                <w:bCs/>
                <w:i/>
              </w:rPr>
            </w:pPr>
          </w:p>
        </w:tc>
      </w:tr>
      <w:tr w:rsidR="00B94837" w:rsidRPr="00F94C4B" w14:paraId="28806287" w14:textId="77777777" w:rsidTr="00B94837">
        <w:trPr>
          <w:trHeight w:val="655"/>
        </w:trPr>
        <w:tc>
          <w:tcPr>
            <w:tcW w:w="1750" w:type="pct"/>
          </w:tcPr>
          <w:p w14:paraId="4C8C4151" w14:textId="77777777" w:rsidR="00B94837" w:rsidRPr="00F94C4B" w:rsidRDefault="00B94837" w:rsidP="00B94837">
            <w:pPr>
              <w:rPr>
                <w:rFonts w:eastAsiaTheme="minorHAnsi"/>
                <w:lang w:eastAsia="en-US"/>
              </w:rPr>
            </w:pPr>
            <w:r w:rsidRPr="00F94C4B">
              <w:rPr>
                <w:rFonts w:eastAsiaTheme="minorHAnsi" w:cstheme="minorBidi"/>
                <w:lang w:eastAsia="en-US"/>
              </w:rPr>
              <w:t>читать кинематическую схему станка;</w:t>
            </w:r>
          </w:p>
        </w:tc>
        <w:tc>
          <w:tcPr>
            <w:tcW w:w="1507" w:type="pct"/>
          </w:tcPr>
          <w:p w14:paraId="3BB2AEA5" w14:textId="77777777" w:rsidR="00B94837" w:rsidRPr="00F94C4B" w:rsidRDefault="00B94837" w:rsidP="00B94837">
            <w:pPr>
              <w:rPr>
                <w:bCs/>
                <w:i/>
              </w:rPr>
            </w:pPr>
            <w:r>
              <w:rPr>
                <w:bCs/>
              </w:rPr>
              <w:t>Демонстрирует умения чтения кинематической схемы станка</w:t>
            </w:r>
          </w:p>
        </w:tc>
        <w:tc>
          <w:tcPr>
            <w:tcW w:w="1743" w:type="pct"/>
            <w:vMerge/>
          </w:tcPr>
          <w:p w14:paraId="50E2D133" w14:textId="77777777" w:rsidR="00B94837" w:rsidRPr="00F94C4B" w:rsidRDefault="00B94837" w:rsidP="00B94837">
            <w:pPr>
              <w:rPr>
                <w:bCs/>
                <w:i/>
              </w:rPr>
            </w:pPr>
          </w:p>
        </w:tc>
      </w:tr>
      <w:tr w:rsidR="00B94837" w:rsidRPr="00315F34" w14:paraId="38FB82E6" w14:textId="77777777" w:rsidTr="00B94837">
        <w:trPr>
          <w:trHeight w:val="617"/>
        </w:trPr>
        <w:tc>
          <w:tcPr>
            <w:tcW w:w="1750" w:type="pct"/>
          </w:tcPr>
          <w:p w14:paraId="60509614" w14:textId="77777777" w:rsidR="00B94837" w:rsidRPr="001C7210" w:rsidRDefault="00B94837" w:rsidP="00B94837">
            <w:pPr>
              <w:rPr>
                <w:rFonts w:eastAsiaTheme="minorHAnsi"/>
                <w:lang w:eastAsia="en-US"/>
              </w:rPr>
            </w:pPr>
            <w:r w:rsidRPr="00F94C4B">
              <w:rPr>
                <w:rFonts w:eastAsiaTheme="minorHAnsi" w:cstheme="minorBidi"/>
                <w:lang w:eastAsia="en-US"/>
              </w:rPr>
              <w:t>составлять перечень операций обработки;</w:t>
            </w:r>
          </w:p>
        </w:tc>
        <w:tc>
          <w:tcPr>
            <w:tcW w:w="1507" w:type="pct"/>
          </w:tcPr>
          <w:p w14:paraId="0E9A7095" w14:textId="77777777" w:rsidR="00B94837" w:rsidRDefault="00B94837" w:rsidP="00B94837">
            <w:pPr>
              <w:rPr>
                <w:bCs/>
                <w:i/>
              </w:rPr>
            </w:pPr>
            <w:r>
              <w:rPr>
                <w:bCs/>
              </w:rPr>
              <w:t>Способен составить алгоритм действий по обработке</w:t>
            </w:r>
          </w:p>
        </w:tc>
        <w:tc>
          <w:tcPr>
            <w:tcW w:w="1743" w:type="pct"/>
            <w:vMerge/>
          </w:tcPr>
          <w:p w14:paraId="55DDCC82" w14:textId="77777777" w:rsidR="00B94837" w:rsidRPr="00315F34" w:rsidRDefault="00B94837" w:rsidP="00B94837">
            <w:pPr>
              <w:rPr>
                <w:bCs/>
                <w:i/>
              </w:rPr>
            </w:pPr>
          </w:p>
        </w:tc>
      </w:tr>
      <w:tr w:rsidR="00B94837" w:rsidRPr="00315F34" w14:paraId="3ED2114B" w14:textId="77777777" w:rsidTr="00B94837">
        <w:trPr>
          <w:trHeight w:val="617"/>
        </w:trPr>
        <w:tc>
          <w:tcPr>
            <w:tcW w:w="1750" w:type="pct"/>
          </w:tcPr>
          <w:p w14:paraId="23D98C12" w14:textId="77777777" w:rsidR="00B94837" w:rsidRPr="00F94C4B" w:rsidRDefault="00B94837" w:rsidP="00B94837">
            <w:pPr>
              <w:rPr>
                <w:rFonts w:eastAsiaTheme="minorHAnsi" w:cstheme="minorBidi"/>
                <w:lang w:eastAsia="en-US"/>
              </w:rPr>
            </w:pPr>
            <w:r>
              <w:rPr>
                <w:bCs/>
                <w:iCs/>
              </w:rPr>
              <w:t>Выбирать рациональный способ обработки деталей</w:t>
            </w:r>
          </w:p>
        </w:tc>
        <w:tc>
          <w:tcPr>
            <w:tcW w:w="1507" w:type="pct"/>
          </w:tcPr>
          <w:p w14:paraId="6BDF5232" w14:textId="77777777" w:rsidR="00B94837" w:rsidRDefault="00B94837" w:rsidP="00B94837">
            <w:pPr>
              <w:rPr>
                <w:bCs/>
              </w:rPr>
            </w:pPr>
            <w:r>
              <w:t xml:space="preserve">Демонстрирует </w:t>
            </w:r>
            <w:r>
              <w:rPr>
                <w:bCs/>
              </w:rPr>
              <w:t>аргументированный выбор способа</w:t>
            </w:r>
          </w:p>
          <w:p w14:paraId="71614930" w14:textId="77777777" w:rsidR="00B94837" w:rsidRDefault="00B94837" w:rsidP="00B94837">
            <w:pPr>
              <w:rPr>
                <w:bCs/>
              </w:rPr>
            </w:pPr>
            <w:r>
              <w:rPr>
                <w:bCs/>
              </w:rPr>
              <w:t>обработки на данном оборудовании и инструменте</w:t>
            </w:r>
          </w:p>
        </w:tc>
        <w:tc>
          <w:tcPr>
            <w:tcW w:w="1743" w:type="pct"/>
            <w:vMerge/>
          </w:tcPr>
          <w:p w14:paraId="3C41AE8C" w14:textId="77777777" w:rsidR="00B94837" w:rsidRPr="00315F34" w:rsidRDefault="00B94837" w:rsidP="00B94837">
            <w:pPr>
              <w:rPr>
                <w:bCs/>
                <w:i/>
              </w:rPr>
            </w:pPr>
          </w:p>
        </w:tc>
      </w:tr>
    </w:tbl>
    <w:p w14:paraId="1BEE3B52" w14:textId="77777777" w:rsidR="00B94837" w:rsidRDefault="00B94837" w:rsidP="00B94837">
      <w:pPr>
        <w:widowControl w:val="0"/>
        <w:suppressAutoHyphens/>
        <w:autoSpaceDE w:val="0"/>
        <w:autoSpaceDN w:val="0"/>
        <w:adjustRightInd w:val="0"/>
        <w:jc w:val="right"/>
        <w:rPr>
          <w:color w:val="333333"/>
        </w:rPr>
      </w:pPr>
    </w:p>
    <w:p w14:paraId="1D6680CC" w14:textId="77777777" w:rsidR="00B94837" w:rsidRDefault="00B94837" w:rsidP="00B94837"/>
    <w:p w14:paraId="0067DAF2" w14:textId="77777777" w:rsidR="00B94837" w:rsidRPr="00B16F01" w:rsidRDefault="00B94837" w:rsidP="00B94837">
      <w:pPr>
        <w:keepNext/>
        <w:autoSpaceDE w:val="0"/>
        <w:autoSpaceDN w:val="0"/>
        <w:spacing w:line="276" w:lineRule="auto"/>
        <w:jc w:val="center"/>
        <w:outlineLvl w:val="0"/>
        <w:rPr>
          <w:b/>
          <w:sz w:val="28"/>
          <w:szCs w:val="28"/>
        </w:rPr>
      </w:pPr>
      <w:r w:rsidRPr="00B16F01">
        <w:rPr>
          <w:b/>
          <w:sz w:val="28"/>
          <w:szCs w:val="28"/>
        </w:rPr>
        <w:t>5. ИСПОЛЬЗУЕМЫЕ АКТИВНЫЕ ФОРМЫ ПРОВЕДЕНИЯ</w:t>
      </w:r>
    </w:p>
    <w:p w14:paraId="2B47184F" w14:textId="77777777" w:rsidR="00B94837" w:rsidRPr="00B16F01" w:rsidRDefault="00B94837" w:rsidP="00B94837">
      <w:pPr>
        <w:keepNext/>
        <w:autoSpaceDE w:val="0"/>
        <w:autoSpaceDN w:val="0"/>
        <w:spacing w:after="200" w:line="276" w:lineRule="auto"/>
        <w:jc w:val="center"/>
        <w:outlineLvl w:val="0"/>
        <w:rPr>
          <w:b/>
          <w:sz w:val="28"/>
          <w:szCs w:val="28"/>
        </w:rPr>
      </w:pPr>
      <w:r w:rsidRPr="00B16F01">
        <w:rPr>
          <w:b/>
          <w:sz w:val="28"/>
          <w:szCs w:val="28"/>
        </w:rPr>
        <w:t xml:space="preserve"> ЗАНЯТИЙ, ОБРАЗОВАТЕЛЬНЫЕ ТЕХНОЛОГИИ ПРИ РЕАЛИЗАЦИИ ПРОГРАММЫ</w:t>
      </w:r>
    </w:p>
    <w:p w14:paraId="617C507C" w14:textId="77777777" w:rsidR="00B94837" w:rsidRPr="00B16F01" w:rsidRDefault="00B94837" w:rsidP="00B94837">
      <w:pPr>
        <w:rPr>
          <w:sz w:val="28"/>
          <w:szCs w:val="28"/>
        </w:rPr>
      </w:pPr>
    </w:p>
    <w:p w14:paraId="79289FB4" w14:textId="77777777" w:rsidR="00B94837" w:rsidRPr="00B16F01" w:rsidRDefault="00B94837" w:rsidP="00B94837">
      <w:pPr>
        <w:ind w:firstLine="709"/>
        <w:jc w:val="both"/>
        <w:rPr>
          <w:sz w:val="28"/>
          <w:szCs w:val="28"/>
        </w:rPr>
      </w:pPr>
      <w:r w:rsidRPr="00B16F01">
        <w:rPr>
          <w:sz w:val="28"/>
          <w:szCs w:val="28"/>
        </w:rPr>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2683A37E" w14:textId="77777777" w:rsidR="00B94837" w:rsidRPr="00B16F01" w:rsidRDefault="00B94837" w:rsidP="00B94837">
      <w:pPr>
        <w:ind w:firstLine="709"/>
        <w:jc w:val="both"/>
        <w:rPr>
          <w:sz w:val="28"/>
          <w:szCs w:val="28"/>
        </w:rPr>
      </w:pPr>
      <w:r w:rsidRPr="00B16F01">
        <w:rPr>
          <w:sz w:val="28"/>
          <w:szCs w:val="28"/>
        </w:rPr>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2323F038" w14:textId="77777777" w:rsidR="00B94837" w:rsidRPr="00B16F01" w:rsidRDefault="00B94837" w:rsidP="00B94837">
      <w:pPr>
        <w:jc w:val="both"/>
        <w:rPr>
          <w:sz w:val="28"/>
          <w:szCs w:val="28"/>
        </w:rPr>
      </w:pPr>
      <w:r w:rsidRPr="00B16F01">
        <w:rPr>
          <w:sz w:val="28"/>
          <w:szCs w:val="28"/>
        </w:rPr>
        <w:t>Активные формы проведения занятий для теоретического обучения:</w:t>
      </w:r>
    </w:p>
    <w:p w14:paraId="34C346D9" w14:textId="77777777" w:rsidR="00B94837" w:rsidRPr="00B16F01" w:rsidRDefault="00B94837" w:rsidP="00B94837">
      <w:pPr>
        <w:ind w:left="709"/>
        <w:jc w:val="both"/>
        <w:rPr>
          <w:sz w:val="28"/>
          <w:szCs w:val="28"/>
        </w:rPr>
      </w:pPr>
      <w:r w:rsidRPr="00B16F01">
        <w:rPr>
          <w:sz w:val="28"/>
          <w:szCs w:val="28"/>
        </w:rPr>
        <w:t>информационная лекция; лекция-беседа; самостоятельное формулирование выводов.</w:t>
      </w:r>
    </w:p>
    <w:p w14:paraId="4281B6A4" w14:textId="77777777" w:rsidR="00B94837" w:rsidRPr="00B16F01" w:rsidRDefault="00B94837" w:rsidP="00B94837">
      <w:pPr>
        <w:jc w:val="both"/>
        <w:rPr>
          <w:sz w:val="28"/>
          <w:szCs w:val="28"/>
        </w:rPr>
      </w:pPr>
      <w:r w:rsidRPr="00B16F01">
        <w:rPr>
          <w:sz w:val="28"/>
          <w:szCs w:val="28"/>
        </w:rPr>
        <w:t>Активные формы проведения занятий практического обучения:</w:t>
      </w:r>
    </w:p>
    <w:p w14:paraId="05489A2F" w14:textId="77777777" w:rsidR="00B94837" w:rsidRPr="00B16F01" w:rsidRDefault="00B94837" w:rsidP="00B94837">
      <w:pPr>
        <w:ind w:left="709"/>
        <w:jc w:val="both"/>
        <w:rPr>
          <w:sz w:val="28"/>
          <w:szCs w:val="28"/>
        </w:rPr>
      </w:pPr>
      <w:r w:rsidRPr="00B16F01">
        <w:rPr>
          <w:sz w:val="28"/>
          <w:szCs w:val="28"/>
        </w:rPr>
        <w:t>выполнение действий по образцу; работа по инструкции; самостоятельное формулирование выводов.</w:t>
      </w:r>
    </w:p>
    <w:p w14:paraId="4D4FA011" w14:textId="77777777" w:rsidR="00B94837" w:rsidRPr="00B16F01" w:rsidRDefault="00B94837" w:rsidP="00B94837">
      <w:pPr>
        <w:jc w:val="both"/>
        <w:rPr>
          <w:sz w:val="28"/>
          <w:szCs w:val="28"/>
        </w:rPr>
      </w:pPr>
      <w:r w:rsidRPr="00B16F01">
        <w:rPr>
          <w:sz w:val="28"/>
          <w:szCs w:val="28"/>
        </w:rPr>
        <w:lastRenderedPageBreak/>
        <w:t>Активные формы самостоятельной работы:</w:t>
      </w:r>
    </w:p>
    <w:p w14:paraId="02BC7F5A" w14:textId="77777777" w:rsidR="00B94837" w:rsidRPr="00B16F01" w:rsidRDefault="00B94837" w:rsidP="00B94837">
      <w:pPr>
        <w:ind w:left="709"/>
        <w:jc w:val="both"/>
        <w:rPr>
          <w:sz w:val="28"/>
          <w:szCs w:val="28"/>
        </w:rPr>
      </w:pPr>
      <w:r w:rsidRPr="00B16F01">
        <w:rPr>
          <w:sz w:val="28"/>
          <w:szCs w:val="28"/>
        </w:rPr>
        <w:t>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146E44A3" w14:textId="77777777" w:rsidR="00B94837" w:rsidRPr="00B16F01" w:rsidRDefault="00B94837" w:rsidP="00B94837">
      <w:pPr>
        <w:rPr>
          <w:sz w:val="28"/>
          <w:szCs w:val="28"/>
        </w:rPr>
      </w:pPr>
    </w:p>
    <w:p w14:paraId="654BE9BF" w14:textId="77777777" w:rsidR="00B94837" w:rsidRPr="00B16F01" w:rsidRDefault="00B94837" w:rsidP="00B94837">
      <w:pPr>
        <w:spacing w:line="276" w:lineRule="auto"/>
        <w:jc w:val="both"/>
        <w:rPr>
          <w:b/>
          <w:sz w:val="22"/>
          <w:szCs w:val="52"/>
        </w:rPr>
      </w:pPr>
    </w:p>
    <w:p w14:paraId="2C532EA3" w14:textId="77777777" w:rsidR="00B94837" w:rsidRPr="00B16F01" w:rsidRDefault="00B94837" w:rsidP="00B94837">
      <w:pPr>
        <w:jc w:val="center"/>
        <w:outlineLvl w:val="0"/>
        <w:rPr>
          <w:b/>
          <w:sz w:val="28"/>
          <w:szCs w:val="28"/>
        </w:rPr>
      </w:pPr>
      <w:r w:rsidRPr="00B16F01">
        <w:rPr>
          <w:b/>
          <w:sz w:val="28"/>
          <w:szCs w:val="28"/>
        </w:rPr>
        <w:t>6.   РЕАЛИЗАЦИЯ ВОСПИТАТЕЛЬНОГО ПОТЕНЦИАЛА ЗАНЯТИЯ</w:t>
      </w:r>
    </w:p>
    <w:p w14:paraId="0E30EC6C" w14:textId="77777777" w:rsidR="00B94837" w:rsidRPr="00B16F01" w:rsidRDefault="00B94837" w:rsidP="00B94837">
      <w:pPr>
        <w:jc w:val="center"/>
        <w:rPr>
          <w:sz w:val="28"/>
          <w:szCs w:val="28"/>
        </w:rPr>
      </w:pPr>
    </w:p>
    <w:p w14:paraId="05EAB079" w14:textId="77777777" w:rsidR="00B94837" w:rsidRPr="00B16F01" w:rsidRDefault="00B94837" w:rsidP="00B94837">
      <w:pPr>
        <w:ind w:firstLine="709"/>
        <w:jc w:val="both"/>
        <w:rPr>
          <w:sz w:val="28"/>
          <w:szCs w:val="28"/>
        </w:rPr>
      </w:pPr>
      <w:r w:rsidRPr="00B16F01">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1780BF24" w14:textId="77777777" w:rsidR="00B94837" w:rsidRPr="00B16F01" w:rsidRDefault="00B94837" w:rsidP="00B94837">
      <w:pPr>
        <w:ind w:firstLine="709"/>
        <w:jc w:val="both"/>
        <w:rPr>
          <w:sz w:val="28"/>
          <w:szCs w:val="28"/>
        </w:rPr>
      </w:pPr>
      <w:r w:rsidRPr="00B16F01">
        <w:rPr>
          <w:sz w:val="28"/>
          <w:szCs w:val="28"/>
        </w:rPr>
        <w:t xml:space="preserve">Рабочая программа воспитания </w:t>
      </w:r>
      <w:proofErr w:type="spellStart"/>
      <w:r w:rsidRPr="00B16F01">
        <w:rPr>
          <w:sz w:val="28"/>
          <w:szCs w:val="28"/>
        </w:rPr>
        <w:t>каскадируется</w:t>
      </w:r>
      <w:proofErr w:type="spellEnd"/>
      <w:r w:rsidRPr="00B16F01">
        <w:rPr>
          <w:sz w:val="28"/>
          <w:szCs w:val="28"/>
        </w:rPr>
        <w:t xml:space="preserve"> на все виды учебных занятий и практик.</w:t>
      </w:r>
    </w:p>
    <w:p w14:paraId="41318FDC" w14:textId="77777777" w:rsidR="00B94837" w:rsidRPr="00B16F01" w:rsidRDefault="00B94837" w:rsidP="00B94837">
      <w:pPr>
        <w:ind w:firstLine="709"/>
        <w:jc w:val="both"/>
        <w:rPr>
          <w:sz w:val="28"/>
          <w:szCs w:val="28"/>
        </w:rPr>
      </w:pPr>
      <w:r w:rsidRPr="00B16F01">
        <w:rPr>
          <w:sz w:val="28"/>
          <w:szCs w:val="28"/>
        </w:rPr>
        <w:t>Предлагаемые виды реализации воспитательного потенциала:</w:t>
      </w:r>
    </w:p>
    <w:p w14:paraId="2568C536" w14:textId="77777777" w:rsidR="00B94837" w:rsidRPr="00B16F01" w:rsidRDefault="00B94837" w:rsidP="00B94837">
      <w:pPr>
        <w:ind w:firstLine="709"/>
        <w:jc w:val="both"/>
        <w:rPr>
          <w:sz w:val="28"/>
          <w:szCs w:val="28"/>
        </w:rPr>
      </w:pPr>
      <w:r w:rsidRPr="00B16F01">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3F627DBC" w14:textId="77777777" w:rsidR="00B94837" w:rsidRPr="00B16F01" w:rsidRDefault="00B94837" w:rsidP="00B94837">
      <w:pPr>
        <w:ind w:firstLine="709"/>
        <w:jc w:val="both"/>
        <w:rPr>
          <w:sz w:val="28"/>
          <w:szCs w:val="28"/>
        </w:rPr>
      </w:pPr>
      <w:r w:rsidRPr="00B16F01">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407E7C53" w14:textId="77777777" w:rsidR="00B94837" w:rsidRPr="00B16F01" w:rsidRDefault="00B94837" w:rsidP="00B94837">
      <w:pPr>
        <w:spacing w:line="276" w:lineRule="auto"/>
        <w:jc w:val="both"/>
        <w:rPr>
          <w:b/>
          <w:sz w:val="22"/>
          <w:szCs w:val="52"/>
        </w:rPr>
      </w:pPr>
    </w:p>
    <w:p w14:paraId="22B92843" w14:textId="77777777" w:rsidR="00B94837" w:rsidRDefault="00B94837" w:rsidP="00B94837">
      <w:pPr>
        <w:sectPr w:rsidR="00B94837">
          <w:pgSz w:w="11906" w:h="16838"/>
          <w:pgMar w:top="1134" w:right="850" w:bottom="1134" w:left="1701" w:header="708" w:footer="708" w:gutter="0"/>
          <w:cols w:space="708"/>
          <w:docGrid w:linePitch="360"/>
        </w:sectPr>
      </w:pPr>
    </w:p>
    <w:p w14:paraId="64374A2E" w14:textId="77777777" w:rsidR="00B94837" w:rsidRPr="009102EA" w:rsidRDefault="00B94837" w:rsidP="00B94837">
      <w:pPr>
        <w:jc w:val="right"/>
        <w:rPr>
          <w:sz w:val="28"/>
          <w:szCs w:val="28"/>
        </w:rPr>
      </w:pPr>
      <w:r w:rsidRPr="009102EA">
        <w:rPr>
          <w:sz w:val="28"/>
          <w:szCs w:val="28"/>
        </w:rPr>
        <w:lastRenderedPageBreak/>
        <w:t xml:space="preserve">Приложение </w:t>
      </w:r>
      <w:r>
        <w:rPr>
          <w:sz w:val="28"/>
          <w:szCs w:val="28"/>
        </w:rPr>
        <w:t>3</w:t>
      </w:r>
    </w:p>
    <w:p w14:paraId="3825A62C" w14:textId="77777777" w:rsidR="00B94837" w:rsidRPr="009102EA" w:rsidRDefault="00B94837" w:rsidP="00B94837">
      <w:pPr>
        <w:jc w:val="right"/>
        <w:rPr>
          <w:sz w:val="28"/>
          <w:szCs w:val="28"/>
        </w:rPr>
      </w:pPr>
      <w:r w:rsidRPr="009102EA">
        <w:rPr>
          <w:sz w:val="28"/>
          <w:szCs w:val="28"/>
        </w:rPr>
        <w:t xml:space="preserve">к ОПОП-П по специальности </w:t>
      </w:r>
    </w:p>
    <w:p w14:paraId="1764A933" w14:textId="77777777" w:rsidR="00B94837" w:rsidRPr="009102EA" w:rsidRDefault="00B94837" w:rsidP="00B94837">
      <w:pPr>
        <w:jc w:val="right"/>
        <w:rPr>
          <w:sz w:val="28"/>
          <w:szCs w:val="28"/>
        </w:rPr>
      </w:pPr>
      <w:r w:rsidRPr="009102EA">
        <w:rPr>
          <w:sz w:val="28"/>
          <w:szCs w:val="28"/>
        </w:rPr>
        <w:t xml:space="preserve">15.02.12 Монтаж, техническое </w:t>
      </w:r>
    </w:p>
    <w:p w14:paraId="0BBBBA62" w14:textId="77777777" w:rsidR="00B94837" w:rsidRPr="009102EA" w:rsidRDefault="00B94837" w:rsidP="00B94837">
      <w:pPr>
        <w:jc w:val="right"/>
        <w:rPr>
          <w:sz w:val="28"/>
          <w:szCs w:val="28"/>
        </w:rPr>
      </w:pPr>
      <w:r w:rsidRPr="009102EA">
        <w:rPr>
          <w:sz w:val="28"/>
          <w:szCs w:val="28"/>
        </w:rPr>
        <w:t xml:space="preserve">обслуживание и ремонт промышленного </w:t>
      </w:r>
    </w:p>
    <w:p w14:paraId="3BEA0590" w14:textId="77777777" w:rsidR="00B94837" w:rsidRPr="007B21E0" w:rsidRDefault="00B94837" w:rsidP="00B94837">
      <w:pPr>
        <w:jc w:val="right"/>
        <w:rPr>
          <w:sz w:val="28"/>
          <w:szCs w:val="28"/>
        </w:rPr>
      </w:pPr>
      <w:r w:rsidRPr="009102EA">
        <w:rPr>
          <w:sz w:val="28"/>
          <w:szCs w:val="28"/>
        </w:rPr>
        <w:t>оборудования (по отраслям)</w:t>
      </w:r>
    </w:p>
    <w:p w14:paraId="1BE4357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1CE4BD8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0E47919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AA98534"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46807F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2605592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363B0F2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12C0418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749E9807" w14:textId="77777777" w:rsidR="00B94837" w:rsidRPr="002242E1"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4849EA">
        <w:rPr>
          <w:caps/>
          <w:sz w:val="28"/>
          <w:szCs w:val="28"/>
        </w:rPr>
        <w:t>рабочая</w:t>
      </w:r>
      <w:r w:rsidRPr="004849EA">
        <w:rPr>
          <w:caps/>
        </w:rPr>
        <w:t xml:space="preserve"> </w:t>
      </w:r>
      <w:r w:rsidRPr="004849EA">
        <w:rPr>
          <w:caps/>
          <w:sz w:val="28"/>
          <w:szCs w:val="28"/>
        </w:rPr>
        <w:t xml:space="preserve">ПРОГРАММа </w:t>
      </w:r>
      <w:r>
        <w:rPr>
          <w:caps/>
          <w:sz w:val="28"/>
          <w:szCs w:val="28"/>
        </w:rPr>
        <w:t>учебной дисциплины</w:t>
      </w:r>
    </w:p>
    <w:p w14:paraId="033B4965"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 xml:space="preserve"> </w:t>
      </w:r>
    </w:p>
    <w:p w14:paraId="147B5D1E" w14:textId="77777777" w:rsidR="00B94837" w:rsidRPr="00840EE1"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
          <w:i/>
          <w:caps/>
          <w:sz w:val="28"/>
          <w:szCs w:val="28"/>
        </w:rPr>
      </w:pPr>
      <w:r w:rsidRPr="00840EE1">
        <w:rPr>
          <w:b/>
          <w:caps/>
          <w:sz w:val="28"/>
          <w:szCs w:val="28"/>
        </w:rPr>
        <w:t>ОП. 09 Охрана труда и бережливое производство</w:t>
      </w:r>
    </w:p>
    <w:p w14:paraId="5BB00EEE" w14:textId="77777777" w:rsidR="00B94837" w:rsidRPr="00733B7D"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r w:rsidRPr="00733B7D">
        <w:rPr>
          <w:bCs/>
          <w:sz w:val="28"/>
          <w:szCs w:val="28"/>
        </w:rPr>
        <w:t>по специальности</w:t>
      </w:r>
    </w:p>
    <w:p w14:paraId="0C39B8CD" w14:textId="77777777" w:rsidR="00B94837" w:rsidRPr="00B570AD"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B570AD">
        <w:rPr>
          <w:b/>
          <w:sz w:val="28"/>
          <w:szCs w:val="28"/>
        </w:rPr>
        <w:t xml:space="preserve">15.02.12 Монтаж, техническое обслуживание и ремонт </w:t>
      </w:r>
    </w:p>
    <w:p w14:paraId="1D733903" w14:textId="77777777" w:rsidR="00B94837" w:rsidRPr="00B570AD"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B570AD">
        <w:rPr>
          <w:b/>
          <w:sz w:val="28"/>
          <w:szCs w:val="28"/>
        </w:rPr>
        <w:t>промышленного оборудования (по отраслям)</w:t>
      </w:r>
    </w:p>
    <w:p w14:paraId="685EE5D4"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BA3E9A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A46A9B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3EAB93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ED028B4"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2B6644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A328875"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FA9CA0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3E9AE8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6D88B1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C5BDCD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0103AE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9B1AE9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0832FB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3CB6D0F"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1E23948B"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560665E5"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E7FF462"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1DCF268D"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2F06A59F"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2D0C99A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576F9427"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6E937900"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Pr>
          <w:bCs/>
        </w:rPr>
        <w:t>2022 г.</w:t>
      </w:r>
    </w:p>
    <w:p w14:paraId="2A95F73A"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Pr>
          <w:bCs/>
        </w:rPr>
        <w:br w:type="page"/>
      </w:r>
      <w:r w:rsidRPr="00AB2475">
        <w:lastRenderedPageBreak/>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w:t>
      </w:r>
      <w:r>
        <w:t xml:space="preserve">специальности </w:t>
      </w:r>
      <w:r w:rsidRPr="00AB2475">
        <w:t>15.02.12 Монтаж, техническое обслуживание и ремонт промышленного оборудования (по отраслям)</w:t>
      </w:r>
      <w:r w:rsidRPr="00AB2475">
        <w:rPr>
          <w:bCs/>
        </w:rPr>
        <w:t xml:space="preserve"> (</w:t>
      </w:r>
      <w:r w:rsidRPr="00AB2475">
        <w:t xml:space="preserve">утв. приказом Министерства образования и науки РФ </w:t>
      </w:r>
      <w:r>
        <w:t>22 декабря 2016 г. N 44904</w:t>
      </w:r>
      <w:r w:rsidRPr="00AB2475">
        <w:rPr>
          <w:bCs/>
        </w:rPr>
        <w:t>).</w:t>
      </w:r>
    </w:p>
    <w:p w14:paraId="563A3A38" w14:textId="77777777" w:rsidR="00B94837" w:rsidRPr="00AB2475" w:rsidRDefault="00B94837" w:rsidP="00B94837">
      <w:pPr>
        <w:autoSpaceDE w:val="0"/>
        <w:autoSpaceDN w:val="0"/>
        <w:adjustRightInd w:val="0"/>
        <w:rPr>
          <w:bCs/>
        </w:rPr>
      </w:pPr>
    </w:p>
    <w:p w14:paraId="12D8617F"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rsidRPr="00AB2475">
        <w:t>Организация-разработчик: БПОУ ВО «Череповецкий химико-технологический колледж»</w:t>
      </w:r>
    </w:p>
    <w:p w14:paraId="1220EEE0"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p>
    <w:p w14:paraId="1478C186" w14:textId="77777777" w:rsidR="00B94837" w:rsidRPr="00AB2475" w:rsidRDefault="00B94837" w:rsidP="00B94837">
      <w:pPr>
        <w:spacing w:line="276" w:lineRule="auto"/>
        <w:jc w:val="both"/>
      </w:pPr>
      <w:r w:rsidRPr="00AB2475">
        <w:t>Разработчик:</w:t>
      </w:r>
    </w:p>
    <w:p w14:paraId="77A4E35B" w14:textId="77777777" w:rsidR="00B94837" w:rsidRPr="002105A3"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proofErr w:type="spellStart"/>
      <w:r w:rsidRPr="002105A3">
        <w:t>Шашкова</w:t>
      </w:r>
      <w:proofErr w:type="spellEnd"/>
      <w:r w:rsidRPr="002105A3">
        <w:t xml:space="preserve"> Н.А.. - преподаватель</w:t>
      </w:r>
    </w:p>
    <w:p w14:paraId="0BB3044F" w14:textId="77777777" w:rsidR="00B94837" w:rsidRPr="00AB2475"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6DB9140D" w14:textId="77777777" w:rsidR="00B94837" w:rsidRPr="00B570AD" w:rsidRDefault="00B94837" w:rsidP="00B94837">
      <w:pPr>
        <w:widowControl w:val="0"/>
        <w:tabs>
          <w:tab w:val="left" w:pos="6420"/>
        </w:tabs>
        <w:suppressAutoHyphens/>
        <w:spacing w:line="360" w:lineRule="auto"/>
        <w:rPr>
          <w:sz w:val="28"/>
          <w:szCs w:val="28"/>
        </w:rPr>
      </w:pPr>
    </w:p>
    <w:p w14:paraId="70433041" w14:textId="77777777" w:rsidR="00B94837" w:rsidRPr="00B570AD" w:rsidRDefault="00B94837" w:rsidP="00B94837">
      <w:pPr>
        <w:jc w:val="both"/>
        <w:rPr>
          <w:rFonts w:eastAsia="Calibri"/>
          <w:sz w:val="28"/>
          <w:szCs w:val="28"/>
          <w:lang w:eastAsia="en-US"/>
        </w:rPr>
      </w:pPr>
      <w:r w:rsidRPr="00B570AD">
        <w:rPr>
          <w:sz w:val="28"/>
          <w:szCs w:val="28"/>
        </w:rPr>
        <w:t xml:space="preserve"> </w:t>
      </w:r>
    </w:p>
    <w:p w14:paraId="5C9F1F6E" w14:textId="77777777" w:rsidR="00B94837" w:rsidRPr="00DB19BA" w:rsidRDefault="00B94837" w:rsidP="00B94837">
      <w:pPr>
        <w:rPr>
          <w:rFonts w:ascii="Calibri" w:eastAsiaTheme="minorHAnsi" w:hAnsi="Calibri"/>
          <w:sz w:val="22"/>
          <w:szCs w:val="22"/>
          <w:lang w:eastAsia="en-US"/>
        </w:rPr>
      </w:pPr>
    </w:p>
    <w:p w14:paraId="5F859580" w14:textId="77777777" w:rsidR="00B94837" w:rsidRPr="00B570AD" w:rsidRDefault="00B94837" w:rsidP="00B94837">
      <w:pPr>
        <w:widowControl w:val="0"/>
        <w:tabs>
          <w:tab w:val="left" w:pos="0"/>
        </w:tabs>
        <w:suppressAutoHyphens/>
        <w:spacing w:line="360" w:lineRule="auto"/>
        <w:rPr>
          <w:i/>
          <w:caps/>
          <w:sz w:val="28"/>
          <w:szCs w:val="28"/>
        </w:rPr>
      </w:pPr>
    </w:p>
    <w:p w14:paraId="22C547D6" w14:textId="77777777" w:rsidR="00B94837" w:rsidRDefault="00B94837" w:rsidP="00B94837">
      <w:pPr>
        <w:widowControl w:val="0"/>
        <w:tabs>
          <w:tab w:val="left" w:pos="0"/>
        </w:tabs>
        <w:suppressAutoHyphens/>
        <w:rPr>
          <w:i/>
          <w:sz w:val="28"/>
          <w:szCs w:val="28"/>
          <w:vertAlign w:val="superscript"/>
        </w:rPr>
      </w:pPr>
    </w:p>
    <w:p w14:paraId="0561ABA5" w14:textId="77777777" w:rsidR="00B94837" w:rsidRDefault="00B94837" w:rsidP="00B94837">
      <w:pPr>
        <w:widowControl w:val="0"/>
        <w:tabs>
          <w:tab w:val="left" w:pos="0"/>
        </w:tabs>
        <w:suppressAutoHyphens/>
        <w:rPr>
          <w:i/>
          <w:caps/>
          <w:sz w:val="28"/>
          <w:szCs w:val="28"/>
        </w:rPr>
      </w:pPr>
    </w:p>
    <w:p w14:paraId="0F0296B0" w14:textId="77777777" w:rsidR="00B94837" w:rsidRPr="00FD3970" w:rsidRDefault="00B94837" w:rsidP="00B94837">
      <w:r w:rsidRPr="00FD3970">
        <w:t xml:space="preserve">Проведена корректировка, </w:t>
      </w:r>
    </w:p>
    <w:p w14:paraId="715B84D3" w14:textId="77777777" w:rsidR="00B94837" w:rsidRPr="00FD3970" w:rsidRDefault="00B94837" w:rsidP="00B94837">
      <w:r w:rsidRPr="00FD3970">
        <w:t xml:space="preserve">рассмотрена и рекомендована  </w:t>
      </w:r>
    </w:p>
    <w:p w14:paraId="5F0376E8" w14:textId="77777777" w:rsidR="00B94837" w:rsidRPr="00FD3970" w:rsidRDefault="00B94837" w:rsidP="00B94837">
      <w:r w:rsidRPr="00FD3970">
        <w:t xml:space="preserve">к использованию на заседании </w:t>
      </w:r>
    </w:p>
    <w:p w14:paraId="22F57D9F" w14:textId="6ADE9699" w:rsidR="00B94837" w:rsidRPr="00FD3970" w:rsidRDefault="00B94837" w:rsidP="00B94837">
      <w:r w:rsidRPr="00FD3970">
        <w:t xml:space="preserve">ЦМК профессионального цикла </w:t>
      </w:r>
    </w:p>
    <w:p w14:paraId="3EE10059" w14:textId="77777777" w:rsidR="00B94837" w:rsidRPr="00FD3970" w:rsidRDefault="00B94837" w:rsidP="00B94837">
      <w:r w:rsidRPr="00FD3970">
        <w:t xml:space="preserve">Протокол № _____ </w:t>
      </w:r>
    </w:p>
    <w:p w14:paraId="58D72A07" w14:textId="77777777" w:rsidR="00B94837" w:rsidRPr="00FD3970" w:rsidRDefault="00B94837" w:rsidP="00B94837">
      <w:r w:rsidRPr="00FD3970">
        <w:t>от «__</w:t>
      </w:r>
      <w:proofErr w:type="gramStart"/>
      <w:r w:rsidRPr="00FD3970">
        <w:t>_»  _</w:t>
      </w:r>
      <w:proofErr w:type="gramEnd"/>
      <w:r w:rsidRPr="00FD3970">
        <w:t>__________ 20__  г.</w:t>
      </w:r>
    </w:p>
    <w:p w14:paraId="51742443" w14:textId="77777777" w:rsidR="00B94837" w:rsidRPr="00FD3970" w:rsidRDefault="00B94837" w:rsidP="00B94837">
      <w:r w:rsidRPr="00FD3970">
        <w:t xml:space="preserve">Председатель ЦМК </w:t>
      </w:r>
    </w:p>
    <w:p w14:paraId="6F9FF062" w14:textId="77777777" w:rsidR="00B94837" w:rsidRPr="00FD3970" w:rsidRDefault="00B94837" w:rsidP="00B94837">
      <w:r w:rsidRPr="00FD3970">
        <w:t> ______________/Н.Г. Кузнецова /</w:t>
      </w:r>
    </w:p>
    <w:p w14:paraId="65D5DBD5" w14:textId="77777777" w:rsidR="00B94837" w:rsidRPr="00FD3970" w:rsidRDefault="00B94837" w:rsidP="00B94837">
      <w:pPr>
        <w:rPr>
          <w:rFonts w:ascii="Calibri" w:hAnsi="Calibri"/>
          <w:sz w:val="22"/>
          <w:szCs w:val="22"/>
        </w:rPr>
      </w:pPr>
    </w:p>
    <w:p w14:paraId="585F5A83" w14:textId="77777777" w:rsidR="00B94837" w:rsidRPr="00FD3970" w:rsidRDefault="00B94837" w:rsidP="00B94837">
      <w:pPr>
        <w:spacing w:after="200" w:line="276" w:lineRule="auto"/>
        <w:rPr>
          <w:rFonts w:ascii="Calibri" w:hAnsi="Calibri"/>
          <w:sz w:val="22"/>
          <w:szCs w:val="22"/>
        </w:rPr>
      </w:pPr>
    </w:p>
    <w:p w14:paraId="5D202F27"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i/>
        </w:rPr>
      </w:pPr>
      <w:r>
        <w:rPr>
          <w:bCs/>
          <w:i/>
        </w:rPr>
        <w:br w:type="page"/>
      </w:r>
      <w:r>
        <w:rPr>
          <w:bCs/>
          <w:i/>
        </w:rPr>
        <w:lastRenderedPageBreak/>
        <w:t xml:space="preserve"> </w:t>
      </w:r>
    </w:p>
    <w:p w14:paraId="36BDC3A9" w14:textId="77777777" w:rsidR="00B94837" w:rsidRPr="00FD3970" w:rsidRDefault="00B94837" w:rsidP="00B94837">
      <w:pPr>
        <w:jc w:val="center"/>
        <w:rPr>
          <w:b/>
        </w:rPr>
      </w:pPr>
      <w:r w:rsidRPr="00FD3970">
        <w:rPr>
          <w:b/>
        </w:rPr>
        <w:t>СОДЕРЖАНИЕ</w:t>
      </w:r>
    </w:p>
    <w:p w14:paraId="2907F1BA" w14:textId="77777777" w:rsidR="00B94837" w:rsidRPr="00FD3970" w:rsidRDefault="00B94837" w:rsidP="00B94837">
      <w:pPr>
        <w:spacing w:after="200" w:line="276" w:lineRule="auto"/>
        <w:rPr>
          <w:b/>
        </w:rPr>
      </w:pPr>
    </w:p>
    <w:tbl>
      <w:tblPr>
        <w:tblW w:w="0" w:type="auto"/>
        <w:tblLook w:val="01E0" w:firstRow="1" w:lastRow="1" w:firstColumn="1" w:lastColumn="1" w:noHBand="0" w:noVBand="0"/>
      </w:tblPr>
      <w:tblGrid>
        <w:gridCol w:w="7501"/>
        <w:gridCol w:w="1854"/>
      </w:tblGrid>
      <w:tr w:rsidR="00B94837" w:rsidRPr="00134009" w14:paraId="0576CEB1" w14:textId="77777777" w:rsidTr="00134009">
        <w:tc>
          <w:tcPr>
            <w:tcW w:w="7501" w:type="dxa"/>
          </w:tcPr>
          <w:p w14:paraId="30D1436A" w14:textId="6FD17ED7" w:rsidR="00B94837" w:rsidRPr="00134009" w:rsidRDefault="00B94837" w:rsidP="00BA0185">
            <w:pPr>
              <w:pStyle w:val="af2"/>
              <w:numPr>
                <w:ilvl w:val="0"/>
                <w:numId w:val="97"/>
              </w:numPr>
              <w:suppressAutoHyphens/>
              <w:spacing w:after="200" w:line="276" w:lineRule="auto"/>
            </w:pPr>
            <w:r w:rsidRPr="00134009">
              <w:t>ОБЩАЯ ХАРАКТЕРИСТИКА РАБОЧЕЙ ПРОГРАММЫ УЧЕБНОЙ ДИСЦИПЛИНЫ</w:t>
            </w:r>
          </w:p>
        </w:tc>
        <w:tc>
          <w:tcPr>
            <w:tcW w:w="1854" w:type="dxa"/>
          </w:tcPr>
          <w:p w14:paraId="671400FD" w14:textId="54747056" w:rsidR="00B94837" w:rsidRPr="00134009" w:rsidRDefault="00B94837" w:rsidP="00B94837">
            <w:pPr>
              <w:spacing w:after="200" w:line="276" w:lineRule="auto"/>
              <w:jc w:val="center"/>
            </w:pPr>
          </w:p>
        </w:tc>
      </w:tr>
      <w:tr w:rsidR="00B94837" w:rsidRPr="00134009" w14:paraId="7332CBF4" w14:textId="77777777" w:rsidTr="00134009">
        <w:trPr>
          <w:trHeight w:val="688"/>
        </w:trPr>
        <w:tc>
          <w:tcPr>
            <w:tcW w:w="7501" w:type="dxa"/>
          </w:tcPr>
          <w:p w14:paraId="39E41B8A" w14:textId="77777777" w:rsidR="00B94837" w:rsidRPr="00134009" w:rsidRDefault="00B94837" w:rsidP="00BA0185">
            <w:pPr>
              <w:pStyle w:val="af2"/>
              <w:numPr>
                <w:ilvl w:val="0"/>
                <w:numId w:val="97"/>
              </w:numPr>
              <w:suppressAutoHyphens/>
              <w:spacing w:after="200" w:line="276" w:lineRule="auto"/>
            </w:pPr>
            <w:r w:rsidRPr="00134009">
              <w:t>СТРУКТУРА И СОДЕРЖАНИЕ УЧЕБНОЙ ДИСЦИПЛИНЫ</w:t>
            </w:r>
          </w:p>
        </w:tc>
        <w:tc>
          <w:tcPr>
            <w:tcW w:w="1854" w:type="dxa"/>
          </w:tcPr>
          <w:p w14:paraId="7F0162A8" w14:textId="1206716E" w:rsidR="00B94837" w:rsidRPr="00134009" w:rsidRDefault="00B94837" w:rsidP="00B94837">
            <w:pPr>
              <w:spacing w:after="200" w:line="276" w:lineRule="auto"/>
              <w:ind w:left="644"/>
            </w:pPr>
          </w:p>
        </w:tc>
      </w:tr>
      <w:tr w:rsidR="00B94837" w:rsidRPr="00134009" w14:paraId="749D7045" w14:textId="77777777" w:rsidTr="00134009">
        <w:trPr>
          <w:trHeight w:val="645"/>
        </w:trPr>
        <w:tc>
          <w:tcPr>
            <w:tcW w:w="7501" w:type="dxa"/>
          </w:tcPr>
          <w:p w14:paraId="7EC73278" w14:textId="77777777" w:rsidR="00B94837" w:rsidRPr="00134009" w:rsidRDefault="00B94837" w:rsidP="00BA0185">
            <w:pPr>
              <w:pStyle w:val="af2"/>
              <w:numPr>
                <w:ilvl w:val="0"/>
                <w:numId w:val="97"/>
              </w:numPr>
              <w:suppressAutoHyphens/>
              <w:spacing w:after="200" w:line="276" w:lineRule="auto"/>
            </w:pPr>
            <w:r w:rsidRPr="00134009">
              <w:t>УСЛОВИЯ РЕАЛИЗАЦИИ УЧЕБНОЙ ДИСЦИПЛИНЫ 10</w:t>
            </w:r>
          </w:p>
        </w:tc>
        <w:tc>
          <w:tcPr>
            <w:tcW w:w="1854" w:type="dxa"/>
          </w:tcPr>
          <w:p w14:paraId="3AE815E9" w14:textId="1C3A48CD" w:rsidR="00B94837" w:rsidRPr="00134009" w:rsidRDefault="00B94837" w:rsidP="00B94837">
            <w:pPr>
              <w:spacing w:after="200" w:line="276" w:lineRule="auto"/>
              <w:ind w:left="644"/>
            </w:pPr>
          </w:p>
        </w:tc>
      </w:tr>
      <w:tr w:rsidR="00B94837" w:rsidRPr="00134009" w14:paraId="64AFF3F6" w14:textId="77777777" w:rsidTr="00134009">
        <w:tc>
          <w:tcPr>
            <w:tcW w:w="7501" w:type="dxa"/>
          </w:tcPr>
          <w:p w14:paraId="56E90518" w14:textId="77777777" w:rsidR="00B94837" w:rsidRPr="00134009" w:rsidRDefault="00B94837" w:rsidP="00BA0185">
            <w:pPr>
              <w:pStyle w:val="af2"/>
              <w:numPr>
                <w:ilvl w:val="0"/>
                <w:numId w:val="97"/>
              </w:numPr>
              <w:suppressAutoHyphens/>
              <w:spacing w:after="200" w:line="276" w:lineRule="auto"/>
            </w:pPr>
            <w:r w:rsidRPr="00134009">
              <w:t>КОНТРОЛЬ И ОЦЕНКА РЕЗУЛЬТАТОВ ОСВОЕНИЯ УЧЕБНОЙ ДИСЦИПЛИНЫ</w:t>
            </w:r>
          </w:p>
        </w:tc>
        <w:tc>
          <w:tcPr>
            <w:tcW w:w="1854" w:type="dxa"/>
          </w:tcPr>
          <w:p w14:paraId="447557A3" w14:textId="0307B106" w:rsidR="00B94837" w:rsidRPr="00134009" w:rsidRDefault="00B94837" w:rsidP="00B94837">
            <w:pPr>
              <w:spacing w:after="200" w:line="276" w:lineRule="auto"/>
              <w:jc w:val="center"/>
            </w:pPr>
          </w:p>
        </w:tc>
      </w:tr>
      <w:tr w:rsidR="00B94837" w:rsidRPr="00134009" w14:paraId="44007656" w14:textId="77777777" w:rsidTr="00134009">
        <w:tc>
          <w:tcPr>
            <w:tcW w:w="7501" w:type="dxa"/>
          </w:tcPr>
          <w:p w14:paraId="4D2F05D9" w14:textId="7E541120" w:rsidR="00B94837" w:rsidRPr="00134009" w:rsidRDefault="00B94837" w:rsidP="00BA0185">
            <w:pPr>
              <w:pStyle w:val="af2"/>
              <w:keepNext/>
              <w:numPr>
                <w:ilvl w:val="0"/>
                <w:numId w:val="97"/>
              </w:numPr>
              <w:autoSpaceDE w:val="0"/>
              <w:autoSpaceDN w:val="0"/>
              <w:spacing w:after="200" w:line="276" w:lineRule="auto"/>
              <w:outlineLvl w:val="0"/>
            </w:pPr>
            <w:r w:rsidRPr="00134009">
              <w:t>ИСПОЛЬЗУЕМЫЕ АКТИВНЫЕ ФОРМЫ ПРО    ВЕДЕНИЯ ЗАНЯТИЙ, ОБРАЗОВАТЕЛЬНЫЕ ТЕХНОЛОГИИ ПРИ РЕАЛИЗАЦИИ ПРОГРАММЫ</w:t>
            </w:r>
          </w:p>
        </w:tc>
        <w:tc>
          <w:tcPr>
            <w:tcW w:w="1854" w:type="dxa"/>
          </w:tcPr>
          <w:p w14:paraId="20003BBD" w14:textId="591EF0C5" w:rsidR="00B94837" w:rsidRPr="00134009" w:rsidRDefault="00B94837" w:rsidP="00B94837">
            <w:pPr>
              <w:spacing w:after="200" w:line="276" w:lineRule="auto"/>
              <w:jc w:val="center"/>
            </w:pPr>
          </w:p>
        </w:tc>
      </w:tr>
      <w:tr w:rsidR="00B94837" w:rsidRPr="00134009" w14:paraId="6A50E087" w14:textId="77777777" w:rsidTr="00134009">
        <w:trPr>
          <w:trHeight w:val="707"/>
        </w:trPr>
        <w:tc>
          <w:tcPr>
            <w:tcW w:w="7501" w:type="dxa"/>
          </w:tcPr>
          <w:p w14:paraId="60C88F51" w14:textId="4954F602" w:rsidR="00B94837" w:rsidRPr="00134009" w:rsidRDefault="00B94837" w:rsidP="00BA0185">
            <w:pPr>
              <w:pStyle w:val="af2"/>
              <w:numPr>
                <w:ilvl w:val="0"/>
                <w:numId w:val="97"/>
              </w:numPr>
              <w:suppressAutoHyphens/>
              <w:spacing w:after="200" w:line="276" w:lineRule="auto"/>
            </w:pPr>
            <w:r w:rsidRPr="00134009">
              <w:t>РЕАЛИЗАЦИЯ ВОСПИТАТЕЛЬНОГО ПОТЕНЦИАЛА ЗАНЯТИЯ</w:t>
            </w:r>
          </w:p>
        </w:tc>
        <w:tc>
          <w:tcPr>
            <w:tcW w:w="1854" w:type="dxa"/>
          </w:tcPr>
          <w:p w14:paraId="092EFA9C" w14:textId="13079B40" w:rsidR="00B94837" w:rsidRPr="00134009" w:rsidRDefault="00B94837" w:rsidP="00B94837">
            <w:pPr>
              <w:spacing w:after="200" w:line="276" w:lineRule="auto"/>
              <w:jc w:val="center"/>
            </w:pPr>
          </w:p>
        </w:tc>
      </w:tr>
    </w:tbl>
    <w:p w14:paraId="3BC27B2D"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FD3970">
        <w:rPr>
          <w:b/>
          <w:i/>
          <w:sz w:val="22"/>
          <w:szCs w:val="22"/>
          <w:u w:val="single"/>
        </w:rPr>
        <w:br w:type="page"/>
      </w:r>
    </w:p>
    <w:p w14:paraId="2EFC48E9" w14:textId="77777777" w:rsidR="00B94837" w:rsidRPr="000B1C38" w:rsidRDefault="00B94837" w:rsidP="00981341">
      <w:pPr>
        <w:numPr>
          <w:ilvl w:val="0"/>
          <w:numId w:val="4"/>
        </w:numPr>
        <w:suppressAutoHyphens/>
        <w:jc w:val="center"/>
        <w:rPr>
          <w:b/>
          <w:sz w:val="28"/>
          <w:szCs w:val="28"/>
        </w:rPr>
      </w:pPr>
      <w:r w:rsidRPr="000B1C38">
        <w:rPr>
          <w:b/>
          <w:sz w:val="28"/>
          <w:szCs w:val="28"/>
        </w:rPr>
        <w:lastRenderedPageBreak/>
        <w:t>ОБЩАЯ ХАРАКТЕРИСТИКА РАБОЧЕЙ ПРОГРАММЫ УЧЕБНОЙ ДИСЦИПЛИНЫ «ОХРАНА ТРУДА</w:t>
      </w:r>
    </w:p>
    <w:p w14:paraId="1F85EB23" w14:textId="77777777" w:rsidR="00B94837" w:rsidRPr="000B1C38" w:rsidRDefault="00B94837" w:rsidP="00B94837">
      <w:pPr>
        <w:suppressAutoHyphens/>
        <w:ind w:left="720"/>
        <w:jc w:val="center"/>
        <w:rPr>
          <w:b/>
          <w:sz w:val="28"/>
          <w:szCs w:val="28"/>
        </w:rPr>
      </w:pPr>
      <w:r w:rsidRPr="000B1C38">
        <w:rPr>
          <w:b/>
          <w:sz w:val="28"/>
          <w:szCs w:val="28"/>
        </w:rPr>
        <w:t>И БЕРЕЖЛИВОЕ ПРОИЗВОДСТВО»</w:t>
      </w:r>
    </w:p>
    <w:p w14:paraId="6F9A650B" w14:textId="77777777" w:rsidR="00B94837" w:rsidRPr="000B1C38" w:rsidRDefault="00B94837" w:rsidP="00B94837">
      <w:pPr>
        <w:suppressAutoHyphens/>
        <w:ind w:left="720"/>
        <w:jc w:val="center"/>
        <w:rPr>
          <w:b/>
          <w:sz w:val="28"/>
          <w:szCs w:val="28"/>
        </w:rPr>
      </w:pPr>
    </w:p>
    <w:p w14:paraId="11235434" w14:textId="77777777" w:rsidR="00B94837" w:rsidRPr="000B1C3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8"/>
          <w:szCs w:val="28"/>
        </w:rPr>
      </w:pPr>
      <w:r w:rsidRPr="000B1C38">
        <w:rPr>
          <w:b/>
          <w:sz w:val="28"/>
          <w:szCs w:val="28"/>
        </w:rPr>
        <w:t xml:space="preserve">1.1. Место дисциплины в структуре основной образовательной программы: </w:t>
      </w:r>
    </w:p>
    <w:p w14:paraId="13621673" w14:textId="77777777" w:rsidR="00B94837" w:rsidRPr="000B1C3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rPr>
      </w:pPr>
      <w:r>
        <w:rPr>
          <w:sz w:val="28"/>
          <w:szCs w:val="28"/>
        </w:rPr>
        <w:tab/>
      </w:r>
      <w:r w:rsidRPr="000B1C38">
        <w:rPr>
          <w:sz w:val="28"/>
          <w:szCs w:val="28"/>
        </w:rPr>
        <w:t>Учебная дисциплина «Охрана труда и бережливое производство</w:t>
      </w:r>
      <w:r w:rsidRPr="000B1C38">
        <w:rPr>
          <w:i/>
          <w:sz w:val="28"/>
          <w:szCs w:val="28"/>
        </w:rPr>
        <w:t>»</w:t>
      </w:r>
    </w:p>
    <w:p w14:paraId="3503FF29" w14:textId="77777777" w:rsidR="00B94837" w:rsidRPr="000B1C3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rPr>
      </w:pPr>
      <w:r w:rsidRPr="000B1C38">
        <w:rPr>
          <w:sz w:val="28"/>
          <w:szCs w:val="28"/>
        </w:rPr>
        <w:t xml:space="preserve">является обязательной частью общепрофессионального цикла ПООП-П </w:t>
      </w:r>
      <w:r w:rsidRPr="000B1C38">
        <w:rPr>
          <w:sz w:val="28"/>
          <w:szCs w:val="28"/>
        </w:rPr>
        <w:br/>
        <w:t xml:space="preserve">в соответствии с ФГОС СПО </w:t>
      </w:r>
      <w:r w:rsidRPr="000B1C38">
        <w:rPr>
          <w:rFonts w:eastAsia="Calibri"/>
          <w:sz w:val="28"/>
          <w:szCs w:val="28"/>
          <w:lang w:eastAsia="en-US"/>
        </w:rPr>
        <w:t xml:space="preserve">по </w:t>
      </w:r>
      <w:r w:rsidRPr="000B1C38">
        <w:rPr>
          <w:sz w:val="28"/>
          <w:szCs w:val="28"/>
        </w:rPr>
        <w:t>специальности   15.02.12 Монтаж, техническое обслуживание и ремонт промышленного оборудования (по отраслям</w:t>
      </w:r>
      <w:r w:rsidRPr="000B1C38">
        <w:rPr>
          <w:b/>
          <w:sz w:val="28"/>
          <w:szCs w:val="28"/>
        </w:rPr>
        <w:t xml:space="preserve">) </w:t>
      </w:r>
    </w:p>
    <w:p w14:paraId="7560A960" w14:textId="77777777" w:rsidR="00B94837" w:rsidRPr="000B1C38" w:rsidRDefault="00B94837" w:rsidP="00B948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0B1C38">
        <w:rPr>
          <w:sz w:val="28"/>
          <w:szCs w:val="28"/>
        </w:rPr>
        <w:t xml:space="preserve">Особое значение дисциплина имеет при формировании и развитии </w:t>
      </w:r>
    </w:p>
    <w:p w14:paraId="184EADC8" w14:textId="77777777" w:rsidR="00B94837" w:rsidRDefault="00B94837" w:rsidP="00B94837">
      <w:pPr>
        <w:spacing w:line="276" w:lineRule="auto"/>
        <w:ind w:firstLine="709"/>
        <w:rPr>
          <w:sz w:val="28"/>
          <w:szCs w:val="28"/>
        </w:rPr>
      </w:pPr>
      <w:r w:rsidRPr="00B22665">
        <w:rPr>
          <w:sz w:val="28"/>
          <w:szCs w:val="28"/>
        </w:rPr>
        <w:t xml:space="preserve">ОК 01; ОК 02; ОК 03; ОК 04; ОК 05; ОК 06; </w:t>
      </w:r>
      <w:r>
        <w:rPr>
          <w:sz w:val="28"/>
          <w:szCs w:val="28"/>
        </w:rPr>
        <w:t>ОК07</w:t>
      </w:r>
    </w:p>
    <w:p w14:paraId="1D6D8655" w14:textId="77777777" w:rsidR="00B94837" w:rsidRPr="000B1C38" w:rsidRDefault="00B94837" w:rsidP="00B94837">
      <w:pPr>
        <w:spacing w:line="276" w:lineRule="auto"/>
        <w:ind w:firstLine="709"/>
        <w:rPr>
          <w:b/>
          <w:sz w:val="28"/>
          <w:szCs w:val="28"/>
        </w:rPr>
      </w:pPr>
      <w:r w:rsidRPr="000B1C38">
        <w:rPr>
          <w:b/>
          <w:sz w:val="28"/>
          <w:szCs w:val="28"/>
        </w:rPr>
        <w:t>1.2. Цель и планируемые результаты освоения дисциплины:</w:t>
      </w:r>
    </w:p>
    <w:p w14:paraId="0DC738F5" w14:textId="77777777" w:rsidR="00B94837" w:rsidRPr="000B1C38" w:rsidRDefault="00B94837" w:rsidP="00B94837">
      <w:pPr>
        <w:suppressAutoHyphens/>
        <w:ind w:firstLine="709"/>
        <w:jc w:val="both"/>
        <w:rPr>
          <w:sz w:val="28"/>
          <w:szCs w:val="28"/>
        </w:rPr>
      </w:pPr>
      <w:r w:rsidRPr="000B1C38">
        <w:rPr>
          <w:sz w:val="28"/>
          <w:szCs w:val="28"/>
        </w:rPr>
        <w:t>В рамках программы учебной дисциплины обучающимися осваиваются умения и знания</w:t>
      </w:r>
    </w:p>
    <w:p w14:paraId="2EE0CCD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011E688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94837" w:rsidRPr="007934D6" w14:paraId="45B5741B" w14:textId="77777777" w:rsidTr="00B94837">
        <w:trPr>
          <w:trHeight w:val="649"/>
        </w:trPr>
        <w:tc>
          <w:tcPr>
            <w:tcW w:w="1589" w:type="dxa"/>
            <w:hideMark/>
          </w:tcPr>
          <w:p w14:paraId="069C235D" w14:textId="77777777" w:rsidR="00B94837" w:rsidRPr="007934D6" w:rsidRDefault="00B94837" w:rsidP="00B94837">
            <w:pPr>
              <w:suppressAutoHyphens/>
              <w:jc w:val="center"/>
            </w:pPr>
            <w:r w:rsidRPr="007934D6">
              <w:t>Код ПК, ОК</w:t>
            </w:r>
          </w:p>
        </w:tc>
        <w:tc>
          <w:tcPr>
            <w:tcW w:w="3764" w:type="dxa"/>
            <w:hideMark/>
          </w:tcPr>
          <w:p w14:paraId="2F055BFD" w14:textId="77777777" w:rsidR="00B94837" w:rsidRPr="007934D6" w:rsidRDefault="00B94837" w:rsidP="00B94837">
            <w:pPr>
              <w:suppressAutoHyphens/>
              <w:jc w:val="center"/>
            </w:pPr>
            <w:r w:rsidRPr="007934D6">
              <w:t>Умения</w:t>
            </w:r>
          </w:p>
        </w:tc>
        <w:tc>
          <w:tcPr>
            <w:tcW w:w="3895" w:type="dxa"/>
            <w:hideMark/>
          </w:tcPr>
          <w:p w14:paraId="7BA6B688" w14:textId="77777777" w:rsidR="00B94837" w:rsidRPr="007934D6" w:rsidRDefault="00B94837" w:rsidP="00B94837">
            <w:pPr>
              <w:suppressAutoHyphens/>
              <w:jc w:val="center"/>
            </w:pPr>
            <w:r w:rsidRPr="007934D6">
              <w:t>Знания</w:t>
            </w:r>
          </w:p>
        </w:tc>
      </w:tr>
      <w:tr w:rsidR="00B94837" w:rsidRPr="007934D6" w14:paraId="049FBF83" w14:textId="77777777" w:rsidTr="00B94837">
        <w:trPr>
          <w:trHeight w:val="5352"/>
        </w:trPr>
        <w:tc>
          <w:tcPr>
            <w:tcW w:w="1589" w:type="dxa"/>
          </w:tcPr>
          <w:p w14:paraId="5D34193B" w14:textId="77777777" w:rsidR="00B94837" w:rsidRPr="007934D6" w:rsidRDefault="00B94837" w:rsidP="00B94837">
            <w:pPr>
              <w:suppressAutoHyphens/>
              <w:rPr>
                <w:sz w:val="22"/>
                <w:szCs w:val="22"/>
              </w:rPr>
            </w:pPr>
            <w:r w:rsidRPr="007934D6">
              <w:rPr>
                <w:sz w:val="22"/>
                <w:szCs w:val="22"/>
              </w:rPr>
              <w:t>ПК.1.1</w:t>
            </w:r>
          </w:p>
          <w:p w14:paraId="32B8DC14" w14:textId="77777777" w:rsidR="00B94837" w:rsidRPr="007934D6" w:rsidRDefault="00B94837" w:rsidP="00B94837">
            <w:pPr>
              <w:suppressAutoHyphens/>
              <w:rPr>
                <w:sz w:val="22"/>
                <w:szCs w:val="22"/>
              </w:rPr>
            </w:pPr>
            <w:r w:rsidRPr="007934D6">
              <w:rPr>
                <w:sz w:val="22"/>
                <w:szCs w:val="22"/>
              </w:rPr>
              <w:t>ПК.1.2</w:t>
            </w:r>
          </w:p>
          <w:p w14:paraId="78DFB777" w14:textId="77777777" w:rsidR="00B94837" w:rsidRPr="007934D6" w:rsidRDefault="00B94837" w:rsidP="00B94837">
            <w:pPr>
              <w:suppressAutoHyphens/>
              <w:rPr>
                <w:sz w:val="22"/>
                <w:szCs w:val="22"/>
              </w:rPr>
            </w:pPr>
            <w:r w:rsidRPr="007934D6">
              <w:rPr>
                <w:sz w:val="22"/>
                <w:szCs w:val="22"/>
              </w:rPr>
              <w:t>ПК 1.3</w:t>
            </w:r>
          </w:p>
          <w:p w14:paraId="398E4605" w14:textId="77777777" w:rsidR="00B94837" w:rsidRPr="007934D6" w:rsidRDefault="00B94837" w:rsidP="00B94837">
            <w:pPr>
              <w:suppressAutoHyphens/>
              <w:rPr>
                <w:sz w:val="22"/>
                <w:szCs w:val="22"/>
              </w:rPr>
            </w:pPr>
            <w:r w:rsidRPr="007934D6">
              <w:rPr>
                <w:sz w:val="22"/>
                <w:szCs w:val="22"/>
              </w:rPr>
              <w:t>ПК.</w:t>
            </w:r>
            <w:r>
              <w:rPr>
                <w:sz w:val="22"/>
                <w:szCs w:val="22"/>
              </w:rPr>
              <w:t>2</w:t>
            </w:r>
            <w:r w:rsidRPr="007934D6">
              <w:rPr>
                <w:sz w:val="22"/>
                <w:szCs w:val="22"/>
              </w:rPr>
              <w:t>.1</w:t>
            </w:r>
          </w:p>
          <w:p w14:paraId="2220F5F9" w14:textId="77777777" w:rsidR="00B94837" w:rsidRPr="007934D6" w:rsidRDefault="00B94837" w:rsidP="00B94837">
            <w:pPr>
              <w:suppressAutoHyphens/>
              <w:rPr>
                <w:sz w:val="22"/>
                <w:szCs w:val="22"/>
              </w:rPr>
            </w:pPr>
            <w:r w:rsidRPr="007934D6">
              <w:rPr>
                <w:sz w:val="22"/>
                <w:szCs w:val="22"/>
              </w:rPr>
              <w:t>ПК.</w:t>
            </w:r>
            <w:r>
              <w:rPr>
                <w:sz w:val="22"/>
                <w:szCs w:val="22"/>
              </w:rPr>
              <w:t>2</w:t>
            </w:r>
            <w:r w:rsidRPr="007934D6">
              <w:rPr>
                <w:sz w:val="22"/>
                <w:szCs w:val="22"/>
              </w:rPr>
              <w:t>.2</w:t>
            </w:r>
          </w:p>
          <w:p w14:paraId="65892839" w14:textId="77777777" w:rsidR="00B94837" w:rsidRPr="007934D6" w:rsidRDefault="00B94837" w:rsidP="00B94837">
            <w:pPr>
              <w:suppressAutoHyphens/>
              <w:rPr>
                <w:sz w:val="22"/>
                <w:szCs w:val="22"/>
              </w:rPr>
            </w:pPr>
            <w:r w:rsidRPr="007934D6">
              <w:rPr>
                <w:sz w:val="22"/>
                <w:szCs w:val="22"/>
              </w:rPr>
              <w:t xml:space="preserve">ПК </w:t>
            </w:r>
            <w:r>
              <w:rPr>
                <w:sz w:val="22"/>
                <w:szCs w:val="22"/>
              </w:rPr>
              <w:t>2</w:t>
            </w:r>
            <w:r w:rsidRPr="007934D6">
              <w:rPr>
                <w:sz w:val="22"/>
                <w:szCs w:val="22"/>
              </w:rPr>
              <w:t>.3</w:t>
            </w:r>
          </w:p>
          <w:p w14:paraId="59D8F995" w14:textId="77777777" w:rsidR="00B94837" w:rsidRPr="007934D6" w:rsidRDefault="00B94837" w:rsidP="00B94837">
            <w:pPr>
              <w:suppressAutoHyphens/>
              <w:rPr>
                <w:sz w:val="22"/>
                <w:szCs w:val="22"/>
              </w:rPr>
            </w:pPr>
            <w:r w:rsidRPr="007934D6">
              <w:rPr>
                <w:sz w:val="22"/>
                <w:szCs w:val="22"/>
              </w:rPr>
              <w:t>ПК.</w:t>
            </w:r>
            <w:r>
              <w:rPr>
                <w:sz w:val="22"/>
                <w:szCs w:val="22"/>
              </w:rPr>
              <w:t>2.4</w:t>
            </w:r>
          </w:p>
          <w:p w14:paraId="73EBB207" w14:textId="77777777" w:rsidR="00B94837" w:rsidRPr="007934D6" w:rsidRDefault="00B94837" w:rsidP="00B94837">
            <w:pPr>
              <w:suppressAutoHyphens/>
              <w:rPr>
                <w:sz w:val="22"/>
                <w:szCs w:val="22"/>
              </w:rPr>
            </w:pPr>
            <w:r w:rsidRPr="007934D6">
              <w:rPr>
                <w:sz w:val="22"/>
                <w:szCs w:val="22"/>
              </w:rPr>
              <w:t>ПК.</w:t>
            </w:r>
            <w:r>
              <w:rPr>
                <w:sz w:val="22"/>
                <w:szCs w:val="22"/>
              </w:rPr>
              <w:t>3.1</w:t>
            </w:r>
          </w:p>
          <w:p w14:paraId="34199BC6" w14:textId="77777777" w:rsidR="00B94837" w:rsidRPr="007934D6" w:rsidRDefault="00B94837" w:rsidP="00B94837">
            <w:pPr>
              <w:suppressAutoHyphens/>
              <w:rPr>
                <w:sz w:val="22"/>
                <w:szCs w:val="22"/>
              </w:rPr>
            </w:pPr>
            <w:r w:rsidRPr="007934D6">
              <w:rPr>
                <w:sz w:val="22"/>
                <w:szCs w:val="22"/>
              </w:rPr>
              <w:t xml:space="preserve">ПК </w:t>
            </w:r>
            <w:r>
              <w:rPr>
                <w:sz w:val="22"/>
                <w:szCs w:val="22"/>
              </w:rPr>
              <w:t>3.2</w:t>
            </w:r>
          </w:p>
          <w:p w14:paraId="5579BDB1" w14:textId="77777777" w:rsidR="00B94837" w:rsidRPr="007934D6" w:rsidRDefault="00B94837" w:rsidP="00B94837">
            <w:pPr>
              <w:suppressAutoHyphens/>
              <w:rPr>
                <w:sz w:val="22"/>
                <w:szCs w:val="22"/>
              </w:rPr>
            </w:pPr>
            <w:r w:rsidRPr="007934D6">
              <w:rPr>
                <w:sz w:val="22"/>
                <w:szCs w:val="22"/>
              </w:rPr>
              <w:t>ПК.</w:t>
            </w:r>
            <w:r>
              <w:rPr>
                <w:sz w:val="22"/>
                <w:szCs w:val="22"/>
              </w:rPr>
              <w:t>3.3</w:t>
            </w:r>
          </w:p>
          <w:p w14:paraId="3A6F0312" w14:textId="77777777" w:rsidR="00B94837" w:rsidRDefault="00B94837" w:rsidP="00B94837">
            <w:pPr>
              <w:suppressAutoHyphens/>
              <w:rPr>
                <w:sz w:val="22"/>
                <w:szCs w:val="22"/>
              </w:rPr>
            </w:pPr>
            <w:r w:rsidRPr="007934D6">
              <w:rPr>
                <w:sz w:val="22"/>
                <w:szCs w:val="22"/>
              </w:rPr>
              <w:t>ПК.</w:t>
            </w:r>
            <w:r>
              <w:rPr>
                <w:sz w:val="22"/>
                <w:szCs w:val="22"/>
              </w:rPr>
              <w:t>3.4</w:t>
            </w:r>
          </w:p>
          <w:p w14:paraId="4FD5A63A" w14:textId="77777777" w:rsidR="00B94837" w:rsidRPr="007934D6" w:rsidRDefault="00B94837" w:rsidP="00B94837">
            <w:pPr>
              <w:suppressAutoHyphens/>
              <w:rPr>
                <w:sz w:val="22"/>
                <w:szCs w:val="22"/>
              </w:rPr>
            </w:pPr>
            <w:r w:rsidRPr="007934D6">
              <w:rPr>
                <w:sz w:val="22"/>
                <w:szCs w:val="22"/>
              </w:rPr>
              <w:t>ОК 0</w:t>
            </w:r>
            <w:r>
              <w:rPr>
                <w:sz w:val="22"/>
                <w:szCs w:val="22"/>
              </w:rPr>
              <w:t>1</w:t>
            </w:r>
          </w:p>
          <w:p w14:paraId="5256CCFF" w14:textId="77777777" w:rsidR="00B94837" w:rsidRPr="007934D6" w:rsidRDefault="00B94837" w:rsidP="00B94837">
            <w:pPr>
              <w:suppressAutoHyphens/>
              <w:rPr>
                <w:sz w:val="22"/>
                <w:szCs w:val="22"/>
              </w:rPr>
            </w:pPr>
            <w:r w:rsidRPr="007934D6">
              <w:rPr>
                <w:sz w:val="22"/>
                <w:szCs w:val="22"/>
              </w:rPr>
              <w:t>ОК 0</w:t>
            </w:r>
            <w:r>
              <w:rPr>
                <w:sz w:val="22"/>
                <w:szCs w:val="22"/>
              </w:rPr>
              <w:t>2</w:t>
            </w:r>
          </w:p>
          <w:p w14:paraId="670328E1" w14:textId="77777777" w:rsidR="00B94837" w:rsidRDefault="00B94837" w:rsidP="00B94837">
            <w:pPr>
              <w:suppressAutoHyphens/>
              <w:rPr>
                <w:sz w:val="22"/>
                <w:szCs w:val="22"/>
              </w:rPr>
            </w:pPr>
            <w:r w:rsidRPr="007934D6">
              <w:rPr>
                <w:sz w:val="22"/>
                <w:szCs w:val="22"/>
              </w:rPr>
              <w:t>ОК 0</w:t>
            </w:r>
            <w:r>
              <w:rPr>
                <w:sz w:val="22"/>
                <w:szCs w:val="22"/>
              </w:rPr>
              <w:t>3</w:t>
            </w:r>
          </w:p>
          <w:p w14:paraId="7F441C32" w14:textId="77777777" w:rsidR="00B94837" w:rsidRPr="007934D6" w:rsidRDefault="00B94837" w:rsidP="00B94837">
            <w:pPr>
              <w:suppressAutoHyphens/>
              <w:rPr>
                <w:sz w:val="22"/>
                <w:szCs w:val="22"/>
              </w:rPr>
            </w:pPr>
            <w:r w:rsidRPr="007934D6">
              <w:rPr>
                <w:sz w:val="22"/>
                <w:szCs w:val="22"/>
              </w:rPr>
              <w:t>ОК 0</w:t>
            </w:r>
            <w:r>
              <w:rPr>
                <w:sz w:val="22"/>
                <w:szCs w:val="22"/>
              </w:rPr>
              <w:t>4</w:t>
            </w:r>
          </w:p>
          <w:p w14:paraId="72FAAFE9" w14:textId="77777777" w:rsidR="00B94837" w:rsidRPr="007934D6" w:rsidRDefault="00B94837" w:rsidP="00B94837">
            <w:pPr>
              <w:suppressAutoHyphens/>
              <w:rPr>
                <w:sz w:val="22"/>
                <w:szCs w:val="22"/>
              </w:rPr>
            </w:pPr>
            <w:r w:rsidRPr="007934D6">
              <w:rPr>
                <w:sz w:val="22"/>
                <w:szCs w:val="22"/>
              </w:rPr>
              <w:t>ОК 0</w:t>
            </w:r>
            <w:r>
              <w:rPr>
                <w:sz w:val="22"/>
                <w:szCs w:val="22"/>
              </w:rPr>
              <w:t>5</w:t>
            </w:r>
          </w:p>
          <w:p w14:paraId="163B6054" w14:textId="77777777" w:rsidR="00B94837" w:rsidRDefault="00B94837" w:rsidP="00B94837">
            <w:pPr>
              <w:suppressAutoHyphens/>
              <w:rPr>
                <w:sz w:val="22"/>
                <w:szCs w:val="22"/>
              </w:rPr>
            </w:pPr>
            <w:r w:rsidRPr="007934D6">
              <w:rPr>
                <w:sz w:val="22"/>
                <w:szCs w:val="22"/>
              </w:rPr>
              <w:t>ОК 0</w:t>
            </w:r>
            <w:r>
              <w:rPr>
                <w:sz w:val="22"/>
                <w:szCs w:val="22"/>
              </w:rPr>
              <w:t>6</w:t>
            </w:r>
          </w:p>
          <w:p w14:paraId="7EEB3288" w14:textId="77777777" w:rsidR="00B94837" w:rsidRPr="00304F1B" w:rsidRDefault="00B94837" w:rsidP="00B94837">
            <w:pPr>
              <w:suppressAutoHyphens/>
              <w:rPr>
                <w:sz w:val="22"/>
                <w:szCs w:val="22"/>
              </w:rPr>
            </w:pPr>
            <w:r w:rsidRPr="00304F1B">
              <w:rPr>
                <w:sz w:val="22"/>
                <w:szCs w:val="22"/>
              </w:rPr>
              <w:t>ОК 07</w:t>
            </w:r>
          </w:p>
          <w:p w14:paraId="1FFE7834" w14:textId="77777777" w:rsidR="00B94837" w:rsidRPr="00304F1B" w:rsidRDefault="00B94837" w:rsidP="00B94837">
            <w:pPr>
              <w:suppressAutoHyphens/>
              <w:rPr>
                <w:sz w:val="22"/>
                <w:szCs w:val="22"/>
              </w:rPr>
            </w:pPr>
            <w:r w:rsidRPr="00304F1B">
              <w:rPr>
                <w:sz w:val="22"/>
                <w:szCs w:val="22"/>
              </w:rPr>
              <w:t>ОК 08</w:t>
            </w:r>
          </w:p>
          <w:p w14:paraId="005632D8" w14:textId="77777777" w:rsidR="00B94837" w:rsidRPr="00304F1B" w:rsidRDefault="00B94837" w:rsidP="00B94837">
            <w:pPr>
              <w:suppressAutoHyphens/>
              <w:rPr>
                <w:sz w:val="22"/>
                <w:szCs w:val="22"/>
              </w:rPr>
            </w:pPr>
            <w:r w:rsidRPr="00304F1B">
              <w:rPr>
                <w:sz w:val="22"/>
                <w:szCs w:val="22"/>
              </w:rPr>
              <w:t>ОК 09</w:t>
            </w:r>
          </w:p>
          <w:p w14:paraId="05E934AE" w14:textId="77777777" w:rsidR="00B94837" w:rsidRPr="00304F1B" w:rsidRDefault="00B94837" w:rsidP="00B94837">
            <w:pPr>
              <w:suppressAutoHyphens/>
              <w:rPr>
                <w:sz w:val="22"/>
                <w:szCs w:val="22"/>
              </w:rPr>
            </w:pPr>
            <w:r w:rsidRPr="00304F1B">
              <w:rPr>
                <w:sz w:val="22"/>
                <w:szCs w:val="22"/>
              </w:rPr>
              <w:t>ОК 10</w:t>
            </w:r>
          </w:p>
          <w:p w14:paraId="5E96B121" w14:textId="77777777" w:rsidR="00B94837" w:rsidRDefault="00B94837" w:rsidP="00B94837">
            <w:pPr>
              <w:suppressAutoHyphens/>
              <w:rPr>
                <w:sz w:val="22"/>
                <w:szCs w:val="22"/>
              </w:rPr>
            </w:pPr>
            <w:r w:rsidRPr="00304F1B">
              <w:rPr>
                <w:sz w:val="22"/>
                <w:szCs w:val="22"/>
              </w:rPr>
              <w:t>ОК 11</w:t>
            </w:r>
          </w:p>
          <w:p w14:paraId="561636DC" w14:textId="77777777" w:rsidR="00B94837" w:rsidRPr="007934D6" w:rsidRDefault="00B94837" w:rsidP="00B94837">
            <w:pPr>
              <w:suppressAutoHyphens/>
              <w:rPr>
                <w:i/>
                <w:sz w:val="22"/>
                <w:szCs w:val="22"/>
              </w:rPr>
            </w:pPr>
          </w:p>
        </w:tc>
        <w:tc>
          <w:tcPr>
            <w:tcW w:w="3764" w:type="dxa"/>
          </w:tcPr>
          <w:p w14:paraId="2D4370E3" w14:textId="77777777" w:rsidR="00B94837" w:rsidRPr="00A06780" w:rsidRDefault="00B94837" w:rsidP="00B94837">
            <w:pPr>
              <w:rPr>
                <w:sz w:val="22"/>
                <w:szCs w:val="22"/>
              </w:rPr>
            </w:pPr>
            <w:r w:rsidRPr="00A06780">
              <w:rPr>
                <w:sz w:val="22"/>
                <w:szCs w:val="22"/>
              </w:rPr>
              <w:t>У1</w:t>
            </w:r>
            <w:r>
              <w:rPr>
                <w:sz w:val="22"/>
                <w:szCs w:val="22"/>
              </w:rPr>
              <w:t xml:space="preserve">. </w:t>
            </w:r>
            <w:r w:rsidRPr="00A06780">
              <w:rPr>
                <w:sz w:val="22"/>
                <w:szCs w:val="22"/>
              </w:rPr>
              <w:t>проводить анализ опасных и вредных факторов в сфере профессиональной деятельности;</w:t>
            </w:r>
          </w:p>
          <w:p w14:paraId="0F4E7B93" w14:textId="77777777" w:rsidR="00B94837" w:rsidRPr="00A06780" w:rsidRDefault="00B94837" w:rsidP="00B94837">
            <w:pPr>
              <w:rPr>
                <w:sz w:val="22"/>
                <w:szCs w:val="22"/>
              </w:rPr>
            </w:pPr>
            <w:r>
              <w:rPr>
                <w:sz w:val="22"/>
                <w:szCs w:val="22"/>
              </w:rPr>
              <w:t xml:space="preserve">У2. </w:t>
            </w:r>
            <w:r w:rsidRPr="00A06780">
              <w:rPr>
                <w:sz w:val="22"/>
                <w:szCs w:val="22"/>
              </w:rPr>
              <w:t xml:space="preserve">использовать </w:t>
            </w:r>
            <w:proofErr w:type="spellStart"/>
            <w:r w:rsidRPr="00A06780">
              <w:rPr>
                <w:sz w:val="22"/>
                <w:szCs w:val="22"/>
              </w:rPr>
              <w:t>экобиозащитную</w:t>
            </w:r>
            <w:proofErr w:type="spellEnd"/>
            <w:r w:rsidRPr="00A06780">
              <w:rPr>
                <w:sz w:val="22"/>
                <w:szCs w:val="22"/>
              </w:rPr>
              <w:t xml:space="preserve"> и противопожарную технику;</w:t>
            </w:r>
          </w:p>
          <w:p w14:paraId="50E77857" w14:textId="77777777" w:rsidR="00B94837" w:rsidRPr="00A06780" w:rsidRDefault="00B94837" w:rsidP="00B94837">
            <w:pPr>
              <w:rPr>
                <w:sz w:val="22"/>
                <w:szCs w:val="22"/>
              </w:rPr>
            </w:pPr>
            <w:r>
              <w:rPr>
                <w:sz w:val="22"/>
                <w:szCs w:val="22"/>
              </w:rPr>
              <w:t xml:space="preserve">У3. </w:t>
            </w:r>
            <w:r w:rsidRPr="00A06780">
              <w:rPr>
                <w:sz w:val="22"/>
                <w:szCs w:val="22"/>
              </w:rPr>
              <w:t>принимать меры для исключения производственного травматизма;</w:t>
            </w:r>
          </w:p>
          <w:p w14:paraId="5B007573" w14:textId="77777777" w:rsidR="00B94837" w:rsidRPr="00A06780" w:rsidRDefault="00B94837" w:rsidP="00B94837">
            <w:pPr>
              <w:rPr>
                <w:sz w:val="22"/>
                <w:szCs w:val="22"/>
              </w:rPr>
            </w:pPr>
            <w:r w:rsidRPr="00A06780">
              <w:rPr>
                <w:sz w:val="22"/>
                <w:szCs w:val="22"/>
              </w:rPr>
              <w:t>У</w:t>
            </w:r>
            <w:r>
              <w:rPr>
                <w:sz w:val="22"/>
                <w:szCs w:val="22"/>
              </w:rPr>
              <w:t xml:space="preserve">4. </w:t>
            </w:r>
            <w:r w:rsidRPr="00A06780">
              <w:rPr>
                <w:sz w:val="22"/>
                <w:szCs w:val="22"/>
              </w:rPr>
              <w:t>применять средства индивидуальной и коллективной защиты;</w:t>
            </w:r>
          </w:p>
          <w:p w14:paraId="3BA6A06F" w14:textId="77777777" w:rsidR="00B94837" w:rsidRPr="00A06780" w:rsidRDefault="00B94837" w:rsidP="00B94837">
            <w:pPr>
              <w:rPr>
                <w:sz w:val="22"/>
                <w:szCs w:val="22"/>
              </w:rPr>
            </w:pPr>
            <w:r>
              <w:rPr>
                <w:sz w:val="22"/>
                <w:szCs w:val="22"/>
              </w:rPr>
              <w:t xml:space="preserve">У5. </w:t>
            </w:r>
            <w:r w:rsidRPr="00A06780">
              <w:rPr>
                <w:sz w:val="22"/>
                <w:szCs w:val="22"/>
              </w:rPr>
              <w:t>пользоваться первичными переносными средствами пожаротушения;</w:t>
            </w:r>
          </w:p>
          <w:p w14:paraId="02658C22" w14:textId="77777777" w:rsidR="00B94837" w:rsidRPr="00A06780" w:rsidRDefault="00B94837" w:rsidP="00B94837">
            <w:pPr>
              <w:rPr>
                <w:sz w:val="22"/>
                <w:szCs w:val="22"/>
              </w:rPr>
            </w:pPr>
            <w:r>
              <w:rPr>
                <w:sz w:val="22"/>
                <w:szCs w:val="22"/>
              </w:rPr>
              <w:t xml:space="preserve">У6. </w:t>
            </w:r>
            <w:r w:rsidRPr="00A06780">
              <w:rPr>
                <w:sz w:val="22"/>
                <w:szCs w:val="22"/>
              </w:rPr>
              <w:t>применять безопасные методы выполнения работ;</w:t>
            </w:r>
          </w:p>
          <w:p w14:paraId="0CBDA49C" w14:textId="77777777" w:rsidR="00B94837" w:rsidRPr="00A06780" w:rsidRDefault="00B94837" w:rsidP="00B94837">
            <w:pPr>
              <w:rPr>
                <w:sz w:val="22"/>
                <w:szCs w:val="22"/>
              </w:rPr>
            </w:pPr>
            <w:r w:rsidRPr="00A06780">
              <w:rPr>
                <w:sz w:val="22"/>
                <w:szCs w:val="22"/>
              </w:rPr>
              <w:t>У7</w:t>
            </w:r>
            <w:r>
              <w:rPr>
                <w:sz w:val="22"/>
                <w:szCs w:val="22"/>
              </w:rPr>
              <w:t xml:space="preserve">. </w:t>
            </w:r>
            <w:r w:rsidRPr="00A06780">
              <w:rPr>
                <w:sz w:val="22"/>
                <w:szCs w:val="22"/>
              </w:rPr>
              <w:t>организовывать и проводить мероприятия по защите работающих и населения от негативных воздействий чрезвычайных ситуаций;</w:t>
            </w:r>
          </w:p>
          <w:p w14:paraId="6260A740" w14:textId="77777777" w:rsidR="00B94837" w:rsidRPr="00A06780" w:rsidRDefault="00B94837" w:rsidP="00B94837">
            <w:pPr>
              <w:rPr>
                <w:sz w:val="22"/>
                <w:szCs w:val="22"/>
              </w:rPr>
            </w:pPr>
            <w:r>
              <w:rPr>
                <w:sz w:val="22"/>
                <w:szCs w:val="22"/>
              </w:rPr>
              <w:t xml:space="preserve">У8. </w:t>
            </w:r>
            <w:r w:rsidRPr="00A06780">
              <w:rPr>
                <w:sz w:val="22"/>
                <w:szCs w:val="22"/>
              </w:rPr>
              <w:t>соблюдать требования по безопасному ведению технологического процесса;</w:t>
            </w:r>
          </w:p>
          <w:p w14:paraId="30FD2406" w14:textId="77777777" w:rsidR="00B94837" w:rsidRPr="00A06780" w:rsidRDefault="00B94837" w:rsidP="00B94837">
            <w:pPr>
              <w:rPr>
                <w:sz w:val="22"/>
                <w:szCs w:val="22"/>
              </w:rPr>
            </w:pPr>
            <w:r>
              <w:rPr>
                <w:sz w:val="22"/>
                <w:szCs w:val="22"/>
              </w:rPr>
              <w:t xml:space="preserve">У9. </w:t>
            </w:r>
            <w:r w:rsidRPr="00A06780">
              <w:rPr>
                <w:sz w:val="22"/>
                <w:szCs w:val="22"/>
              </w:rPr>
              <w:t>проводить экологический мониторинг объектов производства и окружающей среды;</w:t>
            </w:r>
          </w:p>
          <w:p w14:paraId="7A5BC64E" w14:textId="77777777" w:rsidR="00B94837" w:rsidRPr="00A06780" w:rsidRDefault="00B94837" w:rsidP="00B94837">
            <w:pPr>
              <w:rPr>
                <w:i/>
                <w:sz w:val="22"/>
                <w:szCs w:val="22"/>
              </w:rPr>
            </w:pPr>
            <w:r>
              <w:rPr>
                <w:sz w:val="22"/>
                <w:szCs w:val="22"/>
              </w:rPr>
              <w:t xml:space="preserve">У10. </w:t>
            </w:r>
            <w:r w:rsidRPr="00A06780">
              <w:rPr>
                <w:sz w:val="22"/>
                <w:szCs w:val="22"/>
              </w:rPr>
              <w:t>визуально определять пригодность СИЗ к использованию</w:t>
            </w:r>
            <w:r w:rsidRPr="00A06780">
              <w:rPr>
                <w:i/>
                <w:sz w:val="22"/>
                <w:szCs w:val="22"/>
              </w:rPr>
              <w:t>;</w:t>
            </w:r>
            <w:r w:rsidRPr="00A06780">
              <w:rPr>
                <w:i/>
                <w:sz w:val="22"/>
                <w:szCs w:val="22"/>
              </w:rPr>
              <w:cr/>
            </w:r>
          </w:p>
          <w:p w14:paraId="2DD38D28" w14:textId="77777777" w:rsidR="00B94837" w:rsidRPr="007934D6" w:rsidRDefault="00B94837" w:rsidP="00B94837">
            <w:pPr>
              <w:spacing w:after="200" w:line="276" w:lineRule="auto"/>
              <w:rPr>
                <w:i/>
                <w:sz w:val="22"/>
                <w:szCs w:val="22"/>
              </w:rPr>
            </w:pPr>
          </w:p>
        </w:tc>
        <w:tc>
          <w:tcPr>
            <w:tcW w:w="3895" w:type="dxa"/>
          </w:tcPr>
          <w:p w14:paraId="27DB03E3" w14:textId="77777777" w:rsidR="00B94837" w:rsidRPr="00A06780" w:rsidRDefault="00B94837" w:rsidP="00B94837">
            <w:r>
              <w:t>З</w:t>
            </w:r>
            <w:proofErr w:type="gramStart"/>
            <w:r>
              <w:t>1.</w:t>
            </w:r>
            <w:r w:rsidRPr="00A06780">
              <w:t>особенности</w:t>
            </w:r>
            <w:proofErr w:type="gramEnd"/>
            <w:r w:rsidRPr="00A06780">
              <w:t xml:space="preserve"> обеспечения безопасных условий труда в сфере </w:t>
            </w:r>
          </w:p>
          <w:p w14:paraId="1830D277" w14:textId="77777777" w:rsidR="00B94837" w:rsidRPr="00A06780" w:rsidRDefault="00B94837" w:rsidP="00B94837">
            <w:r w:rsidRPr="00A06780">
              <w:t>профессиональной деятельности;</w:t>
            </w:r>
          </w:p>
          <w:p w14:paraId="2406DF25" w14:textId="77777777" w:rsidR="00B94837" w:rsidRPr="00A06780" w:rsidRDefault="00B94837" w:rsidP="00B94837">
            <w:r>
              <w:t xml:space="preserve">З2. </w:t>
            </w:r>
            <w:r w:rsidRPr="00A06780">
              <w:t>правовые, нормативные и организационные основы охраны труда в организации;</w:t>
            </w:r>
          </w:p>
          <w:p w14:paraId="36AB65F5" w14:textId="77777777" w:rsidR="00B94837" w:rsidRPr="00A06780" w:rsidRDefault="00B94837" w:rsidP="00B94837">
            <w:r>
              <w:t>З</w:t>
            </w:r>
            <w:proofErr w:type="gramStart"/>
            <w:r>
              <w:t>3.</w:t>
            </w:r>
            <w:r w:rsidRPr="00A06780">
              <w:t>правила</w:t>
            </w:r>
            <w:proofErr w:type="gramEnd"/>
            <w:r w:rsidRPr="00A06780">
              <w:t xml:space="preserve"> техники безопасности при эксплуатации электроустановок,</w:t>
            </w:r>
          </w:p>
          <w:p w14:paraId="687347D6" w14:textId="77777777" w:rsidR="00B94837" w:rsidRPr="00A06780" w:rsidRDefault="00B94837" w:rsidP="00B94837">
            <w:r>
              <w:t xml:space="preserve">З4. </w:t>
            </w:r>
            <w:r w:rsidRPr="00A06780">
              <w:t xml:space="preserve">действие токсичных веществ на организм человека; меры предупреждения пожаров и взрывов; категорирование производств по </w:t>
            </w:r>
            <w:proofErr w:type="spellStart"/>
            <w:r w:rsidRPr="00A06780">
              <w:t>взрыво</w:t>
            </w:r>
            <w:proofErr w:type="spellEnd"/>
            <w:r w:rsidRPr="00A06780">
              <w:t>- и пожароопасности;</w:t>
            </w:r>
          </w:p>
          <w:p w14:paraId="2997C2CC" w14:textId="77777777" w:rsidR="00B94837" w:rsidRPr="00A06780" w:rsidRDefault="00B94837" w:rsidP="00B94837">
            <w:r>
              <w:t xml:space="preserve">З5. </w:t>
            </w:r>
            <w:r w:rsidRPr="00A06780">
              <w:t>основные причины возникновения пожаров и взрывов;</w:t>
            </w:r>
          </w:p>
          <w:p w14:paraId="3E18CEB9" w14:textId="77777777" w:rsidR="00B94837" w:rsidRPr="00A06780" w:rsidRDefault="00B94837" w:rsidP="00B94837">
            <w:r w:rsidRPr="00A06780">
              <w:t>- правила и нормы охраны труда, личной и производственной санитарии и пожарной защиты;</w:t>
            </w:r>
          </w:p>
          <w:p w14:paraId="58BF550A" w14:textId="77777777" w:rsidR="00B94837" w:rsidRPr="00A06780" w:rsidRDefault="00B94837" w:rsidP="00B94837">
            <w:r>
              <w:t xml:space="preserve">З6. </w:t>
            </w:r>
            <w:r w:rsidRPr="00A06780">
              <w:t>правила безопасной эксплуатации механического оборудования;</w:t>
            </w:r>
          </w:p>
          <w:p w14:paraId="3F2E4590" w14:textId="77777777" w:rsidR="00B94837" w:rsidRPr="00A06780" w:rsidRDefault="00B94837" w:rsidP="00B94837">
            <w:r>
              <w:t xml:space="preserve">З7. </w:t>
            </w:r>
            <w:r w:rsidRPr="00A06780">
              <w:t>профилактические мероприятия по охране окружающей среды, технике безопасности и производственной санитарии;</w:t>
            </w:r>
          </w:p>
          <w:p w14:paraId="6D2F727C" w14:textId="77777777" w:rsidR="00B94837" w:rsidRPr="00A06780" w:rsidRDefault="00B94837" w:rsidP="00B94837">
            <w:r>
              <w:t xml:space="preserve">З8. </w:t>
            </w:r>
            <w:r w:rsidRPr="00A06780">
              <w:t xml:space="preserve">предельно допустимые концентрации (далее – ПДК) </w:t>
            </w:r>
            <w:r w:rsidRPr="00A06780">
              <w:lastRenderedPageBreak/>
              <w:t>вредных веществ и индивидуальные средства защиты;</w:t>
            </w:r>
          </w:p>
          <w:p w14:paraId="504802B2" w14:textId="77777777" w:rsidR="00B94837" w:rsidRPr="00A06780" w:rsidRDefault="00B94837" w:rsidP="00B94837">
            <w:r>
              <w:t xml:space="preserve">З9. </w:t>
            </w:r>
            <w:r w:rsidRPr="00A06780">
              <w:t>принципы прогнозирования развития событий и оценки последствий при техногенных чрезвычайных ситуациях и стихийных явлениях;</w:t>
            </w:r>
          </w:p>
          <w:p w14:paraId="759C460B" w14:textId="77777777" w:rsidR="00B94837" w:rsidRPr="00A06780" w:rsidRDefault="00B94837" w:rsidP="00B94837">
            <w:r>
              <w:t xml:space="preserve">З10. </w:t>
            </w:r>
            <w:r w:rsidRPr="00A06780">
              <w:t xml:space="preserve">систему мер по безопасной эксплуатации опасных производственных </w:t>
            </w:r>
          </w:p>
          <w:p w14:paraId="07381CF8" w14:textId="77777777" w:rsidR="00B94837" w:rsidRPr="00A06780" w:rsidRDefault="00B94837" w:rsidP="00B94837">
            <w:r w:rsidRPr="00A06780">
              <w:t>объектов и снижению вредного воздействия на окружающую среду;</w:t>
            </w:r>
          </w:p>
          <w:p w14:paraId="0EBC0B12" w14:textId="77777777" w:rsidR="00B94837" w:rsidRPr="00A06780" w:rsidRDefault="00B94837" w:rsidP="00B94837">
            <w:r>
              <w:t xml:space="preserve">З11. </w:t>
            </w:r>
            <w:r w:rsidRPr="00A06780">
              <w:t>средства и методы повышения безопасности технических средств и технологических процессов</w:t>
            </w:r>
          </w:p>
          <w:p w14:paraId="5F01751F" w14:textId="77777777" w:rsidR="00B94837" w:rsidRPr="00A06780" w:rsidRDefault="00B94837" w:rsidP="00B94837"/>
          <w:p w14:paraId="55F72052" w14:textId="77777777" w:rsidR="00B94837" w:rsidRPr="007934D6" w:rsidRDefault="00B94837" w:rsidP="00B94837"/>
        </w:tc>
      </w:tr>
    </w:tbl>
    <w:p w14:paraId="7F82B045"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53B1434C"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14:paraId="526F9AB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1E90469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1FF0C0FC"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72284AE0" w14:textId="77777777" w:rsidR="00B94837" w:rsidRDefault="00B94837" w:rsidP="00B94837">
      <w:pPr>
        <w:suppressAutoHyphens/>
        <w:spacing w:after="240"/>
        <w:jc w:val="center"/>
        <w:rPr>
          <w:b/>
        </w:rPr>
      </w:pPr>
    </w:p>
    <w:p w14:paraId="0ECD7095" w14:textId="77777777" w:rsidR="00B94837" w:rsidRDefault="00B94837" w:rsidP="00B94837">
      <w:pPr>
        <w:suppressAutoHyphens/>
        <w:spacing w:after="240"/>
        <w:jc w:val="center"/>
        <w:rPr>
          <w:b/>
        </w:rPr>
      </w:pPr>
    </w:p>
    <w:p w14:paraId="7A64CBAF" w14:textId="77777777" w:rsidR="00B94837" w:rsidRDefault="00B94837" w:rsidP="00B94837">
      <w:pPr>
        <w:suppressAutoHyphens/>
        <w:spacing w:after="240"/>
        <w:jc w:val="center"/>
        <w:rPr>
          <w:b/>
        </w:rPr>
      </w:pPr>
    </w:p>
    <w:p w14:paraId="07E6E453" w14:textId="77777777" w:rsidR="00B94837" w:rsidRDefault="00B94837" w:rsidP="00B94837">
      <w:pPr>
        <w:suppressAutoHyphens/>
        <w:spacing w:after="240"/>
        <w:jc w:val="center"/>
        <w:rPr>
          <w:b/>
        </w:rPr>
      </w:pPr>
    </w:p>
    <w:p w14:paraId="3FD1FF6C" w14:textId="77777777" w:rsidR="00B94837" w:rsidRDefault="00B94837" w:rsidP="00B94837">
      <w:pPr>
        <w:suppressAutoHyphens/>
        <w:spacing w:after="240"/>
        <w:jc w:val="center"/>
        <w:rPr>
          <w:b/>
        </w:rPr>
      </w:pPr>
    </w:p>
    <w:p w14:paraId="76409FB5" w14:textId="77777777" w:rsidR="00B94837" w:rsidRDefault="00B94837" w:rsidP="00B94837">
      <w:pPr>
        <w:suppressAutoHyphens/>
        <w:spacing w:after="240"/>
        <w:jc w:val="center"/>
        <w:rPr>
          <w:b/>
        </w:rPr>
      </w:pPr>
    </w:p>
    <w:p w14:paraId="283BDBEA" w14:textId="77777777" w:rsidR="00B94837" w:rsidRDefault="00B94837" w:rsidP="00B94837">
      <w:pPr>
        <w:suppressAutoHyphens/>
        <w:spacing w:after="240"/>
        <w:jc w:val="center"/>
        <w:rPr>
          <w:b/>
        </w:rPr>
      </w:pPr>
    </w:p>
    <w:p w14:paraId="1B706EE9" w14:textId="77777777" w:rsidR="00B94837" w:rsidRDefault="00B94837" w:rsidP="00B94837">
      <w:pPr>
        <w:suppressAutoHyphens/>
        <w:spacing w:after="240"/>
        <w:jc w:val="center"/>
        <w:rPr>
          <w:b/>
        </w:rPr>
      </w:pPr>
    </w:p>
    <w:p w14:paraId="435B9E63" w14:textId="77777777" w:rsidR="00B94837" w:rsidRDefault="00B94837" w:rsidP="00B94837">
      <w:pPr>
        <w:suppressAutoHyphens/>
        <w:spacing w:after="240"/>
        <w:jc w:val="center"/>
        <w:rPr>
          <w:b/>
        </w:rPr>
      </w:pPr>
    </w:p>
    <w:p w14:paraId="2CD80938" w14:textId="77777777" w:rsidR="00B94837" w:rsidRDefault="00B94837" w:rsidP="00B94837">
      <w:pPr>
        <w:suppressAutoHyphens/>
        <w:spacing w:after="240"/>
        <w:jc w:val="center"/>
        <w:rPr>
          <w:b/>
        </w:rPr>
      </w:pPr>
    </w:p>
    <w:p w14:paraId="76E6673B" w14:textId="77777777" w:rsidR="00B94837" w:rsidRDefault="00B94837" w:rsidP="00B94837">
      <w:pPr>
        <w:suppressAutoHyphens/>
        <w:spacing w:after="240"/>
        <w:jc w:val="center"/>
        <w:rPr>
          <w:b/>
        </w:rPr>
      </w:pPr>
    </w:p>
    <w:p w14:paraId="001343FD" w14:textId="77777777" w:rsidR="00B94837" w:rsidRDefault="00B94837" w:rsidP="00B94837">
      <w:pPr>
        <w:suppressAutoHyphens/>
        <w:spacing w:after="240"/>
        <w:jc w:val="center"/>
        <w:rPr>
          <w:b/>
        </w:rPr>
      </w:pPr>
    </w:p>
    <w:p w14:paraId="7E23F6A1" w14:textId="77777777" w:rsidR="00B94837" w:rsidRDefault="00B94837" w:rsidP="00B94837">
      <w:pPr>
        <w:suppressAutoHyphens/>
        <w:spacing w:after="240"/>
        <w:jc w:val="center"/>
        <w:rPr>
          <w:b/>
        </w:rPr>
      </w:pPr>
    </w:p>
    <w:p w14:paraId="44B987C2" w14:textId="77777777" w:rsidR="00B94837" w:rsidRDefault="00B94837" w:rsidP="00B94837">
      <w:pPr>
        <w:suppressAutoHyphens/>
        <w:spacing w:after="240"/>
        <w:jc w:val="center"/>
        <w:rPr>
          <w:b/>
        </w:rPr>
      </w:pPr>
    </w:p>
    <w:p w14:paraId="1C99FC1D" w14:textId="77777777" w:rsidR="00B94837" w:rsidRDefault="00B94837" w:rsidP="00B94837">
      <w:pPr>
        <w:suppressAutoHyphens/>
        <w:spacing w:after="240"/>
        <w:jc w:val="center"/>
        <w:rPr>
          <w:b/>
        </w:rPr>
      </w:pPr>
    </w:p>
    <w:p w14:paraId="5A69A7D2" w14:textId="77777777" w:rsidR="00B94837" w:rsidRPr="00A86349" w:rsidRDefault="00B94837" w:rsidP="00B94837">
      <w:pPr>
        <w:suppressAutoHyphens/>
        <w:spacing w:after="240"/>
        <w:jc w:val="center"/>
        <w:rPr>
          <w:b/>
        </w:rPr>
      </w:pPr>
      <w:r w:rsidRPr="00A86349">
        <w:rPr>
          <w:b/>
        </w:rPr>
        <w:t>2. СТРУКТУРА И СОДЕРЖАНИЕ УЧЕБНОЙ ДИСЦИПЛИНЫ</w:t>
      </w:r>
    </w:p>
    <w:p w14:paraId="2258017A" w14:textId="77777777" w:rsidR="00B94837" w:rsidRDefault="00B94837" w:rsidP="00B94837">
      <w:pPr>
        <w:suppressAutoHyphens/>
        <w:spacing w:after="240"/>
        <w:ind w:firstLine="709"/>
        <w:rPr>
          <w:b/>
        </w:rPr>
      </w:pPr>
      <w:r w:rsidRPr="00A86349">
        <w:rPr>
          <w:b/>
        </w:rPr>
        <w:t>2.1. Объем учебной дисциплины и виды учебной работы</w:t>
      </w:r>
    </w:p>
    <w:p w14:paraId="253D6529" w14:textId="77777777" w:rsidR="00B94837" w:rsidRPr="00A86349" w:rsidRDefault="00B94837" w:rsidP="00B94837">
      <w:pPr>
        <w:suppressAutoHyphens/>
        <w:spacing w:after="240"/>
        <w:ind w:firstLine="709"/>
        <w:rPr>
          <w:b/>
        </w:rPr>
      </w:pPr>
      <w:r w:rsidRPr="00A86349">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94837" w:rsidRPr="00A86349" w14:paraId="5E13090A" w14:textId="77777777" w:rsidTr="00B94837">
        <w:trPr>
          <w:trHeight w:val="490"/>
        </w:trPr>
        <w:tc>
          <w:tcPr>
            <w:tcW w:w="3685" w:type="pct"/>
            <w:vAlign w:val="center"/>
          </w:tcPr>
          <w:p w14:paraId="3F5EA671" w14:textId="77777777" w:rsidR="00B94837" w:rsidRPr="00A86349" w:rsidRDefault="00B94837" w:rsidP="00B94837">
            <w:pPr>
              <w:suppressAutoHyphens/>
              <w:spacing w:after="200" w:line="276" w:lineRule="auto"/>
              <w:rPr>
                <w:b/>
                <w:sz w:val="22"/>
                <w:szCs w:val="22"/>
              </w:rPr>
            </w:pPr>
            <w:r w:rsidRPr="00A86349">
              <w:rPr>
                <w:b/>
                <w:sz w:val="22"/>
                <w:szCs w:val="22"/>
              </w:rPr>
              <w:t>Вид учебной работы</w:t>
            </w:r>
          </w:p>
        </w:tc>
        <w:tc>
          <w:tcPr>
            <w:tcW w:w="1315" w:type="pct"/>
            <w:vAlign w:val="center"/>
          </w:tcPr>
          <w:p w14:paraId="2D242102" w14:textId="77777777" w:rsidR="00B94837" w:rsidRPr="00A86349" w:rsidRDefault="00B94837" w:rsidP="00B94837">
            <w:pPr>
              <w:suppressAutoHyphens/>
              <w:spacing w:after="200" w:line="276" w:lineRule="auto"/>
              <w:rPr>
                <w:b/>
                <w:iCs/>
                <w:sz w:val="22"/>
                <w:szCs w:val="22"/>
              </w:rPr>
            </w:pPr>
            <w:r w:rsidRPr="00A86349">
              <w:rPr>
                <w:b/>
                <w:iCs/>
                <w:sz w:val="22"/>
                <w:szCs w:val="22"/>
              </w:rPr>
              <w:t>Объем в часах</w:t>
            </w:r>
          </w:p>
        </w:tc>
      </w:tr>
      <w:tr w:rsidR="00B94837" w:rsidRPr="00A86349" w14:paraId="2D524DA8" w14:textId="77777777" w:rsidTr="00B94837">
        <w:trPr>
          <w:trHeight w:val="490"/>
        </w:trPr>
        <w:tc>
          <w:tcPr>
            <w:tcW w:w="3685" w:type="pct"/>
            <w:vAlign w:val="center"/>
          </w:tcPr>
          <w:p w14:paraId="1B4EB122" w14:textId="77777777" w:rsidR="00B94837" w:rsidRPr="00A86349" w:rsidRDefault="00B94837" w:rsidP="00B94837">
            <w:pPr>
              <w:suppressAutoHyphens/>
              <w:spacing w:line="276" w:lineRule="auto"/>
              <w:rPr>
                <w:b/>
                <w:sz w:val="22"/>
                <w:szCs w:val="22"/>
              </w:rPr>
            </w:pPr>
            <w:r w:rsidRPr="00A86349">
              <w:rPr>
                <w:b/>
                <w:sz w:val="22"/>
                <w:szCs w:val="22"/>
              </w:rPr>
              <w:t>Объем образовательной программы учебной дисциплины</w:t>
            </w:r>
          </w:p>
        </w:tc>
        <w:tc>
          <w:tcPr>
            <w:tcW w:w="1315" w:type="pct"/>
            <w:vAlign w:val="center"/>
          </w:tcPr>
          <w:p w14:paraId="34EE196D" w14:textId="77777777" w:rsidR="00B94837" w:rsidRPr="00A86349" w:rsidRDefault="00B94837" w:rsidP="00B94837">
            <w:pPr>
              <w:suppressAutoHyphens/>
              <w:spacing w:line="276" w:lineRule="auto"/>
              <w:rPr>
                <w:iCs/>
                <w:sz w:val="22"/>
                <w:szCs w:val="22"/>
              </w:rPr>
            </w:pPr>
            <w:r>
              <w:rPr>
                <w:iCs/>
                <w:sz w:val="22"/>
                <w:szCs w:val="22"/>
              </w:rPr>
              <w:t>36</w:t>
            </w:r>
          </w:p>
        </w:tc>
      </w:tr>
      <w:tr w:rsidR="00B94837" w:rsidRPr="00A86349" w14:paraId="3C3A9ABA" w14:textId="77777777" w:rsidTr="00B94837">
        <w:trPr>
          <w:trHeight w:val="490"/>
        </w:trPr>
        <w:tc>
          <w:tcPr>
            <w:tcW w:w="3685" w:type="pct"/>
            <w:vAlign w:val="center"/>
          </w:tcPr>
          <w:p w14:paraId="4979DE74" w14:textId="77777777" w:rsidR="00B94837" w:rsidRPr="00A86349" w:rsidRDefault="00B94837" w:rsidP="00B94837">
            <w:pPr>
              <w:suppressAutoHyphens/>
              <w:spacing w:line="276" w:lineRule="auto"/>
              <w:rPr>
                <w:b/>
                <w:sz w:val="22"/>
                <w:szCs w:val="22"/>
              </w:rPr>
            </w:pPr>
            <w:r w:rsidRPr="00344DE7">
              <w:rPr>
                <w:b/>
              </w:rPr>
              <w:t>в т.ч. в форме практической подготовки</w:t>
            </w:r>
          </w:p>
        </w:tc>
        <w:tc>
          <w:tcPr>
            <w:tcW w:w="1315" w:type="pct"/>
            <w:vAlign w:val="center"/>
          </w:tcPr>
          <w:p w14:paraId="6357D95C" w14:textId="5739D3E6" w:rsidR="00B94837" w:rsidRDefault="00BA0185" w:rsidP="00B94837">
            <w:pPr>
              <w:suppressAutoHyphens/>
              <w:spacing w:line="276" w:lineRule="auto"/>
              <w:rPr>
                <w:iCs/>
                <w:sz w:val="22"/>
                <w:szCs w:val="22"/>
              </w:rPr>
            </w:pPr>
            <w:r>
              <w:rPr>
                <w:iCs/>
                <w:sz w:val="22"/>
                <w:szCs w:val="22"/>
              </w:rPr>
              <w:t>5</w:t>
            </w:r>
          </w:p>
        </w:tc>
      </w:tr>
      <w:tr w:rsidR="00B94837" w:rsidRPr="00A86349" w14:paraId="7A09B62E" w14:textId="77777777" w:rsidTr="00B94837">
        <w:trPr>
          <w:trHeight w:val="336"/>
        </w:trPr>
        <w:tc>
          <w:tcPr>
            <w:tcW w:w="5000" w:type="pct"/>
            <w:gridSpan w:val="2"/>
            <w:vAlign w:val="center"/>
          </w:tcPr>
          <w:p w14:paraId="2F4EB886" w14:textId="77777777" w:rsidR="00B94837" w:rsidRPr="00A86349" w:rsidRDefault="00B94837" w:rsidP="00B94837">
            <w:pPr>
              <w:suppressAutoHyphens/>
              <w:spacing w:line="276" w:lineRule="auto"/>
              <w:rPr>
                <w:iCs/>
                <w:sz w:val="22"/>
                <w:szCs w:val="22"/>
              </w:rPr>
            </w:pPr>
            <w:r w:rsidRPr="00A86349">
              <w:rPr>
                <w:sz w:val="22"/>
                <w:szCs w:val="22"/>
              </w:rPr>
              <w:t>в т. ч.:</w:t>
            </w:r>
          </w:p>
        </w:tc>
      </w:tr>
      <w:tr w:rsidR="00B94837" w:rsidRPr="00A86349" w14:paraId="6818B7FE" w14:textId="77777777" w:rsidTr="00B94837">
        <w:trPr>
          <w:trHeight w:val="490"/>
        </w:trPr>
        <w:tc>
          <w:tcPr>
            <w:tcW w:w="3685" w:type="pct"/>
            <w:vAlign w:val="center"/>
          </w:tcPr>
          <w:p w14:paraId="619F0A2E" w14:textId="77777777" w:rsidR="00B94837" w:rsidRPr="00A86349" w:rsidRDefault="00B94837" w:rsidP="00B94837">
            <w:pPr>
              <w:suppressAutoHyphens/>
              <w:spacing w:line="276" w:lineRule="auto"/>
              <w:rPr>
                <w:sz w:val="22"/>
                <w:szCs w:val="22"/>
              </w:rPr>
            </w:pPr>
            <w:r w:rsidRPr="00A86349">
              <w:rPr>
                <w:sz w:val="22"/>
                <w:szCs w:val="22"/>
              </w:rPr>
              <w:t>теоретическое обучение</w:t>
            </w:r>
          </w:p>
        </w:tc>
        <w:tc>
          <w:tcPr>
            <w:tcW w:w="1315" w:type="pct"/>
            <w:vAlign w:val="center"/>
          </w:tcPr>
          <w:p w14:paraId="2D567023" w14:textId="77777777" w:rsidR="00B94837" w:rsidRPr="00A86349" w:rsidRDefault="00B94837" w:rsidP="00B94837">
            <w:pPr>
              <w:suppressAutoHyphens/>
              <w:spacing w:line="276" w:lineRule="auto"/>
              <w:rPr>
                <w:iCs/>
                <w:sz w:val="22"/>
                <w:szCs w:val="22"/>
              </w:rPr>
            </w:pPr>
            <w:r>
              <w:rPr>
                <w:iCs/>
                <w:sz w:val="22"/>
                <w:szCs w:val="22"/>
              </w:rPr>
              <w:t>10</w:t>
            </w:r>
          </w:p>
        </w:tc>
      </w:tr>
      <w:tr w:rsidR="00B94837" w:rsidRPr="00A86349" w14:paraId="5780D990" w14:textId="77777777" w:rsidTr="00B94837">
        <w:trPr>
          <w:trHeight w:val="490"/>
        </w:trPr>
        <w:tc>
          <w:tcPr>
            <w:tcW w:w="3685" w:type="pct"/>
            <w:vAlign w:val="center"/>
          </w:tcPr>
          <w:p w14:paraId="17577DD7" w14:textId="77777777" w:rsidR="00B94837" w:rsidRPr="00A86349" w:rsidRDefault="00B94837" w:rsidP="00B94837">
            <w:pPr>
              <w:suppressAutoHyphens/>
              <w:spacing w:line="276" w:lineRule="auto"/>
              <w:rPr>
                <w:sz w:val="22"/>
                <w:szCs w:val="22"/>
              </w:rPr>
            </w:pPr>
            <w:r w:rsidRPr="00A86349">
              <w:rPr>
                <w:sz w:val="22"/>
                <w:szCs w:val="22"/>
              </w:rPr>
              <w:t>практические занятия</w:t>
            </w:r>
            <w:r w:rsidRPr="00A86349">
              <w:rPr>
                <w:i/>
                <w:sz w:val="22"/>
                <w:szCs w:val="22"/>
              </w:rPr>
              <w:t xml:space="preserve"> </w:t>
            </w:r>
          </w:p>
        </w:tc>
        <w:tc>
          <w:tcPr>
            <w:tcW w:w="1315" w:type="pct"/>
            <w:vAlign w:val="center"/>
          </w:tcPr>
          <w:p w14:paraId="12837088" w14:textId="77777777" w:rsidR="00B94837" w:rsidRPr="00A86349" w:rsidRDefault="00B94837" w:rsidP="00B94837">
            <w:pPr>
              <w:suppressAutoHyphens/>
              <w:spacing w:line="276" w:lineRule="auto"/>
              <w:rPr>
                <w:iCs/>
                <w:sz w:val="22"/>
                <w:szCs w:val="22"/>
              </w:rPr>
            </w:pPr>
            <w:r>
              <w:rPr>
                <w:iCs/>
                <w:sz w:val="22"/>
                <w:szCs w:val="22"/>
              </w:rPr>
              <w:t>5</w:t>
            </w:r>
          </w:p>
        </w:tc>
      </w:tr>
      <w:tr w:rsidR="00B94837" w:rsidRPr="00A86349" w14:paraId="120E1BFB" w14:textId="77777777" w:rsidTr="00B94837">
        <w:trPr>
          <w:trHeight w:val="267"/>
        </w:trPr>
        <w:tc>
          <w:tcPr>
            <w:tcW w:w="3685" w:type="pct"/>
            <w:vAlign w:val="center"/>
          </w:tcPr>
          <w:p w14:paraId="05274015" w14:textId="77777777" w:rsidR="00B94837" w:rsidRPr="00A86349" w:rsidRDefault="00B94837" w:rsidP="00B94837">
            <w:pPr>
              <w:suppressAutoHyphens/>
              <w:spacing w:line="276" w:lineRule="auto"/>
              <w:rPr>
                <w:i/>
                <w:sz w:val="22"/>
                <w:szCs w:val="22"/>
              </w:rPr>
            </w:pPr>
            <w:r w:rsidRPr="00A86349">
              <w:rPr>
                <w:i/>
                <w:sz w:val="22"/>
                <w:szCs w:val="22"/>
              </w:rPr>
              <w:t xml:space="preserve">Самостоятельная работа </w:t>
            </w:r>
          </w:p>
        </w:tc>
        <w:tc>
          <w:tcPr>
            <w:tcW w:w="1315" w:type="pct"/>
            <w:vAlign w:val="center"/>
          </w:tcPr>
          <w:p w14:paraId="4DD22624" w14:textId="77777777" w:rsidR="00B94837" w:rsidRPr="00A86349" w:rsidRDefault="00B94837" w:rsidP="00B94837">
            <w:pPr>
              <w:suppressAutoHyphens/>
              <w:spacing w:line="276" w:lineRule="auto"/>
              <w:rPr>
                <w:iCs/>
                <w:sz w:val="22"/>
                <w:szCs w:val="22"/>
              </w:rPr>
            </w:pPr>
            <w:r>
              <w:rPr>
                <w:iCs/>
                <w:sz w:val="22"/>
                <w:szCs w:val="22"/>
              </w:rPr>
              <w:t>15</w:t>
            </w:r>
          </w:p>
        </w:tc>
      </w:tr>
      <w:tr w:rsidR="00B94837" w:rsidRPr="00A86349" w14:paraId="6B270CF2" w14:textId="77777777" w:rsidTr="00B94837">
        <w:trPr>
          <w:trHeight w:val="331"/>
        </w:trPr>
        <w:tc>
          <w:tcPr>
            <w:tcW w:w="3685" w:type="pct"/>
            <w:vAlign w:val="center"/>
          </w:tcPr>
          <w:p w14:paraId="42542B0C" w14:textId="77777777" w:rsidR="00B94837" w:rsidRPr="00A86349" w:rsidRDefault="00B94837" w:rsidP="00B94837">
            <w:pPr>
              <w:suppressAutoHyphens/>
              <w:spacing w:line="276" w:lineRule="auto"/>
              <w:rPr>
                <w:i/>
                <w:sz w:val="22"/>
                <w:szCs w:val="22"/>
              </w:rPr>
            </w:pPr>
            <w:r w:rsidRPr="00A86349">
              <w:rPr>
                <w:b/>
                <w:iCs/>
                <w:sz w:val="22"/>
                <w:szCs w:val="22"/>
              </w:rPr>
              <w:t>Промежуточная аттестация</w:t>
            </w:r>
          </w:p>
        </w:tc>
        <w:tc>
          <w:tcPr>
            <w:tcW w:w="1315" w:type="pct"/>
            <w:vAlign w:val="center"/>
          </w:tcPr>
          <w:p w14:paraId="32045469" w14:textId="77777777" w:rsidR="00B94837" w:rsidRPr="00A86349" w:rsidRDefault="00B94837" w:rsidP="00B94837">
            <w:pPr>
              <w:suppressAutoHyphens/>
              <w:spacing w:line="276" w:lineRule="auto"/>
              <w:rPr>
                <w:iCs/>
                <w:sz w:val="22"/>
                <w:szCs w:val="22"/>
              </w:rPr>
            </w:pPr>
            <w:r>
              <w:rPr>
                <w:iCs/>
                <w:sz w:val="22"/>
                <w:szCs w:val="22"/>
              </w:rPr>
              <w:t>6</w:t>
            </w:r>
          </w:p>
        </w:tc>
      </w:tr>
    </w:tbl>
    <w:p w14:paraId="542880B8" w14:textId="77777777" w:rsidR="00B94837" w:rsidRDefault="00B94837" w:rsidP="00B94837">
      <w:pPr>
        <w:suppressAutoHyphens/>
        <w:spacing w:after="240"/>
        <w:ind w:firstLine="709"/>
        <w:rPr>
          <w:b/>
        </w:rPr>
      </w:pPr>
    </w:p>
    <w:p w14:paraId="30DF06C2" w14:textId="77777777" w:rsidR="00B94837" w:rsidRDefault="00B94837" w:rsidP="00B94837">
      <w:pPr>
        <w:suppressAutoHyphens/>
        <w:spacing w:after="240"/>
        <w:ind w:firstLine="709"/>
        <w:rPr>
          <w:b/>
        </w:rPr>
      </w:pPr>
    </w:p>
    <w:p w14:paraId="77131A3D" w14:textId="77777777" w:rsidR="00B94837" w:rsidRDefault="00B94837" w:rsidP="00B94837">
      <w:pPr>
        <w:suppressAutoHyphens/>
        <w:spacing w:after="240"/>
        <w:ind w:firstLine="709"/>
        <w:rPr>
          <w:b/>
        </w:rPr>
      </w:pPr>
    </w:p>
    <w:p w14:paraId="32E2873A" w14:textId="77777777" w:rsidR="00B94837" w:rsidRDefault="00B94837" w:rsidP="00B94837">
      <w:pPr>
        <w:suppressAutoHyphens/>
        <w:spacing w:after="240"/>
        <w:ind w:firstLine="709"/>
        <w:rPr>
          <w:b/>
        </w:rPr>
      </w:pPr>
    </w:p>
    <w:p w14:paraId="376A99A8" w14:textId="77777777" w:rsidR="00B94837" w:rsidRDefault="00B94837" w:rsidP="00B94837">
      <w:pPr>
        <w:suppressAutoHyphens/>
        <w:spacing w:after="240"/>
        <w:ind w:firstLine="709"/>
        <w:rPr>
          <w:b/>
        </w:rPr>
      </w:pPr>
    </w:p>
    <w:p w14:paraId="0F9596DA" w14:textId="77777777" w:rsidR="00B94837" w:rsidRDefault="00B94837" w:rsidP="00B94837">
      <w:pPr>
        <w:suppressAutoHyphens/>
        <w:spacing w:after="240"/>
        <w:ind w:firstLine="709"/>
        <w:rPr>
          <w:b/>
        </w:rPr>
      </w:pPr>
    </w:p>
    <w:p w14:paraId="78C8F458" w14:textId="77777777" w:rsidR="00B94837" w:rsidRPr="00A86349" w:rsidRDefault="00B94837" w:rsidP="00B94837">
      <w:pPr>
        <w:spacing w:after="200" w:line="276" w:lineRule="auto"/>
        <w:rPr>
          <w:b/>
          <w:i/>
          <w:sz w:val="22"/>
          <w:szCs w:val="22"/>
        </w:rPr>
        <w:sectPr w:rsidR="00B94837" w:rsidRPr="00A86349" w:rsidSect="00B94837">
          <w:footerReference w:type="default" r:id="rId163"/>
          <w:pgSz w:w="11906" w:h="16838"/>
          <w:pgMar w:top="1134" w:right="850" w:bottom="284" w:left="1701" w:header="708" w:footer="708" w:gutter="0"/>
          <w:cols w:space="720"/>
          <w:titlePg/>
          <w:docGrid w:linePitch="299"/>
        </w:sectPr>
      </w:pPr>
    </w:p>
    <w:p w14:paraId="5052DB4A"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2"/>
          <w:szCs w:val="22"/>
        </w:rPr>
      </w:pPr>
      <w:r w:rsidRPr="00C24D54">
        <w:rPr>
          <w:b/>
          <w:sz w:val="22"/>
          <w:szCs w:val="22"/>
        </w:rPr>
        <w:lastRenderedPageBreak/>
        <w:t>2.2. Тематический план и содержание учебной дисциплины</w:t>
      </w:r>
      <w:r w:rsidRPr="00C24D54">
        <w:rPr>
          <w:b/>
          <w:caps/>
          <w:sz w:val="22"/>
          <w:szCs w:val="22"/>
        </w:rPr>
        <w:t xml:space="preserve"> </w:t>
      </w:r>
    </w:p>
    <w:p w14:paraId="15B38186"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693134">
        <w:rPr>
          <w:b/>
          <w:sz w:val="22"/>
          <w:szCs w:val="22"/>
        </w:rPr>
        <w:t>Охрана труда и бережливое производство</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7229"/>
        <w:gridCol w:w="1843"/>
        <w:gridCol w:w="1843"/>
        <w:gridCol w:w="1559"/>
      </w:tblGrid>
      <w:tr w:rsidR="00B94837" w:rsidRPr="00656657" w14:paraId="732FD504" w14:textId="77777777" w:rsidTr="00B94837">
        <w:trPr>
          <w:trHeight w:val="20"/>
        </w:trPr>
        <w:tc>
          <w:tcPr>
            <w:tcW w:w="1951" w:type="dxa"/>
            <w:tcBorders>
              <w:top w:val="single" w:sz="4" w:space="0" w:color="auto"/>
              <w:left w:val="single" w:sz="4" w:space="0" w:color="auto"/>
              <w:bottom w:val="single" w:sz="4" w:space="0" w:color="auto"/>
              <w:right w:val="single" w:sz="4" w:space="0" w:color="auto"/>
            </w:tcBorders>
            <w:hideMark/>
          </w:tcPr>
          <w:p w14:paraId="227CAAC7"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lang w:eastAsia="en-US"/>
              </w:rPr>
            </w:pPr>
            <w:r w:rsidRPr="00656657">
              <w:rPr>
                <w:b/>
                <w:bCs/>
                <w:sz w:val="20"/>
                <w:szCs w:val="20"/>
                <w:lang w:eastAsia="en-US"/>
              </w:rPr>
              <w:t>Наименование тем</w:t>
            </w:r>
          </w:p>
        </w:tc>
        <w:tc>
          <w:tcPr>
            <w:tcW w:w="7229" w:type="dxa"/>
            <w:tcBorders>
              <w:top w:val="single" w:sz="4" w:space="0" w:color="auto"/>
              <w:left w:val="single" w:sz="4" w:space="0" w:color="auto"/>
              <w:bottom w:val="single" w:sz="4" w:space="0" w:color="auto"/>
              <w:right w:val="single" w:sz="4" w:space="0" w:color="auto"/>
            </w:tcBorders>
            <w:hideMark/>
          </w:tcPr>
          <w:p w14:paraId="23B05781"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lang w:eastAsia="en-US"/>
              </w:rPr>
            </w:pPr>
            <w:r w:rsidRPr="00656657">
              <w:rPr>
                <w:b/>
                <w:bCs/>
                <w:sz w:val="20"/>
                <w:szCs w:val="20"/>
                <w:lang w:eastAsia="en-US"/>
              </w:rPr>
              <w:t xml:space="preserve">Содержание учебного материала, практические работы, самостоятельная работа обучающихся </w:t>
            </w:r>
          </w:p>
        </w:tc>
        <w:tc>
          <w:tcPr>
            <w:tcW w:w="1843" w:type="dxa"/>
            <w:tcBorders>
              <w:top w:val="single" w:sz="4" w:space="0" w:color="auto"/>
              <w:left w:val="single" w:sz="4" w:space="0" w:color="auto"/>
              <w:bottom w:val="single" w:sz="4" w:space="0" w:color="auto"/>
              <w:right w:val="single" w:sz="4" w:space="0" w:color="auto"/>
            </w:tcBorders>
            <w:hideMark/>
          </w:tcPr>
          <w:p w14:paraId="3F19C715"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lang w:eastAsia="en-US"/>
              </w:rPr>
            </w:pPr>
            <w:r w:rsidRPr="00656657">
              <w:rPr>
                <w:b/>
                <w:bCs/>
                <w:sz w:val="20"/>
                <w:szCs w:val="20"/>
                <w:lang w:eastAsia="en-US"/>
              </w:rPr>
              <w:t>Объем часов</w:t>
            </w:r>
          </w:p>
        </w:tc>
        <w:tc>
          <w:tcPr>
            <w:tcW w:w="1843" w:type="dxa"/>
            <w:tcBorders>
              <w:top w:val="single" w:sz="4" w:space="0" w:color="auto"/>
              <w:left w:val="single" w:sz="4" w:space="0" w:color="auto"/>
              <w:bottom w:val="single" w:sz="4" w:space="0" w:color="auto"/>
              <w:right w:val="single" w:sz="4" w:space="0" w:color="auto"/>
            </w:tcBorders>
            <w:hideMark/>
          </w:tcPr>
          <w:p w14:paraId="5AF73496" w14:textId="77777777" w:rsidR="00B94837" w:rsidRPr="00656657" w:rsidRDefault="00B94837" w:rsidP="00B94837">
            <w:pPr>
              <w:ind w:left="-57" w:right="-57"/>
              <w:jc w:val="center"/>
              <w:rPr>
                <w:b/>
                <w:bCs/>
                <w:sz w:val="20"/>
                <w:szCs w:val="20"/>
              </w:rPr>
            </w:pPr>
            <w:r w:rsidRPr="00656657">
              <w:rPr>
                <w:b/>
                <w:bCs/>
                <w:sz w:val="20"/>
              </w:rPr>
              <w:t>Коды компетенций, формированию которых способствует элемент программы</w:t>
            </w:r>
          </w:p>
        </w:tc>
        <w:tc>
          <w:tcPr>
            <w:tcW w:w="1559" w:type="dxa"/>
            <w:tcBorders>
              <w:top w:val="single" w:sz="4" w:space="0" w:color="auto"/>
              <w:left w:val="single" w:sz="4" w:space="0" w:color="auto"/>
              <w:bottom w:val="single" w:sz="4" w:space="0" w:color="auto"/>
              <w:right w:val="single" w:sz="4" w:space="0" w:color="auto"/>
            </w:tcBorders>
          </w:tcPr>
          <w:p w14:paraId="58A95507" w14:textId="77777777" w:rsidR="00B94837" w:rsidRPr="00656657" w:rsidRDefault="00B94837" w:rsidP="00B94837">
            <w:pPr>
              <w:ind w:left="-57" w:right="-57"/>
              <w:jc w:val="center"/>
              <w:rPr>
                <w:b/>
                <w:bCs/>
                <w:sz w:val="20"/>
              </w:rPr>
            </w:pPr>
            <w:proofErr w:type="gramStart"/>
            <w:r w:rsidRPr="00656657">
              <w:rPr>
                <w:rFonts w:eastAsiaTheme="minorHAnsi"/>
                <w:b/>
                <w:color w:val="000000" w:themeColor="text1"/>
                <w:sz w:val="20"/>
                <w:szCs w:val="20"/>
                <w:lang w:eastAsia="en-US"/>
              </w:rPr>
              <w:t>Код У</w:t>
            </w:r>
            <w:proofErr w:type="gramEnd"/>
            <w:r w:rsidRPr="00656657">
              <w:rPr>
                <w:rFonts w:eastAsiaTheme="minorHAnsi"/>
                <w:b/>
                <w:color w:val="000000" w:themeColor="text1"/>
                <w:sz w:val="20"/>
                <w:szCs w:val="20"/>
                <w:lang w:eastAsia="en-US"/>
              </w:rPr>
              <w:t>/З</w:t>
            </w:r>
          </w:p>
        </w:tc>
      </w:tr>
      <w:tr w:rsidR="00B94837" w:rsidRPr="00B22665" w14:paraId="6C27BCED" w14:textId="77777777" w:rsidTr="00B94837">
        <w:trPr>
          <w:trHeight w:val="20"/>
        </w:trPr>
        <w:tc>
          <w:tcPr>
            <w:tcW w:w="1951" w:type="dxa"/>
            <w:tcBorders>
              <w:top w:val="single" w:sz="4" w:space="0" w:color="auto"/>
              <w:left w:val="single" w:sz="4" w:space="0" w:color="auto"/>
              <w:bottom w:val="single" w:sz="4" w:space="0" w:color="auto"/>
              <w:right w:val="single" w:sz="4" w:space="0" w:color="auto"/>
            </w:tcBorders>
            <w:hideMark/>
          </w:tcPr>
          <w:p w14:paraId="0D0BF4BD" w14:textId="77777777" w:rsidR="00B94837" w:rsidRPr="00B22665"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0"/>
                <w:szCs w:val="20"/>
                <w:lang w:eastAsia="en-US"/>
              </w:rPr>
            </w:pPr>
            <w:r w:rsidRPr="00B22665">
              <w:rPr>
                <w:b/>
                <w:bCs/>
                <w:i/>
                <w:sz w:val="20"/>
                <w:szCs w:val="20"/>
                <w:lang w:eastAsia="en-US"/>
              </w:rPr>
              <w:t>1</w:t>
            </w:r>
          </w:p>
        </w:tc>
        <w:tc>
          <w:tcPr>
            <w:tcW w:w="7229" w:type="dxa"/>
            <w:tcBorders>
              <w:top w:val="single" w:sz="4" w:space="0" w:color="auto"/>
              <w:left w:val="single" w:sz="4" w:space="0" w:color="auto"/>
              <w:bottom w:val="single" w:sz="4" w:space="0" w:color="auto"/>
              <w:right w:val="single" w:sz="4" w:space="0" w:color="auto"/>
            </w:tcBorders>
            <w:hideMark/>
          </w:tcPr>
          <w:p w14:paraId="1EB8BAEC" w14:textId="77777777" w:rsidR="00B94837" w:rsidRPr="00B22665"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0"/>
                <w:szCs w:val="20"/>
                <w:lang w:eastAsia="en-US"/>
              </w:rPr>
            </w:pPr>
            <w:r w:rsidRPr="00B22665">
              <w:rPr>
                <w:b/>
                <w:bCs/>
                <w:i/>
                <w:sz w:val="20"/>
                <w:szCs w:val="20"/>
                <w:lang w:eastAsia="en-US"/>
              </w:rPr>
              <w:t>2</w:t>
            </w:r>
          </w:p>
        </w:tc>
        <w:tc>
          <w:tcPr>
            <w:tcW w:w="1843" w:type="dxa"/>
            <w:tcBorders>
              <w:top w:val="single" w:sz="4" w:space="0" w:color="auto"/>
              <w:left w:val="single" w:sz="4" w:space="0" w:color="auto"/>
              <w:bottom w:val="single" w:sz="4" w:space="0" w:color="auto"/>
              <w:right w:val="single" w:sz="4" w:space="0" w:color="auto"/>
            </w:tcBorders>
            <w:hideMark/>
          </w:tcPr>
          <w:p w14:paraId="2FE7B56B" w14:textId="77777777" w:rsidR="00B94837" w:rsidRPr="00B22665"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0"/>
                <w:szCs w:val="20"/>
                <w:lang w:eastAsia="en-US"/>
              </w:rPr>
            </w:pPr>
            <w:r w:rsidRPr="00B22665">
              <w:rPr>
                <w:b/>
                <w:bCs/>
                <w:i/>
                <w:sz w:val="20"/>
                <w:szCs w:val="20"/>
                <w:lang w:eastAsia="en-US"/>
              </w:rPr>
              <w:t>3</w:t>
            </w:r>
          </w:p>
        </w:tc>
        <w:tc>
          <w:tcPr>
            <w:tcW w:w="1843" w:type="dxa"/>
            <w:tcBorders>
              <w:top w:val="single" w:sz="4" w:space="0" w:color="auto"/>
              <w:left w:val="single" w:sz="4" w:space="0" w:color="auto"/>
              <w:bottom w:val="single" w:sz="4" w:space="0" w:color="auto"/>
              <w:right w:val="single" w:sz="4" w:space="0" w:color="auto"/>
            </w:tcBorders>
            <w:hideMark/>
          </w:tcPr>
          <w:p w14:paraId="6727A0DC" w14:textId="77777777" w:rsidR="00B94837" w:rsidRPr="00B22665"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0"/>
                <w:szCs w:val="20"/>
                <w:lang w:eastAsia="en-US"/>
              </w:rPr>
            </w:pPr>
            <w:r w:rsidRPr="00B22665">
              <w:rPr>
                <w:b/>
                <w:bCs/>
                <w:i/>
                <w:sz w:val="20"/>
                <w:szCs w:val="20"/>
                <w:lang w:eastAsia="en-US"/>
              </w:rPr>
              <w:t>4</w:t>
            </w:r>
          </w:p>
        </w:tc>
        <w:tc>
          <w:tcPr>
            <w:tcW w:w="1559" w:type="dxa"/>
            <w:tcBorders>
              <w:top w:val="single" w:sz="4" w:space="0" w:color="auto"/>
              <w:left w:val="single" w:sz="4" w:space="0" w:color="auto"/>
              <w:bottom w:val="single" w:sz="4" w:space="0" w:color="auto"/>
              <w:right w:val="single" w:sz="4" w:space="0" w:color="auto"/>
            </w:tcBorders>
          </w:tcPr>
          <w:p w14:paraId="765313B3" w14:textId="77777777" w:rsidR="00B94837" w:rsidRPr="00B22665"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0"/>
                <w:szCs w:val="20"/>
                <w:lang w:eastAsia="en-US"/>
              </w:rPr>
            </w:pPr>
          </w:p>
        </w:tc>
      </w:tr>
      <w:tr w:rsidR="00B94837" w:rsidRPr="00656657" w14:paraId="35C2193E" w14:textId="77777777" w:rsidTr="00B94837">
        <w:trPr>
          <w:trHeight w:val="20"/>
        </w:trPr>
        <w:tc>
          <w:tcPr>
            <w:tcW w:w="9180" w:type="dxa"/>
            <w:gridSpan w:val="2"/>
            <w:tcBorders>
              <w:top w:val="single" w:sz="4" w:space="0" w:color="auto"/>
              <w:left w:val="single" w:sz="4" w:space="0" w:color="auto"/>
              <w:bottom w:val="single" w:sz="4" w:space="0" w:color="auto"/>
              <w:right w:val="single" w:sz="4" w:space="0" w:color="auto"/>
            </w:tcBorders>
          </w:tcPr>
          <w:p w14:paraId="4B87B686"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lang w:eastAsia="en-US"/>
              </w:rPr>
            </w:pPr>
            <w:r w:rsidRPr="00656657">
              <w:rPr>
                <w:b/>
                <w:bCs/>
                <w:sz w:val="20"/>
                <w:szCs w:val="20"/>
                <w:lang w:eastAsia="en-US"/>
              </w:rPr>
              <w:t>Раздел 1. Правовые, нормативные и организационные основы охраны труда в организации</w:t>
            </w:r>
          </w:p>
        </w:tc>
        <w:tc>
          <w:tcPr>
            <w:tcW w:w="3686" w:type="dxa"/>
            <w:gridSpan w:val="2"/>
            <w:tcBorders>
              <w:top w:val="single" w:sz="4" w:space="0" w:color="auto"/>
              <w:left w:val="single" w:sz="4" w:space="0" w:color="auto"/>
              <w:bottom w:val="single" w:sz="4" w:space="0" w:color="auto"/>
              <w:right w:val="single" w:sz="4" w:space="0" w:color="auto"/>
            </w:tcBorders>
          </w:tcPr>
          <w:p w14:paraId="30721835" w14:textId="77777777" w:rsidR="00B94837" w:rsidRPr="00656657" w:rsidRDefault="00B94837" w:rsidP="00B94837">
            <w:pPr>
              <w:rPr>
                <w:b/>
                <w:bCs/>
                <w:sz w:val="20"/>
                <w:szCs w:val="20"/>
                <w:lang w:eastAsia="en-US"/>
              </w:rPr>
            </w:pPr>
            <w:r>
              <w:rPr>
                <w:b/>
                <w:bCs/>
                <w:sz w:val="20"/>
                <w:szCs w:val="20"/>
                <w:lang w:eastAsia="en-US"/>
              </w:rPr>
              <w:t xml:space="preserve">               12/1</w:t>
            </w:r>
          </w:p>
        </w:tc>
        <w:tc>
          <w:tcPr>
            <w:tcW w:w="1559" w:type="dxa"/>
            <w:tcBorders>
              <w:top w:val="single" w:sz="4" w:space="0" w:color="auto"/>
              <w:left w:val="single" w:sz="4" w:space="0" w:color="auto"/>
              <w:bottom w:val="single" w:sz="4" w:space="0" w:color="auto"/>
              <w:right w:val="single" w:sz="4" w:space="0" w:color="auto"/>
            </w:tcBorders>
          </w:tcPr>
          <w:p w14:paraId="241787D1"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lang w:eastAsia="en-US"/>
              </w:rPr>
            </w:pPr>
          </w:p>
        </w:tc>
      </w:tr>
      <w:tr w:rsidR="00B94837" w:rsidRPr="00656657" w14:paraId="717A34BB" w14:textId="77777777" w:rsidTr="00B94837">
        <w:trPr>
          <w:trHeight w:val="126"/>
        </w:trPr>
        <w:tc>
          <w:tcPr>
            <w:tcW w:w="1951" w:type="dxa"/>
            <w:vMerge w:val="restart"/>
            <w:tcBorders>
              <w:top w:val="single" w:sz="4" w:space="0" w:color="auto"/>
              <w:left w:val="single" w:sz="4" w:space="0" w:color="auto"/>
              <w:right w:val="single" w:sz="4" w:space="0" w:color="auto"/>
            </w:tcBorders>
            <w:hideMark/>
          </w:tcPr>
          <w:p w14:paraId="724F41D4" w14:textId="77777777" w:rsidR="00B94837" w:rsidRPr="00656657" w:rsidRDefault="00B94837" w:rsidP="00B94837">
            <w:pPr>
              <w:rPr>
                <w:b/>
                <w:bCs/>
                <w:sz w:val="20"/>
                <w:szCs w:val="20"/>
                <w:lang w:eastAsia="en-US"/>
              </w:rPr>
            </w:pPr>
            <w:r w:rsidRPr="00656657">
              <w:t>Тема 1.</w:t>
            </w:r>
            <w:proofErr w:type="gramStart"/>
            <w:r w:rsidRPr="00656657">
              <w:t>1.Основные</w:t>
            </w:r>
            <w:proofErr w:type="gramEnd"/>
            <w:r w:rsidRPr="00656657">
              <w:t xml:space="preserve"> положения законодательства об охране труда. Организация работы по охране труда в организации</w:t>
            </w:r>
          </w:p>
        </w:tc>
        <w:tc>
          <w:tcPr>
            <w:tcW w:w="7229" w:type="dxa"/>
            <w:tcBorders>
              <w:top w:val="single" w:sz="4" w:space="0" w:color="auto"/>
              <w:left w:val="single" w:sz="4" w:space="0" w:color="auto"/>
              <w:bottom w:val="single" w:sz="4" w:space="0" w:color="auto"/>
              <w:right w:val="single" w:sz="4" w:space="0" w:color="auto"/>
            </w:tcBorders>
            <w:hideMark/>
          </w:tcPr>
          <w:p w14:paraId="659D47D7" w14:textId="77777777" w:rsidR="00B94837" w:rsidRPr="00656657" w:rsidRDefault="00B94837" w:rsidP="00B94837">
            <w:pPr>
              <w:rPr>
                <w:sz w:val="20"/>
                <w:szCs w:val="20"/>
                <w:lang w:eastAsia="en-US"/>
              </w:rPr>
            </w:pPr>
            <w:r w:rsidRPr="00656657">
              <w:rPr>
                <w:b/>
                <w:bCs/>
                <w:sz w:val="20"/>
                <w:szCs w:val="20"/>
                <w:lang w:eastAsia="en-US"/>
              </w:rPr>
              <w:t>Содержание учебного материала</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5DD9FD9D" w14:textId="77777777" w:rsidR="00B94837" w:rsidRPr="00656657" w:rsidRDefault="00B94837" w:rsidP="00B94837">
            <w:pPr>
              <w:jc w:val="center"/>
              <w:rPr>
                <w:b/>
                <w:bCs/>
                <w:sz w:val="20"/>
                <w:szCs w:val="20"/>
                <w:lang w:eastAsia="en-US"/>
              </w:rPr>
            </w:pPr>
            <w:r>
              <w:rPr>
                <w:b/>
                <w:bCs/>
                <w:sz w:val="20"/>
                <w:szCs w:val="20"/>
                <w:lang w:eastAsia="en-U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EE34934" w14:textId="77777777" w:rsidR="00B94837" w:rsidRPr="00656657" w:rsidRDefault="00B94837" w:rsidP="00B94837">
            <w:pPr>
              <w:rPr>
                <w:b/>
                <w:bCs/>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07C0936" w14:textId="77777777" w:rsidR="00B94837" w:rsidRPr="00656657" w:rsidRDefault="00B94837" w:rsidP="00B94837">
            <w:pPr>
              <w:rPr>
                <w:b/>
                <w:bCs/>
                <w:sz w:val="20"/>
                <w:szCs w:val="20"/>
                <w:lang w:eastAsia="en-US"/>
              </w:rPr>
            </w:pPr>
          </w:p>
        </w:tc>
      </w:tr>
      <w:tr w:rsidR="00B94837" w:rsidRPr="00656657" w14:paraId="2F9FB170" w14:textId="77777777" w:rsidTr="00B94837">
        <w:trPr>
          <w:trHeight w:val="293"/>
        </w:trPr>
        <w:tc>
          <w:tcPr>
            <w:tcW w:w="1951" w:type="dxa"/>
            <w:vMerge/>
            <w:tcBorders>
              <w:left w:val="single" w:sz="4" w:space="0" w:color="auto"/>
              <w:right w:val="single" w:sz="4" w:space="0" w:color="auto"/>
            </w:tcBorders>
            <w:vAlign w:val="center"/>
            <w:hideMark/>
          </w:tcPr>
          <w:p w14:paraId="7845DB26" w14:textId="77777777" w:rsidR="00B94837" w:rsidRPr="00656657" w:rsidRDefault="00B94837" w:rsidP="00B94837">
            <w:pPr>
              <w:rPr>
                <w:b/>
                <w:bCs/>
                <w:sz w:val="20"/>
                <w:szCs w:val="20"/>
                <w:lang w:eastAsia="en-US"/>
              </w:rPr>
            </w:pPr>
          </w:p>
        </w:tc>
        <w:tc>
          <w:tcPr>
            <w:tcW w:w="7229" w:type="dxa"/>
            <w:tcBorders>
              <w:top w:val="single" w:sz="4" w:space="0" w:color="auto"/>
              <w:left w:val="single" w:sz="4" w:space="0" w:color="auto"/>
              <w:bottom w:val="single" w:sz="4" w:space="0" w:color="auto"/>
              <w:right w:val="single" w:sz="4" w:space="0" w:color="auto"/>
            </w:tcBorders>
          </w:tcPr>
          <w:p w14:paraId="2AF52C54" w14:textId="77777777" w:rsidR="00B94837" w:rsidRPr="00656657" w:rsidRDefault="00B94837" w:rsidP="00B94837">
            <w:pPr>
              <w:jc w:val="both"/>
            </w:pPr>
            <w:r w:rsidRPr="00656657">
              <w:t>1.Правовые и нормативные основы безопасности труда: Конституция Российской Федерации, Трудовой кодекс Российской Федерации, гигиенические нормативы, санитарные нормы и правила, правила безопасности, система строительных норм и правил.</w:t>
            </w:r>
          </w:p>
          <w:p w14:paraId="1AB25F2B" w14:textId="77777777" w:rsidR="00B94837" w:rsidRPr="00656657" w:rsidRDefault="00B94837" w:rsidP="00B94837">
            <w:pPr>
              <w:jc w:val="both"/>
              <w:rPr>
                <w:sz w:val="20"/>
                <w:szCs w:val="20"/>
              </w:rPr>
            </w:pPr>
            <w:r w:rsidRPr="00656657">
              <w:rPr>
                <w:sz w:val="20"/>
                <w:szCs w:val="20"/>
              </w:rPr>
              <w:t>2.Структура системы стандартов безопасности труда Ростехрегулирования России.</w:t>
            </w:r>
          </w:p>
          <w:p w14:paraId="47F9C77E" w14:textId="77777777" w:rsidR="00B94837" w:rsidRPr="00656657" w:rsidRDefault="00B94837" w:rsidP="00B94837">
            <w:pPr>
              <w:jc w:val="both"/>
              <w:rPr>
                <w:sz w:val="20"/>
                <w:szCs w:val="20"/>
                <w:lang w:eastAsia="en-US"/>
              </w:rPr>
            </w:pPr>
            <w:r w:rsidRPr="00656657">
              <w:t>3.Организационные основы безопасности труда</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4670291" w14:textId="77777777" w:rsidR="00B94837" w:rsidRPr="00656657" w:rsidRDefault="00B94837" w:rsidP="00B94837">
            <w:pPr>
              <w:rPr>
                <w:b/>
                <w:bCs/>
                <w:sz w:val="20"/>
                <w:szCs w:val="20"/>
                <w:lang w:eastAsia="en-US"/>
              </w:rPr>
            </w:pPr>
          </w:p>
        </w:tc>
        <w:tc>
          <w:tcPr>
            <w:tcW w:w="1843" w:type="dxa"/>
            <w:vMerge w:val="restart"/>
            <w:tcBorders>
              <w:top w:val="single" w:sz="4" w:space="0" w:color="auto"/>
              <w:left w:val="single" w:sz="4" w:space="0" w:color="auto"/>
              <w:right w:val="single" w:sz="4" w:space="0" w:color="auto"/>
            </w:tcBorders>
            <w:hideMark/>
          </w:tcPr>
          <w:p w14:paraId="0EDA4DB2"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656657">
              <w:rPr>
                <w:bCs/>
                <w:sz w:val="20"/>
                <w:szCs w:val="20"/>
                <w:lang w:eastAsia="en-US"/>
              </w:rPr>
              <w:t>ОК 1 – 6</w:t>
            </w:r>
          </w:p>
          <w:p w14:paraId="67E3510C"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656657">
              <w:rPr>
                <w:bCs/>
                <w:sz w:val="20"/>
                <w:szCs w:val="20"/>
                <w:lang w:eastAsia="en-US"/>
              </w:rPr>
              <w:t xml:space="preserve">ПК 1.1 – 1.3   </w:t>
            </w:r>
          </w:p>
          <w:p w14:paraId="16A919B8"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656657">
              <w:rPr>
                <w:bCs/>
                <w:sz w:val="20"/>
                <w:szCs w:val="20"/>
                <w:lang w:eastAsia="en-US"/>
              </w:rPr>
              <w:t xml:space="preserve">ПК 2.1 – 2.4  </w:t>
            </w:r>
          </w:p>
          <w:p w14:paraId="704C71F2"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656657">
              <w:rPr>
                <w:bCs/>
                <w:sz w:val="20"/>
                <w:szCs w:val="20"/>
                <w:lang w:eastAsia="en-US"/>
              </w:rPr>
              <w:t xml:space="preserve">ПК 3.1 – 3.4 </w:t>
            </w:r>
          </w:p>
        </w:tc>
        <w:tc>
          <w:tcPr>
            <w:tcW w:w="1559" w:type="dxa"/>
            <w:tcBorders>
              <w:top w:val="single" w:sz="4" w:space="0" w:color="auto"/>
              <w:left w:val="single" w:sz="4" w:space="0" w:color="auto"/>
              <w:right w:val="single" w:sz="4" w:space="0" w:color="auto"/>
            </w:tcBorders>
          </w:tcPr>
          <w:p w14:paraId="3FBC436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У1-У6</w:t>
            </w:r>
          </w:p>
          <w:p w14:paraId="3472B53D"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З1-З11,</w:t>
            </w:r>
          </w:p>
        </w:tc>
      </w:tr>
      <w:tr w:rsidR="00B94837" w:rsidRPr="00656657" w14:paraId="52F0D35D" w14:textId="77777777" w:rsidTr="00B94837">
        <w:trPr>
          <w:trHeight w:val="210"/>
        </w:trPr>
        <w:tc>
          <w:tcPr>
            <w:tcW w:w="1951" w:type="dxa"/>
            <w:vMerge/>
            <w:tcBorders>
              <w:left w:val="single" w:sz="4" w:space="0" w:color="auto"/>
              <w:right w:val="single" w:sz="4" w:space="0" w:color="auto"/>
            </w:tcBorders>
            <w:vAlign w:val="center"/>
            <w:hideMark/>
          </w:tcPr>
          <w:p w14:paraId="1C66EC15" w14:textId="77777777" w:rsidR="00B94837" w:rsidRPr="00656657" w:rsidRDefault="00B94837" w:rsidP="00B94837">
            <w:pPr>
              <w:rPr>
                <w:b/>
                <w:bCs/>
                <w:sz w:val="20"/>
                <w:szCs w:val="20"/>
                <w:lang w:eastAsia="en-US"/>
              </w:rPr>
            </w:pPr>
          </w:p>
        </w:tc>
        <w:tc>
          <w:tcPr>
            <w:tcW w:w="7229" w:type="dxa"/>
            <w:tcBorders>
              <w:top w:val="single" w:sz="4" w:space="0" w:color="auto"/>
              <w:left w:val="single" w:sz="4" w:space="0" w:color="auto"/>
              <w:bottom w:val="single" w:sz="4" w:space="0" w:color="auto"/>
              <w:right w:val="single" w:sz="4" w:space="0" w:color="auto"/>
            </w:tcBorders>
            <w:hideMark/>
          </w:tcPr>
          <w:p w14:paraId="337BA5AA" w14:textId="77777777" w:rsidR="00B94837" w:rsidRPr="00656657" w:rsidRDefault="00B94837" w:rsidP="00B94837">
            <w:pPr>
              <w:rPr>
                <w:b/>
                <w:i/>
                <w:sz w:val="20"/>
                <w:szCs w:val="20"/>
                <w:lang w:eastAsia="en-US"/>
              </w:rPr>
            </w:pPr>
            <w:r w:rsidRPr="00656657">
              <w:rPr>
                <w:b/>
                <w:i/>
                <w:sz w:val="20"/>
                <w:szCs w:val="20"/>
                <w:lang w:eastAsia="en-US"/>
              </w:rPr>
              <w:t>Практические занятия</w:t>
            </w:r>
          </w:p>
        </w:tc>
        <w:tc>
          <w:tcPr>
            <w:tcW w:w="1843" w:type="dxa"/>
            <w:tcBorders>
              <w:top w:val="single" w:sz="4" w:space="0" w:color="auto"/>
              <w:left w:val="single" w:sz="4" w:space="0" w:color="auto"/>
              <w:bottom w:val="single" w:sz="4" w:space="0" w:color="auto"/>
              <w:right w:val="single" w:sz="4" w:space="0" w:color="auto"/>
            </w:tcBorders>
            <w:hideMark/>
          </w:tcPr>
          <w:p w14:paraId="298F41E7" w14:textId="77777777" w:rsidR="00B94837" w:rsidRPr="00656657" w:rsidRDefault="00B94837" w:rsidP="00B94837">
            <w:pPr>
              <w:jc w:val="center"/>
              <w:rPr>
                <w:bCs/>
                <w:i/>
                <w:sz w:val="20"/>
                <w:szCs w:val="20"/>
                <w:lang w:eastAsia="en-US"/>
              </w:rPr>
            </w:pPr>
            <w:r>
              <w:rPr>
                <w:bCs/>
                <w:i/>
                <w:sz w:val="20"/>
                <w:szCs w:val="20"/>
                <w:lang w:eastAsia="en-US"/>
              </w:rPr>
              <w:t>1</w:t>
            </w:r>
          </w:p>
        </w:tc>
        <w:tc>
          <w:tcPr>
            <w:tcW w:w="1843" w:type="dxa"/>
            <w:vMerge/>
            <w:tcBorders>
              <w:left w:val="single" w:sz="4" w:space="0" w:color="auto"/>
              <w:right w:val="single" w:sz="4" w:space="0" w:color="auto"/>
            </w:tcBorders>
            <w:vAlign w:val="center"/>
            <w:hideMark/>
          </w:tcPr>
          <w:p w14:paraId="77DFF7E8" w14:textId="77777777" w:rsidR="00B94837" w:rsidRPr="00656657" w:rsidRDefault="00B94837" w:rsidP="00B94837">
            <w:pPr>
              <w:rPr>
                <w:b/>
                <w:bCs/>
                <w:sz w:val="20"/>
                <w:szCs w:val="20"/>
                <w:lang w:eastAsia="en-US"/>
              </w:rPr>
            </w:pPr>
          </w:p>
        </w:tc>
        <w:tc>
          <w:tcPr>
            <w:tcW w:w="1559" w:type="dxa"/>
            <w:tcBorders>
              <w:left w:val="single" w:sz="4" w:space="0" w:color="auto"/>
              <w:right w:val="single" w:sz="4" w:space="0" w:color="auto"/>
            </w:tcBorders>
          </w:tcPr>
          <w:p w14:paraId="663679F0" w14:textId="77777777" w:rsidR="00B94837" w:rsidRPr="00656657" w:rsidRDefault="00B94837" w:rsidP="00B94837">
            <w:pPr>
              <w:rPr>
                <w:b/>
                <w:bCs/>
                <w:sz w:val="20"/>
                <w:szCs w:val="20"/>
                <w:lang w:eastAsia="en-US"/>
              </w:rPr>
            </w:pPr>
          </w:p>
        </w:tc>
      </w:tr>
      <w:tr w:rsidR="00B94837" w:rsidRPr="00656657" w14:paraId="4ED3A8A9" w14:textId="77777777" w:rsidTr="00B94837">
        <w:trPr>
          <w:trHeight w:val="225"/>
        </w:trPr>
        <w:tc>
          <w:tcPr>
            <w:tcW w:w="1951" w:type="dxa"/>
            <w:vMerge/>
            <w:tcBorders>
              <w:left w:val="single" w:sz="4" w:space="0" w:color="auto"/>
              <w:right w:val="single" w:sz="4" w:space="0" w:color="auto"/>
            </w:tcBorders>
            <w:vAlign w:val="center"/>
          </w:tcPr>
          <w:p w14:paraId="7BE97531" w14:textId="77777777" w:rsidR="00B94837" w:rsidRPr="00656657" w:rsidRDefault="00B94837" w:rsidP="00B94837">
            <w:pPr>
              <w:rPr>
                <w:b/>
                <w:bCs/>
                <w:sz w:val="20"/>
                <w:szCs w:val="20"/>
                <w:lang w:eastAsia="en-US"/>
              </w:rPr>
            </w:pPr>
          </w:p>
        </w:tc>
        <w:tc>
          <w:tcPr>
            <w:tcW w:w="7229" w:type="dxa"/>
            <w:vMerge w:val="restart"/>
            <w:tcBorders>
              <w:top w:val="single" w:sz="4" w:space="0" w:color="auto"/>
              <w:left w:val="single" w:sz="4" w:space="0" w:color="auto"/>
              <w:right w:val="single" w:sz="4" w:space="0" w:color="auto"/>
            </w:tcBorders>
          </w:tcPr>
          <w:p w14:paraId="4641D3E8" w14:textId="77777777" w:rsidR="00B94837" w:rsidRPr="00656657" w:rsidRDefault="00B94837" w:rsidP="00B94837">
            <w:pPr>
              <w:rPr>
                <w:b/>
                <w:i/>
                <w:sz w:val="20"/>
                <w:szCs w:val="20"/>
                <w:lang w:eastAsia="en-US"/>
              </w:rPr>
            </w:pPr>
            <w:r w:rsidRPr="00656657">
              <w:t>1.Практическая работа №</w:t>
            </w:r>
            <w:r>
              <w:t xml:space="preserve"> </w:t>
            </w:r>
            <w:r w:rsidRPr="00656657">
              <w:t>1 Решение ситуационных задач «Проведение классификации, расследования, оформления и учёта несчастного сл</w:t>
            </w:r>
            <w:r>
              <w:t>учая</w:t>
            </w:r>
          </w:p>
          <w:p w14:paraId="666B55E7" w14:textId="77777777" w:rsidR="00B94837" w:rsidRPr="00656657" w:rsidRDefault="00B94837" w:rsidP="00B94837">
            <w:pPr>
              <w:rPr>
                <w:b/>
                <w:i/>
                <w:sz w:val="20"/>
                <w:szCs w:val="20"/>
                <w:lang w:eastAsia="en-US"/>
              </w:rPr>
            </w:pPr>
            <w:r w:rsidRPr="00656657">
              <w:t>2. Практическая работа № 2</w:t>
            </w:r>
            <w:r>
              <w:t xml:space="preserve"> </w:t>
            </w:r>
            <w:r w:rsidRPr="00656657">
              <w:t>Разработка инструкций по охране труда</w:t>
            </w:r>
          </w:p>
        </w:tc>
        <w:tc>
          <w:tcPr>
            <w:tcW w:w="1843" w:type="dxa"/>
            <w:tcBorders>
              <w:top w:val="single" w:sz="4" w:space="0" w:color="auto"/>
              <w:left w:val="single" w:sz="4" w:space="0" w:color="auto"/>
              <w:right w:val="single" w:sz="4" w:space="0" w:color="auto"/>
            </w:tcBorders>
          </w:tcPr>
          <w:p w14:paraId="3ECB6AF7" w14:textId="77777777" w:rsidR="00B94837" w:rsidRPr="00656657" w:rsidRDefault="00B94837" w:rsidP="00B94837">
            <w:pPr>
              <w:jc w:val="center"/>
              <w:rPr>
                <w:bCs/>
                <w:i/>
                <w:sz w:val="20"/>
                <w:szCs w:val="20"/>
                <w:lang w:eastAsia="en-US"/>
              </w:rPr>
            </w:pPr>
          </w:p>
        </w:tc>
        <w:tc>
          <w:tcPr>
            <w:tcW w:w="1843" w:type="dxa"/>
            <w:vMerge/>
            <w:tcBorders>
              <w:left w:val="single" w:sz="4" w:space="0" w:color="auto"/>
              <w:right w:val="single" w:sz="4" w:space="0" w:color="auto"/>
            </w:tcBorders>
            <w:vAlign w:val="center"/>
          </w:tcPr>
          <w:p w14:paraId="1CD35CBA" w14:textId="77777777" w:rsidR="00B94837" w:rsidRPr="00656657" w:rsidRDefault="00B94837" w:rsidP="00B94837">
            <w:pPr>
              <w:rPr>
                <w:b/>
                <w:bCs/>
                <w:sz w:val="20"/>
                <w:szCs w:val="20"/>
                <w:lang w:eastAsia="en-US"/>
              </w:rPr>
            </w:pPr>
          </w:p>
        </w:tc>
        <w:tc>
          <w:tcPr>
            <w:tcW w:w="1559" w:type="dxa"/>
            <w:tcBorders>
              <w:left w:val="single" w:sz="4" w:space="0" w:color="auto"/>
              <w:right w:val="single" w:sz="4" w:space="0" w:color="auto"/>
            </w:tcBorders>
          </w:tcPr>
          <w:p w14:paraId="7398FA9F" w14:textId="77777777" w:rsidR="00B94837" w:rsidRPr="00656657" w:rsidRDefault="00B94837" w:rsidP="00B94837">
            <w:pPr>
              <w:rPr>
                <w:b/>
                <w:bCs/>
                <w:sz w:val="20"/>
                <w:szCs w:val="20"/>
                <w:lang w:eastAsia="en-US"/>
              </w:rPr>
            </w:pPr>
          </w:p>
        </w:tc>
      </w:tr>
      <w:tr w:rsidR="00B94837" w:rsidRPr="00656657" w14:paraId="52EBB44E" w14:textId="77777777" w:rsidTr="00B94837">
        <w:trPr>
          <w:trHeight w:val="420"/>
        </w:trPr>
        <w:tc>
          <w:tcPr>
            <w:tcW w:w="1951" w:type="dxa"/>
            <w:vMerge/>
            <w:tcBorders>
              <w:left w:val="single" w:sz="4" w:space="0" w:color="auto"/>
              <w:right w:val="single" w:sz="4" w:space="0" w:color="auto"/>
            </w:tcBorders>
            <w:vAlign w:val="center"/>
          </w:tcPr>
          <w:p w14:paraId="28FA41D3" w14:textId="77777777" w:rsidR="00B94837" w:rsidRPr="00656657" w:rsidRDefault="00B94837" w:rsidP="00B94837">
            <w:pPr>
              <w:rPr>
                <w:b/>
                <w:bCs/>
                <w:sz w:val="20"/>
                <w:szCs w:val="20"/>
                <w:lang w:eastAsia="en-US"/>
              </w:rPr>
            </w:pPr>
          </w:p>
        </w:tc>
        <w:tc>
          <w:tcPr>
            <w:tcW w:w="7229" w:type="dxa"/>
            <w:vMerge/>
            <w:tcBorders>
              <w:left w:val="single" w:sz="4" w:space="0" w:color="auto"/>
              <w:bottom w:val="single" w:sz="4" w:space="0" w:color="auto"/>
              <w:right w:val="single" w:sz="4" w:space="0" w:color="auto"/>
            </w:tcBorders>
          </w:tcPr>
          <w:p w14:paraId="23BBFABE" w14:textId="77777777" w:rsidR="00B94837" w:rsidRPr="00656657" w:rsidRDefault="00B94837" w:rsidP="00B94837"/>
        </w:tc>
        <w:tc>
          <w:tcPr>
            <w:tcW w:w="1843" w:type="dxa"/>
            <w:tcBorders>
              <w:left w:val="single" w:sz="4" w:space="0" w:color="auto"/>
              <w:bottom w:val="single" w:sz="4" w:space="0" w:color="auto"/>
              <w:right w:val="single" w:sz="4" w:space="0" w:color="auto"/>
            </w:tcBorders>
          </w:tcPr>
          <w:p w14:paraId="7D8F229C" w14:textId="77777777" w:rsidR="00B94837" w:rsidRPr="00656657" w:rsidRDefault="00B94837" w:rsidP="00B94837">
            <w:pPr>
              <w:jc w:val="center"/>
              <w:rPr>
                <w:bCs/>
                <w:i/>
                <w:sz w:val="20"/>
                <w:szCs w:val="20"/>
                <w:lang w:eastAsia="en-US"/>
              </w:rPr>
            </w:pPr>
            <w:r>
              <w:rPr>
                <w:bCs/>
                <w:i/>
                <w:sz w:val="20"/>
                <w:szCs w:val="20"/>
                <w:lang w:eastAsia="en-US"/>
              </w:rPr>
              <w:t>1</w:t>
            </w:r>
          </w:p>
          <w:p w14:paraId="772FC7D5" w14:textId="77777777" w:rsidR="00B94837" w:rsidRPr="00656657" w:rsidRDefault="00B94837" w:rsidP="00B94837">
            <w:pPr>
              <w:jc w:val="center"/>
              <w:rPr>
                <w:bCs/>
                <w:i/>
                <w:sz w:val="20"/>
                <w:szCs w:val="20"/>
                <w:lang w:eastAsia="en-US"/>
              </w:rPr>
            </w:pPr>
          </w:p>
          <w:p w14:paraId="7F123EAC" w14:textId="77777777" w:rsidR="00B94837" w:rsidRPr="00656657" w:rsidRDefault="00B94837" w:rsidP="00B94837">
            <w:pPr>
              <w:jc w:val="center"/>
              <w:rPr>
                <w:bCs/>
                <w:i/>
                <w:sz w:val="20"/>
                <w:szCs w:val="20"/>
                <w:lang w:eastAsia="en-US"/>
              </w:rPr>
            </w:pPr>
          </w:p>
          <w:p w14:paraId="79FB35E8" w14:textId="77777777" w:rsidR="00B94837" w:rsidRPr="00656657" w:rsidRDefault="00B94837" w:rsidP="00B94837">
            <w:pPr>
              <w:jc w:val="center"/>
              <w:rPr>
                <w:bCs/>
                <w:i/>
                <w:sz w:val="20"/>
                <w:szCs w:val="20"/>
                <w:lang w:eastAsia="en-US"/>
              </w:rPr>
            </w:pPr>
          </w:p>
        </w:tc>
        <w:tc>
          <w:tcPr>
            <w:tcW w:w="1843" w:type="dxa"/>
            <w:vMerge/>
            <w:tcBorders>
              <w:left w:val="single" w:sz="4" w:space="0" w:color="auto"/>
              <w:right w:val="single" w:sz="4" w:space="0" w:color="auto"/>
            </w:tcBorders>
            <w:vAlign w:val="center"/>
          </w:tcPr>
          <w:p w14:paraId="354FF500" w14:textId="77777777" w:rsidR="00B94837" w:rsidRPr="00656657" w:rsidRDefault="00B94837" w:rsidP="00B94837">
            <w:pPr>
              <w:rPr>
                <w:b/>
                <w:bCs/>
                <w:sz w:val="20"/>
                <w:szCs w:val="20"/>
                <w:lang w:eastAsia="en-US"/>
              </w:rPr>
            </w:pPr>
          </w:p>
        </w:tc>
        <w:tc>
          <w:tcPr>
            <w:tcW w:w="1559" w:type="dxa"/>
            <w:tcBorders>
              <w:left w:val="single" w:sz="4" w:space="0" w:color="auto"/>
              <w:right w:val="single" w:sz="4" w:space="0" w:color="auto"/>
            </w:tcBorders>
          </w:tcPr>
          <w:p w14:paraId="5776D43F"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У1-У6</w:t>
            </w:r>
          </w:p>
          <w:p w14:paraId="04B94729" w14:textId="77777777" w:rsidR="00B94837" w:rsidRPr="00656657" w:rsidRDefault="00B94837" w:rsidP="00B94837">
            <w:pPr>
              <w:rPr>
                <w:b/>
                <w:bCs/>
                <w:sz w:val="20"/>
                <w:szCs w:val="20"/>
                <w:lang w:eastAsia="en-US"/>
              </w:rPr>
            </w:pPr>
            <w:r>
              <w:rPr>
                <w:bCs/>
                <w:sz w:val="20"/>
                <w:szCs w:val="20"/>
                <w:lang w:eastAsia="en-US"/>
              </w:rPr>
              <w:t>З1-З11,</w:t>
            </w:r>
          </w:p>
        </w:tc>
      </w:tr>
      <w:tr w:rsidR="00B94837" w:rsidRPr="00656657" w14:paraId="77F90B9D" w14:textId="77777777" w:rsidTr="00B94837">
        <w:trPr>
          <w:trHeight w:val="324"/>
        </w:trPr>
        <w:tc>
          <w:tcPr>
            <w:tcW w:w="1951" w:type="dxa"/>
            <w:vMerge/>
            <w:tcBorders>
              <w:left w:val="single" w:sz="4" w:space="0" w:color="auto"/>
              <w:right w:val="single" w:sz="4" w:space="0" w:color="auto"/>
            </w:tcBorders>
            <w:vAlign w:val="center"/>
          </w:tcPr>
          <w:p w14:paraId="3770E7F5" w14:textId="77777777" w:rsidR="00B94837" w:rsidRPr="00656657" w:rsidRDefault="00B94837" w:rsidP="00B94837">
            <w:pPr>
              <w:rPr>
                <w:b/>
                <w:bCs/>
                <w:sz w:val="20"/>
                <w:szCs w:val="20"/>
                <w:lang w:eastAsia="en-US"/>
              </w:rPr>
            </w:pPr>
          </w:p>
        </w:tc>
        <w:tc>
          <w:tcPr>
            <w:tcW w:w="7229" w:type="dxa"/>
            <w:tcBorders>
              <w:top w:val="single" w:sz="4" w:space="0" w:color="auto"/>
              <w:left w:val="single" w:sz="4" w:space="0" w:color="auto"/>
              <w:bottom w:val="single" w:sz="4" w:space="0" w:color="auto"/>
              <w:right w:val="single" w:sz="4" w:space="0" w:color="auto"/>
            </w:tcBorders>
          </w:tcPr>
          <w:p w14:paraId="017F70C2" w14:textId="77777777" w:rsidR="00B94837" w:rsidRPr="00656657" w:rsidRDefault="00B94837" w:rsidP="00B94837">
            <w:r w:rsidRPr="00656657">
              <w:rPr>
                <w:b/>
                <w:sz w:val="20"/>
                <w:szCs w:val="20"/>
                <w:lang w:eastAsia="en-US"/>
              </w:rPr>
              <w:t>Самостоятельная работа обучающихся</w:t>
            </w:r>
          </w:p>
        </w:tc>
        <w:tc>
          <w:tcPr>
            <w:tcW w:w="1843" w:type="dxa"/>
            <w:tcBorders>
              <w:left w:val="single" w:sz="4" w:space="0" w:color="auto"/>
              <w:bottom w:val="single" w:sz="4" w:space="0" w:color="auto"/>
              <w:right w:val="single" w:sz="4" w:space="0" w:color="auto"/>
            </w:tcBorders>
          </w:tcPr>
          <w:p w14:paraId="11157249" w14:textId="77777777" w:rsidR="00B94837" w:rsidRPr="00656657" w:rsidRDefault="00B94837" w:rsidP="00B94837">
            <w:pPr>
              <w:jc w:val="center"/>
              <w:rPr>
                <w:bCs/>
                <w:i/>
                <w:sz w:val="20"/>
                <w:szCs w:val="20"/>
                <w:lang w:eastAsia="en-US"/>
              </w:rPr>
            </w:pPr>
            <w:r w:rsidRPr="00656657">
              <w:rPr>
                <w:bCs/>
                <w:i/>
                <w:sz w:val="20"/>
                <w:szCs w:val="20"/>
                <w:lang w:eastAsia="en-US"/>
              </w:rPr>
              <w:t>10</w:t>
            </w:r>
          </w:p>
        </w:tc>
        <w:tc>
          <w:tcPr>
            <w:tcW w:w="1843" w:type="dxa"/>
            <w:vMerge/>
            <w:tcBorders>
              <w:left w:val="single" w:sz="4" w:space="0" w:color="auto"/>
              <w:right w:val="single" w:sz="4" w:space="0" w:color="auto"/>
            </w:tcBorders>
            <w:vAlign w:val="center"/>
          </w:tcPr>
          <w:p w14:paraId="7ECE09A6" w14:textId="77777777" w:rsidR="00B94837" w:rsidRPr="00656657" w:rsidRDefault="00B94837" w:rsidP="00B94837">
            <w:pPr>
              <w:rPr>
                <w:b/>
                <w:bCs/>
                <w:sz w:val="20"/>
                <w:szCs w:val="20"/>
                <w:lang w:eastAsia="en-US"/>
              </w:rPr>
            </w:pPr>
          </w:p>
        </w:tc>
        <w:tc>
          <w:tcPr>
            <w:tcW w:w="1559" w:type="dxa"/>
            <w:tcBorders>
              <w:left w:val="single" w:sz="4" w:space="0" w:color="auto"/>
              <w:right w:val="single" w:sz="4" w:space="0" w:color="auto"/>
            </w:tcBorders>
          </w:tcPr>
          <w:p w14:paraId="41551450" w14:textId="77777777" w:rsidR="00B94837" w:rsidRPr="00656657" w:rsidRDefault="00B94837" w:rsidP="00B94837">
            <w:pPr>
              <w:rPr>
                <w:b/>
                <w:bCs/>
                <w:sz w:val="20"/>
                <w:szCs w:val="20"/>
                <w:lang w:eastAsia="en-US"/>
              </w:rPr>
            </w:pPr>
          </w:p>
        </w:tc>
      </w:tr>
      <w:tr w:rsidR="00B94837" w:rsidRPr="00656657" w14:paraId="4FBDE808" w14:textId="77777777" w:rsidTr="00B94837">
        <w:trPr>
          <w:trHeight w:val="765"/>
        </w:trPr>
        <w:tc>
          <w:tcPr>
            <w:tcW w:w="1951" w:type="dxa"/>
            <w:vMerge/>
            <w:tcBorders>
              <w:left w:val="single" w:sz="4" w:space="0" w:color="auto"/>
              <w:bottom w:val="single" w:sz="4" w:space="0" w:color="auto"/>
              <w:right w:val="single" w:sz="4" w:space="0" w:color="auto"/>
            </w:tcBorders>
            <w:vAlign w:val="center"/>
          </w:tcPr>
          <w:p w14:paraId="283F7BF9" w14:textId="77777777" w:rsidR="00B94837" w:rsidRPr="00656657" w:rsidRDefault="00B94837" w:rsidP="00B94837">
            <w:pPr>
              <w:rPr>
                <w:b/>
                <w:bCs/>
                <w:sz w:val="20"/>
                <w:szCs w:val="20"/>
                <w:lang w:eastAsia="en-US"/>
              </w:rPr>
            </w:pPr>
          </w:p>
        </w:tc>
        <w:tc>
          <w:tcPr>
            <w:tcW w:w="7229" w:type="dxa"/>
            <w:tcBorders>
              <w:top w:val="single" w:sz="4" w:space="0" w:color="auto"/>
              <w:left w:val="single" w:sz="4" w:space="0" w:color="auto"/>
              <w:bottom w:val="single" w:sz="4" w:space="0" w:color="auto"/>
              <w:right w:val="single" w:sz="4" w:space="0" w:color="auto"/>
            </w:tcBorders>
          </w:tcPr>
          <w:p w14:paraId="2683D5B4" w14:textId="77777777" w:rsidR="00B94837" w:rsidRPr="00656657" w:rsidRDefault="00B94837" w:rsidP="00B94837">
            <w:r w:rsidRPr="00656657">
              <w:t>Изучение порядка аттестации рабочих мест по условиям труда и сертификации производственных объектов на соответствие требованиям по охране труда (изучение нормативной базы)</w:t>
            </w:r>
          </w:p>
        </w:tc>
        <w:tc>
          <w:tcPr>
            <w:tcW w:w="1843" w:type="dxa"/>
            <w:tcBorders>
              <w:left w:val="single" w:sz="4" w:space="0" w:color="auto"/>
              <w:bottom w:val="single" w:sz="4" w:space="0" w:color="auto"/>
              <w:right w:val="single" w:sz="4" w:space="0" w:color="auto"/>
            </w:tcBorders>
          </w:tcPr>
          <w:p w14:paraId="2AAA107E" w14:textId="77777777" w:rsidR="00B94837" w:rsidRPr="00656657" w:rsidRDefault="00B94837" w:rsidP="00B94837">
            <w:pPr>
              <w:jc w:val="center"/>
              <w:rPr>
                <w:bCs/>
                <w:i/>
                <w:sz w:val="20"/>
                <w:szCs w:val="20"/>
                <w:lang w:eastAsia="en-US"/>
              </w:rPr>
            </w:pPr>
          </w:p>
        </w:tc>
        <w:tc>
          <w:tcPr>
            <w:tcW w:w="1843" w:type="dxa"/>
            <w:vMerge/>
            <w:tcBorders>
              <w:left w:val="single" w:sz="4" w:space="0" w:color="auto"/>
              <w:bottom w:val="single" w:sz="4" w:space="0" w:color="auto"/>
              <w:right w:val="single" w:sz="4" w:space="0" w:color="auto"/>
            </w:tcBorders>
            <w:vAlign w:val="center"/>
          </w:tcPr>
          <w:p w14:paraId="59476ACB" w14:textId="77777777" w:rsidR="00B94837" w:rsidRPr="00656657" w:rsidRDefault="00B94837" w:rsidP="00B94837">
            <w:pPr>
              <w:rPr>
                <w:b/>
                <w:bCs/>
                <w:sz w:val="20"/>
                <w:szCs w:val="20"/>
                <w:lang w:eastAsia="en-US"/>
              </w:rPr>
            </w:pPr>
          </w:p>
        </w:tc>
        <w:tc>
          <w:tcPr>
            <w:tcW w:w="1559" w:type="dxa"/>
            <w:tcBorders>
              <w:left w:val="single" w:sz="4" w:space="0" w:color="auto"/>
              <w:bottom w:val="single" w:sz="4" w:space="0" w:color="auto"/>
              <w:right w:val="single" w:sz="4" w:space="0" w:color="auto"/>
            </w:tcBorders>
          </w:tcPr>
          <w:p w14:paraId="23D8D05B" w14:textId="77777777" w:rsidR="00B94837" w:rsidRPr="00656657" w:rsidRDefault="00B94837" w:rsidP="00B94837">
            <w:pPr>
              <w:rPr>
                <w:b/>
                <w:bCs/>
                <w:sz w:val="20"/>
                <w:szCs w:val="20"/>
                <w:lang w:eastAsia="en-US"/>
              </w:rPr>
            </w:pPr>
          </w:p>
        </w:tc>
      </w:tr>
      <w:tr w:rsidR="00B94837" w:rsidRPr="00656657" w14:paraId="4792380A" w14:textId="77777777" w:rsidTr="00B94837">
        <w:trPr>
          <w:trHeight w:val="360"/>
        </w:trPr>
        <w:tc>
          <w:tcPr>
            <w:tcW w:w="9180" w:type="dxa"/>
            <w:gridSpan w:val="2"/>
            <w:tcBorders>
              <w:left w:val="single" w:sz="4" w:space="0" w:color="auto"/>
              <w:bottom w:val="single" w:sz="4" w:space="0" w:color="auto"/>
              <w:right w:val="single" w:sz="4" w:space="0" w:color="auto"/>
            </w:tcBorders>
            <w:vAlign w:val="center"/>
          </w:tcPr>
          <w:p w14:paraId="437B64DB" w14:textId="77777777" w:rsidR="00B94837" w:rsidRPr="00656657" w:rsidRDefault="00B94837" w:rsidP="00B94837">
            <w:pPr>
              <w:jc w:val="center"/>
              <w:rPr>
                <w:bCs/>
                <w:i/>
                <w:sz w:val="20"/>
                <w:szCs w:val="20"/>
                <w:lang w:eastAsia="en-US"/>
              </w:rPr>
            </w:pPr>
            <w:r w:rsidRPr="00656657">
              <w:t>Раздел 2. Защита человека от вредных и опасных производственных факторов</w:t>
            </w:r>
          </w:p>
        </w:tc>
        <w:tc>
          <w:tcPr>
            <w:tcW w:w="1843" w:type="dxa"/>
            <w:tcBorders>
              <w:left w:val="single" w:sz="4" w:space="0" w:color="auto"/>
              <w:bottom w:val="single" w:sz="4" w:space="0" w:color="auto"/>
              <w:right w:val="single" w:sz="4" w:space="0" w:color="auto"/>
            </w:tcBorders>
            <w:vAlign w:val="center"/>
          </w:tcPr>
          <w:p w14:paraId="6FD8F940" w14:textId="77777777" w:rsidR="00B94837" w:rsidRPr="00B22665" w:rsidRDefault="00B94837" w:rsidP="00B94837">
            <w:pPr>
              <w:jc w:val="center"/>
              <w:rPr>
                <w:b/>
                <w:bCs/>
                <w:i/>
                <w:sz w:val="20"/>
                <w:szCs w:val="20"/>
                <w:lang w:eastAsia="en-US"/>
              </w:rPr>
            </w:pPr>
            <w:r>
              <w:rPr>
                <w:b/>
                <w:bCs/>
                <w:i/>
                <w:sz w:val="20"/>
                <w:szCs w:val="20"/>
                <w:lang w:eastAsia="en-US"/>
              </w:rPr>
              <w:t>5</w:t>
            </w:r>
            <w:r w:rsidRPr="00B22665">
              <w:rPr>
                <w:b/>
                <w:bCs/>
                <w:i/>
                <w:sz w:val="20"/>
                <w:szCs w:val="20"/>
                <w:lang w:eastAsia="en-US"/>
              </w:rPr>
              <w:t>/1</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71DF0854"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44F76EE"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lang w:eastAsia="en-US"/>
              </w:rPr>
            </w:pPr>
          </w:p>
        </w:tc>
      </w:tr>
      <w:tr w:rsidR="00B94837" w:rsidRPr="00656657" w14:paraId="7085890F" w14:textId="77777777" w:rsidTr="00B94837">
        <w:trPr>
          <w:trHeight w:val="20"/>
        </w:trPr>
        <w:tc>
          <w:tcPr>
            <w:tcW w:w="1951" w:type="dxa"/>
            <w:vMerge w:val="restart"/>
            <w:tcBorders>
              <w:top w:val="single" w:sz="4" w:space="0" w:color="auto"/>
              <w:left w:val="single" w:sz="4" w:space="0" w:color="auto"/>
              <w:right w:val="single" w:sz="4" w:space="0" w:color="auto"/>
            </w:tcBorders>
            <w:hideMark/>
          </w:tcPr>
          <w:p w14:paraId="4F7CBE95"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56657">
              <w:t>Тема 2.</w:t>
            </w:r>
            <w:proofErr w:type="gramStart"/>
            <w:r w:rsidRPr="00656657">
              <w:t>1.Потенциально</w:t>
            </w:r>
            <w:proofErr w:type="gramEnd"/>
            <w:r w:rsidRPr="00656657">
              <w:t xml:space="preserve"> опасные и </w:t>
            </w:r>
            <w:r w:rsidRPr="00656657">
              <w:lastRenderedPageBreak/>
              <w:t>вредные производственные фактор.</w:t>
            </w:r>
          </w:p>
          <w:p w14:paraId="7FA849FE"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lang w:eastAsia="en-US"/>
              </w:rPr>
            </w:pPr>
            <w:r w:rsidRPr="00656657">
              <w:t>Методы и средства защиты от воздействия негативных факторов</w:t>
            </w:r>
          </w:p>
        </w:tc>
        <w:tc>
          <w:tcPr>
            <w:tcW w:w="7229" w:type="dxa"/>
            <w:tcBorders>
              <w:top w:val="single" w:sz="4" w:space="0" w:color="auto"/>
              <w:left w:val="single" w:sz="4" w:space="0" w:color="auto"/>
              <w:bottom w:val="single" w:sz="4" w:space="0" w:color="auto"/>
              <w:right w:val="single" w:sz="4" w:space="0" w:color="auto"/>
            </w:tcBorders>
            <w:hideMark/>
          </w:tcPr>
          <w:p w14:paraId="762B9CBE" w14:textId="77777777" w:rsidR="00B94837" w:rsidRPr="00656657" w:rsidRDefault="00B94837" w:rsidP="00B94837">
            <w:pPr>
              <w:rPr>
                <w:sz w:val="20"/>
                <w:szCs w:val="20"/>
                <w:lang w:eastAsia="en-US"/>
              </w:rPr>
            </w:pPr>
            <w:r w:rsidRPr="00656657">
              <w:rPr>
                <w:b/>
                <w:sz w:val="20"/>
                <w:szCs w:val="20"/>
                <w:lang w:eastAsia="en-US"/>
              </w:rPr>
              <w:lastRenderedPageBreak/>
              <w:t>Содержание учебного материала</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02290E74" w14:textId="77777777" w:rsidR="00B94837" w:rsidRPr="00656657" w:rsidRDefault="00B94837" w:rsidP="00B94837">
            <w:pPr>
              <w:jc w:val="center"/>
              <w:rPr>
                <w:b/>
                <w:bCs/>
                <w:sz w:val="20"/>
                <w:szCs w:val="20"/>
                <w:lang w:eastAsia="en-US"/>
              </w:rPr>
            </w:pPr>
            <w:r w:rsidRPr="00656657">
              <w:rPr>
                <w:b/>
                <w:bCs/>
                <w:sz w:val="20"/>
                <w:szCs w:val="20"/>
                <w:lang w:eastAsia="en-US"/>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C1C1B21" w14:textId="77777777" w:rsidR="00B94837" w:rsidRPr="00656657" w:rsidRDefault="00B94837" w:rsidP="00B94837">
            <w:pPr>
              <w:rPr>
                <w:b/>
                <w:bCs/>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D49BA86" w14:textId="77777777" w:rsidR="00B94837" w:rsidRPr="00656657" w:rsidRDefault="00B94837" w:rsidP="00B94837">
            <w:pPr>
              <w:rPr>
                <w:b/>
                <w:bCs/>
                <w:sz w:val="20"/>
                <w:szCs w:val="20"/>
                <w:lang w:eastAsia="en-US"/>
              </w:rPr>
            </w:pPr>
          </w:p>
        </w:tc>
      </w:tr>
      <w:tr w:rsidR="00B94837" w:rsidRPr="00656657" w14:paraId="658C4D90" w14:textId="77777777" w:rsidTr="00B94837">
        <w:trPr>
          <w:trHeight w:val="20"/>
        </w:trPr>
        <w:tc>
          <w:tcPr>
            <w:tcW w:w="1951" w:type="dxa"/>
            <w:vMerge/>
            <w:tcBorders>
              <w:left w:val="single" w:sz="4" w:space="0" w:color="auto"/>
              <w:right w:val="single" w:sz="4" w:space="0" w:color="auto"/>
            </w:tcBorders>
            <w:vAlign w:val="center"/>
            <w:hideMark/>
          </w:tcPr>
          <w:p w14:paraId="4DE7F13F" w14:textId="77777777" w:rsidR="00B94837" w:rsidRPr="00656657" w:rsidRDefault="00B94837" w:rsidP="00B94837">
            <w:pPr>
              <w:rPr>
                <w:b/>
                <w:bCs/>
                <w:sz w:val="20"/>
                <w:szCs w:val="20"/>
                <w:lang w:eastAsia="en-US"/>
              </w:rPr>
            </w:pPr>
          </w:p>
        </w:tc>
        <w:tc>
          <w:tcPr>
            <w:tcW w:w="7229" w:type="dxa"/>
            <w:tcBorders>
              <w:top w:val="single" w:sz="4" w:space="0" w:color="auto"/>
              <w:left w:val="single" w:sz="4" w:space="0" w:color="auto"/>
              <w:bottom w:val="single" w:sz="4" w:space="0" w:color="auto"/>
              <w:right w:val="single" w:sz="4" w:space="0" w:color="auto"/>
            </w:tcBorders>
            <w:hideMark/>
          </w:tcPr>
          <w:p w14:paraId="561ECDD6" w14:textId="77777777" w:rsidR="00B94837" w:rsidRPr="00656657" w:rsidRDefault="00B94837" w:rsidP="00B94837">
            <w:pPr>
              <w:contextualSpacing/>
              <w:jc w:val="both"/>
              <w:rPr>
                <w:rFonts w:eastAsia="Calibri"/>
                <w:sz w:val="20"/>
                <w:szCs w:val="20"/>
                <w:lang w:eastAsia="en-US"/>
              </w:rPr>
            </w:pPr>
            <w:r w:rsidRPr="00656657">
              <w:rPr>
                <w:rFonts w:ascii="Calibri" w:eastAsia="Calibri" w:hAnsi="Calibri"/>
                <w:sz w:val="22"/>
                <w:szCs w:val="22"/>
                <w:lang w:eastAsia="en-US"/>
              </w:rPr>
              <w:t>1.</w:t>
            </w:r>
            <w:r w:rsidRPr="00B22665">
              <w:rPr>
                <w:rFonts w:eastAsia="Calibri"/>
                <w:sz w:val="22"/>
                <w:szCs w:val="22"/>
                <w:lang w:eastAsia="en-US"/>
              </w:rPr>
              <w:t xml:space="preserve">Опасные и вредные производственные факторы. Источники возникновения опасных и вредных факторов. Опасные факторы комплексного характера. Средства индивидуальной защиты. </w:t>
            </w:r>
            <w:r w:rsidRPr="00B22665">
              <w:rPr>
                <w:rFonts w:eastAsia="Calibri"/>
                <w:sz w:val="22"/>
                <w:szCs w:val="22"/>
                <w:lang w:eastAsia="en-US"/>
              </w:rPr>
              <w:lastRenderedPageBreak/>
              <w:t xml:space="preserve">Организационные и технические мероприятия по обеспечению электробезопасности. </w:t>
            </w:r>
            <w:proofErr w:type="spellStart"/>
            <w:r w:rsidRPr="00B22665">
              <w:rPr>
                <w:rFonts w:eastAsia="Calibri"/>
                <w:sz w:val="22"/>
                <w:szCs w:val="22"/>
                <w:lang w:eastAsia="en-US"/>
              </w:rPr>
              <w:t>Экобиозащитная</w:t>
            </w:r>
            <w:proofErr w:type="spellEnd"/>
            <w:r w:rsidRPr="00B22665">
              <w:rPr>
                <w:rFonts w:eastAsia="Calibri"/>
                <w:sz w:val="22"/>
                <w:szCs w:val="22"/>
                <w:lang w:eastAsia="en-US"/>
              </w:rPr>
              <w:t xml:space="preserve"> техника</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6CB5D4F" w14:textId="77777777" w:rsidR="00B94837" w:rsidRPr="00656657" w:rsidRDefault="00B94837" w:rsidP="00B94837">
            <w:pPr>
              <w:rPr>
                <w:b/>
                <w:bCs/>
                <w:sz w:val="20"/>
                <w:szCs w:val="20"/>
                <w:lang w:eastAsia="en-US"/>
              </w:rPr>
            </w:pPr>
          </w:p>
        </w:tc>
        <w:tc>
          <w:tcPr>
            <w:tcW w:w="1843" w:type="dxa"/>
            <w:vMerge w:val="restart"/>
            <w:tcBorders>
              <w:top w:val="single" w:sz="4" w:space="0" w:color="auto"/>
              <w:left w:val="single" w:sz="4" w:space="0" w:color="auto"/>
              <w:right w:val="single" w:sz="4" w:space="0" w:color="auto"/>
            </w:tcBorders>
            <w:hideMark/>
          </w:tcPr>
          <w:p w14:paraId="72C7A658"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656657">
              <w:rPr>
                <w:bCs/>
                <w:sz w:val="20"/>
                <w:szCs w:val="20"/>
                <w:lang w:eastAsia="en-US"/>
              </w:rPr>
              <w:t>ОК 1 – 6</w:t>
            </w:r>
          </w:p>
          <w:p w14:paraId="7045678A"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656657">
              <w:rPr>
                <w:bCs/>
                <w:sz w:val="20"/>
                <w:szCs w:val="20"/>
                <w:lang w:eastAsia="en-US"/>
              </w:rPr>
              <w:t xml:space="preserve">ПК 1.1 – 1.3   </w:t>
            </w:r>
          </w:p>
          <w:p w14:paraId="31A216CA"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656657">
              <w:rPr>
                <w:bCs/>
                <w:sz w:val="20"/>
                <w:szCs w:val="20"/>
                <w:lang w:eastAsia="en-US"/>
              </w:rPr>
              <w:t xml:space="preserve">ПК 2.1 – 2.4  </w:t>
            </w:r>
          </w:p>
          <w:p w14:paraId="32510E63"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656657">
              <w:rPr>
                <w:bCs/>
                <w:sz w:val="20"/>
                <w:szCs w:val="20"/>
                <w:lang w:eastAsia="en-US"/>
              </w:rPr>
              <w:lastRenderedPageBreak/>
              <w:t xml:space="preserve">ПК 3.1 – 3.4 </w:t>
            </w:r>
          </w:p>
        </w:tc>
        <w:tc>
          <w:tcPr>
            <w:tcW w:w="1559" w:type="dxa"/>
            <w:tcBorders>
              <w:top w:val="single" w:sz="4" w:space="0" w:color="auto"/>
              <w:left w:val="single" w:sz="4" w:space="0" w:color="auto"/>
              <w:right w:val="single" w:sz="4" w:space="0" w:color="auto"/>
            </w:tcBorders>
          </w:tcPr>
          <w:p w14:paraId="6AA1BEFC"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lastRenderedPageBreak/>
              <w:t>У1-У6</w:t>
            </w:r>
          </w:p>
          <w:p w14:paraId="5A28AD46"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З1-З11,</w:t>
            </w:r>
          </w:p>
        </w:tc>
      </w:tr>
      <w:tr w:rsidR="00B94837" w:rsidRPr="00656657" w14:paraId="0A464B61" w14:textId="77777777" w:rsidTr="00B94837">
        <w:trPr>
          <w:trHeight w:val="225"/>
        </w:trPr>
        <w:tc>
          <w:tcPr>
            <w:tcW w:w="1951" w:type="dxa"/>
            <w:vMerge/>
            <w:tcBorders>
              <w:left w:val="single" w:sz="4" w:space="0" w:color="auto"/>
              <w:right w:val="single" w:sz="4" w:space="0" w:color="auto"/>
            </w:tcBorders>
            <w:vAlign w:val="center"/>
          </w:tcPr>
          <w:p w14:paraId="5288862C" w14:textId="77777777" w:rsidR="00B94837" w:rsidRPr="00656657" w:rsidRDefault="00B94837" w:rsidP="00B94837">
            <w:pPr>
              <w:rPr>
                <w:b/>
                <w:bCs/>
                <w:sz w:val="20"/>
                <w:szCs w:val="20"/>
                <w:lang w:eastAsia="en-US"/>
              </w:rPr>
            </w:pPr>
          </w:p>
        </w:tc>
        <w:tc>
          <w:tcPr>
            <w:tcW w:w="7229" w:type="dxa"/>
            <w:tcBorders>
              <w:top w:val="single" w:sz="4" w:space="0" w:color="auto"/>
              <w:left w:val="single" w:sz="4" w:space="0" w:color="auto"/>
              <w:bottom w:val="single" w:sz="4" w:space="0" w:color="auto"/>
              <w:right w:val="single" w:sz="4" w:space="0" w:color="auto"/>
            </w:tcBorders>
            <w:vAlign w:val="center"/>
          </w:tcPr>
          <w:p w14:paraId="5A901F4C" w14:textId="77777777" w:rsidR="00B94837" w:rsidRPr="00656657" w:rsidRDefault="00B94837" w:rsidP="00B94837">
            <w:pPr>
              <w:rPr>
                <w:b/>
                <w:i/>
                <w:sz w:val="20"/>
                <w:szCs w:val="20"/>
                <w:lang w:eastAsia="en-US"/>
              </w:rPr>
            </w:pPr>
            <w:r w:rsidRPr="00656657">
              <w:rPr>
                <w:b/>
                <w:i/>
                <w:sz w:val="20"/>
                <w:szCs w:val="20"/>
                <w:lang w:eastAsia="en-US"/>
              </w:rPr>
              <w:t>Практические занятия</w:t>
            </w:r>
          </w:p>
        </w:tc>
        <w:tc>
          <w:tcPr>
            <w:tcW w:w="1843" w:type="dxa"/>
            <w:tcBorders>
              <w:top w:val="single" w:sz="4" w:space="0" w:color="auto"/>
              <w:left w:val="single" w:sz="4" w:space="0" w:color="auto"/>
              <w:bottom w:val="single" w:sz="4" w:space="0" w:color="auto"/>
              <w:right w:val="single" w:sz="4" w:space="0" w:color="auto"/>
            </w:tcBorders>
          </w:tcPr>
          <w:p w14:paraId="660D943A" w14:textId="77777777" w:rsidR="00B94837" w:rsidRPr="00656657" w:rsidRDefault="00B94837" w:rsidP="00B94837">
            <w:pPr>
              <w:jc w:val="center"/>
              <w:rPr>
                <w:bCs/>
                <w:i/>
                <w:sz w:val="20"/>
                <w:szCs w:val="20"/>
                <w:lang w:eastAsia="en-US"/>
              </w:rPr>
            </w:pPr>
          </w:p>
        </w:tc>
        <w:tc>
          <w:tcPr>
            <w:tcW w:w="1843" w:type="dxa"/>
            <w:vMerge/>
            <w:tcBorders>
              <w:left w:val="single" w:sz="4" w:space="0" w:color="auto"/>
              <w:right w:val="single" w:sz="4" w:space="0" w:color="auto"/>
            </w:tcBorders>
          </w:tcPr>
          <w:p w14:paraId="31FC6B4F" w14:textId="77777777" w:rsidR="00B94837" w:rsidRPr="00656657" w:rsidRDefault="00B94837" w:rsidP="00B94837">
            <w:pPr>
              <w:jc w:val="center"/>
              <w:rPr>
                <w:b/>
                <w:bCs/>
                <w:sz w:val="20"/>
                <w:szCs w:val="20"/>
                <w:lang w:eastAsia="en-US"/>
              </w:rPr>
            </w:pPr>
          </w:p>
        </w:tc>
        <w:tc>
          <w:tcPr>
            <w:tcW w:w="1559" w:type="dxa"/>
            <w:tcBorders>
              <w:left w:val="single" w:sz="4" w:space="0" w:color="auto"/>
              <w:right w:val="single" w:sz="4" w:space="0" w:color="auto"/>
            </w:tcBorders>
          </w:tcPr>
          <w:p w14:paraId="3BAD814D" w14:textId="77777777" w:rsidR="00B94837" w:rsidRPr="00656657" w:rsidRDefault="00B94837" w:rsidP="00B94837">
            <w:pPr>
              <w:jc w:val="center"/>
              <w:rPr>
                <w:b/>
                <w:bCs/>
                <w:sz w:val="20"/>
                <w:szCs w:val="20"/>
                <w:lang w:eastAsia="en-US"/>
              </w:rPr>
            </w:pPr>
          </w:p>
        </w:tc>
      </w:tr>
      <w:tr w:rsidR="00B94837" w:rsidRPr="00656657" w14:paraId="55047019" w14:textId="77777777" w:rsidTr="00B94837">
        <w:trPr>
          <w:trHeight w:val="220"/>
        </w:trPr>
        <w:tc>
          <w:tcPr>
            <w:tcW w:w="1951" w:type="dxa"/>
            <w:vMerge/>
            <w:tcBorders>
              <w:left w:val="single" w:sz="4" w:space="0" w:color="auto"/>
              <w:right w:val="single" w:sz="4" w:space="0" w:color="auto"/>
            </w:tcBorders>
            <w:vAlign w:val="center"/>
          </w:tcPr>
          <w:p w14:paraId="45C68B00" w14:textId="77777777" w:rsidR="00B94837" w:rsidRPr="00656657" w:rsidRDefault="00B94837" w:rsidP="00B94837">
            <w:pPr>
              <w:rPr>
                <w:b/>
                <w:bCs/>
                <w:sz w:val="20"/>
                <w:szCs w:val="20"/>
                <w:lang w:eastAsia="en-US"/>
              </w:rPr>
            </w:pPr>
          </w:p>
        </w:tc>
        <w:tc>
          <w:tcPr>
            <w:tcW w:w="7229" w:type="dxa"/>
            <w:tcBorders>
              <w:top w:val="single" w:sz="4" w:space="0" w:color="auto"/>
              <w:left w:val="single" w:sz="4" w:space="0" w:color="auto"/>
              <w:bottom w:val="single" w:sz="4" w:space="0" w:color="auto"/>
              <w:right w:val="single" w:sz="4" w:space="0" w:color="auto"/>
            </w:tcBorders>
            <w:vAlign w:val="center"/>
          </w:tcPr>
          <w:p w14:paraId="6CCF52C4" w14:textId="77777777" w:rsidR="00B94837" w:rsidRPr="00656657" w:rsidRDefault="00B94837" w:rsidP="00B94837">
            <w:r w:rsidRPr="00656657">
              <w:t>1.Практическая работа №3 Выполнение анализа состояния производственного помещения по заданным величинам показателей опасных и вредных производственных факторов</w:t>
            </w:r>
          </w:p>
          <w:p w14:paraId="68A72C40" w14:textId="77777777" w:rsidR="00B94837" w:rsidRPr="00656657" w:rsidRDefault="00B94837" w:rsidP="00B94837">
            <w:pPr>
              <w:rPr>
                <w:b/>
                <w:i/>
                <w:sz w:val="20"/>
                <w:szCs w:val="20"/>
                <w:lang w:eastAsia="en-US"/>
              </w:rPr>
            </w:pPr>
            <w:r w:rsidRPr="00656657">
              <w:t>Практическая работа № 4 Оценка состояния микроклимата производственного помещения</w:t>
            </w:r>
          </w:p>
        </w:tc>
        <w:tc>
          <w:tcPr>
            <w:tcW w:w="1843" w:type="dxa"/>
            <w:tcBorders>
              <w:top w:val="single" w:sz="4" w:space="0" w:color="auto"/>
              <w:left w:val="single" w:sz="4" w:space="0" w:color="auto"/>
              <w:bottom w:val="single" w:sz="4" w:space="0" w:color="auto"/>
              <w:right w:val="single" w:sz="4" w:space="0" w:color="auto"/>
            </w:tcBorders>
          </w:tcPr>
          <w:p w14:paraId="7059879C" w14:textId="77777777" w:rsidR="00B94837" w:rsidRPr="00656657" w:rsidRDefault="00B94837" w:rsidP="00B94837">
            <w:pPr>
              <w:jc w:val="center"/>
              <w:rPr>
                <w:bCs/>
                <w:i/>
                <w:sz w:val="20"/>
                <w:szCs w:val="20"/>
                <w:lang w:eastAsia="en-US"/>
              </w:rPr>
            </w:pPr>
            <w:r w:rsidRPr="00656657">
              <w:rPr>
                <w:bCs/>
                <w:i/>
                <w:sz w:val="20"/>
                <w:szCs w:val="20"/>
                <w:lang w:eastAsia="en-US"/>
              </w:rPr>
              <w:t>1</w:t>
            </w:r>
          </w:p>
        </w:tc>
        <w:tc>
          <w:tcPr>
            <w:tcW w:w="1843" w:type="dxa"/>
            <w:vMerge/>
            <w:tcBorders>
              <w:left w:val="single" w:sz="4" w:space="0" w:color="auto"/>
              <w:bottom w:val="single" w:sz="4" w:space="0" w:color="auto"/>
              <w:right w:val="single" w:sz="4" w:space="0" w:color="auto"/>
            </w:tcBorders>
          </w:tcPr>
          <w:p w14:paraId="35B46F3F" w14:textId="77777777" w:rsidR="00B94837" w:rsidRPr="00656657" w:rsidRDefault="00B94837" w:rsidP="00B94837">
            <w:pPr>
              <w:jc w:val="center"/>
              <w:rPr>
                <w:b/>
                <w:bCs/>
                <w:sz w:val="20"/>
                <w:szCs w:val="20"/>
                <w:lang w:eastAsia="en-US"/>
              </w:rPr>
            </w:pPr>
          </w:p>
        </w:tc>
        <w:tc>
          <w:tcPr>
            <w:tcW w:w="1559" w:type="dxa"/>
            <w:tcBorders>
              <w:left w:val="single" w:sz="4" w:space="0" w:color="auto"/>
              <w:bottom w:val="single" w:sz="4" w:space="0" w:color="auto"/>
              <w:right w:val="single" w:sz="4" w:space="0" w:color="auto"/>
            </w:tcBorders>
          </w:tcPr>
          <w:p w14:paraId="661C9C3A"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У1-У6</w:t>
            </w:r>
          </w:p>
          <w:p w14:paraId="72A23CD3" w14:textId="77777777" w:rsidR="00B94837" w:rsidRPr="00656657" w:rsidRDefault="00B94837" w:rsidP="00B94837">
            <w:pPr>
              <w:jc w:val="center"/>
              <w:rPr>
                <w:b/>
                <w:bCs/>
                <w:sz w:val="20"/>
                <w:szCs w:val="20"/>
                <w:lang w:eastAsia="en-US"/>
              </w:rPr>
            </w:pPr>
            <w:r>
              <w:rPr>
                <w:bCs/>
                <w:sz w:val="20"/>
                <w:szCs w:val="20"/>
                <w:lang w:eastAsia="en-US"/>
              </w:rPr>
              <w:t>З1-З11,</w:t>
            </w:r>
          </w:p>
        </w:tc>
      </w:tr>
      <w:tr w:rsidR="00B94837" w:rsidRPr="00656657" w14:paraId="09A6719D" w14:textId="77777777" w:rsidTr="00B94837">
        <w:trPr>
          <w:trHeight w:val="20"/>
        </w:trPr>
        <w:tc>
          <w:tcPr>
            <w:tcW w:w="1951" w:type="dxa"/>
            <w:vMerge/>
            <w:tcBorders>
              <w:left w:val="single" w:sz="4" w:space="0" w:color="auto"/>
              <w:right w:val="single" w:sz="4" w:space="0" w:color="auto"/>
            </w:tcBorders>
            <w:vAlign w:val="center"/>
          </w:tcPr>
          <w:p w14:paraId="264D5C41" w14:textId="77777777" w:rsidR="00B94837" w:rsidRPr="00656657" w:rsidRDefault="00B94837" w:rsidP="00B94837">
            <w:pPr>
              <w:rPr>
                <w:b/>
                <w:bCs/>
                <w:sz w:val="20"/>
                <w:szCs w:val="20"/>
                <w:lang w:eastAsia="en-US"/>
              </w:rPr>
            </w:pPr>
          </w:p>
        </w:tc>
        <w:tc>
          <w:tcPr>
            <w:tcW w:w="7229" w:type="dxa"/>
            <w:tcBorders>
              <w:top w:val="single" w:sz="4" w:space="0" w:color="auto"/>
              <w:left w:val="single" w:sz="4" w:space="0" w:color="auto"/>
              <w:bottom w:val="single" w:sz="4" w:space="0" w:color="auto"/>
              <w:right w:val="single" w:sz="4" w:space="0" w:color="auto"/>
            </w:tcBorders>
            <w:vAlign w:val="center"/>
          </w:tcPr>
          <w:p w14:paraId="00D8F60B" w14:textId="77777777" w:rsidR="00B94837" w:rsidRPr="00656657" w:rsidRDefault="00B94837" w:rsidP="00B94837">
            <w:pPr>
              <w:rPr>
                <w:sz w:val="20"/>
                <w:szCs w:val="20"/>
                <w:lang w:eastAsia="en-US"/>
              </w:rPr>
            </w:pPr>
            <w:r w:rsidRPr="00656657">
              <w:rPr>
                <w:b/>
                <w:sz w:val="20"/>
                <w:szCs w:val="20"/>
                <w:lang w:eastAsia="en-US"/>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1E63C1F7" w14:textId="77777777" w:rsidR="00B94837" w:rsidRPr="00656657" w:rsidRDefault="00B94837" w:rsidP="00B94837">
            <w:pPr>
              <w:jc w:val="center"/>
              <w:rPr>
                <w:b/>
                <w:bCs/>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7414DC86" w14:textId="77777777" w:rsidR="00B94837" w:rsidRPr="00656657" w:rsidRDefault="00B94837" w:rsidP="00B94837">
            <w:pPr>
              <w:rPr>
                <w:b/>
                <w:bCs/>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F5CE412" w14:textId="77777777" w:rsidR="00B94837" w:rsidRPr="00656657" w:rsidRDefault="00B94837" w:rsidP="00B94837">
            <w:pPr>
              <w:rPr>
                <w:b/>
                <w:bCs/>
                <w:sz w:val="20"/>
                <w:szCs w:val="20"/>
                <w:lang w:eastAsia="en-US"/>
              </w:rPr>
            </w:pPr>
          </w:p>
        </w:tc>
      </w:tr>
      <w:tr w:rsidR="00B94837" w:rsidRPr="00656657" w14:paraId="72A76BE5" w14:textId="77777777" w:rsidTr="00B94837">
        <w:trPr>
          <w:trHeight w:val="20"/>
        </w:trPr>
        <w:tc>
          <w:tcPr>
            <w:tcW w:w="1951" w:type="dxa"/>
            <w:vMerge/>
            <w:tcBorders>
              <w:left w:val="single" w:sz="4" w:space="0" w:color="auto"/>
              <w:bottom w:val="single" w:sz="4" w:space="0" w:color="auto"/>
              <w:right w:val="single" w:sz="4" w:space="0" w:color="auto"/>
            </w:tcBorders>
            <w:vAlign w:val="center"/>
          </w:tcPr>
          <w:p w14:paraId="51615D2A" w14:textId="77777777" w:rsidR="00B94837" w:rsidRPr="00656657" w:rsidRDefault="00B94837" w:rsidP="00B94837">
            <w:pPr>
              <w:rPr>
                <w:b/>
                <w:bCs/>
                <w:sz w:val="20"/>
                <w:szCs w:val="20"/>
                <w:lang w:eastAsia="en-US"/>
              </w:rPr>
            </w:pPr>
          </w:p>
        </w:tc>
        <w:tc>
          <w:tcPr>
            <w:tcW w:w="7229" w:type="dxa"/>
            <w:tcBorders>
              <w:top w:val="single" w:sz="4" w:space="0" w:color="auto"/>
              <w:left w:val="single" w:sz="4" w:space="0" w:color="auto"/>
              <w:bottom w:val="single" w:sz="4" w:space="0" w:color="auto"/>
              <w:right w:val="single" w:sz="4" w:space="0" w:color="auto"/>
            </w:tcBorders>
          </w:tcPr>
          <w:p w14:paraId="1F3FF8E4" w14:textId="77777777" w:rsidR="00B94837" w:rsidRPr="00656657" w:rsidRDefault="00B94837" w:rsidP="00B94837">
            <w:pPr>
              <w:jc w:val="both"/>
            </w:pPr>
            <w:r w:rsidRPr="00656657">
              <w:t xml:space="preserve">Составление перечня мероприятий по обеспечению и профилактике безопасных условий труда с учётом нормативов по освещённости, шуму и вибрации для производственных помещений </w:t>
            </w:r>
          </w:p>
          <w:p w14:paraId="743BF421" w14:textId="77777777" w:rsidR="00B94837" w:rsidRPr="00656657" w:rsidRDefault="00B94837" w:rsidP="00B94837">
            <w:pPr>
              <w:ind w:left="252" w:hanging="252"/>
              <w:jc w:val="both"/>
            </w:pPr>
            <w:r w:rsidRPr="00656657">
              <w:t>Изучение инструкции по молниезащите зданий и сооружений.</w:t>
            </w:r>
          </w:p>
          <w:p w14:paraId="3B1183C2" w14:textId="77777777" w:rsidR="00B94837" w:rsidRPr="00656657" w:rsidRDefault="00B94837" w:rsidP="00B94837">
            <w:pPr>
              <w:ind w:left="252" w:hanging="252"/>
              <w:jc w:val="both"/>
            </w:pPr>
            <w:r w:rsidRPr="00656657">
              <w:t>Составление различных схем заземлений и описание их действия</w:t>
            </w:r>
          </w:p>
        </w:tc>
        <w:tc>
          <w:tcPr>
            <w:tcW w:w="1843" w:type="dxa"/>
            <w:tcBorders>
              <w:top w:val="single" w:sz="4" w:space="0" w:color="auto"/>
              <w:left w:val="single" w:sz="4" w:space="0" w:color="auto"/>
              <w:bottom w:val="single" w:sz="4" w:space="0" w:color="auto"/>
              <w:right w:val="single" w:sz="4" w:space="0" w:color="auto"/>
            </w:tcBorders>
            <w:vAlign w:val="center"/>
          </w:tcPr>
          <w:p w14:paraId="29F8875D" w14:textId="77777777" w:rsidR="00B94837" w:rsidRPr="00656657" w:rsidRDefault="00B94837" w:rsidP="00B94837">
            <w:pPr>
              <w:jc w:val="center"/>
              <w:rPr>
                <w:bCs/>
                <w:sz w:val="20"/>
                <w:szCs w:val="20"/>
                <w:lang w:eastAsia="en-US"/>
              </w:rPr>
            </w:pPr>
            <w:r>
              <w:rPr>
                <w:bCs/>
                <w:sz w:val="20"/>
                <w:szCs w:val="20"/>
                <w:lang w:eastAsia="en-US"/>
              </w:rPr>
              <w:t>3</w:t>
            </w:r>
          </w:p>
        </w:tc>
        <w:tc>
          <w:tcPr>
            <w:tcW w:w="1843" w:type="dxa"/>
            <w:tcBorders>
              <w:top w:val="single" w:sz="4" w:space="0" w:color="auto"/>
              <w:left w:val="single" w:sz="4" w:space="0" w:color="auto"/>
              <w:bottom w:val="single" w:sz="4" w:space="0" w:color="auto"/>
              <w:right w:val="single" w:sz="4" w:space="0" w:color="auto"/>
            </w:tcBorders>
            <w:vAlign w:val="center"/>
          </w:tcPr>
          <w:p w14:paraId="3E6DC51D"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656657">
              <w:rPr>
                <w:bCs/>
                <w:sz w:val="20"/>
                <w:szCs w:val="20"/>
                <w:lang w:eastAsia="en-US"/>
              </w:rPr>
              <w:t>ОК 1 – 6</w:t>
            </w:r>
          </w:p>
          <w:p w14:paraId="142FCA92"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656657">
              <w:rPr>
                <w:bCs/>
                <w:sz w:val="20"/>
                <w:szCs w:val="20"/>
                <w:lang w:eastAsia="en-US"/>
              </w:rPr>
              <w:t xml:space="preserve">ПК 1.1 – 1.3   </w:t>
            </w:r>
          </w:p>
          <w:p w14:paraId="087AFF23"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656657">
              <w:rPr>
                <w:bCs/>
                <w:sz w:val="20"/>
                <w:szCs w:val="20"/>
                <w:lang w:eastAsia="en-US"/>
              </w:rPr>
              <w:t xml:space="preserve">ПК 2.1 – 2.4  </w:t>
            </w:r>
          </w:p>
          <w:p w14:paraId="719A88C0" w14:textId="77777777" w:rsidR="00B94837" w:rsidRPr="00656657" w:rsidRDefault="00B94837" w:rsidP="00B94837">
            <w:pPr>
              <w:rPr>
                <w:b/>
                <w:bCs/>
                <w:sz w:val="20"/>
                <w:szCs w:val="20"/>
                <w:lang w:eastAsia="en-US"/>
              </w:rPr>
            </w:pPr>
            <w:r w:rsidRPr="00656657">
              <w:rPr>
                <w:bCs/>
                <w:sz w:val="20"/>
                <w:szCs w:val="20"/>
                <w:lang w:eastAsia="en-US"/>
              </w:rPr>
              <w:t>ПК 3.1 – 3.4</w:t>
            </w:r>
          </w:p>
        </w:tc>
        <w:tc>
          <w:tcPr>
            <w:tcW w:w="1559" w:type="dxa"/>
            <w:tcBorders>
              <w:top w:val="single" w:sz="4" w:space="0" w:color="auto"/>
              <w:left w:val="single" w:sz="4" w:space="0" w:color="auto"/>
              <w:bottom w:val="single" w:sz="4" w:space="0" w:color="auto"/>
              <w:right w:val="single" w:sz="4" w:space="0" w:color="auto"/>
            </w:tcBorders>
          </w:tcPr>
          <w:p w14:paraId="507D1FF1"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У1-У6</w:t>
            </w:r>
          </w:p>
          <w:p w14:paraId="6B3F337E"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З1-З11,</w:t>
            </w:r>
          </w:p>
        </w:tc>
      </w:tr>
      <w:tr w:rsidR="00B94837" w:rsidRPr="00656657" w14:paraId="5F83AC8E" w14:textId="77777777" w:rsidTr="00B94837">
        <w:trPr>
          <w:trHeight w:val="20"/>
        </w:trPr>
        <w:tc>
          <w:tcPr>
            <w:tcW w:w="9180" w:type="dxa"/>
            <w:gridSpan w:val="2"/>
            <w:tcBorders>
              <w:top w:val="nil"/>
              <w:left w:val="single" w:sz="4" w:space="0" w:color="auto"/>
              <w:bottom w:val="single" w:sz="4" w:space="0" w:color="auto"/>
              <w:right w:val="single" w:sz="4" w:space="0" w:color="auto"/>
            </w:tcBorders>
            <w:vAlign w:val="center"/>
          </w:tcPr>
          <w:p w14:paraId="1BE32B9A" w14:textId="77777777" w:rsidR="00B94837" w:rsidRPr="00656657" w:rsidRDefault="00B94837" w:rsidP="00B94837">
            <w:pPr>
              <w:rPr>
                <w:bCs/>
                <w:sz w:val="20"/>
                <w:szCs w:val="20"/>
                <w:lang w:eastAsia="en-US"/>
              </w:rPr>
            </w:pPr>
            <w:r w:rsidRPr="00656657">
              <w:t>Раздел 3. Обеспечение безопасных условий труда в сфере профессиональной деятельности</w:t>
            </w:r>
          </w:p>
        </w:tc>
        <w:tc>
          <w:tcPr>
            <w:tcW w:w="1843" w:type="dxa"/>
            <w:tcBorders>
              <w:top w:val="nil"/>
              <w:left w:val="single" w:sz="4" w:space="0" w:color="auto"/>
              <w:bottom w:val="single" w:sz="4" w:space="0" w:color="auto"/>
              <w:right w:val="single" w:sz="4" w:space="0" w:color="auto"/>
            </w:tcBorders>
            <w:vAlign w:val="center"/>
          </w:tcPr>
          <w:p w14:paraId="750C6CB6" w14:textId="77777777" w:rsidR="00B94837" w:rsidRPr="00B22665" w:rsidRDefault="00B94837" w:rsidP="00B94837">
            <w:pPr>
              <w:jc w:val="center"/>
              <w:rPr>
                <w:b/>
                <w:bCs/>
                <w:sz w:val="20"/>
                <w:szCs w:val="20"/>
                <w:lang w:eastAsia="en-US"/>
              </w:rPr>
            </w:pPr>
            <w:r>
              <w:rPr>
                <w:b/>
                <w:bCs/>
                <w:sz w:val="20"/>
                <w:szCs w:val="20"/>
                <w:lang w:eastAsia="en-US"/>
              </w:rPr>
              <w:t>6</w:t>
            </w:r>
            <w:r w:rsidRPr="00B22665">
              <w:rPr>
                <w:b/>
                <w:bCs/>
                <w:sz w:val="20"/>
                <w:szCs w:val="20"/>
                <w:lang w:eastAsia="en-US"/>
              </w:rPr>
              <w:t>/2</w:t>
            </w:r>
          </w:p>
        </w:tc>
        <w:tc>
          <w:tcPr>
            <w:tcW w:w="1843" w:type="dxa"/>
            <w:tcBorders>
              <w:top w:val="single" w:sz="4" w:space="0" w:color="auto"/>
              <w:left w:val="single" w:sz="4" w:space="0" w:color="auto"/>
              <w:bottom w:val="single" w:sz="4" w:space="0" w:color="auto"/>
              <w:right w:val="single" w:sz="4" w:space="0" w:color="auto"/>
            </w:tcBorders>
            <w:vAlign w:val="center"/>
          </w:tcPr>
          <w:p w14:paraId="78B3840A" w14:textId="77777777" w:rsidR="00B94837" w:rsidRPr="00656657" w:rsidRDefault="00B94837" w:rsidP="00B94837">
            <w:pPr>
              <w:rPr>
                <w:b/>
                <w:bCs/>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9DD72A4" w14:textId="77777777" w:rsidR="00B94837" w:rsidRPr="00656657" w:rsidRDefault="00B94837" w:rsidP="00B94837">
            <w:pPr>
              <w:rPr>
                <w:b/>
                <w:bCs/>
                <w:sz w:val="20"/>
                <w:szCs w:val="20"/>
                <w:lang w:eastAsia="en-US"/>
              </w:rPr>
            </w:pPr>
          </w:p>
        </w:tc>
      </w:tr>
      <w:tr w:rsidR="00B94837" w:rsidRPr="00656657" w14:paraId="718290F5" w14:textId="77777777" w:rsidTr="00B94837">
        <w:trPr>
          <w:trHeight w:val="243"/>
        </w:trPr>
        <w:tc>
          <w:tcPr>
            <w:tcW w:w="1951" w:type="dxa"/>
            <w:vMerge w:val="restart"/>
            <w:tcBorders>
              <w:top w:val="nil"/>
              <w:left w:val="single" w:sz="4" w:space="0" w:color="auto"/>
              <w:right w:val="single" w:sz="4" w:space="0" w:color="auto"/>
            </w:tcBorders>
            <w:vAlign w:val="center"/>
          </w:tcPr>
          <w:p w14:paraId="597FBF84" w14:textId="77777777" w:rsidR="00B94837" w:rsidRPr="00656657" w:rsidRDefault="00B94837" w:rsidP="00B94837">
            <w:r w:rsidRPr="00656657">
              <w:t>Тема 3.</w:t>
            </w:r>
            <w:proofErr w:type="gramStart"/>
            <w:r w:rsidRPr="00656657">
              <w:t>1.Требовани</w:t>
            </w:r>
            <w:proofErr w:type="gramEnd"/>
            <w:r w:rsidRPr="00656657">
              <w:t xml:space="preserve"> я охраны труда при монтаже промышленного оборудования и при эксплуатации промышленного оборудования.</w:t>
            </w:r>
          </w:p>
          <w:p w14:paraId="14E3156E" w14:textId="77777777" w:rsidR="00B94837" w:rsidRPr="00656657" w:rsidRDefault="00B94837" w:rsidP="00B94837">
            <w:pPr>
              <w:rPr>
                <w:b/>
                <w:bCs/>
                <w:sz w:val="20"/>
                <w:szCs w:val="20"/>
                <w:lang w:eastAsia="en-US"/>
              </w:rPr>
            </w:pPr>
            <w:r w:rsidRPr="00656657">
              <w:t>Пожарная безопасность и пожарная профилактика</w:t>
            </w:r>
          </w:p>
        </w:tc>
        <w:tc>
          <w:tcPr>
            <w:tcW w:w="7229" w:type="dxa"/>
            <w:tcBorders>
              <w:top w:val="single" w:sz="4" w:space="0" w:color="auto"/>
              <w:left w:val="single" w:sz="4" w:space="0" w:color="auto"/>
              <w:bottom w:val="single" w:sz="4" w:space="0" w:color="auto"/>
              <w:right w:val="single" w:sz="4" w:space="0" w:color="auto"/>
            </w:tcBorders>
          </w:tcPr>
          <w:p w14:paraId="66B9D4B5" w14:textId="77777777" w:rsidR="00B94837" w:rsidRPr="00656657" w:rsidRDefault="00B94837" w:rsidP="00B94837">
            <w:r w:rsidRPr="00656657">
              <w:rPr>
                <w:b/>
                <w:sz w:val="20"/>
                <w:szCs w:val="20"/>
                <w:lang w:eastAsia="en-US"/>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vAlign w:val="center"/>
          </w:tcPr>
          <w:p w14:paraId="022202FE" w14:textId="77777777" w:rsidR="00B94837" w:rsidRPr="00B22665" w:rsidRDefault="00B94837" w:rsidP="00B94837">
            <w:pPr>
              <w:jc w:val="center"/>
              <w:rPr>
                <w:b/>
                <w:bCs/>
                <w:sz w:val="20"/>
                <w:szCs w:val="20"/>
                <w:lang w:eastAsia="en-US"/>
              </w:rPr>
            </w:pPr>
            <w:r w:rsidRPr="00B22665">
              <w:rPr>
                <w:b/>
                <w:bCs/>
                <w:sz w:val="20"/>
                <w:szCs w:val="20"/>
                <w:lang w:eastAsia="en-US"/>
              </w:rPr>
              <w:t>2</w:t>
            </w:r>
          </w:p>
        </w:tc>
        <w:tc>
          <w:tcPr>
            <w:tcW w:w="1843" w:type="dxa"/>
            <w:vMerge w:val="restart"/>
            <w:tcBorders>
              <w:top w:val="single" w:sz="4" w:space="0" w:color="auto"/>
              <w:left w:val="single" w:sz="4" w:space="0" w:color="auto"/>
              <w:right w:val="single" w:sz="4" w:space="0" w:color="auto"/>
            </w:tcBorders>
            <w:vAlign w:val="center"/>
          </w:tcPr>
          <w:p w14:paraId="6DD97894"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656657">
              <w:rPr>
                <w:bCs/>
                <w:sz w:val="20"/>
                <w:szCs w:val="20"/>
                <w:lang w:eastAsia="en-US"/>
              </w:rPr>
              <w:t>ОК 1 – 6</w:t>
            </w:r>
          </w:p>
          <w:p w14:paraId="4AF3A959"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656657">
              <w:rPr>
                <w:bCs/>
                <w:sz w:val="20"/>
                <w:szCs w:val="20"/>
                <w:lang w:eastAsia="en-US"/>
              </w:rPr>
              <w:lastRenderedPageBreak/>
              <w:t xml:space="preserve">ПК 1.1 – 1.3   </w:t>
            </w:r>
          </w:p>
          <w:p w14:paraId="00B4952D"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656657">
              <w:rPr>
                <w:bCs/>
                <w:sz w:val="20"/>
                <w:szCs w:val="20"/>
                <w:lang w:eastAsia="en-US"/>
              </w:rPr>
              <w:t xml:space="preserve">ПК 2.1 – 2.4  </w:t>
            </w:r>
          </w:p>
          <w:p w14:paraId="2ACB8AA8" w14:textId="77777777" w:rsidR="00B94837" w:rsidRPr="00656657" w:rsidRDefault="00B94837" w:rsidP="00B94837">
            <w:pPr>
              <w:rPr>
                <w:b/>
                <w:bCs/>
                <w:sz w:val="20"/>
                <w:szCs w:val="20"/>
                <w:lang w:eastAsia="en-US"/>
              </w:rPr>
            </w:pPr>
            <w:r w:rsidRPr="00656657">
              <w:rPr>
                <w:bCs/>
                <w:sz w:val="20"/>
                <w:szCs w:val="20"/>
                <w:lang w:eastAsia="en-US"/>
              </w:rPr>
              <w:t>ПК 3.1 – 3.4</w:t>
            </w:r>
          </w:p>
        </w:tc>
        <w:tc>
          <w:tcPr>
            <w:tcW w:w="1559" w:type="dxa"/>
            <w:tcBorders>
              <w:top w:val="single" w:sz="4" w:space="0" w:color="auto"/>
              <w:left w:val="single" w:sz="4" w:space="0" w:color="auto"/>
              <w:right w:val="single" w:sz="4" w:space="0" w:color="auto"/>
            </w:tcBorders>
          </w:tcPr>
          <w:p w14:paraId="5D93286C"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p>
        </w:tc>
      </w:tr>
      <w:tr w:rsidR="00B94837" w:rsidRPr="00656657" w14:paraId="24415A87" w14:textId="77777777" w:rsidTr="00B94837">
        <w:trPr>
          <w:trHeight w:val="4710"/>
        </w:trPr>
        <w:tc>
          <w:tcPr>
            <w:tcW w:w="1951" w:type="dxa"/>
            <w:vMerge/>
            <w:tcBorders>
              <w:top w:val="nil"/>
              <w:left w:val="single" w:sz="4" w:space="0" w:color="auto"/>
              <w:right w:val="single" w:sz="4" w:space="0" w:color="auto"/>
            </w:tcBorders>
            <w:vAlign w:val="center"/>
          </w:tcPr>
          <w:p w14:paraId="390007BB" w14:textId="77777777" w:rsidR="00B94837" w:rsidRPr="00656657" w:rsidRDefault="00B94837" w:rsidP="00B94837"/>
        </w:tc>
        <w:tc>
          <w:tcPr>
            <w:tcW w:w="7229" w:type="dxa"/>
            <w:tcBorders>
              <w:top w:val="single" w:sz="4" w:space="0" w:color="auto"/>
              <w:left w:val="single" w:sz="4" w:space="0" w:color="auto"/>
              <w:bottom w:val="single" w:sz="4" w:space="0" w:color="auto"/>
              <w:right w:val="single" w:sz="4" w:space="0" w:color="auto"/>
            </w:tcBorders>
          </w:tcPr>
          <w:p w14:paraId="51356D2B" w14:textId="77777777" w:rsidR="00B94837" w:rsidRPr="00656657" w:rsidRDefault="00B94837" w:rsidP="00B94837">
            <w:r w:rsidRPr="00656657">
              <w:t>1.Требования к устройству и размещению промышленного оборудования и их инженерному оборудованию. Системы противоаварийной автоматической защиты (ПАЗ). Требования к оборудованию. Требования к монтажным работам. Требования к работникам и к рабочим местам промышленного оборудования. Предельно допустимые концентрации (ПДК). Применение индивидуальных средств защиты. Локализация аварийных ситуаций и оценка их последствий. Требования по безопасному ведению технологического процесса и безопасности эксплуатации механического оборудования.</w:t>
            </w:r>
          </w:p>
          <w:p w14:paraId="09A9FB77" w14:textId="77777777" w:rsidR="00B94837" w:rsidRPr="00656657" w:rsidRDefault="00B94837" w:rsidP="00B94837">
            <w:r w:rsidRPr="00656657">
              <w:t>2.Государственные меры обеспечения пожарной безопасности. Функции органов Государственного пожарного надзора и их права. Классификация помещений по взрывопожарной и пожарной опасности. Задачи пожарной профилактики. Организация пожарной охраны. Ответственные лица за пожарную безопасность. Пожарно-техническая комиссия. Первичные средства пожаротушения. Эвакуация людей при пожаре.</w:t>
            </w:r>
          </w:p>
        </w:tc>
        <w:tc>
          <w:tcPr>
            <w:tcW w:w="1843" w:type="dxa"/>
            <w:tcBorders>
              <w:top w:val="single" w:sz="4" w:space="0" w:color="auto"/>
              <w:left w:val="single" w:sz="4" w:space="0" w:color="auto"/>
              <w:bottom w:val="single" w:sz="4" w:space="0" w:color="auto"/>
              <w:right w:val="single" w:sz="4" w:space="0" w:color="auto"/>
            </w:tcBorders>
            <w:vAlign w:val="center"/>
          </w:tcPr>
          <w:p w14:paraId="5920CCD6" w14:textId="77777777" w:rsidR="00B94837" w:rsidRPr="00656657" w:rsidRDefault="00B94837" w:rsidP="00B94837">
            <w:pPr>
              <w:jc w:val="center"/>
              <w:rPr>
                <w:bCs/>
                <w:sz w:val="20"/>
                <w:szCs w:val="20"/>
                <w:lang w:eastAsia="en-US"/>
              </w:rPr>
            </w:pPr>
            <w:r>
              <w:rPr>
                <w:bCs/>
                <w:sz w:val="20"/>
                <w:szCs w:val="20"/>
                <w:lang w:eastAsia="en-US"/>
              </w:rPr>
              <w:t>2</w:t>
            </w:r>
          </w:p>
        </w:tc>
        <w:tc>
          <w:tcPr>
            <w:tcW w:w="1843" w:type="dxa"/>
            <w:vMerge/>
            <w:tcBorders>
              <w:top w:val="single" w:sz="4" w:space="0" w:color="auto"/>
              <w:left w:val="single" w:sz="4" w:space="0" w:color="auto"/>
              <w:right w:val="single" w:sz="4" w:space="0" w:color="auto"/>
            </w:tcBorders>
            <w:vAlign w:val="center"/>
          </w:tcPr>
          <w:p w14:paraId="5A5F07F4"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p>
        </w:tc>
        <w:tc>
          <w:tcPr>
            <w:tcW w:w="1559" w:type="dxa"/>
            <w:tcBorders>
              <w:top w:val="single" w:sz="4" w:space="0" w:color="auto"/>
              <w:left w:val="single" w:sz="4" w:space="0" w:color="auto"/>
              <w:right w:val="single" w:sz="4" w:space="0" w:color="auto"/>
            </w:tcBorders>
          </w:tcPr>
          <w:p w14:paraId="0AC1102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У1-У6</w:t>
            </w:r>
          </w:p>
          <w:p w14:paraId="2B959351"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З1-З11,</w:t>
            </w:r>
          </w:p>
        </w:tc>
      </w:tr>
      <w:tr w:rsidR="00B94837" w:rsidRPr="00656657" w14:paraId="20F79462" w14:textId="77777777" w:rsidTr="00B94837">
        <w:trPr>
          <w:trHeight w:val="285"/>
        </w:trPr>
        <w:tc>
          <w:tcPr>
            <w:tcW w:w="1951" w:type="dxa"/>
            <w:vMerge/>
            <w:tcBorders>
              <w:left w:val="single" w:sz="4" w:space="0" w:color="auto"/>
              <w:right w:val="single" w:sz="4" w:space="0" w:color="auto"/>
            </w:tcBorders>
            <w:vAlign w:val="center"/>
          </w:tcPr>
          <w:p w14:paraId="7A3AA72F" w14:textId="77777777" w:rsidR="00B94837" w:rsidRPr="00656657" w:rsidRDefault="00B94837" w:rsidP="00B94837"/>
        </w:tc>
        <w:tc>
          <w:tcPr>
            <w:tcW w:w="7229" w:type="dxa"/>
            <w:tcBorders>
              <w:top w:val="single" w:sz="4" w:space="0" w:color="auto"/>
              <w:left w:val="single" w:sz="4" w:space="0" w:color="auto"/>
              <w:bottom w:val="single" w:sz="4" w:space="0" w:color="auto"/>
              <w:right w:val="single" w:sz="4" w:space="0" w:color="auto"/>
            </w:tcBorders>
          </w:tcPr>
          <w:p w14:paraId="372CB47B" w14:textId="77777777" w:rsidR="00B94837" w:rsidRPr="00B22665" w:rsidRDefault="00B94837" w:rsidP="00B94837">
            <w:pPr>
              <w:ind w:left="252" w:hanging="252"/>
              <w:rPr>
                <w:b/>
                <w:sz w:val="20"/>
                <w:szCs w:val="20"/>
              </w:rPr>
            </w:pPr>
            <w:r w:rsidRPr="00B22665">
              <w:rPr>
                <w:b/>
                <w:sz w:val="20"/>
                <w:szCs w:val="20"/>
              </w:rPr>
              <w:t>Практические занятия</w:t>
            </w:r>
          </w:p>
          <w:p w14:paraId="491496A5" w14:textId="77777777" w:rsidR="00B94837" w:rsidRPr="00656657" w:rsidRDefault="00B94837" w:rsidP="00B94837">
            <w:r w:rsidRPr="00656657">
              <w:t xml:space="preserve">Практическая работа № 5 Оказание первой медицинской помощи пострадавшему от воздействия аммиака </w:t>
            </w:r>
          </w:p>
          <w:p w14:paraId="35E4081E" w14:textId="77777777" w:rsidR="00B94837" w:rsidRPr="00656657" w:rsidRDefault="00B94837" w:rsidP="00B94837">
            <w:pPr>
              <w:ind w:left="36"/>
            </w:pPr>
            <w:r w:rsidRPr="00656657">
              <w:t>Практическая работа №</w:t>
            </w:r>
            <w:r>
              <w:t xml:space="preserve"> </w:t>
            </w:r>
            <w:r w:rsidRPr="00656657">
              <w:t>6 Выполнение расчёта количества первичных средств пожаротушения для производственных помещений</w:t>
            </w:r>
          </w:p>
        </w:tc>
        <w:tc>
          <w:tcPr>
            <w:tcW w:w="1843" w:type="dxa"/>
            <w:tcBorders>
              <w:top w:val="single" w:sz="4" w:space="0" w:color="auto"/>
              <w:left w:val="single" w:sz="4" w:space="0" w:color="auto"/>
              <w:bottom w:val="single" w:sz="4" w:space="0" w:color="auto"/>
              <w:right w:val="single" w:sz="4" w:space="0" w:color="auto"/>
            </w:tcBorders>
            <w:vAlign w:val="center"/>
          </w:tcPr>
          <w:p w14:paraId="08182804" w14:textId="77777777" w:rsidR="00B94837" w:rsidRPr="00656657" w:rsidRDefault="00B94837" w:rsidP="00B94837">
            <w:pPr>
              <w:jc w:val="center"/>
              <w:rPr>
                <w:bCs/>
                <w:sz w:val="20"/>
                <w:szCs w:val="20"/>
                <w:lang w:eastAsia="en-US"/>
              </w:rPr>
            </w:pPr>
            <w:r w:rsidRPr="00656657">
              <w:rPr>
                <w:bCs/>
                <w:sz w:val="20"/>
                <w:szCs w:val="20"/>
                <w:lang w:eastAsia="en-US"/>
              </w:rPr>
              <w:t>2</w:t>
            </w:r>
          </w:p>
        </w:tc>
        <w:tc>
          <w:tcPr>
            <w:tcW w:w="1843" w:type="dxa"/>
            <w:vMerge/>
            <w:tcBorders>
              <w:left w:val="single" w:sz="4" w:space="0" w:color="auto"/>
              <w:right w:val="single" w:sz="4" w:space="0" w:color="auto"/>
            </w:tcBorders>
            <w:vAlign w:val="center"/>
          </w:tcPr>
          <w:p w14:paraId="21C3CF03" w14:textId="77777777" w:rsidR="00B94837" w:rsidRPr="00656657" w:rsidRDefault="00B94837" w:rsidP="00B94837">
            <w:pPr>
              <w:rPr>
                <w:b/>
                <w:bCs/>
                <w:sz w:val="20"/>
                <w:szCs w:val="20"/>
                <w:lang w:eastAsia="en-US"/>
              </w:rPr>
            </w:pPr>
          </w:p>
        </w:tc>
        <w:tc>
          <w:tcPr>
            <w:tcW w:w="1559" w:type="dxa"/>
            <w:tcBorders>
              <w:left w:val="single" w:sz="4" w:space="0" w:color="auto"/>
              <w:right w:val="single" w:sz="4" w:space="0" w:color="auto"/>
            </w:tcBorders>
          </w:tcPr>
          <w:p w14:paraId="6FE96A59"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У1-У6</w:t>
            </w:r>
          </w:p>
          <w:p w14:paraId="68A1C460" w14:textId="77777777" w:rsidR="00B94837" w:rsidRPr="00656657" w:rsidRDefault="00B94837" w:rsidP="00B94837">
            <w:pPr>
              <w:rPr>
                <w:b/>
                <w:bCs/>
                <w:sz w:val="20"/>
                <w:szCs w:val="20"/>
                <w:lang w:eastAsia="en-US"/>
              </w:rPr>
            </w:pPr>
            <w:r>
              <w:rPr>
                <w:bCs/>
                <w:sz w:val="20"/>
                <w:szCs w:val="20"/>
                <w:lang w:eastAsia="en-US"/>
              </w:rPr>
              <w:t>З1-З11,</w:t>
            </w:r>
          </w:p>
        </w:tc>
      </w:tr>
      <w:tr w:rsidR="00B94837" w:rsidRPr="00656657" w14:paraId="25AA6CD1" w14:textId="77777777" w:rsidTr="00B94837">
        <w:trPr>
          <w:trHeight w:val="228"/>
        </w:trPr>
        <w:tc>
          <w:tcPr>
            <w:tcW w:w="1951" w:type="dxa"/>
            <w:vMerge/>
            <w:tcBorders>
              <w:left w:val="single" w:sz="4" w:space="0" w:color="auto"/>
              <w:bottom w:val="single" w:sz="4" w:space="0" w:color="auto"/>
              <w:right w:val="single" w:sz="4" w:space="0" w:color="auto"/>
            </w:tcBorders>
            <w:vAlign w:val="center"/>
          </w:tcPr>
          <w:p w14:paraId="55043098" w14:textId="77777777" w:rsidR="00B94837" w:rsidRPr="00656657" w:rsidRDefault="00B94837" w:rsidP="00B94837"/>
        </w:tc>
        <w:tc>
          <w:tcPr>
            <w:tcW w:w="7229" w:type="dxa"/>
            <w:tcBorders>
              <w:top w:val="single" w:sz="4" w:space="0" w:color="auto"/>
              <w:left w:val="single" w:sz="4" w:space="0" w:color="auto"/>
              <w:bottom w:val="single" w:sz="4" w:space="0" w:color="auto"/>
              <w:right w:val="single" w:sz="4" w:space="0" w:color="auto"/>
            </w:tcBorders>
          </w:tcPr>
          <w:p w14:paraId="1CC90B84" w14:textId="77777777" w:rsidR="00B94837" w:rsidRPr="00B22665" w:rsidRDefault="00B94837" w:rsidP="00B94837">
            <w:pPr>
              <w:ind w:left="252" w:hanging="252"/>
              <w:rPr>
                <w:b/>
              </w:rPr>
            </w:pPr>
            <w:r w:rsidRPr="00B22665">
              <w:rPr>
                <w:b/>
              </w:rPr>
              <w:t xml:space="preserve">Самостоятельная работа обучающихся </w:t>
            </w:r>
          </w:p>
          <w:p w14:paraId="67CB87B0" w14:textId="77777777" w:rsidR="00B94837" w:rsidRPr="00656657" w:rsidRDefault="00B94837" w:rsidP="00B94837">
            <w:r w:rsidRPr="00656657">
              <w:t>Ознакомление с Межотраслевыми правилами по охране труда при эксплуатации промышленного оборудования</w:t>
            </w:r>
          </w:p>
        </w:tc>
        <w:tc>
          <w:tcPr>
            <w:tcW w:w="1843" w:type="dxa"/>
            <w:tcBorders>
              <w:top w:val="single" w:sz="4" w:space="0" w:color="auto"/>
              <w:left w:val="single" w:sz="4" w:space="0" w:color="auto"/>
              <w:bottom w:val="single" w:sz="4" w:space="0" w:color="auto"/>
              <w:right w:val="single" w:sz="4" w:space="0" w:color="auto"/>
            </w:tcBorders>
            <w:vAlign w:val="center"/>
          </w:tcPr>
          <w:p w14:paraId="062168BF" w14:textId="77777777" w:rsidR="00B94837" w:rsidRPr="00656657" w:rsidRDefault="00B94837" w:rsidP="00B94837">
            <w:pPr>
              <w:jc w:val="center"/>
              <w:rPr>
                <w:bCs/>
                <w:sz w:val="20"/>
                <w:szCs w:val="20"/>
                <w:lang w:eastAsia="en-US"/>
              </w:rPr>
            </w:pPr>
            <w:r>
              <w:rPr>
                <w:bCs/>
                <w:sz w:val="20"/>
                <w:szCs w:val="20"/>
                <w:lang w:eastAsia="en-US"/>
              </w:rPr>
              <w:t>2</w:t>
            </w:r>
          </w:p>
        </w:tc>
        <w:tc>
          <w:tcPr>
            <w:tcW w:w="1843" w:type="dxa"/>
            <w:vMerge/>
            <w:tcBorders>
              <w:left w:val="single" w:sz="4" w:space="0" w:color="auto"/>
              <w:bottom w:val="single" w:sz="4" w:space="0" w:color="auto"/>
              <w:right w:val="single" w:sz="4" w:space="0" w:color="auto"/>
            </w:tcBorders>
            <w:vAlign w:val="center"/>
          </w:tcPr>
          <w:p w14:paraId="4ABC19E3" w14:textId="77777777" w:rsidR="00B94837" w:rsidRPr="00656657" w:rsidRDefault="00B94837" w:rsidP="00B94837">
            <w:pPr>
              <w:rPr>
                <w:b/>
                <w:bCs/>
                <w:sz w:val="20"/>
                <w:szCs w:val="20"/>
                <w:lang w:eastAsia="en-US"/>
              </w:rPr>
            </w:pPr>
          </w:p>
        </w:tc>
        <w:tc>
          <w:tcPr>
            <w:tcW w:w="1559" w:type="dxa"/>
            <w:tcBorders>
              <w:left w:val="single" w:sz="4" w:space="0" w:color="auto"/>
              <w:bottom w:val="single" w:sz="4" w:space="0" w:color="auto"/>
              <w:right w:val="single" w:sz="4" w:space="0" w:color="auto"/>
            </w:tcBorders>
          </w:tcPr>
          <w:p w14:paraId="2D3A03A4" w14:textId="77777777" w:rsidR="00B94837" w:rsidRPr="00656657" w:rsidRDefault="00B94837" w:rsidP="00B94837">
            <w:pPr>
              <w:rPr>
                <w:b/>
                <w:bCs/>
                <w:sz w:val="20"/>
                <w:szCs w:val="20"/>
                <w:lang w:eastAsia="en-US"/>
              </w:rPr>
            </w:pPr>
          </w:p>
        </w:tc>
      </w:tr>
      <w:tr w:rsidR="00B94837" w:rsidRPr="00656657" w14:paraId="7065DFEE" w14:textId="77777777" w:rsidTr="00B94837">
        <w:trPr>
          <w:trHeight w:val="20"/>
        </w:trPr>
        <w:tc>
          <w:tcPr>
            <w:tcW w:w="9180" w:type="dxa"/>
            <w:gridSpan w:val="2"/>
            <w:tcBorders>
              <w:top w:val="nil"/>
              <w:left w:val="single" w:sz="4" w:space="0" w:color="auto"/>
              <w:bottom w:val="single" w:sz="4" w:space="0" w:color="auto"/>
              <w:right w:val="single" w:sz="4" w:space="0" w:color="auto"/>
            </w:tcBorders>
            <w:vAlign w:val="center"/>
          </w:tcPr>
          <w:p w14:paraId="161D5749" w14:textId="77777777" w:rsidR="00B94837" w:rsidRPr="00656657" w:rsidRDefault="00B94837" w:rsidP="00B94837">
            <w:pPr>
              <w:ind w:left="252" w:hanging="252"/>
            </w:pPr>
            <w:r w:rsidRPr="00656657">
              <w:t>Раздел 4. Промышленная и экологическая безопасность</w:t>
            </w:r>
          </w:p>
        </w:tc>
        <w:tc>
          <w:tcPr>
            <w:tcW w:w="1843" w:type="dxa"/>
            <w:tcBorders>
              <w:top w:val="single" w:sz="4" w:space="0" w:color="auto"/>
              <w:left w:val="single" w:sz="4" w:space="0" w:color="auto"/>
              <w:bottom w:val="single" w:sz="4" w:space="0" w:color="auto"/>
              <w:right w:val="single" w:sz="4" w:space="0" w:color="auto"/>
            </w:tcBorders>
            <w:vAlign w:val="center"/>
          </w:tcPr>
          <w:p w14:paraId="7EAA3853" w14:textId="77777777" w:rsidR="00B94837" w:rsidRPr="00B22665" w:rsidRDefault="00B94837" w:rsidP="00B94837">
            <w:pPr>
              <w:jc w:val="center"/>
              <w:rPr>
                <w:b/>
                <w:bCs/>
                <w:sz w:val="20"/>
                <w:szCs w:val="20"/>
                <w:lang w:eastAsia="en-US"/>
              </w:rPr>
            </w:pPr>
            <w:r w:rsidRPr="00B22665">
              <w:rPr>
                <w:b/>
                <w:bCs/>
                <w:sz w:val="20"/>
                <w:szCs w:val="20"/>
                <w:lang w:eastAsia="en-US"/>
              </w:rPr>
              <w:t>3/1</w:t>
            </w:r>
          </w:p>
        </w:tc>
        <w:tc>
          <w:tcPr>
            <w:tcW w:w="1843" w:type="dxa"/>
            <w:tcBorders>
              <w:top w:val="single" w:sz="4" w:space="0" w:color="auto"/>
              <w:left w:val="single" w:sz="4" w:space="0" w:color="auto"/>
              <w:bottom w:val="single" w:sz="4" w:space="0" w:color="auto"/>
              <w:right w:val="single" w:sz="4" w:space="0" w:color="auto"/>
            </w:tcBorders>
            <w:vAlign w:val="center"/>
          </w:tcPr>
          <w:p w14:paraId="633FB9D1" w14:textId="77777777" w:rsidR="00B94837" w:rsidRPr="00656657" w:rsidRDefault="00B94837" w:rsidP="00B94837">
            <w:pPr>
              <w:rPr>
                <w:b/>
                <w:bCs/>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EC875E6"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У1-У6</w:t>
            </w:r>
          </w:p>
          <w:p w14:paraId="0B5FAC69" w14:textId="77777777" w:rsidR="00B94837" w:rsidRPr="00656657" w:rsidRDefault="00B94837" w:rsidP="00B94837">
            <w:pPr>
              <w:rPr>
                <w:b/>
                <w:bCs/>
                <w:sz w:val="20"/>
                <w:szCs w:val="20"/>
                <w:lang w:eastAsia="en-US"/>
              </w:rPr>
            </w:pPr>
            <w:r>
              <w:rPr>
                <w:bCs/>
                <w:sz w:val="20"/>
                <w:szCs w:val="20"/>
                <w:lang w:eastAsia="en-US"/>
              </w:rPr>
              <w:t>З1-З11,</w:t>
            </w:r>
          </w:p>
        </w:tc>
      </w:tr>
      <w:tr w:rsidR="00B94837" w:rsidRPr="00656657" w14:paraId="11F06AB1" w14:textId="77777777" w:rsidTr="00B94837">
        <w:trPr>
          <w:trHeight w:val="288"/>
        </w:trPr>
        <w:tc>
          <w:tcPr>
            <w:tcW w:w="1951" w:type="dxa"/>
            <w:vMerge w:val="restart"/>
            <w:tcBorders>
              <w:top w:val="nil"/>
              <w:left w:val="single" w:sz="4" w:space="0" w:color="auto"/>
              <w:right w:val="single" w:sz="4" w:space="0" w:color="auto"/>
            </w:tcBorders>
            <w:vAlign w:val="center"/>
          </w:tcPr>
          <w:p w14:paraId="0F4C989D" w14:textId="77777777" w:rsidR="00B94837" w:rsidRPr="00656657" w:rsidRDefault="00B94837" w:rsidP="00B94837">
            <w:r w:rsidRPr="00656657">
              <w:t>Тема 4.</w:t>
            </w:r>
            <w:proofErr w:type="gramStart"/>
            <w:r w:rsidRPr="00656657">
              <w:t>1.Охрана</w:t>
            </w:r>
            <w:proofErr w:type="gramEnd"/>
            <w:r w:rsidRPr="00656657">
              <w:t xml:space="preserve"> окружающей среды. </w:t>
            </w:r>
          </w:p>
          <w:p w14:paraId="088768EC" w14:textId="77777777" w:rsidR="00B94837" w:rsidRPr="00656657" w:rsidRDefault="00B94837" w:rsidP="00B94837">
            <w:pPr>
              <w:rPr>
                <w:b/>
                <w:bCs/>
                <w:sz w:val="20"/>
                <w:szCs w:val="20"/>
                <w:lang w:eastAsia="en-US"/>
              </w:rPr>
            </w:pPr>
            <w:r w:rsidRPr="00656657">
              <w:t>Контроль и надзор в области охраны окружающей среды</w:t>
            </w:r>
          </w:p>
        </w:tc>
        <w:tc>
          <w:tcPr>
            <w:tcW w:w="7229" w:type="dxa"/>
            <w:tcBorders>
              <w:top w:val="single" w:sz="4" w:space="0" w:color="auto"/>
              <w:left w:val="single" w:sz="4" w:space="0" w:color="auto"/>
              <w:bottom w:val="single" w:sz="4" w:space="0" w:color="auto"/>
              <w:right w:val="single" w:sz="4" w:space="0" w:color="auto"/>
            </w:tcBorders>
          </w:tcPr>
          <w:p w14:paraId="4DD0EDD1" w14:textId="77777777" w:rsidR="00B94837" w:rsidRPr="00656657" w:rsidRDefault="00B94837" w:rsidP="00B94837">
            <w:pPr>
              <w:ind w:left="252" w:hanging="252"/>
            </w:pPr>
            <w:r w:rsidRPr="00656657">
              <w:rPr>
                <w:b/>
                <w:sz w:val="20"/>
                <w:szCs w:val="20"/>
                <w:lang w:eastAsia="en-US"/>
              </w:rPr>
              <w:t>Содержание учебного материала</w:t>
            </w:r>
          </w:p>
        </w:tc>
        <w:tc>
          <w:tcPr>
            <w:tcW w:w="1843" w:type="dxa"/>
            <w:vMerge w:val="restart"/>
            <w:tcBorders>
              <w:top w:val="single" w:sz="4" w:space="0" w:color="auto"/>
              <w:left w:val="single" w:sz="4" w:space="0" w:color="auto"/>
              <w:right w:val="single" w:sz="4" w:space="0" w:color="auto"/>
            </w:tcBorders>
            <w:vAlign w:val="center"/>
          </w:tcPr>
          <w:p w14:paraId="63403AB9" w14:textId="77777777" w:rsidR="00B94837" w:rsidRPr="00656657" w:rsidRDefault="00B94837" w:rsidP="00B94837">
            <w:pPr>
              <w:jc w:val="center"/>
              <w:rPr>
                <w:bCs/>
                <w:sz w:val="20"/>
                <w:szCs w:val="20"/>
                <w:lang w:eastAsia="en-US"/>
              </w:rPr>
            </w:pPr>
            <w:r>
              <w:rPr>
                <w:bCs/>
                <w:sz w:val="20"/>
                <w:szCs w:val="20"/>
                <w:lang w:eastAsia="en-US"/>
              </w:rPr>
              <w:t>2</w:t>
            </w:r>
          </w:p>
        </w:tc>
        <w:tc>
          <w:tcPr>
            <w:tcW w:w="1843" w:type="dxa"/>
            <w:vMerge w:val="restart"/>
            <w:tcBorders>
              <w:top w:val="single" w:sz="4" w:space="0" w:color="auto"/>
              <w:left w:val="single" w:sz="4" w:space="0" w:color="auto"/>
              <w:right w:val="single" w:sz="4" w:space="0" w:color="auto"/>
            </w:tcBorders>
            <w:vAlign w:val="center"/>
          </w:tcPr>
          <w:p w14:paraId="3219B635"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656657">
              <w:rPr>
                <w:bCs/>
                <w:sz w:val="20"/>
                <w:szCs w:val="20"/>
                <w:lang w:eastAsia="en-US"/>
              </w:rPr>
              <w:t>ОК 1 – 6</w:t>
            </w:r>
          </w:p>
          <w:p w14:paraId="1F6FD16B"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656657">
              <w:rPr>
                <w:bCs/>
                <w:sz w:val="20"/>
                <w:szCs w:val="20"/>
                <w:lang w:eastAsia="en-US"/>
              </w:rPr>
              <w:lastRenderedPageBreak/>
              <w:t xml:space="preserve">ПК 1.1 – 1.3   </w:t>
            </w:r>
          </w:p>
          <w:p w14:paraId="1FC1B843"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sidRPr="00656657">
              <w:rPr>
                <w:bCs/>
                <w:sz w:val="20"/>
                <w:szCs w:val="20"/>
                <w:lang w:eastAsia="en-US"/>
              </w:rPr>
              <w:t xml:space="preserve">ПК 2.1 – 2.4  </w:t>
            </w:r>
          </w:p>
          <w:p w14:paraId="65C69344" w14:textId="77777777" w:rsidR="00B94837" w:rsidRPr="00656657" w:rsidRDefault="00B94837" w:rsidP="00B94837">
            <w:pPr>
              <w:rPr>
                <w:b/>
                <w:bCs/>
                <w:sz w:val="20"/>
                <w:szCs w:val="20"/>
                <w:lang w:eastAsia="en-US"/>
              </w:rPr>
            </w:pPr>
            <w:r w:rsidRPr="00656657">
              <w:rPr>
                <w:bCs/>
                <w:sz w:val="20"/>
                <w:szCs w:val="20"/>
                <w:lang w:eastAsia="en-US"/>
              </w:rPr>
              <w:t>ПК 3.1 – 3.4</w:t>
            </w:r>
          </w:p>
        </w:tc>
        <w:tc>
          <w:tcPr>
            <w:tcW w:w="1559" w:type="dxa"/>
            <w:tcBorders>
              <w:top w:val="single" w:sz="4" w:space="0" w:color="auto"/>
              <w:left w:val="single" w:sz="4" w:space="0" w:color="auto"/>
              <w:right w:val="single" w:sz="4" w:space="0" w:color="auto"/>
            </w:tcBorders>
          </w:tcPr>
          <w:p w14:paraId="0E0C8900"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p>
        </w:tc>
      </w:tr>
      <w:tr w:rsidR="00B94837" w:rsidRPr="00656657" w14:paraId="2B6D412D" w14:textId="77777777" w:rsidTr="00B94837">
        <w:trPr>
          <w:trHeight w:val="1950"/>
        </w:trPr>
        <w:tc>
          <w:tcPr>
            <w:tcW w:w="1951" w:type="dxa"/>
            <w:vMerge/>
            <w:tcBorders>
              <w:left w:val="single" w:sz="4" w:space="0" w:color="auto"/>
              <w:right w:val="single" w:sz="4" w:space="0" w:color="auto"/>
            </w:tcBorders>
            <w:vAlign w:val="center"/>
          </w:tcPr>
          <w:p w14:paraId="4F39C9CA" w14:textId="77777777" w:rsidR="00B94837" w:rsidRPr="00656657" w:rsidRDefault="00B94837" w:rsidP="00B94837"/>
        </w:tc>
        <w:tc>
          <w:tcPr>
            <w:tcW w:w="7229" w:type="dxa"/>
            <w:tcBorders>
              <w:top w:val="single" w:sz="4" w:space="0" w:color="auto"/>
              <w:left w:val="single" w:sz="4" w:space="0" w:color="auto"/>
              <w:bottom w:val="single" w:sz="4" w:space="0" w:color="auto"/>
              <w:right w:val="single" w:sz="4" w:space="0" w:color="auto"/>
            </w:tcBorders>
          </w:tcPr>
          <w:p w14:paraId="76FF1AC7" w14:textId="77777777" w:rsidR="00B94837" w:rsidRPr="00656657" w:rsidRDefault="00B94837" w:rsidP="00B94837">
            <w:r w:rsidRPr="00656657">
              <w:t xml:space="preserve">1.Экологические проблемы, возникающие в процессе производственной деятельности. 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 Экологический мониторинг объектов производства и окружающей среды. Профилактические мероприятия по охране окружающей среды. </w:t>
            </w:r>
          </w:p>
          <w:p w14:paraId="33B340AD" w14:textId="77777777" w:rsidR="00B94837" w:rsidRPr="00656657" w:rsidRDefault="00B94837" w:rsidP="00B94837">
            <w:r w:rsidRPr="00656657">
              <w:t>Нормирование в области охраны окружающей среды</w:t>
            </w:r>
          </w:p>
          <w:p w14:paraId="7EC4F467" w14:textId="77777777" w:rsidR="00B94837" w:rsidRPr="00656657" w:rsidRDefault="00B94837" w:rsidP="00B94837">
            <w:r w:rsidRPr="00656657">
              <w:t>Осуществление контроля и надзора в области охраны окружающей среды.</w:t>
            </w:r>
          </w:p>
        </w:tc>
        <w:tc>
          <w:tcPr>
            <w:tcW w:w="1843" w:type="dxa"/>
            <w:vMerge/>
            <w:tcBorders>
              <w:left w:val="single" w:sz="4" w:space="0" w:color="auto"/>
              <w:bottom w:val="single" w:sz="4" w:space="0" w:color="auto"/>
              <w:right w:val="single" w:sz="4" w:space="0" w:color="auto"/>
            </w:tcBorders>
            <w:vAlign w:val="center"/>
          </w:tcPr>
          <w:p w14:paraId="64E0FF2A" w14:textId="77777777" w:rsidR="00B94837" w:rsidRPr="00656657" w:rsidRDefault="00B94837" w:rsidP="00B94837">
            <w:pPr>
              <w:jc w:val="center"/>
              <w:rPr>
                <w:bCs/>
                <w:sz w:val="20"/>
                <w:szCs w:val="20"/>
                <w:lang w:eastAsia="en-US"/>
              </w:rPr>
            </w:pPr>
          </w:p>
        </w:tc>
        <w:tc>
          <w:tcPr>
            <w:tcW w:w="1843" w:type="dxa"/>
            <w:vMerge/>
            <w:tcBorders>
              <w:left w:val="single" w:sz="4" w:space="0" w:color="auto"/>
              <w:right w:val="single" w:sz="4" w:space="0" w:color="auto"/>
            </w:tcBorders>
            <w:vAlign w:val="center"/>
          </w:tcPr>
          <w:p w14:paraId="26A9CFE4" w14:textId="77777777" w:rsidR="00B94837" w:rsidRPr="00656657" w:rsidRDefault="00B94837" w:rsidP="00B94837">
            <w:pPr>
              <w:rPr>
                <w:b/>
                <w:bCs/>
                <w:sz w:val="20"/>
                <w:szCs w:val="20"/>
                <w:lang w:eastAsia="en-US"/>
              </w:rPr>
            </w:pPr>
          </w:p>
        </w:tc>
        <w:tc>
          <w:tcPr>
            <w:tcW w:w="1559" w:type="dxa"/>
            <w:tcBorders>
              <w:left w:val="single" w:sz="4" w:space="0" w:color="auto"/>
              <w:right w:val="single" w:sz="4" w:space="0" w:color="auto"/>
            </w:tcBorders>
          </w:tcPr>
          <w:p w14:paraId="5B992B4D"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eastAsia="en-US"/>
              </w:rPr>
            </w:pPr>
            <w:r>
              <w:rPr>
                <w:bCs/>
                <w:sz w:val="20"/>
                <w:szCs w:val="20"/>
                <w:lang w:eastAsia="en-US"/>
              </w:rPr>
              <w:t>У1-У6</w:t>
            </w:r>
          </w:p>
          <w:p w14:paraId="1E1F2222" w14:textId="77777777" w:rsidR="00B94837" w:rsidRPr="00656657" w:rsidRDefault="00B94837" w:rsidP="00B94837">
            <w:pPr>
              <w:rPr>
                <w:b/>
                <w:bCs/>
                <w:sz w:val="20"/>
                <w:szCs w:val="20"/>
                <w:lang w:eastAsia="en-US"/>
              </w:rPr>
            </w:pPr>
            <w:r>
              <w:rPr>
                <w:bCs/>
                <w:sz w:val="20"/>
                <w:szCs w:val="20"/>
                <w:lang w:eastAsia="en-US"/>
              </w:rPr>
              <w:t>З1-З11,</w:t>
            </w:r>
          </w:p>
        </w:tc>
      </w:tr>
      <w:tr w:rsidR="00B94837" w:rsidRPr="00656657" w14:paraId="2BF1F267" w14:textId="77777777" w:rsidTr="00B94837">
        <w:trPr>
          <w:trHeight w:val="360"/>
        </w:trPr>
        <w:tc>
          <w:tcPr>
            <w:tcW w:w="1951" w:type="dxa"/>
            <w:vMerge/>
            <w:tcBorders>
              <w:left w:val="single" w:sz="4" w:space="0" w:color="auto"/>
              <w:right w:val="single" w:sz="4" w:space="0" w:color="auto"/>
            </w:tcBorders>
            <w:vAlign w:val="center"/>
          </w:tcPr>
          <w:p w14:paraId="196A387C" w14:textId="77777777" w:rsidR="00B94837" w:rsidRPr="00656657" w:rsidRDefault="00B94837" w:rsidP="00B94837"/>
        </w:tc>
        <w:tc>
          <w:tcPr>
            <w:tcW w:w="7229" w:type="dxa"/>
            <w:tcBorders>
              <w:top w:val="single" w:sz="4" w:space="0" w:color="auto"/>
              <w:left w:val="single" w:sz="4" w:space="0" w:color="auto"/>
              <w:bottom w:val="single" w:sz="4" w:space="0" w:color="auto"/>
              <w:right w:val="single" w:sz="4" w:space="0" w:color="auto"/>
            </w:tcBorders>
          </w:tcPr>
          <w:p w14:paraId="1B05BE6C" w14:textId="77777777" w:rsidR="00B94837" w:rsidRPr="00656657" w:rsidRDefault="00B94837" w:rsidP="00B94837">
            <w:r w:rsidRPr="00656657">
              <w:t>1.Практическая работа №7 Составление экологического паспорта организации</w:t>
            </w:r>
          </w:p>
        </w:tc>
        <w:tc>
          <w:tcPr>
            <w:tcW w:w="1843" w:type="dxa"/>
            <w:tcBorders>
              <w:left w:val="single" w:sz="4" w:space="0" w:color="auto"/>
              <w:bottom w:val="single" w:sz="4" w:space="0" w:color="auto"/>
              <w:right w:val="single" w:sz="4" w:space="0" w:color="auto"/>
            </w:tcBorders>
            <w:vAlign w:val="center"/>
          </w:tcPr>
          <w:p w14:paraId="4666F2C0" w14:textId="77777777" w:rsidR="00B94837" w:rsidRPr="00656657" w:rsidRDefault="00B94837" w:rsidP="00B94837">
            <w:pPr>
              <w:jc w:val="center"/>
              <w:rPr>
                <w:bCs/>
                <w:sz w:val="20"/>
                <w:szCs w:val="20"/>
                <w:lang w:eastAsia="en-US"/>
              </w:rPr>
            </w:pPr>
            <w:r w:rsidRPr="00656657">
              <w:rPr>
                <w:bCs/>
                <w:sz w:val="20"/>
                <w:szCs w:val="20"/>
                <w:lang w:eastAsia="en-US"/>
              </w:rPr>
              <w:t>1</w:t>
            </w:r>
          </w:p>
        </w:tc>
        <w:tc>
          <w:tcPr>
            <w:tcW w:w="1843" w:type="dxa"/>
            <w:vMerge/>
            <w:tcBorders>
              <w:left w:val="single" w:sz="4" w:space="0" w:color="auto"/>
              <w:right w:val="single" w:sz="4" w:space="0" w:color="auto"/>
            </w:tcBorders>
            <w:vAlign w:val="center"/>
          </w:tcPr>
          <w:p w14:paraId="767B8E75" w14:textId="77777777" w:rsidR="00B94837" w:rsidRPr="00656657" w:rsidRDefault="00B94837" w:rsidP="00B94837">
            <w:pPr>
              <w:rPr>
                <w:b/>
                <w:bCs/>
                <w:sz w:val="20"/>
                <w:szCs w:val="20"/>
                <w:lang w:eastAsia="en-US"/>
              </w:rPr>
            </w:pPr>
          </w:p>
        </w:tc>
        <w:tc>
          <w:tcPr>
            <w:tcW w:w="1559" w:type="dxa"/>
            <w:tcBorders>
              <w:left w:val="single" w:sz="4" w:space="0" w:color="auto"/>
              <w:right w:val="single" w:sz="4" w:space="0" w:color="auto"/>
            </w:tcBorders>
          </w:tcPr>
          <w:p w14:paraId="7D150F1E" w14:textId="77777777" w:rsidR="00B94837" w:rsidRPr="00656657" w:rsidRDefault="00B94837" w:rsidP="00B94837">
            <w:pPr>
              <w:rPr>
                <w:b/>
                <w:bCs/>
                <w:sz w:val="20"/>
                <w:szCs w:val="20"/>
                <w:lang w:eastAsia="en-US"/>
              </w:rPr>
            </w:pPr>
          </w:p>
        </w:tc>
      </w:tr>
      <w:tr w:rsidR="00B94837" w:rsidRPr="00656657" w14:paraId="6696E600" w14:textId="77777777" w:rsidTr="00B94837">
        <w:trPr>
          <w:trHeight w:val="20"/>
        </w:trPr>
        <w:tc>
          <w:tcPr>
            <w:tcW w:w="9180" w:type="dxa"/>
            <w:gridSpan w:val="2"/>
            <w:tcBorders>
              <w:top w:val="single" w:sz="4" w:space="0" w:color="auto"/>
              <w:left w:val="single" w:sz="4" w:space="0" w:color="auto"/>
              <w:bottom w:val="single" w:sz="4" w:space="0" w:color="auto"/>
              <w:right w:val="single" w:sz="4" w:space="0" w:color="auto"/>
            </w:tcBorders>
            <w:hideMark/>
          </w:tcPr>
          <w:p w14:paraId="7BED20AC"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sz w:val="20"/>
                <w:szCs w:val="20"/>
                <w:lang w:eastAsia="en-US"/>
              </w:rPr>
            </w:pPr>
            <w:r w:rsidRPr="00656657">
              <w:rPr>
                <w:b/>
                <w:bCs/>
                <w:sz w:val="20"/>
                <w:szCs w:val="20"/>
                <w:lang w:eastAsia="en-US"/>
              </w:rPr>
              <w:t xml:space="preserve"> Всего:</w:t>
            </w:r>
          </w:p>
        </w:tc>
        <w:tc>
          <w:tcPr>
            <w:tcW w:w="1843" w:type="dxa"/>
            <w:tcBorders>
              <w:top w:val="single" w:sz="4" w:space="0" w:color="auto"/>
              <w:left w:val="single" w:sz="4" w:space="0" w:color="auto"/>
              <w:bottom w:val="single" w:sz="4" w:space="0" w:color="auto"/>
              <w:right w:val="single" w:sz="4" w:space="0" w:color="auto"/>
            </w:tcBorders>
            <w:hideMark/>
          </w:tcPr>
          <w:p w14:paraId="530B5CB8"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lang w:eastAsia="en-US"/>
              </w:rPr>
            </w:pPr>
            <w:r>
              <w:rPr>
                <w:b/>
                <w:bCs/>
                <w:sz w:val="20"/>
                <w:szCs w:val="20"/>
                <w:lang w:eastAsia="en-US"/>
              </w:rPr>
              <w:t>36</w:t>
            </w:r>
          </w:p>
        </w:tc>
        <w:tc>
          <w:tcPr>
            <w:tcW w:w="1843" w:type="dxa"/>
            <w:tcBorders>
              <w:top w:val="single" w:sz="4" w:space="0" w:color="auto"/>
              <w:left w:val="single" w:sz="4" w:space="0" w:color="auto"/>
              <w:bottom w:val="single" w:sz="4" w:space="0" w:color="auto"/>
              <w:right w:val="single" w:sz="4" w:space="0" w:color="auto"/>
            </w:tcBorders>
          </w:tcPr>
          <w:p w14:paraId="75F0F0F5" w14:textId="77777777" w:rsidR="00B94837" w:rsidRPr="00656657" w:rsidRDefault="00B94837" w:rsidP="00B94837">
            <w:pPr>
              <w:jc w:val="center"/>
              <w:rPr>
                <w:bCs/>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758D958" w14:textId="77777777" w:rsidR="00B94837" w:rsidRPr="00656657" w:rsidRDefault="00B94837" w:rsidP="00B94837">
            <w:pPr>
              <w:jc w:val="center"/>
              <w:rPr>
                <w:bCs/>
                <w:sz w:val="20"/>
                <w:szCs w:val="20"/>
                <w:lang w:eastAsia="en-US"/>
              </w:rPr>
            </w:pPr>
          </w:p>
        </w:tc>
      </w:tr>
    </w:tbl>
    <w:p w14:paraId="46027075"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p>
    <w:p w14:paraId="66A105E7"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p>
    <w:p w14:paraId="4A6C611C"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p>
    <w:p w14:paraId="3AD6421E"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p>
    <w:p w14:paraId="48B355A9"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p>
    <w:p w14:paraId="22EA094A" w14:textId="77777777" w:rsidR="00B94837" w:rsidRDefault="00B94837" w:rsidP="00B94837">
      <w:pPr>
        <w:rPr>
          <w:b/>
          <w:bCs/>
        </w:rPr>
        <w:sectPr w:rsidR="00B94837">
          <w:footerReference w:type="default" r:id="rId164"/>
          <w:pgSz w:w="16838" w:h="11906" w:orient="landscape"/>
          <w:pgMar w:top="851" w:right="1134" w:bottom="1701" w:left="1134" w:header="709" w:footer="709" w:gutter="0"/>
          <w:cols w:space="720"/>
        </w:sectPr>
      </w:pPr>
    </w:p>
    <w:p w14:paraId="07732E02" w14:textId="77777777" w:rsidR="00B94837" w:rsidRPr="008D5E4E" w:rsidRDefault="00B94837" w:rsidP="00B94837">
      <w:pPr>
        <w:spacing w:after="200" w:line="276" w:lineRule="auto"/>
        <w:ind w:left="1353"/>
        <w:rPr>
          <w:b/>
          <w:bCs/>
        </w:rPr>
      </w:pPr>
      <w:r w:rsidRPr="008D5E4E">
        <w:rPr>
          <w:b/>
          <w:bCs/>
        </w:rPr>
        <w:lastRenderedPageBreak/>
        <w:t>3. УСЛОВИЯ РЕАЛИЗАЦИИ УЧЕБНОЙ ДИСЦИПЛИНЫ</w:t>
      </w:r>
    </w:p>
    <w:p w14:paraId="68B8B933" w14:textId="77777777" w:rsidR="00B94837" w:rsidRPr="00A32676" w:rsidRDefault="00B94837" w:rsidP="00B94837">
      <w:pPr>
        <w:suppressAutoHyphens/>
        <w:spacing w:line="276" w:lineRule="auto"/>
        <w:ind w:firstLine="709"/>
        <w:jc w:val="both"/>
        <w:rPr>
          <w:b/>
          <w:bCs/>
          <w:sz w:val="28"/>
          <w:szCs w:val="28"/>
        </w:rPr>
      </w:pPr>
      <w:r w:rsidRPr="00A32676">
        <w:rPr>
          <w:b/>
          <w:bCs/>
          <w:sz w:val="28"/>
          <w:szCs w:val="28"/>
        </w:rPr>
        <w:t>3.1. Для реализации программы учебной дисциплины должны быть предусмотрены следующие специальные помещения:</w:t>
      </w:r>
    </w:p>
    <w:p w14:paraId="11A5B565" w14:textId="77777777" w:rsidR="00B94837" w:rsidRPr="008D5E4E" w:rsidRDefault="00B94837" w:rsidP="00B94837">
      <w:pPr>
        <w:suppressAutoHyphens/>
        <w:autoSpaceDE w:val="0"/>
        <w:autoSpaceDN w:val="0"/>
        <w:adjustRightInd w:val="0"/>
        <w:spacing w:line="276" w:lineRule="auto"/>
        <w:ind w:firstLine="709"/>
        <w:jc w:val="both"/>
        <w:rPr>
          <w:bCs/>
          <w:sz w:val="28"/>
          <w:szCs w:val="28"/>
        </w:rPr>
      </w:pPr>
      <w:r w:rsidRPr="00562E7F">
        <w:rPr>
          <w:bCs/>
          <w:sz w:val="28"/>
          <w:szCs w:val="28"/>
        </w:rPr>
        <w:t>Кабинет</w:t>
      </w:r>
      <w:r w:rsidRPr="00562E7F">
        <w:rPr>
          <w:bCs/>
          <w:i/>
          <w:sz w:val="28"/>
          <w:szCs w:val="28"/>
        </w:rPr>
        <w:t xml:space="preserve"> </w:t>
      </w:r>
      <w:r w:rsidRPr="00562E7F">
        <w:rPr>
          <w:bCs/>
          <w:sz w:val="28"/>
          <w:szCs w:val="28"/>
        </w:rPr>
        <w:t>«</w:t>
      </w:r>
      <w:r w:rsidRPr="001F4089">
        <w:rPr>
          <w:bCs/>
          <w:sz w:val="28"/>
          <w:szCs w:val="28"/>
        </w:rPr>
        <w:t>Охрана труда и бережливое производство</w:t>
      </w:r>
      <w:r w:rsidRPr="00562E7F">
        <w:rPr>
          <w:bCs/>
          <w:sz w:val="28"/>
          <w:szCs w:val="28"/>
        </w:rPr>
        <w:t>»</w:t>
      </w:r>
      <w:r w:rsidRPr="00562E7F">
        <w:rPr>
          <w:sz w:val="28"/>
          <w:szCs w:val="28"/>
          <w:lang w:eastAsia="en-US"/>
        </w:rPr>
        <w:t xml:space="preserve">, </w:t>
      </w:r>
      <w:r w:rsidRPr="00562E7F">
        <w:rPr>
          <w:bCs/>
          <w:sz w:val="28"/>
          <w:szCs w:val="28"/>
        </w:rPr>
        <w:t>оснащенный в соответствии с образовательной программой по специальности</w:t>
      </w:r>
      <w:r w:rsidRPr="007426F8">
        <w:rPr>
          <w:bCs/>
          <w:sz w:val="28"/>
          <w:szCs w:val="28"/>
        </w:rPr>
        <w:t xml:space="preserve"> 15.02.12 Монтаж, техническое обслуживание и ремонт промышленного оборудования (по отраслям).</w:t>
      </w:r>
    </w:p>
    <w:p w14:paraId="1D2C8B55" w14:textId="77777777" w:rsidR="00B94837" w:rsidRPr="008D5E4E" w:rsidRDefault="00B94837" w:rsidP="00B94837">
      <w:pPr>
        <w:tabs>
          <w:tab w:val="left" w:pos="1178"/>
        </w:tabs>
        <w:rPr>
          <w:sz w:val="28"/>
          <w:szCs w:val="28"/>
        </w:rPr>
      </w:pPr>
      <w:r w:rsidRPr="008D5E4E">
        <w:rPr>
          <w:sz w:val="28"/>
          <w:szCs w:val="28"/>
        </w:rPr>
        <w:t xml:space="preserve">Реализация программы требует наличия учебного кабинета </w:t>
      </w:r>
    </w:p>
    <w:p w14:paraId="50E9F2BA" w14:textId="77777777" w:rsidR="00B94837" w:rsidRPr="008D5E4E" w:rsidRDefault="00B94837" w:rsidP="00B94837">
      <w:pPr>
        <w:tabs>
          <w:tab w:val="left" w:pos="1178"/>
        </w:tabs>
        <w:rPr>
          <w:b/>
          <w:sz w:val="28"/>
          <w:szCs w:val="28"/>
        </w:rPr>
      </w:pPr>
      <w:r w:rsidRPr="008D5E4E">
        <w:rPr>
          <w:b/>
          <w:sz w:val="28"/>
          <w:szCs w:val="28"/>
        </w:rPr>
        <w:t>Оборудование рабочих мест:</w:t>
      </w:r>
    </w:p>
    <w:p w14:paraId="3A11A1E9" w14:textId="77777777" w:rsidR="00B94837" w:rsidRPr="008D5E4E" w:rsidRDefault="00B94837" w:rsidP="00B94837">
      <w:pPr>
        <w:tabs>
          <w:tab w:val="left" w:pos="1178"/>
        </w:tabs>
        <w:rPr>
          <w:sz w:val="28"/>
          <w:szCs w:val="28"/>
        </w:rPr>
      </w:pPr>
      <w:r w:rsidRPr="008D5E4E">
        <w:rPr>
          <w:sz w:val="28"/>
          <w:szCs w:val="28"/>
        </w:rPr>
        <w:t>1. Рабочее место преподавателя;</w:t>
      </w:r>
    </w:p>
    <w:p w14:paraId="517D4767" w14:textId="77777777" w:rsidR="00B94837" w:rsidRPr="008D5E4E" w:rsidRDefault="00B94837" w:rsidP="00B94837">
      <w:pPr>
        <w:tabs>
          <w:tab w:val="left" w:pos="1178"/>
        </w:tabs>
        <w:rPr>
          <w:sz w:val="28"/>
          <w:szCs w:val="28"/>
        </w:rPr>
      </w:pPr>
      <w:r w:rsidRPr="008D5E4E">
        <w:rPr>
          <w:sz w:val="28"/>
          <w:szCs w:val="28"/>
        </w:rPr>
        <w:t>2. Рабочие места обучающихся;</w:t>
      </w:r>
    </w:p>
    <w:p w14:paraId="4E291980"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3.Доска маркерная.</w:t>
      </w:r>
    </w:p>
    <w:p w14:paraId="19C43099" w14:textId="77777777" w:rsidR="00B94837" w:rsidRPr="008D5E4E" w:rsidRDefault="00B94837" w:rsidP="00B94837">
      <w:pPr>
        <w:rPr>
          <w:sz w:val="28"/>
          <w:szCs w:val="28"/>
        </w:rPr>
      </w:pPr>
      <w:r w:rsidRPr="008D5E4E">
        <w:rPr>
          <w:sz w:val="28"/>
          <w:szCs w:val="28"/>
        </w:rPr>
        <w:t>4. Монитор, мышь, клавиатура, колонки, микрофон;</w:t>
      </w:r>
    </w:p>
    <w:p w14:paraId="1689230B" w14:textId="77777777" w:rsidR="00B94837" w:rsidRPr="008D5E4E" w:rsidRDefault="00B94837" w:rsidP="00B94837">
      <w:pPr>
        <w:rPr>
          <w:sz w:val="28"/>
          <w:szCs w:val="28"/>
        </w:rPr>
      </w:pPr>
      <w:r w:rsidRPr="008D5E4E">
        <w:rPr>
          <w:sz w:val="28"/>
          <w:szCs w:val="28"/>
        </w:rPr>
        <w:t xml:space="preserve">5. Блок бесперебойного питания; </w:t>
      </w:r>
    </w:p>
    <w:p w14:paraId="26121F16" w14:textId="77777777" w:rsidR="00B94837" w:rsidRPr="008D5E4E" w:rsidRDefault="00B94837" w:rsidP="00B94837">
      <w:pPr>
        <w:rPr>
          <w:sz w:val="28"/>
          <w:szCs w:val="28"/>
        </w:rPr>
      </w:pPr>
      <w:r w:rsidRPr="008D5E4E">
        <w:rPr>
          <w:sz w:val="28"/>
          <w:szCs w:val="28"/>
        </w:rPr>
        <w:t>6. Мультимедийный проектор;</w:t>
      </w:r>
    </w:p>
    <w:p w14:paraId="203F4A6A" w14:textId="77777777" w:rsidR="00B94837" w:rsidRPr="008D5E4E" w:rsidRDefault="00B94837" w:rsidP="00B94837">
      <w:pPr>
        <w:rPr>
          <w:sz w:val="28"/>
          <w:szCs w:val="28"/>
        </w:rPr>
      </w:pPr>
      <w:r w:rsidRPr="008D5E4E">
        <w:rPr>
          <w:sz w:val="28"/>
          <w:szCs w:val="28"/>
        </w:rPr>
        <w:t>7. Системный блок ПК.</w:t>
      </w:r>
    </w:p>
    <w:p w14:paraId="3716798F" w14:textId="77777777" w:rsidR="00B94837" w:rsidRPr="008D5E4E"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8.Учебные наглядные пособия и презентации по дисциплине.</w:t>
      </w:r>
    </w:p>
    <w:p w14:paraId="74422D80"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D5E4E">
        <w:rPr>
          <w:bCs/>
          <w:sz w:val="28"/>
          <w:szCs w:val="28"/>
        </w:rPr>
        <w:t xml:space="preserve"> 9.Комплект плакатов для демонстраций</w:t>
      </w:r>
    </w:p>
    <w:p w14:paraId="29D87D70" w14:textId="77777777" w:rsidR="00B94837" w:rsidRDefault="00B94837" w:rsidP="00B94837">
      <w:pPr>
        <w:suppressAutoHyphens/>
        <w:spacing w:line="276" w:lineRule="auto"/>
        <w:ind w:firstLine="709"/>
        <w:jc w:val="both"/>
        <w:rPr>
          <w:b/>
          <w:bCs/>
          <w:sz w:val="28"/>
          <w:szCs w:val="28"/>
        </w:rPr>
      </w:pPr>
    </w:p>
    <w:p w14:paraId="715107ED" w14:textId="77777777" w:rsidR="00B94837" w:rsidRPr="00360478" w:rsidRDefault="00B94837" w:rsidP="00B94837">
      <w:pPr>
        <w:suppressAutoHyphens/>
        <w:spacing w:line="276" w:lineRule="auto"/>
        <w:ind w:firstLine="709"/>
        <w:jc w:val="both"/>
        <w:rPr>
          <w:b/>
          <w:bCs/>
          <w:sz w:val="28"/>
          <w:szCs w:val="28"/>
        </w:rPr>
      </w:pPr>
      <w:r w:rsidRPr="00360478">
        <w:rPr>
          <w:b/>
          <w:bCs/>
          <w:sz w:val="28"/>
          <w:szCs w:val="28"/>
        </w:rPr>
        <w:t>3.2. Информационное обеспечение реализации программы</w:t>
      </w:r>
    </w:p>
    <w:p w14:paraId="4CAA11EC" w14:textId="77777777" w:rsidR="00B94837" w:rsidRPr="00360478" w:rsidRDefault="00B94837" w:rsidP="00B94837">
      <w:pPr>
        <w:suppressAutoHyphens/>
        <w:spacing w:line="276" w:lineRule="auto"/>
        <w:ind w:firstLine="709"/>
        <w:jc w:val="both"/>
        <w:rPr>
          <w:b/>
          <w:sz w:val="28"/>
          <w:szCs w:val="28"/>
        </w:rPr>
      </w:pPr>
      <w:r w:rsidRPr="00360478">
        <w:rPr>
          <w:b/>
          <w:sz w:val="28"/>
          <w:szCs w:val="28"/>
        </w:rPr>
        <w:t>3.2.1. Основные печатные и электронные издания</w:t>
      </w:r>
    </w:p>
    <w:p w14:paraId="337E6A45" w14:textId="77777777" w:rsidR="00B94837" w:rsidRPr="000B1C38" w:rsidRDefault="00B94837" w:rsidP="00B94837">
      <w:pPr>
        <w:jc w:val="center"/>
        <w:rPr>
          <w:b/>
          <w:sz w:val="28"/>
          <w:szCs w:val="28"/>
          <w:highlight w:val="yellow"/>
        </w:rPr>
      </w:pPr>
    </w:p>
    <w:p w14:paraId="13BFA340" w14:textId="77777777" w:rsidR="00B94837" w:rsidRPr="00A466E4" w:rsidRDefault="00B94837" w:rsidP="00981341">
      <w:pPr>
        <w:pStyle w:val="af2"/>
        <w:numPr>
          <w:ilvl w:val="0"/>
          <w:numId w:val="76"/>
        </w:numPr>
        <w:ind w:left="284" w:hanging="284"/>
        <w:jc w:val="both"/>
        <w:rPr>
          <w:bCs/>
          <w:sz w:val="28"/>
        </w:rPr>
      </w:pPr>
      <w:proofErr w:type="spellStart"/>
      <w:r w:rsidRPr="00A466E4">
        <w:rPr>
          <w:bCs/>
          <w:sz w:val="28"/>
        </w:rPr>
        <w:t>Зинчик</w:t>
      </w:r>
      <w:proofErr w:type="spellEnd"/>
      <w:r w:rsidRPr="00A466E4">
        <w:rPr>
          <w:bCs/>
          <w:sz w:val="28"/>
        </w:rPr>
        <w:t xml:space="preserve">, Н.С., Бережливое </w:t>
      </w:r>
      <w:proofErr w:type="gramStart"/>
      <w:r w:rsidRPr="00A466E4">
        <w:rPr>
          <w:bCs/>
          <w:sz w:val="28"/>
        </w:rPr>
        <w:t>производство :</w:t>
      </w:r>
      <w:proofErr w:type="gramEnd"/>
      <w:r w:rsidRPr="00A466E4">
        <w:rPr>
          <w:bCs/>
          <w:sz w:val="28"/>
        </w:rPr>
        <w:t xml:space="preserve"> учебник /  Н.С. </w:t>
      </w:r>
      <w:proofErr w:type="spellStart"/>
      <w:r w:rsidRPr="00A466E4">
        <w:rPr>
          <w:bCs/>
          <w:sz w:val="28"/>
        </w:rPr>
        <w:t>Зинчик</w:t>
      </w:r>
      <w:proofErr w:type="spellEnd"/>
      <w:r w:rsidRPr="00A466E4">
        <w:rPr>
          <w:bCs/>
          <w:sz w:val="28"/>
        </w:rPr>
        <w:t xml:space="preserve">,  О.В. Кадырова,  Ю.И. </w:t>
      </w:r>
      <w:proofErr w:type="spellStart"/>
      <w:r w:rsidRPr="00A466E4">
        <w:rPr>
          <w:bCs/>
          <w:sz w:val="28"/>
        </w:rPr>
        <w:t>Растова</w:t>
      </w:r>
      <w:proofErr w:type="spellEnd"/>
      <w:r w:rsidRPr="00A466E4">
        <w:rPr>
          <w:bCs/>
          <w:sz w:val="28"/>
        </w:rPr>
        <w:t xml:space="preserve">, ; под общ. ред. А.Г. </w:t>
      </w:r>
      <w:proofErr w:type="spellStart"/>
      <w:r w:rsidRPr="00A466E4">
        <w:rPr>
          <w:bCs/>
          <w:sz w:val="28"/>
        </w:rPr>
        <w:t>Бездудной</w:t>
      </w:r>
      <w:proofErr w:type="spellEnd"/>
      <w:r w:rsidRPr="00A466E4">
        <w:rPr>
          <w:bCs/>
          <w:sz w:val="28"/>
        </w:rPr>
        <w:t xml:space="preserve">. — </w:t>
      </w:r>
      <w:proofErr w:type="gramStart"/>
      <w:r w:rsidRPr="00A466E4">
        <w:rPr>
          <w:bCs/>
          <w:sz w:val="28"/>
        </w:rPr>
        <w:t>Москва :</w:t>
      </w:r>
      <w:proofErr w:type="gramEnd"/>
      <w:r w:rsidRPr="00A466E4">
        <w:rPr>
          <w:bCs/>
          <w:sz w:val="28"/>
        </w:rPr>
        <w:t xml:space="preserve"> </w:t>
      </w:r>
      <w:proofErr w:type="spellStart"/>
      <w:r w:rsidRPr="00A466E4">
        <w:rPr>
          <w:bCs/>
          <w:sz w:val="28"/>
        </w:rPr>
        <w:t>КноРус</w:t>
      </w:r>
      <w:proofErr w:type="spellEnd"/>
      <w:r w:rsidRPr="00A466E4">
        <w:rPr>
          <w:bCs/>
          <w:sz w:val="28"/>
        </w:rPr>
        <w:t xml:space="preserve">, 2022. — 203 с. — ISBN 978-5-406-10352-4. — </w:t>
      </w:r>
      <w:proofErr w:type="gramStart"/>
      <w:r w:rsidRPr="00A466E4">
        <w:rPr>
          <w:bCs/>
          <w:sz w:val="28"/>
        </w:rPr>
        <w:t>URL:https://book.ru/book/944522</w:t>
      </w:r>
      <w:proofErr w:type="gramEnd"/>
      <w:r w:rsidRPr="00A466E4">
        <w:rPr>
          <w:bCs/>
          <w:sz w:val="28"/>
        </w:rPr>
        <w:t xml:space="preserve"> (дата обращения: 09.06.2022). — </w:t>
      </w:r>
      <w:proofErr w:type="gramStart"/>
      <w:r w:rsidRPr="00A466E4">
        <w:rPr>
          <w:bCs/>
          <w:sz w:val="28"/>
        </w:rPr>
        <w:t>Текст :</w:t>
      </w:r>
      <w:proofErr w:type="gramEnd"/>
      <w:r w:rsidRPr="00A466E4">
        <w:rPr>
          <w:bCs/>
          <w:sz w:val="28"/>
        </w:rPr>
        <w:t xml:space="preserve"> электронный.</w:t>
      </w:r>
    </w:p>
    <w:p w14:paraId="39E67AFC" w14:textId="77777777" w:rsidR="00B94837" w:rsidRPr="00A466E4" w:rsidRDefault="00B94837" w:rsidP="00981341">
      <w:pPr>
        <w:pStyle w:val="af2"/>
        <w:numPr>
          <w:ilvl w:val="0"/>
          <w:numId w:val="76"/>
        </w:numPr>
        <w:ind w:left="284" w:hanging="284"/>
        <w:jc w:val="both"/>
        <w:rPr>
          <w:bCs/>
          <w:sz w:val="28"/>
        </w:rPr>
      </w:pPr>
      <w:proofErr w:type="spellStart"/>
      <w:r w:rsidRPr="00A466E4">
        <w:rPr>
          <w:bCs/>
          <w:sz w:val="28"/>
        </w:rPr>
        <w:t>Карнаух</w:t>
      </w:r>
      <w:proofErr w:type="spellEnd"/>
      <w:r w:rsidRPr="00A466E4">
        <w:rPr>
          <w:bCs/>
          <w:sz w:val="28"/>
        </w:rPr>
        <w:t xml:space="preserve">, Н. Н.  Охрана </w:t>
      </w:r>
      <w:proofErr w:type="gramStart"/>
      <w:r w:rsidRPr="00A466E4">
        <w:rPr>
          <w:bCs/>
          <w:sz w:val="28"/>
        </w:rPr>
        <w:t>труда :</w:t>
      </w:r>
      <w:proofErr w:type="gramEnd"/>
      <w:r w:rsidRPr="00A466E4">
        <w:rPr>
          <w:bCs/>
          <w:sz w:val="28"/>
        </w:rPr>
        <w:t xml:space="preserve"> учебник для среднего профессионального образования / Н. Н. </w:t>
      </w:r>
      <w:proofErr w:type="spellStart"/>
      <w:r w:rsidRPr="00A466E4">
        <w:rPr>
          <w:bCs/>
          <w:sz w:val="28"/>
        </w:rPr>
        <w:t>Карнаух</w:t>
      </w:r>
      <w:proofErr w:type="spellEnd"/>
      <w:r w:rsidRPr="00A466E4">
        <w:rPr>
          <w:bCs/>
          <w:sz w:val="28"/>
        </w:rPr>
        <w:t xml:space="preserve">. — </w:t>
      </w:r>
      <w:proofErr w:type="gramStart"/>
      <w:r w:rsidRPr="00A466E4">
        <w:rPr>
          <w:bCs/>
          <w:sz w:val="28"/>
        </w:rPr>
        <w:t>Москва :</w:t>
      </w:r>
      <w:proofErr w:type="gramEnd"/>
      <w:r w:rsidRPr="00A466E4">
        <w:rPr>
          <w:bCs/>
          <w:sz w:val="28"/>
        </w:rPr>
        <w:t xml:space="preserve"> Издательство </w:t>
      </w:r>
      <w:proofErr w:type="spellStart"/>
      <w:r w:rsidRPr="00A466E4">
        <w:rPr>
          <w:bCs/>
          <w:sz w:val="28"/>
        </w:rPr>
        <w:t>Юрайт</w:t>
      </w:r>
      <w:proofErr w:type="spellEnd"/>
      <w:r w:rsidRPr="00A466E4">
        <w:rPr>
          <w:bCs/>
          <w:sz w:val="28"/>
        </w:rPr>
        <w:t xml:space="preserve">, 2022. — 380 с. — (Профессиональное образование). — ISBN 978-5-534-02527-9. — </w:t>
      </w:r>
      <w:proofErr w:type="gramStart"/>
      <w:r w:rsidRPr="00A466E4">
        <w:rPr>
          <w:bCs/>
          <w:sz w:val="28"/>
        </w:rPr>
        <w:t>Текст :</w:t>
      </w:r>
      <w:proofErr w:type="gramEnd"/>
      <w:r w:rsidRPr="00A466E4">
        <w:rPr>
          <w:bCs/>
          <w:sz w:val="28"/>
        </w:rPr>
        <w:t xml:space="preserve"> электронный // Образовательная платформа </w:t>
      </w:r>
      <w:proofErr w:type="spellStart"/>
      <w:r w:rsidRPr="00A466E4">
        <w:rPr>
          <w:bCs/>
          <w:sz w:val="28"/>
        </w:rPr>
        <w:t>Юрайт</w:t>
      </w:r>
      <w:proofErr w:type="spellEnd"/>
      <w:r w:rsidRPr="00A466E4">
        <w:rPr>
          <w:bCs/>
          <w:sz w:val="28"/>
        </w:rPr>
        <w:t xml:space="preserve"> [сайт]. — URL: https://urait.ru/bcode/489608 (дата обращения: 09.06.2022).</w:t>
      </w:r>
    </w:p>
    <w:p w14:paraId="5A08D9E1" w14:textId="77777777" w:rsidR="00B94837" w:rsidRPr="00A466E4" w:rsidRDefault="00B94837" w:rsidP="00981341">
      <w:pPr>
        <w:pStyle w:val="af2"/>
        <w:numPr>
          <w:ilvl w:val="0"/>
          <w:numId w:val="76"/>
        </w:numPr>
        <w:ind w:left="284" w:hanging="284"/>
        <w:jc w:val="both"/>
        <w:rPr>
          <w:bCs/>
          <w:sz w:val="28"/>
        </w:rPr>
      </w:pPr>
      <w:r w:rsidRPr="00A466E4">
        <w:rPr>
          <w:bCs/>
          <w:sz w:val="28"/>
        </w:rPr>
        <w:t xml:space="preserve">Попов, Ю.П., Охрана </w:t>
      </w:r>
      <w:proofErr w:type="gramStart"/>
      <w:r w:rsidRPr="00A466E4">
        <w:rPr>
          <w:bCs/>
          <w:sz w:val="28"/>
        </w:rPr>
        <w:t>труда :</w:t>
      </w:r>
      <w:proofErr w:type="gramEnd"/>
      <w:r w:rsidRPr="00A466E4">
        <w:rPr>
          <w:bCs/>
          <w:sz w:val="28"/>
        </w:rPr>
        <w:t xml:space="preserve"> учебное пособие / Ю.П. Попов, В.В. Колтунов. — </w:t>
      </w:r>
      <w:proofErr w:type="gramStart"/>
      <w:r w:rsidRPr="00A466E4">
        <w:rPr>
          <w:bCs/>
          <w:sz w:val="28"/>
        </w:rPr>
        <w:t>Москва :</w:t>
      </w:r>
      <w:proofErr w:type="gramEnd"/>
      <w:r w:rsidRPr="00A466E4">
        <w:rPr>
          <w:bCs/>
          <w:sz w:val="28"/>
        </w:rPr>
        <w:t xml:space="preserve"> </w:t>
      </w:r>
      <w:proofErr w:type="spellStart"/>
      <w:r w:rsidRPr="00A466E4">
        <w:rPr>
          <w:bCs/>
          <w:sz w:val="28"/>
        </w:rPr>
        <w:t>КноРус</w:t>
      </w:r>
      <w:proofErr w:type="spellEnd"/>
      <w:r w:rsidRPr="00A466E4">
        <w:rPr>
          <w:bCs/>
          <w:sz w:val="28"/>
        </w:rPr>
        <w:t xml:space="preserve">, 2022. — 226 с. — ISBN 978-5-406-09621-5. — </w:t>
      </w:r>
      <w:proofErr w:type="gramStart"/>
      <w:r w:rsidRPr="00A466E4">
        <w:rPr>
          <w:bCs/>
          <w:sz w:val="28"/>
        </w:rPr>
        <w:t>URL:https://book.ru/book/943226</w:t>
      </w:r>
      <w:proofErr w:type="gramEnd"/>
      <w:r w:rsidRPr="00A466E4">
        <w:rPr>
          <w:bCs/>
          <w:sz w:val="28"/>
        </w:rPr>
        <w:t xml:space="preserve"> (дата обращения: 09.06.2022). — </w:t>
      </w:r>
      <w:proofErr w:type="gramStart"/>
      <w:r w:rsidRPr="00A466E4">
        <w:rPr>
          <w:bCs/>
          <w:sz w:val="28"/>
        </w:rPr>
        <w:t>Текст :</w:t>
      </w:r>
      <w:proofErr w:type="gramEnd"/>
      <w:r w:rsidRPr="00A466E4">
        <w:rPr>
          <w:bCs/>
          <w:sz w:val="28"/>
        </w:rPr>
        <w:t xml:space="preserve"> электронный.</w:t>
      </w:r>
    </w:p>
    <w:p w14:paraId="209B7FC1" w14:textId="77777777" w:rsidR="00B94837" w:rsidRDefault="00B94837" w:rsidP="00B94837">
      <w:pPr>
        <w:pStyle w:val="af2"/>
        <w:shd w:val="clear" w:color="auto" w:fill="FFFFFF"/>
        <w:spacing w:after="195"/>
        <w:rPr>
          <w:bCs/>
          <w:sz w:val="28"/>
        </w:rPr>
      </w:pPr>
      <w:r w:rsidRPr="00AF6109">
        <w:rPr>
          <w:bCs/>
          <w:sz w:val="28"/>
        </w:rPr>
        <w:tab/>
      </w:r>
    </w:p>
    <w:p w14:paraId="0880E1FD" w14:textId="77777777" w:rsidR="00B94837" w:rsidRPr="00A466E4" w:rsidRDefault="00B94837" w:rsidP="00B94837">
      <w:pPr>
        <w:pStyle w:val="af2"/>
        <w:spacing w:line="276" w:lineRule="auto"/>
        <w:jc w:val="both"/>
        <w:rPr>
          <w:b/>
          <w:bCs/>
          <w:sz w:val="28"/>
          <w:szCs w:val="28"/>
        </w:rPr>
      </w:pPr>
      <w:r w:rsidRPr="00A466E4">
        <w:rPr>
          <w:b/>
          <w:bCs/>
          <w:sz w:val="28"/>
          <w:szCs w:val="28"/>
        </w:rPr>
        <w:t xml:space="preserve">3.2.2. Дополнительные источники </w:t>
      </w:r>
    </w:p>
    <w:p w14:paraId="536A5657" w14:textId="77777777" w:rsidR="00B94837" w:rsidRPr="00C06AEE" w:rsidRDefault="00B94837" w:rsidP="00981341">
      <w:pPr>
        <w:pStyle w:val="af2"/>
        <w:numPr>
          <w:ilvl w:val="0"/>
          <w:numId w:val="77"/>
        </w:numPr>
        <w:ind w:left="426" w:hanging="426"/>
        <w:rPr>
          <w:sz w:val="28"/>
          <w:szCs w:val="28"/>
        </w:rPr>
      </w:pPr>
      <w:r w:rsidRPr="00C06AEE">
        <w:rPr>
          <w:sz w:val="28"/>
          <w:szCs w:val="28"/>
        </w:rPr>
        <w:t xml:space="preserve">Ефремова О. С. Охрана труда справочник </w:t>
      </w:r>
      <w:proofErr w:type="gramStart"/>
      <w:r w:rsidRPr="00C06AEE">
        <w:rPr>
          <w:sz w:val="28"/>
          <w:szCs w:val="28"/>
        </w:rPr>
        <w:t>специалиста ,</w:t>
      </w:r>
      <w:proofErr w:type="gramEnd"/>
      <w:r w:rsidRPr="00C06AEE">
        <w:rPr>
          <w:sz w:val="28"/>
          <w:szCs w:val="28"/>
        </w:rPr>
        <w:t>  - М.:    Альфа - Пресс, 2015-608с.</w:t>
      </w:r>
    </w:p>
    <w:p w14:paraId="317F209F" w14:textId="77777777" w:rsidR="00B94837" w:rsidRDefault="00B94837" w:rsidP="00B94837">
      <w:pPr>
        <w:ind w:left="426" w:hanging="426"/>
        <w:rPr>
          <w:rFonts w:eastAsia="Calibri"/>
          <w:color w:val="000000"/>
          <w:sz w:val="28"/>
          <w:szCs w:val="28"/>
          <w:lang w:eastAsia="en-US"/>
        </w:rPr>
      </w:pPr>
    </w:p>
    <w:p w14:paraId="75134581" w14:textId="77777777" w:rsidR="00B94837" w:rsidRPr="00A466E4" w:rsidRDefault="00B94837" w:rsidP="00981341">
      <w:pPr>
        <w:pStyle w:val="af2"/>
        <w:numPr>
          <w:ilvl w:val="0"/>
          <w:numId w:val="77"/>
        </w:numPr>
        <w:ind w:left="426" w:hanging="426"/>
        <w:jc w:val="both"/>
        <w:rPr>
          <w:bCs/>
          <w:sz w:val="28"/>
        </w:rPr>
      </w:pPr>
      <w:r w:rsidRPr="00A466E4">
        <w:rPr>
          <w:bCs/>
          <w:sz w:val="28"/>
        </w:rPr>
        <w:lastRenderedPageBreak/>
        <w:t>Куликов, О.Н.  Охрана труда в металлообрабатывающей промышленности, -   М.:  Изд. центр Академия ,2003 – Текст непосредственный.</w:t>
      </w:r>
    </w:p>
    <w:p w14:paraId="7F5E6C95" w14:textId="77777777" w:rsidR="00B94837" w:rsidRPr="00A466E4" w:rsidRDefault="00B94837" w:rsidP="00981341">
      <w:pPr>
        <w:pStyle w:val="af2"/>
        <w:numPr>
          <w:ilvl w:val="0"/>
          <w:numId w:val="77"/>
        </w:numPr>
        <w:ind w:left="426" w:hanging="426"/>
        <w:jc w:val="both"/>
        <w:rPr>
          <w:bCs/>
          <w:sz w:val="28"/>
        </w:rPr>
      </w:pPr>
      <w:r w:rsidRPr="00A466E4">
        <w:rPr>
          <w:bCs/>
          <w:sz w:val="28"/>
        </w:rPr>
        <w:t>Медведев, В.Т. Охрана труда и промышленная экология, - М.: Издательский центр «Академия</w:t>
      </w:r>
      <w:proofErr w:type="gramStart"/>
      <w:r w:rsidRPr="00A466E4">
        <w:rPr>
          <w:bCs/>
          <w:sz w:val="28"/>
        </w:rPr>
        <w:t>»,  2010</w:t>
      </w:r>
      <w:proofErr w:type="gramEnd"/>
      <w:r w:rsidRPr="00A466E4">
        <w:rPr>
          <w:bCs/>
          <w:sz w:val="28"/>
        </w:rPr>
        <w:t>. – Текст непосредственный.</w:t>
      </w:r>
    </w:p>
    <w:p w14:paraId="647880BF" w14:textId="77777777" w:rsidR="00B94837" w:rsidRPr="00A466E4" w:rsidRDefault="00B94837" w:rsidP="00981341">
      <w:pPr>
        <w:pStyle w:val="af2"/>
        <w:numPr>
          <w:ilvl w:val="0"/>
          <w:numId w:val="77"/>
        </w:numPr>
        <w:ind w:left="426" w:hanging="426"/>
        <w:jc w:val="both"/>
        <w:rPr>
          <w:sz w:val="28"/>
          <w:szCs w:val="28"/>
        </w:rPr>
      </w:pPr>
      <w:r w:rsidRPr="00A466E4">
        <w:rPr>
          <w:sz w:val="28"/>
          <w:szCs w:val="28"/>
        </w:rPr>
        <w:t xml:space="preserve">Минько В. М. Охрана труда в машиностроении: учебник для студентов учреждений среднего профессионального образования. — 3-е изд., </w:t>
      </w:r>
      <w:proofErr w:type="spellStart"/>
      <w:r w:rsidRPr="00A466E4">
        <w:rPr>
          <w:sz w:val="28"/>
          <w:szCs w:val="28"/>
        </w:rPr>
        <w:t>перераб</w:t>
      </w:r>
      <w:proofErr w:type="spellEnd"/>
      <w:r w:rsidRPr="00A466E4">
        <w:rPr>
          <w:sz w:val="28"/>
          <w:szCs w:val="28"/>
        </w:rPr>
        <w:t>. — М.: Академия, 2014. — 256 с.</w:t>
      </w:r>
    </w:p>
    <w:p w14:paraId="7DEFF986" w14:textId="77777777" w:rsidR="00B94837" w:rsidRPr="00A466E4" w:rsidRDefault="00B94837" w:rsidP="00981341">
      <w:pPr>
        <w:pStyle w:val="af2"/>
        <w:numPr>
          <w:ilvl w:val="0"/>
          <w:numId w:val="77"/>
        </w:numPr>
        <w:ind w:left="426" w:hanging="426"/>
        <w:jc w:val="both"/>
        <w:rPr>
          <w:sz w:val="28"/>
          <w:szCs w:val="28"/>
        </w:rPr>
      </w:pPr>
      <w:r w:rsidRPr="00A466E4">
        <w:rPr>
          <w:sz w:val="28"/>
          <w:szCs w:val="28"/>
        </w:rPr>
        <w:t xml:space="preserve">Типовая инструкция по охране труда для стропальщиков ТИ Р М 007-2000 – </w:t>
      </w:r>
      <w:proofErr w:type="spellStart"/>
      <w:proofErr w:type="gramStart"/>
      <w:r w:rsidRPr="00A466E4">
        <w:rPr>
          <w:sz w:val="28"/>
          <w:szCs w:val="28"/>
        </w:rPr>
        <w:t>М.:Издательство</w:t>
      </w:r>
      <w:proofErr w:type="spellEnd"/>
      <w:proofErr w:type="gramEnd"/>
      <w:r w:rsidRPr="00A466E4">
        <w:rPr>
          <w:sz w:val="28"/>
          <w:szCs w:val="28"/>
        </w:rPr>
        <w:t xml:space="preserve"> «Энергия», 2015-16с.</w:t>
      </w:r>
    </w:p>
    <w:p w14:paraId="7A447739" w14:textId="77777777" w:rsidR="00B94837" w:rsidRPr="00C06AEE" w:rsidRDefault="00B94837" w:rsidP="00981341">
      <w:pPr>
        <w:pStyle w:val="af2"/>
        <w:numPr>
          <w:ilvl w:val="0"/>
          <w:numId w:val="77"/>
        </w:numPr>
        <w:ind w:left="426" w:hanging="426"/>
        <w:jc w:val="both"/>
        <w:rPr>
          <w:sz w:val="28"/>
          <w:szCs w:val="28"/>
        </w:rPr>
      </w:pPr>
      <w:proofErr w:type="spellStart"/>
      <w:r w:rsidRPr="00C06AEE">
        <w:rPr>
          <w:sz w:val="28"/>
          <w:szCs w:val="28"/>
        </w:rPr>
        <w:t>Чекулаев</w:t>
      </w:r>
      <w:proofErr w:type="spellEnd"/>
      <w:r w:rsidRPr="00C06AEE">
        <w:rPr>
          <w:sz w:val="28"/>
          <w:szCs w:val="28"/>
        </w:rPr>
        <w:t xml:space="preserve"> В.Е., Горожанкина Е.Н. Охрана труда и электробезопасность М.: ФГБОУ, 2012. - 304 с.</w:t>
      </w:r>
    </w:p>
    <w:p w14:paraId="2F9EB520" w14:textId="77777777" w:rsidR="00B94837" w:rsidRPr="004548A1" w:rsidRDefault="00B94837" w:rsidP="00981341">
      <w:pPr>
        <w:pStyle w:val="af2"/>
        <w:numPr>
          <w:ilvl w:val="0"/>
          <w:numId w:val="77"/>
        </w:numPr>
        <w:tabs>
          <w:tab w:val="left" w:pos="709"/>
        </w:tabs>
        <w:ind w:left="425" w:hanging="425"/>
        <w:jc w:val="both"/>
        <w:rPr>
          <w:rFonts w:eastAsia="Calibri"/>
          <w:sz w:val="28"/>
          <w:szCs w:val="28"/>
        </w:rPr>
      </w:pPr>
      <w:r w:rsidRPr="004548A1">
        <w:rPr>
          <w:sz w:val="28"/>
          <w:szCs w:val="28"/>
        </w:rPr>
        <w:t>Электронный ресурс</w:t>
      </w:r>
      <w:r>
        <w:rPr>
          <w:sz w:val="28"/>
          <w:szCs w:val="28"/>
        </w:rPr>
        <w:t xml:space="preserve"> </w:t>
      </w:r>
      <w:r w:rsidRPr="004548A1">
        <w:rPr>
          <w:rFonts w:eastAsia="Calibri"/>
          <w:b/>
          <w:sz w:val="28"/>
          <w:szCs w:val="28"/>
          <w:lang w:eastAsia="en-US"/>
        </w:rPr>
        <w:t xml:space="preserve">Справочник инструкций по охране </w:t>
      </w:r>
      <w:proofErr w:type="gramStart"/>
      <w:r w:rsidRPr="004548A1">
        <w:rPr>
          <w:rFonts w:eastAsia="Calibri"/>
          <w:b/>
          <w:sz w:val="28"/>
          <w:szCs w:val="28"/>
          <w:lang w:eastAsia="en-US"/>
        </w:rPr>
        <w:t>труда</w:t>
      </w:r>
      <w:r w:rsidRPr="004548A1">
        <w:rPr>
          <w:sz w:val="28"/>
          <w:szCs w:val="28"/>
        </w:rPr>
        <w:t xml:space="preserve">»   </w:t>
      </w:r>
      <w:proofErr w:type="gramEnd"/>
      <w:r w:rsidRPr="004548A1">
        <w:rPr>
          <w:sz w:val="28"/>
          <w:szCs w:val="28"/>
        </w:rPr>
        <w:t xml:space="preserve">    [Электронный ресурс]. – Режим доступа: </w:t>
      </w:r>
      <w:hyperlink r:id="rId165" w:history="1">
        <w:r w:rsidRPr="003E4FF9">
          <w:rPr>
            <w:rStyle w:val="a4"/>
            <w:color w:val="auto"/>
            <w:sz w:val="28"/>
            <w:szCs w:val="28"/>
          </w:rPr>
          <w:t>www.trudohrana.ru</w:t>
        </w:r>
      </w:hyperlink>
    </w:p>
    <w:p w14:paraId="76976A5B" w14:textId="77777777" w:rsidR="00B94837" w:rsidRPr="0065665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rPr>
      </w:pPr>
    </w:p>
    <w:p w14:paraId="29D82E2E"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rPr>
        <w:t>4. Контроль и оценка результатов освоения Дисциплины</w:t>
      </w:r>
    </w:p>
    <w:p w14:paraId="65705DC5" w14:textId="77777777" w:rsidR="00B94837" w:rsidRDefault="00B94837" w:rsidP="00B9483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5"/>
        <w:gridCol w:w="3258"/>
        <w:gridCol w:w="2552"/>
      </w:tblGrid>
      <w:tr w:rsidR="00B94837" w:rsidRPr="00A466E4" w14:paraId="612870A2" w14:textId="77777777" w:rsidTr="00B94837">
        <w:tc>
          <w:tcPr>
            <w:tcW w:w="1908" w:type="pct"/>
            <w:shd w:val="clear" w:color="auto" w:fill="auto"/>
          </w:tcPr>
          <w:p w14:paraId="22CA3E36" w14:textId="77777777" w:rsidR="00B94837" w:rsidRPr="00A466E4" w:rsidRDefault="00B94837" w:rsidP="00B94837">
            <w:pPr>
              <w:jc w:val="center"/>
            </w:pPr>
            <w:r w:rsidRPr="00A466E4">
              <w:rPr>
                <w:b/>
                <w:bCs/>
                <w:i/>
              </w:rPr>
              <w:t>Результаты обучения</w:t>
            </w:r>
          </w:p>
        </w:tc>
        <w:tc>
          <w:tcPr>
            <w:tcW w:w="1759" w:type="pct"/>
            <w:shd w:val="clear" w:color="auto" w:fill="auto"/>
          </w:tcPr>
          <w:p w14:paraId="43C169D2" w14:textId="77777777" w:rsidR="00B94837" w:rsidRPr="00A466E4" w:rsidRDefault="00B94837" w:rsidP="00B94837">
            <w:pPr>
              <w:jc w:val="center"/>
              <w:rPr>
                <w:b/>
                <w:bCs/>
                <w:i/>
              </w:rPr>
            </w:pPr>
            <w:r w:rsidRPr="00A466E4">
              <w:rPr>
                <w:b/>
                <w:bCs/>
                <w:i/>
              </w:rPr>
              <w:t>Критерии оценки</w:t>
            </w:r>
          </w:p>
        </w:tc>
        <w:tc>
          <w:tcPr>
            <w:tcW w:w="1333" w:type="pct"/>
            <w:shd w:val="clear" w:color="auto" w:fill="auto"/>
          </w:tcPr>
          <w:p w14:paraId="6E056CB6" w14:textId="77777777" w:rsidR="00B94837" w:rsidRPr="00A466E4" w:rsidRDefault="00B94837" w:rsidP="00B94837">
            <w:pPr>
              <w:jc w:val="center"/>
              <w:rPr>
                <w:b/>
                <w:bCs/>
                <w:i/>
              </w:rPr>
            </w:pPr>
            <w:r w:rsidRPr="00A466E4">
              <w:rPr>
                <w:b/>
                <w:bCs/>
                <w:i/>
              </w:rPr>
              <w:t>Методы оценки</w:t>
            </w:r>
          </w:p>
        </w:tc>
      </w:tr>
      <w:tr w:rsidR="00B94837" w:rsidRPr="00A466E4" w14:paraId="491B76C3" w14:textId="77777777" w:rsidTr="00B94837">
        <w:tc>
          <w:tcPr>
            <w:tcW w:w="1908" w:type="pct"/>
            <w:shd w:val="clear" w:color="auto" w:fill="auto"/>
          </w:tcPr>
          <w:p w14:paraId="6775F40E" w14:textId="77777777" w:rsidR="00B94837" w:rsidRPr="00A466E4" w:rsidRDefault="00B94837" w:rsidP="00B94837">
            <w:pPr>
              <w:jc w:val="center"/>
              <w:rPr>
                <w:b/>
                <w:bCs/>
                <w:i/>
              </w:rPr>
            </w:pPr>
            <w:r w:rsidRPr="00A466E4">
              <w:rPr>
                <w:b/>
                <w:bCs/>
                <w:i/>
              </w:rPr>
              <w:t>Знать</w:t>
            </w:r>
          </w:p>
        </w:tc>
        <w:tc>
          <w:tcPr>
            <w:tcW w:w="1759" w:type="pct"/>
            <w:shd w:val="clear" w:color="auto" w:fill="auto"/>
          </w:tcPr>
          <w:p w14:paraId="3320AAEF" w14:textId="77777777" w:rsidR="00B94837" w:rsidRPr="00A466E4" w:rsidRDefault="00B94837" w:rsidP="00B94837">
            <w:pPr>
              <w:jc w:val="center"/>
              <w:rPr>
                <w:b/>
                <w:bCs/>
                <w:i/>
              </w:rPr>
            </w:pPr>
          </w:p>
        </w:tc>
        <w:tc>
          <w:tcPr>
            <w:tcW w:w="1333" w:type="pct"/>
            <w:shd w:val="clear" w:color="auto" w:fill="auto"/>
          </w:tcPr>
          <w:p w14:paraId="074A513E" w14:textId="77777777" w:rsidR="00B94837" w:rsidRPr="00A466E4" w:rsidRDefault="00B94837" w:rsidP="00B94837">
            <w:pPr>
              <w:jc w:val="center"/>
              <w:rPr>
                <w:b/>
                <w:bCs/>
                <w:i/>
              </w:rPr>
            </w:pPr>
          </w:p>
        </w:tc>
      </w:tr>
      <w:tr w:rsidR="00B94837" w:rsidRPr="00A466E4" w14:paraId="0CC1ABF5" w14:textId="77777777" w:rsidTr="00B94837">
        <w:tc>
          <w:tcPr>
            <w:tcW w:w="1908" w:type="pct"/>
            <w:shd w:val="clear" w:color="auto" w:fill="auto"/>
          </w:tcPr>
          <w:p w14:paraId="3DA7FC5E" w14:textId="77777777" w:rsidR="00B94837" w:rsidRPr="00A466E4" w:rsidRDefault="00B94837" w:rsidP="00B94837">
            <w:r w:rsidRPr="00A466E4">
              <w:t>Знать</w:t>
            </w:r>
          </w:p>
          <w:p w14:paraId="708980B5" w14:textId="77777777" w:rsidR="00B94837" w:rsidRPr="00A466E4" w:rsidRDefault="00B94837" w:rsidP="00B94837">
            <w:r w:rsidRPr="00A466E4">
              <w:t xml:space="preserve">Действие токсичных веществ на организм человека; меры предупреждения пожаров и взрывов; категорирование производств по </w:t>
            </w:r>
            <w:proofErr w:type="spellStart"/>
            <w:r w:rsidRPr="00A466E4">
              <w:t>взрыво</w:t>
            </w:r>
            <w:proofErr w:type="spellEnd"/>
            <w:r w:rsidRPr="00A466E4">
              <w:t>- и пожароопасности;</w:t>
            </w:r>
          </w:p>
          <w:p w14:paraId="661B826F" w14:textId="77777777" w:rsidR="00B94837" w:rsidRPr="00A466E4" w:rsidRDefault="00B94837" w:rsidP="00B94837">
            <w:pPr>
              <w:rPr>
                <w:rStyle w:val="FontStyle64"/>
                <w:sz w:val="24"/>
                <w:szCs w:val="24"/>
              </w:rPr>
            </w:pPr>
            <w:r w:rsidRPr="00A466E4">
              <w:t>Основные причины возникновения пожаров и взрывов</w:t>
            </w:r>
          </w:p>
        </w:tc>
        <w:tc>
          <w:tcPr>
            <w:tcW w:w="1759" w:type="pct"/>
            <w:shd w:val="clear" w:color="auto" w:fill="auto"/>
          </w:tcPr>
          <w:p w14:paraId="4867BEB4" w14:textId="77777777" w:rsidR="00B94837" w:rsidRPr="00A466E4" w:rsidRDefault="00B94837" w:rsidP="00B94837">
            <w:pPr>
              <w:rPr>
                <w:bCs/>
              </w:rPr>
            </w:pPr>
            <w:r w:rsidRPr="00A466E4">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tc>
        <w:tc>
          <w:tcPr>
            <w:tcW w:w="1333" w:type="pct"/>
            <w:vMerge w:val="restart"/>
            <w:shd w:val="clear" w:color="auto" w:fill="auto"/>
          </w:tcPr>
          <w:p w14:paraId="4F0BEC30" w14:textId="77777777" w:rsidR="00B94837" w:rsidRPr="00A466E4" w:rsidRDefault="00B94837" w:rsidP="00B94837">
            <w:pPr>
              <w:rPr>
                <w:bCs/>
              </w:rPr>
            </w:pPr>
          </w:p>
          <w:p w14:paraId="1770BD64" w14:textId="77777777" w:rsidR="00B94837" w:rsidRPr="00A466E4" w:rsidRDefault="00B94837" w:rsidP="00B94837">
            <w:pPr>
              <w:rPr>
                <w:bCs/>
              </w:rPr>
            </w:pPr>
          </w:p>
          <w:p w14:paraId="5B1E5189" w14:textId="77777777" w:rsidR="00B94837" w:rsidRPr="00A466E4" w:rsidRDefault="00B94837" w:rsidP="00B94837">
            <w:pPr>
              <w:rPr>
                <w:bCs/>
              </w:rPr>
            </w:pPr>
          </w:p>
          <w:p w14:paraId="352AD50E" w14:textId="77777777" w:rsidR="00B94837" w:rsidRPr="00A466E4" w:rsidRDefault="00B94837" w:rsidP="00B94837">
            <w:pPr>
              <w:rPr>
                <w:bCs/>
              </w:rPr>
            </w:pPr>
          </w:p>
          <w:p w14:paraId="473C3D39" w14:textId="77777777" w:rsidR="00B94837" w:rsidRPr="00A466E4" w:rsidRDefault="00B94837" w:rsidP="00B94837">
            <w:pPr>
              <w:rPr>
                <w:bCs/>
              </w:rPr>
            </w:pPr>
          </w:p>
          <w:p w14:paraId="6D0583F4" w14:textId="77777777" w:rsidR="00B94837" w:rsidRPr="00A466E4" w:rsidRDefault="00B94837" w:rsidP="00B94837">
            <w:pPr>
              <w:rPr>
                <w:bCs/>
              </w:rPr>
            </w:pPr>
          </w:p>
          <w:p w14:paraId="07A41617" w14:textId="77777777" w:rsidR="00B94837" w:rsidRPr="00A466E4" w:rsidRDefault="00B94837" w:rsidP="00B94837">
            <w:pPr>
              <w:rPr>
                <w:bCs/>
              </w:rPr>
            </w:pPr>
          </w:p>
          <w:p w14:paraId="3CF019F1" w14:textId="77777777" w:rsidR="00B94837" w:rsidRPr="00A466E4" w:rsidRDefault="00B94837" w:rsidP="00B94837">
            <w:pPr>
              <w:rPr>
                <w:bCs/>
              </w:rPr>
            </w:pPr>
          </w:p>
          <w:p w14:paraId="6220051F" w14:textId="77777777" w:rsidR="00B94837" w:rsidRPr="00A466E4" w:rsidRDefault="00B94837" w:rsidP="00B94837">
            <w:pPr>
              <w:rPr>
                <w:bCs/>
              </w:rPr>
            </w:pPr>
            <w:r w:rsidRPr="00A466E4">
              <w:rPr>
                <w:bCs/>
              </w:rPr>
              <w:t>Экспертная оценка результатов деятельности</w:t>
            </w:r>
          </w:p>
          <w:p w14:paraId="0171568C" w14:textId="77777777" w:rsidR="00B94837" w:rsidRPr="00A466E4" w:rsidRDefault="00B94837" w:rsidP="00B94837">
            <w:pPr>
              <w:rPr>
                <w:bCs/>
              </w:rPr>
            </w:pPr>
            <w:r w:rsidRPr="00A466E4">
              <w:rPr>
                <w:bCs/>
              </w:rPr>
              <w:t>обучающегося при выполнении и защите результатов</w:t>
            </w:r>
          </w:p>
          <w:p w14:paraId="7411FBFE" w14:textId="77777777" w:rsidR="00B94837" w:rsidRPr="00A466E4" w:rsidRDefault="00B94837" w:rsidP="00B94837">
            <w:pPr>
              <w:rPr>
                <w:bCs/>
              </w:rPr>
            </w:pPr>
            <w:r w:rsidRPr="00A466E4">
              <w:rPr>
                <w:bCs/>
              </w:rPr>
              <w:t>практических занятий, лабораторных работ.</w:t>
            </w:r>
          </w:p>
          <w:p w14:paraId="70FD35E2" w14:textId="77777777" w:rsidR="00B94837" w:rsidRPr="00A466E4" w:rsidRDefault="00B94837" w:rsidP="00B94837">
            <w:pPr>
              <w:rPr>
                <w:bCs/>
              </w:rPr>
            </w:pPr>
            <w:r w:rsidRPr="00A466E4">
              <w:rPr>
                <w:bCs/>
              </w:rPr>
              <w:t>Оценка проектной работы,</w:t>
            </w:r>
          </w:p>
          <w:p w14:paraId="3D091929" w14:textId="77777777" w:rsidR="00B94837" w:rsidRPr="00A466E4" w:rsidRDefault="00B94837" w:rsidP="00B94837">
            <w:pPr>
              <w:rPr>
                <w:bCs/>
              </w:rPr>
            </w:pPr>
            <w:r w:rsidRPr="00A466E4">
              <w:rPr>
                <w:bCs/>
              </w:rPr>
              <w:t>решений ситуационных задач, дифференцированного</w:t>
            </w:r>
          </w:p>
          <w:p w14:paraId="21170FB1" w14:textId="77777777" w:rsidR="00B94837" w:rsidRPr="00A466E4" w:rsidRDefault="00B94837" w:rsidP="00B94837">
            <w:pPr>
              <w:rPr>
                <w:bCs/>
                <w:i/>
              </w:rPr>
            </w:pPr>
            <w:r w:rsidRPr="00A466E4">
              <w:rPr>
                <w:bCs/>
              </w:rPr>
              <w:t>зачета</w:t>
            </w:r>
          </w:p>
        </w:tc>
      </w:tr>
      <w:tr w:rsidR="00B94837" w:rsidRPr="00A466E4" w14:paraId="02EADD25" w14:textId="77777777" w:rsidTr="00B94837">
        <w:tc>
          <w:tcPr>
            <w:tcW w:w="1908" w:type="pct"/>
            <w:shd w:val="clear" w:color="auto" w:fill="auto"/>
          </w:tcPr>
          <w:p w14:paraId="7CEE8162" w14:textId="77777777" w:rsidR="00B94837" w:rsidRPr="00A466E4" w:rsidRDefault="00B94837" w:rsidP="00B94837">
            <w:r w:rsidRPr="00A466E4">
              <w:t xml:space="preserve">Особенности обеспечения безопасных условий труда в сфере профессиональной деятельности, правовые, нормативные и организационные основы охраны труда в </w:t>
            </w:r>
          </w:p>
          <w:p w14:paraId="64E69352" w14:textId="77777777" w:rsidR="00B94837" w:rsidRPr="00A466E4" w:rsidRDefault="00B94837" w:rsidP="00B94837">
            <w:r w:rsidRPr="00A466E4">
              <w:t xml:space="preserve">организации; </w:t>
            </w:r>
          </w:p>
          <w:p w14:paraId="7CAEA167" w14:textId="77777777" w:rsidR="00B94837" w:rsidRPr="00A466E4" w:rsidRDefault="00B94837" w:rsidP="00B94837">
            <w:r w:rsidRPr="00A466E4">
              <w:t>Правила техники безопасности при эксплуатации электроустановок;</w:t>
            </w:r>
          </w:p>
          <w:p w14:paraId="5272ECD8" w14:textId="77777777" w:rsidR="00B94837" w:rsidRPr="00A466E4" w:rsidRDefault="00B94837" w:rsidP="00B94837">
            <w:r w:rsidRPr="00A466E4">
              <w:t xml:space="preserve"> Правила и нормы охраны труда, личной и производственной санитарии и пожарной защиты;</w:t>
            </w:r>
          </w:p>
          <w:p w14:paraId="1DF50133" w14:textId="77777777" w:rsidR="00B94837" w:rsidRPr="00A466E4" w:rsidRDefault="00B94837" w:rsidP="00B94837">
            <w:r w:rsidRPr="00A466E4">
              <w:t>Правила безопасной эксплуатации механического оборудования;</w:t>
            </w:r>
          </w:p>
          <w:p w14:paraId="5B3BB620" w14:textId="77777777" w:rsidR="00B94837" w:rsidRPr="00A466E4" w:rsidRDefault="00B94837" w:rsidP="00B94837">
            <w:r w:rsidRPr="00A466E4">
              <w:t xml:space="preserve">Профилактические мероприятия по охране </w:t>
            </w:r>
            <w:r w:rsidRPr="00A466E4">
              <w:lastRenderedPageBreak/>
              <w:t>окружающей среды, технике безопасности и производственной санитарии;</w:t>
            </w:r>
          </w:p>
          <w:p w14:paraId="1CC6D719" w14:textId="77777777" w:rsidR="00B94837" w:rsidRPr="00A466E4" w:rsidRDefault="00B94837" w:rsidP="00B94837">
            <w:r w:rsidRPr="00A466E4">
              <w:t>Предельно допустимые концентрации (далее – ПДК) вредных веществ и индивидуальные средства защиты;</w:t>
            </w:r>
          </w:p>
          <w:p w14:paraId="13369C06" w14:textId="77777777" w:rsidR="00B94837" w:rsidRPr="00A466E4" w:rsidRDefault="00B94837" w:rsidP="00B94837">
            <w:r w:rsidRPr="00A466E4">
              <w:t>Принципы прогнозирования развития событий и оценки последствий при техногенных чрезвычайных ситуациях и стихийных явлениях;</w:t>
            </w:r>
          </w:p>
          <w:p w14:paraId="310C3FAA" w14:textId="77777777" w:rsidR="00B94837" w:rsidRPr="00A466E4" w:rsidRDefault="00B94837" w:rsidP="00B94837">
            <w:r w:rsidRPr="00A466E4">
              <w:t xml:space="preserve">Систему мер по безопасной эксплуатации опасных производственных </w:t>
            </w:r>
          </w:p>
          <w:p w14:paraId="3DF31A0D" w14:textId="77777777" w:rsidR="00B94837" w:rsidRPr="00A466E4" w:rsidRDefault="00B94837" w:rsidP="00B94837">
            <w:r w:rsidRPr="00A466E4">
              <w:t>объектов и снижению вредного воздействия на окружающую среду;</w:t>
            </w:r>
          </w:p>
          <w:p w14:paraId="323B2E87" w14:textId="77777777" w:rsidR="00B94837" w:rsidRPr="00A466E4" w:rsidRDefault="00B94837" w:rsidP="00B94837">
            <w:r w:rsidRPr="00A466E4">
              <w:t xml:space="preserve">Средства и методы повышения безопасности технических средств и </w:t>
            </w:r>
          </w:p>
          <w:p w14:paraId="2374C7AA" w14:textId="77777777" w:rsidR="00B94837" w:rsidRPr="00A466E4" w:rsidRDefault="00B94837" w:rsidP="00B94837">
            <w:pPr>
              <w:rPr>
                <w:rStyle w:val="FontStyle64"/>
                <w:sz w:val="24"/>
                <w:szCs w:val="24"/>
              </w:rPr>
            </w:pPr>
            <w:r w:rsidRPr="00A466E4">
              <w:t>технологических процессов</w:t>
            </w:r>
          </w:p>
        </w:tc>
        <w:tc>
          <w:tcPr>
            <w:tcW w:w="1759" w:type="pct"/>
            <w:shd w:val="clear" w:color="auto" w:fill="auto"/>
          </w:tcPr>
          <w:p w14:paraId="521C7755" w14:textId="77777777" w:rsidR="00B94837" w:rsidRPr="00A466E4" w:rsidRDefault="00B94837" w:rsidP="00B94837"/>
          <w:p w14:paraId="291AE906" w14:textId="77777777" w:rsidR="00B94837" w:rsidRPr="00A466E4" w:rsidRDefault="00B94837" w:rsidP="00B94837"/>
          <w:p w14:paraId="086A494D" w14:textId="77777777" w:rsidR="00B94837" w:rsidRPr="00A466E4" w:rsidRDefault="00B94837" w:rsidP="00B94837"/>
          <w:p w14:paraId="708AB256" w14:textId="77777777" w:rsidR="00B94837" w:rsidRPr="00A466E4" w:rsidRDefault="00B94837" w:rsidP="00B94837"/>
          <w:p w14:paraId="13E88342" w14:textId="77777777" w:rsidR="00B94837" w:rsidRPr="00A466E4" w:rsidRDefault="00B94837" w:rsidP="00B94837"/>
          <w:p w14:paraId="5A0031BF" w14:textId="77777777" w:rsidR="00B94837" w:rsidRPr="00A466E4" w:rsidRDefault="00B94837" w:rsidP="00B94837">
            <w:pPr>
              <w:rPr>
                <w:bCs/>
              </w:rPr>
            </w:pPr>
            <w:r w:rsidRPr="00A466E4">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промышленного оборудования.</w:t>
            </w:r>
          </w:p>
        </w:tc>
        <w:tc>
          <w:tcPr>
            <w:tcW w:w="1333" w:type="pct"/>
            <w:vMerge/>
            <w:shd w:val="clear" w:color="auto" w:fill="auto"/>
          </w:tcPr>
          <w:p w14:paraId="5481641F" w14:textId="77777777" w:rsidR="00B94837" w:rsidRPr="00A466E4" w:rsidRDefault="00B94837" w:rsidP="00B94837">
            <w:pPr>
              <w:rPr>
                <w:bCs/>
                <w:i/>
              </w:rPr>
            </w:pPr>
          </w:p>
        </w:tc>
      </w:tr>
      <w:tr w:rsidR="00B94837" w:rsidRPr="00A466E4" w14:paraId="58DCF4A7" w14:textId="77777777" w:rsidTr="00B94837">
        <w:tc>
          <w:tcPr>
            <w:tcW w:w="1908" w:type="pct"/>
            <w:shd w:val="clear" w:color="auto" w:fill="auto"/>
          </w:tcPr>
          <w:p w14:paraId="07328CCB" w14:textId="77777777" w:rsidR="00B94837" w:rsidRPr="00A466E4" w:rsidRDefault="00B94837" w:rsidP="00B94837">
            <w:pPr>
              <w:spacing w:line="272" w:lineRule="exact"/>
              <w:rPr>
                <w:rFonts w:cs="Arial"/>
                <w:b/>
                <w:i/>
              </w:rPr>
            </w:pPr>
            <w:r w:rsidRPr="00A466E4">
              <w:rPr>
                <w:rFonts w:cs="Arial"/>
                <w:b/>
                <w:i/>
              </w:rPr>
              <w:t>Уметь</w:t>
            </w:r>
          </w:p>
        </w:tc>
        <w:tc>
          <w:tcPr>
            <w:tcW w:w="1759" w:type="pct"/>
            <w:shd w:val="clear" w:color="auto" w:fill="auto"/>
          </w:tcPr>
          <w:p w14:paraId="394FEBA4" w14:textId="77777777" w:rsidR="00B94837" w:rsidRPr="00A466E4" w:rsidRDefault="00B94837" w:rsidP="00B94837">
            <w:pPr>
              <w:rPr>
                <w:bCs/>
              </w:rPr>
            </w:pPr>
          </w:p>
        </w:tc>
        <w:tc>
          <w:tcPr>
            <w:tcW w:w="1333" w:type="pct"/>
            <w:shd w:val="clear" w:color="auto" w:fill="auto"/>
          </w:tcPr>
          <w:p w14:paraId="4A0FBD46" w14:textId="77777777" w:rsidR="00B94837" w:rsidRPr="00A466E4" w:rsidRDefault="00B94837" w:rsidP="00B94837">
            <w:pPr>
              <w:rPr>
                <w:bCs/>
                <w:i/>
              </w:rPr>
            </w:pPr>
          </w:p>
        </w:tc>
      </w:tr>
      <w:tr w:rsidR="00B94837" w:rsidRPr="00A466E4" w14:paraId="5B57A561" w14:textId="77777777" w:rsidTr="00B94837">
        <w:trPr>
          <w:trHeight w:val="3786"/>
        </w:trPr>
        <w:tc>
          <w:tcPr>
            <w:tcW w:w="1908" w:type="pct"/>
            <w:shd w:val="clear" w:color="auto" w:fill="auto"/>
          </w:tcPr>
          <w:p w14:paraId="2FA29CC9" w14:textId="77777777" w:rsidR="00B94837" w:rsidRPr="00A466E4" w:rsidRDefault="00B94837" w:rsidP="00B94837">
            <w:r w:rsidRPr="00A466E4">
              <w:t>Применять средства индивидуальной и коллективной защиты</w:t>
            </w:r>
          </w:p>
          <w:p w14:paraId="0C659700" w14:textId="77777777" w:rsidR="00B94837" w:rsidRPr="00A466E4" w:rsidRDefault="00B94837" w:rsidP="00B94837"/>
          <w:p w14:paraId="305E9585" w14:textId="77777777" w:rsidR="00B94837" w:rsidRPr="00A466E4" w:rsidRDefault="00B94837" w:rsidP="00B94837"/>
          <w:p w14:paraId="379AE3D6" w14:textId="77777777" w:rsidR="00B94837" w:rsidRPr="00A466E4" w:rsidRDefault="00B94837" w:rsidP="00B94837"/>
          <w:p w14:paraId="4C235E63" w14:textId="77777777" w:rsidR="00B94837" w:rsidRPr="00A466E4" w:rsidRDefault="00B94837" w:rsidP="00B94837"/>
          <w:p w14:paraId="03E8C70C" w14:textId="77777777" w:rsidR="00B94837" w:rsidRPr="00A466E4" w:rsidRDefault="00B94837" w:rsidP="00B94837"/>
          <w:p w14:paraId="1428CAFD" w14:textId="77777777" w:rsidR="00B94837" w:rsidRPr="00A466E4" w:rsidRDefault="00B94837" w:rsidP="00B94837"/>
          <w:p w14:paraId="7C000527" w14:textId="77777777" w:rsidR="00B94837" w:rsidRPr="00A466E4" w:rsidRDefault="00B94837" w:rsidP="00B94837"/>
          <w:p w14:paraId="27D2A0AE" w14:textId="77777777" w:rsidR="00B94837" w:rsidRPr="00A466E4" w:rsidRDefault="00B94837" w:rsidP="00B94837"/>
          <w:p w14:paraId="566B0242" w14:textId="77777777" w:rsidR="00B94837" w:rsidRPr="00A466E4" w:rsidRDefault="00B94837" w:rsidP="00B94837"/>
        </w:tc>
        <w:tc>
          <w:tcPr>
            <w:tcW w:w="1759" w:type="pct"/>
            <w:shd w:val="clear" w:color="auto" w:fill="auto"/>
          </w:tcPr>
          <w:p w14:paraId="62429004" w14:textId="77777777" w:rsidR="00B94837" w:rsidRPr="00A466E4" w:rsidRDefault="00B94837" w:rsidP="00B94837">
            <w:pPr>
              <w:shd w:val="clear" w:color="auto" w:fill="FFFFFF"/>
              <w:spacing w:line="216" w:lineRule="atLeast"/>
              <w:rPr>
                <w:rFonts w:ascii="Arial" w:hAnsi="Arial" w:cs="Arial"/>
                <w:color w:val="181818"/>
              </w:rPr>
            </w:pPr>
            <w:r w:rsidRPr="00A466E4">
              <w:rPr>
                <w:color w:val="181818"/>
              </w:rPr>
              <w:t>Демонстрирует умение использовать средства индивидуальной защиты и оценивать правильность их применения.</w:t>
            </w:r>
          </w:p>
          <w:p w14:paraId="2E9BD4D4" w14:textId="77777777" w:rsidR="00B94837" w:rsidRPr="00A466E4" w:rsidRDefault="00B94837" w:rsidP="00B94837">
            <w:pPr>
              <w:shd w:val="clear" w:color="auto" w:fill="FFFFFF"/>
              <w:rPr>
                <w:rFonts w:ascii="Arial" w:hAnsi="Arial" w:cs="Arial"/>
                <w:color w:val="181818"/>
              </w:rPr>
            </w:pPr>
            <w:r w:rsidRPr="00A466E4">
              <w:rPr>
                <w:color w:val="181818"/>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2B4087A8" w14:textId="77777777" w:rsidR="00B94837" w:rsidRPr="00A466E4" w:rsidRDefault="00B94837" w:rsidP="00B94837">
            <w:pPr>
              <w:rPr>
                <w:bCs/>
              </w:rPr>
            </w:pPr>
          </w:p>
        </w:tc>
        <w:tc>
          <w:tcPr>
            <w:tcW w:w="1333" w:type="pct"/>
            <w:shd w:val="clear" w:color="auto" w:fill="auto"/>
          </w:tcPr>
          <w:p w14:paraId="65A10C2C" w14:textId="77777777" w:rsidR="00B94837" w:rsidRPr="00A466E4" w:rsidRDefault="00B94837" w:rsidP="00B94837">
            <w:pPr>
              <w:rPr>
                <w:bCs/>
              </w:rPr>
            </w:pPr>
            <w:r w:rsidRPr="00A466E4">
              <w:rPr>
                <w:bCs/>
              </w:rPr>
              <w:t>Экспертная оценка результатов деятельности</w:t>
            </w:r>
          </w:p>
          <w:p w14:paraId="6E5CF383" w14:textId="77777777" w:rsidR="00B94837" w:rsidRPr="00A466E4" w:rsidRDefault="00B94837" w:rsidP="00B94837">
            <w:pPr>
              <w:rPr>
                <w:bCs/>
              </w:rPr>
            </w:pPr>
            <w:r w:rsidRPr="00A466E4">
              <w:rPr>
                <w:bCs/>
              </w:rPr>
              <w:t>обучающегося при выполнении и защите результатов</w:t>
            </w:r>
          </w:p>
          <w:p w14:paraId="7EF6C845" w14:textId="77777777" w:rsidR="00B94837" w:rsidRPr="00A466E4" w:rsidRDefault="00B94837" w:rsidP="00B94837">
            <w:pPr>
              <w:rPr>
                <w:bCs/>
              </w:rPr>
            </w:pPr>
            <w:r w:rsidRPr="00A466E4">
              <w:rPr>
                <w:bCs/>
              </w:rPr>
              <w:t>практических занятий, лабораторных работ.</w:t>
            </w:r>
          </w:p>
          <w:p w14:paraId="5C6DFD9E" w14:textId="77777777" w:rsidR="00B94837" w:rsidRPr="00A466E4" w:rsidRDefault="00B94837" w:rsidP="00B94837">
            <w:pPr>
              <w:rPr>
                <w:bCs/>
              </w:rPr>
            </w:pPr>
            <w:r w:rsidRPr="00A466E4">
              <w:rPr>
                <w:bCs/>
              </w:rPr>
              <w:t>Оценка проектной работы,</w:t>
            </w:r>
          </w:p>
          <w:p w14:paraId="02A78EAA" w14:textId="77777777" w:rsidR="00B94837" w:rsidRPr="00A466E4" w:rsidRDefault="00B94837" w:rsidP="00B94837">
            <w:pPr>
              <w:rPr>
                <w:bCs/>
              </w:rPr>
            </w:pPr>
            <w:r w:rsidRPr="00A466E4">
              <w:rPr>
                <w:bCs/>
              </w:rPr>
              <w:t>решений ситуационных задач, дифференцированного</w:t>
            </w:r>
          </w:p>
          <w:p w14:paraId="7118B153" w14:textId="77777777" w:rsidR="00B94837" w:rsidRPr="00A466E4" w:rsidRDefault="00B94837" w:rsidP="00B94837">
            <w:pPr>
              <w:rPr>
                <w:bCs/>
                <w:i/>
              </w:rPr>
            </w:pPr>
            <w:r w:rsidRPr="00A466E4">
              <w:rPr>
                <w:bCs/>
              </w:rPr>
              <w:t>зачета</w:t>
            </w:r>
          </w:p>
        </w:tc>
      </w:tr>
      <w:tr w:rsidR="00B94837" w:rsidRPr="00A466E4" w14:paraId="725C12E5" w14:textId="77777777" w:rsidTr="00B94837">
        <w:trPr>
          <w:trHeight w:val="4809"/>
        </w:trPr>
        <w:tc>
          <w:tcPr>
            <w:tcW w:w="1908" w:type="pct"/>
            <w:shd w:val="clear" w:color="auto" w:fill="auto"/>
          </w:tcPr>
          <w:p w14:paraId="4C705E1E" w14:textId="77777777" w:rsidR="00B94837" w:rsidRPr="00A466E4" w:rsidRDefault="00B94837" w:rsidP="00B94837">
            <w:r w:rsidRPr="00A466E4">
              <w:lastRenderedPageBreak/>
              <w:t xml:space="preserve">Организовывать и проводить мероприятия по защите работающих и </w:t>
            </w:r>
          </w:p>
          <w:p w14:paraId="0DD7839C" w14:textId="77777777" w:rsidR="00B94837" w:rsidRPr="00A466E4" w:rsidRDefault="00B94837" w:rsidP="00B94837">
            <w:r w:rsidRPr="00A466E4">
              <w:t>населения от негативных воздействий чрезвычайных ситуаций;</w:t>
            </w:r>
          </w:p>
          <w:p w14:paraId="1FE0C1EE" w14:textId="77777777" w:rsidR="00B94837" w:rsidRPr="00A466E4" w:rsidRDefault="00B94837" w:rsidP="00B94837"/>
          <w:p w14:paraId="0C7C7B2A" w14:textId="77777777" w:rsidR="00B94837" w:rsidRPr="00A466E4" w:rsidRDefault="00B94837" w:rsidP="00B94837">
            <w:r w:rsidRPr="00A466E4">
              <w:t xml:space="preserve">Использовать </w:t>
            </w:r>
            <w:proofErr w:type="spellStart"/>
            <w:r w:rsidRPr="00A466E4">
              <w:t>экобиозащитную</w:t>
            </w:r>
            <w:proofErr w:type="spellEnd"/>
            <w:r w:rsidRPr="00A466E4">
              <w:t xml:space="preserve"> и противопожарную технику.</w:t>
            </w:r>
          </w:p>
        </w:tc>
        <w:tc>
          <w:tcPr>
            <w:tcW w:w="1759" w:type="pct"/>
            <w:shd w:val="clear" w:color="auto" w:fill="auto"/>
          </w:tcPr>
          <w:p w14:paraId="1E8DBA79" w14:textId="77777777" w:rsidR="00B94837" w:rsidRPr="00A466E4" w:rsidRDefault="00B94837" w:rsidP="00B94837">
            <w:pPr>
              <w:rPr>
                <w:bCs/>
              </w:rPr>
            </w:pPr>
            <w:r w:rsidRPr="00A466E4">
              <w:rPr>
                <w:color w:val="181818"/>
                <w:shd w:val="clear" w:color="auto" w:fill="FFFFFF"/>
              </w:rPr>
              <w:t>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tc>
        <w:tc>
          <w:tcPr>
            <w:tcW w:w="1333" w:type="pct"/>
            <w:vMerge w:val="restart"/>
            <w:shd w:val="clear" w:color="auto" w:fill="auto"/>
          </w:tcPr>
          <w:p w14:paraId="3E3780FC" w14:textId="77777777" w:rsidR="00B94837" w:rsidRPr="00A466E4" w:rsidRDefault="00B94837" w:rsidP="00B94837">
            <w:pPr>
              <w:rPr>
                <w:bCs/>
              </w:rPr>
            </w:pPr>
          </w:p>
        </w:tc>
      </w:tr>
      <w:tr w:rsidR="00B94837" w:rsidRPr="00A466E4" w14:paraId="1509F008" w14:textId="77777777" w:rsidTr="00B94837">
        <w:trPr>
          <w:trHeight w:val="1970"/>
        </w:trPr>
        <w:tc>
          <w:tcPr>
            <w:tcW w:w="1908" w:type="pct"/>
            <w:shd w:val="clear" w:color="auto" w:fill="auto"/>
          </w:tcPr>
          <w:p w14:paraId="514DC2BE" w14:textId="77777777" w:rsidR="00B94837" w:rsidRPr="00A466E4" w:rsidRDefault="00B94837" w:rsidP="00B94837">
            <w:r w:rsidRPr="00A466E4">
              <w:t>Соблюдать требования по безопасному ведению технологического процесса;</w:t>
            </w:r>
          </w:p>
          <w:p w14:paraId="2F34CE10" w14:textId="77777777" w:rsidR="00B94837" w:rsidRPr="00A466E4" w:rsidRDefault="00B94837" w:rsidP="00B94837">
            <w:r w:rsidRPr="00A466E4">
              <w:t xml:space="preserve">Проводить экологический мониторинг объектов производства и </w:t>
            </w:r>
          </w:p>
          <w:p w14:paraId="17D209E4" w14:textId="77777777" w:rsidR="00B94837" w:rsidRPr="00A466E4" w:rsidRDefault="00B94837" w:rsidP="00B94837">
            <w:r w:rsidRPr="00A466E4">
              <w:t>окружающей среды;</w:t>
            </w:r>
          </w:p>
        </w:tc>
        <w:tc>
          <w:tcPr>
            <w:tcW w:w="1759" w:type="pct"/>
            <w:shd w:val="clear" w:color="auto" w:fill="auto"/>
          </w:tcPr>
          <w:p w14:paraId="6FD22DA4" w14:textId="77777777" w:rsidR="00B94837" w:rsidRPr="00A466E4" w:rsidRDefault="00B94837" w:rsidP="00B94837">
            <w:pPr>
              <w:rPr>
                <w:bCs/>
              </w:rPr>
            </w:pPr>
            <w:r w:rsidRPr="00A466E4">
              <w:rPr>
                <w:color w:val="181818"/>
                <w:shd w:val="clear" w:color="auto" w:fill="FFFFFF"/>
              </w:rPr>
              <w:t>Способен осуществлять идентификацию опасных и вредных факторов, создаваемых средой обитания и производственной деятельностью человека.</w:t>
            </w:r>
          </w:p>
        </w:tc>
        <w:tc>
          <w:tcPr>
            <w:tcW w:w="1333" w:type="pct"/>
            <w:vMerge/>
            <w:shd w:val="clear" w:color="auto" w:fill="auto"/>
          </w:tcPr>
          <w:p w14:paraId="6D2DE729" w14:textId="77777777" w:rsidR="00B94837" w:rsidRPr="00A466E4" w:rsidRDefault="00B94837" w:rsidP="00B94837">
            <w:pPr>
              <w:rPr>
                <w:bCs/>
              </w:rPr>
            </w:pPr>
          </w:p>
        </w:tc>
      </w:tr>
      <w:tr w:rsidR="00B94837" w:rsidRPr="00A466E4" w14:paraId="01263391" w14:textId="77777777" w:rsidTr="00B94837">
        <w:trPr>
          <w:trHeight w:val="1635"/>
        </w:trPr>
        <w:tc>
          <w:tcPr>
            <w:tcW w:w="1908" w:type="pct"/>
            <w:shd w:val="clear" w:color="auto" w:fill="auto"/>
          </w:tcPr>
          <w:p w14:paraId="394A182E" w14:textId="77777777" w:rsidR="00B94837" w:rsidRPr="00A466E4" w:rsidRDefault="00B94837" w:rsidP="00B94837">
            <w:r w:rsidRPr="00A466E4">
              <w:t>- визуально определять пригодность СИЗ к использованию;</w:t>
            </w:r>
            <w:r w:rsidRPr="00A466E4">
              <w:cr/>
            </w:r>
          </w:p>
          <w:p w14:paraId="6A8E7C2B" w14:textId="77777777" w:rsidR="00B94837" w:rsidRPr="00A466E4" w:rsidRDefault="00B94837" w:rsidP="00B94837"/>
        </w:tc>
        <w:tc>
          <w:tcPr>
            <w:tcW w:w="1759" w:type="pct"/>
            <w:shd w:val="clear" w:color="auto" w:fill="auto"/>
          </w:tcPr>
          <w:p w14:paraId="773E6731" w14:textId="77777777" w:rsidR="00B94837" w:rsidRPr="00A466E4" w:rsidRDefault="00B94837" w:rsidP="00B94837">
            <w:pPr>
              <w:rPr>
                <w:bCs/>
              </w:rPr>
            </w:pPr>
            <w:r w:rsidRPr="00A466E4">
              <w:rPr>
                <w:color w:val="181818"/>
                <w:shd w:val="clear" w:color="auto" w:fill="FFFFFF"/>
              </w:rPr>
              <w:t>Демонстрирует самостоятельность во владении навыков оценки технического состояния и остаточного ресурса промышленного оборудования в целом, отдельных элементов и СИЗ.</w:t>
            </w:r>
          </w:p>
        </w:tc>
        <w:tc>
          <w:tcPr>
            <w:tcW w:w="1333" w:type="pct"/>
            <w:vMerge/>
            <w:shd w:val="clear" w:color="auto" w:fill="auto"/>
          </w:tcPr>
          <w:p w14:paraId="3009C062" w14:textId="77777777" w:rsidR="00B94837" w:rsidRPr="00A466E4" w:rsidRDefault="00B94837" w:rsidP="00B94837">
            <w:pPr>
              <w:rPr>
                <w:bCs/>
              </w:rPr>
            </w:pPr>
          </w:p>
        </w:tc>
      </w:tr>
    </w:tbl>
    <w:p w14:paraId="3194EB7D" w14:textId="77777777" w:rsidR="00B94837" w:rsidRDefault="00B94837" w:rsidP="00B94837"/>
    <w:p w14:paraId="391ADB86" w14:textId="77777777" w:rsidR="00B94837" w:rsidRDefault="00B94837" w:rsidP="00B94837"/>
    <w:p w14:paraId="5664831A" w14:textId="77777777" w:rsidR="00B94837" w:rsidRPr="00B16F01" w:rsidRDefault="00B94837" w:rsidP="00B94837">
      <w:pPr>
        <w:keepNext/>
        <w:autoSpaceDE w:val="0"/>
        <w:autoSpaceDN w:val="0"/>
        <w:spacing w:line="276" w:lineRule="auto"/>
        <w:jc w:val="center"/>
        <w:outlineLvl w:val="0"/>
        <w:rPr>
          <w:b/>
          <w:sz w:val="28"/>
          <w:szCs w:val="28"/>
        </w:rPr>
      </w:pPr>
      <w:r w:rsidRPr="00B16F01">
        <w:rPr>
          <w:b/>
          <w:sz w:val="28"/>
          <w:szCs w:val="28"/>
        </w:rPr>
        <w:t>5. ИСПОЛЬЗУЕМЫЕ АКТИВНЫЕ ФОРМЫ ПРОВЕДЕНИЯ</w:t>
      </w:r>
    </w:p>
    <w:p w14:paraId="69064F50" w14:textId="77777777" w:rsidR="00B94837" w:rsidRPr="00B16F01" w:rsidRDefault="00B94837" w:rsidP="00B94837">
      <w:pPr>
        <w:keepNext/>
        <w:autoSpaceDE w:val="0"/>
        <w:autoSpaceDN w:val="0"/>
        <w:spacing w:after="200" w:line="276" w:lineRule="auto"/>
        <w:jc w:val="center"/>
        <w:outlineLvl w:val="0"/>
        <w:rPr>
          <w:b/>
          <w:sz w:val="28"/>
          <w:szCs w:val="28"/>
        </w:rPr>
      </w:pPr>
      <w:r w:rsidRPr="00B16F01">
        <w:rPr>
          <w:b/>
          <w:sz w:val="28"/>
          <w:szCs w:val="28"/>
        </w:rPr>
        <w:t xml:space="preserve"> ЗАНЯТИЙ, ОБРАЗОВАТЕЛЬНЫЕ ТЕХНОЛОГИИ ПРИ РЕАЛИЗАЦИИ ПРОГРАММЫ</w:t>
      </w:r>
    </w:p>
    <w:p w14:paraId="321DAC38" w14:textId="77777777" w:rsidR="00B94837" w:rsidRPr="00B16F01" w:rsidRDefault="00B94837" w:rsidP="00B94837">
      <w:pPr>
        <w:rPr>
          <w:sz w:val="28"/>
          <w:szCs w:val="28"/>
        </w:rPr>
      </w:pPr>
    </w:p>
    <w:p w14:paraId="3764B95C" w14:textId="77777777" w:rsidR="00B94837" w:rsidRPr="00B16F01" w:rsidRDefault="00B94837" w:rsidP="00B94837">
      <w:pPr>
        <w:ind w:firstLine="709"/>
        <w:jc w:val="both"/>
        <w:rPr>
          <w:sz w:val="28"/>
          <w:szCs w:val="28"/>
        </w:rPr>
      </w:pPr>
      <w:r w:rsidRPr="00B16F01">
        <w:rPr>
          <w:sz w:val="28"/>
          <w:szCs w:val="28"/>
        </w:rPr>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2E27D02C" w14:textId="77777777" w:rsidR="00B94837" w:rsidRPr="00B16F01" w:rsidRDefault="00B94837" w:rsidP="00B94837">
      <w:pPr>
        <w:ind w:firstLine="709"/>
        <w:jc w:val="both"/>
        <w:rPr>
          <w:sz w:val="28"/>
          <w:szCs w:val="28"/>
        </w:rPr>
      </w:pPr>
      <w:r w:rsidRPr="00B16F01">
        <w:rPr>
          <w:sz w:val="28"/>
          <w:szCs w:val="28"/>
        </w:rPr>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4869E1FB" w14:textId="77777777" w:rsidR="00B94837" w:rsidRPr="00B16F01" w:rsidRDefault="00B94837" w:rsidP="00B94837">
      <w:pPr>
        <w:jc w:val="both"/>
        <w:rPr>
          <w:sz w:val="28"/>
          <w:szCs w:val="28"/>
        </w:rPr>
      </w:pPr>
      <w:r w:rsidRPr="00B16F01">
        <w:rPr>
          <w:sz w:val="28"/>
          <w:szCs w:val="28"/>
        </w:rPr>
        <w:t>Активные формы проведения занятий для теоретического обучения:</w:t>
      </w:r>
    </w:p>
    <w:p w14:paraId="210F244A" w14:textId="77777777" w:rsidR="00B94837" w:rsidRPr="00B16F01" w:rsidRDefault="00B94837" w:rsidP="00B94837">
      <w:pPr>
        <w:ind w:left="709"/>
        <w:jc w:val="both"/>
        <w:rPr>
          <w:sz w:val="28"/>
          <w:szCs w:val="28"/>
        </w:rPr>
      </w:pPr>
      <w:r w:rsidRPr="00B16F01">
        <w:rPr>
          <w:sz w:val="28"/>
          <w:szCs w:val="28"/>
        </w:rPr>
        <w:lastRenderedPageBreak/>
        <w:t>информационная лекция; лекция-беседа; самостоятельное формулирование выводов.</w:t>
      </w:r>
    </w:p>
    <w:p w14:paraId="5CEFF702" w14:textId="77777777" w:rsidR="00B94837" w:rsidRPr="00B16F01" w:rsidRDefault="00B94837" w:rsidP="00B94837">
      <w:pPr>
        <w:jc w:val="both"/>
        <w:rPr>
          <w:sz w:val="28"/>
          <w:szCs w:val="28"/>
        </w:rPr>
      </w:pPr>
      <w:r w:rsidRPr="00B16F01">
        <w:rPr>
          <w:sz w:val="28"/>
          <w:szCs w:val="28"/>
        </w:rPr>
        <w:t>Активные формы проведения занятий практического обучения:</w:t>
      </w:r>
    </w:p>
    <w:p w14:paraId="7CE3F68B" w14:textId="77777777" w:rsidR="00B94837" w:rsidRPr="00B16F01" w:rsidRDefault="00B94837" w:rsidP="00B94837">
      <w:pPr>
        <w:ind w:left="709"/>
        <w:jc w:val="both"/>
        <w:rPr>
          <w:sz w:val="28"/>
          <w:szCs w:val="28"/>
        </w:rPr>
      </w:pPr>
      <w:r w:rsidRPr="00B16F01">
        <w:rPr>
          <w:sz w:val="28"/>
          <w:szCs w:val="28"/>
        </w:rPr>
        <w:t>выполнение действий по образцу; работа по инструкции; самостоятельное формулирование выводов.</w:t>
      </w:r>
    </w:p>
    <w:p w14:paraId="50762523" w14:textId="77777777" w:rsidR="00B94837" w:rsidRPr="00B16F01" w:rsidRDefault="00B94837" w:rsidP="00B94837">
      <w:pPr>
        <w:jc w:val="both"/>
        <w:rPr>
          <w:sz w:val="28"/>
          <w:szCs w:val="28"/>
        </w:rPr>
      </w:pPr>
      <w:r w:rsidRPr="00B16F01">
        <w:rPr>
          <w:sz w:val="28"/>
          <w:szCs w:val="28"/>
        </w:rPr>
        <w:t>Активные формы самостоятельной работы:</w:t>
      </w:r>
    </w:p>
    <w:p w14:paraId="5F7B8641" w14:textId="77777777" w:rsidR="00B94837" w:rsidRPr="00B16F01" w:rsidRDefault="00B94837" w:rsidP="00B94837">
      <w:pPr>
        <w:ind w:left="709"/>
        <w:jc w:val="both"/>
        <w:rPr>
          <w:sz w:val="28"/>
          <w:szCs w:val="28"/>
        </w:rPr>
      </w:pPr>
      <w:r w:rsidRPr="00B16F01">
        <w:rPr>
          <w:sz w:val="28"/>
          <w:szCs w:val="28"/>
        </w:rPr>
        <w:t>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20DA63F3" w14:textId="77777777" w:rsidR="00B94837" w:rsidRPr="00B16F01" w:rsidRDefault="00B94837" w:rsidP="00B94837">
      <w:pPr>
        <w:rPr>
          <w:sz w:val="28"/>
          <w:szCs w:val="28"/>
        </w:rPr>
      </w:pPr>
    </w:p>
    <w:p w14:paraId="7539302D" w14:textId="77777777" w:rsidR="00B94837" w:rsidRPr="00B16F01" w:rsidRDefault="00B94837" w:rsidP="00B94837">
      <w:pPr>
        <w:spacing w:line="276" w:lineRule="auto"/>
        <w:jc w:val="both"/>
        <w:rPr>
          <w:b/>
          <w:sz w:val="22"/>
          <w:szCs w:val="52"/>
        </w:rPr>
      </w:pPr>
    </w:p>
    <w:p w14:paraId="2DFA1274" w14:textId="77777777" w:rsidR="00B94837" w:rsidRPr="00B16F01" w:rsidRDefault="00B94837" w:rsidP="00B94837">
      <w:pPr>
        <w:jc w:val="center"/>
        <w:outlineLvl w:val="0"/>
        <w:rPr>
          <w:b/>
          <w:sz w:val="28"/>
          <w:szCs w:val="28"/>
        </w:rPr>
      </w:pPr>
      <w:r w:rsidRPr="00B16F01">
        <w:rPr>
          <w:b/>
          <w:sz w:val="28"/>
          <w:szCs w:val="28"/>
        </w:rPr>
        <w:t>6.   РЕАЛИЗАЦИЯ ВОСПИТАТЕЛЬНОГО ПОТЕНЦИАЛА ЗАНЯТИЯ</w:t>
      </w:r>
    </w:p>
    <w:p w14:paraId="6DA2B964" w14:textId="77777777" w:rsidR="00B94837" w:rsidRPr="00B16F01" w:rsidRDefault="00B94837" w:rsidP="00B94837">
      <w:pPr>
        <w:jc w:val="center"/>
        <w:rPr>
          <w:sz w:val="28"/>
          <w:szCs w:val="28"/>
        </w:rPr>
      </w:pPr>
    </w:p>
    <w:p w14:paraId="16AF1596" w14:textId="77777777" w:rsidR="00B94837" w:rsidRPr="00B16F01" w:rsidRDefault="00B94837" w:rsidP="00B94837">
      <w:pPr>
        <w:ind w:firstLine="709"/>
        <w:jc w:val="both"/>
        <w:rPr>
          <w:sz w:val="28"/>
          <w:szCs w:val="28"/>
        </w:rPr>
      </w:pPr>
      <w:r w:rsidRPr="00B16F01">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55DBD077" w14:textId="77777777" w:rsidR="00B94837" w:rsidRPr="00B16F01" w:rsidRDefault="00B94837" w:rsidP="00B94837">
      <w:pPr>
        <w:ind w:firstLine="709"/>
        <w:jc w:val="both"/>
        <w:rPr>
          <w:sz w:val="28"/>
          <w:szCs w:val="28"/>
        </w:rPr>
      </w:pPr>
      <w:r w:rsidRPr="00B16F01">
        <w:rPr>
          <w:sz w:val="28"/>
          <w:szCs w:val="28"/>
        </w:rPr>
        <w:t xml:space="preserve">Рабочая программа воспитания </w:t>
      </w:r>
      <w:proofErr w:type="spellStart"/>
      <w:r w:rsidRPr="00B16F01">
        <w:rPr>
          <w:sz w:val="28"/>
          <w:szCs w:val="28"/>
        </w:rPr>
        <w:t>каскадируется</w:t>
      </w:r>
      <w:proofErr w:type="spellEnd"/>
      <w:r w:rsidRPr="00B16F01">
        <w:rPr>
          <w:sz w:val="28"/>
          <w:szCs w:val="28"/>
        </w:rPr>
        <w:t xml:space="preserve"> на все виды учебных занятий и практик.</w:t>
      </w:r>
    </w:p>
    <w:p w14:paraId="6CD94F2D" w14:textId="77777777" w:rsidR="00B94837" w:rsidRPr="00B16F01" w:rsidRDefault="00B94837" w:rsidP="00B94837">
      <w:pPr>
        <w:ind w:firstLine="709"/>
        <w:jc w:val="both"/>
        <w:rPr>
          <w:sz w:val="28"/>
          <w:szCs w:val="28"/>
        </w:rPr>
      </w:pPr>
      <w:r w:rsidRPr="00B16F01">
        <w:rPr>
          <w:sz w:val="28"/>
          <w:szCs w:val="28"/>
        </w:rPr>
        <w:t>Предлагаемые виды реализации воспитательного потенциала:</w:t>
      </w:r>
    </w:p>
    <w:p w14:paraId="67BF6B67" w14:textId="77777777" w:rsidR="00B94837" w:rsidRPr="00B16F01" w:rsidRDefault="00B94837" w:rsidP="00B94837">
      <w:pPr>
        <w:ind w:firstLine="709"/>
        <w:jc w:val="both"/>
        <w:rPr>
          <w:sz w:val="28"/>
          <w:szCs w:val="28"/>
        </w:rPr>
      </w:pPr>
      <w:r w:rsidRPr="00B16F01">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35884A93" w14:textId="77777777" w:rsidR="00B94837" w:rsidRPr="00B16F01" w:rsidRDefault="00B94837" w:rsidP="00B94837">
      <w:pPr>
        <w:ind w:firstLine="709"/>
        <w:jc w:val="both"/>
        <w:rPr>
          <w:sz w:val="28"/>
          <w:szCs w:val="28"/>
        </w:rPr>
      </w:pPr>
      <w:r w:rsidRPr="00B16F01">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48A1C26B" w14:textId="77777777" w:rsidR="00B94837" w:rsidRPr="00B16F01" w:rsidRDefault="00B94837" w:rsidP="00B94837">
      <w:pPr>
        <w:spacing w:line="276" w:lineRule="auto"/>
        <w:jc w:val="both"/>
        <w:rPr>
          <w:b/>
          <w:sz w:val="22"/>
          <w:szCs w:val="52"/>
        </w:rPr>
      </w:pPr>
    </w:p>
    <w:p w14:paraId="00AC549F" w14:textId="77777777" w:rsidR="00B94837" w:rsidRDefault="00B94837" w:rsidP="00B94837"/>
    <w:p w14:paraId="4CF1FA33" w14:textId="77777777" w:rsidR="00B94837" w:rsidRDefault="00B94837" w:rsidP="00B94837">
      <w:pPr>
        <w:sectPr w:rsidR="00B94837">
          <w:pgSz w:w="11906" w:h="16838"/>
          <w:pgMar w:top="1134" w:right="850" w:bottom="1134" w:left="1701" w:header="708" w:footer="708" w:gutter="0"/>
          <w:cols w:space="708"/>
          <w:docGrid w:linePitch="360"/>
        </w:sectPr>
      </w:pPr>
    </w:p>
    <w:p w14:paraId="260D9B51" w14:textId="77777777" w:rsidR="00B94837" w:rsidRPr="009102EA" w:rsidRDefault="00B94837" w:rsidP="00B94837">
      <w:pPr>
        <w:jc w:val="right"/>
        <w:rPr>
          <w:sz w:val="28"/>
          <w:szCs w:val="28"/>
        </w:rPr>
      </w:pPr>
      <w:r w:rsidRPr="009102EA">
        <w:rPr>
          <w:sz w:val="28"/>
          <w:szCs w:val="28"/>
        </w:rPr>
        <w:lastRenderedPageBreak/>
        <w:t xml:space="preserve">Приложение </w:t>
      </w:r>
      <w:r>
        <w:rPr>
          <w:sz w:val="28"/>
          <w:szCs w:val="28"/>
        </w:rPr>
        <w:t>3</w:t>
      </w:r>
    </w:p>
    <w:p w14:paraId="730C443F" w14:textId="77777777" w:rsidR="00B94837" w:rsidRPr="009102EA" w:rsidRDefault="00B94837" w:rsidP="00B94837">
      <w:pPr>
        <w:jc w:val="right"/>
        <w:rPr>
          <w:sz w:val="28"/>
          <w:szCs w:val="28"/>
        </w:rPr>
      </w:pPr>
      <w:r w:rsidRPr="009102EA">
        <w:rPr>
          <w:sz w:val="28"/>
          <w:szCs w:val="28"/>
        </w:rPr>
        <w:t xml:space="preserve">к ОПОП-П по специальности </w:t>
      </w:r>
    </w:p>
    <w:p w14:paraId="38A30C37" w14:textId="77777777" w:rsidR="00B94837" w:rsidRPr="009102EA" w:rsidRDefault="00B94837" w:rsidP="00B94837">
      <w:pPr>
        <w:jc w:val="right"/>
        <w:rPr>
          <w:sz w:val="28"/>
          <w:szCs w:val="28"/>
        </w:rPr>
      </w:pPr>
      <w:r w:rsidRPr="009102EA">
        <w:rPr>
          <w:sz w:val="28"/>
          <w:szCs w:val="28"/>
        </w:rPr>
        <w:t xml:space="preserve">15.02.12 Монтаж, техническое </w:t>
      </w:r>
    </w:p>
    <w:p w14:paraId="62186009" w14:textId="77777777" w:rsidR="00B94837" w:rsidRPr="009102EA" w:rsidRDefault="00B94837" w:rsidP="00B94837">
      <w:pPr>
        <w:jc w:val="right"/>
        <w:rPr>
          <w:sz w:val="28"/>
          <w:szCs w:val="28"/>
        </w:rPr>
      </w:pPr>
      <w:r w:rsidRPr="009102EA">
        <w:rPr>
          <w:sz w:val="28"/>
          <w:szCs w:val="28"/>
        </w:rPr>
        <w:t xml:space="preserve">обслуживание и ремонт промышленного </w:t>
      </w:r>
    </w:p>
    <w:p w14:paraId="5C29331A" w14:textId="77777777" w:rsidR="00B94837" w:rsidRPr="007B21E0" w:rsidRDefault="00B94837" w:rsidP="00B94837">
      <w:pPr>
        <w:jc w:val="right"/>
        <w:rPr>
          <w:sz w:val="28"/>
          <w:szCs w:val="28"/>
        </w:rPr>
      </w:pPr>
      <w:r w:rsidRPr="009102EA">
        <w:rPr>
          <w:sz w:val="28"/>
          <w:szCs w:val="28"/>
        </w:rPr>
        <w:t>оборудования (по отраслям)</w:t>
      </w:r>
    </w:p>
    <w:p w14:paraId="339A539F" w14:textId="77777777" w:rsidR="00B94837" w:rsidRDefault="00B94837" w:rsidP="00B94837">
      <w:pPr>
        <w:widowControl w:val="0"/>
        <w:suppressAutoHyphens/>
        <w:autoSpaceDE w:val="0"/>
        <w:autoSpaceDN w:val="0"/>
        <w:adjustRightInd w:val="0"/>
        <w:spacing w:line="360" w:lineRule="auto"/>
        <w:jc w:val="center"/>
        <w:rPr>
          <w:b/>
          <w:caps/>
          <w:sz w:val="28"/>
          <w:szCs w:val="28"/>
          <w:lang w:eastAsia="ar-SA"/>
        </w:rPr>
      </w:pPr>
    </w:p>
    <w:p w14:paraId="4286D92C" w14:textId="77777777" w:rsidR="00B94837" w:rsidRDefault="00B94837" w:rsidP="00B94837">
      <w:pPr>
        <w:widowControl w:val="0"/>
        <w:suppressAutoHyphens/>
        <w:autoSpaceDE w:val="0"/>
        <w:autoSpaceDN w:val="0"/>
        <w:adjustRightInd w:val="0"/>
        <w:spacing w:line="360" w:lineRule="auto"/>
        <w:jc w:val="center"/>
        <w:rPr>
          <w:b/>
          <w:caps/>
          <w:sz w:val="28"/>
          <w:szCs w:val="28"/>
          <w:lang w:eastAsia="ar-SA"/>
        </w:rPr>
      </w:pPr>
    </w:p>
    <w:p w14:paraId="4A4641BA" w14:textId="77777777" w:rsidR="00B94837" w:rsidRDefault="00B94837" w:rsidP="00B94837">
      <w:pPr>
        <w:widowControl w:val="0"/>
        <w:suppressAutoHyphens/>
        <w:autoSpaceDE w:val="0"/>
        <w:autoSpaceDN w:val="0"/>
        <w:adjustRightInd w:val="0"/>
        <w:spacing w:line="360" w:lineRule="auto"/>
        <w:jc w:val="center"/>
        <w:rPr>
          <w:b/>
          <w:caps/>
          <w:sz w:val="28"/>
          <w:szCs w:val="28"/>
          <w:lang w:eastAsia="ar-SA"/>
        </w:rPr>
      </w:pPr>
    </w:p>
    <w:p w14:paraId="0454671F" w14:textId="77777777" w:rsidR="00B94837" w:rsidRPr="00335128" w:rsidRDefault="00B94837" w:rsidP="00B94837">
      <w:pPr>
        <w:widowControl w:val="0"/>
        <w:suppressAutoHyphens/>
        <w:autoSpaceDE w:val="0"/>
        <w:autoSpaceDN w:val="0"/>
        <w:adjustRightInd w:val="0"/>
        <w:spacing w:line="360" w:lineRule="auto"/>
        <w:jc w:val="center"/>
        <w:rPr>
          <w:b/>
          <w:caps/>
          <w:sz w:val="28"/>
          <w:szCs w:val="28"/>
          <w:lang w:eastAsia="ar-SA"/>
        </w:rPr>
      </w:pPr>
    </w:p>
    <w:p w14:paraId="3504CEFA" w14:textId="77777777" w:rsidR="00B94837" w:rsidRDefault="00B94837" w:rsidP="00B94837">
      <w:pPr>
        <w:ind w:left="5670"/>
        <w:rPr>
          <w:b/>
          <w:caps/>
          <w:sz w:val="28"/>
          <w:szCs w:val="28"/>
        </w:rPr>
      </w:pPr>
      <w:r w:rsidRPr="00473361">
        <w:t xml:space="preserve">                                                                           </w:t>
      </w:r>
      <w:r>
        <w:t xml:space="preserve">              </w:t>
      </w:r>
      <w:r w:rsidRPr="00473361">
        <w:t xml:space="preserve"> </w:t>
      </w:r>
    </w:p>
    <w:p w14:paraId="148527F0"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359D0D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7AEB4B5"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294622">
        <w:rPr>
          <w:b/>
          <w:caps/>
          <w:sz w:val="28"/>
          <w:szCs w:val="28"/>
        </w:rPr>
        <w:t>РаБОЧАЯ</w:t>
      </w:r>
      <w:r>
        <w:rPr>
          <w:b/>
          <w:caps/>
          <w:sz w:val="28"/>
          <w:szCs w:val="28"/>
        </w:rPr>
        <w:t xml:space="preserve"> ПРОГРАММа УЧЕБНОЙ ДИСЦИПЛИНЫ</w:t>
      </w:r>
    </w:p>
    <w:p w14:paraId="44575859" w14:textId="77777777" w:rsidR="00B94837" w:rsidRDefault="00B94837" w:rsidP="00B94837">
      <w:pPr>
        <w:widowControl w:val="0"/>
        <w:tabs>
          <w:tab w:val="left" w:pos="916"/>
          <w:tab w:val="left" w:pos="1832"/>
          <w:tab w:val="left" w:pos="2748"/>
          <w:tab w:val="left" w:pos="3664"/>
          <w:tab w:val="left" w:pos="4580"/>
          <w:tab w:val="center" w:pos="4677"/>
          <w:tab w:val="left" w:pos="5496"/>
          <w:tab w:val="left" w:pos="6412"/>
          <w:tab w:val="left" w:pos="7328"/>
          <w:tab w:val="left" w:pos="8054"/>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r>
        <w:rPr>
          <w:b/>
          <w:caps/>
          <w:sz w:val="28"/>
          <w:szCs w:val="28"/>
        </w:rPr>
        <w:tab/>
      </w:r>
    </w:p>
    <w:p w14:paraId="65E52AF1" w14:textId="77777777" w:rsidR="00B94837" w:rsidRPr="000D26EF"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b/>
          <w:sz w:val="28"/>
          <w:szCs w:val="28"/>
        </w:rPr>
        <w:t>ОП</w:t>
      </w:r>
      <w:r w:rsidRPr="000D26EF">
        <w:rPr>
          <w:b/>
          <w:sz w:val="28"/>
          <w:szCs w:val="28"/>
        </w:rPr>
        <w:t>.</w:t>
      </w:r>
      <w:r>
        <w:rPr>
          <w:b/>
          <w:sz w:val="28"/>
          <w:szCs w:val="28"/>
        </w:rPr>
        <w:t>10</w:t>
      </w:r>
      <w:r w:rsidRPr="000D26EF">
        <w:rPr>
          <w:b/>
          <w:sz w:val="28"/>
          <w:szCs w:val="28"/>
        </w:rPr>
        <w:t xml:space="preserve"> </w:t>
      </w:r>
      <w:r>
        <w:rPr>
          <w:b/>
          <w:sz w:val="28"/>
          <w:szCs w:val="28"/>
        </w:rPr>
        <w:t>Информационные технологии в профессиональной деятельности</w:t>
      </w:r>
      <w:r w:rsidRPr="000D26EF">
        <w:rPr>
          <w:b/>
          <w:sz w:val="28"/>
          <w:szCs w:val="28"/>
        </w:rPr>
        <w:t xml:space="preserve"> </w:t>
      </w:r>
    </w:p>
    <w:p w14:paraId="23AD4CE0"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4A6AE160" w14:textId="77777777" w:rsidR="00B94837" w:rsidRPr="003113E3"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
          <w:bCs/>
          <w:sz w:val="28"/>
          <w:szCs w:val="28"/>
        </w:rPr>
      </w:pPr>
      <w:r>
        <w:rPr>
          <w:b/>
          <w:bCs/>
          <w:sz w:val="28"/>
          <w:szCs w:val="28"/>
        </w:rPr>
        <w:t>для</w:t>
      </w:r>
      <w:r w:rsidRPr="003113E3">
        <w:rPr>
          <w:b/>
          <w:bCs/>
          <w:sz w:val="28"/>
          <w:szCs w:val="28"/>
        </w:rPr>
        <w:t xml:space="preserve"> специальности</w:t>
      </w:r>
    </w:p>
    <w:p w14:paraId="0154FBF7" w14:textId="77777777" w:rsidR="00B94837" w:rsidRPr="00CD52FC"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CD52FC">
        <w:rPr>
          <w:b/>
          <w:bCs/>
          <w:sz w:val="28"/>
          <w:szCs w:val="28"/>
        </w:rPr>
        <w:t>15.02.12 Монтаж, техническое обслуживание и ремонт промышленного оборудования (по отраслям)</w:t>
      </w:r>
    </w:p>
    <w:p w14:paraId="3452EF46" w14:textId="77777777" w:rsidR="00B94837" w:rsidRPr="0033512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CB22147" w14:textId="77777777" w:rsidR="00B94837" w:rsidRPr="00335128"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08B385C3" w14:textId="77777777" w:rsidR="00B94837" w:rsidRPr="00CD52FC"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CD52FC">
        <w:rPr>
          <w:b/>
          <w:sz w:val="28"/>
          <w:szCs w:val="28"/>
        </w:rPr>
        <w:t>Общепрофессиональный цикл</w:t>
      </w:r>
    </w:p>
    <w:p w14:paraId="6A1F475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D014CC4"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5EAEBD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065B15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851B04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0E43A75"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EA369D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E20B7C0"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835F54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90F64E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E9FEAE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802B3A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AB2AF1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3F3B94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817D447"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5376876"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9AF20F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E90F3C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9E60FA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9F2A5F9"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CD61F6A"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D801D2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6EBD79B"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rPr>
      </w:pPr>
      <w:r w:rsidRPr="00630FA3">
        <w:rPr>
          <w:bCs/>
          <w:sz w:val="28"/>
        </w:rPr>
        <w:t>20</w:t>
      </w:r>
      <w:r>
        <w:rPr>
          <w:bCs/>
          <w:sz w:val="28"/>
        </w:rPr>
        <w:t>22</w:t>
      </w:r>
      <w:r w:rsidRPr="00630FA3">
        <w:rPr>
          <w:bCs/>
          <w:sz w:val="28"/>
        </w:rPr>
        <w:t xml:space="preserve"> г.</w:t>
      </w:r>
    </w:p>
    <w:p w14:paraId="50BB3F1B"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jc w:val="both"/>
        <w:rPr>
          <w:i/>
          <w:sz w:val="28"/>
          <w:szCs w:val="28"/>
          <w:vertAlign w:val="superscript"/>
        </w:rPr>
      </w:pPr>
      <w:r>
        <w:rPr>
          <w:sz w:val="28"/>
          <w:szCs w:val="28"/>
        </w:rPr>
        <w:lastRenderedPageBreak/>
        <w:t>Рабочая п</w:t>
      </w:r>
      <w:r w:rsidRPr="003E08B3">
        <w:rPr>
          <w:sz w:val="28"/>
          <w:szCs w:val="28"/>
        </w:rPr>
        <w:t>рограмма учебной дисциплины</w:t>
      </w:r>
      <w:r w:rsidRPr="003E08B3">
        <w:rPr>
          <w:caps/>
          <w:sz w:val="28"/>
          <w:szCs w:val="28"/>
        </w:rPr>
        <w:t xml:space="preserve"> </w:t>
      </w:r>
      <w:r w:rsidRPr="003E08B3">
        <w:rPr>
          <w:sz w:val="28"/>
          <w:szCs w:val="28"/>
        </w:rPr>
        <w:t xml:space="preserve">разработана на основе Федерального государственного образовательного стандарта </w:t>
      </w:r>
      <w:proofErr w:type="gramStart"/>
      <w:r w:rsidRPr="003E08B3">
        <w:rPr>
          <w:sz w:val="28"/>
          <w:szCs w:val="28"/>
        </w:rPr>
        <w:t xml:space="preserve">по  </w:t>
      </w:r>
      <w:r>
        <w:rPr>
          <w:sz w:val="28"/>
          <w:szCs w:val="28"/>
        </w:rPr>
        <w:t>специальности</w:t>
      </w:r>
      <w:proofErr w:type="gramEnd"/>
      <w:r w:rsidRPr="003E08B3">
        <w:rPr>
          <w:sz w:val="28"/>
          <w:szCs w:val="28"/>
        </w:rPr>
        <w:t xml:space="preserve">   </w:t>
      </w:r>
      <w:r>
        <w:rPr>
          <w:sz w:val="28"/>
          <w:szCs w:val="28"/>
        </w:rPr>
        <w:t>среднего</w:t>
      </w:r>
      <w:r w:rsidRPr="003E08B3">
        <w:rPr>
          <w:sz w:val="28"/>
          <w:szCs w:val="28"/>
        </w:rPr>
        <w:t xml:space="preserve"> профессионального образования </w:t>
      </w:r>
      <w:r>
        <w:rPr>
          <w:sz w:val="28"/>
          <w:szCs w:val="28"/>
        </w:rPr>
        <w:t xml:space="preserve">по специальности </w:t>
      </w:r>
      <w:r w:rsidRPr="0030171D">
        <w:rPr>
          <w:sz w:val="28"/>
          <w:szCs w:val="28"/>
        </w:rPr>
        <w:t>15.02.12 Монтаж, техническое обслуживание и ремонт промышленного оборудования (по отраслям)</w:t>
      </w:r>
      <w:r>
        <w:rPr>
          <w:sz w:val="28"/>
          <w:szCs w:val="28"/>
        </w:rPr>
        <w:t>.</w:t>
      </w:r>
    </w:p>
    <w:p w14:paraId="3A70DAE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rPr>
          <w:i/>
          <w:sz w:val="28"/>
          <w:szCs w:val="28"/>
          <w:vertAlign w:val="superscript"/>
        </w:rPr>
      </w:pPr>
    </w:p>
    <w:p w14:paraId="168BBA6D" w14:textId="77777777" w:rsidR="00B94837" w:rsidRPr="003E08B3"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rPr>
          <w:i/>
          <w:sz w:val="28"/>
          <w:szCs w:val="28"/>
          <w:vertAlign w:val="superscript"/>
        </w:rPr>
      </w:pPr>
    </w:p>
    <w:p w14:paraId="097B9289" w14:textId="77777777" w:rsidR="00B94837" w:rsidRPr="003E08B3" w:rsidRDefault="00B94837" w:rsidP="00B94837">
      <w:pPr>
        <w:widowControl w:val="0"/>
        <w:suppressAutoHyphens/>
        <w:rPr>
          <w:sz w:val="28"/>
          <w:szCs w:val="28"/>
        </w:rPr>
      </w:pPr>
      <w:r w:rsidRPr="003E08B3">
        <w:rPr>
          <w:sz w:val="28"/>
          <w:szCs w:val="28"/>
        </w:rPr>
        <w:t>Организация</w:t>
      </w:r>
      <w:r>
        <w:rPr>
          <w:sz w:val="28"/>
          <w:szCs w:val="28"/>
        </w:rPr>
        <w:t xml:space="preserve"> </w:t>
      </w:r>
      <w:r w:rsidRPr="003E08B3">
        <w:rPr>
          <w:sz w:val="28"/>
          <w:szCs w:val="28"/>
        </w:rPr>
        <w:t>-</w:t>
      </w:r>
      <w:r>
        <w:rPr>
          <w:sz w:val="28"/>
          <w:szCs w:val="28"/>
        </w:rPr>
        <w:t xml:space="preserve"> </w:t>
      </w:r>
      <w:r w:rsidRPr="003E08B3">
        <w:rPr>
          <w:sz w:val="28"/>
          <w:szCs w:val="28"/>
        </w:rPr>
        <w:t xml:space="preserve">разработчик: </w:t>
      </w:r>
      <w:r>
        <w:rPr>
          <w:sz w:val="28"/>
          <w:szCs w:val="28"/>
        </w:rPr>
        <w:t xml:space="preserve">бюджетное профессиональное образовательное учреждение Вологодской области </w:t>
      </w:r>
      <w:r w:rsidRPr="003E08B3">
        <w:rPr>
          <w:sz w:val="28"/>
          <w:szCs w:val="28"/>
        </w:rPr>
        <w:t>«Череповецкий химико-</w:t>
      </w:r>
      <w:r>
        <w:rPr>
          <w:sz w:val="28"/>
          <w:szCs w:val="28"/>
        </w:rPr>
        <w:t>т</w:t>
      </w:r>
      <w:r w:rsidRPr="003E08B3">
        <w:rPr>
          <w:sz w:val="28"/>
          <w:szCs w:val="28"/>
        </w:rPr>
        <w:t>ехнологический колледж»</w:t>
      </w:r>
    </w:p>
    <w:p w14:paraId="64B14851" w14:textId="77777777" w:rsidR="00B94837" w:rsidRPr="003E08B3"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00302E43" w14:textId="77777777" w:rsidR="00B94837" w:rsidRPr="003E08B3"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536B63DB" w14:textId="77777777" w:rsidR="00B94837" w:rsidRPr="003E08B3"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59E2A625" w14:textId="77777777" w:rsidR="00B94837" w:rsidRPr="003E08B3"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3E08B3">
        <w:rPr>
          <w:sz w:val="28"/>
          <w:szCs w:val="28"/>
        </w:rPr>
        <w:t>Разработчик:</w:t>
      </w:r>
    </w:p>
    <w:p w14:paraId="670CBCA5" w14:textId="77777777" w:rsidR="00B94837" w:rsidRPr="003E08B3"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6EADF2A9" w14:textId="77777777" w:rsidR="00B94837" w:rsidRDefault="00B94837" w:rsidP="00B94837">
      <w:pPr>
        <w:tabs>
          <w:tab w:val="left" w:pos="4111"/>
        </w:tabs>
        <w:rPr>
          <w:sz w:val="28"/>
          <w:szCs w:val="28"/>
        </w:rPr>
      </w:pPr>
      <w:r>
        <w:rPr>
          <w:sz w:val="28"/>
          <w:szCs w:val="28"/>
        </w:rPr>
        <w:t>Каштанова Оксана Геннадьевна</w:t>
      </w:r>
      <w:r w:rsidRPr="003E08B3">
        <w:rPr>
          <w:sz w:val="28"/>
          <w:szCs w:val="28"/>
        </w:rPr>
        <w:t xml:space="preserve"> </w:t>
      </w:r>
      <w:r>
        <w:rPr>
          <w:sz w:val="28"/>
          <w:szCs w:val="28"/>
        </w:rPr>
        <w:t>-</w:t>
      </w:r>
      <w:r w:rsidRPr="003E08B3">
        <w:rPr>
          <w:sz w:val="28"/>
          <w:szCs w:val="28"/>
        </w:rPr>
        <w:t xml:space="preserve"> преподаватель </w:t>
      </w:r>
      <w:r>
        <w:rPr>
          <w:sz w:val="28"/>
          <w:szCs w:val="28"/>
        </w:rPr>
        <w:t>высшей</w:t>
      </w:r>
      <w:r w:rsidRPr="003E08B3">
        <w:rPr>
          <w:sz w:val="28"/>
          <w:szCs w:val="28"/>
        </w:rPr>
        <w:t xml:space="preserve"> квалификационной категории</w:t>
      </w:r>
    </w:p>
    <w:p w14:paraId="22432CBD" w14:textId="77777777" w:rsidR="00B94837" w:rsidRPr="003E08B3" w:rsidRDefault="00B94837" w:rsidP="00B94837">
      <w:pPr>
        <w:tabs>
          <w:tab w:val="left" w:pos="4111"/>
        </w:tabs>
        <w:rPr>
          <w:sz w:val="28"/>
          <w:szCs w:val="28"/>
        </w:rPr>
      </w:pPr>
      <w:proofErr w:type="spellStart"/>
      <w:r>
        <w:rPr>
          <w:sz w:val="28"/>
          <w:szCs w:val="28"/>
        </w:rPr>
        <w:t>Чеченин</w:t>
      </w:r>
      <w:proofErr w:type="spellEnd"/>
      <w:r>
        <w:rPr>
          <w:sz w:val="28"/>
          <w:szCs w:val="28"/>
        </w:rPr>
        <w:t xml:space="preserve"> Кирилл Андреевич - </w:t>
      </w:r>
      <w:r w:rsidRPr="003E08B3">
        <w:rPr>
          <w:sz w:val="28"/>
          <w:szCs w:val="28"/>
        </w:rPr>
        <w:t xml:space="preserve">преподаватель </w:t>
      </w:r>
      <w:r>
        <w:rPr>
          <w:sz w:val="28"/>
          <w:szCs w:val="28"/>
        </w:rPr>
        <w:t>первой</w:t>
      </w:r>
      <w:r w:rsidRPr="003E08B3">
        <w:rPr>
          <w:sz w:val="28"/>
          <w:szCs w:val="28"/>
        </w:rPr>
        <w:t xml:space="preserve"> квалификационной категории</w:t>
      </w:r>
    </w:p>
    <w:p w14:paraId="06182582"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3E08B3">
        <w:rPr>
          <w:sz w:val="28"/>
          <w:szCs w:val="28"/>
        </w:rPr>
        <w:t xml:space="preserve"> </w:t>
      </w:r>
    </w:p>
    <w:p w14:paraId="67638D5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71324DBF"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31DD7DFE"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19373871"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767CFF3E" w14:textId="77777777" w:rsidR="00B94837" w:rsidRDefault="00B94837" w:rsidP="00B94837">
      <w:pPr>
        <w:pStyle w:val="a5"/>
        <w:tabs>
          <w:tab w:val="left" w:pos="4111"/>
        </w:tabs>
        <w:spacing w:before="0" w:beforeAutospacing="0" w:after="0" w:afterAutospacing="0"/>
        <w:rPr>
          <w:rFonts w:ascii="Times New Roman" w:hAnsi="Times New Roman" w:cs="Times New Roman"/>
          <w:sz w:val="28"/>
          <w:szCs w:val="28"/>
        </w:rPr>
      </w:pPr>
    </w:p>
    <w:p w14:paraId="3458F691" w14:textId="77777777" w:rsidR="00B94837" w:rsidRDefault="00B94837" w:rsidP="00B94837">
      <w:pPr>
        <w:pStyle w:val="a5"/>
        <w:tabs>
          <w:tab w:val="left" w:pos="4111"/>
        </w:tabs>
        <w:spacing w:before="0" w:beforeAutospacing="0" w:after="0" w:afterAutospacing="0"/>
        <w:rPr>
          <w:rFonts w:ascii="Times New Roman" w:hAnsi="Times New Roman" w:cs="Times New Roman"/>
          <w:sz w:val="28"/>
          <w:szCs w:val="28"/>
        </w:rPr>
      </w:pPr>
    </w:p>
    <w:p w14:paraId="53F7FB0E" w14:textId="77777777" w:rsidR="00B94837" w:rsidRDefault="00B94837" w:rsidP="00B94837">
      <w:pPr>
        <w:pStyle w:val="a5"/>
        <w:tabs>
          <w:tab w:val="left" w:pos="4111"/>
        </w:tabs>
        <w:spacing w:before="0" w:beforeAutospacing="0" w:after="0" w:afterAutospacing="0"/>
        <w:rPr>
          <w:rFonts w:ascii="Times New Roman" w:hAnsi="Times New Roman" w:cs="Times New Roman"/>
          <w:sz w:val="28"/>
          <w:szCs w:val="28"/>
        </w:rPr>
      </w:pPr>
    </w:p>
    <w:p w14:paraId="6B6734E1" w14:textId="77777777" w:rsidR="00B94837" w:rsidRDefault="00B94837" w:rsidP="00B94837">
      <w:pPr>
        <w:pStyle w:val="a5"/>
        <w:tabs>
          <w:tab w:val="left" w:pos="4111"/>
        </w:tabs>
        <w:spacing w:before="0" w:beforeAutospacing="0" w:after="0" w:afterAutospacing="0"/>
        <w:rPr>
          <w:rFonts w:ascii="Times New Roman" w:hAnsi="Times New Roman" w:cs="Times New Roman"/>
          <w:sz w:val="28"/>
          <w:szCs w:val="28"/>
        </w:rPr>
      </w:pPr>
    </w:p>
    <w:p w14:paraId="7164920C" w14:textId="77777777" w:rsidR="00B94837" w:rsidRDefault="00B94837" w:rsidP="00B94837">
      <w:pPr>
        <w:pStyle w:val="a5"/>
        <w:tabs>
          <w:tab w:val="left" w:pos="4111"/>
        </w:tabs>
        <w:spacing w:before="0" w:beforeAutospacing="0" w:after="0" w:afterAutospacing="0"/>
        <w:rPr>
          <w:rFonts w:ascii="Times New Roman" w:hAnsi="Times New Roman" w:cs="Times New Roman"/>
          <w:sz w:val="28"/>
          <w:szCs w:val="28"/>
        </w:rPr>
      </w:pPr>
    </w:p>
    <w:p w14:paraId="3A43CF5F" w14:textId="77777777" w:rsidR="00B94837" w:rsidRPr="00E35BDB" w:rsidRDefault="00B94837" w:rsidP="00B94837">
      <w:r w:rsidRPr="00E35BDB">
        <w:t xml:space="preserve">Рассмотрена и </w:t>
      </w:r>
      <w:proofErr w:type="gramStart"/>
      <w:r w:rsidRPr="00E35BDB">
        <w:t>рекомендована  к</w:t>
      </w:r>
      <w:proofErr w:type="gramEnd"/>
      <w:r w:rsidRPr="00E35BDB">
        <w:t xml:space="preserve"> </w:t>
      </w:r>
    </w:p>
    <w:p w14:paraId="56773079" w14:textId="77777777" w:rsidR="00B94837" w:rsidRPr="00E35BDB" w:rsidRDefault="00B94837" w:rsidP="00B94837">
      <w:r w:rsidRPr="00E35BDB">
        <w:t xml:space="preserve">применению на заседании ЦМК </w:t>
      </w:r>
    </w:p>
    <w:p w14:paraId="358B7E4E" w14:textId="6083117E" w:rsidR="00B94837" w:rsidRPr="00E35BDB" w:rsidRDefault="00B94837" w:rsidP="00B94837">
      <w:r w:rsidRPr="00E35BDB">
        <w:t xml:space="preserve">профессионального цикла </w:t>
      </w:r>
    </w:p>
    <w:p w14:paraId="437942D6" w14:textId="77777777" w:rsidR="00B94837" w:rsidRPr="00E35BDB" w:rsidRDefault="00B94837" w:rsidP="00B94837">
      <w:r w:rsidRPr="00E35BDB">
        <w:t xml:space="preserve">Протокол № </w:t>
      </w:r>
    </w:p>
    <w:p w14:paraId="1E05F70B" w14:textId="77777777" w:rsidR="00B94837" w:rsidRPr="00E35BDB" w:rsidRDefault="00B94837" w:rsidP="00B94837">
      <w:r>
        <w:t xml:space="preserve">от </w:t>
      </w:r>
      <w:proofErr w:type="gramStart"/>
      <w:r>
        <w:t>«  »</w:t>
      </w:r>
      <w:proofErr w:type="gramEnd"/>
      <w:r>
        <w:t>_____________ 2022</w:t>
      </w:r>
      <w:r w:rsidRPr="00E35BDB">
        <w:t xml:space="preserve">  г.</w:t>
      </w:r>
    </w:p>
    <w:p w14:paraId="65E318AA" w14:textId="77777777" w:rsidR="00B94837" w:rsidRPr="00E35BDB" w:rsidRDefault="00B94837" w:rsidP="00B94837">
      <w:r w:rsidRPr="00E35BDB">
        <w:t xml:space="preserve">Председатель ЦМК </w:t>
      </w:r>
    </w:p>
    <w:p w14:paraId="54363063" w14:textId="77777777" w:rsidR="00B94837" w:rsidRPr="00E35BDB" w:rsidRDefault="00B94837" w:rsidP="00B94837">
      <w:r w:rsidRPr="00E35BDB">
        <w:t xml:space="preserve"> _____________/</w:t>
      </w:r>
      <w:r w:rsidRPr="00E35BDB">
        <w:rPr>
          <w:u w:val="single"/>
        </w:rPr>
        <w:t>Н.Г. Кузнецова/</w:t>
      </w:r>
    </w:p>
    <w:p w14:paraId="3DEB1EC1" w14:textId="77777777" w:rsidR="00B94837" w:rsidRDefault="00B94837" w:rsidP="00B94837">
      <w:pPr>
        <w:pStyle w:val="a5"/>
        <w:tabs>
          <w:tab w:val="left" w:pos="4111"/>
        </w:tabs>
        <w:spacing w:before="0" w:beforeAutospacing="0" w:after="0" w:afterAutospacing="0"/>
        <w:rPr>
          <w:rFonts w:ascii="Times New Roman" w:hAnsi="Times New Roman" w:cs="Times New Roman"/>
          <w:sz w:val="28"/>
          <w:szCs w:val="28"/>
        </w:rPr>
      </w:pPr>
    </w:p>
    <w:p w14:paraId="0007B553"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42C3D126" w14:textId="77777777" w:rsidR="00B94837" w:rsidRPr="003E08B3"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6D3B67C9" w14:textId="77777777" w:rsidR="00B94837" w:rsidRPr="003E08B3"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1B096E5A" w14:textId="77777777" w:rsidR="00B94837" w:rsidRPr="003E08B3"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53DB2E90" w14:textId="77777777" w:rsidR="00B94837" w:rsidRPr="003E08B3"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1A96292D" w14:textId="77777777" w:rsidR="00B94837" w:rsidRPr="003E08B3" w:rsidRDefault="00B94837" w:rsidP="00B94837">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3E08B3">
        <w:rPr>
          <w:sz w:val="28"/>
          <w:szCs w:val="28"/>
        </w:rPr>
        <w:t xml:space="preserve">                                                                                                        </w:t>
      </w:r>
    </w:p>
    <w:p w14:paraId="0DB6552E" w14:textId="77777777" w:rsidR="00B94837" w:rsidRPr="003E08B3" w:rsidRDefault="00B94837" w:rsidP="00B94837">
      <w:pPr>
        <w:pStyle w:val="a5"/>
        <w:tabs>
          <w:tab w:val="left" w:pos="4111"/>
        </w:tabs>
        <w:spacing w:before="0" w:beforeAutospacing="0" w:after="0" w:afterAutospacing="0"/>
        <w:rPr>
          <w:rFonts w:ascii="Times New Roman" w:hAnsi="Times New Roman" w:cs="Times New Roman"/>
          <w:sz w:val="28"/>
          <w:szCs w:val="28"/>
        </w:rPr>
      </w:pPr>
      <w:r w:rsidRPr="003E08B3">
        <w:rPr>
          <w:rFonts w:ascii="Times New Roman" w:hAnsi="Times New Roman" w:cs="Times New Roman"/>
          <w:sz w:val="28"/>
          <w:szCs w:val="28"/>
        </w:rPr>
        <w:t xml:space="preserve">                                    </w:t>
      </w:r>
    </w:p>
    <w:p w14:paraId="26EE712C" w14:textId="77777777" w:rsidR="00B94837" w:rsidRPr="003E08B3" w:rsidRDefault="00B94837" w:rsidP="00B94837">
      <w:pPr>
        <w:pStyle w:val="a5"/>
        <w:tabs>
          <w:tab w:val="left" w:pos="4111"/>
        </w:tabs>
        <w:spacing w:before="0" w:beforeAutospacing="0" w:after="0" w:afterAutospacing="0"/>
        <w:rPr>
          <w:rFonts w:ascii="Times New Roman" w:hAnsi="Times New Roman" w:cs="Times New Roman"/>
          <w:sz w:val="28"/>
          <w:szCs w:val="28"/>
        </w:rPr>
      </w:pPr>
      <w:r w:rsidRPr="003E08B3">
        <w:rPr>
          <w:rFonts w:ascii="Times New Roman" w:hAnsi="Times New Roman" w:cs="Times New Roman"/>
          <w:sz w:val="28"/>
          <w:szCs w:val="28"/>
        </w:rPr>
        <w:t xml:space="preserve">                                                         </w:t>
      </w:r>
    </w:p>
    <w:p w14:paraId="247865F3" w14:textId="77777777" w:rsidR="00B94837" w:rsidRDefault="00B94837" w:rsidP="00B94837">
      <w:pPr>
        <w:widowControl w:val="0"/>
        <w:tabs>
          <w:tab w:val="left" w:pos="0"/>
        </w:tabs>
        <w:suppressAutoHyphens/>
        <w:rPr>
          <w:i/>
          <w:caps/>
          <w:sz w:val="28"/>
          <w:szCs w:val="28"/>
        </w:rPr>
      </w:pPr>
    </w:p>
    <w:p w14:paraId="39EBE143" w14:textId="77777777" w:rsidR="00B94837"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Cs/>
          <w:i/>
        </w:rPr>
        <w:br w:type="page"/>
      </w:r>
      <w:r>
        <w:rPr>
          <w:b/>
          <w:sz w:val="28"/>
          <w:szCs w:val="28"/>
        </w:rPr>
        <w:lastRenderedPageBreak/>
        <w:t>СОДЕРЖАНИЕ</w:t>
      </w:r>
    </w:p>
    <w:p w14:paraId="292D93D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511"/>
        <w:gridCol w:w="1844"/>
      </w:tblGrid>
      <w:tr w:rsidR="00B94837" w:rsidRPr="00F5126C" w14:paraId="0B58A793" w14:textId="77777777" w:rsidTr="00B94837">
        <w:tc>
          <w:tcPr>
            <w:tcW w:w="7668" w:type="dxa"/>
            <w:shd w:val="clear" w:color="auto" w:fill="auto"/>
          </w:tcPr>
          <w:p w14:paraId="548D8A67" w14:textId="77777777" w:rsidR="00B94837" w:rsidRDefault="00B94837" w:rsidP="00B94837">
            <w:pPr>
              <w:pStyle w:val="1"/>
              <w:ind w:left="284" w:firstLine="0"/>
              <w:jc w:val="both"/>
              <w:rPr>
                <w:b/>
                <w:caps/>
              </w:rPr>
            </w:pPr>
          </w:p>
        </w:tc>
        <w:tc>
          <w:tcPr>
            <w:tcW w:w="1903" w:type="dxa"/>
            <w:shd w:val="clear" w:color="auto" w:fill="auto"/>
          </w:tcPr>
          <w:p w14:paraId="7FD78D67" w14:textId="77777777" w:rsidR="00B94837" w:rsidRPr="00F5126C" w:rsidRDefault="00B94837" w:rsidP="00F64BB7">
            <w:pPr>
              <w:jc w:val="center"/>
              <w:rPr>
                <w:sz w:val="28"/>
                <w:szCs w:val="28"/>
              </w:rPr>
            </w:pPr>
          </w:p>
        </w:tc>
      </w:tr>
      <w:tr w:rsidR="00B94837" w:rsidRPr="00F5126C" w14:paraId="066002E4" w14:textId="77777777" w:rsidTr="00B94837">
        <w:tc>
          <w:tcPr>
            <w:tcW w:w="7668" w:type="dxa"/>
            <w:shd w:val="clear" w:color="auto" w:fill="auto"/>
          </w:tcPr>
          <w:p w14:paraId="63216F51" w14:textId="77777777" w:rsidR="00B94837" w:rsidRPr="008705CA" w:rsidRDefault="00B94837" w:rsidP="00981341">
            <w:pPr>
              <w:widowControl w:val="0"/>
              <w:numPr>
                <w:ilvl w:val="0"/>
                <w:numId w:val="81"/>
              </w:numPr>
              <w:shd w:val="clear" w:color="auto" w:fill="FFFFFF"/>
              <w:autoSpaceDE w:val="0"/>
              <w:autoSpaceDN w:val="0"/>
              <w:adjustRightInd w:val="0"/>
              <w:ind w:left="284" w:hanging="284"/>
            </w:pPr>
            <w:r w:rsidRPr="008705CA">
              <w:t xml:space="preserve">ОБЩАЯ ХАРАКТЕРИСТИКА РАБОЧЕЙ ПРОГРАММЫ </w:t>
            </w:r>
          </w:p>
          <w:p w14:paraId="14B86A1E" w14:textId="77777777" w:rsidR="00B94837" w:rsidRPr="008705CA"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284"/>
              <w:rPr>
                <w:sz w:val="28"/>
                <w:szCs w:val="28"/>
              </w:rPr>
            </w:pPr>
            <w:r w:rsidRPr="008705CA">
              <w:t>УЧЕБНОЙ ДИСЦИПЛИНЫ «ИНФОРМАЦИОННЫЕ ТЕХНОЛОГИИ В ПРОФЕССИОНАЛЬНОЙ ДЕЯТЕЛЬНОСТИ»</w:t>
            </w:r>
            <w:r w:rsidRPr="008705CA">
              <w:rPr>
                <w:sz w:val="28"/>
                <w:szCs w:val="28"/>
              </w:rPr>
              <w:t xml:space="preserve"> </w:t>
            </w:r>
          </w:p>
          <w:p w14:paraId="01CBC5C3" w14:textId="77777777" w:rsidR="00B94837" w:rsidRPr="00637133" w:rsidRDefault="00B94837" w:rsidP="00B94837">
            <w:pPr>
              <w:tabs>
                <w:tab w:val="num" w:pos="426"/>
              </w:tabs>
              <w:ind w:left="284" w:hanging="284"/>
            </w:pPr>
          </w:p>
        </w:tc>
        <w:tc>
          <w:tcPr>
            <w:tcW w:w="1903" w:type="dxa"/>
            <w:shd w:val="clear" w:color="auto" w:fill="auto"/>
          </w:tcPr>
          <w:p w14:paraId="016E7A8C" w14:textId="779EC519" w:rsidR="00B94837" w:rsidRPr="00B57E6E" w:rsidRDefault="00B94837" w:rsidP="00B94837">
            <w:pPr>
              <w:jc w:val="center"/>
              <w:rPr>
                <w:color w:val="000000"/>
                <w:sz w:val="28"/>
                <w:szCs w:val="28"/>
              </w:rPr>
            </w:pPr>
          </w:p>
        </w:tc>
      </w:tr>
      <w:tr w:rsidR="00B94837" w:rsidRPr="00F5126C" w14:paraId="0FEFD310" w14:textId="77777777" w:rsidTr="00B94837">
        <w:tc>
          <w:tcPr>
            <w:tcW w:w="7668" w:type="dxa"/>
            <w:shd w:val="clear" w:color="auto" w:fill="auto"/>
          </w:tcPr>
          <w:p w14:paraId="2C5B8784" w14:textId="77777777" w:rsidR="00B94837" w:rsidRPr="00637133" w:rsidRDefault="00B94837" w:rsidP="00981341">
            <w:pPr>
              <w:pStyle w:val="1"/>
              <w:numPr>
                <w:ilvl w:val="0"/>
                <w:numId w:val="81"/>
              </w:numPr>
              <w:ind w:left="284" w:hanging="284"/>
              <w:jc w:val="both"/>
              <w:rPr>
                <w:caps/>
              </w:rPr>
            </w:pPr>
            <w:r w:rsidRPr="00637133">
              <w:rPr>
                <w:caps/>
              </w:rPr>
              <w:t>СТРУКТУРА и содержание УЧЕБНОЙ ДИСЦИПЛИНЫ</w:t>
            </w:r>
          </w:p>
          <w:p w14:paraId="4E6A9D7D" w14:textId="77777777" w:rsidR="00B94837" w:rsidRPr="00637133" w:rsidRDefault="00B94837" w:rsidP="00B94837">
            <w:pPr>
              <w:pStyle w:val="1"/>
              <w:tabs>
                <w:tab w:val="num" w:pos="426"/>
              </w:tabs>
              <w:ind w:left="284" w:hanging="284"/>
              <w:jc w:val="both"/>
              <w:rPr>
                <w:caps/>
              </w:rPr>
            </w:pPr>
          </w:p>
        </w:tc>
        <w:tc>
          <w:tcPr>
            <w:tcW w:w="1903" w:type="dxa"/>
            <w:shd w:val="clear" w:color="auto" w:fill="auto"/>
          </w:tcPr>
          <w:p w14:paraId="6B289BD9" w14:textId="20FC553B" w:rsidR="00B94837" w:rsidRPr="00B57E6E" w:rsidRDefault="00B94837" w:rsidP="00B94837">
            <w:pPr>
              <w:jc w:val="center"/>
              <w:rPr>
                <w:sz w:val="28"/>
                <w:szCs w:val="28"/>
              </w:rPr>
            </w:pPr>
          </w:p>
        </w:tc>
      </w:tr>
      <w:tr w:rsidR="00B94837" w:rsidRPr="00F5126C" w14:paraId="2F837966" w14:textId="77777777" w:rsidTr="00B94837">
        <w:trPr>
          <w:trHeight w:val="669"/>
        </w:trPr>
        <w:tc>
          <w:tcPr>
            <w:tcW w:w="7668" w:type="dxa"/>
            <w:shd w:val="clear" w:color="auto" w:fill="auto"/>
          </w:tcPr>
          <w:p w14:paraId="7E80D0C5" w14:textId="77777777" w:rsidR="00B94837" w:rsidRPr="00637133" w:rsidRDefault="00B94837" w:rsidP="00981341">
            <w:pPr>
              <w:pStyle w:val="1"/>
              <w:numPr>
                <w:ilvl w:val="0"/>
                <w:numId w:val="81"/>
              </w:numPr>
              <w:ind w:left="284" w:hanging="284"/>
              <w:jc w:val="both"/>
              <w:rPr>
                <w:caps/>
              </w:rPr>
            </w:pPr>
            <w:r w:rsidRPr="00637133">
              <w:rPr>
                <w:caps/>
              </w:rPr>
              <w:t>условия</w:t>
            </w:r>
            <w:r>
              <w:rPr>
                <w:caps/>
              </w:rPr>
              <w:t xml:space="preserve"> </w:t>
            </w:r>
            <w:r w:rsidRPr="00637133">
              <w:rPr>
                <w:caps/>
              </w:rPr>
              <w:t>реализации</w:t>
            </w:r>
            <w:r>
              <w:rPr>
                <w:caps/>
              </w:rPr>
              <w:t xml:space="preserve"> </w:t>
            </w:r>
            <w:r w:rsidRPr="00637133">
              <w:rPr>
                <w:caps/>
              </w:rPr>
              <w:t>программы учебной дисциплины</w:t>
            </w:r>
          </w:p>
          <w:p w14:paraId="2ED60C1B" w14:textId="77777777" w:rsidR="00B94837" w:rsidRPr="00637133" w:rsidRDefault="00B94837" w:rsidP="00B94837">
            <w:pPr>
              <w:pStyle w:val="1"/>
              <w:tabs>
                <w:tab w:val="num" w:pos="0"/>
                <w:tab w:val="num" w:pos="426"/>
              </w:tabs>
              <w:ind w:left="284" w:hanging="284"/>
              <w:jc w:val="both"/>
              <w:rPr>
                <w:caps/>
              </w:rPr>
            </w:pPr>
          </w:p>
        </w:tc>
        <w:tc>
          <w:tcPr>
            <w:tcW w:w="1903" w:type="dxa"/>
            <w:shd w:val="clear" w:color="auto" w:fill="auto"/>
          </w:tcPr>
          <w:p w14:paraId="649B2912" w14:textId="0B5E89BC" w:rsidR="00B94837" w:rsidRPr="00B57E6E" w:rsidRDefault="00B94837" w:rsidP="00B94837">
            <w:pPr>
              <w:jc w:val="center"/>
              <w:rPr>
                <w:sz w:val="28"/>
                <w:szCs w:val="28"/>
              </w:rPr>
            </w:pPr>
          </w:p>
        </w:tc>
      </w:tr>
      <w:tr w:rsidR="00B94837" w:rsidRPr="00F5126C" w14:paraId="071BEA60" w14:textId="77777777" w:rsidTr="00B94837">
        <w:tc>
          <w:tcPr>
            <w:tcW w:w="7668" w:type="dxa"/>
            <w:shd w:val="clear" w:color="auto" w:fill="auto"/>
          </w:tcPr>
          <w:p w14:paraId="61D4FA12" w14:textId="77777777" w:rsidR="00B94837" w:rsidRPr="00637133" w:rsidRDefault="00B94837" w:rsidP="00981341">
            <w:pPr>
              <w:pStyle w:val="1"/>
              <w:numPr>
                <w:ilvl w:val="0"/>
                <w:numId w:val="81"/>
              </w:numPr>
              <w:ind w:left="284" w:hanging="284"/>
              <w:jc w:val="both"/>
              <w:rPr>
                <w:caps/>
              </w:rPr>
            </w:pPr>
            <w:r w:rsidRPr="00637133">
              <w:rPr>
                <w:caps/>
              </w:rPr>
              <w:t>Контроль и оценка результатов Освоения учебной дисциплины</w:t>
            </w:r>
          </w:p>
          <w:p w14:paraId="428A7156" w14:textId="77777777" w:rsidR="00B94837" w:rsidRPr="00637133" w:rsidRDefault="00B94837" w:rsidP="00B94837">
            <w:pPr>
              <w:pStyle w:val="1"/>
              <w:tabs>
                <w:tab w:val="num" w:pos="426"/>
              </w:tabs>
              <w:ind w:left="284" w:hanging="284"/>
              <w:jc w:val="both"/>
              <w:rPr>
                <w:caps/>
              </w:rPr>
            </w:pPr>
          </w:p>
        </w:tc>
        <w:tc>
          <w:tcPr>
            <w:tcW w:w="1903" w:type="dxa"/>
            <w:shd w:val="clear" w:color="auto" w:fill="auto"/>
          </w:tcPr>
          <w:p w14:paraId="542AC031" w14:textId="44D6A7D8" w:rsidR="00B94837" w:rsidRPr="00B57E6E" w:rsidRDefault="00B94837" w:rsidP="00B94837">
            <w:pPr>
              <w:jc w:val="center"/>
              <w:rPr>
                <w:sz w:val="28"/>
                <w:szCs w:val="28"/>
              </w:rPr>
            </w:pPr>
          </w:p>
        </w:tc>
      </w:tr>
      <w:tr w:rsidR="00B94837" w14:paraId="0FEBF6CD" w14:textId="77777777" w:rsidTr="00B94837">
        <w:tc>
          <w:tcPr>
            <w:tcW w:w="7668" w:type="dxa"/>
            <w:shd w:val="clear" w:color="auto" w:fill="auto"/>
          </w:tcPr>
          <w:p w14:paraId="54FB1ECB" w14:textId="77777777" w:rsidR="00B94837" w:rsidRDefault="00B94837" w:rsidP="00981341">
            <w:pPr>
              <w:pStyle w:val="1"/>
              <w:numPr>
                <w:ilvl w:val="0"/>
                <w:numId w:val="81"/>
              </w:numPr>
              <w:ind w:left="284" w:hanging="284"/>
              <w:jc w:val="both"/>
              <w:rPr>
                <w:caps/>
              </w:rPr>
            </w:pPr>
            <w:r w:rsidRPr="00637133">
              <w:rPr>
                <w:caps/>
              </w:rPr>
              <w:t>ИСПОЛЬЗУЕМЫЕ АКТИВНЫЕ ФОРМЫ ПРОВЕДЕНИЯ ЗАНЯТИЙ, ОБРАЗОВАТЕЛЬНЫЕ ТЕХНОЛОГИИ ПРИ РЕАЛИЗАЦИИ ПРОГРАММЫ</w:t>
            </w:r>
          </w:p>
          <w:p w14:paraId="40D93B3F" w14:textId="77777777" w:rsidR="00B94837" w:rsidRPr="008705CA" w:rsidRDefault="00B94837" w:rsidP="00B94837">
            <w:pPr>
              <w:ind w:left="284" w:hanging="284"/>
            </w:pPr>
          </w:p>
        </w:tc>
        <w:tc>
          <w:tcPr>
            <w:tcW w:w="1903" w:type="dxa"/>
            <w:shd w:val="clear" w:color="auto" w:fill="auto"/>
          </w:tcPr>
          <w:p w14:paraId="68C2B022" w14:textId="79F1EC4C" w:rsidR="00B94837" w:rsidRPr="00B57E6E" w:rsidRDefault="00B94837" w:rsidP="00B94837">
            <w:pPr>
              <w:jc w:val="center"/>
              <w:rPr>
                <w:sz w:val="28"/>
                <w:szCs w:val="28"/>
              </w:rPr>
            </w:pPr>
          </w:p>
        </w:tc>
      </w:tr>
      <w:tr w:rsidR="00B94837" w14:paraId="33DC1652" w14:textId="77777777" w:rsidTr="00B94837">
        <w:tc>
          <w:tcPr>
            <w:tcW w:w="7668" w:type="dxa"/>
            <w:shd w:val="clear" w:color="auto" w:fill="auto"/>
          </w:tcPr>
          <w:p w14:paraId="6A67BFE8" w14:textId="77777777" w:rsidR="00B94837" w:rsidRPr="00637133" w:rsidRDefault="00B94837" w:rsidP="00981341">
            <w:pPr>
              <w:pStyle w:val="1"/>
              <w:numPr>
                <w:ilvl w:val="0"/>
                <w:numId w:val="81"/>
              </w:numPr>
              <w:ind w:left="284" w:hanging="284"/>
              <w:jc w:val="both"/>
              <w:rPr>
                <w:caps/>
              </w:rPr>
            </w:pPr>
            <w:r w:rsidRPr="008705CA">
              <w:rPr>
                <w:caps/>
              </w:rPr>
              <w:t>РЕАЛИЗАЦИЯ ВОСПИТАТЕЛЬНОГО ПОТЕНЦИАЛА ЗАНЯТИЯ</w:t>
            </w:r>
          </w:p>
        </w:tc>
        <w:tc>
          <w:tcPr>
            <w:tcW w:w="1903" w:type="dxa"/>
            <w:shd w:val="clear" w:color="auto" w:fill="auto"/>
          </w:tcPr>
          <w:p w14:paraId="293A1248" w14:textId="51030FDA" w:rsidR="00B94837" w:rsidRPr="00B57E6E" w:rsidRDefault="00B94837" w:rsidP="00B94837">
            <w:pPr>
              <w:jc w:val="center"/>
              <w:rPr>
                <w:sz w:val="28"/>
                <w:szCs w:val="28"/>
              </w:rPr>
            </w:pPr>
          </w:p>
        </w:tc>
      </w:tr>
    </w:tbl>
    <w:p w14:paraId="1D510A2E"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90037A4"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14:paraId="28635982" w14:textId="77777777" w:rsidR="00B94837" w:rsidRDefault="00B94837" w:rsidP="00981341">
      <w:pPr>
        <w:widowControl w:val="0"/>
        <w:numPr>
          <w:ilvl w:val="0"/>
          <w:numId w:val="65"/>
        </w:numPr>
        <w:shd w:val="clear" w:color="auto" w:fill="FFFFFF"/>
        <w:autoSpaceDE w:val="0"/>
        <w:autoSpaceDN w:val="0"/>
        <w:adjustRightInd w:val="0"/>
        <w:jc w:val="center"/>
        <w:rPr>
          <w:b/>
        </w:rPr>
      </w:pPr>
      <w:r>
        <w:rPr>
          <w:b/>
          <w:caps/>
          <w:sz w:val="28"/>
          <w:szCs w:val="28"/>
          <w:u w:val="single"/>
        </w:rPr>
        <w:br w:type="page"/>
      </w:r>
      <w:r w:rsidRPr="003E0F68">
        <w:rPr>
          <w:b/>
        </w:rPr>
        <w:lastRenderedPageBreak/>
        <w:t xml:space="preserve">ОБЩАЯ ХАРАКТЕРИСТИКА РАБОЧЕЙ ПРОГРАММЫ </w:t>
      </w:r>
    </w:p>
    <w:p w14:paraId="066D9C48" w14:textId="77777777" w:rsidR="00B94837"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3E0F68">
        <w:rPr>
          <w:b/>
        </w:rPr>
        <w:t>УЧЕБНОЙ ДИСЦИПЛИНЫ</w:t>
      </w:r>
      <w:r>
        <w:rPr>
          <w:b/>
        </w:rPr>
        <w:t xml:space="preserve"> </w:t>
      </w:r>
      <w:r w:rsidRPr="00094872">
        <w:rPr>
          <w:b/>
        </w:rPr>
        <w:t xml:space="preserve">«ИНФОРМАЦИОННЫЕ ТЕХНОЛОГИИ </w:t>
      </w:r>
    </w:p>
    <w:p w14:paraId="361137A5" w14:textId="77777777" w:rsidR="00B94837" w:rsidRPr="000D26EF"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094872">
        <w:rPr>
          <w:b/>
        </w:rPr>
        <w:t>В ПРОФЕССИОНАЛЬНОЙ ДЕЯТЕЛЬНОСТИ»</w:t>
      </w:r>
      <w:r w:rsidRPr="000D26EF">
        <w:rPr>
          <w:b/>
          <w:sz w:val="28"/>
          <w:szCs w:val="28"/>
        </w:rPr>
        <w:t xml:space="preserve"> </w:t>
      </w:r>
    </w:p>
    <w:p w14:paraId="4D908557" w14:textId="77777777" w:rsidR="00B94837" w:rsidRPr="00D77358"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i/>
          <w:color w:val="000000"/>
          <w:sz w:val="20"/>
          <w:szCs w:val="20"/>
        </w:rPr>
      </w:pPr>
    </w:p>
    <w:p w14:paraId="3C5830A0" w14:textId="77777777" w:rsidR="00B94837" w:rsidRPr="007A24C2" w:rsidRDefault="00B94837" w:rsidP="00B94837">
      <w:pPr>
        <w:widowControl w:val="0"/>
        <w:shd w:val="clear" w:color="auto" w:fill="FFFFFF"/>
        <w:autoSpaceDE w:val="0"/>
        <w:autoSpaceDN w:val="0"/>
        <w:adjustRightInd w:val="0"/>
        <w:spacing w:before="346"/>
        <w:ind w:right="38" w:firstLine="709"/>
        <w:jc w:val="both"/>
      </w:pPr>
      <w:r w:rsidRPr="007A24C2">
        <w:rPr>
          <w:b/>
          <w:bCs/>
          <w:spacing w:val="-8"/>
        </w:rPr>
        <w:t>1.1.</w:t>
      </w:r>
      <w:r w:rsidRPr="007A24C2">
        <w:rPr>
          <w:b/>
          <w:bCs/>
        </w:rPr>
        <w:tab/>
      </w:r>
      <w:r w:rsidRPr="007A24C2">
        <w:rPr>
          <w:b/>
          <w:bCs/>
          <w:spacing w:val="-2"/>
        </w:rPr>
        <w:t xml:space="preserve">Место дисциплины в структуре основной профессиональной </w:t>
      </w:r>
      <w:r w:rsidRPr="007A24C2">
        <w:rPr>
          <w:b/>
          <w:bCs/>
        </w:rPr>
        <w:t>образовательной программы:</w:t>
      </w:r>
    </w:p>
    <w:p w14:paraId="1E4E31AF" w14:textId="77777777" w:rsidR="00B94837" w:rsidRPr="007A24C2" w:rsidRDefault="00B94837" w:rsidP="00B948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i/>
          <w:sz w:val="28"/>
          <w:szCs w:val="28"/>
          <w:vertAlign w:val="superscript"/>
        </w:rPr>
      </w:pPr>
      <w:r w:rsidRPr="00D01FD2">
        <w:t xml:space="preserve">Учебная дисциплина </w:t>
      </w:r>
      <w:r>
        <w:t>«Информационные технологии в профессиональной деятельности»</w:t>
      </w:r>
      <w:r w:rsidRPr="00D01FD2">
        <w:t xml:space="preserve"> является обязательной частью общепрофессионального цикла ПООП-П в соответствии с ФГОС СПО по </w:t>
      </w:r>
      <w:r>
        <w:t>специальности</w:t>
      </w:r>
      <w:r w:rsidRPr="00D01FD2">
        <w:t xml:space="preserve"> </w:t>
      </w:r>
      <w:r>
        <w:t>15.02.12 Монтаж, техническое обслуживание и ремонт промышленного оборудования (по отраслям).</w:t>
      </w:r>
    </w:p>
    <w:p w14:paraId="38D4CBF5" w14:textId="77777777" w:rsidR="00B94837" w:rsidRDefault="00B94837" w:rsidP="00B948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D01FD2">
        <w:t xml:space="preserve">Особое значение дисциплина имеет при формировании и развитии </w:t>
      </w:r>
      <w:r w:rsidRPr="00D01FD2">
        <w:rPr>
          <w:spacing w:val="2"/>
        </w:rPr>
        <w:t>ОК 2</w:t>
      </w:r>
      <w:r>
        <w:rPr>
          <w:spacing w:val="2"/>
        </w:rPr>
        <w:t xml:space="preserve">, </w:t>
      </w:r>
      <w:r w:rsidRPr="00D01FD2">
        <w:rPr>
          <w:spacing w:val="2"/>
        </w:rPr>
        <w:t>ОК 3</w:t>
      </w:r>
      <w:r>
        <w:rPr>
          <w:spacing w:val="2"/>
        </w:rPr>
        <w:t xml:space="preserve">, </w:t>
      </w:r>
      <w:r w:rsidRPr="00D01FD2">
        <w:rPr>
          <w:spacing w:val="2"/>
        </w:rPr>
        <w:t xml:space="preserve">ОК </w:t>
      </w:r>
      <w:r>
        <w:rPr>
          <w:spacing w:val="2"/>
        </w:rPr>
        <w:t xml:space="preserve">5, </w:t>
      </w:r>
      <w:r>
        <w:t xml:space="preserve">ОК 6. </w:t>
      </w:r>
    </w:p>
    <w:p w14:paraId="56A1577C" w14:textId="77777777" w:rsidR="00B94837" w:rsidRDefault="00B94837" w:rsidP="00B948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pacing w:val="-8"/>
        </w:rPr>
      </w:pPr>
    </w:p>
    <w:p w14:paraId="06A615F4" w14:textId="77777777" w:rsidR="00B94837" w:rsidRPr="00D01FD2" w:rsidRDefault="00B94837" w:rsidP="00B948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D01FD2">
        <w:rPr>
          <w:b/>
          <w:bCs/>
          <w:spacing w:val="-8"/>
        </w:rPr>
        <w:t>1.2.</w:t>
      </w:r>
      <w:r w:rsidRPr="00D01FD2">
        <w:rPr>
          <w:b/>
          <w:bCs/>
        </w:rPr>
        <w:tab/>
      </w:r>
      <w:r w:rsidRPr="00D01FD2">
        <w:rPr>
          <w:b/>
        </w:rPr>
        <w:t>Цель и планируемые результаты освоения дисциплины</w:t>
      </w:r>
    </w:p>
    <w:p w14:paraId="2CA4E651" w14:textId="77777777" w:rsidR="00B94837" w:rsidRDefault="00B94837" w:rsidP="00B94837">
      <w:pPr>
        <w:widowControl w:val="0"/>
        <w:shd w:val="clear" w:color="auto" w:fill="FFFFFF"/>
        <w:tabs>
          <w:tab w:val="left" w:pos="494"/>
        </w:tabs>
        <w:autoSpaceDE w:val="0"/>
        <w:autoSpaceDN w:val="0"/>
        <w:adjustRightInd w:val="0"/>
        <w:ind w:left="10"/>
      </w:pPr>
      <w:r w:rsidRPr="00D01FD2">
        <w:tab/>
        <w:t>В рамках программы учебной дисциплины обучающимися осваиваются умения и знания</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6"/>
        <w:gridCol w:w="3803"/>
        <w:gridCol w:w="3936"/>
      </w:tblGrid>
      <w:tr w:rsidR="00B94837" w:rsidRPr="003E0F68" w14:paraId="57EFE418" w14:textId="77777777" w:rsidTr="00B94837">
        <w:trPr>
          <w:trHeight w:val="649"/>
        </w:trPr>
        <w:tc>
          <w:tcPr>
            <w:tcW w:w="859" w:type="pct"/>
            <w:hideMark/>
          </w:tcPr>
          <w:p w14:paraId="4D247F80" w14:textId="77777777" w:rsidR="00B94837" w:rsidRPr="003E0F68" w:rsidRDefault="00B94837" w:rsidP="00B94837">
            <w:pPr>
              <w:suppressAutoHyphens/>
              <w:jc w:val="center"/>
            </w:pPr>
            <w:r w:rsidRPr="003E0F68">
              <w:t>Код ПК, ОК</w:t>
            </w:r>
          </w:p>
        </w:tc>
        <w:tc>
          <w:tcPr>
            <w:tcW w:w="2035" w:type="pct"/>
            <w:hideMark/>
          </w:tcPr>
          <w:p w14:paraId="0C3C35AF" w14:textId="77777777" w:rsidR="00B94837" w:rsidRPr="003E0F68" w:rsidRDefault="00B94837" w:rsidP="00B94837">
            <w:pPr>
              <w:suppressAutoHyphens/>
              <w:jc w:val="center"/>
            </w:pPr>
            <w:r w:rsidRPr="003E0F68">
              <w:t>Умения</w:t>
            </w:r>
          </w:p>
        </w:tc>
        <w:tc>
          <w:tcPr>
            <w:tcW w:w="2106" w:type="pct"/>
            <w:hideMark/>
          </w:tcPr>
          <w:p w14:paraId="7CE4286D" w14:textId="77777777" w:rsidR="00B94837" w:rsidRPr="003E0F68" w:rsidRDefault="00B94837" w:rsidP="00B94837">
            <w:pPr>
              <w:suppressAutoHyphens/>
              <w:jc w:val="center"/>
            </w:pPr>
            <w:r w:rsidRPr="003E0F68">
              <w:t>Знания</w:t>
            </w:r>
          </w:p>
        </w:tc>
      </w:tr>
      <w:tr w:rsidR="00B94837" w:rsidRPr="003E0F68" w14:paraId="4C9D91E2" w14:textId="77777777" w:rsidTr="00B94837">
        <w:trPr>
          <w:trHeight w:val="2258"/>
        </w:trPr>
        <w:tc>
          <w:tcPr>
            <w:tcW w:w="859" w:type="pct"/>
          </w:tcPr>
          <w:p w14:paraId="290E485C"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ПК 1.1</w:t>
            </w:r>
          </w:p>
          <w:p w14:paraId="23FAAA85"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ПК 1.2</w:t>
            </w:r>
          </w:p>
          <w:p w14:paraId="626C7386"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ПК 1.3</w:t>
            </w:r>
          </w:p>
          <w:p w14:paraId="7598D942"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ПК 2.1</w:t>
            </w:r>
          </w:p>
          <w:p w14:paraId="03D3A34E"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ПК 2.2</w:t>
            </w:r>
          </w:p>
          <w:p w14:paraId="692C913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ПК 2.3</w:t>
            </w:r>
          </w:p>
          <w:p w14:paraId="6DCBFFC9"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ПК 2.4</w:t>
            </w:r>
          </w:p>
          <w:p w14:paraId="4620B82E"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1</w:t>
            </w:r>
          </w:p>
          <w:p w14:paraId="7046A7C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ОК 2</w:t>
            </w:r>
          </w:p>
          <w:p w14:paraId="619F9326"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 xml:space="preserve">ОК </w:t>
            </w:r>
            <w:r>
              <w:rPr>
                <w:bCs/>
              </w:rPr>
              <w:t>3</w:t>
            </w:r>
          </w:p>
          <w:p w14:paraId="41DCFD6F"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4</w:t>
            </w:r>
          </w:p>
          <w:p w14:paraId="55F362FD"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ОК 5</w:t>
            </w:r>
          </w:p>
          <w:p w14:paraId="752971AD"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ОК 6</w:t>
            </w:r>
          </w:p>
          <w:p w14:paraId="51FAFE05"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 xml:space="preserve">ОК </w:t>
            </w:r>
            <w:r>
              <w:rPr>
                <w:bCs/>
              </w:rPr>
              <w:t>7</w:t>
            </w:r>
          </w:p>
          <w:p w14:paraId="24EFEF8B"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 xml:space="preserve">ОК </w:t>
            </w:r>
            <w:r>
              <w:rPr>
                <w:bCs/>
              </w:rPr>
              <w:t>8</w:t>
            </w:r>
          </w:p>
          <w:p w14:paraId="23C5664A"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 xml:space="preserve">ОК </w:t>
            </w:r>
            <w:r>
              <w:rPr>
                <w:bCs/>
              </w:rPr>
              <w:t>8</w:t>
            </w:r>
          </w:p>
          <w:p w14:paraId="66F1E099"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 xml:space="preserve">ОК </w:t>
            </w:r>
            <w:r>
              <w:rPr>
                <w:bCs/>
              </w:rPr>
              <w:t>10</w:t>
            </w:r>
          </w:p>
          <w:p w14:paraId="684244DE" w14:textId="77777777" w:rsidR="00B94837" w:rsidRPr="0052341A"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2341A">
              <w:rPr>
                <w:bCs/>
              </w:rPr>
              <w:t xml:space="preserve">ОК </w:t>
            </w:r>
            <w:r>
              <w:rPr>
                <w:bCs/>
              </w:rPr>
              <w:t>11</w:t>
            </w:r>
          </w:p>
          <w:p w14:paraId="5158D915" w14:textId="77777777" w:rsidR="00B94837" w:rsidRPr="0052341A" w:rsidRDefault="00B94837" w:rsidP="00B94837">
            <w:pPr>
              <w:suppressAutoHyphens/>
            </w:pPr>
          </w:p>
        </w:tc>
        <w:tc>
          <w:tcPr>
            <w:tcW w:w="2035" w:type="pct"/>
          </w:tcPr>
          <w:p w14:paraId="588CCBB3" w14:textId="77777777" w:rsidR="00B94837" w:rsidRPr="006B3BDD" w:rsidRDefault="00B94837" w:rsidP="00B94837">
            <w:pPr>
              <w:rPr>
                <w:b/>
              </w:rPr>
            </w:pPr>
            <w:r>
              <w:t xml:space="preserve">У 1 </w:t>
            </w:r>
            <w:r w:rsidRPr="006B3BDD">
              <w:t>оформлять конструкторскую и технологическую документацию с использованием специальных компьютерных программ</w:t>
            </w:r>
          </w:p>
        </w:tc>
        <w:tc>
          <w:tcPr>
            <w:tcW w:w="2106" w:type="pct"/>
          </w:tcPr>
          <w:p w14:paraId="2C6F8066" w14:textId="77777777" w:rsidR="00B94837" w:rsidRPr="006B3BDD" w:rsidRDefault="00B94837" w:rsidP="00B94837">
            <w:pPr>
              <w:rPr>
                <w:b/>
              </w:rPr>
            </w:pPr>
            <w:r>
              <w:t xml:space="preserve">З 1 </w:t>
            </w:r>
            <w:r w:rsidRPr="006B3BDD">
              <w:t>базовые, системные, программные продукты и пакеты прикладных программ</w:t>
            </w:r>
          </w:p>
        </w:tc>
      </w:tr>
    </w:tbl>
    <w:p w14:paraId="53F27A38" w14:textId="77777777" w:rsidR="00B94837" w:rsidRDefault="00B94837" w:rsidP="00B94837">
      <w:pPr>
        <w:widowControl w:val="0"/>
        <w:shd w:val="clear" w:color="auto" w:fill="FFFFFF"/>
        <w:tabs>
          <w:tab w:val="left" w:pos="494"/>
        </w:tabs>
        <w:autoSpaceDE w:val="0"/>
        <w:autoSpaceDN w:val="0"/>
        <w:adjustRightInd w:val="0"/>
        <w:ind w:left="10"/>
        <w:rPr>
          <w:b/>
          <w:bCs/>
        </w:rPr>
      </w:pPr>
    </w:p>
    <w:p w14:paraId="18479E7F" w14:textId="77777777" w:rsidR="00B94837" w:rsidRDefault="00B94837" w:rsidP="00B94837">
      <w:pPr>
        <w:widowControl w:val="0"/>
        <w:shd w:val="clear" w:color="auto" w:fill="FFFFFF"/>
        <w:tabs>
          <w:tab w:val="left" w:pos="494"/>
        </w:tabs>
        <w:autoSpaceDE w:val="0"/>
        <w:autoSpaceDN w:val="0"/>
        <w:adjustRightInd w:val="0"/>
        <w:ind w:left="10"/>
        <w:rPr>
          <w:b/>
          <w:bCs/>
        </w:rPr>
      </w:pPr>
    </w:p>
    <w:p w14:paraId="0E98340C"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001175E6"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38E49B3F"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8"/>
          <w:szCs w:val="28"/>
        </w:rPr>
      </w:pPr>
      <w:r>
        <w:rPr>
          <w:b/>
          <w:sz w:val="28"/>
          <w:szCs w:val="28"/>
        </w:rPr>
        <w:br w:type="page"/>
      </w:r>
      <w:r>
        <w:rPr>
          <w:b/>
          <w:sz w:val="28"/>
          <w:szCs w:val="28"/>
        </w:rPr>
        <w:lastRenderedPageBreak/>
        <w:t>2. СТРУКТУРА И   СОДЕРЖАНИЕ УЧЕБНОЙ ДИСЦИПЛИНЫ</w:t>
      </w:r>
    </w:p>
    <w:p w14:paraId="35249D8D" w14:textId="77777777" w:rsidR="00B94837" w:rsidRDefault="00B94837" w:rsidP="00B94837">
      <w:pPr>
        <w:widowControl w:val="0"/>
        <w:shd w:val="clear" w:color="auto" w:fill="FFFFFF"/>
        <w:autoSpaceDE w:val="0"/>
        <w:autoSpaceDN w:val="0"/>
        <w:adjustRightInd w:val="0"/>
        <w:spacing w:before="312"/>
        <w:rPr>
          <w:b/>
          <w:bCs/>
          <w:spacing w:val="-2"/>
        </w:rPr>
      </w:pPr>
      <w:r w:rsidRPr="007A24C2">
        <w:rPr>
          <w:b/>
          <w:bCs/>
          <w:spacing w:val="-2"/>
        </w:rPr>
        <w:t>2.1. Объем учебной д</w:t>
      </w:r>
      <w:r>
        <w:rPr>
          <w:b/>
          <w:bCs/>
          <w:spacing w:val="-2"/>
        </w:rPr>
        <w:t>исциплины и виды учебной работы</w:t>
      </w:r>
    </w:p>
    <w:p w14:paraId="58BCED4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14:paraId="62E7D2CC"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28ECEAC" w14:textId="77777777" w:rsidR="00B94837" w:rsidRDefault="00B94837" w:rsidP="00B94837">
      <w:pPr>
        <w:rPr>
          <w:b/>
          <w:bCs/>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94837" w:rsidRPr="00A86349" w14:paraId="2CC50456" w14:textId="77777777" w:rsidTr="00B94837">
        <w:trPr>
          <w:trHeight w:val="490"/>
        </w:trPr>
        <w:tc>
          <w:tcPr>
            <w:tcW w:w="3685" w:type="pct"/>
            <w:vAlign w:val="center"/>
          </w:tcPr>
          <w:p w14:paraId="6B9B9245" w14:textId="77777777" w:rsidR="00B94837" w:rsidRPr="00A86349" w:rsidRDefault="00B94837" w:rsidP="00B94837">
            <w:pPr>
              <w:suppressAutoHyphens/>
              <w:spacing w:after="200" w:line="276" w:lineRule="auto"/>
              <w:rPr>
                <w:b/>
                <w:sz w:val="22"/>
                <w:szCs w:val="22"/>
              </w:rPr>
            </w:pPr>
            <w:r w:rsidRPr="00A86349">
              <w:rPr>
                <w:b/>
                <w:sz w:val="22"/>
                <w:szCs w:val="22"/>
              </w:rPr>
              <w:t>Вид учебной работы</w:t>
            </w:r>
          </w:p>
        </w:tc>
        <w:tc>
          <w:tcPr>
            <w:tcW w:w="1315" w:type="pct"/>
            <w:vAlign w:val="center"/>
          </w:tcPr>
          <w:p w14:paraId="4A474F96" w14:textId="77777777" w:rsidR="00B94837" w:rsidRPr="00A86349" w:rsidRDefault="00B94837" w:rsidP="00B94837">
            <w:pPr>
              <w:suppressAutoHyphens/>
              <w:spacing w:after="200" w:line="276" w:lineRule="auto"/>
              <w:rPr>
                <w:b/>
                <w:iCs/>
                <w:sz w:val="22"/>
                <w:szCs w:val="22"/>
              </w:rPr>
            </w:pPr>
            <w:r w:rsidRPr="00A86349">
              <w:rPr>
                <w:b/>
                <w:iCs/>
                <w:sz w:val="22"/>
                <w:szCs w:val="22"/>
              </w:rPr>
              <w:t>Объем в часах</w:t>
            </w:r>
          </w:p>
        </w:tc>
      </w:tr>
      <w:tr w:rsidR="00B94837" w:rsidRPr="00A86349" w14:paraId="26E34027" w14:textId="77777777" w:rsidTr="00B94837">
        <w:trPr>
          <w:trHeight w:val="490"/>
        </w:trPr>
        <w:tc>
          <w:tcPr>
            <w:tcW w:w="3685" w:type="pct"/>
            <w:vAlign w:val="center"/>
          </w:tcPr>
          <w:p w14:paraId="1D441EBA" w14:textId="77777777" w:rsidR="00B94837" w:rsidRPr="00A86349" w:rsidRDefault="00B94837" w:rsidP="00B94837">
            <w:pPr>
              <w:suppressAutoHyphens/>
              <w:spacing w:line="276" w:lineRule="auto"/>
              <w:rPr>
                <w:b/>
                <w:sz w:val="22"/>
                <w:szCs w:val="22"/>
              </w:rPr>
            </w:pPr>
            <w:r w:rsidRPr="00A86349">
              <w:rPr>
                <w:b/>
                <w:sz w:val="22"/>
                <w:szCs w:val="22"/>
              </w:rPr>
              <w:t>Объем образовательной программы учебной дисциплины</w:t>
            </w:r>
          </w:p>
        </w:tc>
        <w:tc>
          <w:tcPr>
            <w:tcW w:w="1315" w:type="pct"/>
            <w:vAlign w:val="center"/>
          </w:tcPr>
          <w:p w14:paraId="595B83FC" w14:textId="77777777" w:rsidR="00B94837" w:rsidRPr="00A86349" w:rsidRDefault="00B94837" w:rsidP="00B94837">
            <w:pPr>
              <w:suppressAutoHyphens/>
              <w:spacing w:line="276" w:lineRule="auto"/>
              <w:rPr>
                <w:iCs/>
                <w:sz w:val="22"/>
                <w:szCs w:val="22"/>
              </w:rPr>
            </w:pPr>
            <w:r>
              <w:rPr>
                <w:iCs/>
                <w:sz w:val="22"/>
                <w:szCs w:val="22"/>
              </w:rPr>
              <w:t>67</w:t>
            </w:r>
          </w:p>
        </w:tc>
      </w:tr>
      <w:tr w:rsidR="00B94837" w:rsidRPr="00A86349" w14:paraId="70F0C984" w14:textId="77777777" w:rsidTr="00B94837">
        <w:trPr>
          <w:trHeight w:val="490"/>
        </w:trPr>
        <w:tc>
          <w:tcPr>
            <w:tcW w:w="3685" w:type="pct"/>
            <w:vAlign w:val="center"/>
          </w:tcPr>
          <w:p w14:paraId="7720D754" w14:textId="77777777" w:rsidR="00B94837" w:rsidRPr="00A86349" w:rsidRDefault="00B94837" w:rsidP="00B94837">
            <w:pPr>
              <w:suppressAutoHyphens/>
              <w:spacing w:line="276" w:lineRule="auto"/>
              <w:rPr>
                <w:b/>
                <w:sz w:val="22"/>
                <w:szCs w:val="22"/>
              </w:rPr>
            </w:pPr>
            <w:r w:rsidRPr="00BF20D0">
              <w:rPr>
                <w:b/>
                <w:sz w:val="22"/>
                <w:szCs w:val="22"/>
              </w:rPr>
              <w:t>в т.ч. в форме практической подготовки</w:t>
            </w:r>
          </w:p>
        </w:tc>
        <w:tc>
          <w:tcPr>
            <w:tcW w:w="1315" w:type="pct"/>
            <w:vAlign w:val="center"/>
          </w:tcPr>
          <w:p w14:paraId="41F1B670" w14:textId="52E6F180" w:rsidR="00B94837" w:rsidRDefault="00BA0185" w:rsidP="00B94837">
            <w:pPr>
              <w:suppressAutoHyphens/>
              <w:spacing w:line="276" w:lineRule="auto"/>
              <w:rPr>
                <w:iCs/>
                <w:sz w:val="22"/>
                <w:szCs w:val="22"/>
              </w:rPr>
            </w:pPr>
            <w:r>
              <w:rPr>
                <w:iCs/>
                <w:sz w:val="22"/>
                <w:szCs w:val="22"/>
              </w:rPr>
              <w:t>11</w:t>
            </w:r>
          </w:p>
        </w:tc>
      </w:tr>
      <w:tr w:rsidR="00B94837" w:rsidRPr="00A86349" w14:paraId="39BA04E6" w14:textId="77777777" w:rsidTr="00B94837">
        <w:trPr>
          <w:trHeight w:val="336"/>
        </w:trPr>
        <w:tc>
          <w:tcPr>
            <w:tcW w:w="5000" w:type="pct"/>
            <w:gridSpan w:val="2"/>
            <w:vAlign w:val="center"/>
          </w:tcPr>
          <w:p w14:paraId="606FBD32" w14:textId="77777777" w:rsidR="00B94837" w:rsidRPr="00A86349" w:rsidRDefault="00B94837" w:rsidP="00B94837">
            <w:pPr>
              <w:suppressAutoHyphens/>
              <w:spacing w:line="276" w:lineRule="auto"/>
              <w:rPr>
                <w:iCs/>
                <w:sz w:val="22"/>
                <w:szCs w:val="22"/>
              </w:rPr>
            </w:pPr>
            <w:r w:rsidRPr="00A86349">
              <w:rPr>
                <w:sz w:val="22"/>
                <w:szCs w:val="22"/>
              </w:rPr>
              <w:t>в т. ч.:</w:t>
            </w:r>
          </w:p>
        </w:tc>
      </w:tr>
      <w:tr w:rsidR="00B94837" w:rsidRPr="00A86349" w14:paraId="52EB532A" w14:textId="77777777" w:rsidTr="00B94837">
        <w:trPr>
          <w:trHeight w:val="490"/>
        </w:trPr>
        <w:tc>
          <w:tcPr>
            <w:tcW w:w="3685" w:type="pct"/>
            <w:vAlign w:val="center"/>
          </w:tcPr>
          <w:p w14:paraId="305ACE50" w14:textId="77777777" w:rsidR="00B94837" w:rsidRPr="00A86349" w:rsidRDefault="00B94837" w:rsidP="00B94837">
            <w:pPr>
              <w:suppressAutoHyphens/>
              <w:spacing w:line="276" w:lineRule="auto"/>
              <w:rPr>
                <w:sz w:val="22"/>
                <w:szCs w:val="22"/>
              </w:rPr>
            </w:pPr>
            <w:r w:rsidRPr="00A86349">
              <w:rPr>
                <w:sz w:val="22"/>
                <w:szCs w:val="22"/>
              </w:rPr>
              <w:t>теоретическое обучение</w:t>
            </w:r>
          </w:p>
        </w:tc>
        <w:tc>
          <w:tcPr>
            <w:tcW w:w="1315" w:type="pct"/>
            <w:vAlign w:val="center"/>
          </w:tcPr>
          <w:p w14:paraId="26A995FA" w14:textId="1C7DA42B" w:rsidR="00B94837" w:rsidRPr="00A86349" w:rsidRDefault="00B94837" w:rsidP="00B94837">
            <w:pPr>
              <w:suppressAutoHyphens/>
              <w:spacing w:line="276" w:lineRule="auto"/>
              <w:rPr>
                <w:iCs/>
                <w:sz w:val="22"/>
                <w:szCs w:val="22"/>
              </w:rPr>
            </w:pPr>
            <w:r>
              <w:rPr>
                <w:iCs/>
                <w:sz w:val="22"/>
                <w:szCs w:val="22"/>
              </w:rPr>
              <w:t>2</w:t>
            </w:r>
            <w:r w:rsidR="00BA0185">
              <w:rPr>
                <w:iCs/>
                <w:sz w:val="22"/>
                <w:szCs w:val="22"/>
              </w:rPr>
              <w:t>1</w:t>
            </w:r>
          </w:p>
        </w:tc>
      </w:tr>
      <w:tr w:rsidR="00B94837" w:rsidRPr="00A86349" w14:paraId="4189F960" w14:textId="77777777" w:rsidTr="00B94837">
        <w:trPr>
          <w:trHeight w:val="490"/>
        </w:trPr>
        <w:tc>
          <w:tcPr>
            <w:tcW w:w="3685" w:type="pct"/>
            <w:vAlign w:val="center"/>
          </w:tcPr>
          <w:p w14:paraId="28E246B4" w14:textId="77777777" w:rsidR="00B94837" w:rsidRPr="00A86349" w:rsidRDefault="00B94837" w:rsidP="00B94837">
            <w:pPr>
              <w:suppressAutoHyphens/>
              <w:spacing w:line="276" w:lineRule="auto"/>
              <w:rPr>
                <w:sz w:val="22"/>
                <w:szCs w:val="22"/>
              </w:rPr>
            </w:pPr>
            <w:r w:rsidRPr="00A86349">
              <w:rPr>
                <w:sz w:val="22"/>
                <w:szCs w:val="22"/>
              </w:rPr>
              <w:t>практические занятия</w:t>
            </w:r>
            <w:r>
              <w:rPr>
                <w:i/>
                <w:sz w:val="22"/>
                <w:szCs w:val="22"/>
              </w:rPr>
              <w:t xml:space="preserve"> </w:t>
            </w:r>
          </w:p>
        </w:tc>
        <w:tc>
          <w:tcPr>
            <w:tcW w:w="1315" w:type="pct"/>
            <w:vAlign w:val="center"/>
          </w:tcPr>
          <w:p w14:paraId="0BBF3612" w14:textId="77777777" w:rsidR="00B94837" w:rsidRPr="00A86349" w:rsidRDefault="00B94837" w:rsidP="00B94837">
            <w:pPr>
              <w:suppressAutoHyphens/>
              <w:spacing w:line="276" w:lineRule="auto"/>
              <w:rPr>
                <w:iCs/>
                <w:sz w:val="22"/>
                <w:szCs w:val="22"/>
              </w:rPr>
            </w:pPr>
            <w:r>
              <w:rPr>
                <w:iCs/>
                <w:sz w:val="22"/>
                <w:szCs w:val="22"/>
              </w:rPr>
              <w:t>11</w:t>
            </w:r>
          </w:p>
        </w:tc>
      </w:tr>
      <w:tr w:rsidR="00B94837" w:rsidRPr="00A86349" w14:paraId="1BF9F2E3" w14:textId="77777777" w:rsidTr="00B94837">
        <w:trPr>
          <w:trHeight w:val="267"/>
        </w:trPr>
        <w:tc>
          <w:tcPr>
            <w:tcW w:w="3685" w:type="pct"/>
            <w:vAlign w:val="center"/>
          </w:tcPr>
          <w:p w14:paraId="6530B17D" w14:textId="77777777" w:rsidR="00B94837" w:rsidRPr="00A86349" w:rsidRDefault="00B94837" w:rsidP="00B94837">
            <w:pPr>
              <w:suppressAutoHyphens/>
              <w:spacing w:line="276" w:lineRule="auto"/>
              <w:rPr>
                <w:i/>
                <w:sz w:val="22"/>
                <w:szCs w:val="22"/>
              </w:rPr>
            </w:pPr>
            <w:r w:rsidRPr="00A86349">
              <w:rPr>
                <w:i/>
                <w:sz w:val="22"/>
                <w:szCs w:val="22"/>
              </w:rPr>
              <w:t xml:space="preserve">Самостоятельная работа </w:t>
            </w:r>
          </w:p>
        </w:tc>
        <w:tc>
          <w:tcPr>
            <w:tcW w:w="1315" w:type="pct"/>
            <w:vAlign w:val="center"/>
          </w:tcPr>
          <w:p w14:paraId="1815EB8B" w14:textId="77777777" w:rsidR="00B94837" w:rsidRPr="00A86349" w:rsidRDefault="00B94837" w:rsidP="00B94837">
            <w:pPr>
              <w:suppressAutoHyphens/>
              <w:spacing w:line="276" w:lineRule="auto"/>
              <w:rPr>
                <w:iCs/>
                <w:sz w:val="22"/>
                <w:szCs w:val="22"/>
              </w:rPr>
            </w:pPr>
            <w:r>
              <w:rPr>
                <w:iCs/>
                <w:sz w:val="22"/>
                <w:szCs w:val="22"/>
              </w:rPr>
              <w:t>33</w:t>
            </w:r>
          </w:p>
        </w:tc>
      </w:tr>
      <w:tr w:rsidR="00B94837" w:rsidRPr="00A86349" w14:paraId="362216B4" w14:textId="77777777" w:rsidTr="00B94837">
        <w:trPr>
          <w:trHeight w:val="331"/>
        </w:trPr>
        <w:tc>
          <w:tcPr>
            <w:tcW w:w="3685" w:type="pct"/>
            <w:vAlign w:val="center"/>
          </w:tcPr>
          <w:p w14:paraId="5EE7BB91" w14:textId="77777777" w:rsidR="00B94837" w:rsidRPr="00A86349" w:rsidRDefault="00B94837" w:rsidP="00B94837">
            <w:pPr>
              <w:suppressAutoHyphens/>
              <w:spacing w:line="276" w:lineRule="auto"/>
              <w:rPr>
                <w:i/>
                <w:sz w:val="22"/>
                <w:szCs w:val="22"/>
              </w:rPr>
            </w:pPr>
            <w:r w:rsidRPr="00A86349">
              <w:rPr>
                <w:b/>
                <w:iCs/>
                <w:sz w:val="22"/>
                <w:szCs w:val="22"/>
              </w:rPr>
              <w:t>Промежуточная аттестация</w:t>
            </w:r>
          </w:p>
        </w:tc>
        <w:tc>
          <w:tcPr>
            <w:tcW w:w="1315" w:type="pct"/>
            <w:vAlign w:val="center"/>
          </w:tcPr>
          <w:p w14:paraId="7B137FFD" w14:textId="48590D6F" w:rsidR="00B94837" w:rsidRPr="00A86349" w:rsidRDefault="00BA0185" w:rsidP="00B94837">
            <w:pPr>
              <w:suppressAutoHyphens/>
              <w:spacing w:line="276" w:lineRule="auto"/>
              <w:rPr>
                <w:iCs/>
                <w:sz w:val="22"/>
                <w:szCs w:val="22"/>
              </w:rPr>
            </w:pPr>
            <w:r>
              <w:rPr>
                <w:iCs/>
                <w:sz w:val="22"/>
                <w:szCs w:val="22"/>
              </w:rPr>
              <w:t>2</w:t>
            </w:r>
          </w:p>
        </w:tc>
      </w:tr>
    </w:tbl>
    <w:p w14:paraId="54CDD2BA" w14:textId="77777777" w:rsidR="00B94837" w:rsidRDefault="00B94837" w:rsidP="00B94837">
      <w:pPr>
        <w:rPr>
          <w:b/>
          <w:bCs/>
        </w:rPr>
      </w:pPr>
    </w:p>
    <w:p w14:paraId="771A1384" w14:textId="77777777" w:rsidR="00B94837" w:rsidRDefault="00B94837" w:rsidP="00B94837">
      <w:pPr>
        <w:rPr>
          <w:b/>
          <w:bCs/>
        </w:rPr>
      </w:pPr>
    </w:p>
    <w:p w14:paraId="3E6BA903" w14:textId="77777777" w:rsidR="00B94837" w:rsidRDefault="00B94837" w:rsidP="00B94837">
      <w:pPr>
        <w:rPr>
          <w:b/>
          <w:bCs/>
        </w:rPr>
      </w:pPr>
    </w:p>
    <w:p w14:paraId="433FADE2" w14:textId="77777777" w:rsidR="00B94837" w:rsidRDefault="00B94837" w:rsidP="00B94837">
      <w:pPr>
        <w:rPr>
          <w:b/>
          <w:bCs/>
        </w:rPr>
      </w:pPr>
    </w:p>
    <w:p w14:paraId="7CFE901D" w14:textId="77777777" w:rsidR="00B94837" w:rsidRDefault="00B94837" w:rsidP="00B94837">
      <w:pPr>
        <w:rPr>
          <w:b/>
          <w:bCs/>
        </w:rPr>
      </w:pPr>
    </w:p>
    <w:p w14:paraId="4CEBA0A5" w14:textId="77777777" w:rsidR="00B94837" w:rsidRDefault="00B94837" w:rsidP="00B94837">
      <w:pPr>
        <w:rPr>
          <w:b/>
          <w:bCs/>
        </w:rPr>
      </w:pPr>
    </w:p>
    <w:p w14:paraId="067EBA61" w14:textId="77777777" w:rsidR="00B94837" w:rsidRDefault="00B94837" w:rsidP="00B94837">
      <w:pPr>
        <w:rPr>
          <w:b/>
          <w:bCs/>
        </w:rPr>
      </w:pPr>
    </w:p>
    <w:p w14:paraId="46C0C5F3" w14:textId="77777777" w:rsidR="00B94837" w:rsidRDefault="00B94837" w:rsidP="00B94837">
      <w:pPr>
        <w:sectPr w:rsidR="00B94837" w:rsidSect="00B94837">
          <w:footerReference w:type="even" r:id="rId166"/>
          <w:footerReference w:type="default" r:id="rId167"/>
          <w:pgSz w:w="11906" w:h="16838"/>
          <w:pgMar w:top="1134" w:right="850" w:bottom="1134" w:left="1701" w:header="708" w:footer="708" w:gutter="0"/>
          <w:cols w:space="720"/>
          <w:titlePg/>
        </w:sectPr>
      </w:pPr>
    </w:p>
    <w:p w14:paraId="6C76C34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r>
        <w:rPr>
          <w:b/>
          <w:sz w:val="28"/>
          <w:szCs w:val="28"/>
        </w:rPr>
        <w:lastRenderedPageBreak/>
        <w:t>2.2. Тематический план и содержание учебной дисциплины</w:t>
      </w:r>
      <w:r>
        <w:rPr>
          <w:b/>
          <w:caps/>
          <w:sz w:val="28"/>
          <w:szCs w:val="28"/>
        </w:rPr>
        <w:t xml:space="preserve"> </w:t>
      </w:r>
    </w:p>
    <w:p w14:paraId="232E905A"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«Информационные технологии в профессиональной деятельности»</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536"/>
        <w:gridCol w:w="55"/>
        <w:gridCol w:w="8027"/>
        <w:gridCol w:w="992"/>
        <w:gridCol w:w="1701"/>
        <w:gridCol w:w="1559"/>
      </w:tblGrid>
      <w:tr w:rsidR="00B94837" w:rsidRPr="00D67CF9" w14:paraId="7BA87868" w14:textId="77777777" w:rsidTr="00134009">
        <w:trPr>
          <w:trHeight w:val="1297"/>
        </w:trPr>
        <w:tc>
          <w:tcPr>
            <w:tcW w:w="2689" w:type="dxa"/>
          </w:tcPr>
          <w:p w14:paraId="49C644ED" w14:textId="77777777" w:rsidR="00B94837" w:rsidRPr="00081581"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1581">
              <w:rPr>
                <w:b/>
                <w:bCs/>
              </w:rPr>
              <w:t>Наименование разделов и тем</w:t>
            </w:r>
          </w:p>
        </w:tc>
        <w:tc>
          <w:tcPr>
            <w:tcW w:w="8618" w:type="dxa"/>
            <w:gridSpan w:val="3"/>
          </w:tcPr>
          <w:p w14:paraId="564F245E" w14:textId="77777777" w:rsidR="00B94837" w:rsidRPr="00081581"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1581">
              <w:rPr>
                <w:b/>
                <w:bCs/>
              </w:rPr>
              <w:t xml:space="preserve">Содержание учебного материала, </w:t>
            </w:r>
            <w:proofErr w:type="gramStart"/>
            <w:r w:rsidRPr="00081581">
              <w:rPr>
                <w:b/>
                <w:bCs/>
              </w:rPr>
              <w:t>лабораторные  работы</w:t>
            </w:r>
            <w:proofErr w:type="gramEnd"/>
            <w:r w:rsidRPr="00081581">
              <w:rPr>
                <w:b/>
                <w:bCs/>
              </w:rPr>
              <w:t xml:space="preserve"> и практические занятия, самостоятельная работа обучающихся</w:t>
            </w:r>
          </w:p>
        </w:tc>
        <w:tc>
          <w:tcPr>
            <w:tcW w:w="992" w:type="dxa"/>
            <w:shd w:val="clear" w:color="auto" w:fill="auto"/>
          </w:tcPr>
          <w:p w14:paraId="3533160C" w14:textId="77777777" w:rsidR="00B94837" w:rsidRPr="00081581"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1581">
              <w:rPr>
                <w:b/>
                <w:bCs/>
              </w:rPr>
              <w:t>Объем часов</w:t>
            </w:r>
          </w:p>
        </w:tc>
        <w:tc>
          <w:tcPr>
            <w:tcW w:w="1701" w:type="dxa"/>
          </w:tcPr>
          <w:p w14:paraId="03E1936B" w14:textId="77777777" w:rsidR="00B94837" w:rsidRPr="005B2734"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b/>
                <w:bCs/>
                <w:sz w:val="22"/>
                <w:szCs w:val="22"/>
              </w:rPr>
            </w:pPr>
            <w:r w:rsidRPr="005B2734">
              <w:rPr>
                <w:b/>
                <w:bCs/>
                <w:sz w:val="22"/>
                <w:szCs w:val="22"/>
              </w:rPr>
              <w:t>Коды компетенций, формированию которых способствует элемент программы</w:t>
            </w:r>
          </w:p>
        </w:tc>
        <w:tc>
          <w:tcPr>
            <w:tcW w:w="1559" w:type="dxa"/>
          </w:tcPr>
          <w:p w14:paraId="7FE1272A" w14:textId="77777777" w:rsidR="00B94837" w:rsidRPr="003E0F68" w:rsidRDefault="00B94837" w:rsidP="00B94837">
            <w:pPr>
              <w:jc w:val="center"/>
              <w:rPr>
                <w:b/>
                <w:bCs/>
              </w:rPr>
            </w:pPr>
            <w:proofErr w:type="gramStart"/>
            <w:r w:rsidRPr="003E0F68">
              <w:rPr>
                <w:b/>
              </w:rPr>
              <w:t>Код У</w:t>
            </w:r>
            <w:proofErr w:type="gramEnd"/>
            <w:r w:rsidRPr="003E0F68">
              <w:rPr>
                <w:b/>
              </w:rPr>
              <w:t>/З</w:t>
            </w:r>
          </w:p>
        </w:tc>
      </w:tr>
      <w:tr w:rsidR="00B94837" w:rsidRPr="00134009" w14:paraId="01F71810"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tcBorders>
              <w:top w:val="nil"/>
              <w:left w:val="single" w:sz="8" w:space="0" w:color="auto"/>
              <w:bottom w:val="single" w:sz="8" w:space="0" w:color="auto"/>
              <w:right w:val="single" w:sz="8" w:space="0" w:color="auto"/>
            </w:tcBorders>
            <w:shd w:val="clear" w:color="auto" w:fill="auto"/>
          </w:tcPr>
          <w:p w14:paraId="09201B41" w14:textId="77777777" w:rsidR="00B94837" w:rsidRPr="00134009" w:rsidRDefault="00B94837" w:rsidP="00B94837">
            <w:pPr>
              <w:jc w:val="center"/>
              <w:rPr>
                <w:bCs/>
                <w:i/>
                <w:sz w:val="18"/>
                <w:szCs w:val="18"/>
              </w:rPr>
            </w:pPr>
            <w:r w:rsidRPr="00134009">
              <w:rPr>
                <w:bCs/>
                <w:i/>
                <w:sz w:val="18"/>
                <w:szCs w:val="18"/>
              </w:rPr>
              <w:t>1</w:t>
            </w:r>
          </w:p>
        </w:tc>
        <w:tc>
          <w:tcPr>
            <w:tcW w:w="8618" w:type="dxa"/>
            <w:gridSpan w:val="3"/>
            <w:tcBorders>
              <w:top w:val="single" w:sz="8" w:space="0" w:color="auto"/>
              <w:left w:val="nil"/>
              <w:bottom w:val="single" w:sz="8" w:space="0" w:color="auto"/>
              <w:right w:val="single" w:sz="8" w:space="0" w:color="000000"/>
            </w:tcBorders>
            <w:shd w:val="clear" w:color="auto" w:fill="auto"/>
          </w:tcPr>
          <w:p w14:paraId="2FC24EA0" w14:textId="77777777" w:rsidR="00B94837" w:rsidRPr="00134009" w:rsidRDefault="00B94837" w:rsidP="00B94837">
            <w:pPr>
              <w:jc w:val="center"/>
              <w:rPr>
                <w:bCs/>
                <w:i/>
                <w:sz w:val="18"/>
                <w:szCs w:val="18"/>
              </w:rPr>
            </w:pPr>
            <w:r w:rsidRPr="00134009">
              <w:rPr>
                <w:bCs/>
                <w:i/>
                <w:sz w:val="18"/>
                <w:szCs w:val="18"/>
              </w:rPr>
              <w:t>2</w:t>
            </w:r>
          </w:p>
        </w:tc>
        <w:tc>
          <w:tcPr>
            <w:tcW w:w="992" w:type="dxa"/>
            <w:tcBorders>
              <w:top w:val="nil"/>
              <w:left w:val="nil"/>
              <w:bottom w:val="single" w:sz="8" w:space="0" w:color="auto"/>
              <w:right w:val="single" w:sz="8" w:space="0" w:color="auto"/>
            </w:tcBorders>
            <w:shd w:val="clear" w:color="auto" w:fill="auto"/>
          </w:tcPr>
          <w:p w14:paraId="4C4F2AF0" w14:textId="77777777" w:rsidR="00B94837" w:rsidRPr="00134009" w:rsidRDefault="00B94837" w:rsidP="00B94837">
            <w:pPr>
              <w:jc w:val="center"/>
              <w:rPr>
                <w:bCs/>
                <w:i/>
                <w:sz w:val="18"/>
                <w:szCs w:val="18"/>
              </w:rPr>
            </w:pPr>
            <w:r w:rsidRPr="00134009">
              <w:rPr>
                <w:bCs/>
                <w:i/>
                <w:sz w:val="18"/>
                <w:szCs w:val="18"/>
              </w:rPr>
              <w:t>3</w:t>
            </w:r>
          </w:p>
        </w:tc>
        <w:tc>
          <w:tcPr>
            <w:tcW w:w="1701" w:type="dxa"/>
            <w:tcBorders>
              <w:top w:val="nil"/>
              <w:left w:val="nil"/>
              <w:bottom w:val="single" w:sz="8" w:space="0" w:color="auto"/>
              <w:right w:val="single" w:sz="8" w:space="0" w:color="auto"/>
            </w:tcBorders>
            <w:shd w:val="clear" w:color="auto" w:fill="auto"/>
          </w:tcPr>
          <w:p w14:paraId="142F18B9" w14:textId="77777777" w:rsidR="00B94837" w:rsidRPr="00134009" w:rsidRDefault="00B94837" w:rsidP="00B94837">
            <w:pPr>
              <w:jc w:val="center"/>
              <w:rPr>
                <w:bCs/>
                <w:i/>
                <w:sz w:val="18"/>
                <w:szCs w:val="18"/>
              </w:rPr>
            </w:pPr>
            <w:r w:rsidRPr="00134009">
              <w:rPr>
                <w:bCs/>
                <w:i/>
                <w:sz w:val="18"/>
                <w:szCs w:val="18"/>
              </w:rPr>
              <w:t>4</w:t>
            </w:r>
          </w:p>
        </w:tc>
        <w:tc>
          <w:tcPr>
            <w:tcW w:w="1559" w:type="dxa"/>
            <w:tcBorders>
              <w:top w:val="nil"/>
              <w:left w:val="nil"/>
              <w:bottom w:val="single" w:sz="8" w:space="0" w:color="auto"/>
              <w:right w:val="single" w:sz="8" w:space="0" w:color="auto"/>
            </w:tcBorders>
          </w:tcPr>
          <w:p w14:paraId="6DD43B62" w14:textId="77777777" w:rsidR="00B94837" w:rsidRPr="00134009" w:rsidRDefault="00B94837" w:rsidP="00B94837">
            <w:pPr>
              <w:jc w:val="center"/>
              <w:rPr>
                <w:bCs/>
                <w:i/>
                <w:sz w:val="18"/>
                <w:szCs w:val="18"/>
              </w:rPr>
            </w:pPr>
          </w:p>
        </w:tc>
      </w:tr>
      <w:tr w:rsidR="00B94837" w:rsidRPr="00F8719B" w14:paraId="272B79D5" w14:textId="77777777" w:rsidTr="00B948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11307" w:type="dxa"/>
            <w:gridSpan w:val="4"/>
            <w:tcBorders>
              <w:top w:val="nil"/>
              <w:left w:val="single" w:sz="8" w:space="0" w:color="auto"/>
              <w:bottom w:val="single" w:sz="8" w:space="0" w:color="auto"/>
              <w:right w:val="single" w:sz="8" w:space="0" w:color="000000"/>
            </w:tcBorders>
            <w:shd w:val="clear" w:color="auto" w:fill="auto"/>
          </w:tcPr>
          <w:p w14:paraId="7F62E238" w14:textId="77777777" w:rsidR="00B94837" w:rsidRPr="00F8719B" w:rsidRDefault="00B94837" w:rsidP="00B94837">
            <w:pPr>
              <w:rPr>
                <w:b/>
                <w:bCs/>
              </w:rPr>
            </w:pPr>
            <w:r>
              <w:rPr>
                <w:b/>
                <w:bCs/>
              </w:rPr>
              <w:t xml:space="preserve">Раздел 1. Информационные технологии в профессиональной деятельности специалиста </w:t>
            </w:r>
          </w:p>
        </w:tc>
        <w:tc>
          <w:tcPr>
            <w:tcW w:w="992" w:type="dxa"/>
            <w:tcBorders>
              <w:top w:val="nil"/>
              <w:left w:val="nil"/>
              <w:bottom w:val="single" w:sz="8" w:space="0" w:color="auto"/>
              <w:right w:val="single" w:sz="8" w:space="0" w:color="auto"/>
            </w:tcBorders>
            <w:shd w:val="clear" w:color="auto" w:fill="auto"/>
          </w:tcPr>
          <w:p w14:paraId="0F8D7855" w14:textId="77777777" w:rsidR="00B94837" w:rsidRPr="00F8719B" w:rsidRDefault="00B94837" w:rsidP="00B94837">
            <w:pPr>
              <w:jc w:val="center"/>
              <w:rPr>
                <w:b/>
                <w:bCs/>
              </w:rPr>
            </w:pPr>
            <w:r>
              <w:rPr>
                <w:b/>
                <w:bCs/>
              </w:rPr>
              <w:t>67/11</w:t>
            </w:r>
          </w:p>
        </w:tc>
        <w:tc>
          <w:tcPr>
            <w:tcW w:w="1701" w:type="dxa"/>
            <w:tcBorders>
              <w:top w:val="nil"/>
              <w:left w:val="nil"/>
              <w:bottom w:val="single" w:sz="8" w:space="0" w:color="auto"/>
              <w:right w:val="single" w:sz="8" w:space="0" w:color="auto"/>
            </w:tcBorders>
            <w:shd w:val="clear" w:color="auto" w:fill="auto"/>
          </w:tcPr>
          <w:p w14:paraId="414E1458" w14:textId="77777777" w:rsidR="00B94837" w:rsidRDefault="00B94837" w:rsidP="00B94837">
            <w:pPr>
              <w:jc w:val="center"/>
              <w:rPr>
                <w:b/>
                <w:bCs/>
              </w:rPr>
            </w:pPr>
          </w:p>
        </w:tc>
        <w:tc>
          <w:tcPr>
            <w:tcW w:w="1559" w:type="dxa"/>
            <w:tcBorders>
              <w:top w:val="nil"/>
              <w:left w:val="nil"/>
              <w:bottom w:val="single" w:sz="8" w:space="0" w:color="auto"/>
              <w:right w:val="single" w:sz="8" w:space="0" w:color="auto"/>
            </w:tcBorders>
          </w:tcPr>
          <w:p w14:paraId="6B6F4809" w14:textId="77777777" w:rsidR="00B94837" w:rsidRDefault="00B94837" w:rsidP="00B94837">
            <w:pPr>
              <w:jc w:val="center"/>
              <w:rPr>
                <w:b/>
                <w:bCs/>
              </w:rPr>
            </w:pPr>
          </w:p>
        </w:tc>
      </w:tr>
      <w:tr w:rsidR="00B94837" w:rsidRPr="00F8719B" w14:paraId="03DB5622"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val="restart"/>
            <w:tcBorders>
              <w:top w:val="nil"/>
              <w:left w:val="single" w:sz="8" w:space="0" w:color="auto"/>
              <w:bottom w:val="single" w:sz="8" w:space="0" w:color="000000"/>
              <w:right w:val="single" w:sz="8" w:space="0" w:color="auto"/>
            </w:tcBorders>
            <w:shd w:val="clear" w:color="auto" w:fill="auto"/>
          </w:tcPr>
          <w:p w14:paraId="49ED9DE5" w14:textId="77777777" w:rsidR="00B94837" w:rsidRPr="00F8719B" w:rsidRDefault="00B94837" w:rsidP="00B94837">
            <w:pPr>
              <w:jc w:val="center"/>
              <w:rPr>
                <w:b/>
                <w:bCs/>
              </w:rPr>
            </w:pPr>
            <w:r>
              <w:rPr>
                <w:b/>
                <w:bCs/>
              </w:rPr>
              <w:t xml:space="preserve">Тема 1.1. </w:t>
            </w:r>
            <w:r w:rsidRPr="00F8719B">
              <w:rPr>
                <w:b/>
                <w:bCs/>
              </w:rPr>
              <w:t>Информационные системы и применение компьютерной техники в профессиональной деятельности</w:t>
            </w:r>
          </w:p>
        </w:tc>
        <w:tc>
          <w:tcPr>
            <w:tcW w:w="8618" w:type="dxa"/>
            <w:gridSpan w:val="3"/>
            <w:tcBorders>
              <w:top w:val="single" w:sz="8" w:space="0" w:color="auto"/>
              <w:left w:val="nil"/>
              <w:bottom w:val="single" w:sz="8" w:space="0" w:color="auto"/>
              <w:right w:val="single" w:sz="8" w:space="0" w:color="auto"/>
            </w:tcBorders>
            <w:shd w:val="clear" w:color="auto" w:fill="auto"/>
          </w:tcPr>
          <w:p w14:paraId="3BCF38E7" w14:textId="77777777" w:rsidR="00B94837" w:rsidRPr="00F8719B" w:rsidRDefault="00B94837" w:rsidP="00B94837">
            <w:r w:rsidRPr="00F8719B">
              <w:t>Содержание учебного материала</w:t>
            </w:r>
          </w:p>
        </w:tc>
        <w:tc>
          <w:tcPr>
            <w:tcW w:w="992" w:type="dxa"/>
            <w:vMerge w:val="restart"/>
            <w:tcBorders>
              <w:top w:val="single" w:sz="8" w:space="0" w:color="auto"/>
              <w:left w:val="single" w:sz="8" w:space="0" w:color="auto"/>
              <w:right w:val="single" w:sz="8" w:space="0" w:color="auto"/>
            </w:tcBorders>
            <w:shd w:val="clear" w:color="auto" w:fill="auto"/>
          </w:tcPr>
          <w:p w14:paraId="17C6C02D" w14:textId="77777777" w:rsidR="00B94837" w:rsidRPr="00F8719B" w:rsidRDefault="00B94837" w:rsidP="00B94837">
            <w:pPr>
              <w:jc w:val="center"/>
              <w:rPr>
                <w:i/>
                <w:iCs/>
              </w:rPr>
            </w:pPr>
            <w:r>
              <w:rPr>
                <w:i/>
                <w:iCs/>
              </w:rPr>
              <w:t>2</w:t>
            </w:r>
          </w:p>
        </w:tc>
        <w:tc>
          <w:tcPr>
            <w:tcW w:w="1701" w:type="dxa"/>
            <w:vMerge w:val="restart"/>
            <w:tcBorders>
              <w:top w:val="single" w:sz="8" w:space="0" w:color="auto"/>
              <w:left w:val="single" w:sz="8" w:space="0" w:color="auto"/>
              <w:right w:val="single" w:sz="8" w:space="0" w:color="auto"/>
            </w:tcBorders>
            <w:shd w:val="clear" w:color="auto" w:fill="auto"/>
          </w:tcPr>
          <w:p w14:paraId="3EC7320C" w14:textId="77777777" w:rsidR="00B94837" w:rsidRDefault="00B94837" w:rsidP="00B94837">
            <w:pPr>
              <w:jc w:val="center"/>
              <w:rPr>
                <w:iCs/>
              </w:rPr>
            </w:pPr>
            <w:r>
              <w:rPr>
                <w:iCs/>
              </w:rPr>
              <w:t>ОК.01</w:t>
            </w:r>
          </w:p>
          <w:p w14:paraId="7AD7DCEF" w14:textId="77777777" w:rsidR="00B94837" w:rsidRDefault="00B94837" w:rsidP="00B94837">
            <w:pPr>
              <w:jc w:val="center"/>
              <w:rPr>
                <w:iCs/>
              </w:rPr>
            </w:pPr>
            <w:r>
              <w:rPr>
                <w:iCs/>
              </w:rPr>
              <w:t>ОК.02</w:t>
            </w:r>
          </w:p>
          <w:p w14:paraId="4643B037" w14:textId="77777777" w:rsidR="00B94837" w:rsidRDefault="00B94837" w:rsidP="00B94837">
            <w:pPr>
              <w:jc w:val="center"/>
              <w:rPr>
                <w:iCs/>
              </w:rPr>
            </w:pPr>
            <w:r>
              <w:rPr>
                <w:iCs/>
              </w:rPr>
              <w:t>ОК.03</w:t>
            </w:r>
          </w:p>
          <w:p w14:paraId="2DCBFD55" w14:textId="77777777" w:rsidR="00B94837" w:rsidRDefault="00B94837" w:rsidP="00B94837">
            <w:pPr>
              <w:jc w:val="center"/>
              <w:rPr>
                <w:iCs/>
              </w:rPr>
            </w:pPr>
            <w:r>
              <w:rPr>
                <w:iCs/>
              </w:rPr>
              <w:t>ОК.05</w:t>
            </w:r>
          </w:p>
          <w:p w14:paraId="05C26712" w14:textId="77777777" w:rsidR="00B94837" w:rsidRDefault="00B94837" w:rsidP="00B94837">
            <w:pPr>
              <w:jc w:val="center"/>
              <w:rPr>
                <w:iCs/>
              </w:rPr>
            </w:pPr>
            <w:r>
              <w:rPr>
                <w:iCs/>
              </w:rPr>
              <w:t>ОК.09</w:t>
            </w:r>
          </w:p>
          <w:p w14:paraId="0DF8D211" w14:textId="77777777" w:rsidR="00B94837" w:rsidRDefault="00B94837" w:rsidP="00B94837">
            <w:pPr>
              <w:jc w:val="center"/>
              <w:rPr>
                <w:iCs/>
              </w:rPr>
            </w:pPr>
            <w:r>
              <w:rPr>
                <w:iCs/>
              </w:rPr>
              <w:t>ПК.2.2</w:t>
            </w:r>
          </w:p>
          <w:p w14:paraId="1D9F9651" w14:textId="77777777" w:rsidR="00B94837" w:rsidRDefault="00B94837" w:rsidP="00B94837">
            <w:pPr>
              <w:jc w:val="center"/>
              <w:rPr>
                <w:iCs/>
              </w:rPr>
            </w:pPr>
            <w:r>
              <w:rPr>
                <w:iCs/>
              </w:rPr>
              <w:t>ПК.2.3</w:t>
            </w:r>
          </w:p>
          <w:p w14:paraId="0E56677D" w14:textId="77777777" w:rsidR="00B94837" w:rsidRPr="008561BB" w:rsidRDefault="00B94837" w:rsidP="00B94837">
            <w:pPr>
              <w:jc w:val="center"/>
              <w:rPr>
                <w:iCs/>
              </w:rPr>
            </w:pPr>
          </w:p>
        </w:tc>
        <w:tc>
          <w:tcPr>
            <w:tcW w:w="1559" w:type="dxa"/>
            <w:tcBorders>
              <w:top w:val="single" w:sz="8" w:space="0" w:color="auto"/>
              <w:left w:val="single" w:sz="8" w:space="0" w:color="auto"/>
              <w:right w:val="single" w:sz="8" w:space="0" w:color="auto"/>
            </w:tcBorders>
          </w:tcPr>
          <w:p w14:paraId="23CCD385" w14:textId="77777777" w:rsidR="00B94837" w:rsidRDefault="00B94837" w:rsidP="00B94837">
            <w:pPr>
              <w:jc w:val="center"/>
              <w:rPr>
                <w:iCs/>
              </w:rPr>
            </w:pPr>
          </w:p>
        </w:tc>
      </w:tr>
      <w:tr w:rsidR="00B94837" w:rsidRPr="00F8719B" w14:paraId="34899C1B"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10840E67" w14:textId="77777777" w:rsidR="00B94837" w:rsidRPr="00F8719B" w:rsidRDefault="00B94837" w:rsidP="00B94837">
            <w:pPr>
              <w:rPr>
                <w:b/>
                <w:bCs/>
              </w:rPr>
            </w:pPr>
          </w:p>
        </w:tc>
        <w:tc>
          <w:tcPr>
            <w:tcW w:w="591" w:type="dxa"/>
            <w:gridSpan w:val="2"/>
            <w:tcBorders>
              <w:top w:val="nil"/>
              <w:left w:val="nil"/>
              <w:bottom w:val="single" w:sz="8" w:space="0" w:color="auto"/>
              <w:right w:val="single" w:sz="8" w:space="0" w:color="auto"/>
            </w:tcBorders>
            <w:shd w:val="clear" w:color="auto" w:fill="auto"/>
          </w:tcPr>
          <w:p w14:paraId="352933CD" w14:textId="77777777" w:rsidR="00B94837" w:rsidRPr="00F8719B" w:rsidRDefault="00B94837" w:rsidP="00B94837">
            <w:pPr>
              <w:jc w:val="right"/>
            </w:pPr>
            <w:r w:rsidRPr="00F8719B">
              <w:t>1</w:t>
            </w:r>
          </w:p>
        </w:tc>
        <w:tc>
          <w:tcPr>
            <w:tcW w:w="8027" w:type="dxa"/>
            <w:tcBorders>
              <w:top w:val="nil"/>
              <w:left w:val="nil"/>
              <w:bottom w:val="single" w:sz="8" w:space="0" w:color="auto"/>
              <w:right w:val="single" w:sz="8" w:space="0" w:color="auto"/>
            </w:tcBorders>
            <w:shd w:val="clear" w:color="auto" w:fill="auto"/>
          </w:tcPr>
          <w:p w14:paraId="08B503A9" w14:textId="77777777" w:rsidR="00B94837" w:rsidRPr="00F8719B" w:rsidRDefault="00B94837" w:rsidP="00B94837">
            <w:r w:rsidRPr="00F8719B">
              <w:rPr>
                <w:bCs/>
              </w:rPr>
              <w:t>Методы и средства сбора, обработки, хранения, передачи и накопления информации. Классификация информационных систем. Классификация персональных компьютеров. Основные положения и принципы автоматизированной обработки и передачи информации</w:t>
            </w:r>
          </w:p>
        </w:tc>
        <w:tc>
          <w:tcPr>
            <w:tcW w:w="992" w:type="dxa"/>
            <w:vMerge/>
            <w:tcBorders>
              <w:left w:val="single" w:sz="8" w:space="0" w:color="auto"/>
              <w:right w:val="single" w:sz="8" w:space="0" w:color="auto"/>
            </w:tcBorders>
            <w:shd w:val="clear" w:color="auto" w:fill="auto"/>
          </w:tcPr>
          <w:p w14:paraId="235A291D" w14:textId="77777777" w:rsidR="00B94837" w:rsidRPr="00F8719B" w:rsidRDefault="00B94837" w:rsidP="00B94837">
            <w:pPr>
              <w:rPr>
                <w:i/>
                <w:iCs/>
              </w:rPr>
            </w:pPr>
          </w:p>
        </w:tc>
        <w:tc>
          <w:tcPr>
            <w:tcW w:w="1701" w:type="dxa"/>
            <w:vMerge/>
            <w:tcBorders>
              <w:left w:val="single" w:sz="8" w:space="0" w:color="auto"/>
              <w:right w:val="single" w:sz="8" w:space="0" w:color="auto"/>
            </w:tcBorders>
            <w:shd w:val="clear" w:color="auto" w:fill="auto"/>
            <w:vAlign w:val="center"/>
          </w:tcPr>
          <w:p w14:paraId="54E7F249" w14:textId="77777777" w:rsidR="00B94837" w:rsidRPr="00F8719B" w:rsidRDefault="00B94837" w:rsidP="00B94837">
            <w:pPr>
              <w:rPr>
                <w:i/>
                <w:iCs/>
              </w:rPr>
            </w:pPr>
          </w:p>
        </w:tc>
        <w:tc>
          <w:tcPr>
            <w:tcW w:w="1559" w:type="dxa"/>
            <w:tcBorders>
              <w:left w:val="single" w:sz="8" w:space="0" w:color="auto"/>
              <w:right w:val="single" w:sz="8" w:space="0" w:color="auto"/>
            </w:tcBorders>
          </w:tcPr>
          <w:p w14:paraId="6146AF90" w14:textId="77777777" w:rsidR="00B94837" w:rsidRDefault="00B94837" w:rsidP="00B94837">
            <w:pPr>
              <w:jc w:val="center"/>
              <w:rPr>
                <w:iCs/>
              </w:rPr>
            </w:pPr>
            <w:r w:rsidRPr="00753EAE">
              <w:rPr>
                <w:iCs/>
              </w:rPr>
              <w:t>З1</w:t>
            </w:r>
          </w:p>
          <w:p w14:paraId="6FCA075E" w14:textId="77777777" w:rsidR="00B94837" w:rsidRPr="00753EAE" w:rsidRDefault="00B94837" w:rsidP="00B94837">
            <w:pPr>
              <w:jc w:val="center"/>
              <w:rPr>
                <w:iCs/>
              </w:rPr>
            </w:pPr>
          </w:p>
        </w:tc>
      </w:tr>
      <w:tr w:rsidR="00B94837" w:rsidRPr="00F8719B" w14:paraId="4CD8A221"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1E36947F" w14:textId="77777777" w:rsidR="00B94837" w:rsidRPr="00F8719B" w:rsidRDefault="00B94837" w:rsidP="00B94837">
            <w:pPr>
              <w:rPr>
                <w:b/>
                <w:bCs/>
              </w:rPr>
            </w:pPr>
          </w:p>
        </w:tc>
        <w:tc>
          <w:tcPr>
            <w:tcW w:w="8618" w:type="dxa"/>
            <w:gridSpan w:val="3"/>
            <w:tcBorders>
              <w:top w:val="single" w:sz="8" w:space="0" w:color="auto"/>
              <w:left w:val="nil"/>
              <w:bottom w:val="single" w:sz="8" w:space="0" w:color="auto"/>
              <w:right w:val="single" w:sz="8" w:space="0" w:color="000000"/>
            </w:tcBorders>
            <w:shd w:val="clear" w:color="auto" w:fill="auto"/>
          </w:tcPr>
          <w:p w14:paraId="2EEB9A10" w14:textId="77777777" w:rsidR="00B94837" w:rsidRPr="00F8719B" w:rsidRDefault="00B94837" w:rsidP="00B94837">
            <w:r w:rsidRPr="00F8719B">
              <w:t>Практические занятия</w:t>
            </w:r>
          </w:p>
        </w:tc>
        <w:tc>
          <w:tcPr>
            <w:tcW w:w="992" w:type="dxa"/>
            <w:vMerge w:val="restart"/>
            <w:tcBorders>
              <w:top w:val="single" w:sz="8" w:space="0" w:color="auto"/>
              <w:left w:val="single" w:sz="8" w:space="0" w:color="auto"/>
              <w:right w:val="single" w:sz="8" w:space="0" w:color="auto"/>
            </w:tcBorders>
            <w:shd w:val="clear" w:color="auto" w:fill="auto"/>
          </w:tcPr>
          <w:p w14:paraId="1F822E0F" w14:textId="77777777" w:rsidR="00B94837" w:rsidRPr="00E96175" w:rsidRDefault="00B94837" w:rsidP="00B94837">
            <w:pPr>
              <w:jc w:val="center"/>
              <w:rPr>
                <w:i/>
                <w:iCs/>
              </w:rPr>
            </w:pPr>
            <w:r w:rsidRPr="00E96175">
              <w:rPr>
                <w:i/>
                <w:iCs/>
              </w:rPr>
              <w:t>1</w:t>
            </w:r>
          </w:p>
        </w:tc>
        <w:tc>
          <w:tcPr>
            <w:tcW w:w="1701" w:type="dxa"/>
            <w:vMerge/>
            <w:tcBorders>
              <w:left w:val="single" w:sz="8" w:space="0" w:color="auto"/>
              <w:right w:val="single" w:sz="8" w:space="0" w:color="auto"/>
            </w:tcBorders>
            <w:shd w:val="clear" w:color="auto" w:fill="auto"/>
          </w:tcPr>
          <w:p w14:paraId="602DAB8C"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531AF93E" w14:textId="77777777" w:rsidR="00B94837" w:rsidRPr="00753EAE" w:rsidRDefault="00B94837" w:rsidP="00B94837">
            <w:pPr>
              <w:jc w:val="center"/>
              <w:rPr>
                <w:iCs/>
              </w:rPr>
            </w:pPr>
          </w:p>
        </w:tc>
      </w:tr>
      <w:tr w:rsidR="00B94837" w:rsidRPr="00F8719B" w14:paraId="60B27D09"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2DD0A754" w14:textId="77777777" w:rsidR="00B94837" w:rsidRPr="00F8719B" w:rsidRDefault="00B94837" w:rsidP="00B94837">
            <w:pPr>
              <w:rPr>
                <w:b/>
                <w:bCs/>
              </w:rPr>
            </w:pPr>
          </w:p>
        </w:tc>
        <w:tc>
          <w:tcPr>
            <w:tcW w:w="591" w:type="dxa"/>
            <w:gridSpan w:val="2"/>
            <w:tcBorders>
              <w:top w:val="nil"/>
              <w:left w:val="nil"/>
              <w:bottom w:val="single" w:sz="8" w:space="0" w:color="auto"/>
              <w:right w:val="single" w:sz="8" w:space="0" w:color="auto"/>
            </w:tcBorders>
            <w:shd w:val="clear" w:color="auto" w:fill="auto"/>
          </w:tcPr>
          <w:p w14:paraId="38B0051A" w14:textId="77777777" w:rsidR="00B94837" w:rsidRPr="00F8719B" w:rsidRDefault="00B94837" w:rsidP="00B94837">
            <w:pPr>
              <w:jc w:val="right"/>
            </w:pPr>
            <w:r w:rsidRPr="00F8719B">
              <w:t>1</w:t>
            </w:r>
          </w:p>
        </w:tc>
        <w:tc>
          <w:tcPr>
            <w:tcW w:w="8027" w:type="dxa"/>
            <w:tcBorders>
              <w:top w:val="nil"/>
              <w:left w:val="nil"/>
              <w:bottom w:val="single" w:sz="8" w:space="0" w:color="auto"/>
              <w:right w:val="single" w:sz="8" w:space="0" w:color="auto"/>
            </w:tcBorders>
            <w:shd w:val="clear" w:color="auto" w:fill="auto"/>
          </w:tcPr>
          <w:p w14:paraId="53C08A24" w14:textId="77777777" w:rsidR="00B94837" w:rsidRPr="00F8719B" w:rsidRDefault="00B94837" w:rsidP="00B94837">
            <w:r w:rsidRPr="00F8719B">
              <w:t>Определение типа информации</w:t>
            </w:r>
            <w:r>
              <w:t xml:space="preserve">, методов и средств </w:t>
            </w:r>
            <w:r w:rsidRPr="00F8719B">
              <w:rPr>
                <w:bCs/>
              </w:rPr>
              <w:t>сбора, обработки, хранения, передачи и накопления информации</w:t>
            </w:r>
            <w:r>
              <w:rPr>
                <w:bCs/>
              </w:rPr>
              <w:t>.</w:t>
            </w:r>
          </w:p>
        </w:tc>
        <w:tc>
          <w:tcPr>
            <w:tcW w:w="992" w:type="dxa"/>
            <w:vMerge/>
            <w:tcBorders>
              <w:left w:val="single" w:sz="8" w:space="0" w:color="auto"/>
              <w:bottom w:val="single" w:sz="8" w:space="0" w:color="000000"/>
              <w:right w:val="single" w:sz="8" w:space="0" w:color="auto"/>
            </w:tcBorders>
            <w:shd w:val="clear" w:color="auto" w:fill="auto"/>
          </w:tcPr>
          <w:p w14:paraId="1C805CCC" w14:textId="77777777" w:rsidR="00B94837" w:rsidRPr="00E96175" w:rsidRDefault="00B94837" w:rsidP="00B94837">
            <w:pPr>
              <w:rPr>
                <w:i/>
                <w:iCs/>
              </w:rPr>
            </w:pPr>
          </w:p>
        </w:tc>
        <w:tc>
          <w:tcPr>
            <w:tcW w:w="1701" w:type="dxa"/>
            <w:vMerge/>
            <w:tcBorders>
              <w:left w:val="single" w:sz="8" w:space="0" w:color="auto"/>
              <w:right w:val="single" w:sz="8" w:space="0" w:color="auto"/>
            </w:tcBorders>
            <w:shd w:val="clear" w:color="auto" w:fill="auto"/>
            <w:vAlign w:val="center"/>
          </w:tcPr>
          <w:p w14:paraId="0374D029" w14:textId="77777777" w:rsidR="00B94837" w:rsidRPr="00E96175" w:rsidRDefault="00B94837" w:rsidP="00B94837">
            <w:pPr>
              <w:rPr>
                <w:i/>
                <w:iCs/>
              </w:rPr>
            </w:pPr>
          </w:p>
        </w:tc>
        <w:tc>
          <w:tcPr>
            <w:tcW w:w="1559" w:type="dxa"/>
            <w:tcBorders>
              <w:left w:val="single" w:sz="8" w:space="0" w:color="auto"/>
              <w:right w:val="single" w:sz="8" w:space="0" w:color="auto"/>
            </w:tcBorders>
          </w:tcPr>
          <w:p w14:paraId="33626466" w14:textId="77777777" w:rsidR="00B94837" w:rsidRPr="00753EAE" w:rsidRDefault="00B94837" w:rsidP="00B94837">
            <w:pPr>
              <w:jc w:val="center"/>
              <w:rPr>
                <w:iCs/>
              </w:rPr>
            </w:pPr>
            <w:r w:rsidRPr="00753EAE">
              <w:rPr>
                <w:iCs/>
              </w:rPr>
              <w:t>У1</w:t>
            </w:r>
          </w:p>
        </w:tc>
      </w:tr>
      <w:tr w:rsidR="00B94837" w:rsidRPr="00F8719B" w14:paraId="4B7C2125"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3A73B642" w14:textId="77777777" w:rsidR="00B94837" w:rsidRPr="00F8719B" w:rsidRDefault="00B94837" w:rsidP="00B94837">
            <w:pPr>
              <w:rPr>
                <w:b/>
                <w:bCs/>
              </w:rPr>
            </w:pPr>
          </w:p>
        </w:tc>
        <w:tc>
          <w:tcPr>
            <w:tcW w:w="8618" w:type="dxa"/>
            <w:gridSpan w:val="3"/>
            <w:tcBorders>
              <w:top w:val="single" w:sz="8" w:space="0" w:color="auto"/>
              <w:left w:val="nil"/>
              <w:bottom w:val="single" w:sz="8" w:space="0" w:color="auto"/>
              <w:right w:val="single" w:sz="8" w:space="0" w:color="000000"/>
            </w:tcBorders>
            <w:shd w:val="clear" w:color="auto" w:fill="auto"/>
          </w:tcPr>
          <w:p w14:paraId="0423E2B7" w14:textId="77777777" w:rsidR="00B94837" w:rsidRPr="00F8719B" w:rsidRDefault="00B94837" w:rsidP="00B94837">
            <w:r w:rsidRPr="00F8719B">
              <w:t>Самостоятельная работа обучающихся</w:t>
            </w:r>
          </w:p>
        </w:tc>
        <w:tc>
          <w:tcPr>
            <w:tcW w:w="992" w:type="dxa"/>
            <w:vMerge w:val="restart"/>
            <w:tcBorders>
              <w:top w:val="nil"/>
              <w:left w:val="single" w:sz="8" w:space="0" w:color="auto"/>
              <w:right w:val="single" w:sz="8" w:space="0" w:color="auto"/>
            </w:tcBorders>
            <w:shd w:val="clear" w:color="auto" w:fill="auto"/>
          </w:tcPr>
          <w:p w14:paraId="6FBD26B2" w14:textId="77777777" w:rsidR="00B94837" w:rsidRPr="00E96175" w:rsidRDefault="00B94837" w:rsidP="00B94837">
            <w:pPr>
              <w:jc w:val="center"/>
              <w:rPr>
                <w:i/>
                <w:iCs/>
              </w:rPr>
            </w:pPr>
            <w:r>
              <w:rPr>
                <w:i/>
                <w:iCs/>
              </w:rPr>
              <w:t>4</w:t>
            </w:r>
          </w:p>
        </w:tc>
        <w:tc>
          <w:tcPr>
            <w:tcW w:w="1701" w:type="dxa"/>
            <w:vMerge/>
            <w:tcBorders>
              <w:left w:val="single" w:sz="8" w:space="0" w:color="auto"/>
              <w:right w:val="single" w:sz="8" w:space="0" w:color="auto"/>
            </w:tcBorders>
            <w:shd w:val="clear" w:color="auto" w:fill="auto"/>
          </w:tcPr>
          <w:p w14:paraId="46827EEA"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174BA16A" w14:textId="77777777" w:rsidR="00B94837" w:rsidRPr="00E96175" w:rsidRDefault="00B94837" w:rsidP="00B94837">
            <w:pPr>
              <w:jc w:val="center"/>
              <w:rPr>
                <w:i/>
                <w:iCs/>
              </w:rPr>
            </w:pPr>
          </w:p>
        </w:tc>
      </w:tr>
      <w:tr w:rsidR="00B94837" w:rsidRPr="00F8719B" w14:paraId="4E3F8FC1"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597"/>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741066C6" w14:textId="77777777" w:rsidR="00B94837" w:rsidRPr="00F8719B" w:rsidRDefault="00B94837" w:rsidP="00B94837">
            <w:pPr>
              <w:rPr>
                <w:b/>
                <w:bCs/>
              </w:rPr>
            </w:pPr>
          </w:p>
        </w:tc>
        <w:tc>
          <w:tcPr>
            <w:tcW w:w="591" w:type="dxa"/>
            <w:gridSpan w:val="2"/>
            <w:tcBorders>
              <w:top w:val="nil"/>
              <w:left w:val="nil"/>
              <w:bottom w:val="single" w:sz="8" w:space="0" w:color="auto"/>
              <w:right w:val="single" w:sz="8" w:space="0" w:color="auto"/>
            </w:tcBorders>
            <w:shd w:val="clear" w:color="auto" w:fill="auto"/>
          </w:tcPr>
          <w:p w14:paraId="3443AE12" w14:textId="77777777" w:rsidR="00B94837" w:rsidRPr="00F8719B" w:rsidRDefault="00B94837" w:rsidP="00B94837">
            <w:pPr>
              <w:jc w:val="right"/>
            </w:pPr>
            <w:r w:rsidRPr="00F8719B">
              <w:t>1</w:t>
            </w:r>
          </w:p>
        </w:tc>
        <w:tc>
          <w:tcPr>
            <w:tcW w:w="8027" w:type="dxa"/>
            <w:tcBorders>
              <w:top w:val="nil"/>
              <w:left w:val="nil"/>
              <w:bottom w:val="single" w:sz="8" w:space="0" w:color="auto"/>
              <w:right w:val="single" w:sz="8" w:space="0" w:color="auto"/>
            </w:tcBorders>
            <w:shd w:val="clear" w:color="auto" w:fill="auto"/>
          </w:tcPr>
          <w:p w14:paraId="2379B0FF" w14:textId="77777777" w:rsidR="00B94837" w:rsidRPr="00F8719B" w:rsidRDefault="00B94837" w:rsidP="00B94837">
            <w:r w:rsidRPr="00F8719B">
              <w:rPr>
                <w:color w:val="000000"/>
              </w:rPr>
              <w:t>Поиск и использование информации из различных источников для подготовки рефератов по теме «Информационные системы в профессиональной деятельности»</w:t>
            </w:r>
          </w:p>
        </w:tc>
        <w:tc>
          <w:tcPr>
            <w:tcW w:w="992" w:type="dxa"/>
            <w:vMerge/>
            <w:tcBorders>
              <w:left w:val="single" w:sz="8" w:space="0" w:color="auto"/>
              <w:bottom w:val="single" w:sz="8" w:space="0" w:color="000000"/>
              <w:right w:val="single" w:sz="8" w:space="0" w:color="auto"/>
            </w:tcBorders>
            <w:shd w:val="clear" w:color="auto" w:fill="auto"/>
          </w:tcPr>
          <w:p w14:paraId="0E87F2EB" w14:textId="77777777" w:rsidR="00B94837" w:rsidRPr="00E96175" w:rsidRDefault="00B94837" w:rsidP="00B94837">
            <w:pPr>
              <w:rPr>
                <w:i/>
                <w:iCs/>
              </w:rPr>
            </w:pPr>
          </w:p>
        </w:tc>
        <w:tc>
          <w:tcPr>
            <w:tcW w:w="1701" w:type="dxa"/>
            <w:vMerge/>
            <w:tcBorders>
              <w:left w:val="single" w:sz="8" w:space="0" w:color="auto"/>
              <w:bottom w:val="single" w:sz="8" w:space="0" w:color="000000"/>
              <w:right w:val="single" w:sz="8" w:space="0" w:color="auto"/>
            </w:tcBorders>
            <w:shd w:val="clear" w:color="auto" w:fill="auto"/>
            <w:vAlign w:val="center"/>
          </w:tcPr>
          <w:p w14:paraId="107ED167" w14:textId="77777777" w:rsidR="00B94837" w:rsidRPr="00E96175" w:rsidRDefault="00B94837" w:rsidP="00B94837">
            <w:pPr>
              <w:rPr>
                <w:i/>
                <w:iCs/>
              </w:rPr>
            </w:pPr>
          </w:p>
        </w:tc>
        <w:tc>
          <w:tcPr>
            <w:tcW w:w="1559" w:type="dxa"/>
            <w:tcBorders>
              <w:left w:val="single" w:sz="8" w:space="0" w:color="auto"/>
              <w:bottom w:val="single" w:sz="8" w:space="0" w:color="000000"/>
              <w:right w:val="single" w:sz="8" w:space="0" w:color="auto"/>
            </w:tcBorders>
          </w:tcPr>
          <w:p w14:paraId="6C342073" w14:textId="77777777" w:rsidR="00B94837" w:rsidRDefault="00B94837" w:rsidP="00B94837">
            <w:pPr>
              <w:jc w:val="center"/>
              <w:rPr>
                <w:iCs/>
              </w:rPr>
            </w:pPr>
            <w:r w:rsidRPr="00753EAE">
              <w:rPr>
                <w:iCs/>
              </w:rPr>
              <w:t>З1</w:t>
            </w:r>
          </w:p>
          <w:p w14:paraId="26CDD949" w14:textId="77777777" w:rsidR="00B94837" w:rsidRDefault="00B94837" w:rsidP="00B94837">
            <w:pPr>
              <w:jc w:val="center"/>
              <w:rPr>
                <w:iCs/>
              </w:rPr>
            </w:pPr>
            <w:r w:rsidRPr="00753EAE">
              <w:rPr>
                <w:iCs/>
              </w:rPr>
              <w:t>У1</w:t>
            </w:r>
          </w:p>
          <w:p w14:paraId="42158296" w14:textId="77777777" w:rsidR="00B94837" w:rsidRPr="00E96175" w:rsidRDefault="00B94837" w:rsidP="00B94837">
            <w:pPr>
              <w:rPr>
                <w:i/>
                <w:iCs/>
              </w:rPr>
            </w:pPr>
          </w:p>
        </w:tc>
      </w:tr>
      <w:tr w:rsidR="00B94837" w:rsidRPr="00F8719B" w14:paraId="6B460A60"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3"/>
        </w:trPr>
        <w:tc>
          <w:tcPr>
            <w:tcW w:w="2689" w:type="dxa"/>
            <w:vMerge w:val="restart"/>
            <w:tcBorders>
              <w:top w:val="nil"/>
              <w:left w:val="single" w:sz="8" w:space="0" w:color="auto"/>
              <w:right w:val="single" w:sz="8" w:space="0" w:color="auto"/>
            </w:tcBorders>
            <w:shd w:val="clear" w:color="auto" w:fill="auto"/>
          </w:tcPr>
          <w:p w14:paraId="777AC217" w14:textId="77777777" w:rsidR="00B94837" w:rsidRPr="00F8719B" w:rsidRDefault="00B94837" w:rsidP="00B94837">
            <w:pPr>
              <w:jc w:val="center"/>
              <w:rPr>
                <w:b/>
                <w:bCs/>
              </w:rPr>
            </w:pPr>
            <w:r w:rsidRPr="00F8719B">
              <w:rPr>
                <w:b/>
                <w:bCs/>
              </w:rPr>
              <w:t xml:space="preserve">Тема </w:t>
            </w:r>
            <w:r>
              <w:rPr>
                <w:b/>
                <w:bCs/>
              </w:rPr>
              <w:t>1.</w:t>
            </w:r>
            <w:r w:rsidRPr="00F8719B">
              <w:rPr>
                <w:b/>
                <w:bCs/>
              </w:rPr>
              <w:t>2. Основные методы и приемы обеспечения информационной безопасности</w:t>
            </w:r>
          </w:p>
        </w:tc>
        <w:tc>
          <w:tcPr>
            <w:tcW w:w="8618" w:type="dxa"/>
            <w:gridSpan w:val="3"/>
            <w:tcBorders>
              <w:top w:val="nil"/>
              <w:left w:val="nil"/>
              <w:bottom w:val="single" w:sz="8" w:space="0" w:color="auto"/>
              <w:right w:val="single" w:sz="8" w:space="0" w:color="auto"/>
            </w:tcBorders>
            <w:shd w:val="clear" w:color="auto" w:fill="auto"/>
          </w:tcPr>
          <w:p w14:paraId="3B74EA89" w14:textId="77777777" w:rsidR="00B94837" w:rsidRPr="00F8719B" w:rsidRDefault="00B94837" w:rsidP="00B94837">
            <w:pPr>
              <w:rPr>
                <w:color w:val="000000"/>
              </w:rPr>
            </w:pPr>
            <w:r w:rsidRPr="00F8719B">
              <w:t>Содержание учебного материала</w:t>
            </w:r>
          </w:p>
        </w:tc>
        <w:tc>
          <w:tcPr>
            <w:tcW w:w="992" w:type="dxa"/>
            <w:vMerge w:val="restart"/>
            <w:tcBorders>
              <w:left w:val="single" w:sz="8" w:space="0" w:color="auto"/>
              <w:right w:val="single" w:sz="8" w:space="0" w:color="auto"/>
            </w:tcBorders>
            <w:shd w:val="clear" w:color="auto" w:fill="auto"/>
          </w:tcPr>
          <w:p w14:paraId="0F565F1E" w14:textId="77777777" w:rsidR="00B94837" w:rsidRPr="00E96175" w:rsidRDefault="00B94837" w:rsidP="00B94837">
            <w:pPr>
              <w:jc w:val="center"/>
              <w:rPr>
                <w:i/>
                <w:iCs/>
              </w:rPr>
            </w:pPr>
            <w:r>
              <w:rPr>
                <w:i/>
                <w:iCs/>
              </w:rPr>
              <w:t>9</w:t>
            </w:r>
          </w:p>
        </w:tc>
        <w:tc>
          <w:tcPr>
            <w:tcW w:w="1701" w:type="dxa"/>
            <w:vMerge w:val="restart"/>
            <w:tcBorders>
              <w:left w:val="single" w:sz="8" w:space="0" w:color="auto"/>
              <w:right w:val="single" w:sz="8" w:space="0" w:color="auto"/>
            </w:tcBorders>
            <w:shd w:val="clear" w:color="auto" w:fill="auto"/>
            <w:vAlign w:val="center"/>
          </w:tcPr>
          <w:p w14:paraId="7F8BB11A" w14:textId="77777777" w:rsidR="00B94837" w:rsidRDefault="00B94837" w:rsidP="00B94837">
            <w:pPr>
              <w:jc w:val="center"/>
              <w:rPr>
                <w:iCs/>
              </w:rPr>
            </w:pPr>
            <w:r>
              <w:rPr>
                <w:iCs/>
              </w:rPr>
              <w:t>ОК.01</w:t>
            </w:r>
          </w:p>
          <w:p w14:paraId="2D161CEB" w14:textId="77777777" w:rsidR="00B94837" w:rsidRDefault="00B94837" w:rsidP="00B94837">
            <w:pPr>
              <w:jc w:val="center"/>
              <w:rPr>
                <w:iCs/>
              </w:rPr>
            </w:pPr>
            <w:r>
              <w:rPr>
                <w:iCs/>
              </w:rPr>
              <w:t>ОК.02</w:t>
            </w:r>
          </w:p>
          <w:p w14:paraId="4460418E" w14:textId="77777777" w:rsidR="00B94837" w:rsidRDefault="00B94837" w:rsidP="00B94837">
            <w:pPr>
              <w:jc w:val="center"/>
              <w:rPr>
                <w:iCs/>
              </w:rPr>
            </w:pPr>
            <w:r>
              <w:rPr>
                <w:iCs/>
              </w:rPr>
              <w:t>ОК.03</w:t>
            </w:r>
          </w:p>
          <w:p w14:paraId="3BBFCACA" w14:textId="77777777" w:rsidR="00B94837" w:rsidRDefault="00B94837" w:rsidP="00B94837">
            <w:pPr>
              <w:jc w:val="center"/>
              <w:rPr>
                <w:iCs/>
              </w:rPr>
            </w:pPr>
            <w:r>
              <w:rPr>
                <w:iCs/>
              </w:rPr>
              <w:t>ОК.05</w:t>
            </w:r>
          </w:p>
          <w:p w14:paraId="47D377EE" w14:textId="77777777" w:rsidR="00B94837" w:rsidRDefault="00B94837" w:rsidP="00B94837">
            <w:pPr>
              <w:jc w:val="center"/>
              <w:rPr>
                <w:iCs/>
              </w:rPr>
            </w:pPr>
            <w:r>
              <w:rPr>
                <w:iCs/>
              </w:rPr>
              <w:t>ОК.09</w:t>
            </w:r>
          </w:p>
          <w:p w14:paraId="16ACC96B" w14:textId="77777777" w:rsidR="00B94837" w:rsidRDefault="00B94837" w:rsidP="00B94837">
            <w:pPr>
              <w:jc w:val="center"/>
              <w:rPr>
                <w:iCs/>
              </w:rPr>
            </w:pPr>
            <w:r>
              <w:rPr>
                <w:iCs/>
              </w:rPr>
              <w:t>ПК.11</w:t>
            </w:r>
          </w:p>
          <w:p w14:paraId="7DB7CD2F" w14:textId="77777777" w:rsidR="00B94837" w:rsidRDefault="00B94837" w:rsidP="00B94837">
            <w:pPr>
              <w:jc w:val="center"/>
              <w:rPr>
                <w:iCs/>
              </w:rPr>
            </w:pPr>
            <w:r>
              <w:rPr>
                <w:iCs/>
              </w:rPr>
              <w:t>ПК.1.2</w:t>
            </w:r>
          </w:p>
          <w:p w14:paraId="0F477093"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42B66B7A" w14:textId="77777777" w:rsidR="00B94837" w:rsidRDefault="00B94837" w:rsidP="00B94837">
            <w:pPr>
              <w:jc w:val="center"/>
              <w:rPr>
                <w:iCs/>
              </w:rPr>
            </w:pPr>
          </w:p>
        </w:tc>
      </w:tr>
      <w:tr w:rsidR="00B94837" w:rsidRPr="00F8719B" w14:paraId="4C6A837A"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597"/>
        </w:trPr>
        <w:tc>
          <w:tcPr>
            <w:tcW w:w="2689" w:type="dxa"/>
            <w:vMerge/>
            <w:tcBorders>
              <w:left w:val="single" w:sz="8" w:space="0" w:color="auto"/>
              <w:right w:val="single" w:sz="8" w:space="0" w:color="auto"/>
            </w:tcBorders>
            <w:shd w:val="clear" w:color="auto" w:fill="auto"/>
            <w:vAlign w:val="center"/>
          </w:tcPr>
          <w:p w14:paraId="7908E3A8" w14:textId="77777777" w:rsidR="00B94837" w:rsidRPr="00F8719B" w:rsidRDefault="00B94837" w:rsidP="00B94837">
            <w:pPr>
              <w:rPr>
                <w:b/>
                <w:bCs/>
              </w:rPr>
            </w:pPr>
          </w:p>
        </w:tc>
        <w:tc>
          <w:tcPr>
            <w:tcW w:w="591" w:type="dxa"/>
            <w:gridSpan w:val="2"/>
            <w:tcBorders>
              <w:top w:val="nil"/>
              <w:left w:val="nil"/>
              <w:bottom w:val="single" w:sz="8" w:space="0" w:color="auto"/>
              <w:right w:val="single" w:sz="8" w:space="0" w:color="auto"/>
            </w:tcBorders>
            <w:shd w:val="clear" w:color="auto" w:fill="auto"/>
          </w:tcPr>
          <w:p w14:paraId="65129BB1" w14:textId="77777777" w:rsidR="00B94837" w:rsidRPr="00F8719B" w:rsidRDefault="00B94837" w:rsidP="00B94837">
            <w:pPr>
              <w:jc w:val="right"/>
            </w:pPr>
            <w:r w:rsidRPr="00F8719B">
              <w:t>1</w:t>
            </w:r>
          </w:p>
        </w:tc>
        <w:tc>
          <w:tcPr>
            <w:tcW w:w="8027" w:type="dxa"/>
            <w:tcBorders>
              <w:top w:val="nil"/>
              <w:left w:val="nil"/>
              <w:bottom w:val="single" w:sz="8" w:space="0" w:color="auto"/>
              <w:right w:val="single" w:sz="8" w:space="0" w:color="auto"/>
            </w:tcBorders>
            <w:shd w:val="clear" w:color="auto" w:fill="auto"/>
          </w:tcPr>
          <w:p w14:paraId="15EBB24A" w14:textId="77777777" w:rsidR="00B94837" w:rsidRPr="00F8719B" w:rsidRDefault="00B94837" w:rsidP="00B94837">
            <w:r w:rsidRPr="00F8719B">
              <w:t xml:space="preserve">Информационная безопасность. Классификация средств защиты: законодательный, административный, </w:t>
            </w:r>
            <w:proofErr w:type="gramStart"/>
            <w:r w:rsidRPr="00F8719B">
              <w:t>процедурный  и</w:t>
            </w:r>
            <w:proofErr w:type="gramEnd"/>
            <w:r w:rsidRPr="00F8719B">
              <w:t xml:space="preserve"> программно-технический уровни. Организация защиты от компьютерных вирусов. Организация безопасной работы с компьютерной техникой</w:t>
            </w:r>
          </w:p>
        </w:tc>
        <w:tc>
          <w:tcPr>
            <w:tcW w:w="992" w:type="dxa"/>
            <w:vMerge/>
            <w:tcBorders>
              <w:left w:val="single" w:sz="8" w:space="0" w:color="auto"/>
              <w:bottom w:val="single" w:sz="8" w:space="0" w:color="000000"/>
              <w:right w:val="single" w:sz="8" w:space="0" w:color="auto"/>
            </w:tcBorders>
            <w:shd w:val="clear" w:color="auto" w:fill="auto"/>
          </w:tcPr>
          <w:p w14:paraId="0E238452" w14:textId="77777777" w:rsidR="00B94837" w:rsidRPr="00E96175" w:rsidRDefault="00B94837" w:rsidP="00B94837">
            <w:pPr>
              <w:rPr>
                <w:i/>
                <w:iCs/>
              </w:rPr>
            </w:pPr>
          </w:p>
        </w:tc>
        <w:tc>
          <w:tcPr>
            <w:tcW w:w="1701" w:type="dxa"/>
            <w:vMerge/>
            <w:tcBorders>
              <w:left w:val="single" w:sz="8" w:space="0" w:color="auto"/>
              <w:right w:val="single" w:sz="8" w:space="0" w:color="auto"/>
            </w:tcBorders>
            <w:shd w:val="clear" w:color="auto" w:fill="auto"/>
            <w:vAlign w:val="center"/>
          </w:tcPr>
          <w:p w14:paraId="0398038D" w14:textId="77777777" w:rsidR="00B94837" w:rsidRPr="00E96175" w:rsidRDefault="00B94837" w:rsidP="00B94837">
            <w:pPr>
              <w:rPr>
                <w:i/>
                <w:iCs/>
              </w:rPr>
            </w:pPr>
          </w:p>
        </w:tc>
        <w:tc>
          <w:tcPr>
            <w:tcW w:w="1559" w:type="dxa"/>
            <w:tcBorders>
              <w:left w:val="single" w:sz="8" w:space="0" w:color="auto"/>
              <w:right w:val="single" w:sz="8" w:space="0" w:color="auto"/>
            </w:tcBorders>
          </w:tcPr>
          <w:p w14:paraId="79CCEFD1" w14:textId="77777777" w:rsidR="00B94837" w:rsidRDefault="00B94837" w:rsidP="00B94837">
            <w:pPr>
              <w:jc w:val="center"/>
              <w:rPr>
                <w:iCs/>
              </w:rPr>
            </w:pPr>
            <w:r w:rsidRPr="00753EAE">
              <w:rPr>
                <w:iCs/>
              </w:rPr>
              <w:t>З1</w:t>
            </w:r>
          </w:p>
          <w:p w14:paraId="46191C96" w14:textId="77777777" w:rsidR="00B94837" w:rsidRPr="00E96175" w:rsidRDefault="00B94837" w:rsidP="00B94837">
            <w:pPr>
              <w:rPr>
                <w:i/>
                <w:iCs/>
              </w:rPr>
            </w:pPr>
          </w:p>
        </w:tc>
      </w:tr>
      <w:tr w:rsidR="00B94837" w:rsidRPr="00F8719B" w14:paraId="209BFAD1"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82"/>
        </w:trPr>
        <w:tc>
          <w:tcPr>
            <w:tcW w:w="2689" w:type="dxa"/>
            <w:vMerge/>
            <w:tcBorders>
              <w:left w:val="single" w:sz="8" w:space="0" w:color="auto"/>
              <w:right w:val="single" w:sz="8" w:space="0" w:color="auto"/>
            </w:tcBorders>
            <w:shd w:val="clear" w:color="auto" w:fill="auto"/>
            <w:vAlign w:val="center"/>
          </w:tcPr>
          <w:p w14:paraId="2D42C91F" w14:textId="77777777" w:rsidR="00B94837" w:rsidRPr="00F8719B" w:rsidRDefault="00B94837" w:rsidP="00B94837">
            <w:pPr>
              <w:rPr>
                <w:b/>
                <w:bCs/>
              </w:rPr>
            </w:pPr>
          </w:p>
        </w:tc>
        <w:tc>
          <w:tcPr>
            <w:tcW w:w="8618" w:type="dxa"/>
            <w:gridSpan w:val="3"/>
            <w:tcBorders>
              <w:top w:val="nil"/>
              <w:left w:val="nil"/>
              <w:bottom w:val="single" w:sz="8" w:space="0" w:color="auto"/>
              <w:right w:val="single" w:sz="8" w:space="0" w:color="auto"/>
            </w:tcBorders>
            <w:shd w:val="clear" w:color="auto" w:fill="auto"/>
          </w:tcPr>
          <w:p w14:paraId="762A7004" w14:textId="77777777" w:rsidR="00B94837" w:rsidRPr="00F8719B" w:rsidRDefault="00B94837" w:rsidP="00B94837">
            <w:pPr>
              <w:rPr>
                <w:color w:val="000000"/>
              </w:rPr>
            </w:pPr>
            <w:r w:rsidRPr="00F8719B">
              <w:t>Практические занятия</w:t>
            </w:r>
          </w:p>
        </w:tc>
        <w:tc>
          <w:tcPr>
            <w:tcW w:w="992" w:type="dxa"/>
            <w:vMerge w:val="restart"/>
            <w:tcBorders>
              <w:left w:val="single" w:sz="8" w:space="0" w:color="auto"/>
              <w:right w:val="single" w:sz="8" w:space="0" w:color="auto"/>
            </w:tcBorders>
            <w:shd w:val="clear" w:color="auto" w:fill="auto"/>
          </w:tcPr>
          <w:p w14:paraId="55184DC7" w14:textId="77777777" w:rsidR="00B94837" w:rsidRPr="00E96175" w:rsidRDefault="00B94837" w:rsidP="00B94837">
            <w:pPr>
              <w:jc w:val="center"/>
              <w:rPr>
                <w:i/>
                <w:iCs/>
              </w:rPr>
            </w:pPr>
            <w:r w:rsidRPr="00E96175">
              <w:rPr>
                <w:i/>
                <w:iCs/>
              </w:rPr>
              <w:t>1</w:t>
            </w:r>
          </w:p>
        </w:tc>
        <w:tc>
          <w:tcPr>
            <w:tcW w:w="1701" w:type="dxa"/>
            <w:vMerge/>
            <w:tcBorders>
              <w:left w:val="single" w:sz="8" w:space="0" w:color="auto"/>
              <w:right w:val="single" w:sz="8" w:space="0" w:color="auto"/>
            </w:tcBorders>
            <w:shd w:val="clear" w:color="auto" w:fill="auto"/>
          </w:tcPr>
          <w:p w14:paraId="206C9CBE"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01C5E983" w14:textId="77777777" w:rsidR="00B94837" w:rsidRPr="00E96175" w:rsidRDefault="00B94837" w:rsidP="00B94837">
            <w:pPr>
              <w:jc w:val="center"/>
              <w:rPr>
                <w:i/>
                <w:iCs/>
              </w:rPr>
            </w:pPr>
          </w:p>
        </w:tc>
      </w:tr>
      <w:tr w:rsidR="00B94837" w:rsidRPr="00F8719B" w14:paraId="2BA5ED4F"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8"/>
        </w:trPr>
        <w:tc>
          <w:tcPr>
            <w:tcW w:w="2689" w:type="dxa"/>
            <w:vMerge/>
            <w:tcBorders>
              <w:left w:val="single" w:sz="8" w:space="0" w:color="auto"/>
              <w:right w:val="single" w:sz="8" w:space="0" w:color="auto"/>
            </w:tcBorders>
            <w:shd w:val="clear" w:color="auto" w:fill="auto"/>
            <w:vAlign w:val="center"/>
          </w:tcPr>
          <w:p w14:paraId="1AF1EE8F" w14:textId="77777777" w:rsidR="00B94837" w:rsidRPr="00F8719B" w:rsidRDefault="00B94837" w:rsidP="00B94837">
            <w:pPr>
              <w:rPr>
                <w:b/>
                <w:bCs/>
              </w:rPr>
            </w:pPr>
          </w:p>
        </w:tc>
        <w:tc>
          <w:tcPr>
            <w:tcW w:w="591" w:type="dxa"/>
            <w:gridSpan w:val="2"/>
            <w:tcBorders>
              <w:top w:val="nil"/>
              <w:left w:val="nil"/>
              <w:bottom w:val="single" w:sz="8" w:space="0" w:color="auto"/>
              <w:right w:val="single" w:sz="8" w:space="0" w:color="auto"/>
            </w:tcBorders>
            <w:shd w:val="clear" w:color="auto" w:fill="auto"/>
          </w:tcPr>
          <w:p w14:paraId="4E59AB21" w14:textId="77777777" w:rsidR="00B94837" w:rsidRPr="00F8719B" w:rsidRDefault="00B94837" w:rsidP="00B94837">
            <w:pPr>
              <w:jc w:val="right"/>
            </w:pPr>
            <w:r w:rsidRPr="00F8719B">
              <w:t>1</w:t>
            </w:r>
          </w:p>
        </w:tc>
        <w:tc>
          <w:tcPr>
            <w:tcW w:w="8027" w:type="dxa"/>
            <w:tcBorders>
              <w:top w:val="nil"/>
              <w:left w:val="nil"/>
              <w:bottom w:val="single" w:sz="8" w:space="0" w:color="auto"/>
              <w:right w:val="single" w:sz="8" w:space="0" w:color="auto"/>
            </w:tcBorders>
            <w:shd w:val="clear" w:color="auto" w:fill="auto"/>
          </w:tcPr>
          <w:p w14:paraId="61070041" w14:textId="77777777" w:rsidR="00B94837" w:rsidRPr="00F8719B" w:rsidRDefault="00B94837" w:rsidP="00B94837">
            <w:r w:rsidRPr="00F8719B">
              <w:t>Определение мер обеспечения информационной безопасности.</w:t>
            </w:r>
            <w:r>
              <w:t xml:space="preserve"> Установка и настройка программ-антивирусов</w:t>
            </w:r>
          </w:p>
        </w:tc>
        <w:tc>
          <w:tcPr>
            <w:tcW w:w="992" w:type="dxa"/>
            <w:vMerge/>
            <w:tcBorders>
              <w:left w:val="single" w:sz="8" w:space="0" w:color="auto"/>
              <w:bottom w:val="single" w:sz="8" w:space="0" w:color="000000"/>
              <w:right w:val="single" w:sz="8" w:space="0" w:color="auto"/>
            </w:tcBorders>
            <w:shd w:val="clear" w:color="auto" w:fill="auto"/>
          </w:tcPr>
          <w:p w14:paraId="64A1B3B3" w14:textId="77777777" w:rsidR="00B94837" w:rsidRPr="00E96175" w:rsidRDefault="00B94837" w:rsidP="00B94837">
            <w:pPr>
              <w:rPr>
                <w:i/>
                <w:iCs/>
              </w:rPr>
            </w:pPr>
          </w:p>
        </w:tc>
        <w:tc>
          <w:tcPr>
            <w:tcW w:w="1701" w:type="dxa"/>
            <w:vMerge/>
            <w:tcBorders>
              <w:left w:val="single" w:sz="8" w:space="0" w:color="auto"/>
              <w:right w:val="single" w:sz="8" w:space="0" w:color="auto"/>
            </w:tcBorders>
            <w:shd w:val="clear" w:color="auto" w:fill="auto"/>
            <w:vAlign w:val="center"/>
          </w:tcPr>
          <w:p w14:paraId="2A77BE0F" w14:textId="77777777" w:rsidR="00B94837" w:rsidRPr="00E96175" w:rsidRDefault="00B94837" w:rsidP="00B94837">
            <w:pPr>
              <w:rPr>
                <w:i/>
                <w:iCs/>
              </w:rPr>
            </w:pPr>
          </w:p>
        </w:tc>
        <w:tc>
          <w:tcPr>
            <w:tcW w:w="1559" w:type="dxa"/>
            <w:tcBorders>
              <w:left w:val="single" w:sz="8" w:space="0" w:color="auto"/>
              <w:right w:val="single" w:sz="8" w:space="0" w:color="auto"/>
            </w:tcBorders>
          </w:tcPr>
          <w:p w14:paraId="4EC30BBB" w14:textId="77777777" w:rsidR="00B94837" w:rsidRPr="00E96175" w:rsidRDefault="00B94837" w:rsidP="00B94837">
            <w:pPr>
              <w:jc w:val="center"/>
              <w:rPr>
                <w:i/>
                <w:iCs/>
              </w:rPr>
            </w:pPr>
            <w:r w:rsidRPr="00753EAE">
              <w:rPr>
                <w:iCs/>
              </w:rPr>
              <w:t>У1</w:t>
            </w:r>
          </w:p>
        </w:tc>
      </w:tr>
      <w:tr w:rsidR="00B94837" w:rsidRPr="00F8719B" w14:paraId="7E9E478B"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5"/>
        </w:trPr>
        <w:tc>
          <w:tcPr>
            <w:tcW w:w="2689" w:type="dxa"/>
            <w:vMerge/>
            <w:tcBorders>
              <w:left w:val="single" w:sz="8" w:space="0" w:color="auto"/>
              <w:right w:val="single" w:sz="8" w:space="0" w:color="auto"/>
            </w:tcBorders>
            <w:shd w:val="clear" w:color="auto" w:fill="auto"/>
            <w:vAlign w:val="center"/>
          </w:tcPr>
          <w:p w14:paraId="178DCA84" w14:textId="77777777" w:rsidR="00B94837" w:rsidRPr="00F8719B" w:rsidRDefault="00B94837" w:rsidP="00B94837">
            <w:pPr>
              <w:rPr>
                <w:b/>
                <w:bCs/>
              </w:rPr>
            </w:pPr>
          </w:p>
        </w:tc>
        <w:tc>
          <w:tcPr>
            <w:tcW w:w="8618" w:type="dxa"/>
            <w:gridSpan w:val="3"/>
            <w:tcBorders>
              <w:top w:val="nil"/>
              <w:left w:val="nil"/>
              <w:bottom w:val="single" w:sz="8" w:space="0" w:color="auto"/>
              <w:right w:val="single" w:sz="8" w:space="0" w:color="auto"/>
            </w:tcBorders>
            <w:shd w:val="clear" w:color="auto" w:fill="auto"/>
          </w:tcPr>
          <w:p w14:paraId="359EE320" w14:textId="77777777" w:rsidR="00B94837" w:rsidRPr="00F8719B" w:rsidRDefault="00B94837" w:rsidP="00B94837">
            <w:pPr>
              <w:rPr>
                <w:color w:val="000000"/>
              </w:rPr>
            </w:pPr>
            <w:r w:rsidRPr="00F8719B">
              <w:t>Самостоятельная работа обучающихся</w:t>
            </w:r>
          </w:p>
        </w:tc>
        <w:tc>
          <w:tcPr>
            <w:tcW w:w="992" w:type="dxa"/>
            <w:vMerge w:val="restart"/>
            <w:tcBorders>
              <w:left w:val="single" w:sz="8" w:space="0" w:color="auto"/>
              <w:right w:val="single" w:sz="8" w:space="0" w:color="auto"/>
            </w:tcBorders>
            <w:shd w:val="clear" w:color="auto" w:fill="auto"/>
          </w:tcPr>
          <w:p w14:paraId="2B7C0CCE" w14:textId="77777777" w:rsidR="00B94837" w:rsidRPr="00E96175" w:rsidRDefault="00B94837" w:rsidP="00B94837">
            <w:pPr>
              <w:jc w:val="center"/>
              <w:rPr>
                <w:i/>
                <w:iCs/>
              </w:rPr>
            </w:pPr>
            <w:r>
              <w:rPr>
                <w:i/>
                <w:iCs/>
              </w:rPr>
              <w:t>4</w:t>
            </w:r>
          </w:p>
        </w:tc>
        <w:tc>
          <w:tcPr>
            <w:tcW w:w="1701" w:type="dxa"/>
            <w:vMerge/>
            <w:tcBorders>
              <w:left w:val="single" w:sz="8" w:space="0" w:color="auto"/>
              <w:right w:val="single" w:sz="8" w:space="0" w:color="auto"/>
            </w:tcBorders>
            <w:shd w:val="clear" w:color="auto" w:fill="auto"/>
            <w:vAlign w:val="center"/>
          </w:tcPr>
          <w:p w14:paraId="51040DEE"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23974E29" w14:textId="77777777" w:rsidR="00B94837" w:rsidRPr="00E96175" w:rsidRDefault="00B94837" w:rsidP="00B94837">
            <w:pPr>
              <w:jc w:val="center"/>
              <w:rPr>
                <w:i/>
                <w:iCs/>
              </w:rPr>
            </w:pPr>
          </w:p>
        </w:tc>
      </w:tr>
      <w:tr w:rsidR="00B94837" w:rsidRPr="00F8719B" w14:paraId="0918C841"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597"/>
        </w:trPr>
        <w:tc>
          <w:tcPr>
            <w:tcW w:w="2689" w:type="dxa"/>
            <w:vMerge/>
            <w:tcBorders>
              <w:left w:val="single" w:sz="8" w:space="0" w:color="auto"/>
              <w:bottom w:val="single" w:sz="8" w:space="0" w:color="000000"/>
              <w:right w:val="single" w:sz="8" w:space="0" w:color="auto"/>
            </w:tcBorders>
            <w:shd w:val="clear" w:color="auto" w:fill="auto"/>
            <w:vAlign w:val="center"/>
          </w:tcPr>
          <w:p w14:paraId="192B98BC" w14:textId="77777777" w:rsidR="00B94837" w:rsidRPr="00F8719B" w:rsidRDefault="00B94837" w:rsidP="00B94837">
            <w:pPr>
              <w:rPr>
                <w:b/>
                <w:bCs/>
              </w:rPr>
            </w:pPr>
          </w:p>
        </w:tc>
        <w:tc>
          <w:tcPr>
            <w:tcW w:w="591" w:type="dxa"/>
            <w:gridSpan w:val="2"/>
            <w:tcBorders>
              <w:top w:val="nil"/>
              <w:left w:val="nil"/>
              <w:bottom w:val="single" w:sz="8" w:space="0" w:color="auto"/>
              <w:right w:val="single" w:sz="8" w:space="0" w:color="auto"/>
            </w:tcBorders>
            <w:shd w:val="clear" w:color="auto" w:fill="auto"/>
          </w:tcPr>
          <w:p w14:paraId="388F13E1" w14:textId="77777777" w:rsidR="00B94837" w:rsidRPr="00F8719B" w:rsidRDefault="00B94837" w:rsidP="00B94837">
            <w:pPr>
              <w:jc w:val="right"/>
            </w:pPr>
            <w:r w:rsidRPr="00F8719B">
              <w:t>1</w:t>
            </w:r>
          </w:p>
        </w:tc>
        <w:tc>
          <w:tcPr>
            <w:tcW w:w="8027" w:type="dxa"/>
            <w:tcBorders>
              <w:top w:val="nil"/>
              <w:left w:val="nil"/>
              <w:bottom w:val="single" w:sz="8" w:space="0" w:color="auto"/>
              <w:right w:val="single" w:sz="8" w:space="0" w:color="auto"/>
            </w:tcBorders>
            <w:shd w:val="clear" w:color="auto" w:fill="auto"/>
          </w:tcPr>
          <w:p w14:paraId="63FA5F53" w14:textId="77777777" w:rsidR="00B94837" w:rsidRPr="00F8719B" w:rsidRDefault="00B94837" w:rsidP="00B94837">
            <w:r w:rsidRPr="00F8719B">
              <w:rPr>
                <w:color w:val="000000"/>
              </w:rPr>
              <w:t>Систематическая проработка учебной и специальной технической литературы (по вопросам к параграфам, главам учебных пособий, методическим рекомендациям преподавателя)</w:t>
            </w:r>
          </w:p>
        </w:tc>
        <w:tc>
          <w:tcPr>
            <w:tcW w:w="992" w:type="dxa"/>
            <w:vMerge/>
            <w:tcBorders>
              <w:left w:val="single" w:sz="8" w:space="0" w:color="auto"/>
              <w:bottom w:val="single" w:sz="8" w:space="0" w:color="000000"/>
              <w:right w:val="single" w:sz="8" w:space="0" w:color="auto"/>
            </w:tcBorders>
            <w:shd w:val="clear" w:color="auto" w:fill="auto"/>
          </w:tcPr>
          <w:p w14:paraId="1727E306" w14:textId="77777777" w:rsidR="00B94837" w:rsidRPr="00E96175" w:rsidRDefault="00B94837" w:rsidP="00B94837">
            <w:pPr>
              <w:rPr>
                <w:i/>
                <w:iCs/>
              </w:rPr>
            </w:pPr>
          </w:p>
        </w:tc>
        <w:tc>
          <w:tcPr>
            <w:tcW w:w="1701" w:type="dxa"/>
            <w:vMerge/>
            <w:tcBorders>
              <w:left w:val="single" w:sz="8" w:space="0" w:color="auto"/>
              <w:bottom w:val="single" w:sz="8" w:space="0" w:color="000000"/>
              <w:right w:val="single" w:sz="8" w:space="0" w:color="auto"/>
            </w:tcBorders>
            <w:shd w:val="clear" w:color="auto" w:fill="auto"/>
            <w:vAlign w:val="center"/>
          </w:tcPr>
          <w:p w14:paraId="703D17EC" w14:textId="77777777" w:rsidR="00B94837" w:rsidRPr="00E96175" w:rsidRDefault="00B94837" w:rsidP="00B94837">
            <w:pPr>
              <w:rPr>
                <w:i/>
                <w:iCs/>
              </w:rPr>
            </w:pPr>
          </w:p>
        </w:tc>
        <w:tc>
          <w:tcPr>
            <w:tcW w:w="1559" w:type="dxa"/>
            <w:tcBorders>
              <w:left w:val="single" w:sz="8" w:space="0" w:color="auto"/>
              <w:bottom w:val="single" w:sz="8" w:space="0" w:color="000000"/>
              <w:right w:val="single" w:sz="8" w:space="0" w:color="auto"/>
            </w:tcBorders>
          </w:tcPr>
          <w:p w14:paraId="72CBA228" w14:textId="77777777" w:rsidR="00B94837" w:rsidRPr="00E96175" w:rsidRDefault="00B94837" w:rsidP="00B94837">
            <w:pPr>
              <w:rPr>
                <w:i/>
                <w:iCs/>
              </w:rPr>
            </w:pPr>
          </w:p>
        </w:tc>
      </w:tr>
      <w:tr w:rsidR="00B94837" w:rsidRPr="00F8719B" w14:paraId="14900329"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val="restart"/>
            <w:tcBorders>
              <w:top w:val="single" w:sz="8" w:space="0" w:color="000000"/>
              <w:left w:val="single" w:sz="8" w:space="0" w:color="auto"/>
              <w:bottom w:val="single" w:sz="4" w:space="0" w:color="auto"/>
              <w:right w:val="single" w:sz="8" w:space="0" w:color="auto"/>
            </w:tcBorders>
            <w:shd w:val="clear" w:color="auto" w:fill="auto"/>
          </w:tcPr>
          <w:p w14:paraId="16C71280" w14:textId="77777777" w:rsidR="00B94837" w:rsidRPr="00F8719B" w:rsidRDefault="00B94837" w:rsidP="00B94837">
            <w:pPr>
              <w:jc w:val="center"/>
              <w:rPr>
                <w:b/>
                <w:bCs/>
              </w:rPr>
            </w:pPr>
            <w:r w:rsidRPr="00F8719B">
              <w:rPr>
                <w:b/>
                <w:bCs/>
              </w:rPr>
              <w:lastRenderedPageBreak/>
              <w:t xml:space="preserve">Тема </w:t>
            </w:r>
            <w:r>
              <w:rPr>
                <w:b/>
                <w:bCs/>
              </w:rPr>
              <w:t>1.3</w:t>
            </w:r>
            <w:r w:rsidRPr="00F8719B">
              <w:rPr>
                <w:b/>
                <w:bCs/>
              </w:rPr>
              <w:t xml:space="preserve">. Технические средства информационных технологий. </w:t>
            </w:r>
          </w:p>
        </w:tc>
        <w:tc>
          <w:tcPr>
            <w:tcW w:w="8618" w:type="dxa"/>
            <w:gridSpan w:val="3"/>
            <w:tcBorders>
              <w:top w:val="single" w:sz="8" w:space="0" w:color="auto"/>
              <w:left w:val="nil"/>
              <w:bottom w:val="single" w:sz="8" w:space="0" w:color="auto"/>
              <w:right w:val="single" w:sz="4" w:space="0" w:color="auto"/>
            </w:tcBorders>
            <w:shd w:val="clear" w:color="auto" w:fill="auto"/>
          </w:tcPr>
          <w:p w14:paraId="6E1D6468" w14:textId="77777777" w:rsidR="00B94837" w:rsidRPr="00F8719B" w:rsidRDefault="00B94837" w:rsidP="00B94837">
            <w:r w:rsidRPr="00F8719B">
              <w:t>Содержание учебного материала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78A1D48D" w14:textId="77777777" w:rsidR="00B94837" w:rsidRPr="00E96175" w:rsidRDefault="00B94837" w:rsidP="00B94837">
            <w:pPr>
              <w:jc w:val="center"/>
              <w:rPr>
                <w:i/>
                <w:iCs/>
              </w:rPr>
            </w:pPr>
            <w:r>
              <w:rPr>
                <w:i/>
                <w:iCs/>
              </w:rPr>
              <w:t>6</w:t>
            </w:r>
          </w:p>
        </w:tc>
        <w:tc>
          <w:tcPr>
            <w:tcW w:w="1701" w:type="dxa"/>
            <w:vMerge w:val="restart"/>
            <w:tcBorders>
              <w:top w:val="nil"/>
              <w:left w:val="single" w:sz="4" w:space="0" w:color="auto"/>
              <w:right w:val="single" w:sz="8" w:space="0" w:color="auto"/>
            </w:tcBorders>
            <w:shd w:val="clear" w:color="auto" w:fill="auto"/>
          </w:tcPr>
          <w:p w14:paraId="73641F47" w14:textId="77777777" w:rsidR="00B94837" w:rsidRDefault="00B94837" w:rsidP="00B94837">
            <w:pPr>
              <w:jc w:val="center"/>
              <w:rPr>
                <w:iCs/>
              </w:rPr>
            </w:pPr>
            <w:r>
              <w:rPr>
                <w:iCs/>
              </w:rPr>
              <w:t>ОК.01</w:t>
            </w:r>
          </w:p>
          <w:p w14:paraId="6310E2F3" w14:textId="77777777" w:rsidR="00B94837" w:rsidRDefault="00B94837" w:rsidP="00B94837">
            <w:pPr>
              <w:jc w:val="center"/>
              <w:rPr>
                <w:iCs/>
              </w:rPr>
            </w:pPr>
            <w:r>
              <w:rPr>
                <w:iCs/>
              </w:rPr>
              <w:t>ОК.02</w:t>
            </w:r>
          </w:p>
          <w:p w14:paraId="19DF5D5F" w14:textId="77777777" w:rsidR="00B94837" w:rsidRDefault="00B94837" w:rsidP="00B94837">
            <w:pPr>
              <w:jc w:val="center"/>
              <w:rPr>
                <w:iCs/>
              </w:rPr>
            </w:pPr>
            <w:r>
              <w:rPr>
                <w:iCs/>
              </w:rPr>
              <w:t>ОК.03</w:t>
            </w:r>
          </w:p>
          <w:p w14:paraId="290DB7DE" w14:textId="77777777" w:rsidR="00B94837" w:rsidRDefault="00B94837" w:rsidP="00B94837">
            <w:pPr>
              <w:jc w:val="center"/>
              <w:rPr>
                <w:iCs/>
              </w:rPr>
            </w:pPr>
            <w:r>
              <w:rPr>
                <w:iCs/>
              </w:rPr>
              <w:t>ОК.05</w:t>
            </w:r>
          </w:p>
          <w:p w14:paraId="0E537586" w14:textId="77777777" w:rsidR="00B94837" w:rsidRDefault="00B94837" w:rsidP="00B94837">
            <w:pPr>
              <w:jc w:val="center"/>
              <w:rPr>
                <w:iCs/>
              </w:rPr>
            </w:pPr>
            <w:r>
              <w:rPr>
                <w:iCs/>
              </w:rPr>
              <w:t>ОК.09</w:t>
            </w:r>
          </w:p>
          <w:p w14:paraId="32D06029" w14:textId="77777777" w:rsidR="00B94837" w:rsidRDefault="00B94837" w:rsidP="00B94837">
            <w:pPr>
              <w:jc w:val="center"/>
              <w:rPr>
                <w:iCs/>
              </w:rPr>
            </w:pPr>
            <w:r>
              <w:rPr>
                <w:iCs/>
              </w:rPr>
              <w:t>ОК.10</w:t>
            </w:r>
          </w:p>
          <w:p w14:paraId="7F05CD7F" w14:textId="77777777" w:rsidR="00B94837" w:rsidRDefault="00B94837" w:rsidP="00B94837">
            <w:pPr>
              <w:jc w:val="center"/>
              <w:rPr>
                <w:iCs/>
              </w:rPr>
            </w:pPr>
            <w:r>
              <w:rPr>
                <w:iCs/>
              </w:rPr>
              <w:t>ОК.11</w:t>
            </w:r>
          </w:p>
          <w:p w14:paraId="1CA981B7" w14:textId="77777777" w:rsidR="00B94837" w:rsidRDefault="00B94837" w:rsidP="00B94837">
            <w:pPr>
              <w:jc w:val="center"/>
              <w:rPr>
                <w:iCs/>
              </w:rPr>
            </w:pPr>
            <w:r>
              <w:rPr>
                <w:iCs/>
              </w:rPr>
              <w:t>ПК.11</w:t>
            </w:r>
          </w:p>
          <w:p w14:paraId="2DE217A2" w14:textId="77777777" w:rsidR="00B94837" w:rsidRDefault="00B94837" w:rsidP="00B94837">
            <w:pPr>
              <w:jc w:val="center"/>
              <w:rPr>
                <w:iCs/>
              </w:rPr>
            </w:pPr>
            <w:r>
              <w:rPr>
                <w:iCs/>
              </w:rPr>
              <w:t>ПК.1.2</w:t>
            </w:r>
          </w:p>
          <w:p w14:paraId="55B166A2" w14:textId="77777777" w:rsidR="00B94837" w:rsidRDefault="00B94837" w:rsidP="00B94837">
            <w:pPr>
              <w:jc w:val="center"/>
              <w:rPr>
                <w:iCs/>
              </w:rPr>
            </w:pPr>
            <w:r>
              <w:rPr>
                <w:iCs/>
              </w:rPr>
              <w:t>ПК.2.2</w:t>
            </w:r>
          </w:p>
          <w:p w14:paraId="11BB4B51" w14:textId="77777777" w:rsidR="00B94837" w:rsidRDefault="00B94837" w:rsidP="00B94837">
            <w:pPr>
              <w:jc w:val="center"/>
              <w:rPr>
                <w:iCs/>
              </w:rPr>
            </w:pPr>
            <w:r>
              <w:rPr>
                <w:iCs/>
              </w:rPr>
              <w:t>ПК.2.3</w:t>
            </w:r>
          </w:p>
          <w:p w14:paraId="59451C92" w14:textId="77777777" w:rsidR="00B94837" w:rsidRDefault="00B94837" w:rsidP="00B94837">
            <w:pPr>
              <w:jc w:val="center"/>
              <w:rPr>
                <w:iCs/>
              </w:rPr>
            </w:pPr>
            <w:r>
              <w:rPr>
                <w:iCs/>
              </w:rPr>
              <w:t>ПК.2.4</w:t>
            </w:r>
          </w:p>
          <w:p w14:paraId="4B65E514" w14:textId="77777777" w:rsidR="00B94837" w:rsidRPr="00E96175" w:rsidRDefault="00B94837" w:rsidP="00B94837">
            <w:pPr>
              <w:jc w:val="center"/>
              <w:rPr>
                <w:i/>
                <w:iCs/>
              </w:rPr>
            </w:pPr>
          </w:p>
        </w:tc>
        <w:tc>
          <w:tcPr>
            <w:tcW w:w="1559" w:type="dxa"/>
            <w:tcBorders>
              <w:top w:val="nil"/>
              <w:left w:val="single" w:sz="4" w:space="0" w:color="auto"/>
              <w:right w:val="single" w:sz="8" w:space="0" w:color="auto"/>
            </w:tcBorders>
          </w:tcPr>
          <w:p w14:paraId="1F121A84" w14:textId="77777777" w:rsidR="00B94837" w:rsidRDefault="00B94837" w:rsidP="00B94837">
            <w:pPr>
              <w:jc w:val="center"/>
              <w:rPr>
                <w:iCs/>
              </w:rPr>
            </w:pPr>
          </w:p>
        </w:tc>
      </w:tr>
      <w:tr w:rsidR="00B94837" w:rsidRPr="00F8719B" w14:paraId="12655241"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28"/>
        </w:trPr>
        <w:tc>
          <w:tcPr>
            <w:tcW w:w="2689" w:type="dxa"/>
            <w:vMerge/>
            <w:tcBorders>
              <w:left w:val="single" w:sz="8" w:space="0" w:color="auto"/>
              <w:bottom w:val="single" w:sz="4" w:space="0" w:color="auto"/>
              <w:right w:val="single" w:sz="8" w:space="0" w:color="auto"/>
            </w:tcBorders>
            <w:shd w:val="clear" w:color="auto" w:fill="auto"/>
            <w:vAlign w:val="center"/>
          </w:tcPr>
          <w:p w14:paraId="73D60120" w14:textId="77777777" w:rsidR="00B94837" w:rsidRPr="00F8719B" w:rsidRDefault="00B94837" w:rsidP="00B94837">
            <w:pPr>
              <w:rPr>
                <w:b/>
                <w:bCs/>
              </w:rPr>
            </w:pPr>
          </w:p>
        </w:tc>
        <w:tc>
          <w:tcPr>
            <w:tcW w:w="536" w:type="dxa"/>
            <w:tcBorders>
              <w:top w:val="nil"/>
              <w:left w:val="nil"/>
              <w:bottom w:val="single" w:sz="8" w:space="0" w:color="auto"/>
              <w:right w:val="single" w:sz="8" w:space="0" w:color="auto"/>
            </w:tcBorders>
            <w:shd w:val="clear" w:color="auto" w:fill="auto"/>
          </w:tcPr>
          <w:p w14:paraId="73F62288" w14:textId="77777777" w:rsidR="00B94837" w:rsidRPr="00F8719B" w:rsidRDefault="00B94837" w:rsidP="00B94837">
            <w:pPr>
              <w:jc w:val="right"/>
            </w:pPr>
            <w:r w:rsidRPr="00F8719B">
              <w:t>1</w:t>
            </w:r>
          </w:p>
        </w:tc>
        <w:tc>
          <w:tcPr>
            <w:tcW w:w="8082" w:type="dxa"/>
            <w:gridSpan w:val="2"/>
            <w:tcBorders>
              <w:top w:val="nil"/>
              <w:left w:val="nil"/>
              <w:bottom w:val="single" w:sz="8" w:space="0" w:color="auto"/>
              <w:right w:val="single" w:sz="4" w:space="0" w:color="auto"/>
            </w:tcBorders>
            <w:shd w:val="clear" w:color="auto" w:fill="auto"/>
          </w:tcPr>
          <w:p w14:paraId="4497A9A0" w14:textId="77777777" w:rsidR="00B94837" w:rsidRPr="00F8719B" w:rsidRDefault="00B94837" w:rsidP="00B94837">
            <w:r w:rsidRPr="00F8719B">
              <w:rPr>
                <w:bCs/>
              </w:rPr>
              <w:t xml:space="preserve">Общий состав и структура ЭВМ и вычислительных систем. Основные и периферийные устройства их основные характеристики. Советы по выбору компьютера. Организация </w:t>
            </w:r>
            <w:r>
              <w:rPr>
                <w:bCs/>
              </w:rPr>
              <w:t>автоматизированного рабочего места и эффективной работы</w:t>
            </w:r>
          </w:p>
        </w:tc>
        <w:tc>
          <w:tcPr>
            <w:tcW w:w="992" w:type="dxa"/>
            <w:vMerge/>
            <w:tcBorders>
              <w:left w:val="single" w:sz="4" w:space="0" w:color="auto"/>
              <w:bottom w:val="single" w:sz="4" w:space="0" w:color="auto"/>
              <w:right w:val="single" w:sz="4" w:space="0" w:color="auto"/>
            </w:tcBorders>
            <w:shd w:val="clear" w:color="auto" w:fill="auto"/>
          </w:tcPr>
          <w:p w14:paraId="09534076" w14:textId="77777777" w:rsidR="00B94837" w:rsidRPr="00E96175" w:rsidRDefault="00B94837" w:rsidP="00B94837">
            <w:pPr>
              <w:rPr>
                <w:i/>
                <w:iCs/>
              </w:rPr>
            </w:pPr>
          </w:p>
        </w:tc>
        <w:tc>
          <w:tcPr>
            <w:tcW w:w="1701" w:type="dxa"/>
            <w:vMerge/>
            <w:tcBorders>
              <w:left w:val="single" w:sz="4" w:space="0" w:color="auto"/>
              <w:right w:val="single" w:sz="8" w:space="0" w:color="auto"/>
            </w:tcBorders>
            <w:shd w:val="clear" w:color="auto" w:fill="auto"/>
            <w:vAlign w:val="center"/>
          </w:tcPr>
          <w:p w14:paraId="59DCA078" w14:textId="77777777" w:rsidR="00B94837" w:rsidRPr="00E96175" w:rsidRDefault="00B94837" w:rsidP="00B94837">
            <w:pPr>
              <w:jc w:val="center"/>
              <w:rPr>
                <w:i/>
                <w:iCs/>
              </w:rPr>
            </w:pPr>
          </w:p>
        </w:tc>
        <w:tc>
          <w:tcPr>
            <w:tcW w:w="1559" w:type="dxa"/>
            <w:tcBorders>
              <w:left w:val="single" w:sz="4" w:space="0" w:color="auto"/>
              <w:right w:val="single" w:sz="8" w:space="0" w:color="auto"/>
            </w:tcBorders>
          </w:tcPr>
          <w:p w14:paraId="0004FEE1" w14:textId="77777777" w:rsidR="00B94837" w:rsidRDefault="00B94837" w:rsidP="00B94837">
            <w:pPr>
              <w:jc w:val="center"/>
              <w:rPr>
                <w:iCs/>
              </w:rPr>
            </w:pPr>
            <w:r w:rsidRPr="00753EAE">
              <w:rPr>
                <w:iCs/>
              </w:rPr>
              <w:t>З1</w:t>
            </w:r>
          </w:p>
          <w:p w14:paraId="5AB2A4B3" w14:textId="77777777" w:rsidR="00B94837" w:rsidRPr="00E96175" w:rsidRDefault="00B94837" w:rsidP="00B94837">
            <w:pPr>
              <w:jc w:val="center"/>
              <w:rPr>
                <w:i/>
                <w:iCs/>
              </w:rPr>
            </w:pPr>
          </w:p>
        </w:tc>
      </w:tr>
      <w:tr w:rsidR="00B94837" w:rsidRPr="00F8719B" w14:paraId="34753B74"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left w:val="single" w:sz="8" w:space="0" w:color="auto"/>
              <w:bottom w:val="single" w:sz="4" w:space="0" w:color="auto"/>
              <w:right w:val="single" w:sz="8" w:space="0" w:color="auto"/>
            </w:tcBorders>
            <w:shd w:val="clear" w:color="auto" w:fill="auto"/>
            <w:vAlign w:val="center"/>
          </w:tcPr>
          <w:p w14:paraId="5411462D" w14:textId="77777777" w:rsidR="00B94837" w:rsidRPr="00F8719B" w:rsidRDefault="00B94837" w:rsidP="00B94837">
            <w:pPr>
              <w:rPr>
                <w:b/>
                <w:bCs/>
              </w:rPr>
            </w:pPr>
          </w:p>
        </w:tc>
        <w:tc>
          <w:tcPr>
            <w:tcW w:w="8618" w:type="dxa"/>
            <w:gridSpan w:val="3"/>
            <w:tcBorders>
              <w:top w:val="single" w:sz="8" w:space="0" w:color="auto"/>
              <w:left w:val="nil"/>
              <w:bottom w:val="single" w:sz="8" w:space="0" w:color="auto"/>
              <w:right w:val="single" w:sz="4" w:space="0" w:color="auto"/>
            </w:tcBorders>
            <w:shd w:val="clear" w:color="auto" w:fill="auto"/>
          </w:tcPr>
          <w:p w14:paraId="35BE1FE3" w14:textId="77777777" w:rsidR="00B94837" w:rsidRPr="00F8719B" w:rsidRDefault="00B94837" w:rsidP="00B94837">
            <w:r w:rsidRPr="00F8719B">
              <w:t>Практические занятия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59DA24C0" w14:textId="77777777" w:rsidR="00B94837" w:rsidRPr="00E96175" w:rsidRDefault="00B94837" w:rsidP="00B94837">
            <w:pPr>
              <w:jc w:val="center"/>
              <w:rPr>
                <w:i/>
                <w:iCs/>
              </w:rPr>
            </w:pPr>
            <w:r>
              <w:rPr>
                <w:i/>
                <w:iCs/>
              </w:rPr>
              <w:t>1</w:t>
            </w:r>
          </w:p>
        </w:tc>
        <w:tc>
          <w:tcPr>
            <w:tcW w:w="1701" w:type="dxa"/>
            <w:vMerge/>
            <w:tcBorders>
              <w:left w:val="single" w:sz="4" w:space="0" w:color="auto"/>
              <w:right w:val="single" w:sz="8" w:space="0" w:color="auto"/>
            </w:tcBorders>
            <w:shd w:val="clear" w:color="auto" w:fill="auto"/>
          </w:tcPr>
          <w:p w14:paraId="20C0B910" w14:textId="77777777" w:rsidR="00B94837" w:rsidRPr="00E96175" w:rsidRDefault="00B94837" w:rsidP="00B94837">
            <w:pPr>
              <w:jc w:val="center"/>
              <w:rPr>
                <w:i/>
                <w:iCs/>
              </w:rPr>
            </w:pPr>
          </w:p>
        </w:tc>
        <w:tc>
          <w:tcPr>
            <w:tcW w:w="1559" w:type="dxa"/>
            <w:tcBorders>
              <w:left w:val="single" w:sz="4" w:space="0" w:color="auto"/>
              <w:right w:val="single" w:sz="8" w:space="0" w:color="auto"/>
            </w:tcBorders>
          </w:tcPr>
          <w:p w14:paraId="1C885017" w14:textId="77777777" w:rsidR="00B94837" w:rsidRPr="00E96175" w:rsidRDefault="00B94837" w:rsidP="00B94837">
            <w:pPr>
              <w:jc w:val="center"/>
              <w:rPr>
                <w:i/>
                <w:iCs/>
              </w:rPr>
            </w:pPr>
          </w:p>
        </w:tc>
      </w:tr>
      <w:tr w:rsidR="00B94837" w:rsidRPr="00F8719B" w14:paraId="5841FC1C"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50"/>
        </w:trPr>
        <w:tc>
          <w:tcPr>
            <w:tcW w:w="2689" w:type="dxa"/>
            <w:vMerge/>
            <w:tcBorders>
              <w:left w:val="single" w:sz="8" w:space="0" w:color="auto"/>
              <w:bottom w:val="single" w:sz="4" w:space="0" w:color="auto"/>
              <w:right w:val="single" w:sz="8" w:space="0" w:color="auto"/>
            </w:tcBorders>
            <w:shd w:val="clear" w:color="auto" w:fill="auto"/>
            <w:vAlign w:val="center"/>
          </w:tcPr>
          <w:p w14:paraId="1076945B" w14:textId="77777777" w:rsidR="00B94837" w:rsidRPr="00F8719B" w:rsidRDefault="00B94837" w:rsidP="00B94837">
            <w:pPr>
              <w:rPr>
                <w:b/>
                <w:bCs/>
              </w:rPr>
            </w:pPr>
          </w:p>
        </w:tc>
        <w:tc>
          <w:tcPr>
            <w:tcW w:w="536" w:type="dxa"/>
            <w:tcBorders>
              <w:top w:val="nil"/>
              <w:left w:val="nil"/>
              <w:bottom w:val="single" w:sz="8" w:space="0" w:color="auto"/>
              <w:right w:val="single" w:sz="8" w:space="0" w:color="auto"/>
            </w:tcBorders>
            <w:shd w:val="clear" w:color="auto" w:fill="auto"/>
          </w:tcPr>
          <w:p w14:paraId="302617EA" w14:textId="77777777" w:rsidR="00B94837" w:rsidRPr="00F8719B" w:rsidRDefault="00B94837" w:rsidP="00B94837">
            <w:pPr>
              <w:jc w:val="right"/>
            </w:pPr>
            <w:r w:rsidRPr="00F8719B">
              <w:t>1</w:t>
            </w:r>
          </w:p>
        </w:tc>
        <w:tc>
          <w:tcPr>
            <w:tcW w:w="8082" w:type="dxa"/>
            <w:gridSpan w:val="2"/>
            <w:tcBorders>
              <w:top w:val="nil"/>
              <w:left w:val="nil"/>
              <w:bottom w:val="single" w:sz="8" w:space="0" w:color="auto"/>
              <w:right w:val="single" w:sz="4" w:space="0" w:color="auto"/>
            </w:tcBorders>
            <w:shd w:val="clear" w:color="auto" w:fill="auto"/>
          </w:tcPr>
          <w:p w14:paraId="40702FF8" w14:textId="77777777" w:rsidR="00B94837" w:rsidRPr="00F8719B" w:rsidRDefault="00B94837" w:rsidP="00B94837">
            <w:r w:rsidRPr="00F8719B">
              <w:t xml:space="preserve">Изучение компонентов системного блока. Материнской платы. Подключение оборудования к системному блоку. Настройка компьютерной системы средствами программы </w:t>
            </w:r>
            <w:r w:rsidRPr="00F8719B">
              <w:rPr>
                <w:lang w:val="en-US"/>
              </w:rPr>
              <w:t>SETUP</w:t>
            </w:r>
          </w:p>
        </w:tc>
        <w:tc>
          <w:tcPr>
            <w:tcW w:w="992" w:type="dxa"/>
            <w:vMerge/>
            <w:tcBorders>
              <w:left w:val="single" w:sz="4" w:space="0" w:color="auto"/>
              <w:bottom w:val="single" w:sz="4" w:space="0" w:color="auto"/>
              <w:right w:val="single" w:sz="4" w:space="0" w:color="auto"/>
            </w:tcBorders>
            <w:shd w:val="clear" w:color="auto" w:fill="auto"/>
          </w:tcPr>
          <w:p w14:paraId="2AED0D45" w14:textId="77777777" w:rsidR="00B94837" w:rsidRPr="00E96175" w:rsidRDefault="00B94837" w:rsidP="00B94837">
            <w:pPr>
              <w:jc w:val="center"/>
              <w:rPr>
                <w:i/>
                <w:iCs/>
              </w:rPr>
            </w:pPr>
          </w:p>
        </w:tc>
        <w:tc>
          <w:tcPr>
            <w:tcW w:w="1701" w:type="dxa"/>
            <w:vMerge/>
            <w:tcBorders>
              <w:left w:val="single" w:sz="4" w:space="0" w:color="auto"/>
              <w:right w:val="single" w:sz="8" w:space="0" w:color="auto"/>
            </w:tcBorders>
            <w:shd w:val="clear" w:color="auto" w:fill="auto"/>
          </w:tcPr>
          <w:p w14:paraId="6322D12D" w14:textId="77777777" w:rsidR="00B94837" w:rsidRPr="00E96175" w:rsidRDefault="00B94837" w:rsidP="00B94837">
            <w:pPr>
              <w:jc w:val="center"/>
              <w:rPr>
                <w:i/>
                <w:iCs/>
              </w:rPr>
            </w:pPr>
          </w:p>
        </w:tc>
        <w:tc>
          <w:tcPr>
            <w:tcW w:w="1559" w:type="dxa"/>
            <w:tcBorders>
              <w:left w:val="single" w:sz="4" w:space="0" w:color="auto"/>
              <w:right w:val="single" w:sz="8" w:space="0" w:color="auto"/>
            </w:tcBorders>
          </w:tcPr>
          <w:p w14:paraId="49BFA5A1" w14:textId="77777777" w:rsidR="00B94837" w:rsidRPr="00E96175" w:rsidRDefault="00B94837" w:rsidP="00B94837">
            <w:pPr>
              <w:jc w:val="center"/>
              <w:rPr>
                <w:i/>
                <w:iCs/>
              </w:rPr>
            </w:pPr>
            <w:r w:rsidRPr="00753EAE">
              <w:rPr>
                <w:iCs/>
              </w:rPr>
              <w:t>У1</w:t>
            </w:r>
          </w:p>
        </w:tc>
      </w:tr>
      <w:tr w:rsidR="00B94837" w:rsidRPr="00F8719B" w14:paraId="43478277"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left w:val="single" w:sz="8" w:space="0" w:color="auto"/>
              <w:bottom w:val="single" w:sz="4" w:space="0" w:color="auto"/>
              <w:right w:val="single" w:sz="8" w:space="0" w:color="auto"/>
            </w:tcBorders>
            <w:shd w:val="clear" w:color="auto" w:fill="auto"/>
            <w:vAlign w:val="center"/>
          </w:tcPr>
          <w:p w14:paraId="7671AA37" w14:textId="77777777" w:rsidR="00B94837" w:rsidRPr="00F8719B" w:rsidRDefault="00B94837" w:rsidP="00B94837">
            <w:pPr>
              <w:rPr>
                <w:b/>
                <w:bCs/>
              </w:rPr>
            </w:pPr>
          </w:p>
        </w:tc>
        <w:tc>
          <w:tcPr>
            <w:tcW w:w="8618" w:type="dxa"/>
            <w:gridSpan w:val="3"/>
            <w:tcBorders>
              <w:top w:val="single" w:sz="8" w:space="0" w:color="auto"/>
              <w:left w:val="nil"/>
              <w:bottom w:val="single" w:sz="8" w:space="0" w:color="auto"/>
              <w:right w:val="nil"/>
            </w:tcBorders>
            <w:shd w:val="clear" w:color="auto" w:fill="auto"/>
          </w:tcPr>
          <w:p w14:paraId="019BFD57" w14:textId="77777777" w:rsidR="00B94837" w:rsidRPr="00F8719B" w:rsidRDefault="00B94837" w:rsidP="00B94837">
            <w:r w:rsidRPr="00F8719B">
              <w:t>Самостоятельная работа обучающихся</w:t>
            </w:r>
          </w:p>
        </w:tc>
        <w:tc>
          <w:tcPr>
            <w:tcW w:w="992" w:type="dxa"/>
            <w:vMerge w:val="restart"/>
            <w:tcBorders>
              <w:top w:val="single" w:sz="4" w:space="0" w:color="auto"/>
              <w:left w:val="single" w:sz="8" w:space="0" w:color="auto"/>
              <w:right w:val="single" w:sz="4" w:space="0" w:color="auto"/>
            </w:tcBorders>
            <w:shd w:val="clear" w:color="auto" w:fill="auto"/>
          </w:tcPr>
          <w:p w14:paraId="5852A1BC" w14:textId="77777777" w:rsidR="00B94837" w:rsidRPr="00E96175" w:rsidRDefault="00B94837" w:rsidP="00B94837">
            <w:pPr>
              <w:jc w:val="center"/>
              <w:rPr>
                <w:i/>
                <w:iCs/>
              </w:rPr>
            </w:pPr>
            <w:r>
              <w:rPr>
                <w:i/>
                <w:iCs/>
              </w:rPr>
              <w:t>4</w:t>
            </w:r>
          </w:p>
        </w:tc>
        <w:tc>
          <w:tcPr>
            <w:tcW w:w="1701" w:type="dxa"/>
            <w:vMerge/>
            <w:tcBorders>
              <w:left w:val="single" w:sz="4" w:space="0" w:color="auto"/>
              <w:right w:val="single" w:sz="8" w:space="0" w:color="auto"/>
            </w:tcBorders>
            <w:shd w:val="clear" w:color="auto" w:fill="auto"/>
          </w:tcPr>
          <w:p w14:paraId="75138CCD" w14:textId="77777777" w:rsidR="00B94837" w:rsidRPr="00E96175" w:rsidRDefault="00B94837" w:rsidP="00B94837">
            <w:pPr>
              <w:jc w:val="center"/>
              <w:rPr>
                <w:i/>
                <w:iCs/>
              </w:rPr>
            </w:pPr>
          </w:p>
        </w:tc>
        <w:tc>
          <w:tcPr>
            <w:tcW w:w="1559" w:type="dxa"/>
            <w:tcBorders>
              <w:left w:val="single" w:sz="4" w:space="0" w:color="auto"/>
              <w:right w:val="single" w:sz="8" w:space="0" w:color="auto"/>
            </w:tcBorders>
          </w:tcPr>
          <w:p w14:paraId="0A0D822C" w14:textId="77777777" w:rsidR="00B94837" w:rsidRPr="00E96175" w:rsidRDefault="00B94837" w:rsidP="00B94837">
            <w:pPr>
              <w:jc w:val="center"/>
              <w:rPr>
                <w:i/>
                <w:iCs/>
              </w:rPr>
            </w:pPr>
          </w:p>
        </w:tc>
      </w:tr>
      <w:tr w:rsidR="00B94837" w:rsidRPr="00F8719B" w14:paraId="7F829C46"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25"/>
        </w:trPr>
        <w:tc>
          <w:tcPr>
            <w:tcW w:w="2689" w:type="dxa"/>
            <w:vMerge/>
            <w:tcBorders>
              <w:left w:val="single" w:sz="8" w:space="0" w:color="auto"/>
              <w:bottom w:val="single" w:sz="4" w:space="0" w:color="auto"/>
              <w:right w:val="single" w:sz="8" w:space="0" w:color="auto"/>
            </w:tcBorders>
            <w:shd w:val="clear" w:color="auto" w:fill="auto"/>
            <w:vAlign w:val="center"/>
          </w:tcPr>
          <w:p w14:paraId="2964D6B7" w14:textId="77777777" w:rsidR="00B94837" w:rsidRPr="00F8719B" w:rsidRDefault="00B94837" w:rsidP="00B94837">
            <w:pPr>
              <w:rPr>
                <w:b/>
                <w:bCs/>
              </w:rPr>
            </w:pPr>
          </w:p>
        </w:tc>
        <w:tc>
          <w:tcPr>
            <w:tcW w:w="536" w:type="dxa"/>
            <w:tcBorders>
              <w:top w:val="nil"/>
              <w:left w:val="nil"/>
              <w:bottom w:val="single" w:sz="8" w:space="0" w:color="auto"/>
              <w:right w:val="single" w:sz="4" w:space="0" w:color="auto"/>
            </w:tcBorders>
            <w:shd w:val="clear" w:color="auto" w:fill="auto"/>
          </w:tcPr>
          <w:p w14:paraId="1C8DE8E6" w14:textId="77777777" w:rsidR="00B94837" w:rsidRPr="00F8719B" w:rsidRDefault="00B94837" w:rsidP="00B94837">
            <w:pPr>
              <w:jc w:val="right"/>
            </w:pPr>
            <w:r w:rsidRPr="00F8719B">
              <w:t>1</w:t>
            </w:r>
          </w:p>
        </w:tc>
        <w:tc>
          <w:tcPr>
            <w:tcW w:w="8082" w:type="dxa"/>
            <w:gridSpan w:val="2"/>
            <w:tcBorders>
              <w:top w:val="single" w:sz="4" w:space="0" w:color="auto"/>
              <w:left w:val="single" w:sz="4" w:space="0" w:color="auto"/>
              <w:bottom w:val="single" w:sz="4" w:space="0" w:color="auto"/>
              <w:right w:val="single" w:sz="4" w:space="0" w:color="auto"/>
            </w:tcBorders>
            <w:shd w:val="clear" w:color="auto" w:fill="auto"/>
          </w:tcPr>
          <w:p w14:paraId="0B2C7ECC" w14:textId="77777777" w:rsidR="00B94837" w:rsidRPr="00F8719B" w:rsidRDefault="00B94837" w:rsidP="00B94837">
            <w:r w:rsidRPr="00F8719B">
              <w:rPr>
                <w:color w:val="000000"/>
              </w:rPr>
              <w:t>Систематическая проработка учебной и специальной технической литературы (по вопросам к параграфам, главам учебных пособий, методическим рекомендациям преподавателя)</w:t>
            </w:r>
          </w:p>
        </w:tc>
        <w:tc>
          <w:tcPr>
            <w:tcW w:w="992" w:type="dxa"/>
            <w:vMerge/>
            <w:tcBorders>
              <w:left w:val="single" w:sz="4" w:space="0" w:color="auto"/>
              <w:bottom w:val="single" w:sz="8" w:space="0" w:color="000000"/>
              <w:right w:val="single" w:sz="4" w:space="0" w:color="auto"/>
            </w:tcBorders>
            <w:shd w:val="clear" w:color="auto" w:fill="auto"/>
          </w:tcPr>
          <w:p w14:paraId="45091746" w14:textId="77777777" w:rsidR="00B94837" w:rsidRPr="00E96175" w:rsidRDefault="00B94837" w:rsidP="00B94837">
            <w:pPr>
              <w:rPr>
                <w:i/>
                <w:iCs/>
              </w:rPr>
            </w:pPr>
          </w:p>
        </w:tc>
        <w:tc>
          <w:tcPr>
            <w:tcW w:w="1701" w:type="dxa"/>
            <w:vMerge/>
            <w:tcBorders>
              <w:left w:val="single" w:sz="4" w:space="0" w:color="auto"/>
              <w:bottom w:val="single" w:sz="8" w:space="0" w:color="000000"/>
              <w:right w:val="single" w:sz="8" w:space="0" w:color="auto"/>
            </w:tcBorders>
            <w:shd w:val="clear" w:color="auto" w:fill="auto"/>
            <w:vAlign w:val="center"/>
          </w:tcPr>
          <w:p w14:paraId="08CEB6FE" w14:textId="77777777" w:rsidR="00B94837" w:rsidRPr="00E96175" w:rsidRDefault="00B94837" w:rsidP="00B94837">
            <w:pPr>
              <w:rPr>
                <w:i/>
                <w:iCs/>
              </w:rPr>
            </w:pPr>
          </w:p>
        </w:tc>
        <w:tc>
          <w:tcPr>
            <w:tcW w:w="1559" w:type="dxa"/>
            <w:tcBorders>
              <w:left w:val="single" w:sz="4" w:space="0" w:color="auto"/>
              <w:bottom w:val="single" w:sz="8" w:space="0" w:color="000000"/>
              <w:right w:val="single" w:sz="8" w:space="0" w:color="auto"/>
            </w:tcBorders>
          </w:tcPr>
          <w:p w14:paraId="7D4EEA96" w14:textId="77777777" w:rsidR="00B94837" w:rsidRDefault="00B94837" w:rsidP="00B94837">
            <w:pPr>
              <w:jc w:val="center"/>
              <w:rPr>
                <w:iCs/>
              </w:rPr>
            </w:pPr>
            <w:r w:rsidRPr="00753EAE">
              <w:rPr>
                <w:iCs/>
              </w:rPr>
              <w:t>З1</w:t>
            </w:r>
          </w:p>
          <w:p w14:paraId="578A8529" w14:textId="77777777" w:rsidR="00B94837" w:rsidRDefault="00B94837" w:rsidP="00B94837">
            <w:pPr>
              <w:jc w:val="center"/>
              <w:rPr>
                <w:iCs/>
              </w:rPr>
            </w:pPr>
            <w:r w:rsidRPr="00753EAE">
              <w:rPr>
                <w:iCs/>
              </w:rPr>
              <w:t>У1</w:t>
            </w:r>
          </w:p>
          <w:p w14:paraId="78235BB8" w14:textId="77777777" w:rsidR="00B94837" w:rsidRPr="00E96175" w:rsidRDefault="00B94837" w:rsidP="00B94837">
            <w:pPr>
              <w:rPr>
                <w:i/>
                <w:iCs/>
              </w:rPr>
            </w:pPr>
          </w:p>
        </w:tc>
      </w:tr>
      <w:tr w:rsidR="00B94837" w:rsidRPr="00F8719B" w14:paraId="7B80ADD5"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val="restart"/>
            <w:tcBorders>
              <w:top w:val="single" w:sz="4" w:space="0" w:color="auto"/>
              <w:left w:val="single" w:sz="8" w:space="0" w:color="auto"/>
              <w:bottom w:val="single" w:sz="8" w:space="0" w:color="000000"/>
              <w:right w:val="single" w:sz="8" w:space="0" w:color="auto"/>
            </w:tcBorders>
            <w:shd w:val="clear" w:color="auto" w:fill="auto"/>
          </w:tcPr>
          <w:p w14:paraId="50B22223" w14:textId="77777777" w:rsidR="00B94837" w:rsidRPr="00F8719B" w:rsidRDefault="00B94837" w:rsidP="00B94837">
            <w:pPr>
              <w:jc w:val="center"/>
              <w:rPr>
                <w:b/>
                <w:bCs/>
              </w:rPr>
            </w:pPr>
            <w:r w:rsidRPr="00F8719B">
              <w:rPr>
                <w:b/>
                <w:bCs/>
              </w:rPr>
              <w:t xml:space="preserve">                                                       Тема </w:t>
            </w:r>
            <w:r>
              <w:rPr>
                <w:b/>
                <w:bCs/>
              </w:rPr>
              <w:t>1.</w:t>
            </w:r>
            <w:r w:rsidRPr="00F8719B">
              <w:rPr>
                <w:b/>
                <w:bCs/>
              </w:rPr>
              <w:t xml:space="preserve">4. </w:t>
            </w:r>
            <w:r w:rsidRPr="00F8719B">
              <w:rPr>
                <w:b/>
                <w:bCs/>
                <w:iCs/>
              </w:rPr>
              <w:t xml:space="preserve">Базовые и </w:t>
            </w:r>
            <w:proofErr w:type="gramStart"/>
            <w:r w:rsidRPr="00F8719B">
              <w:rPr>
                <w:b/>
                <w:bCs/>
                <w:iCs/>
              </w:rPr>
              <w:t>системные программные продукты</w:t>
            </w:r>
            <w:proofErr w:type="gramEnd"/>
            <w:r w:rsidRPr="00F8719B">
              <w:rPr>
                <w:b/>
                <w:bCs/>
                <w:iCs/>
              </w:rPr>
              <w:t xml:space="preserve"> и пакеты прикладных программ</w:t>
            </w:r>
          </w:p>
        </w:tc>
        <w:tc>
          <w:tcPr>
            <w:tcW w:w="8618" w:type="dxa"/>
            <w:gridSpan w:val="3"/>
            <w:tcBorders>
              <w:top w:val="single" w:sz="8" w:space="0" w:color="auto"/>
              <w:left w:val="nil"/>
              <w:bottom w:val="single" w:sz="8" w:space="0" w:color="auto"/>
              <w:right w:val="single" w:sz="8" w:space="0" w:color="000000"/>
            </w:tcBorders>
            <w:shd w:val="clear" w:color="auto" w:fill="auto"/>
          </w:tcPr>
          <w:p w14:paraId="5CD48A88" w14:textId="77777777" w:rsidR="00B94837" w:rsidRPr="00F8719B" w:rsidRDefault="00B94837" w:rsidP="00B94837">
            <w:r w:rsidRPr="00F8719B">
              <w:t>Содержание учебного материала</w:t>
            </w:r>
          </w:p>
        </w:tc>
        <w:tc>
          <w:tcPr>
            <w:tcW w:w="992" w:type="dxa"/>
            <w:vMerge w:val="restart"/>
            <w:tcBorders>
              <w:top w:val="nil"/>
              <w:left w:val="single" w:sz="8" w:space="0" w:color="auto"/>
              <w:right w:val="single" w:sz="8" w:space="0" w:color="auto"/>
            </w:tcBorders>
            <w:shd w:val="clear" w:color="auto" w:fill="auto"/>
          </w:tcPr>
          <w:p w14:paraId="60D359DF" w14:textId="77777777" w:rsidR="00B94837" w:rsidRPr="00E96175" w:rsidRDefault="00B94837" w:rsidP="00B94837">
            <w:pPr>
              <w:jc w:val="center"/>
              <w:rPr>
                <w:i/>
                <w:iCs/>
              </w:rPr>
            </w:pPr>
            <w:r>
              <w:rPr>
                <w:i/>
                <w:iCs/>
              </w:rPr>
              <w:t>12</w:t>
            </w:r>
          </w:p>
        </w:tc>
        <w:tc>
          <w:tcPr>
            <w:tcW w:w="1701" w:type="dxa"/>
            <w:vMerge w:val="restart"/>
            <w:tcBorders>
              <w:top w:val="nil"/>
              <w:left w:val="single" w:sz="8" w:space="0" w:color="auto"/>
              <w:right w:val="single" w:sz="8" w:space="0" w:color="auto"/>
            </w:tcBorders>
            <w:shd w:val="clear" w:color="auto" w:fill="auto"/>
          </w:tcPr>
          <w:p w14:paraId="272BB161" w14:textId="77777777" w:rsidR="00B94837" w:rsidRDefault="00B94837" w:rsidP="00B94837">
            <w:pPr>
              <w:jc w:val="center"/>
              <w:rPr>
                <w:iCs/>
              </w:rPr>
            </w:pPr>
            <w:r>
              <w:rPr>
                <w:iCs/>
              </w:rPr>
              <w:t>ОК.01</w:t>
            </w:r>
          </w:p>
          <w:p w14:paraId="5240A942" w14:textId="77777777" w:rsidR="00B94837" w:rsidRDefault="00B94837" w:rsidP="00B94837">
            <w:pPr>
              <w:jc w:val="center"/>
              <w:rPr>
                <w:iCs/>
              </w:rPr>
            </w:pPr>
            <w:r>
              <w:rPr>
                <w:iCs/>
              </w:rPr>
              <w:t>ОК.02</w:t>
            </w:r>
          </w:p>
          <w:p w14:paraId="15AA2CB6" w14:textId="77777777" w:rsidR="00B94837" w:rsidRDefault="00B94837" w:rsidP="00B94837">
            <w:pPr>
              <w:jc w:val="center"/>
              <w:rPr>
                <w:iCs/>
              </w:rPr>
            </w:pPr>
            <w:r>
              <w:rPr>
                <w:iCs/>
              </w:rPr>
              <w:t>ОК.03</w:t>
            </w:r>
          </w:p>
          <w:p w14:paraId="3C81EC87" w14:textId="77777777" w:rsidR="00B94837" w:rsidRDefault="00B94837" w:rsidP="00B94837">
            <w:pPr>
              <w:jc w:val="center"/>
              <w:rPr>
                <w:iCs/>
              </w:rPr>
            </w:pPr>
            <w:r>
              <w:rPr>
                <w:iCs/>
              </w:rPr>
              <w:t>ОК.05</w:t>
            </w:r>
          </w:p>
          <w:p w14:paraId="5F5BC98A" w14:textId="77777777" w:rsidR="00B94837" w:rsidRDefault="00B94837" w:rsidP="00B94837">
            <w:pPr>
              <w:jc w:val="center"/>
              <w:rPr>
                <w:iCs/>
              </w:rPr>
            </w:pPr>
            <w:r>
              <w:rPr>
                <w:iCs/>
              </w:rPr>
              <w:t>ОК.09</w:t>
            </w:r>
          </w:p>
          <w:p w14:paraId="5F4F8C72" w14:textId="77777777" w:rsidR="00B94837" w:rsidRDefault="00B94837" w:rsidP="00B94837">
            <w:pPr>
              <w:jc w:val="center"/>
              <w:rPr>
                <w:iCs/>
              </w:rPr>
            </w:pPr>
            <w:r>
              <w:rPr>
                <w:iCs/>
              </w:rPr>
              <w:t>ОК.10</w:t>
            </w:r>
          </w:p>
          <w:p w14:paraId="09CBDF0A" w14:textId="77777777" w:rsidR="00B94837" w:rsidRDefault="00B94837" w:rsidP="00B94837">
            <w:pPr>
              <w:jc w:val="center"/>
              <w:rPr>
                <w:iCs/>
              </w:rPr>
            </w:pPr>
            <w:r>
              <w:rPr>
                <w:iCs/>
              </w:rPr>
              <w:t>ОК.11</w:t>
            </w:r>
          </w:p>
          <w:p w14:paraId="6D382C24" w14:textId="77777777" w:rsidR="00B94837" w:rsidRDefault="00B94837" w:rsidP="00B94837">
            <w:pPr>
              <w:jc w:val="center"/>
              <w:rPr>
                <w:iCs/>
              </w:rPr>
            </w:pPr>
            <w:r>
              <w:rPr>
                <w:iCs/>
              </w:rPr>
              <w:t>ПК.11</w:t>
            </w:r>
          </w:p>
          <w:p w14:paraId="1F02530C" w14:textId="77777777" w:rsidR="00B94837" w:rsidRDefault="00B94837" w:rsidP="00B94837">
            <w:pPr>
              <w:jc w:val="center"/>
              <w:rPr>
                <w:iCs/>
              </w:rPr>
            </w:pPr>
            <w:r>
              <w:rPr>
                <w:iCs/>
              </w:rPr>
              <w:t>ПК.1.2</w:t>
            </w:r>
          </w:p>
          <w:p w14:paraId="3738B17A" w14:textId="77777777" w:rsidR="00B94837" w:rsidRDefault="00B94837" w:rsidP="00B94837">
            <w:pPr>
              <w:jc w:val="center"/>
              <w:rPr>
                <w:iCs/>
              </w:rPr>
            </w:pPr>
            <w:r>
              <w:rPr>
                <w:iCs/>
              </w:rPr>
              <w:t>ПК.2.2</w:t>
            </w:r>
          </w:p>
          <w:p w14:paraId="14FD5F0D" w14:textId="77777777" w:rsidR="00B94837" w:rsidRDefault="00B94837" w:rsidP="00B94837">
            <w:pPr>
              <w:jc w:val="center"/>
              <w:rPr>
                <w:iCs/>
              </w:rPr>
            </w:pPr>
            <w:r>
              <w:rPr>
                <w:iCs/>
              </w:rPr>
              <w:t>ПК.2.3</w:t>
            </w:r>
          </w:p>
          <w:p w14:paraId="5734455F" w14:textId="77777777" w:rsidR="00B94837" w:rsidRDefault="00B94837" w:rsidP="00B94837">
            <w:pPr>
              <w:jc w:val="center"/>
              <w:rPr>
                <w:iCs/>
              </w:rPr>
            </w:pPr>
            <w:r>
              <w:rPr>
                <w:iCs/>
              </w:rPr>
              <w:t>ПК.2.4</w:t>
            </w:r>
          </w:p>
          <w:p w14:paraId="0B562A94" w14:textId="77777777" w:rsidR="00B94837" w:rsidRPr="00E96175" w:rsidRDefault="00B94837" w:rsidP="00B94837">
            <w:pPr>
              <w:jc w:val="center"/>
              <w:rPr>
                <w:i/>
                <w:iCs/>
              </w:rPr>
            </w:pPr>
          </w:p>
        </w:tc>
        <w:tc>
          <w:tcPr>
            <w:tcW w:w="1559" w:type="dxa"/>
            <w:tcBorders>
              <w:top w:val="nil"/>
              <w:left w:val="single" w:sz="8" w:space="0" w:color="auto"/>
              <w:right w:val="single" w:sz="8" w:space="0" w:color="auto"/>
            </w:tcBorders>
          </w:tcPr>
          <w:p w14:paraId="03AC13CF" w14:textId="77777777" w:rsidR="00B94837" w:rsidRDefault="00B94837" w:rsidP="00B94837">
            <w:pPr>
              <w:jc w:val="center"/>
              <w:rPr>
                <w:iCs/>
              </w:rPr>
            </w:pPr>
          </w:p>
        </w:tc>
      </w:tr>
      <w:tr w:rsidR="00B94837" w:rsidRPr="00F8719B" w14:paraId="0E789053"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1299C914" w14:textId="77777777" w:rsidR="00B94837" w:rsidRPr="00F8719B" w:rsidRDefault="00B94837" w:rsidP="00B94837">
            <w:pPr>
              <w:rPr>
                <w:b/>
                <w:bCs/>
              </w:rPr>
            </w:pPr>
          </w:p>
        </w:tc>
        <w:tc>
          <w:tcPr>
            <w:tcW w:w="536" w:type="dxa"/>
            <w:tcBorders>
              <w:top w:val="nil"/>
              <w:left w:val="nil"/>
              <w:bottom w:val="single" w:sz="8" w:space="0" w:color="auto"/>
              <w:right w:val="single" w:sz="8" w:space="0" w:color="auto"/>
            </w:tcBorders>
            <w:shd w:val="clear" w:color="auto" w:fill="auto"/>
          </w:tcPr>
          <w:p w14:paraId="30C3D21E" w14:textId="77777777" w:rsidR="00B94837" w:rsidRPr="00F8719B" w:rsidRDefault="00B94837" w:rsidP="00B94837">
            <w:pPr>
              <w:jc w:val="right"/>
            </w:pPr>
            <w:r w:rsidRPr="00F8719B">
              <w:t>1</w:t>
            </w:r>
          </w:p>
        </w:tc>
        <w:tc>
          <w:tcPr>
            <w:tcW w:w="8082" w:type="dxa"/>
            <w:gridSpan w:val="2"/>
            <w:tcBorders>
              <w:top w:val="nil"/>
              <w:left w:val="nil"/>
              <w:bottom w:val="single" w:sz="8" w:space="0" w:color="auto"/>
              <w:right w:val="single" w:sz="8" w:space="0" w:color="auto"/>
            </w:tcBorders>
            <w:shd w:val="clear" w:color="auto" w:fill="auto"/>
          </w:tcPr>
          <w:p w14:paraId="6360982C" w14:textId="77777777" w:rsidR="00B94837" w:rsidRPr="00F8719B" w:rsidRDefault="00B94837" w:rsidP="00B94837">
            <w:r w:rsidRPr="00F8719B">
              <w:t>Назначение и состав базового программного обеспечения. Современные операционные системы: основные возможности и отличия. Влияние свойств ПК и предметной области специалиста на выбор ОС. Программный сервис ПК. Работа с файлами, накопителями информации.</w:t>
            </w:r>
          </w:p>
        </w:tc>
        <w:tc>
          <w:tcPr>
            <w:tcW w:w="992" w:type="dxa"/>
            <w:vMerge/>
            <w:tcBorders>
              <w:left w:val="single" w:sz="8" w:space="0" w:color="auto"/>
              <w:right w:val="single" w:sz="8" w:space="0" w:color="auto"/>
            </w:tcBorders>
            <w:shd w:val="clear" w:color="auto" w:fill="auto"/>
          </w:tcPr>
          <w:p w14:paraId="0BBAB092" w14:textId="77777777" w:rsidR="00B94837" w:rsidRPr="00E96175" w:rsidRDefault="00B94837" w:rsidP="00B94837">
            <w:pPr>
              <w:rPr>
                <w:i/>
                <w:iCs/>
              </w:rPr>
            </w:pPr>
          </w:p>
        </w:tc>
        <w:tc>
          <w:tcPr>
            <w:tcW w:w="1701" w:type="dxa"/>
            <w:vMerge/>
            <w:tcBorders>
              <w:left w:val="single" w:sz="8" w:space="0" w:color="auto"/>
              <w:right w:val="single" w:sz="8" w:space="0" w:color="auto"/>
            </w:tcBorders>
            <w:shd w:val="clear" w:color="auto" w:fill="auto"/>
            <w:vAlign w:val="center"/>
          </w:tcPr>
          <w:p w14:paraId="141489B0"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72F2E4B3" w14:textId="77777777" w:rsidR="00B94837" w:rsidRDefault="00B94837" w:rsidP="00B94837">
            <w:pPr>
              <w:jc w:val="center"/>
              <w:rPr>
                <w:iCs/>
              </w:rPr>
            </w:pPr>
            <w:r w:rsidRPr="00753EAE">
              <w:rPr>
                <w:iCs/>
              </w:rPr>
              <w:t>З1</w:t>
            </w:r>
          </w:p>
          <w:p w14:paraId="6B3C96F8" w14:textId="77777777" w:rsidR="00B94837" w:rsidRPr="00E96175" w:rsidRDefault="00B94837" w:rsidP="00B94837">
            <w:pPr>
              <w:jc w:val="center"/>
              <w:rPr>
                <w:i/>
                <w:iCs/>
              </w:rPr>
            </w:pPr>
          </w:p>
        </w:tc>
      </w:tr>
      <w:tr w:rsidR="00B94837" w:rsidRPr="00F8719B" w14:paraId="30D4C27F"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424566BE" w14:textId="77777777" w:rsidR="00B94837" w:rsidRPr="00F8719B" w:rsidRDefault="00B94837" w:rsidP="00B94837">
            <w:pPr>
              <w:rPr>
                <w:b/>
                <w:bCs/>
              </w:rPr>
            </w:pPr>
          </w:p>
        </w:tc>
        <w:tc>
          <w:tcPr>
            <w:tcW w:w="536" w:type="dxa"/>
            <w:tcBorders>
              <w:top w:val="nil"/>
              <w:left w:val="nil"/>
              <w:bottom w:val="single" w:sz="8" w:space="0" w:color="auto"/>
              <w:right w:val="single" w:sz="8" w:space="0" w:color="auto"/>
            </w:tcBorders>
            <w:shd w:val="clear" w:color="auto" w:fill="auto"/>
          </w:tcPr>
          <w:p w14:paraId="7B834F67" w14:textId="77777777" w:rsidR="00B94837" w:rsidRPr="00F8719B" w:rsidRDefault="00B94837" w:rsidP="00B94837">
            <w:pPr>
              <w:jc w:val="right"/>
            </w:pPr>
            <w:r w:rsidRPr="00F8719B">
              <w:t>2</w:t>
            </w:r>
          </w:p>
        </w:tc>
        <w:tc>
          <w:tcPr>
            <w:tcW w:w="8082" w:type="dxa"/>
            <w:gridSpan w:val="2"/>
            <w:tcBorders>
              <w:top w:val="nil"/>
              <w:left w:val="nil"/>
              <w:bottom w:val="single" w:sz="8" w:space="0" w:color="auto"/>
              <w:right w:val="single" w:sz="8" w:space="0" w:color="auto"/>
            </w:tcBorders>
            <w:shd w:val="clear" w:color="auto" w:fill="auto"/>
          </w:tcPr>
          <w:p w14:paraId="778A0E16" w14:textId="77777777" w:rsidR="00B94837" w:rsidRPr="00F8719B" w:rsidRDefault="00B94837" w:rsidP="00B94837">
            <w:r w:rsidRPr="00F8719B">
              <w:t>Программное обеспечения прикладного характера, его назначение. Пакеты прикладных программ для решения профессиональных задач. Установка, конфигурирование и модернизация прикладного программного обеспечения</w:t>
            </w:r>
          </w:p>
        </w:tc>
        <w:tc>
          <w:tcPr>
            <w:tcW w:w="992" w:type="dxa"/>
            <w:vMerge/>
            <w:tcBorders>
              <w:left w:val="single" w:sz="8" w:space="0" w:color="auto"/>
              <w:right w:val="single" w:sz="8" w:space="0" w:color="auto"/>
            </w:tcBorders>
            <w:shd w:val="clear" w:color="auto" w:fill="auto"/>
          </w:tcPr>
          <w:p w14:paraId="064B62F3" w14:textId="77777777" w:rsidR="00B94837" w:rsidRPr="00E96175" w:rsidRDefault="00B94837" w:rsidP="00B94837">
            <w:pPr>
              <w:rPr>
                <w:i/>
                <w:iCs/>
              </w:rPr>
            </w:pPr>
          </w:p>
        </w:tc>
        <w:tc>
          <w:tcPr>
            <w:tcW w:w="1701" w:type="dxa"/>
            <w:vMerge/>
            <w:tcBorders>
              <w:left w:val="single" w:sz="8" w:space="0" w:color="auto"/>
              <w:right w:val="single" w:sz="8" w:space="0" w:color="auto"/>
            </w:tcBorders>
            <w:shd w:val="clear" w:color="auto" w:fill="auto"/>
            <w:vAlign w:val="center"/>
          </w:tcPr>
          <w:p w14:paraId="151FA89F"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7A9492E8" w14:textId="77777777" w:rsidR="00B94837" w:rsidRPr="00E96175" w:rsidRDefault="00B94837" w:rsidP="00B94837">
            <w:pPr>
              <w:jc w:val="center"/>
              <w:rPr>
                <w:i/>
                <w:iCs/>
              </w:rPr>
            </w:pPr>
          </w:p>
        </w:tc>
      </w:tr>
      <w:tr w:rsidR="00B94837" w:rsidRPr="00F8719B" w14:paraId="3FA7BCC6"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6D36517C" w14:textId="77777777" w:rsidR="00B94837" w:rsidRPr="00F8719B" w:rsidRDefault="00B94837" w:rsidP="00B94837">
            <w:pPr>
              <w:rPr>
                <w:b/>
                <w:bCs/>
              </w:rPr>
            </w:pPr>
          </w:p>
        </w:tc>
        <w:tc>
          <w:tcPr>
            <w:tcW w:w="536" w:type="dxa"/>
            <w:tcBorders>
              <w:top w:val="nil"/>
              <w:left w:val="nil"/>
              <w:bottom w:val="single" w:sz="8" w:space="0" w:color="auto"/>
              <w:right w:val="single" w:sz="8" w:space="0" w:color="auto"/>
            </w:tcBorders>
            <w:shd w:val="clear" w:color="auto" w:fill="auto"/>
          </w:tcPr>
          <w:p w14:paraId="57E0E999" w14:textId="77777777" w:rsidR="00B94837" w:rsidRPr="00F8719B" w:rsidRDefault="00B94837" w:rsidP="00B94837">
            <w:pPr>
              <w:jc w:val="right"/>
            </w:pPr>
            <w:r w:rsidRPr="00F8719B">
              <w:t>3</w:t>
            </w:r>
          </w:p>
        </w:tc>
        <w:tc>
          <w:tcPr>
            <w:tcW w:w="8082" w:type="dxa"/>
            <w:gridSpan w:val="2"/>
            <w:tcBorders>
              <w:top w:val="nil"/>
              <w:left w:val="nil"/>
              <w:bottom w:val="single" w:sz="8" w:space="0" w:color="auto"/>
              <w:right w:val="single" w:sz="8" w:space="0" w:color="auto"/>
            </w:tcBorders>
            <w:shd w:val="clear" w:color="auto" w:fill="auto"/>
          </w:tcPr>
          <w:p w14:paraId="6A6E6D9E" w14:textId="77777777" w:rsidR="00B94837" w:rsidRPr="00F8719B" w:rsidRDefault="00B94837" w:rsidP="00B94837">
            <w:r w:rsidRPr="00F8719B">
              <w:t>Технология сбора информации. Технология и программные средства поиска информации. Программы поиска текстовых документов внутри баз данных (</w:t>
            </w:r>
            <w:proofErr w:type="spellStart"/>
            <w:r w:rsidRPr="00F8719B">
              <w:t>Sonar</w:t>
            </w:r>
            <w:proofErr w:type="spellEnd"/>
            <w:r w:rsidRPr="00F8719B">
              <w:t xml:space="preserve"> </w:t>
            </w:r>
            <w:proofErr w:type="spellStart"/>
            <w:r w:rsidRPr="00F8719B">
              <w:t>Professional</w:t>
            </w:r>
            <w:proofErr w:type="spellEnd"/>
            <w:r w:rsidRPr="00F8719B">
              <w:t xml:space="preserve">, </w:t>
            </w:r>
            <w:proofErr w:type="spellStart"/>
            <w:r w:rsidRPr="00F8719B">
              <w:t>TextSearch</w:t>
            </w:r>
            <w:proofErr w:type="spellEnd"/>
            <w:r w:rsidRPr="00F8719B">
              <w:t xml:space="preserve"> </w:t>
            </w:r>
            <w:proofErr w:type="spellStart"/>
            <w:r w:rsidRPr="00F8719B">
              <w:t>Date</w:t>
            </w:r>
            <w:proofErr w:type="spellEnd"/>
            <w:r w:rsidRPr="00F8719B">
              <w:t xml:space="preserve"> </w:t>
            </w:r>
            <w:proofErr w:type="spellStart"/>
            <w:r w:rsidRPr="00F8719B">
              <w:t>BladeModule</w:t>
            </w:r>
            <w:proofErr w:type="spellEnd"/>
            <w:r w:rsidRPr="00F8719B">
              <w:t>)</w:t>
            </w:r>
          </w:p>
        </w:tc>
        <w:tc>
          <w:tcPr>
            <w:tcW w:w="992" w:type="dxa"/>
            <w:vMerge/>
            <w:tcBorders>
              <w:left w:val="single" w:sz="8" w:space="0" w:color="auto"/>
              <w:right w:val="single" w:sz="8" w:space="0" w:color="auto"/>
            </w:tcBorders>
            <w:shd w:val="clear" w:color="auto" w:fill="auto"/>
          </w:tcPr>
          <w:p w14:paraId="29703AD7" w14:textId="77777777" w:rsidR="00B94837" w:rsidRPr="00E96175" w:rsidRDefault="00B94837" w:rsidP="00B94837">
            <w:pPr>
              <w:rPr>
                <w:i/>
                <w:iCs/>
              </w:rPr>
            </w:pPr>
          </w:p>
        </w:tc>
        <w:tc>
          <w:tcPr>
            <w:tcW w:w="1701" w:type="dxa"/>
            <w:vMerge/>
            <w:tcBorders>
              <w:left w:val="single" w:sz="8" w:space="0" w:color="auto"/>
              <w:right w:val="single" w:sz="8" w:space="0" w:color="auto"/>
            </w:tcBorders>
            <w:shd w:val="clear" w:color="auto" w:fill="auto"/>
            <w:vAlign w:val="center"/>
          </w:tcPr>
          <w:p w14:paraId="518E07EC"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50D2BCF4" w14:textId="77777777" w:rsidR="00B94837" w:rsidRPr="00E96175" w:rsidRDefault="00B94837" w:rsidP="00B94837">
            <w:pPr>
              <w:jc w:val="center"/>
              <w:rPr>
                <w:i/>
                <w:iCs/>
              </w:rPr>
            </w:pPr>
          </w:p>
        </w:tc>
      </w:tr>
      <w:tr w:rsidR="00B94837" w:rsidRPr="00F8719B" w14:paraId="65A6D81C"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2101D37F" w14:textId="77777777" w:rsidR="00B94837" w:rsidRPr="00F8719B" w:rsidRDefault="00B94837" w:rsidP="00B94837">
            <w:pPr>
              <w:rPr>
                <w:b/>
                <w:bCs/>
              </w:rPr>
            </w:pPr>
          </w:p>
        </w:tc>
        <w:tc>
          <w:tcPr>
            <w:tcW w:w="536" w:type="dxa"/>
            <w:tcBorders>
              <w:top w:val="nil"/>
              <w:left w:val="nil"/>
              <w:bottom w:val="single" w:sz="8" w:space="0" w:color="auto"/>
              <w:right w:val="single" w:sz="8" w:space="0" w:color="auto"/>
            </w:tcBorders>
            <w:shd w:val="clear" w:color="auto" w:fill="auto"/>
          </w:tcPr>
          <w:p w14:paraId="5E1B6143" w14:textId="77777777" w:rsidR="00B94837" w:rsidRPr="00F8719B" w:rsidRDefault="00B94837" w:rsidP="00B94837">
            <w:pPr>
              <w:jc w:val="right"/>
            </w:pPr>
            <w:r w:rsidRPr="00F8719B">
              <w:t>4</w:t>
            </w:r>
          </w:p>
        </w:tc>
        <w:tc>
          <w:tcPr>
            <w:tcW w:w="8082" w:type="dxa"/>
            <w:gridSpan w:val="2"/>
            <w:tcBorders>
              <w:top w:val="nil"/>
              <w:left w:val="nil"/>
              <w:bottom w:val="single" w:sz="8" w:space="0" w:color="auto"/>
              <w:right w:val="single" w:sz="8" w:space="0" w:color="auto"/>
            </w:tcBorders>
            <w:shd w:val="clear" w:color="auto" w:fill="auto"/>
          </w:tcPr>
          <w:p w14:paraId="5B6F3509" w14:textId="77777777" w:rsidR="00B94837" w:rsidRPr="00F8719B" w:rsidRDefault="00B94837" w:rsidP="00B94837">
            <w:r w:rsidRPr="00F8719B">
              <w:t xml:space="preserve">Технология обработки и преобразование информации. Средства автоматизации переводов. Переводческие пакет </w:t>
            </w:r>
            <w:r w:rsidRPr="00F8719B">
              <w:rPr>
                <w:lang w:val="en-US"/>
              </w:rPr>
              <w:t>PROMT</w:t>
            </w:r>
            <w:r w:rsidRPr="00F8719B">
              <w:t>. Системы оптического распознавания информации</w:t>
            </w:r>
          </w:p>
        </w:tc>
        <w:tc>
          <w:tcPr>
            <w:tcW w:w="992" w:type="dxa"/>
            <w:vMerge/>
            <w:tcBorders>
              <w:left w:val="single" w:sz="8" w:space="0" w:color="auto"/>
              <w:right w:val="single" w:sz="8" w:space="0" w:color="auto"/>
            </w:tcBorders>
            <w:shd w:val="clear" w:color="auto" w:fill="auto"/>
          </w:tcPr>
          <w:p w14:paraId="5452711C" w14:textId="77777777" w:rsidR="00B94837" w:rsidRPr="00E96175" w:rsidRDefault="00B94837" w:rsidP="00B94837">
            <w:pPr>
              <w:rPr>
                <w:i/>
                <w:iCs/>
              </w:rPr>
            </w:pPr>
          </w:p>
        </w:tc>
        <w:tc>
          <w:tcPr>
            <w:tcW w:w="1701" w:type="dxa"/>
            <w:vMerge/>
            <w:tcBorders>
              <w:left w:val="single" w:sz="8" w:space="0" w:color="auto"/>
              <w:right w:val="single" w:sz="8" w:space="0" w:color="auto"/>
            </w:tcBorders>
            <w:shd w:val="clear" w:color="auto" w:fill="auto"/>
            <w:vAlign w:val="center"/>
          </w:tcPr>
          <w:p w14:paraId="79CA2D03"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5C2DD73B" w14:textId="77777777" w:rsidR="00B94837" w:rsidRPr="00E96175" w:rsidRDefault="00B94837" w:rsidP="00B94837">
            <w:pPr>
              <w:jc w:val="center"/>
              <w:rPr>
                <w:i/>
                <w:iCs/>
              </w:rPr>
            </w:pPr>
          </w:p>
        </w:tc>
      </w:tr>
      <w:tr w:rsidR="00B94837" w:rsidRPr="00F8719B" w14:paraId="565542FF"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4CBD96AB" w14:textId="77777777" w:rsidR="00B94837" w:rsidRPr="00F8719B" w:rsidRDefault="00B94837" w:rsidP="00B94837">
            <w:pPr>
              <w:rPr>
                <w:b/>
                <w:bCs/>
              </w:rPr>
            </w:pPr>
          </w:p>
        </w:tc>
        <w:tc>
          <w:tcPr>
            <w:tcW w:w="536" w:type="dxa"/>
            <w:tcBorders>
              <w:top w:val="nil"/>
              <w:left w:val="nil"/>
              <w:bottom w:val="single" w:sz="8" w:space="0" w:color="auto"/>
              <w:right w:val="single" w:sz="8" w:space="0" w:color="auto"/>
            </w:tcBorders>
            <w:shd w:val="clear" w:color="auto" w:fill="auto"/>
          </w:tcPr>
          <w:p w14:paraId="2049F890" w14:textId="77777777" w:rsidR="00B94837" w:rsidRPr="00F8719B" w:rsidRDefault="00B94837" w:rsidP="00B94837">
            <w:pPr>
              <w:jc w:val="right"/>
            </w:pPr>
            <w:r w:rsidRPr="00F8719B">
              <w:t>5</w:t>
            </w:r>
          </w:p>
        </w:tc>
        <w:tc>
          <w:tcPr>
            <w:tcW w:w="8082" w:type="dxa"/>
            <w:gridSpan w:val="2"/>
            <w:tcBorders>
              <w:top w:val="nil"/>
              <w:left w:val="nil"/>
              <w:bottom w:val="single" w:sz="8" w:space="0" w:color="auto"/>
              <w:right w:val="single" w:sz="8" w:space="0" w:color="auto"/>
            </w:tcBorders>
            <w:shd w:val="clear" w:color="auto" w:fill="auto"/>
          </w:tcPr>
          <w:p w14:paraId="50D16901" w14:textId="77777777" w:rsidR="00B94837" w:rsidRPr="00F8719B" w:rsidRDefault="00B94837" w:rsidP="00B94837">
            <w:r w:rsidRPr="00F8719B">
              <w:t>Редакторы обработки графической информации. Средства для работы с растровой и векторной графикой</w:t>
            </w:r>
          </w:p>
        </w:tc>
        <w:tc>
          <w:tcPr>
            <w:tcW w:w="992" w:type="dxa"/>
            <w:vMerge/>
            <w:tcBorders>
              <w:left w:val="single" w:sz="8" w:space="0" w:color="auto"/>
              <w:right w:val="single" w:sz="8" w:space="0" w:color="auto"/>
            </w:tcBorders>
            <w:shd w:val="clear" w:color="auto" w:fill="auto"/>
          </w:tcPr>
          <w:p w14:paraId="0CB62A27" w14:textId="77777777" w:rsidR="00B94837" w:rsidRPr="00E96175" w:rsidRDefault="00B94837" w:rsidP="00B94837">
            <w:pPr>
              <w:rPr>
                <w:i/>
                <w:iCs/>
              </w:rPr>
            </w:pPr>
          </w:p>
        </w:tc>
        <w:tc>
          <w:tcPr>
            <w:tcW w:w="1701" w:type="dxa"/>
            <w:vMerge/>
            <w:tcBorders>
              <w:left w:val="single" w:sz="8" w:space="0" w:color="auto"/>
              <w:right w:val="single" w:sz="8" w:space="0" w:color="auto"/>
            </w:tcBorders>
            <w:shd w:val="clear" w:color="auto" w:fill="auto"/>
            <w:vAlign w:val="center"/>
          </w:tcPr>
          <w:p w14:paraId="437BC507"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7E42737B" w14:textId="77777777" w:rsidR="00B94837" w:rsidRPr="00E96175" w:rsidRDefault="00B94837" w:rsidP="00B94837">
            <w:pPr>
              <w:jc w:val="center"/>
              <w:rPr>
                <w:i/>
                <w:iCs/>
              </w:rPr>
            </w:pPr>
          </w:p>
        </w:tc>
      </w:tr>
      <w:tr w:rsidR="00B94837" w:rsidRPr="00E1111A" w14:paraId="4CEF5BE1"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1FF820A8" w14:textId="77777777" w:rsidR="00B94837" w:rsidRPr="00F8719B" w:rsidRDefault="00B94837" w:rsidP="00B94837">
            <w:pPr>
              <w:rPr>
                <w:b/>
                <w:bCs/>
              </w:rPr>
            </w:pPr>
          </w:p>
        </w:tc>
        <w:tc>
          <w:tcPr>
            <w:tcW w:w="536" w:type="dxa"/>
            <w:tcBorders>
              <w:top w:val="nil"/>
              <w:left w:val="nil"/>
              <w:bottom w:val="single" w:sz="8" w:space="0" w:color="auto"/>
              <w:right w:val="single" w:sz="8" w:space="0" w:color="auto"/>
            </w:tcBorders>
            <w:shd w:val="clear" w:color="auto" w:fill="auto"/>
          </w:tcPr>
          <w:p w14:paraId="0D0995B7" w14:textId="77777777" w:rsidR="00B94837" w:rsidRPr="00F8719B" w:rsidRDefault="00B94837" w:rsidP="00B94837">
            <w:pPr>
              <w:jc w:val="right"/>
            </w:pPr>
            <w:r w:rsidRPr="00F8719B">
              <w:t>6</w:t>
            </w:r>
          </w:p>
        </w:tc>
        <w:tc>
          <w:tcPr>
            <w:tcW w:w="8082" w:type="dxa"/>
            <w:gridSpan w:val="2"/>
            <w:tcBorders>
              <w:top w:val="nil"/>
              <w:left w:val="nil"/>
              <w:bottom w:val="single" w:sz="8" w:space="0" w:color="auto"/>
              <w:right w:val="single" w:sz="8" w:space="0" w:color="auto"/>
            </w:tcBorders>
            <w:shd w:val="clear" w:color="auto" w:fill="auto"/>
          </w:tcPr>
          <w:p w14:paraId="43C1484D" w14:textId="77777777" w:rsidR="00B94837" w:rsidRPr="00F8719B" w:rsidRDefault="00B94837" w:rsidP="00B94837">
            <w:pPr>
              <w:rPr>
                <w:lang w:val="en-US"/>
              </w:rPr>
            </w:pPr>
            <w:r w:rsidRPr="00F8719B">
              <w:t>Профессиональное</w:t>
            </w:r>
            <w:r w:rsidRPr="00F8719B">
              <w:rPr>
                <w:lang w:val="en-US"/>
              </w:rPr>
              <w:t xml:space="preserve"> </w:t>
            </w:r>
            <w:r w:rsidRPr="00F8719B">
              <w:t>использование</w:t>
            </w:r>
            <w:r w:rsidRPr="00F8719B">
              <w:rPr>
                <w:lang w:val="en-US"/>
              </w:rPr>
              <w:t xml:space="preserve"> MS Office (Word, </w:t>
            </w:r>
            <w:proofErr w:type="spellStart"/>
            <w:r w:rsidRPr="00F8719B">
              <w:rPr>
                <w:lang w:val="en-US"/>
              </w:rPr>
              <w:t>Excele</w:t>
            </w:r>
            <w:proofErr w:type="spellEnd"/>
            <w:r w:rsidRPr="00F8719B">
              <w:rPr>
                <w:lang w:val="en-US"/>
              </w:rPr>
              <w:t xml:space="preserve">, Power Point, Internet Explorer, </w:t>
            </w:r>
            <w:proofErr w:type="spellStart"/>
            <w:proofErr w:type="gramStart"/>
            <w:r w:rsidRPr="00F8719B">
              <w:rPr>
                <w:lang w:val="en-US"/>
              </w:rPr>
              <w:t>FrontPage,Outlook</w:t>
            </w:r>
            <w:proofErr w:type="spellEnd"/>
            <w:proofErr w:type="gramEnd"/>
            <w:r w:rsidRPr="00F8719B">
              <w:rPr>
                <w:lang w:val="en-US"/>
              </w:rPr>
              <w:t>, Publisher)</w:t>
            </w:r>
          </w:p>
        </w:tc>
        <w:tc>
          <w:tcPr>
            <w:tcW w:w="992" w:type="dxa"/>
            <w:vMerge/>
            <w:tcBorders>
              <w:left w:val="single" w:sz="8" w:space="0" w:color="auto"/>
              <w:bottom w:val="single" w:sz="4" w:space="0" w:color="auto"/>
              <w:right w:val="single" w:sz="8" w:space="0" w:color="auto"/>
            </w:tcBorders>
            <w:shd w:val="clear" w:color="auto" w:fill="auto"/>
          </w:tcPr>
          <w:p w14:paraId="68FF7C00" w14:textId="77777777" w:rsidR="00B94837" w:rsidRPr="00E96175" w:rsidRDefault="00B94837" w:rsidP="00B94837">
            <w:pPr>
              <w:rPr>
                <w:i/>
                <w:iCs/>
                <w:lang w:val="en-US"/>
              </w:rPr>
            </w:pPr>
          </w:p>
        </w:tc>
        <w:tc>
          <w:tcPr>
            <w:tcW w:w="1701" w:type="dxa"/>
            <w:vMerge/>
            <w:tcBorders>
              <w:left w:val="single" w:sz="8" w:space="0" w:color="auto"/>
              <w:right w:val="single" w:sz="8" w:space="0" w:color="auto"/>
            </w:tcBorders>
            <w:shd w:val="clear" w:color="auto" w:fill="auto"/>
            <w:vAlign w:val="center"/>
          </w:tcPr>
          <w:p w14:paraId="2C44F786" w14:textId="77777777" w:rsidR="00B94837" w:rsidRPr="00E96175" w:rsidRDefault="00B94837" w:rsidP="00B94837">
            <w:pPr>
              <w:jc w:val="center"/>
              <w:rPr>
                <w:i/>
                <w:iCs/>
                <w:lang w:val="en-US"/>
              </w:rPr>
            </w:pPr>
          </w:p>
        </w:tc>
        <w:tc>
          <w:tcPr>
            <w:tcW w:w="1559" w:type="dxa"/>
            <w:tcBorders>
              <w:left w:val="single" w:sz="8" w:space="0" w:color="auto"/>
              <w:right w:val="single" w:sz="8" w:space="0" w:color="auto"/>
            </w:tcBorders>
          </w:tcPr>
          <w:p w14:paraId="6CD89C41" w14:textId="77777777" w:rsidR="00B94837" w:rsidRPr="00E96175" w:rsidRDefault="00B94837" w:rsidP="00B94837">
            <w:pPr>
              <w:jc w:val="center"/>
              <w:rPr>
                <w:i/>
                <w:iCs/>
                <w:lang w:val="en-US"/>
              </w:rPr>
            </w:pPr>
          </w:p>
        </w:tc>
      </w:tr>
      <w:tr w:rsidR="00B94837" w:rsidRPr="00F8719B" w14:paraId="161B9394"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15A4A0BB" w14:textId="77777777" w:rsidR="00B94837" w:rsidRPr="00F8719B" w:rsidRDefault="00B94837" w:rsidP="00B94837">
            <w:pPr>
              <w:rPr>
                <w:b/>
                <w:bCs/>
                <w:lang w:val="en-US"/>
              </w:rPr>
            </w:pPr>
          </w:p>
        </w:tc>
        <w:tc>
          <w:tcPr>
            <w:tcW w:w="8618" w:type="dxa"/>
            <w:gridSpan w:val="3"/>
            <w:tcBorders>
              <w:top w:val="single" w:sz="8" w:space="0" w:color="auto"/>
              <w:left w:val="nil"/>
              <w:bottom w:val="single" w:sz="8" w:space="0" w:color="auto"/>
              <w:right w:val="single" w:sz="4" w:space="0" w:color="auto"/>
            </w:tcBorders>
            <w:shd w:val="clear" w:color="auto" w:fill="auto"/>
          </w:tcPr>
          <w:p w14:paraId="67B6DF2D" w14:textId="77777777" w:rsidR="00B94837" w:rsidRPr="00F8719B" w:rsidRDefault="00B94837" w:rsidP="00B94837">
            <w:r w:rsidRPr="00F8719B">
              <w:t>Практические занятия</w:t>
            </w:r>
          </w:p>
        </w:tc>
        <w:tc>
          <w:tcPr>
            <w:tcW w:w="992" w:type="dxa"/>
            <w:vMerge w:val="restart"/>
            <w:tcBorders>
              <w:top w:val="single" w:sz="4" w:space="0" w:color="auto"/>
              <w:left w:val="single" w:sz="4" w:space="0" w:color="auto"/>
              <w:right w:val="single" w:sz="8" w:space="0" w:color="auto"/>
            </w:tcBorders>
            <w:shd w:val="clear" w:color="auto" w:fill="auto"/>
          </w:tcPr>
          <w:p w14:paraId="6D9CB8DB" w14:textId="77777777" w:rsidR="00B94837" w:rsidRPr="00E96175" w:rsidRDefault="00B94837" w:rsidP="00B94837">
            <w:pPr>
              <w:jc w:val="center"/>
              <w:rPr>
                <w:i/>
                <w:iCs/>
              </w:rPr>
            </w:pPr>
            <w:r>
              <w:rPr>
                <w:i/>
                <w:iCs/>
              </w:rPr>
              <w:t>14</w:t>
            </w:r>
          </w:p>
        </w:tc>
        <w:tc>
          <w:tcPr>
            <w:tcW w:w="1701" w:type="dxa"/>
            <w:vMerge/>
            <w:tcBorders>
              <w:left w:val="single" w:sz="8" w:space="0" w:color="auto"/>
              <w:right w:val="single" w:sz="8" w:space="0" w:color="auto"/>
            </w:tcBorders>
            <w:shd w:val="clear" w:color="auto" w:fill="auto"/>
          </w:tcPr>
          <w:p w14:paraId="306C9EE6"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5218A26A" w14:textId="77777777" w:rsidR="00B94837" w:rsidRPr="00E96175" w:rsidRDefault="00B94837" w:rsidP="00B94837">
            <w:pPr>
              <w:jc w:val="center"/>
              <w:rPr>
                <w:i/>
                <w:iCs/>
              </w:rPr>
            </w:pPr>
          </w:p>
        </w:tc>
      </w:tr>
      <w:tr w:rsidR="00B94837" w:rsidRPr="00F8719B" w14:paraId="1E61CF56"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3AF94ACA" w14:textId="77777777" w:rsidR="00B94837" w:rsidRPr="00F8719B" w:rsidRDefault="00B94837" w:rsidP="00B94837">
            <w:pPr>
              <w:rPr>
                <w:b/>
                <w:bCs/>
              </w:rPr>
            </w:pPr>
          </w:p>
        </w:tc>
        <w:tc>
          <w:tcPr>
            <w:tcW w:w="536" w:type="dxa"/>
            <w:tcBorders>
              <w:top w:val="nil"/>
              <w:left w:val="nil"/>
              <w:bottom w:val="single" w:sz="8" w:space="0" w:color="auto"/>
              <w:right w:val="single" w:sz="8" w:space="0" w:color="auto"/>
            </w:tcBorders>
            <w:shd w:val="clear" w:color="auto" w:fill="auto"/>
          </w:tcPr>
          <w:p w14:paraId="08B6FFCD" w14:textId="77777777" w:rsidR="00B94837" w:rsidRPr="00F8719B" w:rsidRDefault="00B94837" w:rsidP="00B94837">
            <w:pPr>
              <w:jc w:val="right"/>
            </w:pPr>
            <w:r w:rsidRPr="00F8719B">
              <w:t>1</w:t>
            </w:r>
          </w:p>
        </w:tc>
        <w:tc>
          <w:tcPr>
            <w:tcW w:w="8082" w:type="dxa"/>
            <w:gridSpan w:val="2"/>
            <w:tcBorders>
              <w:top w:val="nil"/>
              <w:left w:val="nil"/>
              <w:bottom w:val="single" w:sz="8" w:space="0" w:color="auto"/>
              <w:right w:val="single" w:sz="4" w:space="0" w:color="auto"/>
            </w:tcBorders>
            <w:shd w:val="clear" w:color="auto" w:fill="auto"/>
          </w:tcPr>
          <w:p w14:paraId="6F801BD5" w14:textId="77777777" w:rsidR="00B94837" w:rsidRPr="00F8719B" w:rsidRDefault="00B94837" w:rsidP="00B94837">
            <w:r w:rsidRPr="00F8719B">
              <w:t>Установка, конфигурирование и модернизация прикладного программного обеспечения</w:t>
            </w:r>
          </w:p>
        </w:tc>
        <w:tc>
          <w:tcPr>
            <w:tcW w:w="992" w:type="dxa"/>
            <w:vMerge/>
            <w:tcBorders>
              <w:left w:val="single" w:sz="4" w:space="0" w:color="auto"/>
              <w:right w:val="single" w:sz="8" w:space="0" w:color="auto"/>
            </w:tcBorders>
            <w:shd w:val="clear" w:color="auto" w:fill="auto"/>
          </w:tcPr>
          <w:p w14:paraId="20B8BBB5" w14:textId="77777777" w:rsidR="00B94837" w:rsidRPr="00E96175" w:rsidRDefault="00B94837" w:rsidP="00B94837">
            <w:pPr>
              <w:jc w:val="center"/>
              <w:rPr>
                <w:i/>
                <w:iCs/>
              </w:rPr>
            </w:pPr>
          </w:p>
        </w:tc>
        <w:tc>
          <w:tcPr>
            <w:tcW w:w="1701" w:type="dxa"/>
            <w:vMerge/>
            <w:tcBorders>
              <w:left w:val="single" w:sz="8" w:space="0" w:color="auto"/>
              <w:right w:val="single" w:sz="8" w:space="0" w:color="auto"/>
            </w:tcBorders>
            <w:shd w:val="clear" w:color="auto" w:fill="auto"/>
          </w:tcPr>
          <w:p w14:paraId="6A05D602"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7CF000F6" w14:textId="77777777" w:rsidR="00B94837" w:rsidRPr="00E96175" w:rsidRDefault="00B94837" w:rsidP="00B94837">
            <w:pPr>
              <w:jc w:val="center"/>
              <w:rPr>
                <w:i/>
                <w:iCs/>
              </w:rPr>
            </w:pPr>
            <w:r w:rsidRPr="00753EAE">
              <w:rPr>
                <w:iCs/>
              </w:rPr>
              <w:t>У1</w:t>
            </w:r>
          </w:p>
        </w:tc>
      </w:tr>
      <w:tr w:rsidR="00B94837" w:rsidRPr="00F8719B" w14:paraId="7BC9D125"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295BD45C" w14:textId="77777777" w:rsidR="00B94837" w:rsidRPr="00F8719B" w:rsidRDefault="00B94837" w:rsidP="00B94837">
            <w:pPr>
              <w:rPr>
                <w:b/>
                <w:bCs/>
              </w:rPr>
            </w:pPr>
          </w:p>
        </w:tc>
        <w:tc>
          <w:tcPr>
            <w:tcW w:w="536" w:type="dxa"/>
            <w:tcBorders>
              <w:top w:val="nil"/>
              <w:left w:val="nil"/>
              <w:bottom w:val="single" w:sz="8" w:space="0" w:color="auto"/>
              <w:right w:val="single" w:sz="8" w:space="0" w:color="auto"/>
            </w:tcBorders>
            <w:shd w:val="clear" w:color="auto" w:fill="auto"/>
          </w:tcPr>
          <w:p w14:paraId="42EE9727" w14:textId="77777777" w:rsidR="00B94837" w:rsidRPr="00F8719B" w:rsidRDefault="00B94837" w:rsidP="00B94837">
            <w:pPr>
              <w:jc w:val="right"/>
            </w:pPr>
            <w:r w:rsidRPr="00F8719B">
              <w:t>2</w:t>
            </w:r>
          </w:p>
        </w:tc>
        <w:tc>
          <w:tcPr>
            <w:tcW w:w="8082" w:type="dxa"/>
            <w:gridSpan w:val="2"/>
            <w:tcBorders>
              <w:top w:val="nil"/>
              <w:left w:val="nil"/>
              <w:bottom w:val="single" w:sz="8" w:space="0" w:color="auto"/>
              <w:right w:val="single" w:sz="4" w:space="0" w:color="auto"/>
            </w:tcBorders>
            <w:shd w:val="clear" w:color="auto" w:fill="auto"/>
          </w:tcPr>
          <w:p w14:paraId="562982D1" w14:textId="77777777" w:rsidR="00B94837" w:rsidRPr="00F8719B" w:rsidRDefault="00B94837" w:rsidP="00B94837">
            <w:r w:rsidRPr="00F8719B">
              <w:t xml:space="preserve">Преобразование документов в электронную форму. Работа с программой </w:t>
            </w:r>
            <w:proofErr w:type="spellStart"/>
            <w:r w:rsidRPr="00F8719B">
              <w:rPr>
                <w:lang w:val="en-US"/>
              </w:rPr>
              <w:t>FeinReader</w:t>
            </w:r>
            <w:proofErr w:type="spellEnd"/>
          </w:p>
        </w:tc>
        <w:tc>
          <w:tcPr>
            <w:tcW w:w="992" w:type="dxa"/>
            <w:vMerge/>
            <w:tcBorders>
              <w:left w:val="single" w:sz="4" w:space="0" w:color="auto"/>
              <w:right w:val="single" w:sz="8" w:space="0" w:color="auto"/>
            </w:tcBorders>
            <w:shd w:val="clear" w:color="auto" w:fill="auto"/>
          </w:tcPr>
          <w:p w14:paraId="118C68FD" w14:textId="77777777" w:rsidR="00B94837" w:rsidRPr="00E96175" w:rsidRDefault="00B94837" w:rsidP="00B94837">
            <w:pPr>
              <w:jc w:val="center"/>
              <w:rPr>
                <w:i/>
                <w:iCs/>
              </w:rPr>
            </w:pPr>
          </w:p>
        </w:tc>
        <w:tc>
          <w:tcPr>
            <w:tcW w:w="1701" w:type="dxa"/>
            <w:vMerge/>
            <w:tcBorders>
              <w:left w:val="single" w:sz="8" w:space="0" w:color="auto"/>
              <w:right w:val="single" w:sz="8" w:space="0" w:color="auto"/>
            </w:tcBorders>
            <w:shd w:val="clear" w:color="auto" w:fill="auto"/>
          </w:tcPr>
          <w:p w14:paraId="52A47C50"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0B41F111" w14:textId="77777777" w:rsidR="00B94837" w:rsidRPr="00E96175" w:rsidRDefault="00B94837" w:rsidP="00B94837">
            <w:pPr>
              <w:jc w:val="center"/>
              <w:rPr>
                <w:i/>
                <w:iCs/>
              </w:rPr>
            </w:pPr>
          </w:p>
        </w:tc>
      </w:tr>
      <w:tr w:rsidR="00B94837" w:rsidRPr="00F8719B" w14:paraId="029E8D4F"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08696C96" w14:textId="77777777" w:rsidR="00B94837" w:rsidRPr="00F8719B" w:rsidRDefault="00B94837" w:rsidP="00B94837">
            <w:pPr>
              <w:rPr>
                <w:b/>
                <w:bCs/>
              </w:rPr>
            </w:pPr>
          </w:p>
        </w:tc>
        <w:tc>
          <w:tcPr>
            <w:tcW w:w="536" w:type="dxa"/>
            <w:tcBorders>
              <w:top w:val="nil"/>
              <w:left w:val="nil"/>
              <w:bottom w:val="single" w:sz="8" w:space="0" w:color="auto"/>
              <w:right w:val="single" w:sz="8" w:space="0" w:color="auto"/>
            </w:tcBorders>
            <w:shd w:val="clear" w:color="auto" w:fill="auto"/>
          </w:tcPr>
          <w:p w14:paraId="4F775895" w14:textId="77777777" w:rsidR="00B94837" w:rsidRPr="00F8719B" w:rsidRDefault="00B94837" w:rsidP="00B94837">
            <w:pPr>
              <w:jc w:val="right"/>
            </w:pPr>
            <w:r w:rsidRPr="00F8719B">
              <w:t>3</w:t>
            </w:r>
          </w:p>
        </w:tc>
        <w:tc>
          <w:tcPr>
            <w:tcW w:w="8082" w:type="dxa"/>
            <w:gridSpan w:val="2"/>
            <w:tcBorders>
              <w:top w:val="nil"/>
              <w:left w:val="nil"/>
              <w:bottom w:val="single" w:sz="8" w:space="0" w:color="auto"/>
              <w:right w:val="single" w:sz="4" w:space="0" w:color="auto"/>
            </w:tcBorders>
            <w:shd w:val="clear" w:color="auto" w:fill="auto"/>
          </w:tcPr>
          <w:p w14:paraId="308E3EC5" w14:textId="77777777" w:rsidR="00B94837" w:rsidRPr="00F8719B" w:rsidRDefault="00B94837" w:rsidP="00B94837">
            <w:r w:rsidRPr="00F8719B">
              <w:t xml:space="preserve">Автоматизированный перевод документов. Работа с программой </w:t>
            </w:r>
            <w:r w:rsidRPr="00F8719B">
              <w:rPr>
                <w:lang w:val="en-US"/>
              </w:rPr>
              <w:t>PROMT</w:t>
            </w:r>
            <w:r w:rsidRPr="00F8719B">
              <w:t xml:space="preserve"> </w:t>
            </w:r>
            <w:r w:rsidRPr="00F8719B">
              <w:rPr>
                <w:lang w:val="en-US"/>
              </w:rPr>
              <w:t>XT</w:t>
            </w:r>
          </w:p>
        </w:tc>
        <w:tc>
          <w:tcPr>
            <w:tcW w:w="992" w:type="dxa"/>
            <w:vMerge/>
            <w:tcBorders>
              <w:left w:val="single" w:sz="4" w:space="0" w:color="auto"/>
              <w:right w:val="single" w:sz="8" w:space="0" w:color="auto"/>
            </w:tcBorders>
            <w:shd w:val="clear" w:color="auto" w:fill="auto"/>
          </w:tcPr>
          <w:p w14:paraId="5C0AE1F5" w14:textId="77777777" w:rsidR="00B94837" w:rsidRPr="00E96175" w:rsidRDefault="00B94837" w:rsidP="00B94837">
            <w:pPr>
              <w:jc w:val="center"/>
              <w:rPr>
                <w:i/>
                <w:iCs/>
              </w:rPr>
            </w:pPr>
          </w:p>
        </w:tc>
        <w:tc>
          <w:tcPr>
            <w:tcW w:w="1701" w:type="dxa"/>
            <w:vMerge/>
            <w:tcBorders>
              <w:left w:val="single" w:sz="8" w:space="0" w:color="auto"/>
              <w:right w:val="single" w:sz="8" w:space="0" w:color="auto"/>
            </w:tcBorders>
            <w:shd w:val="clear" w:color="auto" w:fill="auto"/>
          </w:tcPr>
          <w:p w14:paraId="288B5E67"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05B16C90" w14:textId="77777777" w:rsidR="00B94837" w:rsidRPr="00E96175" w:rsidRDefault="00B94837" w:rsidP="00B94837">
            <w:pPr>
              <w:jc w:val="center"/>
              <w:rPr>
                <w:i/>
                <w:iCs/>
              </w:rPr>
            </w:pPr>
          </w:p>
        </w:tc>
      </w:tr>
      <w:tr w:rsidR="00B94837" w:rsidRPr="00F8719B" w14:paraId="588BCC62"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179FBDA2" w14:textId="77777777" w:rsidR="00B94837" w:rsidRPr="00F8719B" w:rsidRDefault="00B94837" w:rsidP="00B94837">
            <w:pPr>
              <w:rPr>
                <w:b/>
                <w:bCs/>
              </w:rPr>
            </w:pPr>
          </w:p>
        </w:tc>
        <w:tc>
          <w:tcPr>
            <w:tcW w:w="536" w:type="dxa"/>
            <w:tcBorders>
              <w:top w:val="nil"/>
              <w:left w:val="nil"/>
              <w:bottom w:val="single" w:sz="8" w:space="0" w:color="auto"/>
              <w:right w:val="single" w:sz="8" w:space="0" w:color="auto"/>
            </w:tcBorders>
            <w:shd w:val="clear" w:color="auto" w:fill="auto"/>
          </w:tcPr>
          <w:p w14:paraId="663AB097" w14:textId="77777777" w:rsidR="00B94837" w:rsidRPr="00F8719B" w:rsidRDefault="00B94837" w:rsidP="00B94837">
            <w:pPr>
              <w:jc w:val="right"/>
            </w:pPr>
            <w:r w:rsidRPr="00F8719B">
              <w:t>4</w:t>
            </w:r>
          </w:p>
        </w:tc>
        <w:tc>
          <w:tcPr>
            <w:tcW w:w="8082" w:type="dxa"/>
            <w:gridSpan w:val="2"/>
            <w:tcBorders>
              <w:top w:val="nil"/>
              <w:left w:val="nil"/>
              <w:bottom w:val="single" w:sz="8" w:space="0" w:color="auto"/>
              <w:right w:val="single" w:sz="4" w:space="0" w:color="auto"/>
            </w:tcBorders>
            <w:shd w:val="clear" w:color="auto" w:fill="auto"/>
          </w:tcPr>
          <w:p w14:paraId="74957F4C" w14:textId="77777777" w:rsidR="00B94837" w:rsidRPr="00F8719B" w:rsidRDefault="00B94837" w:rsidP="00B94837">
            <w:r w:rsidRPr="00F8719B">
              <w:t xml:space="preserve">Настройка </w:t>
            </w:r>
            <w:r w:rsidRPr="00F8719B">
              <w:rPr>
                <w:lang w:val="en-US"/>
              </w:rPr>
              <w:t>Corel</w:t>
            </w:r>
            <w:r w:rsidRPr="00F8719B">
              <w:t xml:space="preserve"> </w:t>
            </w:r>
            <w:r w:rsidRPr="00F8719B">
              <w:rPr>
                <w:lang w:val="en-US"/>
              </w:rPr>
              <w:t>Draw</w:t>
            </w:r>
          </w:p>
        </w:tc>
        <w:tc>
          <w:tcPr>
            <w:tcW w:w="992" w:type="dxa"/>
            <w:vMerge/>
            <w:tcBorders>
              <w:left w:val="single" w:sz="4" w:space="0" w:color="auto"/>
              <w:right w:val="single" w:sz="8" w:space="0" w:color="auto"/>
            </w:tcBorders>
            <w:shd w:val="clear" w:color="auto" w:fill="auto"/>
          </w:tcPr>
          <w:p w14:paraId="26417CC6" w14:textId="77777777" w:rsidR="00B94837" w:rsidRPr="00E96175" w:rsidRDefault="00B94837" w:rsidP="00B94837">
            <w:pPr>
              <w:jc w:val="center"/>
              <w:rPr>
                <w:i/>
                <w:iCs/>
              </w:rPr>
            </w:pPr>
          </w:p>
        </w:tc>
        <w:tc>
          <w:tcPr>
            <w:tcW w:w="1701" w:type="dxa"/>
            <w:vMerge/>
            <w:tcBorders>
              <w:left w:val="single" w:sz="8" w:space="0" w:color="auto"/>
              <w:right w:val="single" w:sz="8" w:space="0" w:color="auto"/>
            </w:tcBorders>
            <w:shd w:val="clear" w:color="auto" w:fill="auto"/>
          </w:tcPr>
          <w:p w14:paraId="395C7CA4"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2C2668B6" w14:textId="77777777" w:rsidR="00B94837" w:rsidRPr="00E96175" w:rsidRDefault="00B94837" w:rsidP="00B94837">
            <w:pPr>
              <w:jc w:val="center"/>
              <w:rPr>
                <w:i/>
                <w:iCs/>
              </w:rPr>
            </w:pPr>
          </w:p>
        </w:tc>
      </w:tr>
      <w:tr w:rsidR="00B94837" w:rsidRPr="00F8719B" w14:paraId="1AF63BCE"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062CA346" w14:textId="77777777" w:rsidR="00B94837" w:rsidRPr="00F8719B" w:rsidRDefault="00B94837" w:rsidP="00B94837">
            <w:pPr>
              <w:rPr>
                <w:b/>
                <w:bCs/>
              </w:rPr>
            </w:pPr>
          </w:p>
        </w:tc>
        <w:tc>
          <w:tcPr>
            <w:tcW w:w="536" w:type="dxa"/>
            <w:tcBorders>
              <w:top w:val="nil"/>
              <w:left w:val="nil"/>
              <w:bottom w:val="single" w:sz="8" w:space="0" w:color="auto"/>
              <w:right w:val="single" w:sz="8" w:space="0" w:color="auto"/>
            </w:tcBorders>
            <w:shd w:val="clear" w:color="auto" w:fill="auto"/>
          </w:tcPr>
          <w:p w14:paraId="79805578" w14:textId="77777777" w:rsidR="00B94837" w:rsidRPr="00F8719B" w:rsidRDefault="00B94837" w:rsidP="00B94837">
            <w:pPr>
              <w:jc w:val="right"/>
            </w:pPr>
            <w:r w:rsidRPr="00F8719B">
              <w:t>5</w:t>
            </w:r>
          </w:p>
        </w:tc>
        <w:tc>
          <w:tcPr>
            <w:tcW w:w="8082" w:type="dxa"/>
            <w:gridSpan w:val="2"/>
            <w:tcBorders>
              <w:top w:val="nil"/>
              <w:left w:val="nil"/>
              <w:bottom w:val="single" w:sz="8" w:space="0" w:color="auto"/>
              <w:right w:val="single" w:sz="4" w:space="0" w:color="auto"/>
            </w:tcBorders>
            <w:shd w:val="clear" w:color="auto" w:fill="auto"/>
          </w:tcPr>
          <w:p w14:paraId="4B5BE0C4" w14:textId="77777777" w:rsidR="00B94837" w:rsidRPr="00F8719B" w:rsidRDefault="00B94837" w:rsidP="00B94837">
            <w:r w:rsidRPr="00F8719B">
              <w:t xml:space="preserve">Создание изображений с помощью векторного редактора </w:t>
            </w:r>
            <w:r w:rsidRPr="00F8719B">
              <w:rPr>
                <w:lang w:val="en-US"/>
              </w:rPr>
              <w:t>Corel</w:t>
            </w:r>
            <w:r w:rsidRPr="00F8719B">
              <w:t xml:space="preserve"> </w:t>
            </w:r>
            <w:r w:rsidRPr="00F8719B">
              <w:rPr>
                <w:lang w:val="en-US"/>
              </w:rPr>
              <w:t>Draw</w:t>
            </w:r>
          </w:p>
        </w:tc>
        <w:tc>
          <w:tcPr>
            <w:tcW w:w="992" w:type="dxa"/>
            <w:vMerge/>
            <w:tcBorders>
              <w:left w:val="single" w:sz="4" w:space="0" w:color="auto"/>
              <w:right w:val="single" w:sz="8" w:space="0" w:color="auto"/>
            </w:tcBorders>
            <w:shd w:val="clear" w:color="auto" w:fill="auto"/>
          </w:tcPr>
          <w:p w14:paraId="1ECAA8EE" w14:textId="77777777" w:rsidR="00B94837" w:rsidRPr="00E96175" w:rsidRDefault="00B94837" w:rsidP="00B94837">
            <w:pPr>
              <w:jc w:val="center"/>
              <w:rPr>
                <w:i/>
                <w:iCs/>
              </w:rPr>
            </w:pPr>
          </w:p>
        </w:tc>
        <w:tc>
          <w:tcPr>
            <w:tcW w:w="1701" w:type="dxa"/>
            <w:vMerge/>
            <w:tcBorders>
              <w:left w:val="single" w:sz="8" w:space="0" w:color="auto"/>
              <w:right w:val="single" w:sz="8" w:space="0" w:color="auto"/>
            </w:tcBorders>
            <w:shd w:val="clear" w:color="auto" w:fill="auto"/>
          </w:tcPr>
          <w:p w14:paraId="5FBF7140"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4E688655" w14:textId="77777777" w:rsidR="00B94837" w:rsidRPr="00E96175" w:rsidRDefault="00B94837" w:rsidP="00B94837">
            <w:pPr>
              <w:jc w:val="center"/>
              <w:rPr>
                <w:i/>
                <w:iCs/>
              </w:rPr>
            </w:pPr>
          </w:p>
        </w:tc>
      </w:tr>
      <w:tr w:rsidR="00B94837" w:rsidRPr="00F8719B" w14:paraId="7DE39F7A"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736107E7" w14:textId="77777777" w:rsidR="00B94837" w:rsidRPr="00F8719B" w:rsidRDefault="00B94837" w:rsidP="00B94837">
            <w:pPr>
              <w:rPr>
                <w:b/>
                <w:bCs/>
              </w:rPr>
            </w:pPr>
          </w:p>
        </w:tc>
        <w:tc>
          <w:tcPr>
            <w:tcW w:w="536" w:type="dxa"/>
            <w:tcBorders>
              <w:top w:val="nil"/>
              <w:left w:val="nil"/>
              <w:bottom w:val="single" w:sz="8" w:space="0" w:color="auto"/>
              <w:right w:val="single" w:sz="8" w:space="0" w:color="auto"/>
            </w:tcBorders>
            <w:shd w:val="clear" w:color="auto" w:fill="auto"/>
          </w:tcPr>
          <w:p w14:paraId="6C79205A" w14:textId="77777777" w:rsidR="00B94837" w:rsidRPr="00F8719B" w:rsidRDefault="00B94837" w:rsidP="00B94837">
            <w:pPr>
              <w:jc w:val="right"/>
            </w:pPr>
            <w:r w:rsidRPr="00F8719B">
              <w:t>6</w:t>
            </w:r>
          </w:p>
        </w:tc>
        <w:tc>
          <w:tcPr>
            <w:tcW w:w="8082" w:type="dxa"/>
            <w:gridSpan w:val="2"/>
            <w:tcBorders>
              <w:top w:val="nil"/>
              <w:left w:val="nil"/>
              <w:bottom w:val="single" w:sz="8" w:space="0" w:color="auto"/>
              <w:right w:val="single" w:sz="4" w:space="0" w:color="auto"/>
            </w:tcBorders>
            <w:shd w:val="clear" w:color="auto" w:fill="auto"/>
          </w:tcPr>
          <w:p w14:paraId="7DDB0B36" w14:textId="77777777" w:rsidR="00B94837" w:rsidRPr="00F8719B" w:rsidRDefault="00B94837" w:rsidP="00B94837">
            <w:r w:rsidRPr="00F8719B">
              <w:rPr>
                <w:rStyle w:val="apple-style-span"/>
                <w:color w:val="000000"/>
              </w:rPr>
              <w:t xml:space="preserve">Применение информационных технологий для автоматизации процессов создания, оформления и заполнения документов MS </w:t>
            </w:r>
            <w:proofErr w:type="spellStart"/>
            <w:r w:rsidRPr="00F8719B">
              <w:rPr>
                <w:rStyle w:val="apple-style-span"/>
                <w:color w:val="000000"/>
              </w:rPr>
              <w:t>Word</w:t>
            </w:r>
            <w:proofErr w:type="spellEnd"/>
            <w:r w:rsidRPr="00F8719B">
              <w:rPr>
                <w:rStyle w:val="apple-style-span"/>
                <w:color w:val="000000"/>
              </w:rPr>
              <w:t>.</w:t>
            </w:r>
          </w:p>
        </w:tc>
        <w:tc>
          <w:tcPr>
            <w:tcW w:w="992" w:type="dxa"/>
            <w:vMerge/>
            <w:tcBorders>
              <w:left w:val="single" w:sz="4" w:space="0" w:color="auto"/>
              <w:right w:val="single" w:sz="8" w:space="0" w:color="auto"/>
            </w:tcBorders>
            <w:shd w:val="clear" w:color="auto" w:fill="auto"/>
          </w:tcPr>
          <w:p w14:paraId="574A13D2" w14:textId="77777777" w:rsidR="00B94837" w:rsidRPr="00E96175" w:rsidRDefault="00B94837" w:rsidP="00B94837">
            <w:pPr>
              <w:jc w:val="center"/>
              <w:rPr>
                <w:i/>
                <w:iCs/>
              </w:rPr>
            </w:pPr>
          </w:p>
        </w:tc>
        <w:tc>
          <w:tcPr>
            <w:tcW w:w="1701" w:type="dxa"/>
            <w:vMerge/>
            <w:tcBorders>
              <w:left w:val="single" w:sz="8" w:space="0" w:color="auto"/>
              <w:right w:val="single" w:sz="8" w:space="0" w:color="auto"/>
            </w:tcBorders>
            <w:shd w:val="clear" w:color="auto" w:fill="auto"/>
          </w:tcPr>
          <w:p w14:paraId="4FE74D35"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7789D5FF" w14:textId="77777777" w:rsidR="00B94837" w:rsidRPr="00E96175" w:rsidRDefault="00B94837" w:rsidP="00B94837">
            <w:pPr>
              <w:jc w:val="center"/>
              <w:rPr>
                <w:i/>
                <w:iCs/>
              </w:rPr>
            </w:pPr>
          </w:p>
        </w:tc>
      </w:tr>
      <w:tr w:rsidR="00B94837" w:rsidRPr="00F8719B" w14:paraId="6FB0E442"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206A17AA" w14:textId="77777777" w:rsidR="00B94837" w:rsidRPr="00F8719B" w:rsidRDefault="00B94837" w:rsidP="00B94837">
            <w:pPr>
              <w:rPr>
                <w:b/>
                <w:bCs/>
              </w:rPr>
            </w:pPr>
          </w:p>
        </w:tc>
        <w:tc>
          <w:tcPr>
            <w:tcW w:w="536" w:type="dxa"/>
            <w:tcBorders>
              <w:top w:val="nil"/>
              <w:left w:val="nil"/>
              <w:bottom w:val="single" w:sz="8" w:space="0" w:color="auto"/>
              <w:right w:val="single" w:sz="8" w:space="0" w:color="auto"/>
            </w:tcBorders>
            <w:shd w:val="clear" w:color="auto" w:fill="auto"/>
          </w:tcPr>
          <w:p w14:paraId="211A907A" w14:textId="77777777" w:rsidR="00B94837" w:rsidRPr="00F8719B" w:rsidRDefault="00B94837" w:rsidP="00B94837">
            <w:pPr>
              <w:rPr>
                <w:spacing w:val="-36"/>
              </w:rPr>
            </w:pPr>
            <w:r w:rsidRPr="00F8719B">
              <w:rPr>
                <w:spacing w:val="-36"/>
              </w:rPr>
              <w:t>7</w:t>
            </w:r>
          </w:p>
        </w:tc>
        <w:tc>
          <w:tcPr>
            <w:tcW w:w="8082" w:type="dxa"/>
            <w:gridSpan w:val="2"/>
            <w:tcBorders>
              <w:top w:val="nil"/>
              <w:left w:val="nil"/>
              <w:bottom w:val="single" w:sz="8" w:space="0" w:color="auto"/>
              <w:right w:val="single" w:sz="4" w:space="0" w:color="auto"/>
            </w:tcBorders>
            <w:shd w:val="clear" w:color="auto" w:fill="auto"/>
          </w:tcPr>
          <w:p w14:paraId="1325693F" w14:textId="77777777" w:rsidR="00B94837" w:rsidRPr="00F8719B" w:rsidRDefault="00B94837" w:rsidP="00B94837">
            <w:r w:rsidRPr="00F8719B">
              <w:t xml:space="preserve">Применение информационных технологий для автоматизации расчетов в MS </w:t>
            </w:r>
            <w:proofErr w:type="spellStart"/>
            <w:r w:rsidRPr="00F8719B">
              <w:t>Excele</w:t>
            </w:r>
            <w:proofErr w:type="spellEnd"/>
          </w:p>
        </w:tc>
        <w:tc>
          <w:tcPr>
            <w:tcW w:w="992" w:type="dxa"/>
            <w:vMerge/>
            <w:tcBorders>
              <w:left w:val="single" w:sz="4" w:space="0" w:color="auto"/>
              <w:right w:val="single" w:sz="8" w:space="0" w:color="auto"/>
            </w:tcBorders>
            <w:shd w:val="clear" w:color="auto" w:fill="auto"/>
          </w:tcPr>
          <w:p w14:paraId="1D434FF5" w14:textId="77777777" w:rsidR="00B94837" w:rsidRPr="00E96175" w:rsidRDefault="00B94837" w:rsidP="00B94837">
            <w:pPr>
              <w:jc w:val="center"/>
              <w:rPr>
                <w:i/>
                <w:iCs/>
              </w:rPr>
            </w:pPr>
          </w:p>
        </w:tc>
        <w:tc>
          <w:tcPr>
            <w:tcW w:w="1701" w:type="dxa"/>
            <w:vMerge/>
            <w:tcBorders>
              <w:left w:val="single" w:sz="8" w:space="0" w:color="auto"/>
              <w:right w:val="single" w:sz="8" w:space="0" w:color="auto"/>
            </w:tcBorders>
            <w:shd w:val="clear" w:color="auto" w:fill="auto"/>
          </w:tcPr>
          <w:p w14:paraId="3A5F3B14"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726A3645" w14:textId="77777777" w:rsidR="00B94837" w:rsidRPr="00E96175" w:rsidRDefault="00B94837" w:rsidP="00B94837">
            <w:pPr>
              <w:jc w:val="center"/>
              <w:rPr>
                <w:i/>
                <w:iCs/>
              </w:rPr>
            </w:pPr>
          </w:p>
        </w:tc>
      </w:tr>
      <w:tr w:rsidR="00B94837" w:rsidRPr="00F8719B" w14:paraId="0EC55BCD"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7031A718" w14:textId="77777777" w:rsidR="00B94837" w:rsidRPr="00F8719B" w:rsidRDefault="00B94837" w:rsidP="00B94837">
            <w:pPr>
              <w:rPr>
                <w:b/>
                <w:bCs/>
              </w:rPr>
            </w:pPr>
          </w:p>
        </w:tc>
        <w:tc>
          <w:tcPr>
            <w:tcW w:w="536" w:type="dxa"/>
            <w:tcBorders>
              <w:top w:val="nil"/>
              <w:left w:val="nil"/>
              <w:bottom w:val="single" w:sz="8" w:space="0" w:color="auto"/>
              <w:right w:val="single" w:sz="8" w:space="0" w:color="auto"/>
            </w:tcBorders>
            <w:shd w:val="clear" w:color="auto" w:fill="auto"/>
          </w:tcPr>
          <w:p w14:paraId="3BE42BF2" w14:textId="77777777" w:rsidR="00B94837" w:rsidRPr="00F8719B" w:rsidRDefault="00B94837" w:rsidP="00B94837">
            <w:pPr>
              <w:rPr>
                <w:spacing w:val="-36"/>
              </w:rPr>
            </w:pPr>
            <w:r w:rsidRPr="00F8719B">
              <w:rPr>
                <w:spacing w:val="-36"/>
              </w:rPr>
              <w:t>8</w:t>
            </w:r>
          </w:p>
        </w:tc>
        <w:tc>
          <w:tcPr>
            <w:tcW w:w="8082" w:type="dxa"/>
            <w:gridSpan w:val="2"/>
            <w:tcBorders>
              <w:top w:val="nil"/>
              <w:left w:val="nil"/>
              <w:bottom w:val="single" w:sz="8" w:space="0" w:color="auto"/>
              <w:right w:val="single" w:sz="4" w:space="0" w:color="auto"/>
            </w:tcBorders>
            <w:shd w:val="clear" w:color="auto" w:fill="auto"/>
          </w:tcPr>
          <w:p w14:paraId="3B76AFDE" w14:textId="77777777" w:rsidR="00B94837" w:rsidRPr="00F8719B" w:rsidRDefault="00B94837" w:rsidP="00B94837">
            <w:r w:rsidRPr="00F8719B">
              <w:t xml:space="preserve">Работа с базами данных в MS </w:t>
            </w:r>
            <w:proofErr w:type="spellStart"/>
            <w:r w:rsidRPr="00F8719B">
              <w:t>Access</w:t>
            </w:r>
            <w:proofErr w:type="spellEnd"/>
          </w:p>
        </w:tc>
        <w:tc>
          <w:tcPr>
            <w:tcW w:w="992" w:type="dxa"/>
            <w:vMerge/>
            <w:tcBorders>
              <w:left w:val="single" w:sz="4" w:space="0" w:color="auto"/>
              <w:right w:val="single" w:sz="8" w:space="0" w:color="auto"/>
            </w:tcBorders>
            <w:shd w:val="clear" w:color="auto" w:fill="auto"/>
          </w:tcPr>
          <w:p w14:paraId="5345A007" w14:textId="77777777" w:rsidR="00B94837" w:rsidRPr="00E96175" w:rsidRDefault="00B94837" w:rsidP="00B94837">
            <w:pPr>
              <w:jc w:val="center"/>
              <w:rPr>
                <w:i/>
                <w:iCs/>
              </w:rPr>
            </w:pPr>
          </w:p>
        </w:tc>
        <w:tc>
          <w:tcPr>
            <w:tcW w:w="1701" w:type="dxa"/>
            <w:vMerge/>
            <w:tcBorders>
              <w:left w:val="single" w:sz="8" w:space="0" w:color="auto"/>
              <w:right w:val="single" w:sz="8" w:space="0" w:color="auto"/>
            </w:tcBorders>
            <w:shd w:val="clear" w:color="auto" w:fill="auto"/>
          </w:tcPr>
          <w:p w14:paraId="31191837" w14:textId="77777777" w:rsidR="00B94837" w:rsidRPr="00E96175" w:rsidRDefault="00B94837" w:rsidP="00B94837">
            <w:pPr>
              <w:jc w:val="center"/>
              <w:rPr>
                <w:i/>
                <w:iCs/>
              </w:rPr>
            </w:pPr>
          </w:p>
        </w:tc>
        <w:tc>
          <w:tcPr>
            <w:tcW w:w="1559" w:type="dxa"/>
            <w:tcBorders>
              <w:left w:val="single" w:sz="8" w:space="0" w:color="auto"/>
              <w:right w:val="single" w:sz="8" w:space="0" w:color="auto"/>
            </w:tcBorders>
          </w:tcPr>
          <w:p w14:paraId="2AC2D07F" w14:textId="77777777" w:rsidR="00B94837" w:rsidRPr="00E96175" w:rsidRDefault="00B94837" w:rsidP="00B94837">
            <w:pPr>
              <w:jc w:val="center"/>
              <w:rPr>
                <w:i/>
                <w:iCs/>
              </w:rPr>
            </w:pPr>
          </w:p>
        </w:tc>
      </w:tr>
      <w:tr w:rsidR="00B94837" w:rsidRPr="00F8719B" w14:paraId="3B2EBBAD"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445F7BC6" w14:textId="77777777" w:rsidR="00B94837" w:rsidRPr="00F8719B" w:rsidRDefault="00B94837" w:rsidP="00B94837">
            <w:pPr>
              <w:rPr>
                <w:b/>
                <w:bCs/>
              </w:rPr>
            </w:pPr>
          </w:p>
        </w:tc>
        <w:tc>
          <w:tcPr>
            <w:tcW w:w="536" w:type="dxa"/>
            <w:tcBorders>
              <w:top w:val="nil"/>
              <w:left w:val="nil"/>
              <w:bottom w:val="single" w:sz="8" w:space="0" w:color="auto"/>
              <w:right w:val="single" w:sz="8" w:space="0" w:color="auto"/>
            </w:tcBorders>
            <w:shd w:val="clear" w:color="auto" w:fill="auto"/>
          </w:tcPr>
          <w:p w14:paraId="1E1C2C87" w14:textId="77777777" w:rsidR="00B94837" w:rsidRPr="00F8719B" w:rsidRDefault="00B94837" w:rsidP="00B94837">
            <w:pPr>
              <w:rPr>
                <w:spacing w:val="-32"/>
                <w:sz w:val="20"/>
                <w:szCs w:val="20"/>
              </w:rPr>
            </w:pPr>
            <w:r>
              <w:rPr>
                <w:spacing w:val="-32"/>
                <w:sz w:val="20"/>
                <w:szCs w:val="20"/>
              </w:rPr>
              <w:t>9</w:t>
            </w:r>
          </w:p>
        </w:tc>
        <w:tc>
          <w:tcPr>
            <w:tcW w:w="8082" w:type="dxa"/>
            <w:gridSpan w:val="2"/>
            <w:tcBorders>
              <w:top w:val="nil"/>
              <w:left w:val="nil"/>
              <w:bottom w:val="single" w:sz="8" w:space="0" w:color="auto"/>
              <w:right w:val="single" w:sz="4" w:space="0" w:color="auto"/>
            </w:tcBorders>
            <w:shd w:val="clear" w:color="auto" w:fill="auto"/>
          </w:tcPr>
          <w:p w14:paraId="39E50977" w14:textId="77777777" w:rsidR="00B94837" w:rsidRPr="00F8719B" w:rsidRDefault="00B94837" w:rsidP="00B94837">
            <w:r w:rsidRPr="00F8719B">
              <w:t xml:space="preserve">Использование приложения MS </w:t>
            </w:r>
            <w:proofErr w:type="spellStart"/>
            <w:r w:rsidRPr="00F8719B">
              <w:t>Power</w:t>
            </w:r>
            <w:proofErr w:type="spellEnd"/>
            <w:r w:rsidRPr="00F8719B">
              <w:t xml:space="preserve"> </w:t>
            </w:r>
            <w:proofErr w:type="spellStart"/>
            <w:r w:rsidRPr="00F8719B">
              <w:t>Point</w:t>
            </w:r>
            <w:proofErr w:type="spellEnd"/>
            <w:r w:rsidRPr="00F8719B">
              <w:t xml:space="preserve"> для создания презентации</w:t>
            </w:r>
          </w:p>
        </w:tc>
        <w:tc>
          <w:tcPr>
            <w:tcW w:w="992" w:type="dxa"/>
            <w:vMerge/>
            <w:tcBorders>
              <w:left w:val="single" w:sz="4" w:space="0" w:color="auto"/>
              <w:bottom w:val="single" w:sz="4" w:space="0" w:color="auto"/>
              <w:right w:val="single" w:sz="4" w:space="0" w:color="auto"/>
            </w:tcBorders>
            <w:shd w:val="clear" w:color="auto" w:fill="auto"/>
          </w:tcPr>
          <w:p w14:paraId="22A8EC94" w14:textId="77777777" w:rsidR="00B94837" w:rsidRPr="00E96175" w:rsidRDefault="00B94837" w:rsidP="00B94837">
            <w:pPr>
              <w:jc w:val="center"/>
              <w:rPr>
                <w:i/>
                <w:iCs/>
              </w:rPr>
            </w:pPr>
          </w:p>
        </w:tc>
        <w:tc>
          <w:tcPr>
            <w:tcW w:w="1701" w:type="dxa"/>
            <w:tcBorders>
              <w:left w:val="single" w:sz="4" w:space="0" w:color="auto"/>
              <w:right w:val="single" w:sz="8" w:space="0" w:color="auto"/>
            </w:tcBorders>
            <w:shd w:val="clear" w:color="auto" w:fill="auto"/>
          </w:tcPr>
          <w:p w14:paraId="4588B525" w14:textId="77777777" w:rsidR="00B94837" w:rsidRPr="00E96175" w:rsidRDefault="00B94837" w:rsidP="00B94837">
            <w:pPr>
              <w:jc w:val="center"/>
              <w:rPr>
                <w:i/>
                <w:iCs/>
              </w:rPr>
            </w:pPr>
          </w:p>
        </w:tc>
        <w:tc>
          <w:tcPr>
            <w:tcW w:w="1559" w:type="dxa"/>
            <w:tcBorders>
              <w:left w:val="single" w:sz="4" w:space="0" w:color="auto"/>
              <w:right w:val="single" w:sz="8" w:space="0" w:color="auto"/>
            </w:tcBorders>
          </w:tcPr>
          <w:p w14:paraId="289A1BF1" w14:textId="77777777" w:rsidR="00B94837" w:rsidRPr="00E96175" w:rsidRDefault="00B94837" w:rsidP="00B94837">
            <w:pPr>
              <w:jc w:val="center"/>
              <w:rPr>
                <w:i/>
                <w:iCs/>
              </w:rPr>
            </w:pPr>
          </w:p>
        </w:tc>
      </w:tr>
      <w:tr w:rsidR="00B94837" w:rsidRPr="00F8719B" w14:paraId="75F251FF"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bottom w:val="single" w:sz="8" w:space="0" w:color="000000"/>
              <w:right w:val="single" w:sz="8" w:space="0" w:color="auto"/>
            </w:tcBorders>
            <w:shd w:val="clear" w:color="auto" w:fill="auto"/>
            <w:vAlign w:val="center"/>
          </w:tcPr>
          <w:p w14:paraId="0AE2AE7F" w14:textId="77777777" w:rsidR="00B94837" w:rsidRPr="00F8719B" w:rsidRDefault="00B94837" w:rsidP="00B94837">
            <w:pPr>
              <w:rPr>
                <w:b/>
                <w:bCs/>
              </w:rPr>
            </w:pPr>
          </w:p>
        </w:tc>
        <w:tc>
          <w:tcPr>
            <w:tcW w:w="8618" w:type="dxa"/>
            <w:gridSpan w:val="3"/>
            <w:tcBorders>
              <w:top w:val="single" w:sz="8" w:space="0" w:color="auto"/>
              <w:left w:val="nil"/>
              <w:bottom w:val="single" w:sz="8" w:space="0" w:color="auto"/>
              <w:right w:val="single" w:sz="4" w:space="0" w:color="auto"/>
            </w:tcBorders>
            <w:shd w:val="clear" w:color="auto" w:fill="auto"/>
          </w:tcPr>
          <w:p w14:paraId="354CFF07" w14:textId="77777777" w:rsidR="00B94837" w:rsidRPr="00F8719B" w:rsidRDefault="00B94837" w:rsidP="00B94837">
            <w:r w:rsidRPr="00F8719B">
              <w:t>Самостоятельная работа обучающихся</w:t>
            </w:r>
          </w:p>
        </w:tc>
        <w:tc>
          <w:tcPr>
            <w:tcW w:w="992" w:type="dxa"/>
            <w:vMerge w:val="restart"/>
            <w:tcBorders>
              <w:top w:val="single" w:sz="4" w:space="0" w:color="auto"/>
              <w:left w:val="single" w:sz="4" w:space="0" w:color="auto"/>
              <w:right w:val="single" w:sz="4" w:space="0" w:color="auto"/>
            </w:tcBorders>
            <w:shd w:val="clear" w:color="auto" w:fill="auto"/>
          </w:tcPr>
          <w:p w14:paraId="65E06E8E" w14:textId="77777777" w:rsidR="00B94837" w:rsidRPr="00E96175" w:rsidRDefault="00B94837" w:rsidP="00B94837">
            <w:pPr>
              <w:jc w:val="center"/>
              <w:rPr>
                <w:i/>
                <w:iCs/>
              </w:rPr>
            </w:pPr>
            <w:r>
              <w:rPr>
                <w:i/>
                <w:iCs/>
              </w:rPr>
              <w:t>17</w:t>
            </w:r>
          </w:p>
        </w:tc>
        <w:tc>
          <w:tcPr>
            <w:tcW w:w="1701" w:type="dxa"/>
            <w:vMerge w:val="restart"/>
            <w:tcBorders>
              <w:left w:val="single" w:sz="4" w:space="0" w:color="auto"/>
              <w:right w:val="single" w:sz="4" w:space="0" w:color="auto"/>
            </w:tcBorders>
            <w:shd w:val="clear" w:color="auto" w:fill="auto"/>
          </w:tcPr>
          <w:p w14:paraId="6DFE3492" w14:textId="77777777" w:rsidR="00B94837" w:rsidRPr="00E96175" w:rsidRDefault="00B94837" w:rsidP="00B94837">
            <w:pPr>
              <w:jc w:val="center"/>
              <w:rPr>
                <w:i/>
                <w:iCs/>
              </w:rPr>
            </w:pPr>
          </w:p>
        </w:tc>
        <w:tc>
          <w:tcPr>
            <w:tcW w:w="1559" w:type="dxa"/>
            <w:tcBorders>
              <w:left w:val="single" w:sz="4" w:space="0" w:color="auto"/>
              <w:right w:val="single" w:sz="4" w:space="0" w:color="auto"/>
            </w:tcBorders>
          </w:tcPr>
          <w:p w14:paraId="4C33AFF6" w14:textId="77777777" w:rsidR="00B94837" w:rsidRPr="00E96175" w:rsidRDefault="00B94837" w:rsidP="00B94837">
            <w:pPr>
              <w:jc w:val="center"/>
              <w:rPr>
                <w:i/>
                <w:iCs/>
              </w:rPr>
            </w:pPr>
          </w:p>
        </w:tc>
      </w:tr>
      <w:tr w:rsidR="00B94837" w:rsidRPr="00F8719B" w14:paraId="65C245F2"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vMerge/>
            <w:tcBorders>
              <w:top w:val="nil"/>
              <w:left w:val="single" w:sz="8" w:space="0" w:color="auto"/>
              <w:right w:val="single" w:sz="8" w:space="0" w:color="auto"/>
            </w:tcBorders>
            <w:shd w:val="clear" w:color="auto" w:fill="auto"/>
            <w:vAlign w:val="center"/>
          </w:tcPr>
          <w:p w14:paraId="6C409779" w14:textId="77777777" w:rsidR="00B94837" w:rsidRPr="00F8719B" w:rsidRDefault="00B94837" w:rsidP="00B94837">
            <w:pPr>
              <w:rPr>
                <w:b/>
                <w:bCs/>
              </w:rPr>
            </w:pPr>
          </w:p>
        </w:tc>
        <w:tc>
          <w:tcPr>
            <w:tcW w:w="536" w:type="dxa"/>
            <w:tcBorders>
              <w:top w:val="single" w:sz="8" w:space="0" w:color="auto"/>
              <w:left w:val="nil"/>
              <w:bottom w:val="single" w:sz="8" w:space="0" w:color="auto"/>
              <w:right w:val="single" w:sz="4" w:space="0" w:color="auto"/>
            </w:tcBorders>
            <w:shd w:val="clear" w:color="auto" w:fill="auto"/>
          </w:tcPr>
          <w:p w14:paraId="04FFF645" w14:textId="77777777" w:rsidR="00B94837" w:rsidRPr="00F8719B" w:rsidRDefault="00B94837" w:rsidP="00B94837">
            <w:r w:rsidRPr="00F8719B">
              <w:t>1</w:t>
            </w:r>
          </w:p>
        </w:tc>
        <w:tc>
          <w:tcPr>
            <w:tcW w:w="8082" w:type="dxa"/>
            <w:gridSpan w:val="2"/>
            <w:tcBorders>
              <w:top w:val="single" w:sz="8" w:space="0" w:color="auto"/>
              <w:left w:val="nil"/>
              <w:bottom w:val="single" w:sz="8" w:space="0" w:color="auto"/>
              <w:right w:val="single" w:sz="4" w:space="0" w:color="auto"/>
            </w:tcBorders>
            <w:shd w:val="clear" w:color="auto" w:fill="auto"/>
          </w:tcPr>
          <w:p w14:paraId="6A976B89" w14:textId="77777777" w:rsidR="00B94837" w:rsidRPr="00F8719B" w:rsidRDefault="00B94837" w:rsidP="00B94837">
            <w:r w:rsidRPr="00F8719B">
              <w:rPr>
                <w:color w:val="000000"/>
              </w:rPr>
              <w:t>Поиск и использование необходимой информации из различных источников для составления с</w:t>
            </w:r>
            <w:r w:rsidRPr="00F8719B">
              <w:t>равнительной характеристика ОС</w:t>
            </w:r>
          </w:p>
        </w:tc>
        <w:tc>
          <w:tcPr>
            <w:tcW w:w="992" w:type="dxa"/>
            <w:vMerge/>
            <w:tcBorders>
              <w:left w:val="single" w:sz="4" w:space="0" w:color="auto"/>
              <w:right w:val="single" w:sz="4" w:space="0" w:color="auto"/>
            </w:tcBorders>
            <w:shd w:val="clear" w:color="auto" w:fill="auto"/>
          </w:tcPr>
          <w:p w14:paraId="4E0568FF" w14:textId="77777777" w:rsidR="00B94837" w:rsidRPr="00E96175" w:rsidRDefault="00B94837" w:rsidP="00B94837">
            <w:pPr>
              <w:jc w:val="center"/>
              <w:rPr>
                <w:i/>
                <w:iCs/>
              </w:rPr>
            </w:pPr>
          </w:p>
        </w:tc>
        <w:tc>
          <w:tcPr>
            <w:tcW w:w="1701" w:type="dxa"/>
            <w:vMerge/>
            <w:tcBorders>
              <w:left w:val="single" w:sz="4" w:space="0" w:color="auto"/>
              <w:right w:val="single" w:sz="4" w:space="0" w:color="auto"/>
            </w:tcBorders>
            <w:shd w:val="clear" w:color="auto" w:fill="auto"/>
          </w:tcPr>
          <w:p w14:paraId="4099CCA3" w14:textId="77777777" w:rsidR="00B94837" w:rsidRPr="00E96175" w:rsidRDefault="00B94837" w:rsidP="00B94837">
            <w:pPr>
              <w:jc w:val="center"/>
              <w:rPr>
                <w:i/>
                <w:iCs/>
              </w:rPr>
            </w:pPr>
          </w:p>
        </w:tc>
        <w:tc>
          <w:tcPr>
            <w:tcW w:w="1559" w:type="dxa"/>
            <w:tcBorders>
              <w:left w:val="single" w:sz="4" w:space="0" w:color="auto"/>
              <w:right w:val="single" w:sz="4" w:space="0" w:color="auto"/>
            </w:tcBorders>
          </w:tcPr>
          <w:p w14:paraId="674C666C" w14:textId="77777777" w:rsidR="00B94837" w:rsidRDefault="00B94837" w:rsidP="00B94837">
            <w:pPr>
              <w:jc w:val="center"/>
              <w:rPr>
                <w:iCs/>
              </w:rPr>
            </w:pPr>
            <w:r w:rsidRPr="00753EAE">
              <w:rPr>
                <w:iCs/>
              </w:rPr>
              <w:t>З1</w:t>
            </w:r>
          </w:p>
          <w:p w14:paraId="79023BEF" w14:textId="77777777" w:rsidR="00B94837" w:rsidRPr="00610FDD" w:rsidRDefault="00B94837" w:rsidP="00B94837">
            <w:pPr>
              <w:jc w:val="center"/>
              <w:rPr>
                <w:iCs/>
              </w:rPr>
            </w:pPr>
            <w:r w:rsidRPr="00753EAE">
              <w:rPr>
                <w:iCs/>
              </w:rPr>
              <w:t>У1</w:t>
            </w:r>
          </w:p>
        </w:tc>
      </w:tr>
      <w:tr w:rsidR="00B94837" w:rsidRPr="00F8719B" w14:paraId="67217436"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2689" w:type="dxa"/>
            <w:tcBorders>
              <w:left w:val="single" w:sz="8" w:space="0" w:color="auto"/>
              <w:bottom w:val="single" w:sz="8" w:space="0" w:color="000000"/>
              <w:right w:val="single" w:sz="8" w:space="0" w:color="auto"/>
            </w:tcBorders>
            <w:shd w:val="clear" w:color="auto" w:fill="auto"/>
            <w:vAlign w:val="center"/>
          </w:tcPr>
          <w:p w14:paraId="69023425" w14:textId="77777777" w:rsidR="00B94837" w:rsidRPr="00F8719B" w:rsidRDefault="00B94837" w:rsidP="00B94837">
            <w:pPr>
              <w:rPr>
                <w:b/>
                <w:bCs/>
              </w:rPr>
            </w:pPr>
          </w:p>
        </w:tc>
        <w:tc>
          <w:tcPr>
            <w:tcW w:w="536" w:type="dxa"/>
            <w:tcBorders>
              <w:top w:val="single" w:sz="8" w:space="0" w:color="auto"/>
              <w:left w:val="nil"/>
              <w:bottom w:val="single" w:sz="8" w:space="0" w:color="auto"/>
              <w:right w:val="single" w:sz="4" w:space="0" w:color="auto"/>
            </w:tcBorders>
            <w:shd w:val="clear" w:color="auto" w:fill="auto"/>
          </w:tcPr>
          <w:p w14:paraId="14976A7A" w14:textId="77777777" w:rsidR="00B94837" w:rsidRPr="00F8719B" w:rsidRDefault="00B94837" w:rsidP="00B94837">
            <w:r>
              <w:t>2</w:t>
            </w:r>
          </w:p>
        </w:tc>
        <w:tc>
          <w:tcPr>
            <w:tcW w:w="8082" w:type="dxa"/>
            <w:gridSpan w:val="2"/>
            <w:tcBorders>
              <w:top w:val="single" w:sz="8" w:space="0" w:color="auto"/>
              <w:left w:val="nil"/>
              <w:bottom w:val="single" w:sz="8" w:space="0" w:color="auto"/>
              <w:right w:val="single" w:sz="4" w:space="0" w:color="auto"/>
            </w:tcBorders>
            <w:shd w:val="clear" w:color="auto" w:fill="auto"/>
          </w:tcPr>
          <w:p w14:paraId="0FDC878A" w14:textId="77777777" w:rsidR="00B94837" w:rsidRPr="00F8719B" w:rsidRDefault="00B94837" w:rsidP="00B94837">
            <w:pPr>
              <w:rPr>
                <w:color w:val="000000"/>
              </w:rPr>
            </w:pPr>
            <w:r>
              <w:rPr>
                <w:color w:val="000000"/>
              </w:rPr>
              <w:t>Комплексная работа с документами</w:t>
            </w:r>
          </w:p>
        </w:tc>
        <w:tc>
          <w:tcPr>
            <w:tcW w:w="992" w:type="dxa"/>
            <w:vMerge/>
            <w:tcBorders>
              <w:left w:val="single" w:sz="4" w:space="0" w:color="auto"/>
              <w:bottom w:val="single" w:sz="4" w:space="0" w:color="auto"/>
              <w:right w:val="single" w:sz="4" w:space="0" w:color="auto"/>
            </w:tcBorders>
            <w:shd w:val="clear" w:color="auto" w:fill="auto"/>
          </w:tcPr>
          <w:p w14:paraId="1A487BF9" w14:textId="77777777" w:rsidR="00B94837" w:rsidRPr="00E96175" w:rsidRDefault="00B94837" w:rsidP="00B94837">
            <w:pPr>
              <w:jc w:val="center"/>
              <w:rPr>
                <w:i/>
                <w:iCs/>
              </w:rPr>
            </w:pPr>
          </w:p>
        </w:tc>
        <w:tc>
          <w:tcPr>
            <w:tcW w:w="1701" w:type="dxa"/>
            <w:tcBorders>
              <w:left w:val="single" w:sz="4" w:space="0" w:color="auto"/>
              <w:right w:val="single" w:sz="4" w:space="0" w:color="auto"/>
            </w:tcBorders>
            <w:shd w:val="clear" w:color="auto" w:fill="auto"/>
          </w:tcPr>
          <w:p w14:paraId="69C8B3D4" w14:textId="77777777" w:rsidR="00B94837" w:rsidRPr="00E96175" w:rsidRDefault="00B94837" w:rsidP="00B94837">
            <w:pPr>
              <w:jc w:val="center"/>
              <w:rPr>
                <w:i/>
                <w:iCs/>
              </w:rPr>
            </w:pPr>
          </w:p>
        </w:tc>
        <w:tc>
          <w:tcPr>
            <w:tcW w:w="1559" w:type="dxa"/>
            <w:tcBorders>
              <w:left w:val="single" w:sz="4" w:space="0" w:color="auto"/>
              <w:right w:val="single" w:sz="4" w:space="0" w:color="auto"/>
            </w:tcBorders>
          </w:tcPr>
          <w:p w14:paraId="53A7CAF1" w14:textId="77777777" w:rsidR="00B94837" w:rsidRPr="00E96175" w:rsidRDefault="00B94837" w:rsidP="00B94837">
            <w:pPr>
              <w:jc w:val="center"/>
              <w:rPr>
                <w:i/>
                <w:iCs/>
              </w:rPr>
            </w:pPr>
          </w:p>
        </w:tc>
      </w:tr>
      <w:tr w:rsidR="00B94837" w:rsidRPr="00F8719B" w14:paraId="3E97A74A"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1"/>
        </w:trPr>
        <w:tc>
          <w:tcPr>
            <w:tcW w:w="2689" w:type="dxa"/>
            <w:vMerge w:val="restart"/>
            <w:tcBorders>
              <w:top w:val="single" w:sz="4" w:space="0" w:color="auto"/>
              <w:left w:val="single" w:sz="8" w:space="0" w:color="auto"/>
              <w:bottom w:val="single" w:sz="8" w:space="0" w:color="000000"/>
              <w:right w:val="single" w:sz="8" w:space="0" w:color="auto"/>
            </w:tcBorders>
            <w:shd w:val="clear" w:color="auto" w:fill="auto"/>
            <w:vAlign w:val="center"/>
          </w:tcPr>
          <w:p w14:paraId="097434B4" w14:textId="77777777" w:rsidR="00B94837" w:rsidRPr="00F8719B" w:rsidRDefault="00B94837" w:rsidP="00B94837">
            <w:pPr>
              <w:jc w:val="center"/>
              <w:rPr>
                <w:b/>
                <w:bCs/>
              </w:rPr>
            </w:pPr>
            <w:r w:rsidRPr="00F8719B">
              <w:rPr>
                <w:b/>
                <w:bCs/>
              </w:rPr>
              <w:t>Тема</w:t>
            </w:r>
            <w:r>
              <w:rPr>
                <w:b/>
                <w:bCs/>
              </w:rPr>
              <w:t xml:space="preserve"> 1.5</w:t>
            </w:r>
            <w:r w:rsidRPr="00F8719B">
              <w:rPr>
                <w:b/>
                <w:bCs/>
              </w:rPr>
              <w:t>. Информационные телекоммуникационные технологии в профессиональной деятельности</w:t>
            </w:r>
          </w:p>
          <w:p w14:paraId="4A16A53F" w14:textId="77777777" w:rsidR="00B94837" w:rsidRPr="00F8719B" w:rsidRDefault="00B94837" w:rsidP="00B94837">
            <w:pPr>
              <w:rPr>
                <w:b/>
                <w:bCs/>
              </w:rPr>
            </w:pPr>
          </w:p>
        </w:tc>
        <w:tc>
          <w:tcPr>
            <w:tcW w:w="8618" w:type="dxa"/>
            <w:gridSpan w:val="3"/>
            <w:tcBorders>
              <w:top w:val="nil"/>
              <w:left w:val="nil"/>
              <w:bottom w:val="single" w:sz="8" w:space="0" w:color="auto"/>
              <w:right w:val="single" w:sz="4" w:space="0" w:color="auto"/>
            </w:tcBorders>
            <w:shd w:val="clear" w:color="auto" w:fill="auto"/>
          </w:tcPr>
          <w:p w14:paraId="61CE4324" w14:textId="77777777" w:rsidR="00B94837" w:rsidRPr="00F8719B" w:rsidRDefault="00B94837" w:rsidP="00B94837">
            <w:r w:rsidRPr="00F8719B">
              <w:t>Содержание учебного материала</w:t>
            </w:r>
          </w:p>
        </w:tc>
        <w:tc>
          <w:tcPr>
            <w:tcW w:w="992" w:type="dxa"/>
            <w:vMerge w:val="restart"/>
            <w:tcBorders>
              <w:top w:val="single" w:sz="4" w:space="0" w:color="auto"/>
              <w:left w:val="single" w:sz="4" w:space="0" w:color="auto"/>
              <w:right w:val="single" w:sz="4" w:space="0" w:color="auto"/>
            </w:tcBorders>
            <w:shd w:val="clear" w:color="auto" w:fill="auto"/>
          </w:tcPr>
          <w:p w14:paraId="40F2B370" w14:textId="77777777" w:rsidR="00B94837" w:rsidRPr="00E96175" w:rsidRDefault="00B94837" w:rsidP="00B94837">
            <w:pPr>
              <w:jc w:val="center"/>
              <w:rPr>
                <w:i/>
                <w:iCs/>
              </w:rPr>
            </w:pPr>
            <w:r>
              <w:rPr>
                <w:i/>
                <w:iCs/>
              </w:rPr>
              <w:t>6</w:t>
            </w:r>
          </w:p>
        </w:tc>
        <w:tc>
          <w:tcPr>
            <w:tcW w:w="1701" w:type="dxa"/>
            <w:vMerge w:val="restart"/>
            <w:tcBorders>
              <w:top w:val="single" w:sz="4" w:space="0" w:color="auto"/>
              <w:left w:val="single" w:sz="4" w:space="0" w:color="auto"/>
              <w:right w:val="single" w:sz="4" w:space="0" w:color="auto"/>
            </w:tcBorders>
            <w:shd w:val="clear" w:color="auto" w:fill="auto"/>
            <w:vAlign w:val="center"/>
          </w:tcPr>
          <w:p w14:paraId="39DAB717" w14:textId="77777777" w:rsidR="00B94837" w:rsidRDefault="00B94837" w:rsidP="00B94837">
            <w:pPr>
              <w:jc w:val="center"/>
              <w:rPr>
                <w:iCs/>
              </w:rPr>
            </w:pPr>
            <w:r>
              <w:rPr>
                <w:iCs/>
              </w:rPr>
              <w:t>ОК.01</w:t>
            </w:r>
          </w:p>
          <w:p w14:paraId="16AEBA4F" w14:textId="77777777" w:rsidR="00B94837" w:rsidRDefault="00B94837" w:rsidP="00B94837">
            <w:pPr>
              <w:jc w:val="center"/>
              <w:rPr>
                <w:iCs/>
              </w:rPr>
            </w:pPr>
            <w:r>
              <w:rPr>
                <w:iCs/>
              </w:rPr>
              <w:t>ОК.02</w:t>
            </w:r>
          </w:p>
          <w:p w14:paraId="482E3114" w14:textId="77777777" w:rsidR="00B94837" w:rsidRDefault="00B94837" w:rsidP="00B94837">
            <w:pPr>
              <w:jc w:val="center"/>
              <w:rPr>
                <w:iCs/>
              </w:rPr>
            </w:pPr>
            <w:r>
              <w:rPr>
                <w:iCs/>
              </w:rPr>
              <w:t>ОК.03</w:t>
            </w:r>
          </w:p>
          <w:p w14:paraId="2F1DB7F0" w14:textId="77777777" w:rsidR="00B94837" w:rsidRDefault="00B94837" w:rsidP="00B94837">
            <w:pPr>
              <w:jc w:val="center"/>
              <w:rPr>
                <w:iCs/>
              </w:rPr>
            </w:pPr>
            <w:r>
              <w:rPr>
                <w:iCs/>
              </w:rPr>
              <w:t>ОК.05</w:t>
            </w:r>
          </w:p>
          <w:p w14:paraId="22264CB4" w14:textId="77777777" w:rsidR="00B94837" w:rsidRDefault="00B94837" w:rsidP="00B94837">
            <w:pPr>
              <w:jc w:val="center"/>
              <w:rPr>
                <w:iCs/>
              </w:rPr>
            </w:pPr>
            <w:r>
              <w:rPr>
                <w:iCs/>
              </w:rPr>
              <w:t>ОК.09</w:t>
            </w:r>
          </w:p>
          <w:p w14:paraId="3259590D" w14:textId="77777777" w:rsidR="00B94837" w:rsidRDefault="00B94837" w:rsidP="00B94837">
            <w:pPr>
              <w:jc w:val="center"/>
              <w:rPr>
                <w:iCs/>
              </w:rPr>
            </w:pPr>
            <w:r>
              <w:rPr>
                <w:iCs/>
              </w:rPr>
              <w:t>ОК.10</w:t>
            </w:r>
          </w:p>
          <w:p w14:paraId="28BA2263" w14:textId="77777777" w:rsidR="00B94837" w:rsidRDefault="00B94837" w:rsidP="00B94837">
            <w:pPr>
              <w:jc w:val="center"/>
              <w:rPr>
                <w:iCs/>
              </w:rPr>
            </w:pPr>
            <w:r>
              <w:rPr>
                <w:iCs/>
              </w:rPr>
              <w:t>ОК.11</w:t>
            </w:r>
          </w:p>
          <w:p w14:paraId="07C60191" w14:textId="77777777" w:rsidR="00B94837" w:rsidRDefault="00B94837" w:rsidP="00B94837">
            <w:pPr>
              <w:jc w:val="center"/>
              <w:rPr>
                <w:iCs/>
              </w:rPr>
            </w:pPr>
            <w:r>
              <w:rPr>
                <w:iCs/>
              </w:rPr>
              <w:t>ПК.11</w:t>
            </w:r>
          </w:p>
          <w:p w14:paraId="5236C3BC" w14:textId="77777777" w:rsidR="00B94837" w:rsidRDefault="00B94837" w:rsidP="00B94837">
            <w:pPr>
              <w:jc w:val="center"/>
              <w:rPr>
                <w:iCs/>
              </w:rPr>
            </w:pPr>
            <w:r>
              <w:rPr>
                <w:iCs/>
              </w:rPr>
              <w:t>ПК.1.2</w:t>
            </w:r>
          </w:p>
          <w:p w14:paraId="19FFD5A5" w14:textId="77777777" w:rsidR="00B94837" w:rsidRPr="00E96175" w:rsidRDefault="00B94837" w:rsidP="00B94837">
            <w:pPr>
              <w:jc w:val="center"/>
              <w:rPr>
                <w:i/>
                <w:iCs/>
              </w:rPr>
            </w:pPr>
          </w:p>
        </w:tc>
        <w:tc>
          <w:tcPr>
            <w:tcW w:w="1559" w:type="dxa"/>
            <w:tcBorders>
              <w:top w:val="single" w:sz="4" w:space="0" w:color="auto"/>
              <w:left w:val="single" w:sz="4" w:space="0" w:color="auto"/>
              <w:right w:val="single" w:sz="4" w:space="0" w:color="auto"/>
            </w:tcBorders>
          </w:tcPr>
          <w:p w14:paraId="06B3E653" w14:textId="77777777" w:rsidR="00B94837" w:rsidRDefault="00B94837" w:rsidP="00B94837">
            <w:pPr>
              <w:jc w:val="center"/>
              <w:rPr>
                <w:iCs/>
              </w:rPr>
            </w:pPr>
          </w:p>
        </w:tc>
      </w:tr>
      <w:tr w:rsidR="00B94837" w:rsidRPr="00F8719B" w14:paraId="67367293"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25"/>
        </w:trPr>
        <w:tc>
          <w:tcPr>
            <w:tcW w:w="2689" w:type="dxa"/>
            <w:vMerge/>
            <w:tcBorders>
              <w:left w:val="single" w:sz="8" w:space="0" w:color="auto"/>
              <w:bottom w:val="single" w:sz="8" w:space="0" w:color="000000"/>
              <w:right w:val="single" w:sz="8" w:space="0" w:color="auto"/>
            </w:tcBorders>
            <w:shd w:val="clear" w:color="auto" w:fill="auto"/>
            <w:vAlign w:val="center"/>
          </w:tcPr>
          <w:p w14:paraId="5AF99101" w14:textId="77777777" w:rsidR="00B94837" w:rsidRPr="00F8719B" w:rsidRDefault="00B94837" w:rsidP="00B94837">
            <w:pPr>
              <w:jc w:val="center"/>
              <w:rPr>
                <w:b/>
                <w:bCs/>
              </w:rPr>
            </w:pPr>
          </w:p>
        </w:tc>
        <w:tc>
          <w:tcPr>
            <w:tcW w:w="536" w:type="dxa"/>
            <w:tcBorders>
              <w:top w:val="nil"/>
              <w:left w:val="nil"/>
              <w:bottom w:val="single" w:sz="8" w:space="0" w:color="auto"/>
              <w:right w:val="single" w:sz="8" w:space="0" w:color="auto"/>
            </w:tcBorders>
            <w:shd w:val="clear" w:color="auto" w:fill="auto"/>
          </w:tcPr>
          <w:p w14:paraId="333CCC60" w14:textId="77777777" w:rsidR="00B94837" w:rsidRPr="00F8719B" w:rsidRDefault="00B94837" w:rsidP="00B94837">
            <w:pPr>
              <w:jc w:val="right"/>
            </w:pPr>
            <w:r w:rsidRPr="00F8719B">
              <w:t>1</w:t>
            </w:r>
          </w:p>
        </w:tc>
        <w:tc>
          <w:tcPr>
            <w:tcW w:w="8082" w:type="dxa"/>
            <w:gridSpan w:val="2"/>
            <w:tcBorders>
              <w:top w:val="nil"/>
              <w:left w:val="nil"/>
              <w:bottom w:val="single" w:sz="8" w:space="0" w:color="auto"/>
              <w:right w:val="single" w:sz="4" w:space="0" w:color="auto"/>
            </w:tcBorders>
            <w:shd w:val="clear" w:color="auto" w:fill="auto"/>
          </w:tcPr>
          <w:p w14:paraId="3E793FC3" w14:textId="77777777" w:rsidR="00B94837" w:rsidRPr="00F8719B" w:rsidRDefault="00B94837" w:rsidP="00B94837">
            <w:r w:rsidRPr="00F8719B">
              <w:rPr>
                <w:bCs/>
                <w:iCs/>
              </w:rPr>
              <w:t xml:space="preserve">Основные принципы, методы и свойства информационных и телекоммуникационных технологий в профессиональной деятельности. Системы видеоконференцсвязи, конгресс-системы, многоцелевые аудиовизуальные комплексы. Использование </w:t>
            </w:r>
            <w:r w:rsidRPr="00F8719B">
              <w:rPr>
                <w:bCs/>
                <w:iCs/>
                <w:lang w:val="en-US"/>
              </w:rPr>
              <w:t>Internet</w:t>
            </w:r>
            <w:r w:rsidRPr="00F8719B">
              <w:rPr>
                <w:bCs/>
                <w:iCs/>
              </w:rPr>
              <w:t xml:space="preserve"> служб в профессиональной деятельности</w:t>
            </w:r>
            <w:r>
              <w:rPr>
                <w:bCs/>
                <w:iCs/>
              </w:rPr>
              <w:t xml:space="preserve">. </w:t>
            </w:r>
          </w:p>
        </w:tc>
        <w:tc>
          <w:tcPr>
            <w:tcW w:w="992" w:type="dxa"/>
            <w:vMerge/>
            <w:tcBorders>
              <w:left w:val="single" w:sz="4" w:space="0" w:color="auto"/>
              <w:bottom w:val="single" w:sz="4" w:space="0" w:color="auto"/>
              <w:right w:val="single" w:sz="4" w:space="0" w:color="auto"/>
            </w:tcBorders>
            <w:shd w:val="clear" w:color="auto" w:fill="auto"/>
          </w:tcPr>
          <w:p w14:paraId="4C900138" w14:textId="77777777" w:rsidR="00B94837" w:rsidRPr="00E96175" w:rsidRDefault="00B94837" w:rsidP="00B94837">
            <w:pPr>
              <w:jc w:val="center"/>
              <w:rPr>
                <w:i/>
                <w:iCs/>
              </w:rPr>
            </w:pPr>
          </w:p>
        </w:tc>
        <w:tc>
          <w:tcPr>
            <w:tcW w:w="1701" w:type="dxa"/>
            <w:vMerge/>
            <w:tcBorders>
              <w:left w:val="single" w:sz="4" w:space="0" w:color="auto"/>
              <w:right w:val="single" w:sz="4" w:space="0" w:color="auto"/>
            </w:tcBorders>
            <w:shd w:val="clear" w:color="auto" w:fill="auto"/>
          </w:tcPr>
          <w:p w14:paraId="4B8B91F7" w14:textId="77777777" w:rsidR="00B94837" w:rsidRPr="00E96175" w:rsidRDefault="00B94837" w:rsidP="00B94837">
            <w:pPr>
              <w:jc w:val="center"/>
              <w:rPr>
                <w:i/>
                <w:iCs/>
              </w:rPr>
            </w:pPr>
          </w:p>
        </w:tc>
        <w:tc>
          <w:tcPr>
            <w:tcW w:w="1559" w:type="dxa"/>
            <w:tcBorders>
              <w:left w:val="single" w:sz="4" w:space="0" w:color="auto"/>
              <w:right w:val="single" w:sz="4" w:space="0" w:color="auto"/>
            </w:tcBorders>
          </w:tcPr>
          <w:p w14:paraId="446B9BA7" w14:textId="77777777" w:rsidR="00B94837" w:rsidRDefault="00B94837" w:rsidP="00B94837">
            <w:pPr>
              <w:jc w:val="center"/>
              <w:rPr>
                <w:iCs/>
              </w:rPr>
            </w:pPr>
            <w:r w:rsidRPr="00753EAE">
              <w:rPr>
                <w:iCs/>
              </w:rPr>
              <w:t>З1</w:t>
            </w:r>
          </w:p>
          <w:p w14:paraId="6F3F3739" w14:textId="77777777" w:rsidR="00B94837" w:rsidRPr="00E96175" w:rsidRDefault="00B94837" w:rsidP="00B94837">
            <w:pPr>
              <w:jc w:val="center"/>
              <w:rPr>
                <w:i/>
                <w:iCs/>
              </w:rPr>
            </w:pPr>
          </w:p>
        </w:tc>
      </w:tr>
      <w:tr w:rsidR="00B94837" w:rsidRPr="00F8719B" w14:paraId="76C370F2"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62"/>
        </w:trPr>
        <w:tc>
          <w:tcPr>
            <w:tcW w:w="2689" w:type="dxa"/>
            <w:vMerge/>
            <w:tcBorders>
              <w:left w:val="single" w:sz="8" w:space="0" w:color="auto"/>
              <w:bottom w:val="single" w:sz="8" w:space="0" w:color="000000"/>
              <w:right w:val="single" w:sz="8" w:space="0" w:color="auto"/>
            </w:tcBorders>
            <w:shd w:val="clear" w:color="auto" w:fill="auto"/>
            <w:vAlign w:val="center"/>
          </w:tcPr>
          <w:p w14:paraId="2ED66EC2" w14:textId="77777777" w:rsidR="00B94837" w:rsidRPr="00F8719B" w:rsidRDefault="00B94837" w:rsidP="00B94837">
            <w:pPr>
              <w:jc w:val="center"/>
              <w:rPr>
                <w:b/>
                <w:bCs/>
              </w:rPr>
            </w:pPr>
          </w:p>
        </w:tc>
        <w:tc>
          <w:tcPr>
            <w:tcW w:w="8618" w:type="dxa"/>
            <w:gridSpan w:val="3"/>
            <w:tcBorders>
              <w:top w:val="nil"/>
              <w:left w:val="nil"/>
              <w:bottom w:val="single" w:sz="8" w:space="0" w:color="auto"/>
              <w:right w:val="single" w:sz="4" w:space="0" w:color="auto"/>
            </w:tcBorders>
            <w:shd w:val="clear" w:color="auto" w:fill="auto"/>
          </w:tcPr>
          <w:p w14:paraId="7363DDE4" w14:textId="77777777" w:rsidR="00B94837" w:rsidRPr="00F8719B" w:rsidRDefault="00B94837" w:rsidP="00B94837">
            <w:r w:rsidRPr="00F8719B">
              <w:t>Практические занятия</w:t>
            </w:r>
          </w:p>
        </w:tc>
        <w:tc>
          <w:tcPr>
            <w:tcW w:w="992" w:type="dxa"/>
            <w:vMerge w:val="restart"/>
            <w:tcBorders>
              <w:left w:val="single" w:sz="4" w:space="0" w:color="auto"/>
              <w:right w:val="single" w:sz="4" w:space="0" w:color="auto"/>
            </w:tcBorders>
            <w:shd w:val="clear" w:color="auto" w:fill="auto"/>
          </w:tcPr>
          <w:p w14:paraId="594476BA" w14:textId="77777777" w:rsidR="00B94837" w:rsidRPr="00E96175" w:rsidRDefault="00B94837" w:rsidP="00B94837">
            <w:pPr>
              <w:jc w:val="center"/>
              <w:rPr>
                <w:i/>
                <w:iCs/>
              </w:rPr>
            </w:pPr>
            <w:r>
              <w:rPr>
                <w:i/>
                <w:iCs/>
              </w:rPr>
              <w:t>1</w:t>
            </w:r>
          </w:p>
        </w:tc>
        <w:tc>
          <w:tcPr>
            <w:tcW w:w="1701" w:type="dxa"/>
            <w:vMerge/>
            <w:tcBorders>
              <w:left w:val="single" w:sz="4" w:space="0" w:color="auto"/>
              <w:right w:val="single" w:sz="4" w:space="0" w:color="auto"/>
            </w:tcBorders>
            <w:shd w:val="clear" w:color="auto" w:fill="auto"/>
          </w:tcPr>
          <w:p w14:paraId="328BA400" w14:textId="77777777" w:rsidR="00B94837" w:rsidRPr="00E96175" w:rsidRDefault="00B94837" w:rsidP="00B94837">
            <w:pPr>
              <w:jc w:val="center"/>
              <w:rPr>
                <w:i/>
                <w:iCs/>
              </w:rPr>
            </w:pPr>
          </w:p>
        </w:tc>
        <w:tc>
          <w:tcPr>
            <w:tcW w:w="1559" w:type="dxa"/>
            <w:tcBorders>
              <w:left w:val="single" w:sz="4" w:space="0" w:color="auto"/>
              <w:right w:val="single" w:sz="4" w:space="0" w:color="auto"/>
            </w:tcBorders>
          </w:tcPr>
          <w:p w14:paraId="321F5317" w14:textId="77777777" w:rsidR="00B94837" w:rsidRPr="00E96175" w:rsidRDefault="00B94837" w:rsidP="00B94837">
            <w:pPr>
              <w:jc w:val="center"/>
              <w:rPr>
                <w:i/>
                <w:iCs/>
              </w:rPr>
            </w:pPr>
          </w:p>
        </w:tc>
      </w:tr>
      <w:tr w:rsidR="00B94837" w:rsidRPr="00F8719B" w14:paraId="37AECAD1"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62"/>
        </w:trPr>
        <w:tc>
          <w:tcPr>
            <w:tcW w:w="2689" w:type="dxa"/>
            <w:vMerge/>
            <w:tcBorders>
              <w:left w:val="single" w:sz="8" w:space="0" w:color="auto"/>
              <w:bottom w:val="single" w:sz="8" w:space="0" w:color="000000"/>
              <w:right w:val="single" w:sz="8" w:space="0" w:color="auto"/>
            </w:tcBorders>
            <w:shd w:val="clear" w:color="auto" w:fill="auto"/>
            <w:vAlign w:val="center"/>
          </w:tcPr>
          <w:p w14:paraId="42D0DAB7" w14:textId="77777777" w:rsidR="00B94837" w:rsidRPr="00F8719B" w:rsidRDefault="00B94837" w:rsidP="00B94837">
            <w:pPr>
              <w:jc w:val="center"/>
              <w:rPr>
                <w:b/>
                <w:bCs/>
              </w:rPr>
            </w:pPr>
          </w:p>
        </w:tc>
        <w:tc>
          <w:tcPr>
            <w:tcW w:w="536" w:type="dxa"/>
            <w:tcBorders>
              <w:top w:val="nil"/>
              <w:left w:val="nil"/>
              <w:bottom w:val="single" w:sz="8" w:space="0" w:color="auto"/>
              <w:right w:val="single" w:sz="8" w:space="0" w:color="auto"/>
            </w:tcBorders>
            <w:shd w:val="clear" w:color="auto" w:fill="auto"/>
          </w:tcPr>
          <w:p w14:paraId="61638069" w14:textId="77777777" w:rsidR="00B94837" w:rsidRPr="00F8719B" w:rsidRDefault="00B94837" w:rsidP="00B94837">
            <w:pPr>
              <w:jc w:val="right"/>
            </w:pPr>
            <w:r w:rsidRPr="00F8719B">
              <w:t>1</w:t>
            </w:r>
          </w:p>
        </w:tc>
        <w:tc>
          <w:tcPr>
            <w:tcW w:w="8082" w:type="dxa"/>
            <w:gridSpan w:val="2"/>
            <w:tcBorders>
              <w:top w:val="nil"/>
              <w:left w:val="nil"/>
              <w:bottom w:val="single" w:sz="8" w:space="0" w:color="auto"/>
              <w:right w:val="single" w:sz="4" w:space="0" w:color="auto"/>
            </w:tcBorders>
            <w:shd w:val="clear" w:color="auto" w:fill="auto"/>
          </w:tcPr>
          <w:p w14:paraId="4142257E" w14:textId="77777777" w:rsidR="00B94837" w:rsidRPr="00F8719B" w:rsidRDefault="00B94837" w:rsidP="00B94837">
            <w:r w:rsidRPr="00F8719B">
              <w:rPr>
                <w:bCs/>
                <w:iCs/>
              </w:rPr>
              <w:t xml:space="preserve">Использование </w:t>
            </w:r>
            <w:r w:rsidRPr="00F8719B">
              <w:rPr>
                <w:bCs/>
                <w:iCs/>
                <w:lang w:val="en-US"/>
              </w:rPr>
              <w:t>Internet</w:t>
            </w:r>
            <w:r w:rsidRPr="00F8719B">
              <w:rPr>
                <w:bCs/>
                <w:iCs/>
              </w:rPr>
              <w:t xml:space="preserve"> служб в профессиональной деятельности</w:t>
            </w:r>
          </w:p>
        </w:tc>
        <w:tc>
          <w:tcPr>
            <w:tcW w:w="992" w:type="dxa"/>
            <w:vMerge/>
            <w:tcBorders>
              <w:left w:val="single" w:sz="4" w:space="0" w:color="auto"/>
              <w:right w:val="single" w:sz="4" w:space="0" w:color="auto"/>
            </w:tcBorders>
            <w:shd w:val="clear" w:color="auto" w:fill="auto"/>
          </w:tcPr>
          <w:p w14:paraId="21A53B73" w14:textId="77777777" w:rsidR="00B94837" w:rsidRPr="00E96175" w:rsidRDefault="00B94837" w:rsidP="00B94837">
            <w:pPr>
              <w:jc w:val="center"/>
              <w:rPr>
                <w:i/>
                <w:iCs/>
              </w:rPr>
            </w:pPr>
          </w:p>
        </w:tc>
        <w:tc>
          <w:tcPr>
            <w:tcW w:w="1701" w:type="dxa"/>
            <w:vMerge/>
            <w:tcBorders>
              <w:left w:val="single" w:sz="4" w:space="0" w:color="auto"/>
              <w:right w:val="single" w:sz="4" w:space="0" w:color="auto"/>
            </w:tcBorders>
            <w:shd w:val="clear" w:color="auto" w:fill="auto"/>
          </w:tcPr>
          <w:p w14:paraId="5AE67B19" w14:textId="77777777" w:rsidR="00B94837" w:rsidRPr="00E96175" w:rsidRDefault="00B94837" w:rsidP="00B94837">
            <w:pPr>
              <w:jc w:val="center"/>
              <w:rPr>
                <w:i/>
                <w:iCs/>
              </w:rPr>
            </w:pPr>
          </w:p>
        </w:tc>
        <w:tc>
          <w:tcPr>
            <w:tcW w:w="1559" w:type="dxa"/>
            <w:tcBorders>
              <w:left w:val="single" w:sz="4" w:space="0" w:color="auto"/>
              <w:right w:val="single" w:sz="4" w:space="0" w:color="auto"/>
            </w:tcBorders>
          </w:tcPr>
          <w:p w14:paraId="570D637E" w14:textId="77777777" w:rsidR="00B94837" w:rsidRPr="00E96175" w:rsidRDefault="00B94837" w:rsidP="00B94837">
            <w:pPr>
              <w:jc w:val="center"/>
              <w:rPr>
                <w:i/>
                <w:iCs/>
              </w:rPr>
            </w:pPr>
            <w:r w:rsidRPr="00753EAE">
              <w:rPr>
                <w:iCs/>
              </w:rPr>
              <w:t>У1</w:t>
            </w:r>
          </w:p>
        </w:tc>
      </w:tr>
      <w:tr w:rsidR="00B94837" w:rsidRPr="00F8719B" w14:paraId="2E07E55C"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1"/>
        </w:trPr>
        <w:tc>
          <w:tcPr>
            <w:tcW w:w="2689" w:type="dxa"/>
            <w:vMerge/>
            <w:tcBorders>
              <w:left w:val="single" w:sz="8" w:space="0" w:color="auto"/>
              <w:bottom w:val="single" w:sz="8" w:space="0" w:color="000000"/>
              <w:right w:val="single" w:sz="8" w:space="0" w:color="auto"/>
            </w:tcBorders>
            <w:shd w:val="clear" w:color="auto" w:fill="auto"/>
            <w:vAlign w:val="center"/>
          </w:tcPr>
          <w:p w14:paraId="47A778EF" w14:textId="77777777" w:rsidR="00B94837" w:rsidRPr="00F8719B" w:rsidRDefault="00B94837" w:rsidP="00B94837">
            <w:pPr>
              <w:jc w:val="center"/>
              <w:rPr>
                <w:b/>
                <w:bCs/>
              </w:rPr>
            </w:pPr>
          </w:p>
        </w:tc>
        <w:tc>
          <w:tcPr>
            <w:tcW w:w="8618" w:type="dxa"/>
            <w:gridSpan w:val="3"/>
            <w:tcBorders>
              <w:top w:val="nil"/>
              <w:left w:val="nil"/>
              <w:bottom w:val="single" w:sz="8" w:space="0" w:color="auto"/>
              <w:right w:val="single" w:sz="4" w:space="0" w:color="auto"/>
            </w:tcBorders>
            <w:shd w:val="clear" w:color="auto" w:fill="auto"/>
          </w:tcPr>
          <w:p w14:paraId="7ED74DD3" w14:textId="77777777" w:rsidR="00B94837" w:rsidRPr="00F8719B" w:rsidRDefault="00B94837" w:rsidP="00B94837">
            <w:r w:rsidRPr="00F8719B">
              <w:t>Самостоятельная работа обучающихся</w:t>
            </w:r>
          </w:p>
        </w:tc>
        <w:tc>
          <w:tcPr>
            <w:tcW w:w="992" w:type="dxa"/>
            <w:vMerge/>
            <w:tcBorders>
              <w:left w:val="single" w:sz="4" w:space="0" w:color="auto"/>
              <w:bottom w:val="single" w:sz="4" w:space="0" w:color="auto"/>
              <w:right w:val="single" w:sz="4" w:space="0" w:color="auto"/>
            </w:tcBorders>
            <w:shd w:val="clear" w:color="auto" w:fill="auto"/>
          </w:tcPr>
          <w:p w14:paraId="24D19229" w14:textId="77777777" w:rsidR="00B94837" w:rsidRPr="00E96175" w:rsidRDefault="00B94837" w:rsidP="00B94837">
            <w:pPr>
              <w:jc w:val="center"/>
              <w:rPr>
                <w:i/>
                <w:iCs/>
              </w:rPr>
            </w:pPr>
          </w:p>
        </w:tc>
        <w:tc>
          <w:tcPr>
            <w:tcW w:w="1701" w:type="dxa"/>
            <w:vMerge/>
            <w:tcBorders>
              <w:left w:val="single" w:sz="4" w:space="0" w:color="auto"/>
              <w:right w:val="single" w:sz="4" w:space="0" w:color="auto"/>
            </w:tcBorders>
            <w:shd w:val="clear" w:color="auto" w:fill="auto"/>
          </w:tcPr>
          <w:p w14:paraId="16E10823" w14:textId="77777777" w:rsidR="00B94837" w:rsidRPr="00E96175" w:rsidRDefault="00B94837" w:rsidP="00B94837">
            <w:pPr>
              <w:jc w:val="center"/>
              <w:rPr>
                <w:i/>
                <w:iCs/>
              </w:rPr>
            </w:pPr>
          </w:p>
        </w:tc>
        <w:tc>
          <w:tcPr>
            <w:tcW w:w="1559" w:type="dxa"/>
            <w:tcBorders>
              <w:left w:val="single" w:sz="4" w:space="0" w:color="auto"/>
              <w:right w:val="single" w:sz="4" w:space="0" w:color="auto"/>
            </w:tcBorders>
          </w:tcPr>
          <w:p w14:paraId="5201E701" w14:textId="77777777" w:rsidR="00B94837" w:rsidRPr="00E96175" w:rsidRDefault="00B94837" w:rsidP="00B94837">
            <w:pPr>
              <w:jc w:val="center"/>
              <w:rPr>
                <w:i/>
                <w:iCs/>
              </w:rPr>
            </w:pPr>
          </w:p>
        </w:tc>
      </w:tr>
      <w:tr w:rsidR="00B94837" w:rsidRPr="00F8719B" w14:paraId="7FFB8023" w14:textId="77777777" w:rsidTr="00134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62"/>
        </w:trPr>
        <w:tc>
          <w:tcPr>
            <w:tcW w:w="2689" w:type="dxa"/>
            <w:vMerge/>
            <w:tcBorders>
              <w:left w:val="single" w:sz="8" w:space="0" w:color="auto"/>
              <w:bottom w:val="single" w:sz="8" w:space="0" w:color="000000"/>
              <w:right w:val="single" w:sz="8" w:space="0" w:color="auto"/>
            </w:tcBorders>
            <w:shd w:val="clear" w:color="auto" w:fill="auto"/>
            <w:vAlign w:val="center"/>
          </w:tcPr>
          <w:p w14:paraId="7FF6C5A5" w14:textId="77777777" w:rsidR="00B94837" w:rsidRPr="00F8719B" w:rsidRDefault="00B94837" w:rsidP="00B94837">
            <w:pPr>
              <w:jc w:val="center"/>
              <w:rPr>
                <w:b/>
                <w:bCs/>
              </w:rPr>
            </w:pPr>
          </w:p>
        </w:tc>
        <w:tc>
          <w:tcPr>
            <w:tcW w:w="536" w:type="dxa"/>
            <w:tcBorders>
              <w:top w:val="nil"/>
              <w:left w:val="nil"/>
              <w:bottom w:val="single" w:sz="8" w:space="0" w:color="auto"/>
              <w:right w:val="single" w:sz="8" w:space="0" w:color="auto"/>
            </w:tcBorders>
            <w:shd w:val="clear" w:color="auto" w:fill="auto"/>
          </w:tcPr>
          <w:p w14:paraId="3909593B" w14:textId="77777777" w:rsidR="00B94837" w:rsidRPr="00F8719B" w:rsidRDefault="00B94837" w:rsidP="00B94837">
            <w:pPr>
              <w:jc w:val="right"/>
            </w:pPr>
            <w:r w:rsidRPr="00F8719B">
              <w:t>1</w:t>
            </w:r>
          </w:p>
        </w:tc>
        <w:tc>
          <w:tcPr>
            <w:tcW w:w="8082" w:type="dxa"/>
            <w:gridSpan w:val="2"/>
            <w:tcBorders>
              <w:top w:val="nil"/>
              <w:left w:val="nil"/>
              <w:bottom w:val="single" w:sz="8" w:space="0" w:color="auto"/>
              <w:right w:val="single" w:sz="4" w:space="0" w:color="auto"/>
            </w:tcBorders>
            <w:shd w:val="clear" w:color="auto" w:fill="auto"/>
          </w:tcPr>
          <w:p w14:paraId="36B103E0" w14:textId="77777777" w:rsidR="00B94837" w:rsidRPr="00F8719B" w:rsidRDefault="00B94837" w:rsidP="00B94837">
            <w:r w:rsidRPr="00F8719B">
              <w:rPr>
                <w:color w:val="000000"/>
              </w:rPr>
              <w:t>Поиск и использование необходимой информации из различных источников для подготовки реферата на тему «Интернет ресурсы профессиональной деятельности»</w:t>
            </w:r>
          </w:p>
        </w:tc>
        <w:tc>
          <w:tcPr>
            <w:tcW w:w="992" w:type="dxa"/>
            <w:tcBorders>
              <w:left w:val="single" w:sz="4" w:space="0" w:color="auto"/>
              <w:bottom w:val="single" w:sz="4" w:space="0" w:color="auto"/>
              <w:right w:val="single" w:sz="4" w:space="0" w:color="auto"/>
            </w:tcBorders>
            <w:shd w:val="clear" w:color="auto" w:fill="auto"/>
          </w:tcPr>
          <w:p w14:paraId="3FEE813E" w14:textId="77777777" w:rsidR="00B94837" w:rsidRPr="00E96175" w:rsidRDefault="00B94837" w:rsidP="00B94837">
            <w:pPr>
              <w:jc w:val="center"/>
              <w:rPr>
                <w:i/>
                <w:iCs/>
              </w:rPr>
            </w:pPr>
            <w:r>
              <w:rPr>
                <w:i/>
                <w:iCs/>
              </w:rPr>
              <w:t>4</w:t>
            </w:r>
          </w:p>
        </w:tc>
        <w:tc>
          <w:tcPr>
            <w:tcW w:w="1701" w:type="dxa"/>
            <w:vMerge/>
            <w:tcBorders>
              <w:left w:val="single" w:sz="4" w:space="0" w:color="auto"/>
              <w:bottom w:val="single" w:sz="4" w:space="0" w:color="auto"/>
              <w:right w:val="single" w:sz="4" w:space="0" w:color="auto"/>
            </w:tcBorders>
            <w:shd w:val="clear" w:color="auto" w:fill="auto"/>
          </w:tcPr>
          <w:p w14:paraId="3BE0EB56" w14:textId="77777777" w:rsidR="00B94837" w:rsidRPr="00E96175" w:rsidRDefault="00B94837" w:rsidP="00B94837">
            <w:pPr>
              <w:jc w:val="center"/>
              <w:rPr>
                <w:i/>
                <w:iCs/>
              </w:rPr>
            </w:pPr>
          </w:p>
        </w:tc>
        <w:tc>
          <w:tcPr>
            <w:tcW w:w="1559" w:type="dxa"/>
            <w:tcBorders>
              <w:left w:val="single" w:sz="4" w:space="0" w:color="auto"/>
              <w:bottom w:val="single" w:sz="4" w:space="0" w:color="auto"/>
              <w:right w:val="single" w:sz="4" w:space="0" w:color="auto"/>
            </w:tcBorders>
          </w:tcPr>
          <w:p w14:paraId="3EB1047B" w14:textId="77777777" w:rsidR="00B94837" w:rsidRDefault="00B94837" w:rsidP="00B94837">
            <w:pPr>
              <w:jc w:val="center"/>
              <w:rPr>
                <w:iCs/>
              </w:rPr>
            </w:pPr>
            <w:r w:rsidRPr="00753EAE">
              <w:rPr>
                <w:iCs/>
              </w:rPr>
              <w:t>З1</w:t>
            </w:r>
          </w:p>
          <w:p w14:paraId="2805AC0A" w14:textId="77777777" w:rsidR="00B94837" w:rsidRDefault="00B94837" w:rsidP="00B94837">
            <w:pPr>
              <w:jc w:val="center"/>
              <w:rPr>
                <w:iCs/>
              </w:rPr>
            </w:pPr>
            <w:r w:rsidRPr="00753EAE">
              <w:rPr>
                <w:iCs/>
              </w:rPr>
              <w:t>У1</w:t>
            </w:r>
          </w:p>
          <w:p w14:paraId="7CA5CECD" w14:textId="77777777" w:rsidR="00B94837" w:rsidRPr="00E96175" w:rsidRDefault="00B94837" w:rsidP="00B94837">
            <w:pPr>
              <w:jc w:val="center"/>
              <w:rPr>
                <w:i/>
                <w:iCs/>
              </w:rPr>
            </w:pPr>
          </w:p>
        </w:tc>
      </w:tr>
      <w:tr w:rsidR="00B94837" w:rsidRPr="00F8719B" w14:paraId="1750F4C8" w14:textId="77777777" w:rsidTr="00B948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11307" w:type="dxa"/>
            <w:gridSpan w:val="4"/>
            <w:tcBorders>
              <w:top w:val="single" w:sz="8" w:space="0" w:color="auto"/>
              <w:left w:val="single" w:sz="8" w:space="0" w:color="auto"/>
              <w:bottom w:val="single" w:sz="8" w:space="0" w:color="auto"/>
              <w:right w:val="single" w:sz="8" w:space="0" w:color="000000"/>
            </w:tcBorders>
            <w:shd w:val="clear" w:color="auto" w:fill="auto"/>
          </w:tcPr>
          <w:p w14:paraId="6E6FADAE" w14:textId="77777777" w:rsidR="00B94837" w:rsidRPr="00F8719B" w:rsidRDefault="00B94837" w:rsidP="00B94837">
            <w:pPr>
              <w:rPr>
                <w:b/>
                <w:bCs/>
              </w:rPr>
            </w:pPr>
            <w:r>
              <w:rPr>
                <w:b/>
                <w:bCs/>
              </w:rPr>
              <w:t>Д</w:t>
            </w:r>
            <w:r w:rsidRPr="00F8719B">
              <w:rPr>
                <w:b/>
                <w:bCs/>
              </w:rPr>
              <w:t>ифференцированный зачет</w:t>
            </w:r>
          </w:p>
        </w:tc>
        <w:tc>
          <w:tcPr>
            <w:tcW w:w="992" w:type="dxa"/>
            <w:tcBorders>
              <w:top w:val="single" w:sz="4" w:space="0" w:color="auto"/>
              <w:left w:val="nil"/>
              <w:bottom w:val="single" w:sz="8" w:space="0" w:color="auto"/>
              <w:right w:val="single" w:sz="4" w:space="0" w:color="auto"/>
            </w:tcBorders>
            <w:shd w:val="clear" w:color="auto" w:fill="auto"/>
          </w:tcPr>
          <w:p w14:paraId="4D66ECDD" w14:textId="77777777" w:rsidR="00B94837" w:rsidRPr="003079BD" w:rsidRDefault="00B94837" w:rsidP="00B94837">
            <w:pPr>
              <w:jc w:val="center"/>
              <w:rPr>
                <w:b/>
                <w:iCs/>
                <w:color w:val="000000"/>
              </w:rPr>
            </w:pPr>
            <w:r w:rsidRPr="003079BD">
              <w:rPr>
                <w:b/>
                <w:i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099AF7C" w14:textId="77777777" w:rsidR="00B94837" w:rsidRPr="00F8719B" w:rsidRDefault="00B94837" w:rsidP="00B94837">
            <w:pPr>
              <w:jc w:val="center"/>
              <w:rPr>
                <w:i/>
                <w:iCs/>
              </w:rPr>
            </w:pPr>
          </w:p>
        </w:tc>
        <w:tc>
          <w:tcPr>
            <w:tcW w:w="1559" w:type="dxa"/>
            <w:tcBorders>
              <w:top w:val="single" w:sz="4" w:space="0" w:color="auto"/>
              <w:left w:val="single" w:sz="4" w:space="0" w:color="auto"/>
              <w:bottom w:val="single" w:sz="4" w:space="0" w:color="auto"/>
              <w:right w:val="single" w:sz="4" w:space="0" w:color="auto"/>
            </w:tcBorders>
          </w:tcPr>
          <w:p w14:paraId="22EDC951" w14:textId="77777777" w:rsidR="00B94837" w:rsidRPr="00F8719B" w:rsidRDefault="00B94837" w:rsidP="00B94837">
            <w:pPr>
              <w:jc w:val="center"/>
              <w:rPr>
                <w:i/>
                <w:iCs/>
              </w:rPr>
            </w:pPr>
          </w:p>
        </w:tc>
      </w:tr>
      <w:tr w:rsidR="00B94837" w:rsidRPr="009E4958" w14:paraId="50C885F3" w14:textId="77777777" w:rsidTr="00B948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trPr>
        <w:tc>
          <w:tcPr>
            <w:tcW w:w="11307" w:type="dxa"/>
            <w:gridSpan w:val="4"/>
            <w:tcBorders>
              <w:top w:val="single" w:sz="8" w:space="0" w:color="auto"/>
              <w:left w:val="single" w:sz="8" w:space="0" w:color="auto"/>
              <w:bottom w:val="single" w:sz="8" w:space="0" w:color="auto"/>
              <w:right w:val="single" w:sz="8" w:space="0" w:color="000000"/>
            </w:tcBorders>
            <w:shd w:val="clear" w:color="auto" w:fill="auto"/>
          </w:tcPr>
          <w:p w14:paraId="17CB5F28" w14:textId="77777777" w:rsidR="00B94837" w:rsidRPr="00F8719B" w:rsidRDefault="00B94837" w:rsidP="00B94837">
            <w:pPr>
              <w:jc w:val="right"/>
              <w:rPr>
                <w:b/>
                <w:bCs/>
              </w:rPr>
            </w:pPr>
            <w:r w:rsidRPr="00F8719B">
              <w:rPr>
                <w:b/>
                <w:bCs/>
              </w:rPr>
              <w:t>Всего:</w:t>
            </w:r>
          </w:p>
        </w:tc>
        <w:tc>
          <w:tcPr>
            <w:tcW w:w="992" w:type="dxa"/>
            <w:tcBorders>
              <w:top w:val="nil"/>
              <w:left w:val="nil"/>
              <w:bottom w:val="single" w:sz="8" w:space="0" w:color="auto"/>
              <w:right w:val="single" w:sz="4" w:space="0" w:color="auto"/>
            </w:tcBorders>
            <w:shd w:val="clear" w:color="auto" w:fill="auto"/>
          </w:tcPr>
          <w:p w14:paraId="700E5017" w14:textId="77777777" w:rsidR="00B94837" w:rsidRPr="0085436E" w:rsidRDefault="00B94837" w:rsidP="00B94837">
            <w:pPr>
              <w:jc w:val="center"/>
              <w:rPr>
                <w:b/>
                <w:iCs/>
              </w:rPr>
            </w:pPr>
            <w:r>
              <w:rPr>
                <w:b/>
                <w:iCs/>
              </w:rPr>
              <w:t>67</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02380A5" w14:textId="77777777" w:rsidR="00B94837" w:rsidRPr="009E4958" w:rsidRDefault="00B94837" w:rsidP="00B94837">
            <w:pPr>
              <w:jc w:val="center"/>
              <w:rPr>
                <w:i/>
                <w:iCs/>
              </w:rPr>
            </w:pPr>
          </w:p>
        </w:tc>
        <w:tc>
          <w:tcPr>
            <w:tcW w:w="1559" w:type="dxa"/>
            <w:tcBorders>
              <w:top w:val="single" w:sz="4" w:space="0" w:color="auto"/>
              <w:left w:val="single" w:sz="4" w:space="0" w:color="auto"/>
              <w:bottom w:val="single" w:sz="4" w:space="0" w:color="auto"/>
              <w:right w:val="single" w:sz="4" w:space="0" w:color="auto"/>
            </w:tcBorders>
          </w:tcPr>
          <w:p w14:paraId="1D0B2CF5" w14:textId="77777777" w:rsidR="00B94837" w:rsidRPr="009E4958" w:rsidRDefault="00B94837" w:rsidP="00B94837">
            <w:pPr>
              <w:jc w:val="center"/>
              <w:rPr>
                <w:i/>
                <w:iCs/>
              </w:rPr>
            </w:pPr>
          </w:p>
        </w:tc>
      </w:tr>
    </w:tbl>
    <w:p w14:paraId="37C7980A"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0"/>
          <w:szCs w:val="20"/>
        </w:rPr>
      </w:pPr>
      <w:r>
        <w:rPr>
          <w:bCs/>
          <w:i/>
          <w:sz w:val="20"/>
          <w:szCs w:val="20"/>
        </w:rPr>
        <w:tab/>
      </w:r>
      <w:r>
        <w:rPr>
          <w:bCs/>
          <w:i/>
          <w:sz w:val="20"/>
          <w:szCs w:val="20"/>
        </w:rPr>
        <w:tab/>
      </w:r>
    </w:p>
    <w:p w14:paraId="7F208C86" w14:textId="77777777" w:rsidR="00B94837" w:rsidRDefault="00B94837" w:rsidP="00B94837">
      <w:pPr>
        <w:rPr>
          <w:b/>
        </w:rPr>
        <w:sectPr w:rsidR="00B94837">
          <w:pgSz w:w="16840" w:h="11907" w:orient="landscape"/>
          <w:pgMar w:top="851" w:right="1134" w:bottom="851" w:left="992" w:header="709" w:footer="709" w:gutter="0"/>
          <w:cols w:space="720"/>
        </w:sectPr>
      </w:pPr>
    </w:p>
    <w:p w14:paraId="1EBBE92B" w14:textId="77777777" w:rsidR="00B94837" w:rsidRPr="00FF2661" w:rsidRDefault="00B94837" w:rsidP="00B94837">
      <w:pPr>
        <w:widowControl w:val="0"/>
        <w:shd w:val="clear" w:color="auto" w:fill="FFFFFF"/>
        <w:autoSpaceDE w:val="0"/>
        <w:autoSpaceDN w:val="0"/>
        <w:adjustRightInd w:val="0"/>
        <w:ind w:left="67"/>
        <w:jc w:val="center"/>
        <w:rPr>
          <w:b/>
          <w:bCs/>
        </w:rPr>
      </w:pPr>
      <w:r w:rsidRPr="00FF2661">
        <w:rPr>
          <w:b/>
          <w:bCs/>
        </w:rPr>
        <w:lastRenderedPageBreak/>
        <w:t>3. УСЛОВИЯ РЕАЛИЗАЦИИ ПРОГРАММЫ ДИСЦИПЛИНЫ</w:t>
      </w:r>
    </w:p>
    <w:p w14:paraId="29ECCD18" w14:textId="77777777" w:rsidR="00B94837" w:rsidRPr="00FF2661" w:rsidRDefault="00B94837" w:rsidP="00B94837">
      <w:pPr>
        <w:widowControl w:val="0"/>
        <w:shd w:val="clear" w:color="auto" w:fill="FFFFFF"/>
        <w:autoSpaceDE w:val="0"/>
        <w:autoSpaceDN w:val="0"/>
        <w:adjustRightInd w:val="0"/>
        <w:ind w:left="67"/>
        <w:jc w:val="center"/>
        <w:rPr>
          <w:sz w:val="20"/>
          <w:szCs w:val="20"/>
        </w:rPr>
      </w:pPr>
    </w:p>
    <w:p w14:paraId="7C84ED94" w14:textId="77777777" w:rsidR="00B94837" w:rsidRPr="00173D2D" w:rsidRDefault="00B94837" w:rsidP="00B94837">
      <w:pPr>
        <w:suppressAutoHyphens/>
        <w:ind w:firstLine="709"/>
        <w:jc w:val="both"/>
        <w:rPr>
          <w:b/>
          <w:bCs/>
        </w:rPr>
      </w:pPr>
      <w:r w:rsidRPr="00173D2D">
        <w:rPr>
          <w:b/>
          <w:bCs/>
        </w:rPr>
        <w:t>3.1. Для реализации программы учебной дисциплины должны быть предусмотрены следующие специальные помещения:</w:t>
      </w:r>
    </w:p>
    <w:p w14:paraId="129B3B22"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BF42DA">
        <w:rPr>
          <w:bCs/>
          <w:sz w:val="28"/>
          <w:szCs w:val="28"/>
        </w:rPr>
        <w:t>учебн</w:t>
      </w:r>
      <w:r>
        <w:rPr>
          <w:bCs/>
          <w:sz w:val="28"/>
          <w:szCs w:val="28"/>
        </w:rPr>
        <w:t>ый</w:t>
      </w:r>
      <w:r w:rsidRPr="00BF42DA">
        <w:rPr>
          <w:bCs/>
          <w:sz w:val="28"/>
          <w:szCs w:val="28"/>
        </w:rPr>
        <w:t xml:space="preserve"> кабинет </w:t>
      </w:r>
      <w:r>
        <w:rPr>
          <w:bCs/>
          <w:color w:val="000000"/>
          <w:sz w:val="28"/>
          <w:szCs w:val="28"/>
        </w:rPr>
        <w:t>вычислительной техники</w:t>
      </w:r>
    </w:p>
    <w:p w14:paraId="68383E46"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50B9E2BD"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Оборудование учебного кабинета:</w:t>
      </w:r>
    </w:p>
    <w:p w14:paraId="063C484D" w14:textId="77777777" w:rsidR="00B94837" w:rsidRPr="00CF1EE7" w:rsidRDefault="00B94837" w:rsidP="00981341">
      <w:pPr>
        <w:numPr>
          <w:ilvl w:val="0"/>
          <w:numId w:val="4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color w:val="000000"/>
          <w:sz w:val="28"/>
          <w:szCs w:val="28"/>
        </w:rPr>
      </w:pPr>
      <w:r w:rsidRPr="00CF1EE7">
        <w:rPr>
          <w:bCs/>
          <w:color w:val="000000"/>
          <w:sz w:val="28"/>
          <w:szCs w:val="28"/>
        </w:rPr>
        <w:t>Рабочее место преподавателя 1</w:t>
      </w:r>
    </w:p>
    <w:p w14:paraId="51AE6B11" w14:textId="77777777" w:rsidR="00B94837" w:rsidRDefault="00B94837" w:rsidP="00981341">
      <w:pPr>
        <w:numPr>
          <w:ilvl w:val="0"/>
          <w:numId w:val="4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sz w:val="28"/>
          <w:szCs w:val="28"/>
        </w:rPr>
      </w:pPr>
      <w:r w:rsidRPr="00955631">
        <w:rPr>
          <w:bCs/>
          <w:sz w:val="28"/>
          <w:szCs w:val="28"/>
        </w:rPr>
        <w:t xml:space="preserve">Рабочие места </w:t>
      </w:r>
      <w:r>
        <w:rPr>
          <w:bCs/>
          <w:sz w:val="28"/>
          <w:szCs w:val="28"/>
        </w:rPr>
        <w:t xml:space="preserve">для </w:t>
      </w:r>
      <w:r w:rsidRPr="00955631">
        <w:rPr>
          <w:bCs/>
          <w:sz w:val="28"/>
          <w:szCs w:val="28"/>
        </w:rPr>
        <w:t>обучающихся</w:t>
      </w:r>
      <w:r>
        <w:rPr>
          <w:bCs/>
          <w:sz w:val="28"/>
          <w:szCs w:val="28"/>
        </w:rPr>
        <w:t xml:space="preserve"> </w:t>
      </w:r>
      <w:r w:rsidRPr="00CF1EE7">
        <w:rPr>
          <w:bCs/>
          <w:color w:val="000000"/>
          <w:sz w:val="28"/>
          <w:szCs w:val="28"/>
        </w:rPr>
        <w:t>10-15</w:t>
      </w:r>
    </w:p>
    <w:p w14:paraId="2B4E54C0" w14:textId="77777777" w:rsidR="00B94837" w:rsidRPr="00955631" w:rsidRDefault="00B94837" w:rsidP="00981341">
      <w:pPr>
        <w:numPr>
          <w:ilvl w:val="0"/>
          <w:numId w:val="4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sz w:val="28"/>
          <w:szCs w:val="28"/>
        </w:rPr>
      </w:pPr>
      <w:r>
        <w:rPr>
          <w:bCs/>
          <w:sz w:val="28"/>
          <w:szCs w:val="28"/>
        </w:rPr>
        <w:t>Комплект п</w:t>
      </w:r>
      <w:r w:rsidRPr="00955631">
        <w:rPr>
          <w:bCs/>
          <w:sz w:val="28"/>
          <w:szCs w:val="28"/>
        </w:rPr>
        <w:t>лакат</w:t>
      </w:r>
      <w:r>
        <w:rPr>
          <w:bCs/>
          <w:sz w:val="28"/>
          <w:szCs w:val="28"/>
        </w:rPr>
        <w:t xml:space="preserve">ов </w:t>
      </w:r>
      <w:r w:rsidRPr="00955631">
        <w:rPr>
          <w:bCs/>
          <w:sz w:val="28"/>
          <w:szCs w:val="28"/>
        </w:rPr>
        <w:t>(стенд</w:t>
      </w:r>
      <w:r>
        <w:rPr>
          <w:bCs/>
          <w:sz w:val="28"/>
          <w:szCs w:val="28"/>
        </w:rPr>
        <w:t>ов) для оформления кабинета</w:t>
      </w:r>
    </w:p>
    <w:p w14:paraId="771620F7" w14:textId="77777777" w:rsidR="00B94837" w:rsidRDefault="00B94837" w:rsidP="00981341">
      <w:pPr>
        <w:numPr>
          <w:ilvl w:val="0"/>
          <w:numId w:val="4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sz w:val="28"/>
          <w:szCs w:val="28"/>
        </w:rPr>
      </w:pPr>
      <w:r>
        <w:rPr>
          <w:bCs/>
          <w:sz w:val="28"/>
          <w:szCs w:val="28"/>
        </w:rPr>
        <w:t>Комплект р</w:t>
      </w:r>
      <w:r w:rsidRPr="009202FF">
        <w:rPr>
          <w:bCs/>
          <w:sz w:val="28"/>
          <w:szCs w:val="28"/>
        </w:rPr>
        <w:t>исунк</w:t>
      </w:r>
      <w:r>
        <w:rPr>
          <w:bCs/>
          <w:sz w:val="28"/>
          <w:szCs w:val="28"/>
        </w:rPr>
        <w:t>ов</w:t>
      </w:r>
      <w:r w:rsidRPr="009202FF">
        <w:rPr>
          <w:bCs/>
          <w:sz w:val="28"/>
          <w:szCs w:val="28"/>
        </w:rPr>
        <w:t>, схем, таблиц для демонстраци</w:t>
      </w:r>
      <w:r>
        <w:rPr>
          <w:bCs/>
          <w:sz w:val="28"/>
          <w:szCs w:val="28"/>
        </w:rPr>
        <w:t>й</w:t>
      </w:r>
    </w:p>
    <w:p w14:paraId="26FB8E0E" w14:textId="77777777" w:rsidR="00B94837" w:rsidRPr="009202FF" w:rsidRDefault="00B94837" w:rsidP="00981341">
      <w:pPr>
        <w:numPr>
          <w:ilvl w:val="0"/>
          <w:numId w:val="4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sz w:val="28"/>
          <w:szCs w:val="28"/>
        </w:rPr>
      </w:pPr>
      <w:r>
        <w:rPr>
          <w:bCs/>
          <w:sz w:val="28"/>
          <w:szCs w:val="28"/>
        </w:rPr>
        <w:t>Комплект учебно-методической документации</w:t>
      </w:r>
    </w:p>
    <w:p w14:paraId="1B857F56" w14:textId="77777777" w:rsidR="00B94837" w:rsidRPr="00955631" w:rsidRDefault="00B94837" w:rsidP="00981341">
      <w:pPr>
        <w:numPr>
          <w:ilvl w:val="0"/>
          <w:numId w:val="4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sz w:val="28"/>
          <w:szCs w:val="28"/>
        </w:rPr>
      </w:pPr>
      <w:r w:rsidRPr="00955631">
        <w:rPr>
          <w:bCs/>
          <w:sz w:val="28"/>
          <w:szCs w:val="28"/>
        </w:rPr>
        <w:t>Учебные наглядные пособия и презентации по дисциплине (диски, плакаты, слайды</w:t>
      </w:r>
      <w:r>
        <w:rPr>
          <w:bCs/>
          <w:sz w:val="28"/>
          <w:szCs w:val="28"/>
        </w:rPr>
        <w:t>)</w:t>
      </w:r>
    </w:p>
    <w:p w14:paraId="6B72CE52" w14:textId="77777777" w:rsidR="00B94837" w:rsidRDefault="00B94837" w:rsidP="00981341">
      <w:pPr>
        <w:numPr>
          <w:ilvl w:val="0"/>
          <w:numId w:val="4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sz w:val="28"/>
          <w:szCs w:val="28"/>
        </w:rPr>
      </w:pPr>
      <w:r>
        <w:rPr>
          <w:bCs/>
          <w:sz w:val="28"/>
          <w:szCs w:val="28"/>
        </w:rPr>
        <w:t>Задания для практических и самостоятельных работ, методические указания по их выполнению и образцы выполненных работ</w:t>
      </w:r>
    </w:p>
    <w:p w14:paraId="2E6215F4" w14:textId="77777777" w:rsidR="00B94837" w:rsidRDefault="00B94837" w:rsidP="00981341">
      <w:pPr>
        <w:numPr>
          <w:ilvl w:val="0"/>
          <w:numId w:val="4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sz w:val="28"/>
          <w:szCs w:val="28"/>
        </w:rPr>
      </w:pPr>
      <w:r>
        <w:rPr>
          <w:bCs/>
          <w:sz w:val="28"/>
          <w:szCs w:val="28"/>
        </w:rPr>
        <w:t>Учебно-методическая литература</w:t>
      </w:r>
    </w:p>
    <w:p w14:paraId="03F0F65B" w14:textId="77777777" w:rsidR="00B94837" w:rsidRDefault="00B94837" w:rsidP="00981341">
      <w:pPr>
        <w:numPr>
          <w:ilvl w:val="0"/>
          <w:numId w:val="4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sz w:val="28"/>
          <w:szCs w:val="28"/>
        </w:rPr>
      </w:pPr>
      <w:r>
        <w:rPr>
          <w:bCs/>
          <w:sz w:val="28"/>
          <w:szCs w:val="28"/>
        </w:rPr>
        <w:t>Электронные учебники</w:t>
      </w:r>
    </w:p>
    <w:p w14:paraId="4E27A3D3" w14:textId="77777777" w:rsidR="00B94837" w:rsidRDefault="00B94837" w:rsidP="00981341">
      <w:pPr>
        <w:numPr>
          <w:ilvl w:val="0"/>
          <w:numId w:val="4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sz w:val="28"/>
          <w:szCs w:val="28"/>
        </w:rPr>
      </w:pPr>
      <w:r>
        <w:rPr>
          <w:bCs/>
          <w:sz w:val="28"/>
          <w:szCs w:val="28"/>
        </w:rPr>
        <w:t>Учебные фильмы по некоторым разделам дисциплины</w:t>
      </w:r>
    </w:p>
    <w:p w14:paraId="61C4BA48"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532B33D2" w14:textId="77777777" w:rsidR="00B94837" w:rsidRPr="00955631"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955631">
        <w:rPr>
          <w:bCs/>
          <w:sz w:val="28"/>
          <w:szCs w:val="28"/>
        </w:rPr>
        <w:t xml:space="preserve">Технические средства обучения: </w:t>
      </w:r>
    </w:p>
    <w:p w14:paraId="3B6FED0F" w14:textId="77777777" w:rsidR="00B94837" w:rsidRDefault="00B94837"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955631">
        <w:rPr>
          <w:bCs/>
          <w:sz w:val="28"/>
          <w:szCs w:val="28"/>
        </w:rPr>
        <w:t>Демонстрационный (мультимедийный) комплек</w:t>
      </w:r>
      <w:r>
        <w:rPr>
          <w:bCs/>
          <w:sz w:val="28"/>
          <w:szCs w:val="28"/>
        </w:rPr>
        <w:t>с</w:t>
      </w:r>
    </w:p>
    <w:p w14:paraId="4FE63642" w14:textId="77777777" w:rsidR="00B94837" w:rsidRPr="00F004C4" w:rsidRDefault="00B94837"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F004C4">
        <w:rPr>
          <w:bCs/>
          <w:color w:val="000000"/>
          <w:sz w:val="28"/>
          <w:szCs w:val="28"/>
        </w:rPr>
        <w:t>Автоматизированное</w:t>
      </w:r>
      <w:r>
        <w:rPr>
          <w:bCs/>
          <w:color w:val="000000"/>
          <w:sz w:val="28"/>
          <w:szCs w:val="28"/>
        </w:rPr>
        <w:t xml:space="preserve"> рабочее место ученика 10-15</w:t>
      </w:r>
    </w:p>
    <w:p w14:paraId="4DBC6BB3" w14:textId="77777777" w:rsidR="00B94837" w:rsidRDefault="00B94837"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Принтер лазерный сетевой</w:t>
      </w:r>
    </w:p>
    <w:p w14:paraId="507C972E" w14:textId="77777777" w:rsidR="00B94837" w:rsidRDefault="00B94837"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Сканер</w:t>
      </w:r>
    </w:p>
    <w:p w14:paraId="56C0A1CA" w14:textId="77777777" w:rsidR="00B94837" w:rsidRDefault="00B94837"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Копировальный аппарат</w:t>
      </w:r>
    </w:p>
    <w:p w14:paraId="370BB9AB" w14:textId="77777777" w:rsidR="00B94837" w:rsidRDefault="00B94837"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lang w:val="en-US"/>
        </w:rPr>
        <w:t>Web</w:t>
      </w:r>
      <w:r>
        <w:rPr>
          <w:bCs/>
          <w:sz w:val="28"/>
          <w:szCs w:val="28"/>
        </w:rPr>
        <w:t>-камера</w:t>
      </w:r>
    </w:p>
    <w:p w14:paraId="57DEB58D" w14:textId="77777777" w:rsidR="00B94837" w:rsidRDefault="00B94837"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Источник бесперебойного питания</w:t>
      </w:r>
    </w:p>
    <w:p w14:paraId="15E7D9A9" w14:textId="77777777" w:rsidR="00B94837" w:rsidRDefault="00B94837"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Комплект сетевого оборудования</w:t>
      </w:r>
    </w:p>
    <w:p w14:paraId="7A95F066" w14:textId="77777777" w:rsidR="00B94837" w:rsidRDefault="00B94837" w:rsidP="00981341">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 xml:space="preserve">Комплект оборудования для подключения к сети </w:t>
      </w:r>
      <w:r>
        <w:rPr>
          <w:bCs/>
          <w:sz w:val="28"/>
          <w:szCs w:val="28"/>
          <w:lang w:val="en-US"/>
        </w:rPr>
        <w:t>Internet</w:t>
      </w:r>
    </w:p>
    <w:p w14:paraId="6534683F" w14:textId="77777777" w:rsidR="00B94837" w:rsidRDefault="00B94837" w:rsidP="00B94837">
      <w:pPr>
        <w:widowControl w:val="0"/>
        <w:shd w:val="clear" w:color="auto" w:fill="FFFFFF"/>
        <w:tabs>
          <w:tab w:val="left" w:pos="8496"/>
        </w:tabs>
        <w:autoSpaceDE w:val="0"/>
        <w:autoSpaceDN w:val="0"/>
        <w:adjustRightInd w:val="0"/>
        <w:ind w:left="360" w:firstLine="8573"/>
        <w:rPr>
          <w:b/>
          <w:bCs/>
        </w:rPr>
      </w:pPr>
    </w:p>
    <w:p w14:paraId="26902802" w14:textId="77777777" w:rsidR="00B94837" w:rsidRPr="00FF2661" w:rsidRDefault="00B94837" w:rsidP="00B94837">
      <w:pPr>
        <w:widowControl w:val="0"/>
        <w:shd w:val="clear" w:color="auto" w:fill="FFFFFF"/>
        <w:tabs>
          <w:tab w:val="left" w:pos="8496"/>
        </w:tabs>
        <w:autoSpaceDE w:val="0"/>
        <w:autoSpaceDN w:val="0"/>
        <w:adjustRightInd w:val="0"/>
        <w:ind w:left="360" w:hanging="360"/>
        <w:rPr>
          <w:b/>
          <w:bCs/>
        </w:rPr>
      </w:pPr>
      <w:proofErr w:type="gramStart"/>
      <w:r>
        <w:rPr>
          <w:b/>
          <w:bCs/>
        </w:rPr>
        <w:t xml:space="preserve">3.2  </w:t>
      </w:r>
      <w:r w:rsidRPr="00FF2661">
        <w:rPr>
          <w:b/>
          <w:bCs/>
        </w:rPr>
        <w:t>Информационное</w:t>
      </w:r>
      <w:proofErr w:type="gramEnd"/>
      <w:r w:rsidRPr="00FF2661">
        <w:rPr>
          <w:b/>
          <w:bCs/>
        </w:rPr>
        <w:t xml:space="preserve"> обеспечение </w:t>
      </w:r>
      <w:r w:rsidRPr="002653B8">
        <w:rPr>
          <w:b/>
          <w:bCs/>
        </w:rPr>
        <w:t>реализации программы</w:t>
      </w:r>
      <w:r w:rsidRPr="00FF2661">
        <w:rPr>
          <w:b/>
          <w:bCs/>
        </w:rPr>
        <w:t xml:space="preserve"> </w:t>
      </w:r>
    </w:p>
    <w:p w14:paraId="035B9685" w14:textId="77777777" w:rsidR="00B94837" w:rsidRDefault="00B94837" w:rsidP="00B94837">
      <w:pPr>
        <w:suppressAutoHyphens/>
        <w:spacing w:line="276" w:lineRule="auto"/>
        <w:jc w:val="both"/>
        <w:rPr>
          <w:b/>
        </w:rPr>
      </w:pPr>
      <w:r>
        <w:rPr>
          <w:b/>
        </w:rPr>
        <w:t xml:space="preserve">     </w:t>
      </w:r>
    </w:p>
    <w:p w14:paraId="6BAA0BDC" w14:textId="77777777" w:rsidR="00B94837" w:rsidRPr="004531D5" w:rsidRDefault="00B94837" w:rsidP="00B94837">
      <w:pPr>
        <w:suppressAutoHyphens/>
        <w:spacing w:line="276" w:lineRule="auto"/>
        <w:jc w:val="both"/>
        <w:rPr>
          <w:b/>
        </w:rPr>
      </w:pPr>
      <w:r w:rsidRPr="004531D5">
        <w:rPr>
          <w:b/>
        </w:rPr>
        <w:t>3.2.1. Основные печатные и электронные издания</w:t>
      </w:r>
    </w:p>
    <w:p w14:paraId="7595E2D1" w14:textId="77777777" w:rsidR="00B94837" w:rsidRDefault="00B94837" w:rsidP="00B9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14:paraId="122B5B59" w14:textId="77777777" w:rsidR="00B94837" w:rsidRPr="00A241A9" w:rsidRDefault="00B94837" w:rsidP="00981341">
      <w:pPr>
        <w:pStyle w:val="Style7"/>
        <w:widowControl/>
        <w:numPr>
          <w:ilvl w:val="0"/>
          <w:numId w:val="78"/>
        </w:numPr>
        <w:spacing w:line="276" w:lineRule="auto"/>
        <w:ind w:left="426" w:hanging="426"/>
        <w:jc w:val="both"/>
        <w:rPr>
          <w:bCs/>
          <w:sz w:val="28"/>
        </w:rPr>
      </w:pPr>
      <w:r w:rsidRPr="008705CA">
        <w:rPr>
          <w:bCs/>
          <w:i/>
          <w:sz w:val="28"/>
        </w:rPr>
        <w:t>Советов,</w:t>
      </w:r>
      <w:r w:rsidRPr="00A241A9">
        <w:rPr>
          <w:bCs/>
          <w:sz w:val="28"/>
        </w:rPr>
        <w:t xml:space="preserve"> </w:t>
      </w:r>
      <w:r w:rsidRPr="008705CA">
        <w:rPr>
          <w:bCs/>
          <w:i/>
          <w:sz w:val="28"/>
        </w:rPr>
        <w:t>Б.Я.</w:t>
      </w:r>
      <w:r w:rsidRPr="00A241A9">
        <w:rPr>
          <w:bCs/>
          <w:sz w:val="28"/>
        </w:rPr>
        <w:t xml:space="preserve"> </w:t>
      </w:r>
      <w:proofErr w:type="spellStart"/>
      <w:r w:rsidRPr="00A241A9">
        <w:rPr>
          <w:bCs/>
          <w:sz w:val="28"/>
        </w:rPr>
        <w:t>Цехановский</w:t>
      </w:r>
      <w:proofErr w:type="spellEnd"/>
      <w:r w:rsidRPr="00A241A9">
        <w:rPr>
          <w:bCs/>
          <w:sz w:val="28"/>
        </w:rPr>
        <w:t xml:space="preserve"> В.В. «Информационные технологии. Профессиональное образование». Учебное пособие.</w:t>
      </w:r>
      <w:r w:rsidRPr="00A241A9">
        <w:rPr>
          <w:bCs/>
          <w:sz w:val="28"/>
        </w:rPr>
        <w:tab/>
        <w:t>ЮРАЙТ, 201</w:t>
      </w:r>
      <w:r>
        <w:rPr>
          <w:bCs/>
          <w:sz w:val="28"/>
        </w:rPr>
        <w:t>8</w:t>
      </w:r>
      <w:r w:rsidRPr="00A241A9">
        <w:rPr>
          <w:bCs/>
          <w:sz w:val="28"/>
        </w:rPr>
        <w:t>, 262 стр.</w:t>
      </w:r>
    </w:p>
    <w:p w14:paraId="245C1CB5" w14:textId="77777777" w:rsidR="00B94837" w:rsidRPr="00A241A9" w:rsidRDefault="00B94837" w:rsidP="00981341">
      <w:pPr>
        <w:pStyle w:val="Style7"/>
        <w:widowControl/>
        <w:numPr>
          <w:ilvl w:val="0"/>
          <w:numId w:val="78"/>
        </w:numPr>
        <w:spacing w:line="276" w:lineRule="auto"/>
        <w:ind w:left="426" w:hanging="426"/>
        <w:jc w:val="both"/>
        <w:rPr>
          <w:bCs/>
          <w:sz w:val="28"/>
        </w:rPr>
      </w:pPr>
      <w:r w:rsidRPr="008705CA">
        <w:rPr>
          <w:i/>
          <w:sz w:val="28"/>
        </w:rPr>
        <w:t>Михеева</w:t>
      </w:r>
      <w:r>
        <w:rPr>
          <w:i/>
          <w:sz w:val="28"/>
        </w:rPr>
        <w:t>,</w:t>
      </w:r>
      <w:r w:rsidRPr="00A241A9">
        <w:rPr>
          <w:sz w:val="28"/>
        </w:rPr>
        <w:t xml:space="preserve"> </w:t>
      </w:r>
      <w:r w:rsidRPr="008705CA">
        <w:rPr>
          <w:i/>
          <w:sz w:val="28"/>
        </w:rPr>
        <w:t>Е.В.</w:t>
      </w:r>
      <w:r w:rsidRPr="00A241A9">
        <w:rPr>
          <w:sz w:val="28"/>
        </w:rPr>
        <w:t xml:space="preserve"> «Информационные технологии в профессиональной деятельности». Технические специальности. ОИЦ «Академия». 201</w:t>
      </w:r>
      <w:r>
        <w:rPr>
          <w:sz w:val="28"/>
        </w:rPr>
        <w:t>7.</w:t>
      </w:r>
      <w:r w:rsidRPr="00A241A9">
        <w:rPr>
          <w:sz w:val="28"/>
        </w:rPr>
        <w:t xml:space="preserve"> </w:t>
      </w:r>
    </w:p>
    <w:p w14:paraId="7CC60825" w14:textId="77777777" w:rsidR="00B94837" w:rsidRPr="00A241A9" w:rsidRDefault="00B94837" w:rsidP="00981341">
      <w:pPr>
        <w:pStyle w:val="Style7"/>
        <w:widowControl/>
        <w:numPr>
          <w:ilvl w:val="0"/>
          <w:numId w:val="78"/>
        </w:numPr>
        <w:tabs>
          <w:tab w:val="left" w:pos="392"/>
        </w:tabs>
        <w:spacing w:line="276" w:lineRule="auto"/>
        <w:ind w:left="426" w:hanging="426"/>
        <w:jc w:val="both"/>
        <w:rPr>
          <w:sz w:val="28"/>
        </w:rPr>
      </w:pPr>
      <w:r w:rsidRPr="008705CA">
        <w:rPr>
          <w:i/>
          <w:sz w:val="28"/>
        </w:rPr>
        <w:t>Цветкова, М.С.</w:t>
      </w:r>
      <w:r w:rsidRPr="00A241A9">
        <w:rPr>
          <w:sz w:val="28"/>
        </w:rPr>
        <w:t xml:space="preserve"> «Информатика». Практикум для профессий и специальностей технического и социально- экономического профилей. ОИЦ «Академия», 201</w:t>
      </w:r>
      <w:r>
        <w:rPr>
          <w:sz w:val="28"/>
        </w:rPr>
        <w:t>9</w:t>
      </w:r>
      <w:r w:rsidRPr="00A241A9">
        <w:rPr>
          <w:sz w:val="28"/>
        </w:rPr>
        <w:t>.</w:t>
      </w:r>
    </w:p>
    <w:p w14:paraId="54335CB7" w14:textId="77777777" w:rsidR="00B94837" w:rsidRPr="00A241A9" w:rsidRDefault="00B94837" w:rsidP="00981341">
      <w:pPr>
        <w:pStyle w:val="Style7"/>
        <w:widowControl/>
        <w:numPr>
          <w:ilvl w:val="0"/>
          <w:numId w:val="78"/>
        </w:numPr>
        <w:tabs>
          <w:tab w:val="left" w:pos="392"/>
          <w:tab w:val="left" w:pos="426"/>
        </w:tabs>
        <w:spacing w:line="276" w:lineRule="auto"/>
        <w:ind w:left="426" w:hanging="426"/>
        <w:jc w:val="both"/>
        <w:rPr>
          <w:sz w:val="28"/>
        </w:rPr>
      </w:pPr>
      <w:r w:rsidRPr="00A241A9">
        <w:rPr>
          <w:sz w:val="28"/>
        </w:rPr>
        <w:lastRenderedPageBreak/>
        <w:t>Михеева Е.В., Титова О. И. «Информатика и информационно- коммуникационные технологии в профессиональной деятельности педагогов». ОИЦ «Академия», 201</w:t>
      </w:r>
      <w:r>
        <w:rPr>
          <w:sz w:val="28"/>
        </w:rPr>
        <w:t>8</w:t>
      </w:r>
      <w:r w:rsidRPr="00A241A9">
        <w:rPr>
          <w:sz w:val="28"/>
        </w:rPr>
        <w:t>.</w:t>
      </w:r>
    </w:p>
    <w:p w14:paraId="5178BA43" w14:textId="77777777" w:rsidR="00B94837" w:rsidRPr="00A241A9" w:rsidRDefault="00B94837" w:rsidP="00981341">
      <w:pPr>
        <w:pStyle w:val="Style7"/>
        <w:widowControl/>
        <w:numPr>
          <w:ilvl w:val="0"/>
          <w:numId w:val="78"/>
        </w:numPr>
        <w:tabs>
          <w:tab w:val="left" w:pos="392"/>
          <w:tab w:val="left" w:pos="426"/>
        </w:tabs>
        <w:spacing w:line="276" w:lineRule="auto"/>
        <w:ind w:left="426" w:hanging="426"/>
        <w:jc w:val="both"/>
        <w:rPr>
          <w:sz w:val="28"/>
        </w:rPr>
      </w:pPr>
      <w:r w:rsidRPr="00A241A9">
        <w:rPr>
          <w:sz w:val="28"/>
        </w:rPr>
        <w:t>Омельченко В.П., Демидова А.А. «Информатика». Практикум.  ООО Издательская группа «ГЭОТАР- Медиа». 20</w:t>
      </w:r>
      <w:r>
        <w:rPr>
          <w:sz w:val="28"/>
        </w:rPr>
        <w:t>19</w:t>
      </w:r>
      <w:r w:rsidRPr="00A241A9">
        <w:rPr>
          <w:sz w:val="28"/>
        </w:rPr>
        <w:t>.</w:t>
      </w:r>
    </w:p>
    <w:p w14:paraId="1F8E77C1" w14:textId="77777777" w:rsidR="00B94837" w:rsidRDefault="00B94837" w:rsidP="00981341">
      <w:pPr>
        <w:pStyle w:val="Style7"/>
        <w:widowControl/>
        <w:numPr>
          <w:ilvl w:val="0"/>
          <w:numId w:val="78"/>
        </w:numPr>
        <w:tabs>
          <w:tab w:val="left" w:pos="392"/>
          <w:tab w:val="left" w:pos="567"/>
          <w:tab w:val="left" w:pos="5353"/>
          <w:tab w:val="left" w:pos="7769"/>
        </w:tabs>
        <w:spacing w:line="276" w:lineRule="auto"/>
        <w:ind w:left="426" w:hanging="426"/>
        <w:jc w:val="both"/>
      </w:pPr>
      <w:r w:rsidRPr="00A241A9">
        <w:rPr>
          <w:sz w:val="28"/>
        </w:rPr>
        <w:t xml:space="preserve">Лавровская О.Б. «Технические </w:t>
      </w:r>
      <w:r>
        <w:t xml:space="preserve">средства информатизации: Практикум». ОИЦ </w:t>
      </w:r>
      <w:r w:rsidRPr="00AB07EC">
        <w:rPr>
          <w:sz w:val="28"/>
        </w:rPr>
        <w:t>«Академия», 201</w:t>
      </w:r>
      <w:r>
        <w:rPr>
          <w:sz w:val="28"/>
        </w:rPr>
        <w:t>8</w:t>
      </w:r>
      <w:r w:rsidRPr="00AB07EC">
        <w:rPr>
          <w:sz w:val="28"/>
        </w:rPr>
        <w:t>.</w:t>
      </w:r>
      <w:r w:rsidRPr="000918BD">
        <w:tab/>
      </w:r>
      <w:r w:rsidRPr="00C95A49">
        <w:rPr>
          <w:bCs/>
        </w:rPr>
        <w:tab/>
      </w:r>
    </w:p>
    <w:p w14:paraId="3794F1AB" w14:textId="77777777" w:rsidR="00B94837" w:rsidRPr="00EF73D5" w:rsidRDefault="00B94837" w:rsidP="00B94837">
      <w:pPr>
        <w:autoSpaceDE w:val="0"/>
        <w:autoSpaceDN w:val="0"/>
        <w:adjustRightInd w:val="0"/>
        <w:ind w:left="69" w:firstLine="640"/>
        <w:rPr>
          <w:sz w:val="28"/>
          <w:szCs w:val="28"/>
          <w:u w:val="single"/>
        </w:rPr>
      </w:pPr>
    </w:p>
    <w:p w14:paraId="6807FCB1" w14:textId="77777777" w:rsidR="00B94837" w:rsidRPr="002653B8" w:rsidRDefault="00B94837" w:rsidP="00B94837">
      <w:pPr>
        <w:ind w:firstLine="235"/>
        <w:contextualSpacing/>
        <w:jc w:val="both"/>
        <w:rPr>
          <w:b/>
          <w:bCs/>
        </w:rPr>
      </w:pPr>
      <w:r w:rsidRPr="002653B8">
        <w:rPr>
          <w:b/>
          <w:bCs/>
        </w:rPr>
        <w:t xml:space="preserve">3.2.2. Дополнительные источники </w:t>
      </w:r>
    </w:p>
    <w:p w14:paraId="15760EC2" w14:textId="77777777" w:rsidR="00B94837" w:rsidRPr="008705CA" w:rsidRDefault="00B94837" w:rsidP="00981341">
      <w:pPr>
        <w:numPr>
          <w:ilvl w:val="0"/>
          <w:numId w:val="79"/>
        </w:numPr>
        <w:ind w:left="426" w:hanging="426"/>
        <w:jc w:val="both"/>
        <w:rPr>
          <w:sz w:val="28"/>
          <w:szCs w:val="28"/>
        </w:rPr>
      </w:pPr>
      <w:r w:rsidRPr="008705CA">
        <w:rPr>
          <w:sz w:val="28"/>
          <w:szCs w:val="28"/>
        </w:rPr>
        <w:t xml:space="preserve">Электронное пособие «Проектирование и разработка корпоративных информационных систем» </w:t>
      </w:r>
      <w:proofErr w:type="spellStart"/>
      <w:r w:rsidRPr="008705CA">
        <w:rPr>
          <w:sz w:val="28"/>
          <w:szCs w:val="28"/>
        </w:rPr>
        <w:t>С.Д.Кузнецов</w:t>
      </w:r>
      <w:proofErr w:type="spellEnd"/>
      <w:r w:rsidRPr="008705CA">
        <w:rPr>
          <w:sz w:val="28"/>
          <w:szCs w:val="28"/>
        </w:rPr>
        <w:t xml:space="preserve"> </w:t>
      </w:r>
    </w:p>
    <w:p w14:paraId="6D20F700" w14:textId="77777777" w:rsidR="00B94837" w:rsidRPr="008705CA" w:rsidRDefault="00B94837" w:rsidP="00981341">
      <w:pPr>
        <w:numPr>
          <w:ilvl w:val="0"/>
          <w:numId w:val="79"/>
        </w:numPr>
        <w:ind w:left="426" w:hanging="426"/>
        <w:jc w:val="both"/>
        <w:rPr>
          <w:sz w:val="28"/>
          <w:szCs w:val="28"/>
        </w:rPr>
      </w:pPr>
      <w:proofErr w:type="spellStart"/>
      <w:r w:rsidRPr="008705CA">
        <w:rPr>
          <w:sz w:val="28"/>
          <w:szCs w:val="28"/>
        </w:rPr>
        <w:t>Кильдишов</w:t>
      </w:r>
      <w:proofErr w:type="spellEnd"/>
      <w:r w:rsidRPr="008705CA">
        <w:rPr>
          <w:sz w:val="28"/>
          <w:szCs w:val="28"/>
        </w:rPr>
        <w:t xml:space="preserve"> В. Д. «Использование приложения MS </w:t>
      </w:r>
      <w:proofErr w:type="spellStart"/>
      <w:r w:rsidRPr="008705CA">
        <w:rPr>
          <w:sz w:val="28"/>
          <w:szCs w:val="28"/>
        </w:rPr>
        <w:t>Excel</w:t>
      </w:r>
      <w:proofErr w:type="spellEnd"/>
      <w:r w:rsidRPr="008705CA">
        <w:rPr>
          <w:sz w:val="28"/>
          <w:szCs w:val="28"/>
        </w:rPr>
        <w:t xml:space="preserve"> для моделирования различных задач». Практическое </w:t>
      </w:r>
      <w:proofErr w:type="gramStart"/>
      <w:r w:rsidRPr="008705CA">
        <w:rPr>
          <w:sz w:val="28"/>
          <w:szCs w:val="28"/>
        </w:rPr>
        <w:t>пособие;  Солон</w:t>
      </w:r>
      <w:proofErr w:type="gramEnd"/>
      <w:r w:rsidRPr="008705CA">
        <w:rPr>
          <w:sz w:val="28"/>
          <w:szCs w:val="28"/>
        </w:rPr>
        <w:t>-Пресс - М., 2015. - 160 c.</w:t>
      </w:r>
    </w:p>
    <w:p w14:paraId="24B0A2A1" w14:textId="77777777" w:rsidR="00B94837" w:rsidRPr="008705CA" w:rsidRDefault="00B94837" w:rsidP="00981341">
      <w:pPr>
        <w:numPr>
          <w:ilvl w:val="0"/>
          <w:numId w:val="79"/>
        </w:numPr>
        <w:ind w:left="426" w:hanging="426"/>
        <w:jc w:val="both"/>
        <w:rPr>
          <w:sz w:val="28"/>
          <w:szCs w:val="28"/>
        </w:rPr>
      </w:pPr>
      <w:r w:rsidRPr="008705CA">
        <w:rPr>
          <w:sz w:val="28"/>
          <w:szCs w:val="28"/>
        </w:rPr>
        <w:t>Михеева Е.В., Титова О.И. Информатика: учебник. – М., 2005.</w:t>
      </w:r>
    </w:p>
    <w:p w14:paraId="275BB60F" w14:textId="77777777" w:rsidR="00B94837" w:rsidRPr="008705CA" w:rsidRDefault="00B94837" w:rsidP="00981341">
      <w:pPr>
        <w:numPr>
          <w:ilvl w:val="0"/>
          <w:numId w:val="79"/>
        </w:numPr>
        <w:ind w:left="426" w:hanging="426"/>
        <w:jc w:val="both"/>
        <w:rPr>
          <w:sz w:val="28"/>
          <w:szCs w:val="28"/>
        </w:rPr>
      </w:pPr>
      <w:proofErr w:type="spellStart"/>
      <w:r w:rsidRPr="008705CA">
        <w:rPr>
          <w:sz w:val="28"/>
          <w:szCs w:val="28"/>
        </w:rPr>
        <w:t>Угринович</w:t>
      </w:r>
      <w:proofErr w:type="spellEnd"/>
      <w:r w:rsidRPr="008705CA">
        <w:rPr>
          <w:sz w:val="28"/>
          <w:szCs w:val="28"/>
        </w:rPr>
        <w:t xml:space="preserve"> Н.Д. и др. Практикум по информатике и информационным технологиям 10–11 </w:t>
      </w:r>
      <w:proofErr w:type="spellStart"/>
      <w:r w:rsidRPr="008705CA">
        <w:rPr>
          <w:sz w:val="28"/>
          <w:szCs w:val="28"/>
        </w:rPr>
        <w:t>кл</w:t>
      </w:r>
      <w:proofErr w:type="spellEnd"/>
      <w:r w:rsidRPr="008705CA">
        <w:rPr>
          <w:sz w:val="28"/>
          <w:szCs w:val="28"/>
        </w:rPr>
        <w:t xml:space="preserve">. – М., 2002. </w:t>
      </w:r>
    </w:p>
    <w:p w14:paraId="04642070" w14:textId="77777777" w:rsidR="00B94837" w:rsidRPr="008705CA" w:rsidRDefault="00B94837" w:rsidP="00981341">
      <w:pPr>
        <w:numPr>
          <w:ilvl w:val="0"/>
          <w:numId w:val="79"/>
        </w:numPr>
        <w:ind w:left="426" w:hanging="426"/>
        <w:jc w:val="both"/>
        <w:rPr>
          <w:sz w:val="28"/>
          <w:szCs w:val="28"/>
        </w:rPr>
      </w:pPr>
      <w:proofErr w:type="spellStart"/>
      <w:r w:rsidRPr="008705CA">
        <w:rPr>
          <w:sz w:val="28"/>
          <w:szCs w:val="28"/>
        </w:rPr>
        <w:t>Угринович</w:t>
      </w:r>
      <w:proofErr w:type="spellEnd"/>
      <w:r w:rsidRPr="008705CA">
        <w:rPr>
          <w:sz w:val="28"/>
          <w:szCs w:val="28"/>
        </w:rPr>
        <w:t xml:space="preserve"> Н.Д. Информатика и информационные технологии. Учебник 10–11 </w:t>
      </w:r>
      <w:proofErr w:type="spellStart"/>
      <w:r w:rsidRPr="008705CA">
        <w:rPr>
          <w:sz w:val="28"/>
          <w:szCs w:val="28"/>
        </w:rPr>
        <w:t>кл</w:t>
      </w:r>
      <w:proofErr w:type="spellEnd"/>
      <w:r w:rsidRPr="008705CA">
        <w:rPr>
          <w:sz w:val="28"/>
          <w:szCs w:val="28"/>
        </w:rPr>
        <w:t xml:space="preserve">. – М., 2002. </w:t>
      </w:r>
    </w:p>
    <w:p w14:paraId="103D2B01" w14:textId="77777777" w:rsidR="00B94837" w:rsidRDefault="00B94837" w:rsidP="00B94837">
      <w:pPr>
        <w:spacing w:line="228" w:lineRule="auto"/>
        <w:jc w:val="both"/>
        <w:rPr>
          <w:sz w:val="28"/>
          <w:szCs w:val="28"/>
        </w:rPr>
      </w:pPr>
    </w:p>
    <w:p w14:paraId="15A76F53" w14:textId="77777777" w:rsidR="00B94837" w:rsidRPr="009F3D8F" w:rsidRDefault="00B94837" w:rsidP="00B94837">
      <w:pPr>
        <w:spacing w:line="228" w:lineRule="auto"/>
        <w:jc w:val="both"/>
        <w:rPr>
          <w:sz w:val="28"/>
          <w:szCs w:val="28"/>
        </w:rPr>
      </w:pPr>
      <w:proofErr w:type="gramStart"/>
      <w:r>
        <w:rPr>
          <w:sz w:val="28"/>
          <w:szCs w:val="28"/>
        </w:rPr>
        <w:t>Интернет ресурсы</w:t>
      </w:r>
      <w:proofErr w:type="gramEnd"/>
      <w:r>
        <w:rPr>
          <w:sz w:val="28"/>
          <w:szCs w:val="28"/>
        </w:rPr>
        <w:t>:</w:t>
      </w:r>
    </w:p>
    <w:p w14:paraId="53669233" w14:textId="77777777" w:rsidR="00B94837" w:rsidRDefault="00B94837" w:rsidP="00B94837">
      <w:pPr>
        <w:pStyle w:val="Default"/>
        <w:ind w:firstLine="567"/>
        <w:rPr>
          <w:sz w:val="28"/>
          <w:szCs w:val="28"/>
        </w:rPr>
      </w:pPr>
    </w:p>
    <w:p w14:paraId="2103A092" w14:textId="77777777" w:rsidR="00B94837" w:rsidRPr="008705CA" w:rsidRDefault="00B94837" w:rsidP="00981341">
      <w:pPr>
        <w:numPr>
          <w:ilvl w:val="0"/>
          <w:numId w:val="80"/>
        </w:numPr>
        <w:ind w:left="426" w:hanging="426"/>
        <w:jc w:val="both"/>
        <w:rPr>
          <w:sz w:val="28"/>
          <w:szCs w:val="28"/>
        </w:rPr>
      </w:pPr>
      <w:r w:rsidRPr="008705CA">
        <w:rPr>
          <w:sz w:val="28"/>
          <w:szCs w:val="28"/>
        </w:rPr>
        <w:t>www.fcior.edu.ru (Федеральный центр информационно-образовательных ресурсов — ФЦИОР).</w:t>
      </w:r>
    </w:p>
    <w:p w14:paraId="2333C60D" w14:textId="77777777" w:rsidR="00B94837" w:rsidRPr="008705CA" w:rsidRDefault="00B94837" w:rsidP="00981341">
      <w:pPr>
        <w:numPr>
          <w:ilvl w:val="0"/>
          <w:numId w:val="80"/>
        </w:numPr>
        <w:ind w:left="426" w:hanging="426"/>
        <w:jc w:val="both"/>
        <w:rPr>
          <w:sz w:val="28"/>
          <w:szCs w:val="28"/>
        </w:rPr>
      </w:pPr>
      <w:proofErr w:type="spellStart"/>
      <w:r w:rsidRPr="008705CA">
        <w:rPr>
          <w:sz w:val="28"/>
          <w:szCs w:val="28"/>
        </w:rPr>
        <w:t>www</w:t>
      </w:r>
      <w:proofErr w:type="spellEnd"/>
      <w:r w:rsidRPr="008705CA">
        <w:rPr>
          <w:sz w:val="28"/>
          <w:szCs w:val="28"/>
        </w:rPr>
        <w:t xml:space="preserve">. </w:t>
      </w:r>
      <w:proofErr w:type="spellStart"/>
      <w:r w:rsidRPr="008705CA">
        <w:rPr>
          <w:sz w:val="28"/>
          <w:szCs w:val="28"/>
        </w:rPr>
        <w:t>school-collection</w:t>
      </w:r>
      <w:proofErr w:type="spellEnd"/>
      <w:r w:rsidRPr="008705CA">
        <w:rPr>
          <w:sz w:val="28"/>
          <w:szCs w:val="28"/>
        </w:rPr>
        <w:t xml:space="preserve">. </w:t>
      </w:r>
      <w:proofErr w:type="spellStart"/>
      <w:r w:rsidRPr="008705CA">
        <w:rPr>
          <w:sz w:val="28"/>
          <w:szCs w:val="28"/>
        </w:rPr>
        <w:t>edu</w:t>
      </w:r>
      <w:proofErr w:type="spellEnd"/>
      <w:r w:rsidRPr="008705CA">
        <w:rPr>
          <w:sz w:val="28"/>
          <w:szCs w:val="28"/>
        </w:rPr>
        <w:t xml:space="preserve">. </w:t>
      </w:r>
      <w:proofErr w:type="spellStart"/>
      <w:r w:rsidRPr="008705CA">
        <w:rPr>
          <w:sz w:val="28"/>
          <w:szCs w:val="28"/>
        </w:rPr>
        <w:t>ru</w:t>
      </w:r>
      <w:proofErr w:type="spellEnd"/>
      <w:r w:rsidRPr="008705CA">
        <w:rPr>
          <w:sz w:val="28"/>
          <w:szCs w:val="28"/>
        </w:rPr>
        <w:t xml:space="preserve"> (Единая коллекция цифровых образовательных ресурсов).</w:t>
      </w:r>
    </w:p>
    <w:p w14:paraId="14419F5E" w14:textId="77777777" w:rsidR="00B94837" w:rsidRPr="008705CA" w:rsidRDefault="00B94837" w:rsidP="00981341">
      <w:pPr>
        <w:numPr>
          <w:ilvl w:val="0"/>
          <w:numId w:val="80"/>
        </w:numPr>
        <w:ind w:left="426" w:hanging="426"/>
        <w:jc w:val="both"/>
        <w:rPr>
          <w:sz w:val="28"/>
          <w:szCs w:val="28"/>
        </w:rPr>
      </w:pPr>
      <w:proofErr w:type="spellStart"/>
      <w:r w:rsidRPr="008705CA">
        <w:rPr>
          <w:sz w:val="28"/>
          <w:szCs w:val="28"/>
        </w:rPr>
        <w:t>www</w:t>
      </w:r>
      <w:proofErr w:type="spellEnd"/>
      <w:r w:rsidRPr="008705CA">
        <w:rPr>
          <w:sz w:val="28"/>
          <w:szCs w:val="28"/>
        </w:rPr>
        <w:t xml:space="preserve">. </w:t>
      </w:r>
      <w:proofErr w:type="spellStart"/>
      <w:r w:rsidRPr="008705CA">
        <w:rPr>
          <w:sz w:val="28"/>
          <w:szCs w:val="28"/>
        </w:rPr>
        <w:t>intuit</w:t>
      </w:r>
      <w:proofErr w:type="spellEnd"/>
      <w:r w:rsidRPr="008705CA">
        <w:rPr>
          <w:sz w:val="28"/>
          <w:szCs w:val="28"/>
        </w:rPr>
        <w:t xml:space="preserve">. </w:t>
      </w:r>
      <w:proofErr w:type="spellStart"/>
      <w:r w:rsidRPr="008705CA">
        <w:rPr>
          <w:sz w:val="28"/>
          <w:szCs w:val="28"/>
        </w:rPr>
        <w:t>ru</w:t>
      </w:r>
      <w:proofErr w:type="spellEnd"/>
      <w:r w:rsidRPr="008705CA">
        <w:rPr>
          <w:sz w:val="28"/>
          <w:szCs w:val="28"/>
        </w:rPr>
        <w:t>/</w:t>
      </w:r>
      <w:proofErr w:type="spellStart"/>
      <w:r w:rsidRPr="008705CA">
        <w:rPr>
          <w:sz w:val="28"/>
          <w:szCs w:val="28"/>
        </w:rPr>
        <w:t>studies</w:t>
      </w:r>
      <w:proofErr w:type="spellEnd"/>
      <w:r w:rsidRPr="008705CA">
        <w:rPr>
          <w:sz w:val="28"/>
          <w:szCs w:val="28"/>
        </w:rPr>
        <w:t>/</w:t>
      </w:r>
      <w:proofErr w:type="spellStart"/>
      <w:r w:rsidRPr="008705CA">
        <w:rPr>
          <w:sz w:val="28"/>
          <w:szCs w:val="28"/>
        </w:rPr>
        <w:t>courses</w:t>
      </w:r>
      <w:proofErr w:type="spellEnd"/>
      <w:r w:rsidRPr="008705CA">
        <w:rPr>
          <w:sz w:val="28"/>
          <w:szCs w:val="28"/>
        </w:rPr>
        <w:t xml:space="preserve"> (Открытые интернет-курсы «</w:t>
      </w:r>
      <w:proofErr w:type="spellStart"/>
      <w:r w:rsidRPr="008705CA">
        <w:rPr>
          <w:sz w:val="28"/>
          <w:szCs w:val="28"/>
        </w:rPr>
        <w:t>Интуит</w:t>
      </w:r>
      <w:proofErr w:type="spellEnd"/>
      <w:r w:rsidRPr="008705CA">
        <w:rPr>
          <w:sz w:val="28"/>
          <w:szCs w:val="28"/>
        </w:rPr>
        <w:t>» по курсу «Информатика»).</w:t>
      </w:r>
    </w:p>
    <w:p w14:paraId="348B86EE" w14:textId="77777777" w:rsidR="00B94837" w:rsidRPr="008705CA" w:rsidRDefault="00B94837" w:rsidP="00981341">
      <w:pPr>
        <w:numPr>
          <w:ilvl w:val="0"/>
          <w:numId w:val="80"/>
        </w:numPr>
        <w:ind w:left="426" w:hanging="426"/>
        <w:jc w:val="both"/>
        <w:rPr>
          <w:sz w:val="28"/>
          <w:szCs w:val="28"/>
        </w:rPr>
      </w:pPr>
      <w:proofErr w:type="spellStart"/>
      <w:r w:rsidRPr="008705CA">
        <w:rPr>
          <w:sz w:val="28"/>
          <w:szCs w:val="28"/>
        </w:rPr>
        <w:t>www</w:t>
      </w:r>
      <w:proofErr w:type="spellEnd"/>
      <w:r w:rsidRPr="008705CA">
        <w:rPr>
          <w:sz w:val="28"/>
          <w:szCs w:val="28"/>
        </w:rPr>
        <w:t xml:space="preserve">. </w:t>
      </w:r>
      <w:proofErr w:type="spellStart"/>
      <w:r w:rsidRPr="008705CA">
        <w:rPr>
          <w:sz w:val="28"/>
          <w:szCs w:val="28"/>
        </w:rPr>
        <w:t>lms</w:t>
      </w:r>
      <w:proofErr w:type="spellEnd"/>
      <w:r w:rsidRPr="008705CA">
        <w:rPr>
          <w:sz w:val="28"/>
          <w:szCs w:val="28"/>
        </w:rPr>
        <w:t xml:space="preserve">. </w:t>
      </w:r>
      <w:proofErr w:type="spellStart"/>
      <w:r w:rsidRPr="008705CA">
        <w:rPr>
          <w:sz w:val="28"/>
          <w:szCs w:val="28"/>
        </w:rPr>
        <w:t>iite</w:t>
      </w:r>
      <w:proofErr w:type="spellEnd"/>
      <w:r w:rsidRPr="008705CA">
        <w:rPr>
          <w:sz w:val="28"/>
          <w:szCs w:val="28"/>
        </w:rPr>
        <w:t xml:space="preserve">. </w:t>
      </w:r>
      <w:proofErr w:type="spellStart"/>
      <w:r w:rsidRPr="008705CA">
        <w:rPr>
          <w:sz w:val="28"/>
          <w:szCs w:val="28"/>
        </w:rPr>
        <w:t>unesco</w:t>
      </w:r>
      <w:proofErr w:type="spellEnd"/>
      <w:r w:rsidRPr="008705CA">
        <w:rPr>
          <w:sz w:val="28"/>
          <w:szCs w:val="28"/>
        </w:rPr>
        <w:t xml:space="preserve">. </w:t>
      </w:r>
      <w:proofErr w:type="spellStart"/>
      <w:r w:rsidRPr="008705CA">
        <w:rPr>
          <w:sz w:val="28"/>
          <w:szCs w:val="28"/>
        </w:rPr>
        <w:t>org</w:t>
      </w:r>
      <w:proofErr w:type="spellEnd"/>
      <w:r w:rsidRPr="008705CA">
        <w:rPr>
          <w:sz w:val="28"/>
          <w:szCs w:val="28"/>
        </w:rPr>
        <w:t xml:space="preserve"> (Открытые электронные курсы «ИИТО ЮНЕСКО» по информационным технологиям).</w:t>
      </w:r>
    </w:p>
    <w:p w14:paraId="67C431A0" w14:textId="77777777" w:rsidR="00B94837" w:rsidRPr="008705CA" w:rsidRDefault="00B94837" w:rsidP="00981341">
      <w:pPr>
        <w:numPr>
          <w:ilvl w:val="0"/>
          <w:numId w:val="80"/>
        </w:numPr>
        <w:ind w:left="426" w:hanging="426"/>
        <w:jc w:val="both"/>
        <w:rPr>
          <w:sz w:val="28"/>
          <w:szCs w:val="28"/>
        </w:rPr>
      </w:pPr>
      <w:r w:rsidRPr="008705CA">
        <w:rPr>
          <w:sz w:val="28"/>
          <w:szCs w:val="28"/>
        </w:rPr>
        <w:t xml:space="preserve">http://ru. </w:t>
      </w:r>
      <w:proofErr w:type="spellStart"/>
      <w:r w:rsidRPr="008705CA">
        <w:rPr>
          <w:sz w:val="28"/>
          <w:szCs w:val="28"/>
        </w:rPr>
        <w:t>iite</w:t>
      </w:r>
      <w:proofErr w:type="spellEnd"/>
      <w:r w:rsidRPr="008705CA">
        <w:rPr>
          <w:sz w:val="28"/>
          <w:szCs w:val="28"/>
        </w:rPr>
        <w:t xml:space="preserve">. </w:t>
      </w:r>
      <w:proofErr w:type="spellStart"/>
      <w:r w:rsidRPr="008705CA">
        <w:rPr>
          <w:sz w:val="28"/>
          <w:szCs w:val="28"/>
        </w:rPr>
        <w:t>unesco</w:t>
      </w:r>
      <w:proofErr w:type="spellEnd"/>
      <w:r w:rsidRPr="008705CA">
        <w:rPr>
          <w:sz w:val="28"/>
          <w:szCs w:val="28"/>
        </w:rPr>
        <w:t xml:space="preserve">. </w:t>
      </w:r>
      <w:proofErr w:type="spellStart"/>
      <w:r w:rsidRPr="008705CA">
        <w:rPr>
          <w:sz w:val="28"/>
          <w:szCs w:val="28"/>
        </w:rPr>
        <w:t>org</w:t>
      </w:r>
      <w:proofErr w:type="spellEnd"/>
      <w:r w:rsidRPr="008705CA">
        <w:rPr>
          <w:sz w:val="28"/>
          <w:szCs w:val="28"/>
        </w:rPr>
        <w:t>/</w:t>
      </w:r>
      <w:proofErr w:type="spellStart"/>
      <w:r w:rsidRPr="008705CA">
        <w:rPr>
          <w:sz w:val="28"/>
          <w:szCs w:val="28"/>
        </w:rPr>
        <w:t>publications</w:t>
      </w:r>
      <w:proofErr w:type="spellEnd"/>
      <w:r w:rsidRPr="008705CA">
        <w:rPr>
          <w:sz w:val="28"/>
          <w:szCs w:val="28"/>
        </w:rPr>
        <w:t xml:space="preserve"> (Открытая электронная библиотека «ИИТО ЮНЕСКО» по ИКТ в образовании).</w:t>
      </w:r>
    </w:p>
    <w:p w14:paraId="6CB0A6CE" w14:textId="77777777" w:rsidR="00B94837" w:rsidRPr="008705CA" w:rsidRDefault="00B94837" w:rsidP="00981341">
      <w:pPr>
        <w:numPr>
          <w:ilvl w:val="0"/>
          <w:numId w:val="80"/>
        </w:numPr>
        <w:ind w:left="426" w:hanging="426"/>
        <w:jc w:val="both"/>
        <w:rPr>
          <w:sz w:val="28"/>
          <w:szCs w:val="28"/>
        </w:rPr>
      </w:pPr>
      <w:r w:rsidRPr="008705CA">
        <w:rPr>
          <w:sz w:val="28"/>
          <w:szCs w:val="28"/>
        </w:rPr>
        <w:t xml:space="preserve">www.megabook. </w:t>
      </w:r>
      <w:proofErr w:type="spellStart"/>
      <w:r w:rsidRPr="008705CA">
        <w:rPr>
          <w:sz w:val="28"/>
          <w:szCs w:val="28"/>
        </w:rPr>
        <w:t>ru</w:t>
      </w:r>
      <w:proofErr w:type="spellEnd"/>
      <w:r w:rsidRPr="008705CA">
        <w:rPr>
          <w:sz w:val="28"/>
          <w:szCs w:val="28"/>
        </w:rPr>
        <w:t xml:space="preserve"> (</w:t>
      </w:r>
      <w:proofErr w:type="spellStart"/>
      <w:r w:rsidRPr="008705CA">
        <w:rPr>
          <w:sz w:val="28"/>
          <w:szCs w:val="28"/>
        </w:rPr>
        <w:t>Мегаэнциклопедия</w:t>
      </w:r>
      <w:proofErr w:type="spellEnd"/>
      <w:r w:rsidRPr="008705CA">
        <w:rPr>
          <w:sz w:val="28"/>
          <w:szCs w:val="28"/>
        </w:rPr>
        <w:t xml:space="preserve"> Кирилла и Мефодия, разделы «Наука / Математика. Кибернетика» и «Техника / Компьютеры и Интернет»).</w:t>
      </w:r>
    </w:p>
    <w:p w14:paraId="4FFC2B50" w14:textId="77777777" w:rsidR="00B94837" w:rsidRPr="008705CA" w:rsidRDefault="00B94837" w:rsidP="00981341">
      <w:pPr>
        <w:numPr>
          <w:ilvl w:val="0"/>
          <w:numId w:val="80"/>
        </w:numPr>
        <w:ind w:left="426" w:hanging="426"/>
        <w:jc w:val="both"/>
        <w:rPr>
          <w:sz w:val="28"/>
          <w:szCs w:val="28"/>
        </w:rPr>
      </w:pPr>
      <w:proofErr w:type="spellStart"/>
      <w:r w:rsidRPr="008705CA">
        <w:rPr>
          <w:sz w:val="28"/>
          <w:szCs w:val="28"/>
        </w:rPr>
        <w:t>www</w:t>
      </w:r>
      <w:proofErr w:type="spellEnd"/>
      <w:r w:rsidRPr="008705CA">
        <w:rPr>
          <w:sz w:val="28"/>
          <w:szCs w:val="28"/>
        </w:rPr>
        <w:t xml:space="preserve">. </w:t>
      </w:r>
      <w:proofErr w:type="spellStart"/>
      <w:r w:rsidRPr="008705CA">
        <w:rPr>
          <w:sz w:val="28"/>
          <w:szCs w:val="28"/>
        </w:rPr>
        <w:t>ict</w:t>
      </w:r>
      <w:proofErr w:type="spellEnd"/>
      <w:r w:rsidRPr="008705CA">
        <w:rPr>
          <w:sz w:val="28"/>
          <w:szCs w:val="28"/>
        </w:rPr>
        <w:t xml:space="preserve">. </w:t>
      </w:r>
      <w:proofErr w:type="spellStart"/>
      <w:r w:rsidRPr="008705CA">
        <w:rPr>
          <w:sz w:val="28"/>
          <w:szCs w:val="28"/>
        </w:rPr>
        <w:t>edu</w:t>
      </w:r>
      <w:proofErr w:type="spellEnd"/>
      <w:r w:rsidRPr="008705CA">
        <w:rPr>
          <w:sz w:val="28"/>
          <w:szCs w:val="28"/>
        </w:rPr>
        <w:t xml:space="preserve">. </w:t>
      </w:r>
      <w:proofErr w:type="spellStart"/>
      <w:r w:rsidRPr="008705CA">
        <w:rPr>
          <w:sz w:val="28"/>
          <w:szCs w:val="28"/>
        </w:rPr>
        <w:t>ru</w:t>
      </w:r>
      <w:proofErr w:type="spellEnd"/>
      <w:r w:rsidRPr="008705CA">
        <w:rPr>
          <w:sz w:val="28"/>
          <w:szCs w:val="28"/>
        </w:rPr>
        <w:t xml:space="preserve"> (портал «Информационно-коммуникационные технологии в образовании»).</w:t>
      </w:r>
    </w:p>
    <w:p w14:paraId="18168D48" w14:textId="77777777" w:rsidR="00B94837" w:rsidRPr="008705CA" w:rsidRDefault="00B94837" w:rsidP="00981341">
      <w:pPr>
        <w:numPr>
          <w:ilvl w:val="0"/>
          <w:numId w:val="80"/>
        </w:numPr>
        <w:ind w:left="426" w:hanging="426"/>
        <w:jc w:val="both"/>
        <w:rPr>
          <w:sz w:val="28"/>
          <w:szCs w:val="28"/>
        </w:rPr>
      </w:pPr>
      <w:proofErr w:type="spellStart"/>
      <w:r w:rsidRPr="008705CA">
        <w:rPr>
          <w:sz w:val="28"/>
          <w:szCs w:val="28"/>
        </w:rPr>
        <w:t>www</w:t>
      </w:r>
      <w:proofErr w:type="spellEnd"/>
      <w:r w:rsidRPr="008705CA">
        <w:rPr>
          <w:sz w:val="28"/>
          <w:szCs w:val="28"/>
        </w:rPr>
        <w:t xml:space="preserve">. </w:t>
      </w:r>
      <w:proofErr w:type="spellStart"/>
      <w:r w:rsidRPr="008705CA">
        <w:rPr>
          <w:sz w:val="28"/>
          <w:szCs w:val="28"/>
        </w:rPr>
        <w:t>digital-edu</w:t>
      </w:r>
      <w:proofErr w:type="spellEnd"/>
      <w:r w:rsidRPr="008705CA">
        <w:rPr>
          <w:sz w:val="28"/>
          <w:szCs w:val="28"/>
        </w:rPr>
        <w:t xml:space="preserve">. </w:t>
      </w:r>
      <w:proofErr w:type="spellStart"/>
      <w:r w:rsidRPr="008705CA">
        <w:rPr>
          <w:sz w:val="28"/>
          <w:szCs w:val="28"/>
        </w:rPr>
        <w:t>ru</w:t>
      </w:r>
      <w:proofErr w:type="spellEnd"/>
      <w:r w:rsidRPr="008705CA">
        <w:rPr>
          <w:sz w:val="28"/>
          <w:szCs w:val="28"/>
        </w:rPr>
        <w:t xml:space="preserve"> (Справочник образовательных ресурсов «Портал цифрового образования»).</w:t>
      </w:r>
    </w:p>
    <w:p w14:paraId="3436C83E" w14:textId="77777777" w:rsidR="00B94837" w:rsidRPr="008705CA" w:rsidRDefault="00B94837" w:rsidP="00981341">
      <w:pPr>
        <w:numPr>
          <w:ilvl w:val="0"/>
          <w:numId w:val="80"/>
        </w:numPr>
        <w:ind w:left="426" w:hanging="426"/>
        <w:jc w:val="both"/>
        <w:rPr>
          <w:sz w:val="28"/>
          <w:szCs w:val="28"/>
        </w:rPr>
      </w:pPr>
      <w:proofErr w:type="spellStart"/>
      <w:r w:rsidRPr="008705CA">
        <w:rPr>
          <w:sz w:val="28"/>
          <w:szCs w:val="28"/>
        </w:rPr>
        <w:t>www</w:t>
      </w:r>
      <w:proofErr w:type="spellEnd"/>
      <w:r w:rsidRPr="008705CA">
        <w:rPr>
          <w:sz w:val="28"/>
          <w:szCs w:val="28"/>
        </w:rPr>
        <w:t xml:space="preserve">. </w:t>
      </w:r>
      <w:proofErr w:type="spellStart"/>
      <w:r w:rsidRPr="008705CA">
        <w:rPr>
          <w:sz w:val="28"/>
          <w:szCs w:val="28"/>
        </w:rPr>
        <w:t>window</w:t>
      </w:r>
      <w:proofErr w:type="spellEnd"/>
      <w:r w:rsidRPr="008705CA">
        <w:rPr>
          <w:sz w:val="28"/>
          <w:szCs w:val="28"/>
        </w:rPr>
        <w:t xml:space="preserve">. </w:t>
      </w:r>
      <w:proofErr w:type="spellStart"/>
      <w:r w:rsidRPr="008705CA">
        <w:rPr>
          <w:sz w:val="28"/>
          <w:szCs w:val="28"/>
        </w:rPr>
        <w:t>edu</w:t>
      </w:r>
      <w:proofErr w:type="spellEnd"/>
      <w:r w:rsidRPr="008705CA">
        <w:rPr>
          <w:sz w:val="28"/>
          <w:szCs w:val="28"/>
        </w:rPr>
        <w:t xml:space="preserve">. </w:t>
      </w:r>
      <w:proofErr w:type="spellStart"/>
      <w:r w:rsidRPr="008705CA">
        <w:rPr>
          <w:sz w:val="28"/>
          <w:szCs w:val="28"/>
        </w:rPr>
        <w:t>ru</w:t>
      </w:r>
      <w:proofErr w:type="spellEnd"/>
      <w:r w:rsidRPr="008705CA">
        <w:rPr>
          <w:sz w:val="28"/>
          <w:szCs w:val="28"/>
        </w:rPr>
        <w:t xml:space="preserve"> (Единое окно доступа к образовательным ресурсам Российской Федерации).</w:t>
      </w:r>
    </w:p>
    <w:p w14:paraId="34ACB822" w14:textId="77777777" w:rsidR="00B94837" w:rsidRPr="008705CA" w:rsidRDefault="00B94837" w:rsidP="00981341">
      <w:pPr>
        <w:numPr>
          <w:ilvl w:val="0"/>
          <w:numId w:val="80"/>
        </w:numPr>
        <w:ind w:left="426" w:hanging="426"/>
        <w:jc w:val="both"/>
        <w:rPr>
          <w:sz w:val="28"/>
          <w:szCs w:val="28"/>
        </w:rPr>
      </w:pPr>
      <w:proofErr w:type="spellStart"/>
      <w:r w:rsidRPr="008705CA">
        <w:rPr>
          <w:sz w:val="28"/>
          <w:szCs w:val="28"/>
        </w:rPr>
        <w:t>www</w:t>
      </w:r>
      <w:proofErr w:type="spellEnd"/>
      <w:r w:rsidRPr="008705CA">
        <w:rPr>
          <w:sz w:val="28"/>
          <w:szCs w:val="28"/>
        </w:rPr>
        <w:t xml:space="preserve">. </w:t>
      </w:r>
      <w:proofErr w:type="spellStart"/>
      <w:r w:rsidRPr="008705CA">
        <w:rPr>
          <w:sz w:val="28"/>
          <w:szCs w:val="28"/>
        </w:rPr>
        <w:t>freeschool</w:t>
      </w:r>
      <w:proofErr w:type="spellEnd"/>
      <w:r w:rsidRPr="008705CA">
        <w:rPr>
          <w:sz w:val="28"/>
          <w:szCs w:val="28"/>
        </w:rPr>
        <w:t xml:space="preserve">. </w:t>
      </w:r>
      <w:proofErr w:type="spellStart"/>
      <w:r w:rsidRPr="008705CA">
        <w:rPr>
          <w:sz w:val="28"/>
          <w:szCs w:val="28"/>
        </w:rPr>
        <w:t>altlinux</w:t>
      </w:r>
      <w:proofErr w:type="spellEnd"/>
      <w:r w:rsidRPr="008705CA">
        <w:rPr>
          <w:sz w:val="28"/>
          <w:szCs w:val="28"/>
        </w:rPr>
        <w:t xml:space="preserve">. </w:t>
      </w:r>
      <w:proofErr w:type="spellStart"/>
      <w:r w:rsidRPr="008705CA">
        <w:rPr>
          <w:sz w:val="28"/>
          <w:szCs w:val="28"/>
        </w:rPr>
        <w:t>ru</w:t>
      </w:r>
      <w:proofErr w:type="spellEnd"/>
      <w:r w:rsidRPr="008705CA">
        <w:rPr>
          <w:sz w:val="28"/>
          <w:szCs w:val="28"/>
        </w:rPr>
        <w:t xml:space="preserve"> (портал Свободного программного обеспечения).</w:t>
      </w:r>
    </w:p>
    <w:p w14:paraId="6120C060" w14:textId="77777777" w:rsidR="00B94837" w:rsidRDefault="00B94837" w:rsidP="00981341">
      <w:pPr>
        <w:numPr>
          <w:ilvl w:val="0"/>
          <w:numId w:val="80"/>
        </w:numPr>
        <w:ind w:left="426" w:hanging="426"/>
        <w:jc w:val="both"/>
      </w:pPr>
      <w:r w:rsidRPr="008705CA">
        <w:rPr>
          <w:sz w:val="28"/>
          <w:szCs w:val="28"/>
        </w:rPr>
        <w:lastRenderedPageBreak/>
        <w:t xml:space="preserve">https://www.book.ru/book/929469 Информационные технологии. Задачник (для СПО). Учебное пособие: учебное пособие / С.В. </w:t>
      </w:r>
      <w:proofErr w:type="spellStart"/>
      <w:r w:rsidRPr="008705CA">
        <w:rPr>
          <w:sz w:val="28"/>
          <w:szCs w:val="28"/>
        </w:rPr>
        <w:t>Синаторов</w:t>
      </w:r>
      <w:proofErr w:type="spellEnd"/>
      <w:r w:rsidRPr="008705CA">
        <w:rPr>
          <w:sz w:val="28"/>
          <w:szCs w:val="28"/>
        </w:rPr>
        <w:t xml:space="preserve">. — </w:t>
      </w:r>
      <w:proofErr w:type="gramStart"/>
      <w:r w:rsidRPr="008705CA">
        <w:rPr>
          <w:sz w:val="28"/>
          <w:szCs w:val="28"/>
        </w:rPr>
        <w:t>Москва :</w:t>
      </w:r>
      <w:proofErr w:type="gramEnd"/>
      <w:r w:rsidRPr="008705CA">
        <w:rPr>
          <w:sz w:val="28"/>
          <w:szCs w:val="28"/>
        </w:rPr>
        <w:t xml:space="preserve"> </w:t>
      </w:r>
      <w:proofErr w:type="spellStart"/>
      <w:r w:rsidRPr="008705CA">
        <w:rPr>
          <w:sz w:val="28"/>
          <w:szCs w:val="28"/>
        </w:rPr>
        <w:t>КноРус</w:t>
      </w:r>
      <w:proofErr w:type="spellEnd"/>
      <w:r w:rsidRPr="008705CA">
        <w:rPr>
          <w:sz w:val="28"/>
          <w:szCs w:val="28"/>
        </w:rPr>
        <w:t>, 2018. — 253 с.</w:t>
      </w:r>
      <w:r w:rsidRPr="00AB07EC">
        <w:tab/>
      </w:r>
    </w:p>
    <w:p w14:paraId="4080FC6A" w14:textId="77777777" w:rsidR="00B94837" w:rsidRDefault="00B94837" w:rsidP="00B94837">
      <w:pPr>
        <w:pStyle w:val="1"/>
        <w:ind w:firstLine="0"/>
        <w:jc w:val="center"/>
        <w:rPr>
          <w:b/>
          <w:caps/>
          <w:sz w:val="28"/>
          <w:szCs w:val="28"/>
        </w:rPr>
      </w:pPr>
    </w:p>
    <w:p w14:paraId="2F604AAC" w14:textId="77777777" w:rsidR="00B94837" w:rsidRPr="008705CA" w:rsidRDefault="00B94837" w:rsidP="00B94837">
      <w:pPr>
        <w:widowControl w:val="0"/>
        <w:shd w:val="clear" w:color="auto" w:fill="FFFFFF"/>
        <w:autoSpaceDE w:val="0"/>
        <w:autoSpaceDN w:val="0"/>
        <w:adjustRightInd w:val="0"/>
        <w:spacing w:line="317" w:lineRule="exact"/>
        <w:ind w:left="168" w:right="-57"/>
        <w:jc w:val="center"/>
        <w:rPr>
          <w:b/>
          <w:bCs/>
          <w:sz w:val="28"/>
          <w:szCs w:val="28"/>
        </w:rPr>
      </w:pPr>
      <w:r w:rsidRPr="008705CA">
        <w:rPr>
          <w:b/>
          <w:bCs/>
          <w:spacing w:val="-1"/>
          <w:sz w:val="28"/>
          <w:szCs w:val="28"/>
        </w:rPr>
        <w:t xml:space="preserve">4. КОНТРОЛЬ И ОЦЕНКА РЕЗУЛЬТАТОВ ОСВОЕНИЯ </w:t>
      </w:r>
      <w:r w:rsidRPr="008705CA">
        <w:rPr>
          <w:b/>
          <w:bCs/>
          <w:sz w:val="28"/>
          <w:szCs w:val="28"/>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4"/>
        <w:gridCol w:w="2905"/>
        <w:gridCol w:w="3136"/>
      </w:tblGrid>
      <w:tr w:rsidR="00B94837" w:rsidRPr="00BA0E22" w14:paraId="682542CB" w14:textId="77777777" w:rsidTr="00B94837">
        <w:tc>
          <w:tcPr>
            <w:tcW w:w="1788" w:type="pct"/>
          </w:tcPr>
          <w:p w14:paraId="1C1D6BFF" w14:textId="77777777" w:rsidR="00B94837" w:rsidRPr="00BA0E22" w:rsidRDefault="00B94837" w:rsidP="00B94837">
            <w:pPr>
              <w:rPr>
                <w:b/>
                <w:bCs/>
              </w:rPr>
            </w:pPr>
            <w:r w:rsidRPr="00BA0E22">
              <w:rPr>
                <w:b/>
                <w:bCs/>
              </w:rPr>
              <w:t>Результаты обучения</w:t>
            </w:r>
          </w:p>
        </w:tc>
        <w:tc>
          <w:tcPr>
            <w:tcW w:w="1574" w:type="pct"/>
          </w:tcPr>
          <w:p w14:paraId="2FC4E25D" w14:textId="77777777" w:rsidR="00B94837" w:rsidRPr="00BA0E22" w:rsidRDefault="00B94837" w:rsidP="00B94837">
            <w:pPr>
              <w:rPr>
                <w:b/>
                <w:bCs/>
              </w:rPr>
            </w:pPr>
            <w:r w:rsidRPr="00BA0E22">
              <w:rPr>
                <w:b/>
                <w:bCs/>
              </w:rPr>
              <w:t>Критерии оценки</w:t>
            </w:r>
          </w:p>
        </w:tc>
        <w:tc>
          <w:tcPr>
            <w:tcW w:w="1638" w:type="pct"/>
          </w:tcPr>
          <w:p w14:paraId="2F2CE3A0" w14:textId="77777777" w:rsidR="00B94837" w:rsidRPr="00BA0E22" w:rsidRDefault="00B94837" w:rsidP="00B94837">
            <w:pPr>
              <w:rPr>
                <w:b/>
                <w:bCs/>
              </w:rPr>
            </w:pPr>
            <w:r w:rsidRPr="00BA0E22">
              <w:rPr>
                <w:b/>
                <w:bCs/>
              </w:rPr>
              <w:t>Методы оценки</w:t>
            </w:r>
          </w:p>
        </w:tc>
      </w:tr>
      <w:tr w:rsidR="00B94837" w:rsidRPr="00BA0E22" w14:paraId="63B1610A" w14:textId="77777777" w:rsidTr="00B94837">
        <w:trPr>
          <w:trHeight w:val="415"/>
        </w:trPr>
        <w:tc>
          <w:tcPr>
            <w:tcW w:w="1788" w:type="pct"/>
          </w:tcPr>
          <w:p w14:paraId="7880657F" w14:textId="77777777" w:rsidR="00B94837" w:rsidRPr="00BA0E22" w:rsidRDefault="00B94837" w:rsidP="00B94837">
            <w:pPr>
              <w:rPr>
                <w:b/>
                <w:bCs/>
              </w:rPr>
            </w:pPr>
            <w:r w:rsidRPr="00BA0E22">
              <w:rPr>
                <w:b/>
                <w:bCs/>
              </w:rPr>
              <w:t>Знания:</w:t>
            </w:r>
          </w:p>
          <w:p w14:paraId="70C2ADB9" w14:textId="77777777" w:rsidR="00B94837" w:rsidRPr="00BA0E22" w:rsidRDefault="00B94837" w:rsidP="00B94837">
            <w:pPr>
              <w:ind w:firstLine="30"/>
            </w:pPr>
            <w:r w:rsidRPr="00BA0E22">
              <w:t>базовые, системные, программные продукты и пакеты прикладных программ</w:t>
            </w:r>
          </w:p>
        </w:tc>
        <w:tc>
          <w:tcPr>
            <w:tcW w:w="1574" w:type="pct"/>
          </w:tcPr>
          <w:p w14:paraId="778F8452" w14:textId="77777777" w:rsidR="00B94837" w:rsidRPr="00BA0E22" w:rsidRDefault="00B94837" w:rsidP="00B94837">
            <w:r w:rsidRPr="00BA0E22">
              <w:t>Полнота ответов, точность формулировок, не менее 70% правильных ответов.</w:t>
            </w:r>
          </w:p>
          <w:p w14:paraId="57D43034" w14:textId="77777777" w:rsidR="00B94837" w:rsidRPr="00BA0E22" w:rsidRDefault="00B94837" w:rsidP="00B94837">
            <w:r w:rsidRPr="00BA0E22">
              <w:t>Не менее 75% правильных ответов.</w:t>
            </w:r>
          </w:p>
          <w:p w14:paraId="024A22D2" w14:textId="77777777" w:rsidR="00B94837" w:rsidRPr="00BA0E22" w:rsidRDefault="00B94837" w:rsidP="00B94837"/>
          <w:p w14:paraId="7126834A" w14:textId="77777777" w:rsidR="00B94837" w:rsidRPr="00BA0E22" w:rsidRDefault="00B94837" w:rsidP="00B94837">
            <w:r w:rsidRPr="00BA0E22">
              <w:t xml:space="preserve">Актуальность темы, адекватность результатов поставленным целям, </w:t>
            </w:r>
          </w:p>
          <w:p w14:paraId="6D87A625" w14:textId="77777777" w:rsidR="00B94837" w:rsidRPr="00BA0E22" w:rsidRDefault="00B94837" w:rsidP="00B94837">
            <w:r w:rsidRPr="00BA0E22">
              <w:t>полнота ответов, точность формулировок, адекватность применения профессиональной терминологии</w:t>
            </w:r>
          </w:p>
          <w:p w14:paraId="07FDB861" w14:textId="77777777" w:rsidR="00B94837" w:rsidRPr="00BA0E22" w:rsidRDefault="00B94837" w:rsidP="00B94837"/>
          <w:p w14:paraId="2B971A1C" w14:textId="77777777" w:rsidR="00B94837" w:rsidRPr="00BA0E22" w:rsidRDefault="00B94837" w:rsidP="00B94837"/>
          <w:p w14:paraId="5ED178D7" w14:textId="77777777" w:rsidR="00B94837" w:rsidRPr="00BA0E22" w:rsidRDefault="00B94837" w:rsidP="00B94837">
            <w:r w:rsidRPr="00BA0E22">
              <w:t>Полнота ответов, точность формулировок, не менее 70% правильных ответов.</w:t>
            </w:r>
          </w:p>
          <w:p w14:paraId="2515B3B0" w14:textId="77777777" w:rsidR="00B94837" w:rsidRPr="00BA0E22" w:rsidRDefault="00B94837" w:rsidP="00B94837"/>
          <w:p w14:paraId="4C9B29C6" w14:textId="77777777" w:rsidR="00B94837" w:rsidRPr="00BA0E22" w:rsidRDefault="00B94837" w:rsidP="00B94837">
            <w:pPr>
              <w:rPr>
                <w:bCs/>
              </w:rPr>
            </w:pPr>
            <w:r w:rsidRPr="00BA0E22">
              <w:t>Не менее 75% правильных ответов</w:t>
            </w:r>
          </w:p>
        </w:tc>
        <w:tc>
          <w:tcPr>
            <w:tcW w:w="1638" w:type="pct"/>
          </w:tcPr>
          <w:p w14:paraId="779E6BAA" w14:textId="77777777" w:rsidR="00B94837" w:rsidRPr="00BA0E22" w:rsidRDefault="00B94837" w:rsidP="00B94837">
            <w:pPr>
              <w:rPr>
                <w:b/>
              </w:rPr>
            </w:pPr>
            <w:r w:rsidRPr="00BA0E22">
              <w:rPr>
                <w:b/>
              </w:rPr>
              <w:t>Текущий контроль</w:t>
            </w:r>
          </w:p>
          <w:p w14:paraId="139557B0" w14:textId="77777777" w:rsidR="00B94837" w:rsidRPr="00BA0E22" w:rsidRDefault="00B94837" w:rsidP="00B94837">
            <w:pPr>
              <w:rPr>
                <w:b/>
              </w:rPr>
            </w:pPr>
            <w:r w:rsidRPr="00BA0E22">
              <w:rPr>
                <w:b/>
              </w:rPr>
              <w:t>при проведении:</w:t>
            </w:r>
          </w:p>
          <w:p w14:paraId="6351C963" w14:textId="77777777" w:rsidR="00B94837" w:rsidRPr="00BA0E22" w:rsidRDefault="00B94837" w:rsidP="00B94837">
            <w:r w:rsidRPr="00BA0E22">
              <w:t>-письменного/устного опроса;</w:t>
            </w:r>
          </w:p>
          <w:p w14:paraId="53A7BB9F" w14:textId="77777777" w:rsidR="00B94837" w:rsidRPr="00BA0E22" w:rsidRDefault="00B94837" w:rsidP="00B94837"/>
          <w:p w14:paraId="64D5A8BD" w14:textId="77777777" w:rsidR="00B94837" w:rsidRPr="00BA0E22" w:rsidRDefault="00B94837" w:rsidP="00B94837">
            <w:r w:rsidRPr="00BA0E22">
              <w:t>-тестирования;</w:t>
            </w:r>
          </w:p>
          <w:p w14:paraId="73B73CAA" w14:textId="77777777" w:rsidR="00B94837" w:rsidRPr="00BA0E22" w:rsidRDefault="00B94837" w:rsidP="00B94837"/>
          <w:p w14:paraId="579F3613" w14:textId="77777777" w:rsidR="00B94837" w:rsidRPr="00BA0E22" w:rsidRDefault="00B94837" w:rsidP="00B94837">
            <w:r w:rsidRPr="00BA0E22">
              <w:t>-оценки результатов внеаудиторной (самостоятельной) работы (докладов, рефератов, теоретической части проектов, учебных исследований и т.д.)</w:t>
            </w:r>
          </w:p>
          <w:p w14:paraId="11EA5B89" w14:textId="77777777" w:rsidR="00B94837" w:rsidRPr="00BA0E22" w:rsidRDefault="00B94837" w:rsidP="00B94837">
            <w:pPr>
              <w:rPr>
                <w:b/>
              </w:rPr>
            </w:pPr>
          </w:p>
          <w:p w14:paraId="66C64812" w14:textId="77777777" w:rsidR="00B94837" w:rsidRPr="00BA0E22" w:rsidRDefault="00B94837" w:rsidP="00B94837">
            <w:pPr>
              <w:rPr>
                <w:b/>
              </w:rPr>
            </w:pPr>
          </w:p>
          <w:p w14:paraId="5FC7C84F" w14:textId="77777777" w:rsidR="00B94837" w:rsidRPr="00BA0E22" w:rsidRDefault="00B94837" w:rsidP="00B94837">
            <w:r w:rsidRPr="00BA0E22">
              <w:rPr>
                <w:b/>
              </w:rPr>
              <w:t>Промежуточная аттестация</w:t>
            </w:r>
          </w:p>
          <w:p w14:paraId="0E5C5C83" w14:textId="77777777" w:rsidR="00B94837" w:rsidRPr="00BA0E22" w:rsidRDefault="00B94837" w:rsidP="00B94837">
            <w:r w:rsidRPr="00BA0E22">
              <w:t xml:space="preserve">в форме дифференцированного зачета/ экзамена по МДК в виде: </w:t>
            </w:r>
          </w:p>
          <w:p w14:paraId="0855D0F4" w14:textId="77777777" w:rsidR="00B94837" w:rsidRPr="00BA0E22" w:rsidRDefault="00B94837" w:rsidP="00B94837">
            <w:r w:rsidRPr="00BA0E22">
              <w:t xml:space="preserve">-письменных/ устных ответов, </w:t>
            </w:r>
          </w:p>
          <w:p w14:paraId="5F3DDF6E" w14:textId="77777777" w:rsidR="00B94837" w:rsidRPr="00BA0E22" w:rsidRDefault="00B94837" w:rsidP="00B94837">
            <w:pPr>
              <w:rPr>
                <w:bCs/>
              </w:rPr>
            </w:pPr>
            <w:r w:rsidRPr="00BA0E22">
              <w:t>-тестирования.</w:t>
            </w:r>
          </w:p>
        </w:tc>
      </w:tr>
      <w:tr w:rsidR="00B94837" w:rsidRPr="00BA0E22" w14:paraId="05E745E3" w14:textId="77777777" w:rsidTr="00B94837">
        <w:trPr>
          <w:trHeight w:val="698"/>
        </w:trPr>
        <w:tc>
          <w:tcPr>
            <w:tcW w:w="1788" w:type="pct"/>
          </w:tcPr>
          <w:p w14:paraId="26E4B3EC" w14:textId="77777777" w:rsidR="00B94837" w:rsidRPr="00BA0E22" w:rsidRDefault="00B94837" w:rsidP="00B94837">
            <w:pPr>
              <w:rPr>
                <w:b/>
                <w:bCs/>
              </w:rPr>
            </w:pPr>
            <w:r w:rsidRPr="00BA0E22">
              <w:rPr>
                <w:b/>
                <w:bCs/>
              </w:rPr>
              <w:t>Умения:</w:t>
            </w:r>
          </w:p>
          <w:p w14:paraId="2ED71ECE" w14:textId="77777777" w:rsidR="00B94837" w:rsidRPr="00BA0E22" w:rsidRDefault="00B94837" w:rsidP="00B94837">
            <w:pPr>
              <w:rPr>
                <w:bCs/>
              </w:rPr>
            </w:pPr>
            <w:r w:rsidRPr="00BA0E22">
              <w:t>оформлять конструкторскую и технологическую документацию с использованием специальных компьютерных программ</w:t>
            </w:r>
          </w:p>
        </w:tc>
        <w:tc>
          <w:tcPr>
            <w:tcW w:w="1574" w:type="pct"/>
          </w:tcPr>
          <w:p w14:paraId="0DC595E9" w14:textId="77777777" w:rsidR="00B94837" w:rsidRPr="00BA0E22" w:rsidRDefault="00B94837" w:rsidP="00B94837">
            <w:pPr>
              <w:rPr>
                <w:bCs/>
              </w:rPr>
            </w:pPr>
            <w:r w:rsidRPr="00BA0E22">
              <w:rPr>
                <w:bCs/>
              </w:rPr>
              <w:t>Правильность, полнота выполнения заданий, точность формулировок, точность расчетов, соответствие требованиям</w:t>
            </w:r>
          </w:p>
          <w:p w14:paraId="7014D3A6" w14:textId="77777777" w:rsidR="00B94837" w:rsidRPr="00BA0E22" w:rsidRDefault="00B94837" w:rsidP="00B94837">
            <w:pPr>
              <w:rPr>
                <w:bCs/>
              </w:rPr>
            </w:pPr>
            <w:r w:rsidRPr="00BA0E22">
              <w:rPr>
                <w:bCs/>
              </w:rPr>
              <w:t xml:space="preserve">-Адекватность, оптимальность выбора способов действий, методов, техник, последовательностей действий и т.д. </w:t>
            </w:r>
          </w:p>
          <w:p w14:paraId="6A08767F" w14:textId="77777777" w:rsidR="00B94837" w:rsidRPr="00BA0E22" w:rsidRDefault="00B94837" w:rsidP="00B94837">
            <w:pPr>
              <w:rPr>
                <w:bCs/>
              </w:rPr>
            </w:pPr>
            <w:r w:rsidRPr="00BA0E22">
              <w:rPr>
                <w:bCs/>
              </w:rPr>
              <w:t>-Точность оценки</w:t>
            </w:r>
          </w:p>
          <w:p w14:paraId="61B6D541" w14:textId="77777777" w:rsidR="00B94837" w:rsidRPr="00BA0E22" w:rsidRDefault="00B94837" w:rsidP="00B94837">
            <w:pPr>
              <w:rPr>
                <w:bCs/>
              </w:rPr>
            </w:pPr>
            <w:r w:rsidRPr="00BA0E22">
              <w:rPr>
                <w:bCs/>
              </w:rPr>
              <w:t xml:space="preserve">-Соответствие требованиям инструкций, регламентов </w:t>
            </w:r>
          </w:p>
          <w:p w14:paraId="3E2006C4" w14:textId="77777777" w:rsidR="00B94837" w:rsidRPr="00BA0E22" w:rsidRDefault="00B94837" w:rsidP="00B94837">
            <w:pPr>
              <w:rPr>
                <w:bCs/>
              </w:rPr>
            </w:pPr>
            <w:r w:rsidRPr="00BA0E22">
              <w:rPr>
                <w:bCs/>
              </w:rPr>
              <w:t xml:space="preserve">-Рациональность </w:t>
            </w:r>
            <w:proofErr w:type="gramStart"/>
            <w:r w:rsidRPr="00BA0E22">
              <w:rPr>
                <w:bCs/>
              </w:rPr>
              <w:t>действий  и</w:t>
            </w:r>
            <w:proofErr w:type="gramEnd"/>
            <w:r w:rsidRPr="00BA0E22">
              <w:rPr>
                <w:bCs/>
              </w:rPr>
              <w:t xml:space="preserve"> т.д.</w:t>
            </w:r>
          </w:p>
          <w:p w14:paraId="6DB0531C" w14:textId="77777777" w:rsidR="00B94837" w:rsidRPr="00BA0E22" w:rsidRDefault="00B94837" w:rsidP="00B94837">
            <w:pPr>
              <w:rPr>
                <w:bCs/>
              </w:rPr>
            </w:pPr>
            <w:r w:rsidRPr="00BA0E22">
              <w:rPr>
                <w:bCs/>
              </w:rPr>
              <w:lastRenderedPageBreak/>
              <w:t xml:space="preserve">-Адекватность, оптимальность выбора способов действий, методов, техник, последовательностей действий и т.д. </w:t>
            </w:r>
          </w:p>
          <w:p w14:paraId="20714512" w14:textId="77777777" w:rsidR="00B94837" w:rsidRPr="00BA0E22" w:rsidRDefault="00B94837" w:rsidP="00B94837">
            <w:pPr>
              <w:rPr>
                <w:bCs/>
              </w:rPr>
            </w:pPr>
            <w:r w:rsidRPr="00BA0E22">
              <w:rPr>
                <w:bCs/>
              </w:rPr>
              <w:t>-Точность оценки</w:t>
            </w:r>
          </w:p>
          <w:p w14:paraId="34738C98" w14:textId="77777777" w:rsidR="00B94837" w:rsidRPr="00BA0E22" w:rsidRDefault="00B94837" w:rsidP="00B94837">
            <w:pPr>
              <w:rPr>
                <w:bCs/>
              </w:rPr>
            </w:pPr>
            <w:r w:rsidRPr="00BA0E22">
              <w:rPr>
                <w:bCs/>
              </w:rPr>
              <w:t xml:space="preserve">-Соответствие требованиям инструкций, регламентов </w:t>
            </w:r>
          </w:p>
          <w:p w14:paraId="4FE580E1" w14:textId="77777777" w:rsidR="00B94837" w:rsidRPr="00BA0E22" w:rsidRDefault="00B94837" w:rsidP="00B94837">
            <w:pPr>
              <w:rPr>
                <w:bCs/>
              </w:rPr>
            </w:pPr>
            <w:r w:rsidRPr="00BA0E22">
              <w:rPr>
                <w:bCs/>
              </w:rPr>
              <w:t xml:space="preserve">-Рациональность </w:t>
            </w:r>
            <w:proofErr w:type="gramStart"/>
            <w:r w:rsidRPr="00BA0E22">
              <w:rPr>
                <w:bCs/>
              </w:rPr>
              <w:t>действий  и</w:t>
            </w:r>
            <w:proofErr w:type="gramEnd"/>
            <w:r w:rsidRPr="00BA0E22">
              <w:rPr>
                <w:bCs/>
              </w:rPr>
              <w:t xml:space="preserve"> т.д.</w:t>
            </w:r>
          </w:p>
          <w:p w14:paraId="328E1387" w14:textId="77777777" w:rsidR="00B94837" w:rsidRPr="00BA0E22" w:rsidRDefault="00B94837" w:rsidP="00B94837">
            <w:pPr>
              <w:rPr>
                <w:bCs/>
              </w:rPr>
            </w:pPr>
            <w:r w:rsidRPr="00BA0E22">
              <w:rPr>
                <w:bCs/>
              </w:rPr>
              <w:t>Правильное выполнение заданий в полном объеме</w:t>
            </w:r>
          </w:p>
        </w:tc>
        <w:tc>
          <w:tcPr>
            <w:tcW w:w="1638" w:type="pct"/>
          </w:tcPr>
          <w:p w14:paraId="0F8FE914" w14:textId="77777777" w:rsidR="00B94837" w:rsidRPr="00BA0E22" w:rsidRDefault="00B94837" w:rsidP="00B94837">
            <w:r w:rsidRPr="00BA0E22">
              <w:rPr>
                <w:b/>
              </w:rPr>
              <w:lastRenderedPageBreak/>
              <w:t>Текущий контроль:</w:t>
            </w:r>
          </w:p>
          <w:p w14:paraId="1EED5F3D" w14:textId="77777777" w:rsidR="00B94837" w:rsidRPr="00BA0E22" w:rsidRDefault="00B94837" w:rsidP="00B94837">
            <w:r w:rsidRPr="00BA0E22">
              <w:t>- защита отчетов по практическим/ лабораторным занятиям;</w:t>
            </w:r>
          </w:p>
          <w:p w14:paraId="136B58C4" w14:textId="77777777" w:rsidR="00B94837" w:rsidRPr="00BA0E22" w:rsidRDefault="00B94837" w:rsidP="00B94837">
            <w:r w:rsidRPr="00BA0E22">
              <w:t>- оценка заданий для внеаудиторной (</w:t>
            </w:r>
            <w:proofErr w:type="gramStart"/>
            <w:r w:rsidRPr="00BA0E22">
              <w:t>самостоятельной)  работы</w:t>
            </w:r>
            <w:proofErr w:type="gramEnd"/>
            <w:r w:rsidRPr="00BA0E22">
              <w:t>:</w:t>
            </w:r>
          </w:p>
          <w:p w14:paraId="1839141F" w14:textId="77777777" w:rsidR="00B94837" w:rsidRPr="00BA0E22" w:rsidRDefault="00B94837" w:rsidP="00B94837"/>
          <w:p w14:paraId="60C5B696" w14:textId="77777777" w:rsidR="00B94837" w:rsidRPr="00BA0E22" w:rsidRDefault="00B94837" w:rsidP="00B94837"/>
          <w:p w14:paraId="1BFA83B8" w14:textId="77777777" w:rsidR="00B94837" w:rsidRPr="00BA0E22" w:rsidRDefault="00B94837" w:rsidP="00B94837">
            <w:r w:rsidRPr="00BA0E22">
              <w:t>- экспертная оценка демонстрируемых умений, выполняемых действий в процессе практических/лабораторных занятий</w:t>
            </w:r>
          </w:p>
          <w:p w14:paraId="749BDA8B" w14:textId="77777777" w:rsidR="00B94837" w:rsidRPr="00BA0E22" w:rsidRDefault="00B94837" w:rsidP="00B94837"/>
          <w:p w14:paraId="1A1C0940" w14:textId="77777777" w:rsidR="00B94837" w:rsidRPr="00BA0E22" w:rsidRDefault="00B94837" w:rsidP="00B94837">
            <w:r w:rsidRPr="00BA0E22">
              <w:rPr>
                <w:b/>
              </w:rPr>
              <w:t>Промежуточная аттестация</w:t>
            </w:r>
            <w:r w:rsidRPr="00BA0E22">
              <w:t>:</w:t>
            </w:r>
          </w:p>
          <w:p w14:paraId="409B8E61" w14:textId="77777777" w:rsidR="00B94837" w:rsidRPr="00BA0E22" w:rsidRDefault="00B94837" w:rsidP="00B94837">
            <w:pPr>
              <w:rPr>
                <w:b/>
              </w:rPr>
            </w:pPr>
            <w:r w:rsidRPr="00BA0E22">
              <w:lastRenderedPageBreak/>
              <w:t xml:space="preserve">- экспертная оценка выполнения практических заданий на зачете/экзамене </w:t>
            </w:r>
          </w:p>
          <w:p w14:paraId="2AB1E692" w14:textId="77777777" w:rsidR="00B94837" w:rsidRPr="00BA0E22" w:rsidRDefault="00B94837" w:rsidP="00B94837">
            <w:pPr>
              <w:rPr>
                <w:bCs/>
              </w:rPr>
            </w:pPr>
          </w:p>
        </w:tc>
      </w:tr>
    </w:tbl>
    <w:p w14:paraId="1470B696" w14:textId="77777777" w:rsidR="00B94837" w:rsidRDefault="00B94837" w:rsidP="00B94837">
      <w:pPr>
        <w:jc w:val="center"/>
        <w:rPr>
          <w:b/>
          <w:sz w:val="28"/>
          <w:szCs w:val="28"/>
        </w:rPr>
      </w:pPr>
    </w:p>
    <w:p w14:paraId="431956E8" w14:textId="77777777" w:rsidR="00B94837" w:rsidRDefault="00B94837" w:rsidP="00B94837">
      <w:pPr>
        <w:jc w:val="center"/>
        <w:rPr>
          <w:b/>
          <w:sz w:val="28"/>
          <w:szCs w:val="28"/>
        </w:rPr>
      </w:pPr>
    </w:p>
    <w:p w14:paraId="3E27E7E2" w14:textId="77777777" w:rsidR="00B94837" w:rsidRDefault="00B94837" w:rsidP="00B94837">
      <w:pPr>
        <w:jc w:val="center"/>
        <w:rPr>
          <w:b/>
          <w:sz w:val="28"/>
          <w:szCs w:val="28"/>
        </w:rPr>
      </w:pPr>
      <w:r w:rsidRPr="00E61E88">
        <w:rPr>
          <w:b/>
          <w:sz w:val="28"/>
          <w:szCs w:val="28"/>
        </w:rPr>
        <w:t>5.</w:t>
      </w:r>
      <w:r w:rsidRPr="00E61E88">
        <w:rPr>
          <w:sz w:val="28"/>
          <w:szCs w:val="28"/>
        </w:rPr>
        <w:t xml:space="preserve"> </w:t>
      </w:r>
      <w:r w:rsidRPr="00E61E88">
        <w:rPr>
          <w:b/>
          <w:sz w:val="28"/>
          <w:szCs w:val="28"/>
        </w:rPr>
        <w:t>ИСПОЛЬЗУЕМЫЕ АКТИВНЫЕ ФОРМЫ ПРОВЕДЕНИЯ ЗАНЯТИЙ, ОБРАЗОВАТЕЛЬНЫЕ ТЕХНОЛОГИИ ПРИ РЕАЛИЗАЦИИ ПРОГРАММЫ</w:t>
      </w:r>
    </w:p>
    <w:p w14:paraId="1BF7AEA2" w14:textId="77777777" w:rsidR="00B94837" w:rsidRPr="00E61E88" w:rsidRDefault="00B94837" w:rsidP="00B94837">
      <w:pPr>
        <w:jc w:val="center"/>
        <w:rPr>
          <w:b/>
          <w:sz w:val="28"/>
          <w:szCs w:val="28"/>
        </w:rPr>
      </w:pPr>
    </w:p>
    <w:p w14:paraId="07F3350D" w14:textId="77777777" w:rsidR="00B94837" w:rsidRPr="003E745B" w:rsidRDefault="00B94837" w:rsidP="00B94837">
      <w:pPr>
        <w:ind w:firstLine="709"/>
        <w:jc w:val="both"/>
        <w:rPr>
          <w:sz w:val="28"/>
          <w:szCs w:val="28"/>
        </w:rPr>
      </w:pPr>
      <w:r w:rsidRPr="003E745B">
        <w:rPr>
          <w:sz w:val="28"/>
          <w:szCs w:val="28"/>
        </w:rPr>
        <w:t>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используется проектная работа. Интерактивные методы основаны на принципах взаимодействия, активности обучаемых, опоре на групповой опыт, обязательной обратной связи. 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1846F00B" w14:textId="77777777" w:rsidR="00B94837" w:rsidRDefault="00B94837" w:rsidP="00B94837">
      <w:pPr>
        <w:ind w:firstLine="709"/>
        <w:jc w:val="both"/>
        <w:rPr>
          <w:b/>
          <w:sz w:val="28"/>
          <w:szCs w:val="28"/>
        </w:rPr>
      </w:pPr>
      <w:r w:rsidRPr="003E745B">
        <w:rPr>
          <w:sz w:val="28"/>
          <w:szCs w:val="28"/>
        </w:rPr>
        <w:t xml:space="preserve">Активные формы проведения занятий </w:t>
      </w:r>
      <w:r w:rsidRPr="003E745B">
        <w:rPr>
          <w:b/>
          <w:sz w:val="28"/>
          <w:szCs w:val="28"/>
        </w:rPr>
        <w:t>для теоретического обучения</w:t>
      </w:r>
      <w:r>
        <w:rPr>
          <w:b/>
          <w:sz w:val="28"/>
          <w:szCs w:val="28"/>
        </w:rPr>
        <w:t>:</w:t>
      </w:r>
    </w:p>
    <w:p w14:paraId="747391F0" w14:textId="77777777" w:rsidR="00B94837" w:rsidRPr="003E745B" w:rsidRDefault="00B94837" w:rsidP="00B94837">
      <w:pPr>
        <w:jc w:val="both"/>
        <w:rPr>
          <w:sz w:val="28"/>
          <w:szCs w:val="28"/>
        </w:rPr>
      </w:pPr>
      <w:r w:rsidRPr="003E745B">
        <w:rPr>
          <w:sz w:val="28"/>
          <w:szCs w:val="28"/>
        </w:rPr>
        <w:t>информационная лекция</w:t>
      </w:r>
      <w:r>
        <w:rPr>
          <w:sz w:val="28"/>
          <w:szCs w:val="28"/>
        </w:rPr>
        <w:t xml:space="preserve">; </w:t>
      </w:r>
      <w:r w:rsidRPr="003E745B">
        <w:rPr>
          <w:sz w:val="28"/>
          <w:szCs w:val="28"/>
        </w:rPr>
        <w:t>лекция-беседа</w:t>
      </w:r>
      <w:r>
        <w:rPr>
          <w:sz w:val="28"/>
          <w:szCs w:val="28"/>
        </w:rPr>
        <w:t>;</w:t>
      </w:r>
      <w:r w:rsidRPr="003E745B">
        <w:rPr>
          <w:sz w:val="28"/>
          <w:szCs w:val="28"/>
        </w:rPr>
        <w:t xml:space="preserve"> содержательный анализ</w:t>
      </w:r>
      <w:r>
        <w:rPr>
          <w:sz w:val="28"/>
          <w:szCs w:val="28"/>
        </w:rPr>
        <w:t xml:space="preserve">; </w:t>
      </w:r>
      <w:r w:rsidRPr="003E745B">
        <w:rPr>
          <w:sz w:val="28"/>
          <w:szCs w:val="28"/>
        </w:rPr>
        <w:t>моделирование</w:t>
      </w:r>
      <w:r>
        <w:rPr>
          <w:sz w:val="28"/>
          <w:szCs w:val="28"/>
        </w:rPr>
        <w:t xml:space="preserve">; </w:t>
      </w:r>
      <w:r w:rsidRPr="003E745B">
        <w:rPr>
          <w:sz w:val="28"/>
          <w:szCs w:val="28"/>
        </w:rPr>
        <w:t>самостоятельное формулирование выводов</w:t>
      </w:r>
      <w:r>
        <w:rPr>
          <w:sz w:val="28"/>
          <w:szCs w:val="28"/>
        </w:rPr>
        <w:t xml:space="preserve">; </w:t>
      </w:r>
      <w:r w:rsidRPr="003E745B">
        <w:rPr>
          <w:sz w:val="28"/>
          <w:szCs w:val="28"/>
        </w:rPr>
        <w:t>сравнение объектов</w:t>
      </w:r>
      <w:r>
        <w:rPr>
          <w:sz w:val="28"/>
          <w:szCs w:val="28"/>
        </w:rPr>
        <w:t xml:space="preserve">; </w:t>
      </w:r>
      <w:r w:rsidRPr="003E745B">
        <w:rPr>
          <w:sz w:val="28"/>
          <w:szCs w:val="28"/>
        </w:rPr>
        <w:t>работа по сопоставлению объектов</w:t>
      </w:r>
      <w:r>
        <w:rPr>
          <w:sz w:val="28"/>
          <w:szCs w:val="28"/>
        </w:rPr>
        <w:t xml:space="preserve">; </w:t>
      </w:r>
      <w:r w:rsidRPr="003E745B">
        <w:rPr>
          <w:sz w:val="28"/>
          <w:szCs w:val="28"/>
        </w:rPr>
        <w:t>группировка и классификация</w:t>
      </w:r>
      <w:r>
        <w:rPr>
          <w:sz w:val="28"/>
          <w:szCs w:val="28"/>
        </w:rPr>
        <w:t xml:space="preserve">; </w:t>
      </w:r>
      <w:r w:rsidRPr="003E745B">
        <w:rPr>
          <w:sz w:val="28"/>
          <w:szCs w:val="28"/>
        </w:rPr>
        <w:t>рефлексия</w:t>
      </w:r>
      <w:r>
        <w:rPr>
          <w:sz w:val="28"/>
          <w:szCs w:val="28"/>
        </w:rPr>
        <w:t xml:space="preserve">; </w:t>
      </w:r>
      <w:r w:rsidRPr="003E745B">
        <w:rPr>
          <w:sz w:val="28"/>
          <w:szCs w:val="28"/>
        </w:rPr>
        <w:t>анализ конкретных ситуаций</w:t>
      </w:r>
      <w:r>
        <w:rPr>
          <w:sz w:val="28"/>
          <w:szCs w:val="28"/>
        </w:rPr>
        <w:t xml:space="preserve">; </w:t>
      </w:r>
      <w:r w:rsidRPr="003E745B">
        <w:rPr>
          <w:sz w:val="28"/>
          <w:szCs w:val="28"/>
        </w:rPr>
        <w:t>перенос усвоенных знаний в новую ситуацию</w:t>
      </w:r>
      <w:r>
        <w:rPr>
          <w:sz w:val="28"/>
          <w:szCs w:val="28"/>
        </w:rPr>
        <w:t>.</w:t>
      </w:r>
    </w:p>
    <w:p w14:paraId="10B28A05" w14:textId="77777777" w:rsidR="00B94837" w:rsidRDefault="00B94837" w:rsidP="00B94837">
      <w:pPr>
        <w:ind w:firstLine="709"/>
        <w:jc w:val="both"/>
        <w:rPr>
          <w:sz w:val="28"/>
          <w:szCs w:val="28"/>
        </w:rPr>
      </w:pPr>
      <w:r w:rsidRPr="003E745B">
        <w:rPr>
          <w:sz w:val="28"/>
          <w:szCs w:val="28"/>
        </w:rPr>
        <w:t xml:space="preserve">Активные формы проведения занятий </w:t>
      </w:r>
      <w:r w:rsidRPr="003E53FF">
        <w:rPr>
          <w:b/>
          <w:sz w:val="28"/>
          <w:szCs w:val="28"/>
        </w:rPr>
        <w:t>практического обучения</w:t>
      </w:r>
      <w:r>
        <w:rPr>
          <w:sz w:val="28"/>
          <w:szCs w:val="28"/>
        </w:rPr>
        <w:t>:</w:t>
      </w:r>
    </w:p>
    <w:p w14:paraId="2C658F99" w14:textId="77777777" w:rsidR="00B94837" w:rsidRPr="003E745B" w:rsidRDefault="00B94837" w:rsidP="00B94837">
      <w:pPr>
        <w:jc w:val="both"/>
        <w:rPr>
          <w:sz w:val="28"/>
          <w:szCs w:val="28"/>
        </w:rPr>
      </w:pPr>
      <w:r w:rsidRPr="003E745B">
        <w:rPr>
          <w:sz w:val="28"/>
          <w:szCs w:val="28"/>
        </w:rPr>
        <w:t>разбор конкретных ситуаций</w:t>
      </w:r>
      <w:r>
        <w:rPr>
          <w:sz w:val="28"/>
          <w:szCs w:val="28"/>
        </w:rPr>
        <w:t xml:space="preserve">; </w:t>
      </w:r>
      <w:r w:rsidRPr="003E745B">
        <w:rPr>
          <w:sz w:val="28"/>
          <w:szCs w:val="28"/>
        </w:rPr>
        <w:t>выполнение действий по образцу</w:t>
      </w:r>
      <w:r>
        <w:rPr>
          <w:sz w:val="28"/>
          <w:szCs w:val="28"/>
        </w:rPr>
        <w:t xml:space="preserve">; </w:t>
      </w:r>
      <w:r w:rsidRPr="003E745B">
        <w:rPr>
          <w:sz w:val="28"/>
          <w:szCs w:val="28"/>
        </w:rPr>
        <w:t>работа по инструкции</w:t>
      </w:r>
      <w:r>
        <w:rPr>
          <w:sz w:val="28"/>
          <w:szCs w:val="28"/>
        </w:rPr>
        <w:t xml:space="preserve">; </w:t>
      </w:r>
      <w:r w:rsidRPr="003E745B">
        <w:rPr>
          <w:sz w:val="28"/>
          <w:szCs w:val="28"/>
        </w:rPr>
        <w:t>аналогии;</w:t>
      </w:r>
      <w:r>
        <w:rPr>
          <w:sz w:val="28"/>
          <w:szCs w:val="28"/>
        </w:rPr>
        <w:t xml:space="preserve"> </w:t>
      </w:r>
      <w:r w:rsidRPr="003E745B">
        <w:rPr>
          <w:sz w:val="28"/>
          <w:szCs w:val="28"/>
        </w:rPr>
        <w:t>сопоставление</w:t>
      </w:r>
      <w:r>
        <w:rPr>
          <w:sz w:val="28"/>
          <w:szCs w:val="28"/>
        </w:rPr>
        <w:t xml:space="preserve">; </w:t>
      </w:r>
      <w:r w:rsidRPr="003E745B">
        <w:rPr>
          <w:sz w:val="28"/>
          <w:szCs w:val="28"/>
        </w:rPr>
        <w:t>решение функциональных задач;</w:t>
      </w:r>
      <w:r>
        <w:rPr>
          <w:sz w:val="28"/>
          <w:szCs w:val="28"/>
        </w:rPr>
        <w:t xml:space="preserve"> </w:t>
      </w:r>
      <w:r w:rsidRPr="003E745B">
        <w:rPr>
          <w:sz w:val="28"/>
          <w:szCs w:val="28"/>
        </w:rPr>
        <w:t>решение ситуационных задач;</w:t>
      </w:r>
      <w:r>
        <w:rPr>
          <w:sz w:val="28"/>
          <w:szCs w:val="28"/>
        </w:rPr>
        <w:t xml:space="preserve"> </w:t>
      </w:r>
      <w:r w:rsidRPr="003E745B">
        <w:rPr>
          <w:sz w:val="28"/>
          <w:szCs w:val="28"/>
        </w:rPr>
        <w:t>самостоятельное формулирование выводов</w:t>
      </w:r>
      <w:r>
        <w:rPr>
          <w:sz w:val="28"/>
          <w:szCs w:val="28"/>
        </w:rPr>
        <w:t>.</w:t>
      </w:r>
    </w:p>
    <w:p w14:paraId="4F42B9BF" w14:textId="77777777" w:rsidR="00B94837" w:rsidRPr="008B5AE0" w:rsidRDefault="00B94837" w:rsidP="00B94837">
      <w:pPr>
        <w:ind w:firstLine="709"/>
        <w:jc w:val="both"/>
        <w:rPr>
          <w:sz w:val="28"/>
          <w:szCs w:val="28"/>
        </w:rPr>
      </w:pPr>
      <w:r w:rsidRPr="008B5AE0">
        <w:rPr>
          <w:sz w:val="28"/>
          <w:szCs w:val="28"/>
        </w:rPr>
        <w:t xml:space="preserve">Активные формы </w:t>
      </w:r>
      <w:r w:rsidRPr="008B5AE0">
        <w:rPr>
          <w:b/>
          <w:sz w:val="28"/>
          <w:szCs w:val="28"/>
        </w:rPr>
        <w:t>самостоятельной работы</w:t>
      </w:r>
      <w:r>
        <w:rPr>
          <w:sz w:val="28"/>
          <w:szCs w:val="28"/>
        </w:rPr>
        <w:t>:</w:t>
      </w:r>
    </w:p>
    <w:p w14:paraId="4DDCB412" w14:textId="77777777" w:rsidR="00B94837" w:rsidRDefault="00B94837" w:rsidP="00B94837">
      <w:pPr>
        <w:jc w:val="both"/>
      </w:pPr>
      <w:r w:rsidRPr="008B5AE0">
        <w:rPr>
          <w:sz w:val="28"/>
          <w:szCs w:val="28"/>
        </w:rPr>
        <w:t>анализ конкретных ситуаций;</w:t>
      </w:r>
      <w:r>
        <w:rPr>
          <w:sz w:val="28"/>
          <w:szCs w:val="28"/>
        </w:rPr>
        <w:t xml:space="preserve"> </w:t>
      </w:r>
      <w:r w:rsidRPr="008B5AE0">
        <w:rPr>
          <w:sz w:val="28"/>
          <w:szCs w:val="28"/>
        </w:rPr>
        <w:t>перенос усвоенных знаний в новую ситуацию</w:t>
      </w:r>
      <w:r>
        <w:rPr>
          <w:sz w:val="28"/>
          <w:szCs w:val="28"/>
        </w:rPr>
        <w:t xml:space="preserve">; </w:t>
      </w:r>
      <w:r w:rsidRPr="008B5AE0">
        <w:rPr>
          <w:sz w:val="28"/>
          <w:szCs w:val="28"/>
        </w:rPr>
        <w:t>решение функциональных задач;</w:t>
      </w:r>
      <w:r>
        <w:rPr>
          <w:sz w:val="28"/>
          <w:szCs w:val="28"/>
        </w:rPr>
        <w:t xml:space="preserve"> </w:t>
      </w:r>
      <w:r w:rsidRPr="008B5AE0">
        <w:rPr>
          <w:sz w:val="28"/>
          <w:szCs w:val="28"/>
        </w:rPr>
        <w:t xml:space="preserve">решение ситуационных </w:t>
      </w:r>
      <w:proofErr w:type="gramStart"/>
      <w:r w:rsidRPr="008B5AE0">
        <w:rPr>
          <w:sz w:val="28"/>
          <w:szCs w:val="28"/>
        </w:rPr>
        <w:t>задач;</w:t>
      </w:r>
      <w:r>
        <w:rPr>
          <w:sz w:val="28"/>
          <w:szCs w:val="28"/>
        </w:rPr>
        <w:t xml:space="preserve">  </w:t>
      </w:r>
      <w:r w:rsidRPr="008B5AE0">
        <w:rPr>
          <w:sz w:val="28"/>
          <w:szCs w:val="28"/>
        </w:rPr>
        <w:t>самостоятельное</w:t>
      </w:r>
      <w:proofErr w:type="gramEnd"/>
      <w:r w:rsidRPr="008B5AE0">
        <w:rPr>
          <w:sz w:val="28"/>
          <w:szCs w:val="28"/>
        </w:rPr>
        <w:t xml:space="preserve"> формулирование выводов</w:t>
      </w:r>
      <w:r>
        <w:rPr>
          <w:sz w:val="28"/>
          <w:szCs w:val="28"/>
        </w:rPr>
        <w:t xml:space="preserve">; </w:t>
      </w:r>
      <w:r w:rsidRPr="008B5AE0">
        <w:rPr>
          <w:sz w:val="28"/>
          <w:szCs w:val="28"/>
        </w:rPr>
        <w:t>конспектирование;</w:t>
      </w:r>
      <w:r>
        <w:rPr>
          <w:sz w:val="28"/>
          <w:szCs w:val="28"/>
        </w:rPr>
        <w:t xml:space="preserve"> </w:t>
      </w:r>
      <w:r w:rsidRPr="008B5AE0">
        <w:rPr>
          <w:sz w:val="28"/>
          <w:szCs w:val="28"/>
        </w:rPr>
        <w:t>работа над рефератом;</w:t>
      </w:r>
      <w:r>
        <w:rPr>
          <w:sz w:val="28"/>
          <w:szCs w:val="28"/>
        </w:rPr>
        <w:t xml:space="preserve"> </w:t>
      </w:r>
      <w:r w:rsidRPr="004A5635">
        <w:rPr>
          <w:sz w:val="28"/>
          <w:szCs w:val="28"/>
        </w:rPr>
        <w:t>проработка конспектов занятий, учебной и специальной технической литературы</w:t>
      </w:r>
      <w:r>
        <w:rPr>
          <w:sz w:val="28"/>
          <w:szCs w:val="28"/>
        </w:rPr>
        <w:t>; поиск информации.</w:t>
      </w:r>
    </w:p>
    <w:p w14:paraId="26F4EEA8" w14:textId="77777777" w:rsidR="00B94837" w:rsidRDefault="00B94837" w:rsidP="00B94837">
      <w:pPr>
        <w:jc w:val="center"/>
        <w:outlineLvl w:val="0"/>
        <w:rPr>
          <w:b/>
        </w:rPr>
      </w:pPr>
    </w:p>
    <w:p w14:paraId="1D746DE3" w14:textId="77777777" w:rsidR="00B94837" w:rsidRDefault="00B94837" w:rsidP="00B94837">
      <w:pPr>
        <w:jc w:val="center"/>
        <w:outlineLvl w:val="0"/>
        <w:rPr>
          <w:b/>
        </w:rPr>
      </w:pPr>
    </w:p>
    <w:p w14:paraId="16A8628D" w14:textId="77777777" w:rsidR="00B94837" w:rsidRDefault="00B94837" w:rsidP="00B94837">
      <w:pPr>
        <w:jc w:val="center"/>
        <w:outlineLvl w:val="0"/>
        <w:rPr>
          <w:b/>
        </w:rPr>
      </w:pPr>
    </w:p>
    <w:p w14:paraId="54D980D5" w14:textId="77777777" w:rsidR="00B94837" w:rsidRDefault="00B94837" w:rsidP="00B94837">
      <w:pPr>
        <w:jc w:val="center"/>
        <w:outlineLvl w:val="0"/>
        <w:rPr>
          <w:b/>
        </w:rPr>
      </w:pPr>
    </w:p>
    <w:p w14:paraId="37303B67" w14:textId="77777777" w:rsidR="00B94837" w:rsidRPr="00E5475E" w:rsidRDefault="00B94837" w:rsidP="00B94837">
      <w:pPr>
        <w:jc w:val="center"/>
        <w:outlineLvl w:val="0"/>
        <w:rPr>
          <w:b/>
          <w:sz w:val="28"/>
          <w:szCs w:val="28"/>
        </w:rPr>
      </w:pPr>
      <w:r w:rsidRPr="00E5475E">
        <w:rPr>
          <w:b/>
          <w:sz w:val="28"/>
          <w:szCs w:val="28"/>
        </w:rPr>
        <w:t>6. РЕАЛИЗАЦИЯ ВОСПИТАТЕЛЬНОГО ПОТЕНЦИАЛА ЗАНЯТИЯ</w:t>
      </w:r>
    </w:p>
    <w:p w14:paraId="5063B7F5" w14:textId="77777777" w:rsidR="00B94837" w:rsidRPr="00E5475E" w:rsidRDefault="00B94837" w:rsidP="00B94837">
      <w:pPr>
        <w:jc w:val="center"/>
        <w:rPr>
          <w:sz w:val="28"/>
          <w:szCs w:val="28"/>
        </w:rPr>
      </w:pPr>
    </w:p>
    <w:p w14:paraId="1C950E2B" w14:textId="77777777" w:rsidR="00B94837" w:rsidRPr="00E5475E" w:rsidRDefault="00B94837" w:rsidP="00B94837">
      <w:pPr>
        <w:ind w:firstLine="709"/>
        <w:jc w:val="both"/>
        <w:rPr>
          <w:sz w:val="28"/>
          <w:szCs w:val="28"/>
        </w:rPr>
      </w:pPr>
      <w:r w:rsidRPr="00E5475E">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1D4D4B22" w14:textId="77777777" w:rsidR="00B94837" w:rsidRPr="00E5475E" w:rsidRDefault="00B94837" w:rsidP="00B94837">
      <w:pPr>
        <w:ind w:firstLine="709"/>
        <w:jc w:val="both"/>
        <w:rPr>
          <w:sz w:val="28"/>
          <w:szCs w:val="28"/>
        </w:rPr>
      </w:pPr>
      <w:r w:rsidRPr="00E5475E">
        <w:rPr>
          <w:sz w:val="28"/>
          <w:szCs w:val="28"/>
        </w:rPr>
        <w:t xml:space="preserve">Рабочая программа воспитания </w:t>
      </w:r>
      <w:proofErr w:type="spellStart"/>
      <w:r w:rsidRPr="00E5475E">
        <w:rPr>
          <w:sz w:val="28"/>
          <w:szCs w:val="28"/>
        </w:rPr>
        <w:t>каскадируется</w:t>
      </w:r>
      <w:proofErr w:type="spellEnd"/>
      <w:r w:rsidRPr="00E5475E">
        <w:rPr>
          <w:sz w:val="28"/>
          <w:szCs w:val="28"/>
        </w:rPr>
        <w:t xml:space="preserve"> на все виды учебных занятий и практик.</w:t>
      </w:r>
    </w:p>
    <w:p w14:paraId="39482414" w14:textId="77777777" w:rsidR="00B94837" w:rsidRPr="00E5475E" w:rsidRDefault="00B94837" w:rsidP="00B94837">
      <w:pPr>
        <w:ind w:firstLine="709"/>
        <w:jc w:val="both"/>
        <w:rPr>
          <w:sz w:val="28"/>
          <w:szCs w:val="28"/>
        </w:rPr>
      </w:pPr>
      <w:r w:rsidRPr="00E5475E">
        <w:rPr>
          <w:sz w:val="28"/>
          <w:szCs w:val="28"/>
        </w:rPr>
        <w:t>Предлагаемые виды реализации воспитательного потенциала:</w:t>
      </w:r>
    </w:p>
    <w:p w14:paraId="1F9CED1B" w14:textId="77777777" w:rsidR="00B94837" w:rsidRPr="00E5475E" w:rsidRDefault="00B94837" w:rsidP="00B94837">
      <w:pPr>
        <w:ind w:firstLine="709"/>
        <w:jc w:val="both"/>
        <w:rPr>
          <w:sz w:val="28"/>
          <w:szCs w:val="28"/>
        </w:rPr>
      </w:pPr>
      <w:r w:rsidRPr="00E5475E">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6240F67B" w14:textId="77777777" w:rsidR="00B94837" w:rsidRPr="00E5475E" w:rsidRDefault="00B94837" w:rsidP="00B94837">
      <w:pPr>
        <w:ind w:firstLine="709"/>
        <w:jc w:val="both"/>
        <w:rPr>
          <w:sz w:val="28"/>
          <w:szCs w:val="28"/>
        </w:rPr>
      </w:pPr>
      <w:r w:rsidRPr="00E5475E">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713CA612" w14:textId="77777777" w:rsidR="00B94837" w:rsidRPr="00E5475E" w:rsidRDefault="00B94837" w:rsidP="00B948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i/>
          <w:sz w:val="28"/>
          <w:szCs w:val="28"/>
        </w:rPr>
      </w:pPr>
    </w:p>
    <w:p w14:paraId="3EBBF521" w14:textId="77777777" w:rsidR="00B94837" w:rsidRDefault="00B94837" w:rsidP="00B94837"/>
    <w:p w14:paraId="4F744CA0" w14:textId="5D48CD1F" w:rsidR="00B94837" w:rsidRDefault="00B94837" w:rsidP="00B94837"/>
    <w:p w14:paraId="06BC2900" w14:textId="77777777" w:rsidR="00B94837" w:rsidRDefault="00B94837">
      <w:pPr>
        <w:sectPr w:rsidR="00B94837">
          <w:pgSz w:w="11906" w:h="16838"/>
          <w:pgMar w:top="1134" w:right="850" w:bottom="1134" w:left="1701" w:header="708" w:footer="708" w:gutter="0"/>
          <w:cols w:space="708"/>
          <w:docGrid w:linePitch="360"/>
        </w:sectPr>
      </w:pPr>
    </w:p>
    <w:p w14:paraId="1B700048" w14:textId="77777777" w:rsidR="00DF59EF" w:rsidRPr="008B50C8" w:rsidRDefault="00DF59EF" w:rsidP="00DF59EF">
      <w:pPr>
        <w:jc w:val="right"/>
        <w:rPr>
          <w:sz w:val="28"/>
          <w:szCs w:val="28"/>
        </w:rPr>
      </w:pPr>
      <w:r w:rsidRPr="008B50C8">
        <w:rPr>
          <w:sz w:val="28"/>
          <w:szCs w:val="28"/>
        </w:rPr>
        <w:lastRenderedPageBreak/>
        <w:t xml:space="preserve">Приложение </w:t>
      </w:r>
      <w:r>
        <w:rPr>
          <w:sz w:val="28"/>
          <w:szCs w:val="28"/>
        </w:rPr>
        <w:t>3</w:t>
      </w:r>
    </w:p>
    <w:p w14:paraId="32C79C47" w14:textId="77777777" w:rsidR="00DF59EF" w:rsidRPr="008B50C8" w:rsidRDefault="00DF59EF" w:rsidP="00DF59EF">
      <w:pPr>
        <w:jc w:val="right"/>
        <w:rPr>
          <w:sz w:val="28"/>
          <w:szCs w:val="28"/>
        </w:rPr>
      </w:pPr>
      <w:r w:rsidRPr="008B50C8">
        <w:rPr>
          <w:sz w:val="28"/>
          <w:szCs w:val="28"/>
        </w:rPr>
        <w:t xml:space="preserve">к ОПОП-П по специальности </w:t>
      </w:r>
    </w:p>
    <w:p w14:paraId="2EC32CA1" w14:textId="77777777" w:rsidR="00DF59EF" w:rsidRPr="008B50C8" w:rsidRDefault="00DF59EF" w:rsidP="00DF59EF">
      <w:pPr>
        <w:jc w:val="right"/>
        <w:rPr>
          <w:sz w:val="28"/>
          <w:szCs w:val="28"/>
        </w:rPr>
      </w:pPr>
      <w:r w:rsidRPr="008B50C8">
        <w:rPr>
          <w:sz w:val="28"/>
          <w:szCs w:val="28"/>
        </w:rPr>
        <w:t xml:space="preserve">15.02.12 Монтаж, техническое </w:t>
      </w:r>
    </w:p>
    <w:p w14:paraId="1093F85B" w14:textId="77777777" w:rsidR="00DF59EF" w:rsidRPr="008B50C8" w:rsidRDefault="00DF59EF" w:rsidP="00DF59EF">
      <w:pPr>
        <w:jc w:val="right"/>
        <w:rPr>
          <w:sz w:val="28"/>
          <w:szCs w:val="28"/>
        </w:rPr>
      </w:pPr>
      <w:r w:rsidRPr="008B50C8">
        <w:rPr>
          <w:sz w:val="28"/>
          <w:szCs w:val="28"/>
        </w:rPr>
        <w:t xml:space="preserve">обслуживание и ремонт промышленного </w:t>
      </w:r>
    </w:p>
    <w:p w14:paraId="17AB62B3" w14:textId="77777777" w:rsidR="00DF59EF" w:rsidRPr="008B50C8" w:rsidRDefault="00DF59EF" w:rsidP="00DF59EF">
      <w:pPr>
        <w:jc w:val="right"/>
        <w:rPr>
          <w:sz w:val="28"/>
          <w:szCs w:val="28"/>
        </w:rPr>
      </w:pPr>
      <w:r w:rsidRPr="008B50C8">
        <w:rPr>
          <w:sz w:val="28"/>
          <w:szCs w:val="28"/>
        </w:rPr>
        <w:t>оборудования (по отраслям)</w:t>
      </w:r>
    </w:p>
    <w:p w14:paraId="24F623E0" w14:textId="77777777" w:rsidR="00DF59EF" w:rsidRPr="007E23DF" w:rsidRDefault="00DF59EF" w:rsidP="00DF59EF">
      <w:pPr>
        <w:widowControl w:val="0"/>
        <w:suppressAutoHyphens/>
        <w:autoSpaceDE w:val="0"/>
        <w:autoSpaceDN w:val="0"/>
        <w:adjustRightInd w:val="0"/>
        <w:spacing w:line="360" w:lineRule="auto"/>
        <w:jc w:val="right"/>
        <w:rPr>
          <w:caps/>
        </w:rPr>
      </w:pPr>
    </w:p>
    <w:p w14:paraId="11CB20B8" w14:textId="77777777" w:rsidR="00DF59EF" w:rsidRDefault="00DF59EF" w:rsidP="00DF59EF">
      <w:pPr>
        <w:widowControl w:val="0"/>
        <w:suppressAutoHyphens/>
        <w:autoSpaceDE w:val="0"/>
        <w:autoSpaceDN w:val="0"/>
        <w:adjustRightInd w:val="0"/>
        <w:spacing w:line="360" w:lineRule="auto"/>
      </w:pPr>
      <w:r w:rsidRPr="007E23DF">
        <w:t xml:space="preserve">                                                        </w:t>
      </w:r>
    </w:p>
    <w:p w14:paraId="38B2EC3D" w14:textId="77777777" w:rsidR="00DF59EF" w:rsidRDefault="00DF59EF" w:rsidP="00DF59EF">
      <w:pPr>
        <w:widowControl w:val="0"/>
        <w:suppressAutoHyphens/>
        <w:autoSpaceDE w:val="0"/>
        <w:autoSpaceDN w:val="0"/>
        <w:adjustRightInd w:val="0"/>
        <w:spacing w:line="360" w:lineRule="auto"/>
      </w:pPr>
    </w:p>
    <w:p w14:paraId="431DBF3F" w14:textId="77777777" w:rsidR="00DF59EF" w:rsidRDefault="00DF59EF" w:rsidP="00DF59EF">
      <w:pPr>
        <w:widowControl w:val="0"/>
        <w:suppressAutoHyphens/>
        <w:autoSpaceDE w:val="0"/>
        <w:autoSpaceDN w:val="0"/>
        <w:adjustRightInd w:val="0"/>
        <w:spacing w:line="360" w:lineRule="auto"/>
      </w:pPr>
    </w:p>
    <w:p w14:paraId="673E9A9E" w14:textId="77777777" w:rsidR="00DF59EF" w:rsidRDefault="00DF59EF" w:rsidP="00DF59EF">
      <w:pPr>
        <w:widowControl w:val="0"/>
        <w:suppressAutoHyphens/>
        <w:autoSpaceDE w:val="0"/>
        <w:autoSpaceDN w:val="0"/>
        <w:adjustRightInd w:val="0"/>
        <w:spacing w:line="360" w:lineRule="auto"/>
      </w:pPr>
    </w:p>
    <w:p w14:paraId="67BE8B38" w14:textId="77777777" w:rsidR="00DF59EF" w:rsidRDefault="00DF59EF" w:rsidP="00DF59EF">
      <w:pPr>
        <w:widowControl w:val="0"/>
        <w:suppressAutoHyphens/>
        <w:autoSpaceDE w:val="0"/>
        <w:autoSpaceDN w:val="0"/>
        <w:adjustRightInd w:val="0"/>
        <w:spacing w:line="360" w:lineRule="auto"/>
      </w:pPr>
    </w:p>
    <w:p w14:paraId="13EFCBCC" w14:textId="77777777" w:rsidR="00DF59EF" w:rsidRDefault="00DF59EF" w:rsidP="00DF59EF">
      <w:pPr>
        <w:widowControl w:val="0"/>
        <w:suppressAutoHyphens/>
        <w:autoSpaceDE w:val="0"/>
        <w:autoSpaceDN w:val="0"/>
        <w:adjustRightInd w:val="0"/>
        <w:spacing w:line="360" w:lineRule="auto"/>
      </w:pPr>
    </w:p>
    <w:p w14:paraId="716A0C86" w14:textId="77777777" w:rsidR="00DF59EF" w:rsidRDefault="00DF59EF" w:rsidP="00DF59EF">
      <w:pPr>
        <w:widowControl w:val="0"/>
        <w:suppressAutoHyphens/>
        <w:autoSpaceDE w:val="0"/>
        <w:autoSpaceDN w:val="0"/>
        <w:adjustRightInd w:val="0"/>
        <w:spacing w:line="360" w:lineRule="auto"/>
      </w:pPr>
    </w:p>
    <w:p w14:paraId="0C6F7275" w14:textId="77777777" w:rsidR="00DF59EF" w:rsidRDefault="00DF59EF" w:rsidP="00DF59EF">
      <w:pPr>
        <w:widowControl w:val="0"/>
        <w:suppressAutoHyphens/>
        <w:autoSpaceDE w:val="0"/>
        <w:autoSpaceDN w:val="0"/>
        <w:adjustRightInd w:val="0"/>
        <w:spacing w:line="360" w:lineRule="auto"/>
      </w:pPr>
    </w:p>
    <w:p w14:paraId="2A86BD0F" w14:textId="77777777" w:rsidR="00DF59EF" w:rsidRDefault="00DF59EF" w:rsidP="00DF59EF">
      <w:pPr>
        <w:widowControl w:val="0"/>
        <w:suppressAutoHyphens/>
        <w:autoSpaceDE w:val="0"/>
        <w:autoSpaceDN w:val="0"/>
        <w:adjustRightInd w:val="0"/>
        <w:spacing w:line="360" w:lineRule="auto"/>
      </w:pPr>
    </w:p>
    <w:p w14:paraId="0E0FB807" w14:textId="77777777" w:rsidR="00DF59EF" w:rsidRPr="007E23DF" w:rsidRDefault="00DF59EF" w:rsidP="00DF59EF">
      <w:pPr>
        <w:widowControl w:val="0"/>
        <w:suppressAutoHyphens/>
        <w:autoSpaceDE w:val="0"/>
        <w:autoSpaceDN w:val="0"/>
        <w:adjustRightInd w:val="0"/>
        <w:spacing w:line="360" w:lineRule="auto"/>
        <w:rPr>
          <w:b/>
          <w:caps/>
          <w:sz w:val="28"/>
          <w:szCs w:val="28"/>
        </w:rPr>
      </w:pPr>
      <w:r w:rsidRPr="007E23DF">
        <w:t xml:space="preserve">                                  </w:t>
      </w:r>
    </w:p>
    <w:p w14:paraId="0C139447" w14:textId="77777777" w:rsidR="00DF59EF" w:rsidRPr="00A32F0A"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sz w:val="28"/>
          <w:szCs w:val="28"/>
        </w:rPr>
      </w:pPr>
      <w:r>
        <w:rPr>
          <w:b/>
          <w:caps/>
          <w:sz w:val="28"/>
          <w:szCs w:val="28"/>
        </w:rPr>
        <w:t xml:space="preserve">Рабочая </w:t>
      </w:r>
      <w:r w:rsidRPr="00B86793">
        <w:rPr>
          <w:b/>
          <w:caps/>
          <w:sz w:val="28"/>
          <w:szCs w:val="28"/>
        </w:rPr>
        <w:t>ПРОГРАММа УЧЕБНОЙ ДИСЦИПЛИНЫ</w:t>
      </w:r>
      <w:r w:rsidRPr="00B86793">
        <w:rPr>
          <w:b/>
          <w:sz w:val="28"/>
          <w:szCs w:val="28"/>
        </w:rPr>
        <w:t xml:space="preserve"> </w:t>
      </w:r>
    </w:p>
    <w:p w14:paraId="662C0FF4" w14:textId="77777777" w:rsidR="00DF59EF" w:rsidRPr="00A32F0A" w:rsidRDefault="00DF59EF" w:rsidP="00DF59EF">
      <w:pPr>
        <w:autoSpaceDE w:val="0"/>
        <w:autoSpaceDN w:val="0"/>
        <w:adjustRightInd w:val="0"/>
        <w:jc w:val="center"/>
        <w:rPr>
          <w:rFonts w:eastAsiaTheme="minorHAnsi"/>
          <w:b/>
          <w:sz w:val="28"/>
          <w:szCs w:val="28"/>
          <w:lang w:eastAsia="en-US"/>
        </w:rPr>
      </w:pPr>
      <w:r>
        <w:rPr>
          <w:rFonts w:eastAsiaTheme="minorHAnsi"/>
          <w:b/>
          <w:sz w:val="28"/>
          <w:szCs w:val="28"/>
          <w:lang w:eastAsia="en-US"/>
        </w:rPr>
        <w:t>ОП.11 Э</w:t>
      </w:r>
      <w:r w:rsidRPr="00A32F0A">
        <w:rPr>
          <w:rFonts w:eastAsiaTheme="minorHAnsi"/>
          <w:b/>
          <w:sz w:val="28"/>
          <w:szCs w:val="28"/>
          <w:lang w:eastAsia="en-US"/>
        </w:rPr>
        <w:t>кономик</w:t>
      </w:r>
      <w:r>
        <w:rPr>
          <w:rFonts w:eastAsiaTheme="minorHAnsi"/>
          <w:b/>
          <w:sz w:val="28"/>
          <w:szCs w:val="28"/>
          <w:lang w:eastAsia="en-US"/>
        </w:rPr>
        <w:t>а</w:t>
      </w:r>
      <w:r w:rsidRPr="00A32F0A">
        <w:rPr>
          <w:rFonts w:eastAsiaTheme="minorHAnsi"/>
          <w:b/>
          <w:sz w:val="28"/>
          <w:szCs w:val="28"/>
          <w:lang w:eastAsia="en-US"/>
        </w:rPr>
        <w:t xml:space="preserve"> отрасли </w:t>
      </w:r>
    </w:p>
    <w:p w14:paraId="436CEB44" w14:textId="77777777" w:rsidR="00DF59EF" w:rsidRPr="00A33439"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448A718F" w14:textId="77777777" w:rsidR="00DF59EF" w:rsidRPr="00FD4FAC" w:rsidRDefault="00DF59EF" w:rsidP="00DF59EF">
      <w:pPr>
        <w:jc w:val="center"/>
        <w:rPr>
          <w:b/>
          <w:sz w:val="28"/>
          <w:szCs w:val="28"/>
        </w:rPr>
      </w:pPr>
      <w:r>
        <w:rPr>
          <w:b/>
          <w:color w:val="000000"/>
          <w:sz w:val="28"/>
          <w:szCs w:val="28"/>
        </w:rPr>
        <w:t>15.02.</w:t>
      </w:r>
      <w:r w:rsidRPr="00FD4FAC">
        <w:rPr>
          <w:b/>
          <w:color w:val="000000"/>
          <w:sz w:val="28"/>
          <w:szCs w:val="28"/>
        </w:rPr>
        <w:t>1</w:t>
      </w:r>
      <w:r>
        <w:rPr>
          <w:b/>
          <w:color w:val="000000"/>
          <w:sz w:val="28"/>
          <w:szCs w:val="28"/>
        </w:rPr>
        <w:t>2</w:t>
      </w:r>
      <w:r w:rsidRPr="00FD4FAC">
        <w:rPr>
          <w:b/>
          <w:color w:val="000000"/>
          <w:sz w:val="28"/>
          <w:szCs w:val="28"/>
        </w:rPr>
        <w:t xml:space="preserve"> Монтаж и техническая эксплуатация промышленного оборудования (по отраслям)</w:t>
      </w:r>
    </w:p>
    <w:p w14:paraId="0E335D55" w14:textId="77777777" w:rsidR="00DF59EF" w:rsidRPr="008B50C8"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sz w:val="28"/>
          <w:szCs w:val="28"/>
        </w:rPr>
      </w:pPr>
      <w:r w:rsidRPr="008B50C8">
        <w:rPr>
          <w:b/>
          <w:sz w:val="28"/>
          <w:szCs w:val="28"/>
        </w:rPr>
        <w:t>Общепрофессиональный цикл</w:t>
      </w:r>
    </w:p>
    <w:p w14:paraId="63904C4F"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31CC6903"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09E56AAA"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4139B5AD"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5DFB9758" w14:textId="6540A2CC"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7BB2683A" w14:textId="065561D3" w:rsidR="00F64BB7" w:rsidRDefault="00F64BB7"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14968CBC" w14:textId="6EA1BACC" w:rsidR="00F64BB7" w:rsidRDefault="00F64BB7"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4D880E48" w14:textId="7798C8D4" w:rsidR="00F64BB7" w:rsidRDefault="00F64BB7"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3B5D63B4" w14:textId="77777777" w:rsidR="00F64BB7" w:rsidRDefault="00F64BB7"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17EA0195" w14:textId="77777777" w:rsidR="00DF59EF" w:rsidRPr="00A33439" w:rsidRDefault="00DF59EF" w:rsidP="00DF59EF">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jc w:val="both"/>
        <w:rPr>
          <w:spacing w:val="-2"/>
          <w:sz w:val="28"/>
          <w:szCs w:val="28"/>
        </w:rPr>
      </w:pPr>
    </w:p>
    <w:p w14:paraId="074B7937" w14:textId="77777777" w:rsidR="00DF59E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sz w:val="28"/>
          <w:szCs w:val="28"/>
        </w:rPr>
      </w:pPr>
      <w:r w:rsidRPr="00A33439">
        <w:rPr>
          <w:bCs/>
          <w:sz w:val="28"/>
          <w:szCs w:val="28"/>
        </w:rPr>
        <w:t>20</w:t>
      </w:r>
      <w:r>
        <w:rPr>
          <w:bCs/>
          <w:sz w:val="28"/>
          <w:szCs w:val="28"/>
        </w:rPr>
        <w:t>22 г.</w:t>
      </w:r>
    </w:p>
    <w:p w14:paraId="7575DC6A" w14:textId="77777777" w:rsidR="00DF59EF" w:rsidRPr="000D1437" w:rsidRDefault="00DF59EF" w:rsidP="00DF59EF">
      <w:pPr>
        <w:autoSpaceDE w:val="0"/>
        <w:autoSpaceDN w:val="0"/>
        <w:adjustRightInd w:val="0"/>
        <w:jc w:val="both"/>
        <w:rPr>
          <w:rFonts w:eastAsiaTheme="minorHAnsi"/>
          <w:sz w:val="28"/>
          <w:szCs w:val="28"/>
          <w:lang w:eastAsia="en-US"/>
        </w:rPr>
      </w:pPr>
      <w:r w:rsidRPr="004C0B49">
        <w:rPr>
          <w:bCs/>
          <w:i/>
        </w:rPr>
        <w:br w:type="page"/>
      </w:r>
      <w:r w:rsidRPr="00496943">
        <w:rPr>
          <w:bCs/>
          <w:sz w:val="28"/>
          <w:szCs w:val="28"/>
        </w:rPr>
        <w:lastRenderedPageBreak/>
        <w:t>Рабочая п</w:t>
      </w:r>
      <w:r w:rsidRPr="00496943">
        <w:rPr>
          <w:sz w:val="28"/>
          <w:szCs w:val="28"/>
        </w:rPr>
        <w:t>рограмма</w:t>
      </w:r>
      <w:r w:rsidRPr="00A33439">
        <w:rPr>
          <w:sz w:val="28"/>
          <w:szCs w:val="28"/>
        </w:rPr>
        <w:t xml:space="preserve"> общепрофессиональной дисциплины</w:t>
      </w:r>
      <w:r w:rsidRPr="00A33439">
        <w:rPr>
          <w:caps/>
          <w:sz w:val="28"/>
          <w:szCs w:val="28"/>
        </w:rPr>
        <w:t xml:space="preserve"> </w:t>
      </w:r>
      <w:r w:rsidRPr="00A33439">
        <w:rPr>
          <w:sz w:val="28"/>
          <w:szCs w:val="28"/>
        </w:rPr>
        <w:t xml:space="preserve">разработана на </w:t>
      </w:r>
      <w:proofErr w:type="gramStart"/>
      <w:r w:rsidRPr="00A33439">
        <w:rPr>
          <w:sz w:val="28"/>
          <w:szCs w:val="28"/>
        </w:rPr>
        <w:t xml:space="preserve">основе </w:t>
      </w:r>
      <w:r>
        <w:rPr>
          <w:sz w:val="28"/>
          <w:szCs w:val="28"/>
        </w:rPr>
        <w:t xml:space="preserve"> требований</w:t>
      </w:r>
      <w:proofErr w:type="gramEnd"/>
      <w:r>
        <w:rPr>
          <w:sz w:val="28"/>
          <w:szCs w:val="28"/>
        </w:rPr>
        <w:t xml:space="preserve"> </w:t>
      </w:r>
      <w:r w:rsidRPr="00A33439">
        <w:rPr>
          <w:sz w:val="28"/>
          <w:szCs w:val="28"/>
        </w:rPr>
        <w:t>Федерального государственного образовательного стандарта (далее – ФГОС) по  специальности  среднего профессионального образования (далее СПО)</w:t>
      </w:r>
      <w:r>
        <w:rPr>
          <w:sz w:val="28"/>
          <w:szCs w:val="28"/>
        </w:rPr>
        <w:t xml:space="preserve"> и проекте постановления Правительства РФ от 19.08.2021г. «О проведении эксперимента по реализации образовательных программ среднего профессионального образования в рамках федерального проекта «Профессионалитет»</w:t>
      </w:r>
      <w:r w:rsidRPr="00A33439">
        <w:rPr>
          <w:sz w:val="28"/>
          <w:szCs w:val="28"/>
        </w:rPr>
        <w:t xml:space="preserve"> </w:t>
      </w:r>
      <w:r>
        <w:rPr>
          <w:rFonts w:eastAsiaTheme="minorHAnsi"/>
          <w:bCs/>
          <w:sz w:val="28"/>
          <w:szCs w:val="28"/>
          <w:lang w:eastAsia="en-US"/>
        </w:rPr>
        <w:t>15.02.</w:t>
      </w:r>
      <w:r w:rsidRPr="000D1437">
        <w:rPr>
          <w:rFonts w:eastAsiaTheme="minorHAnsi"/>
          <w:bCs/>
          <w:sz w:val="28"/>
          <w:szCs w:val="28"/>
          <w:lang w:eastAsia="en-US"/>
        </w:rPr>
        <w:t>1</w:t>
      </w:r>
      <w:r>
        <w:rPr>
          <w:rFonts w:eastAsiaTheme="minorHAnsi"/>
          <w:bCs/>
          <w:sz w:val="28"/>
          <w:szCs w:val="28"/>
          <w:lang w:eastAsia="en-US"/>
        </w:rPr>
        <w:t>2</w:t>
      </w:r>
      <w:r w:rsidRPr="000D1437">
        <w:rPr>
          <w:rFonts w:eastAsiaTheme="minorHAnsi"/>
          <w:bCs/>
          <w:sz w:val="28"/>
          <w:szCs w:val="28"/>
          <w:lang w:eastAsia="en-US"/>
        </w:rPr>
        <w:t xml:space="preserve"> </w:t>
      </w:r>
      <w:r w:rsidRPr="000D1437">
        <w:rPr>
          <w:rFonts w:eastAsiaTheme="minorHAnsi"/>
          <w:sz w:val="28"/>
          <w:szCs w:val="28"/>
          <w:lang w:eastAsia="en-US"/>
        </w:rPr>
        <w:t xml:space="preserve">Монтаж и техническая эксплуатация промышленного оборудования </w:t>
      </w:r>
      <w:r w:rsidRPr="000D1437">
        <w:rPr>
          <w:rFonts w:eastAsiaTheme="minorHAnsi"/>
          <w:bCs/>
          <w:sz w:val="28"/>
          <w:szCs w:val="28"/>
          <w:lang w:eastAsia="en-US"/>
        </w:rPr>
        <w:t>(</w:t>
      </w:r>
      <w:r w:rsidRPr="000D1437">
        <w:rPr>
          <w:rFonts w:eastAsiaTheme="minorHAnsi"/>
          <w:sz w:val="28"/>
          <w:szCs w:val="28"/>
          <w:lang w:eastAsia="en-US"/>
        </w:rPr>
        <w:t>по отраслям</w:t>
      </w:r>
      <w:r w:rsidRPr="000D1437">
        <w:rPr>
          <w:rFonts w:eastAsiaTheme="minorHAnsi"/>
          <w:bCs/>
          <w:sz w:val="28"/>
          <w:szCs w:val="28"/>
          <w:lang w:eastAsia="en-US"/>
        </w:rPr>
        <w:t>)</w:t>
      </w:r>
    </w:p>
    <w:p w14:paraId="4595B981" w14:textId="77777777" w:rsidR="00DF59EF" w:rsidRPr="00F32D21"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jc w:val="both"/>
        <w:rPr>
          <w:i/>
          <w:sz w:val="28"/>
          <w:szCs w:val="28"/>
          <w:vertAlign w:val="superscript"/>
        </w:rPr>
      </w:pPr>
    </w:p>
    <w:p w14:paraId="1BFA7264" w14:textId="77777777" w:rsidR="00DF59EF" w:rsidRPr="00A33439" w:rsidRDefault="00DF59EF" w:rsidP="00DF59EF">
      <w:pPr>
        <w:widowControl w:val="0"/>
        <w:suppressAutoHyphens/>
        <w:jc w:val="both"/>
        <w:rPr>
          <w:sz w:val="28"/>
          <w:szCs w:val="28"/>
        </w:rPr>
      </w:pPr>
      <w:r w:rsidRPr="00A33439">
        <w:rPr>
          <w:sz w:val="28"/>
          <w:szCs w:val="28"/>
        </w:rPr>
        <w:t xml:space="preserve">Организация - </w:t>
      </w:r>
      <w:r>
        <w:rPr>
          <w:sz w:val="28"/>
          <w:szCs w:val="28"/>
        </w:rPr>
        <w:t xml:space="preserve">разработчик: </w:t>
      </w:r>
      <w:r w:rsidRPr="00313E19">
        <w:rPr>
          <w:rFonts w:eastAsia="Calibri"/>
          <w:sz w:val="28"/>
          <w:szCs w:val="28"/>
        </w:rPr>
        <w:t xml:space="preserve">бюджетное профессиональное образовательное учреждение Вологодской области </w:t>
      </w:r>
      <w:r w:rsidRPr="00A33439">
        <w:rPr>
          <w:sz w:val="28"/>
          <w:szCs w:val="28"/>
        </w:rPr>
        <w:t>«Череповецкий химико-технологический колледж»</w:t>
      </w:r>
    </w:p>
    <w:p w14:paraId="720328B6" w14:textId="77777777" w:rsidR="00DF59EF" w:rsidRPr="00A33439"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7E3DCBC5" w14:textId="77777777" w:rsidR="00DF59EF" w:rsidRPr="00277856"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23BF35EF" w14:textId="77777777" w:rsidR="00DF59EF" w:rsidRPr="00277856"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7984E4EB" w14:textId="77777777" w:rsidR="00DF59EF" w:rsidRPr="00277856"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7A4EF611" w14:textId="77777777" w:rsidR="00DF59EF" w:rsidRPr="00A33439"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4242DD31" w14:textId="77777777" w:rsidR="00DF59EF" w:rsidRPr="00A33439"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A33439">
        <w:rPr>
          <w:sz w:val="28"/>
          <w:szCs w:val="28"/>
        </w:rPr>
        <w:t>Разработчики:</w:t>
      </w:r>
    </w:p>
    <w:p w14:paraId="1A2C73C0" w14:textId="77777777" w:rsidR="00DF59EF" w:rsidRPr="00A33439"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Pr>
          <w:sz w:val="28"/>
          <w:szCs w:val="28"/>
        </w:rPr>
        <w:t>Бойко Елена Сергеевна – преподаватель</w:t>
      </w:r>
    </w:p>
    <w:p w14:paraId="36614326" w14:textId="77777777" w:rsidR="00DF59EF" w:rsidRPr="00A33439"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4C59DDB3" w14:textId="77777777" w:rsidR="00DF59EF" w:rsidRPr="00A32F0A"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2E9AEE26" w14:textId="77777777" w:rsidR="00DF59EF" w:rsidRDefault="00DF59EF" w:rsidP="00DF59EF">
      <w:pPr>
        <w:rPr>
          <w:rFonts w:eastAsia="Calibri"/>
          <w:lang w:eastAsia="en-US"/>
        </w:rPr>
      </w:pPr>
      <w:r>
        <w:rPr>
          <w:rFonts w:eastAsia="Calibri"/>
          <w:lang w:eastAsia="en-US"/>
        </w:rPr>
        <w:t>Проведена корректировка,</w:t>
      </w:r>
    </w:p>
    <w:p w14:paraId="08AF04A5" w14:textId="77777777" w:rsidR="00DF59EF" w:rsidRPr="007E23DF" w:rsidRDefault="00DF59EF" w:rsidP="00DF59EF">
      <w:pPr>
        <w:rPr>
          <w:rFonts w:eastAsia="Calibri"/>
          <w:lang w:eastAsia="en-US"/>
        </w:rPr>
      </w:pPr>
      <w:r w:rsidRPr="007E23DF">
        <w:rPr>
          <w:rFonts w:eastAsia="Calibri"/>
          <w:lang w:eastAsia="en-US"/>
        </w:rPr>
        <w:t xml:space="preserve">рассмотрена и рекомендована  </w:t>
      </w:r>
    </w:p>
    <w:p w14:paraId="3D51E371" w14:textId="77777777" w:rsidR="00DF59EF" w:rsidRPr="007E23DF" w:rsidRDefault="00DF59EF" w:rsidP="00DF59EF">
      <w:pPr>
        <w:rPr>
          <w:rFonts w:eastAsia="Calibri"/>
          <w:lang w:eastAsia="en-US"/>
        </w:rPr>
      </w:pPr>
      <w:r w:rsidRPr="007E23DF">
        <w:rPr>
          <w:rFonts w:eastAsia="Calibri"/>
          <w:lang w:eastAsia="en-US"/>
        </w:rPr>
        <w:t xml:space="preserve">к использованию на заседании </w:t>
      </w:r>
    </w:p>
    <w:p w14:paraId="098F340E" w14:textId="1B65265E" w:rsidR="00DF59EF" w:rsidRPr="007E23DF" w:rsidRDefault="00DF59EF" w:rsidP="00DF59EF">
      <w:pPr>
        <w:tabs>
          <w:tab w:val="center" w:pos="2284"/>
        </w:tabs>
        <w:rPr>
          <w:rFonts w:eastAsia="Calibri"/>
          <w:lang w:eastAsia="en-US"/>
        </w:rPr>
      </w:pPr>
      <w:r w:rsidRPr="007E23DF">
        <w:rPr>
          <w:rFonts w:eastAsia="Calibri"/>
          <w:lang w:eastAsia="en-US"/>
        </w:rPr>
        <w:t>ЦМК п</w:t>
      </w:r>
      <w:r>
        <w:rPr>
          <w:rFonts w:eastAsia="Calibri"/>
          <w:lang w:eastAsia="en-US"/>
        </w:rPr>
        <w:t>р</w:t>
      </w:r>
      <w:r w:rsidRPr="007E23DF">
        <w:rPr>
          <w:rFonts w:eastAsia="Calibri"/>
          <w:lang w:eastAsia="en-US"/>
        </w:rPr>
        <w:t>о</w:t>
      </w:r>
      <w:r>
        <w:rPr>
          <w:rFonts w:eastAsia="Calibri"/>
          <w:lang w:eastAsia="en-US"/>
        </w:rPr>
        <w:t>фессионального цикла</w:t>
      </w:r>
      <w:r w:rsidRPr="007E23DF">
        <w:rPr>
          <w:rFonts w:eastAsia="Calibri"/>
          <w:lang w:eastAsia="en-US"/>
        </w:rPr>
        <w:tab/>
      </w:r>
    </w:p>
    <w:p w14:paraId="55CCB3EF" w14:textId="77777777" w:rsidR="00DF59EF" w:rsidRPr="007E23DF" w:rsidRDefault="00DF59EF" w:rsidP="00DF59EF">
      <w:pPr>
        <w:rPr>
          <w:rFonts w:eastAsia="Calibri"/>
          <w:lang w:eastAsia="en-US"/>
        </w:rPr>
      </w:pPr>
      <w:r w:rsidRPr="007E23DF">
        <w:rPr>
          <w:rFonts w:eastAsia="Calibri"/>
          <w:lang w:eastAsia="en-US"/>
        </w:rPr>
        <w:t xml:space="preserve">Протокол № </w:t>
      </w:r>
      <w:r>
        <w:rPr>
          <w:rFonts w:eastAsia="Calibri"/>
          <w:lang w:eastAsia="en-US"/>
        </w:rPr>
        <w:t>_______</w:t>
      </w:r>
    </w:p>
    <w:p w14:paraId="291FB02B" w14:textId="77777777" w:rsidR="00DF59EF" w:rsidRPr="007E23DF" w:rsidRDefault="00DF59EF" w:rsidP="00DF59EF">
      <w:pPr>
        <w:rPr>
          <w:rFonts w:eastAsia="Calibri"/>
          <w:lang w:eastAsia="en-US"/>
        </w:rPr>
      </w:pPr>
      <w:r>
        <w:rPr>
          <w:rFonts w:eastAsia="Calibri"/>
          <w:lang w:eastAsia="en-US"/>
        </w:rPr>
        <w:t>от «_</w:t>
      </w:r>
      <w:proofErr w:type="gramStart"/>
      <w:r>
        <w:rPr>
          <w:rFonts w:eastAsia="Calibri"/>
          <w:lang w:eastAsia="en-US"/>
        </w:rPr>
        <w:t>_ »</w:t>
      </w:r>
      <w:proofErr w:type="gramEnd"/>
      <w:r>
        <w:rPr>
          <w:rFonts w:eastAsia="Calibri"/>
          <w:lang w:eastAsia="en-US"/>
        </w:rPr>
        <w:t>_______  2022</w:t>
      </w:r>
      <w:r w:rsidRPr="007E23DF">
        <w:rPr>
          <w:rFonts w:eastAsia="Calibri"/>
          <w:lang w:eastAsia="en-US"/>
        </w:rPr>
        <w:t xml:space="preserve">  г.</w:t>
      </w:r>
    </w:p>
    <w:p w14:paraId="3FB61B04" w14:textId="77777777" w:rsidR="00DF59EF" w:rsidRPr="007E23DF" w:rsidRDefault="00DF59EF" w:rsidP="00DF59EF">
      <w:pPr>
        <w:rPr>
          <w:rFonts w:eastAsia="Calibri"/>
          <w:lang w:eastAsia="en-US"/>
        </w:rPr>
      </w:pPr>
      <w:r w:rsidRPr="007E23DF">
        <w:rPr>
          <w:rFonts w:eastAsia="Calibri"/>
          <w:lang w:eastAsia="en-US"/>
        </w:rPr>
        <w:t xml:space="preserve">Председатель ЦМК </w:t>
      </w:r>
    </w:p>
    <w:p w14:paraId="48374789" w14:textId="77777777" w:rsidR="00DF59EF" w:rsidRPr="007E23DF" w:rsidRDefault="00DF59EF" w:rsidP="00DF59EF">
      <w:pPr>
        <w:rPr>
          <w:rFonts w:eastAsia="Calibri"/>
          <w:lang w:eastAsia="en-US"/>
        </w:rPr>
      </w:pPr>
      <w:r w:rsidRPr="007E23DF">
        <w:rPr>
          <w:rFonts w:eastAsia="Calibri"/>
          <w:lang w:eastAsia="en-US"/>
        </w:rPr>
        <w:t xml:space="preserve"> ______________/Н.Г. Кузнецова/</w:t>
      </w:r>
    </w:p>
    <w:p w14:paraId="0BC03FDE" w14:textId="77777777" w:rsidR="00DF59EF" w:rsidRPr="007E23DF" w:rsidRDefault="00DF59EF" w:rsidP="00DF59EF">
      <w:pPr>
        <w:widowControl w:val="0"/>
        <w:tabs>
          <w:tab w:val="left" w:pos="6420"/>
        </w:tabs>
        <w:suppressAutoHyphens/>
        <w:ind w:firstLine="567"/>
        <w:rPr>
          <w:sz w:val="28"/>
          <w:szCs w:val="28"/>
        </w:rPr>
      </w:pPr>
    </w:p>
    <w:p w14:paraId="695EED1B" w14:textId="77777777" w:rsidR="00DF59EF" w:rsidRPr="00AF5FE3" w:rsidRDefault="00DF59EF" w:rsidP="00DF59EF">
      <w:pPr>
        <w:tabs>
          <w:tab w:val="left" w:pos="4111"/>
        </w:tabs>
      </w:pPr>
    </w:p>
    <w:p w14:paraId="79BB0D41" w14:textId="77777777" w:rsidR="00DF59EF" w:rsidRPr="00890731" w:rsidRDefault="00DF59EF" w:rsidP="00DF59E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14:paraId="17F87EC3" w14:textId="77777777" w:rsidR="00DF59EF" w:rsidRDefault="00DF59EF" w:rsidP="00DF59EF"/>
    <w:p w14:paraId="3323B3F7" w14:textId="37D2493D" w:rsidR="00DF59EF" w:rsidRDefault="00DF59EF" w:rsidP="00DF59EF"/>
    <w:p w14:paraId="19508B3E" w14:textId="41FA9A72" w:rsidR="00DF59EF" w:rsidRDefault="00DF59EF" w:rsidP="00DF59EF"/>
    <w:p w14:paraId="4603E7D9" w14:textId="1EE240E8" w:rsidR="00DF59EF" w:rsidRDefault="00DF59EF" w:rsidP="00DF59EF"/>
    <w:p w14:paraId="68E0CC49" w14:textId="1309FBB7" w:rsidR="00DF59EF" w:rsidRDefault="00DF59EF" w:rsidP="00DF59EF"/>
    <w:p w14:paraId="010A643D" w14:textId="06B439F3" w:rsidR="00DF59EF" w:rsidRDefault="00DF59EF" w:rsidP="00DF59EF"/>
    <w:p w14:paraId="4B1FE530" w14:textId="21A8337A" w:rsidR="00DF59EF" w:rsidRDefault="00DF59EF" w:rsidP="00DF59EF"/>
    <w:p w14:paraId="4CCB809F" w14:textId="36124188" w:rsidR="00DF59EF" w:rsidRDefault="00DF59EF" w:rsidP="00DF59EF"/>
    <w:p w14:paraId="7568DC37" w14:textId="52D513B4" w:rsidR="00DF59EF" w:rsidRDefault="00DF59EF" w:rsidP="00DF59EF"/>
    <w:p w14:paraId="5361C59E" w14:textId="68E72772" w:rsidR="00DF59EF" w:rsidRDefault="00DF59EF" w:rsidP="00DF59EF"/>
    <w:p w14:paraId="06E13395" w14:textId="08849594" w:rsidR="00DF59EF" w:rsidRDefault="00DF59EF" w:rsidP="00DF59EF"/>
    <w:p w14:paraId="616AF5F4" w14:textId="77777777" w:rsidR="00DF59EF" w:rsidRDefault="00DF59EF" w:rsidP="00DF59EF"/>
    <w:p w14:paraId="7BBBDC40" w14:textId="77777777" w:rsidR="00DF59EF" w:rsidRDefault="00DF59EF" w:rsidP="00DF59EF"/>
    <w:p w14:paraId="70FD7510" w14:textId="77777777" w:rsidR="00DF59EF" w:rsidRDefault="00DF59EF" w:rsidP="00DF59EF"/>
    <w:p w14:paraId="4680E3B8" w14:textId="77777777" w:rsidR="00DF59EF" w:rsidRDefault="00DF59EF" w:rsidP="00DF59EF"/>
    <w:p w14:paraId="59ACDBE4" w14:textId="77777777" w:rsidR="00DF59EF" w:rsidRPr="00A33439" w:rsidRDefault="00DF59EF" w:rsidP="00DF59E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A33439">
        <w:rPr>
          <w:b/>
          <w:sz w:val="28"/>
          <w:szCs w:val="28"/>
        </w:rPr>
        <w:lastRenderedPageBreak/>
        <w:t>СОДЕРЖАНИЕ</w:t>
      </w:r>
    </w:p>
    <w:p w14:paraId="577C8FB2" w14:textId="77777777" w:rsidR="00DF59EF" w:rsidRPr="00A33439"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tbl>
      <w:tblPr>
        <w:tblW w:w="9807" w:type="dxa"/>
        <w:tblLook w:val="01E0" w:firstRow="1" w:lastRow="1" w:firstColumn="1" w:lastColumn="1" w:noHBand="0" w:noVBand="0"/>
      </w:tblPr>
      <w:tblGrid>
        <w:gridCol w:w="9007"/>
        <w:gridCol w:w="800"/>
      </w:tblGrid>
      <w:tr w:rsidR="00DF59EF" w:rsidRPr="008B50C8" w14:paraId="103357C3" w14:textId="77777777" w:rsidTr="00850C9D">
        <w:trPr>
          <w:trHeight w:val="931"/>
        </w:trPr>
        <w:tc>
          <w:tcPr>
            <w:tcW w:w="9007" w:type="dxa"/>
          </w:tcPr>
          <w:p w14:paraId="60A17FA5" w14:textId="77777777" w:rsidR="00DF59EF" w:rsidRPr="008B50C8" w:rsidRDefault="00DF59EF" w:rsidP="00F64BB7">
            <w:pPr>
              <w:pStyle w:val="1"/>
              <w:ind w:left="360" w:firstLine="0"/>
              <w:rPr>
                <w:caps/>
              </w:rPr>
            </w:pPr>
          </w:p>
          <w:p w14:paraId="2EAAD0EF" w14:textId="77777777" w:rsidR="00DF59EF" w:rsidRPr="008B50C8" w:rsidRDefault="00DF59EF" w:rsidP="00850C9D">
            <w:pPr>
              <w:pStyle w:val="1"/>
              <w:ind w:firstLine="0"/>
              <w:rPr>
                <w:caps/>
              </w:rPr>
            </w:pPr>
          </w:p>
          <w:p w14:paraId="6A1E1B31" w14:textId="497932A9" w:rsidR="00DF59EF" w:rsidRPr="008B50C8" w:rsidRDefault="00DF59EF" w:rsidP="00F64BB7">
            <w:pPr>
              <w:pStyle w:val="1"/>
              <w:numPr>
                <w:ilvl w:val="3"/>
                <w:numId w:val="113"/>
              </w:numPr>
              <w:ind w:left="746" w:hanging="425"/>
              <w:rPr>
                <w:caps/>
              </w:rPr>
            </w:pPr>
            <w:r w:rsidRPr="008B50C8">
              <w:t>ОБЩАЯ ХАРАКТЕРИСТИКА</w:t>
            </w:r>
            <w:r w:rsidRPr="008B50C8">
              <w:rPr>
                <w:caps/>
              </w:rPr>
              <w:t xml:space="preserve"> рабочей ПРОГРАММЫ общепрофессиональной дисциплины</w:t>
            </w:r>
          </w:p>
          <w:p w14:paraId="200613C0" w14:textId="77777777" w:rsidR="00DF59EF" w:rsidRPr="008B50C8" w:rsidRDefault="00DF59EF" w:rsidP="00850C9D"/>
        </w:tc>
        <w:tc>
          <w:tcPr>
            <w:tcW w:w="800" w:type="dxa"/>
          </w:tcPr>
          <w:p w14:paraId="26FB4283" w14:textId="77777777" w:rsidR="00DF59EF" w:rsidRPr="008B50C8" w:rsidRDefault="00DF59EF" w:rsidP="00850C9D">
            <w:pPr>
              <w:jc w:val="both"/>
            </w:pPr>
          </w:p>
        </w:tc>
      </w:tr>
      <w:tr w:rsidR="00DF59EF" w:rsidRPr="008B50C8" w14:paraId="328A6674" w14:textId="77777777" w:rsidTr="00850C9D">
        <w:trPr>
          <w:trHeight w:val="720"/>
        </w:trPr>
        <w:tc>
          <w:tcPr>
            <w:tcW w:w="9007" w:type="dxa"/>
          </w:tcPr>
          <w:p w14:paraId="1CBA81D9" w14:textId="41AE41F6" w:rsidR="00DF59EF" w:rsidRPr="00F64BB7" w:rsidRDefault="00DF59EF" w:rsidP="00F64BB7">
            <w:pPr>
              <w:pStyle w:val="af2"/>
              <w:numPr>
                <w:ilvl w:val="0"/>
                <w:numId w:val="113"/>
              </w:numPr>
              <w:rPr>
                <w:caps/>
              </w:rPr>
            </w:pPr>
            <w:r w:rsidRPr="00F64BB7">
              <w:rPr>
                <w:caps/>
              </w:rPr>
              <w:t>СТРУКТУРА и содержание рабочей программы общепрофессиональной дисциплины</w:t>
            </w:r>
          </w:p>
        </w:tc>
        <w:tc>
          <w:tcPr>
            <w:tcW w:w="800" w:type="dxa"/>
          </w:tcPr>
          <w:p w14:paraId="3A14298A" w14:textId="08C6BF72" w:rsidR="00DF59EF" w:rsidRPr="008B50C8" w:rsidRDefault="00DF59EF" w:rsidP="00850C9D">
            <w:pPr>
              <w:jc w:val="both"/>
            </w:pPr>
          </w:p>
        </w:tc>
      </w:tr>
      <w:tr w:rsidR="00DF59EF" w:rsidRPr="008B50C8" w14:paraId="48265AE2" w14:textId="77777777" w:rsidTr="00850C9D">
        <w:trPr>
          <w:trHeight w:val="594"/>
        </w:trPr>
        <w:tc>
          <w:tcPr>
            <w:tcW w:w="9007" w:type="dxa"/>
          </w:tcPr>
          <w:p w14:paraId="02894962" w14:textId="4EB9EA2B" w:rsidR="00DF59EF" w:rsidRPr="008B50C8" w:rsidRDefault="00DF59EF" w:rsidP="00F64BB7">
            <w:pPr>
              <w:pStyle w:val="1"/>
              <w:numPr>
                <w:ilvl w:val="0"/>
                <w:numId w:val="113"/>
              </w:numPr>
              <w:rPr>
                <w:caps/>
              </w:rPr>
            </w:pPr>
            <w:r w:rsidRPr="008B50C8">
              <w:rPr>
                <w:caps/>
              </w:rPr>
              <w:t>условия реализации рабочей программы общеПРОФЕССИОНАЛЬНОй дисциплины</w:t>
            </w:r>
          </w:p>
          <w:p w14:paraId="67D0F4E3" w14:textId="77777777" w:rsidR="00DF59EF" w:rsidRPr="008B50C8" w:rsidRDefault="00DF59EF" w:rsidP="00850C9D"/>
        </w:tc>
        <w:tc>
          <w:tcPr>
            <w:tcW w:w="800" w:type="dxa"/>
          </w:tcPr>
          <w:p w14:paraId="564FA2D3" w14:textId="4BAB1DBA" w:rsidR="00DF59EF" w:rsidRPr="008B50C8" w:rsidRDefault="00DF59EF" w:rsidP="00850C9D">
            <w:pPr>
              <w:jc w:val="both"/>
            </w:pPr>
          </w:p>
        </w:tc>
      </w:tr>
      <w:tr w:rsidR="00DF59EF" w:rsidRPr="008B50C8" w14:paraId="0D3E3D7E" w14:textId="77777777" w:rsidTr="00850C9D">
        <w:trPr>
          <w:trHeight w:val="692"/>
        </w:trPr>
        <w:tc>
          <w:tcPr>
            <w:tcW w:w="9007" w:type="dxa"/>
          </w:tcPr>
          <w:p w14:paraId="02796EF7" w14:textId="4D59649D" w:rsidR="00DF59EF" w:rsidRPr="008B50C8" w:rsidRDefault="00DF59EF" w:rsidP="00F64BB7">
            <w:pPr>
              <w:pStyle w:val="af2"/>
              <w:numPr>
                <w:ilvl w:val="0"/>
                <w:numId w:val="113"/>
              </w:numPr>
              <w:shd w:val="clear" w:color="auto" w:fill="FFFFFF"/>
              <w:autoSpaceDE w:val="0"/>
              <w:autoSpaceDN w:val="0"/>
              <w:adjustRightInd w:val="0"/>
            </w:pPr>
            <w:r w:rsidRPr="00F64BB7">
              <w:rPr>
                <w:bCs/>
                <w:color w:val="000000"/>
              </w:rPr>
              <w:t>КОНТРОЛЬ И ОЦЕНКА РЕЗУЛЬТАТОВ ОСВОЕНИЯ УЧЕБНОЙ</w:t>
            </w:r>
          </w:p>
          <w:p w14:paraId="07A2AB90" w14:textId="54DA8BBF" w:rsidR="00DF59EF" w:rsidRPr="00F64BB7" w:rsidRDefault="00F64BB7" w:rsidP="00F64BB7">
            <w:pPr>
              <w:shd w:val="clear" w:color="auto" w:fill="FFFFFF"/>
              <w:autoSpaceDE w:val="0"/>
              <w:autoSpaceDN w:val="0"/>
              <w:adjustRightInd w:val="0"/>
              <w:ind w:left="360"/>
              <w:rPr>
                <w:bCs/>
                <w:color w:val="000000"/>
              </w:rPr>
            </w:pPr>
            <w:r>
              <w:rPr>
                <w:bCs/>
                <w:color w:val="000000"/>
              </w:rPr>
              <w:t xml:space="preserve">      </w:t>
            </w:r>
            <w:r w:rsidR="00DF59EF" w:rsidRPr="00F64BB7">
              <w:rPr>
                <w:bCs/>
                <w:color w:val="000000"/>
              </w:rPr>
              <w:t>ДИСЦИПЛИНЫ</w:t>
            </w:r>
          </w:p>
          <w:p w14:paraId="069C5EC7" w14:textId="77777777" w:rsidR="00DF59EF" w:rsidRPr="008B50C8" w:rsidRDefault="00DF59EF" w:rsidP="00850C9D">
            <w:pPr>
              <w:rPr>
                <w:caps/>
              </w:rPr>
            </w:pPr>
          </w:p>
        </w:tc>
        <w:tc>
          <w:tcPr>
            <w:tcW w:w="800" w:type="dxa"/>
          </w:tcPr>
          <w:p w14:paraId="37ECA9E3" w14:textId="7EA053F0" w:rsidR="00DF59EF" w:rsidRPr="008B50C8" w:rsidRDefault="00DF59EF" w:rsidP="00850C9D">
            <w:pPr>
              <w:jc w:val="both"/>
            </w:pPr>
          </w:p>
        </w:tc>
      </w:tr>
      <w:tr w:rsidR="00DF59EF" w:rsidRPr="008B50C8" w14:paraId="4BE1DF63" w14:textId="77777777" w:rsidTr="00850C9D">
        <w:trPr>
          <w:trHeight w:val="692"/>
        </w:trPr>
        <w:tc>
          <w:tcPr>
            <w:tcW w:w="9007" w:type="dxa"/>
          </w:tcPr>
          <w:p w14:paraId="27C9B70F" w14:textId="57AB1A7F" w:rsidR="00DF59EF" w:rsidRPr="008B50C8" w:rsidRDefault="00DF59EF" w:rsidP="00F64BB7">
            <w:pPr>
              <w:pStyle w:val="af2"/>
              <w:numPr>
                <w:ilvl w:val="0"/>
                <w:numId w:val="113"/>
              </w:numPr>
            </w:pPr>
            <w:r w:rsidRPr="008B50C8">
              <w:t>ИСПОЛЬЗУЕМЫЕ АКТИВНЫЕ ФОРМЫ ПРОВЕДЕНИЯ ЗАНЯТИЙ, ОБРАЗОВАТЕЛЬНЫЕ ТЕХНОЛОГИИ ПРИ РЕАЛИЗАЦИИ ПРОГРАММЫ</w:t>
            </w:r>
          </w:p>
          <w:p w14:paraId="00807B57" w14:textId="77777777" w:rsidR="00DF59EF" w:rsidRPr="008B50C8" w:rsidRDefault="00DF59EF" w:rsidP="00850C9D">
            <w:pPr>
              <w:spacing w:line="360" w:lineRule="auto"/>
              <w:rPr>
                <w:caps/>
              </w:rPr>
            </w:pPr>
          </w:p>
        </w:tc>
        <w:tc>
          <w:tcPr>
            <w:tcW w:w="800" w:type="dxa"/>
          </w:tcPr>
          <w:p w14:paraId="5C08779E" w14:textId="67C1298D" w:rsidR="00DF59EF" w:rsidRPr="008B50C8" w:rsidRDefault="00DF59EF" w:rsidP="00850C9D">
            <w:pPr>
              <w:spacing w:line="360" w:lineRule="auto"/>
              <w:jc w:val="both"/>
            </w:pPr>
          </w:p>
        </w:tc>
      </w:tr>
      <w:tr w:rsidR="00BA0185" w:rsidRPr="008B50C8" w14:paraId="7B6FFB2D" w14:textId="77777777" w:rsidTr="00850C9D">
        <w:trPr>
          <w:trHeight w:val="692"/>
        </w:trPr>
        <w:tc>
          <w:tcPr>
            <w:tcW w:w="9007" w:type="dxa"/>
          </w:tcPr>
          <w:p w14:paraId="37CB006E" w14:textId="4E28C5AD" w:rsidR="00BA0185" w:rsidRPr="008B50C8" w:rsidRDefault="00BA0185" w:rsidP="00F64BB7">
            <w:pPr>
              <w:pStyle w:val="af2"/>
              <w:numPr>
                <w:ilvl w:val="0"/>
                <w:numId w:val="113"/>
              </w:numPr>
            </w:pPr>
            <w:r w:rsidRPr="008B50C8">
              <w:t>РЕАЛИЗАЦИЯ ВОСПИТАТЕЛЬНОГО ПОТЕНЦИАЛА ЗАНЯТИЙ</w:t>
            </w:r>
            <w:r w:rsidRPr="00F64BB7">
              <w:rPr>
                <w:b/>
              </w:rPr>
              <w:t xml:space="preserve">                    </w:t>
            </w:r>
            <w:r w:rsidRPr="008B50C8">
              <w:t xml:space="preserve"> </w:t>
            </w:r>
          </w:p>
        </w:tc>
        <w:tc>
          <w:tcPr>
            <w:tcW w:w="800" w:type="dxa"/>
          </w:tcPr>
          <w:p w14:paraId="01DC4C83" w14:textId="786400BA" w:rsidR="00BA0185" w:rsidRPr="008B50C8" w:rsidRDefault="00BA0185" w:rsidP="00850C9D">
            <w:pPr>
              <w:spacing w:line="360" w:lineRule="auto"/>
              <w:jc w:val="both"/>
            </w:pPr>
          </w:p>
        </w:tc>
      </w:tr>
    </w:tbl>
    <w:p w14:paraId="45B6CB73" w14:textId="77777777" w:rsidR="00DF59EF" w:rsidRPr="00A33439" w:rsidRDefault="00DF59EF" w:rsidP="00DF59EF">
      <w:pPr>
        <w:spacing w:line="360" w:lineRule="auto"/>
        <w:jc w:val="both"/>
        <w:rPr>
          <w:sz w:val="28"/>
          <w:szCs w:val="28"/>
        </w:rPr>
      </w:pPr>
    </w:p>
    <w:p w14:paraId="10A7D6F1" w14:textId="77777777" w:rsidR="00DF59EF" w:rsidRPr="00A33439" w:rsidRDefault="00DF59EF" w:rsidP="00DF59EF">
      <w:pPr>
        <w:spacing w:line="360" w:lineRule="auto"/>
        <w:jc w:val="both"/>
        <w:rPr>
          <w:sz w:val="28"/>
          <w:szCs w:val="28"/>
        </w:rPr>
      </w:pPr>
    </w:p>
    <w:p w14:paraId="11ED9F10" w14:textId="77777777" w:rsidR="00DF59EF" w:rsidRPr="00A33439" w:rsidRDefault="00DF59EF" w:rsidP="00DF59EF">
      <w:pPr>
        <w:spacing w:line="360" w:lineRule="auto"/>
        <w:jc w:val="both"/>
        <w:rPr>
          <w:sz w:val="28"/>
          <w:szCs w:val="28"/>
        </w:rPr>
      </w:pPr>
    </w:p>
    <w:p w14:paraId="63FBF58A" w14:textId="77777777" w:rsidR="00DF59EF" w:rsidRPr="00A33439" w:rsidRDefault="00DF59EF" w:rsidP="00DF59EF">
      <w:pPr>
        <w:spacing w:line="360" w:lineRule="auto"/>
        <w:jc w:val="both"/>
        <w:rPr>
          <w:sz w:val="28"/>
          <w:szCs w:val="28"/>
        </w:rPr>
      </w:pPr>
    </w:p>
    <w:p w14:paraId="540788F9" w14:textId="5F6A6B67" w:rsidR="00DF59EF" w:rsidRDefault="00DF59EF" w:rsidP="00DF59EF">
      <w:pPr>
        <w:spacing w:line="360" w:lineRule="auto"/>
        <w:jc w:val="both"/>
        <w:rPr>
          <w:sz w:val="28"/>
          <w:szCs w:val="28"/>
        </w:rPr>
      </w:pPr>
    </w:p>
    <w:p w14:paraId="10A73F7D" w14:textId="7B3B558E" w:rsidR="00DF59EF" w:rsidRDefault="00DF59EF" w:rsidP="00DF59EF">
      <w:pPr>
        <w:spacing w:line="360" w:lineRule="auto"/>
        <w:jc w:val="both"/>
        <w:rPr>
          <w:sz w:val="28"/>
          <w:szCs w:val="28"/>
        </w:rPr>
      </w:pPr>
    </w:p>
    <w:p w14:paraId="2E4E1CCD" w14:textId="05B3B3D3" w:rsidR="00DF59EF" w:rsidRDefault="00DF59EF" w:rsidP="00DF59EF">
      <w:pPr>
        <w:spacing w:line="360" w:lineRule="auto"/>
        <w:jc w:val="both"/>
        <w:rPr>
          <w:sz w:val="28"/>
          <w:szCs w:val="28"/>
        </w:rPr>
      </w:pPr>
    </w:p>
    <w:p w14:paraId="5A0666D7" w14:textId="42A420FE" w:rsidR="00DF59EF" w:rsidRDefault="00DF59EF" w:rsidP="00DF59EF">
      <w:pPr>
        <w:spacing w:line="360" w:lineRule="auto"/>
        <w:jc w:val="both"/>
        <w:rPr>
          <w:sz w:val="28"/>
          <w:szCs w:val="28"/>
        </w:rPr>
      </w:pPr>
    </w:p>
    <w:p w14:paraId="2D9296C7" w14:textId="6BAF1659" w:rsidR="00DF59EF" w:rsidRDefault="00DF59EF" w:rsidP="00DF59EF">
      <w:pPr>
        <w:spacing w:line="360" w:lineRule="auto"/>
        <w:jc w:val="both"/>
        <w:rPr>
          <w:sz w:val="28"/>
          <w:szCs w:val="28"/>
        </w:rPr>
      </w:pPr>
    </w:p>
    <w:p w14:paraId="36F94E2B" w14:textId="15388896" w:rsidR="00DF59EF" w:rsidRDefault="00DF59EF" w:rsidP="00DF59EF">
      <w:pPr>
        <w:spacing w:line="360" w:lineRule="auto"/>
        <w:jc w:val="both"/>
        <w:rPr>
          <w:sz w:val="28"/>
          <w:szCs w:val="28"/>
        </w:rPr>
      </w:pPr>
    </w:p>
    <w:p w14:paraId="34DCA87A" w14:textId="10381CD3" w:rsidR="00DF59EF" w:rsidRDefault="00DF59EF" w:rsidP="00DF59EF">
      <w:pPr>
        <w:spacing w:line="360" w:lineRule="auto"/>
        <w:jc w:val="both"/>
        <w:rPr>
          <w:sz w:val="28"/>
          <w:szCs w:val="28"/>
        </w:rPr>
      </w:pPr>
    </w:p>
    <w:p w14:paraId="53B68F96" w14:textId="77777777" w:rsidR="00DF59EF" w:rsidRPr="00A33439" w:rsidRDefault="00DF59EF" w:rsidP="00DF59EF">
      <w:pPr>
        <w:spacing w:line="360" w:lineRule="auto"/>
        <w:jc w:val="both"/>
        <w:rPr>
          <w:sz w:val="28"/>
          <w:szCs w:val="28"/>
        </w:rPr>
      </w:pPr>
    </w:p>
    <w:p w14:paraId="401E8A21" w14:textId="77777777" w:rsidR="00DF59EF" w:rsidRPr="00496943" w:rsidRDefault="00DF59EF" w:rsidP="00DF59EF">
      <w:pPr>
        <w:spacing w:line="360" w:lineRule="auto"/>
        <w:jc w:val="both"/>
        <w:rPr>
          <w:sz w:val="28"/>
          <w:szCs w:val="28"/>
        </w:rPr>
      </w:pPr>
    </w:p>
    <w:p w14:paraId="6EA5ED60" w14:textId="77777777" w:rsidR="00DF59EF" w:rsidRPr="00496943" w:rsidRDefault="00DF59EF" w:rsidP="00DF59EF">
      <w:pPr>
        <w:spacing w:line="360" w:lineRule="auto"/>
        <w:jc w:val="both"/>
        <w:rPr>
          <w:sz w:val="28"/>
          <w:szCs w:val="28"/>
        </w:rPr>
      </w:pPr>
    </w:p>
    <w:p w14:paraId="6E907076" w14:textId="77777777" w:rsidR="00DF59EF" w:rsidRDefault="00DF59EF" w:rsidP="00DF59EF">
      <w:pPr>
        <w:spacing w:line="360" w:lineRule="auto"/>
        <w:jc w:val="both"/>
        <w:rPr>
          <w:sz w:val="28"/>
          <w:szCs w:val="28"/>
        </w:rPr>
      </w:pPr>
    </w:p>
    <w:p w14:paraId="363750FC" w14:textId="77777777" w:rsidR="00DF59EF" w:rsidRDefault="00DF59EF" w:rsidP="00DF59EF">
      <w:pPr>
        <w:spacing w:line="360" w:lineRule="auto"/>
        <w:jc w:val="both"/>
        <w:rPr>
          <w:sz w:val="28"/>
          <w:szCs w:val="28"/>
        </w:rPr>
      </w:pPr>
    </w:p>
    <w:p w14:paraId="032A9F9A" w14:textId="77777777" w:rsidR="00DF59EF" w:rsidRPr="00496943" w:rsidRDefault="00DF59EF" w:rsidP="00DF59EF">
      <w:pPr>
        <w:spacing w:line="360" w:lineRule="auto"/>
        <w:jc w:val="both"/>
        <w:rPr>
          <w:sz w:val="28"/>
          <w:szCs w:val="28"/>
        </w:rPr>
      </w:pPr>
    </w:p>
    <w:p w14:paraId="5D99AAB9" w14:textId="77777777" w:rsidR="00DF59EF" w:rsidRPr="00F65FBA"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F65FBA">
        <w:rPr>
          <w:b/>
          <w:caps/>
        </w:rPr>
        <w:lastRenderedPageBreak/>
        <w:t xml:space="preserve">1. </w:t>
      </w:r>
      <w:r w:rsidRPr="00F65FBA">
        <w:rPr>
          <w:b/>
        </w:rPr>
        <w:t>ОБЩАЯ ХАРАКТЕРИСТИКА</w:t>
      </w:r>
      <w:r w:rsidRPr="00F65FBA">
        <w:rPr>
          <w:b/>
          <w:caps/>
        </w:rPr>
        <w:t xml:space="preserve"> рабочей ПРОГРАММЫ дисциплины</w:t>
      </w:r>
    </w:p>
    <w:p w14:paraId="6B37683A" w14:textId="77777777" w:rsidR="00DF59EF" w:rsidRPr="00F65FBA" w:rsidRDefault="00DF59EF" w:rsidP="00DF59EF">
      <w:pPr>
        <w:autoSpaceDE w:val="0"/>
        <w:autoSpaceDN w:val="0"/>
        <w:adjustRightInd w:val="0"/>
        <w:jc w:val="center"/>
        <w:rPr>
          <w:rFonts w:eastAsiaTheme="minorHAnsi"/>
          <w:b/>
          <w:lang w:eastAsia="en-US"/>
        </w:rPr>
      </w:pPr>
      <w:r w:rsidRPr="00F65FBA">
        <w:rPr>
          <w:rFonts w:eastAsiaTheme="minorHAnsi"/>
          <w:b/>
          <w:lang w:eastAsia="en-US"/>
        </w:rPr>
        <w:t xml:space="preserve"> «ЭКОНОМИКА ОТРАСЛИ»</w:t>
      </w:r>
    </w:p>
    <w:p w14:paraId="47A65DEC" w14:textId="77777777" w:rsidR="00DF59EF" w:rsidRPr="00A33439"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546E1374" w14:textId="77777777" w:rsidR="00DF59EF" w:rsidRPr="00F65FBA" w:rsidRDefault="00DF59EF" w:rsidP="00981341">
      <w:pPr>
        <w:pStyle w:val="af2"/>
        <w:numPr>
          <w:ilvl w:val="1"/>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r w:rsidRPr="00F65FBA">
        <w:rPr>
          <w:b/>
        </w:rPr>
        <w:t>Место дисциплины в структуре основной профессиональной образовательной программы:</w:t>
      </w:r>
    </w:p>
    <w:p w14:paraId="1DED387D" w14:textId="77777777" w:rsidR="00DF59EF" w:rsidRPr="00F65FBA" w:rsidRDefault="00DF59EF" w:rsidP="00DF59EF">
      <w:pPr>
        <w:pStyle w:val="af2"/>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851"/>
        <w:jc w:val="both"/>
      </w:pPr>
      <w:r w:rsidRPr="00F65FBA">
        <w:t>Учебная дисциплина «</w:t>
      </w:r>
      <w:r w:rsidRPr="00F65FBA">
        <w:rPr>
          <w:rFonts w:eastAsiaTheme="minorHAnsi"/>
          <w:lang w:eastAsia="en-US"/>
        </w:rPr>
        <w:t>Экономика отрасли</w:t>
      </w:r>
      <w:r w:rsidRPr="00F65FBA">
        <w:t xml:space="preserve">» является обязательной частью общепрофессионального цикла ПООП-П в соответствии с ФГОС СПО по </w:t>
      </w:r>
      <w:r>
        <w:rPr>
          <w:color w:val="000000"/>
        </w:rPr>
        <w:t>специальност</w:t>
      </w:r>
      <w:r w:rsidRPr="00F65FBA">
        <w:rPr>
          <w:color w:val="000000"/>
        </w:rPr>
        <w:t xml:space="preserve">и </w:t>
      </w:r>
      <w:r w:rsidRPr="00F65FBA">
        <w:rPr>
          <w:rFonts w:eastAsiaTheme="minorHAnsi"/>
          <w:bCs/>
          <w:lang w:eastAsia="en-US"/>
        </w:rPr>
        <w:t xml:space="preserve">15.02.12 </w:t>
      </w:r>
      <w:r w:rsidRPr="00F65FBA">
        <w:rPr>
          <w:rFonts w:eastAsiaTheme="minorHAnsi"/>
          <w:lang w:eastAsia="en-US"/>
        </w:rPr>
        <w:t xml:space="preserve">Монтаж и техническая эксплуатация промышленного оборудования </w:t>
      </w:r>
      <w:r w:rsidRPr="00F65FBA">
        <w:rPr>
          <w:rFonts w:eastAsiaTheme="minorHAnsi"/>
          <w:bCs/>
          <w:lang w:eastAsia="en-US"/>
        </w:rPr>
        <w:t>(</w:t>
      </w:r>
      <w:r w:rsidRPr="00F65FBA">
        <w:rPr>
          <w:rFonts w:eastAsiaTheme="minorHAnsi"/>
          <w:lang w:eastAsia="en-US"/>
        </w:rPr>
        <w:t>по отраслям</w:t>
      </w:r>
      <w:r w:rsidRPr="00F65FBA">
        <w:rPr>
          <w:rFonts w:eastAsiaTheme="minorHAnsi"/>
          <w:bCs/>
          <w:lang w:eastAsia="en-US"/>
        </w:rPr>
        <w:t>)</w:t>
      </w:r>
      <w:r w:rsidRPr="00F65FBA">
        <w:t>.</w:t>
      </w:r>
    </w:p>
    <w:p w14:paraId="309CC3BD" w14:textId="77777777" w:rsidR="00DF59EF" w:rsidRDefault="00DF59EF" w:rsidP="00DF59EF">
      <w:pPr>
        <w:pStyle w:val="af2"/>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851"/>
        <w:jc w:val="both"/>
      </w:pPr>
      <w:r w:rsidRPr="00F65FBA">
        <w:t>Особое значение дисциплина имеет при формировании и развитии ОК 01, ОК 02, ОК 03, ОК 04, ОК 05, ОК 06, ОК 07, ОК 08, ОК 09, ОК 10.</w:t>
      </w:r>
    </w:p>
    <w:p w14:paraId="090E0992" w14:textId="77777777" w:rsidR="00DF59EF" w:rsidRPr="00F65FBA" w:rsidRDefault="00DF59EF" w:rsidP="00DF59EF">
      <w:pPr>
        <w:pStyle w:val="af2"/>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851"/>
        <w:jc w:val="both"/>
      </w:pPr>
    </w:p>
    <w:p w14:paraId="7A91ECB1" w14:textId="77777777" w:rsidR="00DF59EF" w:rsidRPr="00F65FBA" w:rsidRDefault="00DF59EF" w:rsidP="00981341">
      <w:pPr>
        <w:pStyle w:val="af2"/>
        <w:numPr>
          <w:ilvl w:val="1"/>
          <w:numId w:val="8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65FBA">
        <w:rPr>
          <w:b/>
        </w:rPr>
        <w:t>Цель и планируемые результаты освоения дисциплины:</w:t>
      </w:r>
    </w:p>
    <w:p w14:paraId="4B324D84" w14:textId="77777777" w:rsidR="00DF59EF" w:rsidRPr="00F65FBA" w:rsidRDefault="00DF59EF" w:rsidP="00DF59EF">
      <w:pPr>
        <w:pStyle w:val="af2"/>
        <w:suppressAutoHyphens/>
        <w:ind w:left="0" w:firstLine="851"/>
        <w:jc w:val="both"/>
        <w:rPr>
          <w:lang w:eastAsia="en-US"/>
        </w:rPr>
      </w:pPr>
      <w:r w:rsidRPr="00F65FBA">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961"/>
        <w:gridCol w:w="3402"/>
      </w:tblGrid>
      <w:tr w:rsidR="00DF59EF" w:rsidRPr="00315F34" w14:paraId="78653C48" w14:textId="77777777" w:rsidTr="00850C9D">
        <w:trPr>
          <w:trHeight w:val="649"/>
        </w:trPr>
        <w:tc>
          <w:tcPr>
            <w:tcW w:w="993" w:type="dxa"/>
            <w:hideMark/>
          </w:tcPr>
          <w:p w14:paraId="63D4ADAC" w14:textId="77777777" w:rsidR="00DF59EF" w:rsidRPr="00315F34" w:rsidRDefault="00DF59EF" w:rsidP="00850C9D">
            <w:pPr>
              <w:suppressAutoHyphens/>
              <w:jc w:val="center"/>
            </w:pPr>
            <w:r w:rsidRPr="00315F34">
              <w:t xml:space="preserve">Код </w:t>
            </w:r>
          </w:p>
          <w:p w14:paraId="71178ED3" w14:textId="77777777" w:rsidR="00DF59EF" w:rsidRPr="00315F34" w:rsidRDefault="00DF59EF" w:rsidP="00850C9D">
            <w:pPr>
              <w:suppressAutoHyphens/>
              <w:jc w:val="center"/>
            </w:pPr>
            <w:r w:rsidRPr="00315F34">
              <w:t>ПК, ОК</w:t>
            </w:r>
          </w:p>
        </w:tc>
        <w:tc>
          <w:tcPr>
            <w:tcW w:w="4961" w:type="dxa"/>
            <w:hideMark/>
          </w:tcPr>
          <w:p w14:paraId="2FCF31B5" w14:textId="77777777" w:rsidR="00DF59EF" w:rsidRPr="00315F34" w:rsidRDefault="00DF59EF" w:rsidP="00850C9D">
            <w:pPr>
              <w:suppressAutoHyphens/>
              <w:jc w:val="center"/>
            </w:pPr>
            <w:r w:rsidRPr="00315F34">
              <w:t>Умения</w:t>
            </w:r>
          </w:p>
        </w:tc>
        <w:tc>
          <w:tcPr>
            <w:tcW w:w="3402" w:type="dxa"/>
            <w:hideMark/>
          </w:tcPr>
          <w:p w14:paraId="3AB2CCBD" w14:textId="77777777" w:rsidR="00DF59EF" w:rsidRPr="00315F34" w:rsidRDefault="00DF59EF" w:rsidP="00850C9D">
            <w:pPr>
              <w:suppressAutoHyphens/>
              <w:jc w:val="center"/>
            </w:pPr>
            <w:r w:rsidRPr="00315F34">
              <w:t>Знания</w:t>
            </w:r>
          </w:p>
        </w:tc>
      </w:tr>
      <w:tr w:rsidR="00DF59EF" w:rsidRPr="00315F34" w14:paraId="22A6D7BD" w14:textId="77777777" w:rsidTr="00850C9D">
        <w:trPr>
          <w:trHeight w:val="5594"/>
        </w:trPr>
        <w:tc>
          <w:tcPr>
            <w:tcW w:w="993" w:type="dxa"/>
          </w:tcPr>
          <w:p w14:paraId="5EC69D40" w14:textId="77777777" w:rsidR="00DF59EF" w:rsidRPr="00315F34" w:rsidRDefault="00DF59EF" w:rsidP="00850C9D">
            <w:pPr>
              <w:pStyle w:val="a8"/>
              <w:jc w:val="center"/>
            </w:pPr>
            <w:r w:rsidRPr="004C02EE">
              <w:rPr>
                <w:sz w:val="28"/>
                <w:szCs w:val="28"/>
              </w:rPr>
              <w:t xml:space="preserve">ОК </w:t>
            </w:r>
            <w:r>
              <w:rPr>
                <w:sz w:val="28"/>
                <w:szCs w:val="28"/>
              </w:rPr>
              <w:t>0</w:t>
            </w:r>
            <w:r w:rsidRPr="004C02EE">
              <w:rPr>
                <w:sz w:val="28"/>
                <w:szCs w:val="28"/>
              </w:rPr>
              <w:t>1</w:t>
            </w:r>
          </w:p>
        </w:tc>
        <w:tc>
          <w:tcPr>
            <w:tcW w:w="4961" w:type="dxa"/>
          </w:tcPr>
          <w:p w14:paraId="048B8D46" w14:textId="77777777" w:rsidR="00DF59EF" w:rsidRDefault="00DF59EF" w:rsidP="00850C9D">
            <w:pPr>
              <w:suppressAutoHyphens/>
              <w:jc w:val="both"/>
              <w:rPr>
                <w:iCs/>
              </w:rPr>
            </w:pPr>
            <w:r>
              <w:rPr>
                <w:iCs/>
              </w:rPr>
              <w:t xml:space="preserve">Уо01.1 - </w:t>
            </w:r>
            <w:r w:rsidRPr="00A71CAF">
              <w:rPr>
                <w:iCs/>
              </w:rPr>
              <w:t xml:space="preserve">распознавать задачу и/или проблему в профессиональном и/или социальном контексте; </w:t>
            </w:r>
          </w:p>
          <w:p w14:paraId="78B774EB" w14:textId="77777777" w:rsidR="00DF59EF" w:rsidRDefault="00DF59EF" w:rsidP="00850C9D">
            <w:pPr>
              <w:suppressAutoHyphens/>
              <w:jc w:val="both"/>
              <w:rPr>
                <w:iCs/>
              </w:rPr>
            </w:pPr>
            <w:r w:rsidRPr="00A71CAF">
              <w:rPr>
                <w:iCs/>
              </w:rPr>
              <w:t xml:space="preserve">анализировать задачу и/или проблему и выделять её составные части; </w:t>
            </w:r>
          </w:p>
          <w:p w14:paraId="310D47F2" w14:textId="77777777" w:rsidR="00DF59EF" w:rsidRDefault="00DF59EF" w:rsidP="00850C9D">
            <w:pPr>
              <w:suppressAutoHyphens/>
              <w:jc w:val="both"/>
              <w:rPr>
                <w:iCs/>
              </w:rPr>
            </w:pPr>
            <w:r>
              <w:rPr>
                <w:iCs/>
              </w:rPr>
              <w:t xml:space="preserve">Уо01.2 - </w:t>
            </w:r>
            <w:r w:rsidRPr="00A71CAF">
              <w:rPr>
                <w:iCs/>
              </w:rPr>
              <w:t xml:space="preserve">определять этапы решения задачи; </w:t>
            </w:r>
          </w:p>
          <w:p w14:paraId="658DCA08" w14:textId="77777777" w:rsidR="00DF59EF" w:rsidRPr="00A71CAF" w:rsidRDefault="00DF59EF" w:rsidP="00850C9D">
            <w:pPr>
              <w:suppressAutoHyphens/>
              <w:jc w:val="both"/>
              <w:rPr>
                <w:iCs/>
              </w:rPr>
            </w:pPr>
            <w:r>
              <w:rPr>
                <w:iCs/>
              </w:rPr>
              <w:t xml:space="preserve">Уо01.3 - </w:t>
            </w:r>
            <w:r w:rsidRPr="00A71CAF">
              <w:rPr>
                <w:iCs/>
              </w:rPr>
              <w:t>выявлять и эффективно искать информацию, необходимую для решения задачи и/или проблемы;</w:t>
            </w:r>
          </w:p>
          <w:p w14:paraId="0B8C7AD0" w14:textId="77777777" w:rsidR="00DF59EF" w:rsidRPr="00A71CAF" w:rsidRDefault="00DF59EF" w:rsidP="00850C9D">
            <w:pPr>
              <w:suppressAutoHyphens/>
              <w:jc w:val="both"/>
              <w:rPr>
                <w:iCs/>
              </w:rPr>
            </w:pPr>
            <w:r>
              <w:rPr>
                <w:iCs/>
              </w:rPr>
              <w:t xml:space="preserve">Уо01.4 - </w:t>
            </w:r>
            <w:r w:rsidRPr="00A71CAF">
              <w:rPr>
                <w:iCs/>
              </w:rPr>
              <w:t>составить план действия; определить необходимые ресурсы;</w:t>
            </w:r>
          </w:p>
          <w:p w14:paraId="2750323D" w14:textId="77777777" w:rsidR="00DF59EF" w:rsidRDefault="00DF59EF" w:rsidP="00850C9D">
            <w:pPr>
              <w:suppressAutoHyphens/>
              <w:jc w:val="both"/>
              <w:rPr>
                <w:iCs/>
              </w:rPr>
            </w:pPr>
            <w:r>
              <w:rPr>
                <w:iCs/>
              </w:rPr>
              <w:t xml:space="preserve">Уо01.5 - </w:t>
            </w:r>
            <w:r w:rsidRPr="00A71CAF">
              <w:rPr>
                <w:iCs/>
              </w:rPr>
              <w:t xml:space="preserve">владеть актуальными методами работы в профессиональной и смежных сферах; </w:t>
            </w:r>
          </w:p>
          <w:p w14:paraId="4AA41C3C" w14:textId="77777777" w:rsidR="00DF59EF" w:rsidRPr="00315F34" w:rsidRDefault="00DF59EF" w:rsidP="00850C9D">
            <w:pPr>
              <w:pStyle w:val="a8"/>
            </w:pPr>
            <w:r>
              <w:rPr>
                <w:iCs/>
              </w:rPr>
              <w:t xml:space="preserve">Уо01.6 - </w:t>
            </w:r>
            <w:r w:rsidRPr="00A71CAF">
              <w:rPr>
                <w:iCs/>
              </w:rPr>
              <w:t>реализовать составленный план; оценивать результат и последствия своих действий (самостоятельно или с помощью наставника)</w:t>
            </w:r>
          </w:p>
        </w:tc>
        <w:tc>
          <w:tcPr>
            <w:tcW w:w="3402" w:type="dxa"/>
          </w:tcPr>
          <w:p w14:paraId="14DC0DFB" w14:textId="77777777" w:rsidR="00DF59EF" w:rsidRDefault="00DF59EF" w:rsidP="00850C9D">
            <w:pPr>
              <w:suppressAutoHyphens/>
              <w:jc w:val="both"/>
              <w:rPr>
                <w:bCs/>
              </w:rPr>
            </w:pPr>
            <w:r>
              <w:rPr>
                <w:iCs/>
              </w:rPr>
              <w:t xml:space="preserve">Зо01.1 - </w:t>
            </w:r>
            <w:r w:rsidRPr="00A71CAF">
              <w:rPr>
                <w:iCs/>
              </w:rPr>
              <w:t>а</w:t>
            </w:r>
            <w:r w:rsidRPr="00A71CAF">
              <w:rPr>
                <w:bCs/>
              </w:rPr>
              <w:t>ктуальный профессиональный и социальный контекст, в котором приходится работать и жить;</w:t>
            </w:r>
          </w:p>
          <w:p w14:paraId="5911040A" w14:textId="77777777" w:rsidR="00DF59EF" w:rsidRPr="00A71CAF" w:rsidRDefault="00DF59EF" w:rsidP="00850C9D">
            <w:pPr>
              <w:suppressAutoHyphens/>
              <w:jc w:val="both"/>
              <w:rPr>
                <w:bCs/>
              </w:rPr>
            </w:pPr>
            <w:r>
              <w:rPr>
                <w:iCs/>
              </w:rPr>
              <w:t xml:space="preserve">Зо01.2 </w:t>
            </w:r>
            <w:proofErr w:type="gramStart"/>
            <w:r>
              <w:rPr>
                <w:iCs/>
              </w:rPr>
              <w:t xml:space="preserve">- </w:t>
            </w:r>
            <w:r w:rsidRPr="00A71CAF">
              <w:rPr>
                <w:bCs/>
              </w:rPr>
              <w:t xml:space="preserve"> основные</w:t>
            </w:r>
            <w:proofErr w:type="gramEnd"/>
            <w:r w:rsidRPr="00A71CAF">
              <w:rPr>
                <w:bCs/>
              </w:rPr>
              <w:t xml:space="preserve"> источники информации и ресурсы для решения задач и проблем в профессиональном и/или социальном контексте;</w:t>
            </w:r>
          </w:p>
          <w:p w14:paraId="7CD4D3C3" w14:textId="77777777" w:rsidR="00DF59EF" w:rsidRDefault="00DF59EF" w:rsidP="00850C9D">
            <w:pPr>
              <w:suppressAutoHyphens/>
              <w:jc w:val="both"/>
              <w:rPr>
                <w:bCs/>
              </w:rPr>
            </w:pPr>
            <w:r>
              <w:rPr>
                <w:iCs/>
              </w:rPr>
              <w:t xml:space="preserve">Зо01.3 - </w:t>
            </w:r>
            <w:r w:rsidRPr="00A71CAF">
              <w:rPr>
                <w:bCs/>
              </w:rPr>
              <w:t xml:space="preserve">алгоритмы выполнения работ в профессиональной и смежных областях; </w:t>
            </w:r>
          </w:p>
          <w:p w14:paraId="0BCCE1C5" w14:textId="77777777" w:rsidR="00DF59EF" w:rsidRDefault="00DF59EF" w:rsidP="00850C9D">
            <w:pPr>
              <w:suppressAutoHyphens/>
              <w:jc w:val="both"/>
              <w:rPr>
                <w:bCs/>
              </w:rPr>
            </w:pPr>
            <w:r>
              <w:rPr>
                <w:iCs/>
              </w:rPr>
              <w:t xml:space="preserve">Зо01.4 - </w:t>
            </w:r>
            <w:r w:rsidRPr="00A71CAF">
              <w:rPr>
                <w:bCs/>
              </w:rPr>
              <w:t xml:space="preserve">методы работы в профессиональной и смежных сферах; структуру плана для решения задач; </w:t>
            </w:r>
          </w:p>
          <w:p w14:paraId="4DFDF4D8" w14:textId="77777777" w:rsidR="00DF59EF" w:rsidRPr="00315F34" w:rsidRDefault="00DF59EF" w:rsidP="00850C9D">
            <w:pPr>
              <w:pStyle w:val="a8"/>
            </w:pPr>
            <w:r>
              <w:rPr>
                <w:iCs/>
              </w:rPr>
              <w:t xml:space="preserve">Зо01.5 - </w:t>
            </w:r>
            <w:r w:rsidRPr="00A71CAF">
              <w:rPr>
                <w:bCs/>
              </w:rPr>
              <w:t>порядок оценки результатов решения задач профессиональной деятельности</w:t>
            </w:r>
          </w:p>
        </w:tc>
      </w:tr>
      <w:tr w:rsidR="00DF59EF" w:rsidRPr="00315F34" w14:paraId="7E4FF769" w14:textId="77777777" w:rsidTr="00850C9D">
        <w:trPr>
          <w:trHeight w:val="649"/>
        </w:trPr>
        <w:tc>
          <w:tcPr>
            <w:tcW w:w="993" w:type="dxa"/>
          </w:tcPr>
          <w:p w14:paraId="75AF3C42" w14:textId="77777777" w:rsidR="00DF59EF" w:rsidRPr="00315F34" w:rsidRDefault="00DF59EF" w:rsidP="00850C9D">
            <w:pPr>
              <w:pStyle w:val="a8"/>
              <w:jc w:val="center"/>
            </w:pPr>
            <w:r w:rsidRPr="004C02EE">
              <w:rPr>
                <w:sz w:val="28"/>
                <w:szCs w:val="28"/>
              </w:rPr>
              <w:t xml:space="preserve">ОК </w:t>
            </w:r>
            <w:r>
              <w:rPr>
                <w:sz w:val="28"/>
                <w:szCs w:val="28"/>
              </w:rPr>
              <w:t>0</w:t>
            </w:r>
            <w:r w:rsidRPr="004C02EE">
              <w:rPr>
                <w:sz w:val="28"/>
                <w:szCs w:val="28"/>
              </w:rPr>
              <w:t>2</w:t>
            </w:r>
          </w:p>
        </w:tc>
        <w:tc>
          <w:tcPr>
            <w:tcW w:w="4961" w:type="dxa"/>
          </w:tcPr>
          <w:p w14:paraId="5EA79E92" w14:textId="77777777" w:rsidR="00DF59EF" w:rsidRDefault="00DF59EF" w:rsidP="00850C9D">
            <w:pPr>
              <w:suppressAutoHyphens/>
              <w:jc w:val="both"/>
              <w:rPr>
                <w:iCs/>
              </w:rPr>
            </w:pPr>
            <w:r>
              <w:rPr>
                <w:iCs/>
              </w:rPr>
              <w:t xml:space="preserve">Уо02.1 - </w:t>
            </w:r>
            <w:r w:rsidRPr="00A71CAF">
              <w:rPr>
                <w:iCs/>
              </w:rPr>
              <w:t xml:space="preserve">определять задачи для поиска информации; </w:t>
            </w:r>
          </w:p>
          <w:p w14:paraId="5F7B24C6" w14:textId="77777777" w:rsidR="00DF59EF" w:rsidRDefault="00DF59EF" w:rsidP="00850C9D">
            <w:pPr>
              <w:suppressAutoHyphens/>
              <w:jc w:val="both"/>
              <w:rPr>
                <w:iCs/>
              </w:rPr>
            </w:pPr>
            <w:r>
              <w:rPr>
                <w:iCs/>
              </w:rPr>
              <w:t xml:space="preserve">Уо02.2 - </w:t>
            </w:r>
            <w:r w:rsidRPr="00A71CAF">
              <w:rPr>
                <w:iCs/>
              </w:rPr>
              <w:t xml:space="preserve">определять необходимые источники информации; </w:t>
            </w:r>
            <w:r>
              <w:rPr>
                <w:iCs/>
              </w:rPr>
              <w:t xml:space="preserve">Уо02.3 - </w:t>
            </w:r>
            <w:r w:rsidRPr="00A71CAF">
              <w:rPr>
                <w:iCs/>
              </w:rPr>
              <w:t xml:space="preserve">планировать процесс поиска; </w:t>
            </w:r>
          </w:p>
          <w:p w14:paraId="123EA2B0" w14:textId="77777777" w:rsidR="00DF59EF" w:rsidRDefault="00DF59EF" w:rsidP="00850C9D">
            <w:pPr>
              <w:suppressAutoHyphens/>
              <w:jc w:val="both"/>
              <w:rPr>
                <w:iCs/>
              </w:rPr>
            </w:pPr>
            <w:r>
              <w:rPr>
                <w:iCs/>
              </w:rPr>
              <w:t xml:space="preserve">Уо02.4 - </w:t>
            </w:r>
            <w:r w:rsidRPr="00A71CAF">
              <w:rPr>
                <w:iCs/>
              </w:rPr>
              <w:t xml:space="preserve">структурировать получаемую информацию; </w:t>
            </w:r>
          </w:p>
          <w:p w14:paraId="07F3FCDA" w14:textId="77777777" w:rsidR="00DF59EF" w:rsidRDefault="00DF59EF" w:rsidP="00850C9D">
            <w:pPr>
              <w:suppressAutoHyphens/>
              <w:jc w:val="both"/>
              <w:rPr>
                <w:iCs/>
              </w:rPr>
            </w:pPr>
            <w:r>
              <w:rPr>
                <w:iCs/>
              </w:rPr>
              <w:t xml:space="preserve">Уо02.5 - </w:t>
            </w:r>
            <w:r w:rsidRPr="00A71CAF">
              <w:rPr>
                <w:iCs/>
              </w:rPr>
              <w:t xml:space="preserve">выделять наиболее значимое в перечне информации; </w:t>
            </w:r>
          </w:p>
          <w:p w14:paraId="3637F28A" w14:textId="77777777" w:rsidR="00DF59EF" w:rsidRDefault="00DF59EF" w:rsidP="00850C9D">
            <w:pPr>
              <w:suppressAutoHyphens/>
              <w:jc w:val="both"/>
              <w:rPr>
                <w:iCs/>
              </w:rPr>
            </w:pPr>
            <w:r>
              <w:rPr>
                <w:iCs/>
              </w:rPr>
              <w:t xml:space="preserve">Уо02.6 - </w:t>
            </w:r>
            <w:r w:rsidRPr="00A71CAF">
              <w:rPr>
                <w:iCs/>
              </w:rPr>
              <w:t xml:space="preserve">оценивать практическую значимость результатов поиска; </w:t>
            </w:r>
          </w:p>
          <w:p w14:paraId="1B606C94" w14:textId="77777777" w:rsidR="00DF59EF" w:rsidRPr="00315F34" w:rsidRDefault="00DF59EF" w:rsidP="00850C9D">
            <w:pPr>
              <w:pStyle w:val="a8"/>
            </w:pPr>
            <w:r>
              <w:rPr>
                <w:iCs/>
              </w:rPr>
              <w:t xml:space="preserve">Уо02.7 - </w:t>
            </w:r>
            <w:r w:rsidRPr="00A71CAF">
              <w:rPr>
                <w:iCs/>
              </w:rPr>
              <w:t>оформлять результаты поиска</w:t>
            </w:r>
          </w:p>
        </w:tc>
        <w:tc>
          <w:tcPr>
            <w:tcW w:w="3402" w:type="dxa"/>
          </w:tcPr>
          <w:p w14:paraId="5D323870" w14:textId="77777777" w:rsidR="00DF59EF" w:rsidRDefault="00DF59EF" w:rsidP="00850C9D">
            <w:pPr>
              <w:suppressAutoHyphens/>
              <w:jc w:val="both"/>
              <w:rPr>
                <w:iCs/>
              </w:rPr>
            </w:pPr>
            <w:r>
              <w:rPr>
                <w:iCs/>
              </w:rPr>
              <w:t xml:space="preserve">Зо02.1 - </w:t>
            </w:r>
            <w:proofErr w:type="gramStart"/>
            <w:r w:rsidRPr="00A71CAF">
              <w:rPr>
                <w:iCs/>
              </w:rPr>
              <w:t>номенклатура информационных источников</w:t>
            </w:r>
            <w:proofErr w:type="gramEnd"/>
            <w:r w:rsidRPr="00A71CAF">
              <w:rPr>
                <w:iCs/>
              </w:rPr>
              <w:t xml:space="preserve"> применяемых в профессиональной деятельности; </w:t>
            </w:r>
          </w:p>
          <w:p w14:paraId="6AAC163F" w14:textId="77777777" w:rsidR="00DF59EF" w:rsidRDefault="00DF59EF" w:rsidP="00850C9D">
            <w:pPr>
              <w:suppressAutoHyphens/>
              <w:jc w:val="both"/>
              <w:rPr>
                <w:iCs/>
              </w:rPr>
            </w:pPr>
            <w:r>
              <w:rPr>
                <w:iCs/>
              </w:rPr>
              <w:t xml:space="preserve">Зо02.2 - </w:t>
            </w:r>
            <w:r w:rsidRPr="00A71CAF">
              <w:rPr>
                <w:iCs/>
              </w:rPr>
              <w:t xml:space="preserve">приемы структурирования информации; </w:t>
            </w:r>
          </w:p>
          <w:p w14:paraId="66DE6EDD" w14:textId="77777777" w:rsidR="00DF59EF" w:rsidRPr="00AB43A8" w:rsidRDefault="00DF59EF" w:rsidP="00850C9D">
            <w:r>
              <w:rPr>
                <w:iCs/>
              </w:rPr>
              <w:t xml:space="preserve">Зо02.3 - </w:t>
            </w:r>
            <w:r w:rsidRPr="00A71CAF">
              <w:rPr>
                <w:iCs/>
              </w:rPr>
              <w:t>формат оформления результатов поиска информации</w:t>
            </w:r>
            <w:r w:rsidRPr="00AB43A8">
              <w:t xml:space="preserve"> </w:t>
            </w:r>
          </w:p>
        </w:tc>
      </w:tr>
      <w:tr w:rsidR="00DF59EF" w:rsidRPr="00315F34" w14:paraId="3B8355CA" w14:textId="77777777" w:rsidTr="00850C9D">
        <w:trPr>
          <w:trHeight w:val="649"/>
        </w:trPr>
        <w:tc>
          <w:tcPr>
            <w:tcW w:w="993" w:type="dxa"/>
          </w:tcPr>
          <w:p w14:paraId="5CD38342" w14:textId="77777777" w:rsidR="00DF59EF" w:rsidRPr="00315F34" w:rsidRDefault="00DF59EF" w:rsidP="00850C9D">
            <w:pPr>
              <w:pStyle w:val="a8"/>
              <w:jc w:val="center"/>
            </w:pPr>
            <w:r w:rsidRPr="004C02EE">
              <w:rPr>
                <w:sz w:val="28"/>
                <w:szCs w:val="28"/>
              </w:rPr>
              <w:lastRenderedPageBreak/>
              <w:t xml:space="preserve">ОК </w:t>
            </w:r>
            <w:r>
              <w:rPr>
                <w:sz w:val="28"/>
                <w:szCs w:val="28"/>
              </w:rPr>
              <w:t>0</w:t>
            </w:r>
            <w:r w:rsidRPr="004C02EE">
              <w:rPr>
                <w:sz w:val="28"/>
                <w:szCs w:val="28"/>
              </w:rPr>
              <w:t>3</w:t>
            </w:r>
          </w:p>
        </w:tc>
        <w:tc>
          <w:tcPr>
            <w:tcW w:w="4961" w:type="dxa"/>
          </w:tcPr>
          <w:p w14:paraId="395F6E97" w14:textId="77777777" w:rsidR="00DF59EF" w:rsidRDefault="00DF59EF" w:rsidP="00850C9D">
            <w:pPr>
              <w:suppressAutoHyphens/>
              <w:jc w:val="both"/>
              <w:rPr>
                <w:bCs/>
                <w:iCs/>
              </w:rPr>
            </w:pPr>
            <w:r>
              <w:rPr>
                <w:iCs/>
              </w:rPr>
              <w:t xml:space="preserve">Уо03.1 - </w:t>
            </w:r>
            <w:r w:rsidRPr="00A71CAF">
              <w:rPr>
                <w:bCs/>
                <w:iCs/>
              </w:rPr>
              <w:t xml:space="preserve">определять актуальность нормативно-правовой документации в профессиональной деятельности; </w:t>
            </w:r>
          </w:p>
          <w:p w14:paraId="1D227B1D" w14:textId="77777777" w:rsidR="00DF59EF" w:rsidRDefault="00DF59EF" w:rsidP="00850C9D">
            <w:pPr>
              <w:suppressAutoHyphens/>
              <w:jc w:val="both"/>
            </w:pPr>
            <w:r>
              <w:rPr>
                <w:iCs/>
              </w:rPr>
              <w:t xml:space="preserve">Уо03.2 - </w:t>
            </w:r>
            <w:r w:rsidRPr="00A71CAF">
              <w:t xml:space="preserve">применять современную научную профессиональную терминологию; </w:t>
            </w:r>
          </w:p>
          <w:p w14:paraId="4ED9BC5C" w14:textId="77777777" w:rsidR="00DF59EF" w:rsidRPr="00315F34" w:rsidRDefault="00DF59EF" w:rsidP="00850C9D">
            <w:pPr>
              <w:pStyle w:val="a8"/>
            </w:pPr>
            <w:r>
              <w:rPr>
                <w:iCs/>
              </w:rPr>
              <w:t xml:space="preserve">Уо03.3 - </w:t>
            </w:r>
            <w:r w:rsidRPr="00A71CAF">
              <w:t>определять и выстраивать траектории профессионального развития и самообразования</w:t>
            </w:r>
          </w:p>
        </w:tc>
        <w:tc>
          <w:tcPr>
            <w:tcW w:w="3402" w:type="dxa"/>
          </w:tcPr>
          <w:p w14:paraId="121BF170" w14:textId="77777777" w:rsidR="00DF59EF" w:rsidRDefault="00DF59EF" w:rsidP="00850C9D">
            <w:pPr>
              <w:suppressAutoHyphens/>
              <w:jc w:val="both"/>
              <w:rPr>
                <w:bCs/>
                <w:iCs/>
              </w:rPr>
            </w:pPr>
            <w:r>
              <w:rPr>
                <w:iCs/>
              </w:rPr>
              <w:t xml:space="preserve">Зо03.1 - </w:t>
            </w:r>
            <w:r w:rsidRPr="00A71CAF">
              <w:rPr>
                <w:bCs/>
                <w:iCs/>
              </w:rPr>
              <w:t xml:space="preserve">содержание актуальной нормативно-правовой документации; </w:t>
            </w:r>
          </w:p>
          <w:p w14:paraId="550A0B43" w14:textId="77777777" w:rsidR="00DF59EF" w:rsidRDefault="00DF59EF" w:rsidP="00850C9D">
            <w:pPr>
              <w:suppressAutoHyphens/>
              <w:jc w:val="both"/>
              <w:rPr>
                <w:bCs/>
                <w:iCs/>
              </w:rPr>
            </w:pPr>
            <w:r>
              <w:rPr>
                <w:iCs/>
              </w:rPr>
              <w:t xml:space="preserve">Зо03.2 - </w:t>
            </w:r>
            <w:r w:rsidRPr="00A71CAF">
              <w:rPr>
                <w:bCs/>
                <w:iCs/>
              </w:rPr>
              <w:t xml:space="preserve">современная научная и профессиональная терминология; </w:t>
            </w:r>
          </w:p>
          <w:p w14:paraId="7D5EDE4E" w14:textId="77777777" w:rsidR="00DF59EF" w:rsidRPr="00315F34" w:rsidRDefault="00DF59EF" w:rsidP="00850C9D">
            <w:pPr>
              <w:pStyle w:val="a8"/>
            </w:pPr>
            <w:r>
              <w:rPr>
                <w:iCs/>
              </w:rPr>
              <w:t xml:space="preserve">Зо03.3 - </w:t>
            </w:r>
            <w:r w:rsidRPr="00A71CAF">
              <w:rPr>
                <w:bCs/>
                <w:iCs/>
              </w:rPr>
              <w:t>возможные траектории профессионального развития и самообразования</w:t>
            </w:r>
          </w:p>
        </w:tc>
      </w:tr>
      <w:tr w:rsidR="00DF59EF" w:rsidRPr="00315F34" w14:paraId="0785C6FA" w14:textId="77777777" w:rsidTr="00850C9D">
        <w:trPr>
          <w:trHeight w:val="649"/>
        </w:trPr>
        <w:tc>
          <w:tcPr>
            <w:tcW w:w="993" w:type="dxa"/>
          </w:tcPr>
          <w:p w14:paraId="387EFF2C" w14:textId="77777777" w:rsidR="00DF59EF" w:rsidRPr="002F7731" w:rsidRDefault="00DF59EF" w:rsidP="00850C9D">
            <w:pPr>
              <w:jc w:val="center"/>
              <w:rPr>
                <w:sz w:val="28"/>
                <w:szCs w:val="28"/>
              </w:rPr>
            </w:pPr>
            <w:r w:rsidRPr="004C02EE">
              <w:rPr>
                <w:sz w:val="28"/>
                <w:szCs w:val="28"/>
              </w:rPr>
              <w:t xml:space="preserve">ОК </w:t>
            </w:r>
            <w:r>
              <w:rPr>
                <w:sz w:val="28"/>
                <w:szCs w:val="28"/>
              </w:rPr>
              <w:t>0</w:t>
            </w:r>
            <w:r w:rsidRPr="004C02EE">
              <w:rPr>
                <w:sz w:val="28"/>
                <w:szCs w:val="28"/>
              </w:rPr>
              <w:t>4</w:t>
            </w:r>
          </w:p>
        </w:tc>
        <w:tc>
          <w:tcPr>
            <w:tcW w:w="4961" w:type="dxa"/>
          </w:tcPr>
          <w:p w14:paraId="7B101E30" w14:textId="77777777" w:rsidR="00DF59EF" w:rsidRDefault="00DF59EF" w:rsidP="00850C9D">
            <w:pPr>
              <w:suppressAutoHyphens/>
              <w:jc w:val="both"/>
              <w:rPr>
                <w:bCs/>
              </w:rPr>
            </w:pPr>
            <w:r>
              <w:rPr>
                <w:iCs/>
              </w:rPr>
              <w:t xml:space="preserve">Уо04.1 - </w:t>
            </w:r>
            <w:r w:rsidRPr="00A71CAF">
              <w:rPr>
                <w:bCs/>
              </w:rPr>
              <w:t xml:space="preserve">организовывать работу коллектива и команды; </w:t>
            </w:r>
          </w:p>
          <w:p w14:paraId="34630429" w14:textId="77777777" w:rsidR="00DF59EF" w:rsidRPr="00315F34" w:rsidRDefault="00DF59EF" w:rsidP="00850C9D">
            <w:pPr>
              <w:pStyle w:val="a8"/>
            </w:pPr>
            <w:r>
              <w:rPr>
                <w:iCs/>
              </w:rPr>
              <w:t xml:space="preserve">Уо04.2 - </w:t>
            </w:r>
            <w:r w:rsidRPr="00A71CAF">
              <w:rPr>
                <w:bCs/>
              </w:rPr>
              <w:t>взаимодействовать с коллегами, руководством, клиентами в ходе профессиональной деятельности</w:t>
            </w:r>
          </w:p>
        </w:tc>
        <w:tc>
          <w:tcPr>
            <w:tcW w:w="3402" w:type="dxa"/>
          </w:tcPr>
          <w:p w14:paraId="55A361F3" w14:textId="77777777" w:rsidR="00DF59EF" w:rsidRDefault="00DF59EF" w:rsidP="00850C9D">
            <w:pPr>
              <w:suppressAutoHyphens/>
              <w:jc w:val="both"/>
              <w:rPr>
                <w:bCs/>
              </w:rPr>
            </w:pPr>
            <w:r>
              <w:rPr>
                <w:iCs/>
              </w:rPr>
              <w:t xml:space="preserve">Зо04.1 - </w:t>
            </w:r>
            <w:r w:rsidRPr="00A71CAF">
              <w:rPr>
                <w:bCs/>
              </w:rPr>
              <w:t xml:space="preserve">психологические основы </w:t>
            </w:r>
            <w:proofErr w:type="gramStart"/>
            <w:r w:rsidRPr="00A71CAF">
              <w:rPr>
                <w:bCs/>
              </w:rPr>
              <w:t>деятельности  коллектива</w:t>
            </w:r>
            <w:proofErr w:type="gramEnd"/>
            <w:r w:rsidRPr="00A71CAF">
              <w:rPr>
                <w:bCs/>
              </w:rPr>
              <w:t xml:space="preserve">, психологические особенности личности; </w:t>
            </w:r>
          </w:p>
          <w:p w14:paraId="77F184EF" w14:textId="77777777" w:rsidR="00DF59EF" w:rsidRPr="00315F34" w:rsidRDefault="00DF59EF" w:rsidP="00850C9D">
            <w:pPr>
              <w:pStyle w:val="a8"/>
            </w:pPr>
            <w:r>
              <w:rPr>
                <w:iCs/>
              </w:rPr>
              <w:t xml:space="preserve">Зо04.2 - </w:t>
            </w:r>
            <w:r w:rsidRPr="00A71CAF">
              <w:rPr>
                <w:bCs/>
              </w:rPr>
              <w:t>основы проектной деятельности</w:t>
            </w:r>
          </w:p>
        </w:tc>
      </w:tr>
      <w:tr w:rsidR="00DF59EF" w:rsidRPr="00315F34" w14:paraId="12D22A36" w14:textId="77777777" w:rsidTr="00850C9D">
        <w:trPr>
          <w:trHeight w:val="649"/>
        </w:trPr>
        <w:tc>
          <w:tcPr>
            <w:tcW w:w="993" w:type="dxa"/>
          </w:tcPr>
          <w:p w14:paraId="322F2BEE" w14:textId="77777777" w:rsidR="00DF59EF" w:rsidRPr="002F7731" w:rsidRDefault="00DF59EF" w:rsidP="00850C9D">
            <w:pPr>
              <w:jc w:val="center"/>
              <w:rPr>
                <w:sz w:val="28"/>
                <w:szCs w:val="28"/>
              </w:rPr>
            </w:pPr>
            <w:r w:rsidRPr="004C02EE">
              <w:rPr>
                <w:sz w:val="28"/>
                <w:szCs w:val="28"/>
              </w:rPr>
              <w:t xml:space="preserve">ОК </w:t>
            </w:r>
            <w:r>
              <w:rPr>
                <w:sz w:val="28"/>
                <w:szCs w:val="28"/>
              </w:rPr>
              <w:t>0</w:t>
            </w:r>
            <w:r w:rsidRPr="004C02EE">
              <w:rPr>
                <w:sz w:val="28"/>
                <w:szCs w:val="28"/>
              </w:rPr>
              <w:t>5</w:t>
            </w:r>
          </w:p>
        </w:tc>
        <w:tc>
          <w:tcPr>
            <w:tcW w:w="4961" w:type="dxa"/>
          </w:tcPr>
          <w:p w14:paraId="56B50B66" w14:textId="77777777" w:rsidR="00DF59EF" w:rsidRPr="00315F34" w:rsidRDefault="00DF59EF" w:rsidP="00850C9D">
            <w:pPr>
              <w:pStyle w:val="a8"/>
            </w:pPr>
            <w:r>
              <w:rPr>
                <w:iCs/>
              </w:rPr>
              <w:t xml:space="preserve">Уо05.1 - </w:t>
            </w:r>
            <w:r w:rsidRPr="00A71CAF">
              <w:rPr>
                <w:iCs/>
              </w:rPr>
              <w:t xml:space="preserve">грамотно </w:t>
            </w:r>
            <w:r w:rsidRPr="00A71CAF">
              <w:rPr>
                <w:bCs/>
              </w:rPr>
              <w:t xml:space="preserve">излагать свои мысли и оформлять документы по профессиональной тематике на государственном языке, </w:t>
            </w:r>
            <w:r w:rsidRPr="00A71CAF">
              <w:rPr>
                <w:iCs/>
              </w:rPr>
              <w:t>проявлять толерантность в рабочем коллективе</w:t>
            </w:r>
          </w:p>
        </w:tc>
        <w:tc>
          <w:tcPr>
            <w:tcW w:w="3402" w:type="dxa"/>
          </w:tcPr>
          <w:p w14:paraId="7A831BE5" w14:textId="77777777" w:rsidR="00DF59EF" w:rsidRPr="00315F34" w:rsidRDefault="00DF59EF" w:rsidP="00850C9D">
            <w:pPr>
              <w:pStyle w:val="a8"/>
            </w:pPr>
            <w:r>
              <w:rPr>
                <w:bCs/>
                <w:iCs/>
              </w:rPr>
              <w:t xml:space="preserve">Зо05.1 - </w:t>
            </w:r>
            <w:r w:rsidRPr="00A71CAF">
              <w:rPr>
                <w:bCs/>
              </w:rPr>
              <w:t>особенности социального и культурного контекста; правила оформления документов и построения устных сообщений.</w:t>
            </w:r>
          </w:p>
        </w:tc>
      </w:tr>
      <w:tr w:rsidR="00DF59EF" w:rsidRPr="00315F34" w14:paraId="2AF039E7" w14:textId="77777777" w:rsidTr="00850C9D">
        <w:trPr>
          <w:trHeight w:val="649"/>
        </w:trPr>
        <w:tc>
          <w:tcPr>
            <w:tcW w:w="993" w:type="dxa"/>
          </w:tcPr>
          <w:p w14:paraId="23AA2393" w14:textId="77777777" w:rsidR="00DF59EF" w:rsidRPr="002F7731" w:rsidRDefault="00DF59EF" w:rsidP="00850C9D">
            <w:pPr>
              <w:jc w:val="center"/>
              <w:rPr>
                <w:sz w:val="28"/>
                <w:szCs w:val="28"/>
              </w:rPr>
            </w:pPr>
            <w:r w:rsidRPr="004C02EE">
              <w:rPr>
                <w:sz w:val="28"/>
                <w:szCs w:val="28"/>
              </w:rPr>
              <w:t xml:space="preserve">ОК </w:t>
            </w:r>
            <w:r>
              <w:rPr>
                <w:sz w:val="28"/>
                <w:szCs w:val="28"/>
              </w:rPr>
              <w:t>0</w:t>
            </w:r>
            <w:r w:rsidRPr="004C02EE">
              <w:rPr>
                <w:sz w:val="28"/>
                <w:szCs w:val="28"/>
              </w:rPr>
              <w:t>6</w:t>
            </w:r>
          </w:p>
        </w:tc>
        <w:tc>
          <w:tcPr>
            <w:tcW w:w="4961" w:type="dxa"/>
          </w:tcPr>
          <w:p w14:paraId="51237C98" w14:textId="77777777" w:rsidR="00DF59EF" w:rsidRPr="00315F34" w:rsidRDefault="00DF59EF" w:rsidP="00850C9D">
            <w:pPr>
              <w:pStyle w:val="a8"/>
            </w:pPr>
            <w:r>
              <w:rPr>
                <w:bCs/>
                <w:iCs/>
              </w:rPr>
              <w:t xml:space="preserve">Уо06.1 - </w:t>
            </w:r>
            <w:r w:rsidRPr="00A71CAF">
              <w:rPr>
                <w:bCs/>
                <w:iCs/>
              </w:rPr>
              <w:t>описывать значимость своей профессии</w:t>
            </w:r>
          </w:p>
        </w:tc>
        <w:tc>
          <w:tcPr>
            <w:tcW w:w="3402" w:type="dxa"/>
          </w:tcPr>
          <w:p w14:paraId="596FA3EA" w14:textId="77777777" w:rsidR="00DF59EF" w:rsidRPr="00315F34" w:rsidRDefault="00DF59EF" w:rsidP="00850C9D">
            <w:pPr>
              <w:pStyle w:val="a8"/>
            </w:pPr>
            <w:r>
              <w:rPr>
                <w:bCs/>
                <w:iCs/>
              </w:rPr>
              <w:t xml:space="preserve">Зо06.1 - </w:t>
            </w:r>
            <w:r w:rsidRPr="00A71CAF">
              <w:rPr>
                <w:bCs/>
                <w:iCs/>
              </w:rPr>
              <w:t>сущность гражданско-патриотической позиции, общечеловеческих ценностей; значимость профессиональной деятельности по профессии</w:t>
            </w:r>
          </w:p>
        </w:tc>
      </w:tr>
      <w:tr w:rsidR="00DF59EF" w:rsidRPr="00315F34" w14:paraId="4F889804" w14:textId="77777777" w:rsidTr="00850C9D">
        <w:trPr>
          <w:trHeight w:val="649"/>
        </w:trPr>
        <w:tc>
          <w:tcPr>
            <w:tcW w:w="993" w:type="dxa"/>
          </w:tcPr>
          <w:p w14:paraId="5CEA09FD" w14:textId="77777777" w:rsidR="00DF59EF" w:rsidRPr="002F7731" w:rsidRDefault="00DF59EF" w:rsidP="00850C9D">
            <w:pPr>
              <w:jc w:val="center"/>
              <w:rPr>
                <w:sz w:val="28"/>
                <w:szCs w:val="28"/>
              </w:rPr>
            </w:pPr>
            <w:r w:rsidRPr="004C02EE">
              <w:rPr>
                <w:sz w:val="28"/>
                <w:szCs w:val="28"/>
              </w:rPr>
              <w:t xml:space="preserve">ОК </w:t>
            </w:r>
            <w:r>
              <w:rPr>
                <w:sz w:val="28"/>
                <w:szCs w:val="28"/>
              </w:rPr>
              <w:t>0</w:t>
            </w:r>
            <w:r w:rsidRPr="004C02EE">
              <w:rPr>
                <w:sz w:val="28"/>
                <w:szCs w:val="28"/>
              </w:rPr>
              <w:t>7</w:t>
            </w:r>
          </w:p>
        </w:tc>
        <w:tc>
          <w:tcPr>
            <w:tcW w:w="4961" w:type="dxa"/>
          </w:tcPr>
          <w:p w14:paraId="198E1C29" w14:textId="77777777" w:rsidR="00DF59EF" w:rsidRDefault="00DF59EF" w:rsidP="00850C9D">
            <w:pPr>
              <w:suppressAutoHyphens/>
              <w:jc w:val="both"/>
              <w:rPr>
                <w:bCs/>
                <w:iCs/>
              </w:rPr>
            </w:pPr>
            <w:r>
              <w:rPr>
                <w:bCs/>
                <w:iCs/>
              </w:rPr>
              <w:t xml:space="preserve">Уо07.1 - </w:t>
            </w:r>
            <w:r w:rsidRPr="00A71CAF">
              <w:rPr>
                <w:bCs/>
                <w:iCs/>
              </w:rPr>
              <w:t xml:space="preserve">соблюдать нормы экологической безопасности; </w:t>
            </w:r>
          </w:p>
          <w:p w14:paraId="7BDAFDEC" w14:textId="77777777" w:rsidR="00DF59EF" w:rsidRPr="00315F34" w:rsidRDefault="00DF59EF" w:rsidP="00850C9D">
            <w:pPr>
              <w:pStyle w:val="a8"/>
            </w:pPr>
            <w:r>
              <w:rPr>
                <w:bCs/>
                <w:iCs/>
              </w:rPr>
              <w:t xml:space="preserve">Уо07.2 - </w:t>
            </w:r>
            <w:r w:rsidRPr="00A71CAF">
              <w:rPr>
                <w:bCs/>
                <w:iCs/>
              </w:rPr>
              <w:t>определять направления ресурсосбережения в рамках профессиональной деятельности по профессии</w:t>
            </w:r>
          </w:p>
        </w:tc>
        <w:tc>
          <w:tcPr>
            <w:tcW w:w="3402" w:type="dxa"/>
          </w:tcPr>
          <w:p w14:paraId="1B4C4D4F" w14:textId="77777777" w:rsidR="00DF59EF" w:rsidRDefault="00DF59EF" w:rsidP="00850C9D">
            <w:pPr>
              <w:suppressAutoHyphens/>
              <w:jc w:val="both"/>
              <w:rPr>
                <w:bCs/>
                <w:iCs/>
              </w:rPr>
            </w:pPr>
            <w:r>
              <w:rPr>
                <w:bCs/>
                <w:iCs/>
              </w:rPr>
              <w:t xml:space="preserve">Зо07.1 - </w:t>
            </w:r>
            <w:r w:rsidRPr="00A71CAF">
              <w:rPr>
                <w:bCs/>
                <w:iCs/>
              </w:rPr>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w:t>
            </w:r>
          </w:p>
          <w:p w14:paraId="593E8BDE" w14:textId="77777777" w:rsidR="00DF59EF" w:rsidRPr="00315F34" w:rsidRDefault="00DF59EF" w:rsidP="00850C9D">
            <w:pPr>
              <w:pStyle w:val="a8"/>
            </w:pPr>
            <w:r>
              <w:rPr>
                <w:bCs/>
                <w:iCs/>
              </w:rPr>
              <w:t xml:space="preserve">Зо07.2 - </w:t>
            </w:r>
            <w:r w:rsidRPr="00A71CAF">
              <w:rPr>
                <w:bCs/>
                <w:iCs/>
              </w:rPr>
              <w:t>пути обеспечения ресурсосбережения</w:t>
            </w:r>
          </w:p>
        </w:tc>
      </w:tr>
      <w:tr w:rsidR="00DF59EF" w:rsidRPr="00315F34" w14:paraId="28CEC0CC" w14:textId="77777777" w:rsidTr="00850C9D">
        <w:trPr>
          <w:trHeight w:val="649"/>
        </w:trPr>
        <w:tc>
          <w:tcPr>
            <w:tcW w:w="993" w:type="dxa"/>
          </w:tcPr>
          <w:p w14:paraId="463CBF86" w14:textId="77777777" w:rsidR="00DF59EF" w:rsidRPr="004C02EE" w:rsidRDefault="00DF59EF" w:rsidP="00850C9D">
            <w:pPr>
              <w:jc w:val="center"/>
              <w:rPr>
                <w:sz w:val="28"/>
                <w:szCs w:val="28"/>
              </w:rPr>
            </w:pPr>
            <w:r>
              <w:rPr>
                <w:sz w:val="28"/>
                <w:szCs w:val="28"/>
              </w:rPr>
              <w:t>ОК 08</w:t>
            </w:r>
          </w:p>
        </w:tc>
        <w:tc>
          <w:tcPr>
            <w:tcW w:w="4961" w:type="dxa"/>
          </w:tcPr>
          <w:p w14:paraId="238C4B01" w14:textId="77777777" w:rsidR="00DF59EF" w:rsidRDefault="00DF59EF" w:rsidP="00850C9D">
            <w:pPr>
              <w:suppressAutoHyphens/>
              <w:jc w:val="both"/>
              <w:rPr>
                <w:iCs/>
              </w:rPr>
            </w:pPr>
            <w:r>
              <w:rPr>
                <w:iCs/>
              </w:rPr>
              <w:t>Уо</w:t>
            </w:r>
            <w:r w:rsidRPr="00C16D93">
              <w:rPr>
                <w:iCs/>
              </w:rPr>
              <w:t>08.1 -</w:t>
            </w:r>
            <w:r>
              <w:rPr>
                <w:b/>
                <w:iCs/>
              </w:rPr>
              <w:t xml:space="preserve"> </w:t>
            </w:r>
            <w:r w:rsidRPr="00A71CAF">
              <w:rPr>
                <w:iCs/>
              </w:rPr>
              <w:t xml:space="preserve">использовать физкультурно-оздоровительную деятельность для укрепления здоровья, достижения жизненных и профессиональных целей; </w:t>
            </w:r>
          </w:p>
          <w:p w14:paraId="5826183D" w14:textId="77777777" w:rsidR="00DF59EF" w:rsidRDefault="00DF59EF" w:rsidP="00850C9D">
            <w:pPr>
              <w:suppressAutoHyphens/>
              <w:jc w:val="both"/>
              <w:rPr>
                <w:iCs/>
              </w:rPr>
            </w:pPr>
            <w:r>
              <w:rPr>
                <w:iCs/>
              </w:rPr>
              <w:t>Уо</w:t>
            </w:r>
            <w:r w:rsidRPr="00C16D93">
              <w:rPr>
                <w:iCs/>
              </w:rPr>
              <w:t>08.</w:t>
            </w:r>
            <w:r>
              <w:rPr>
                <w:iCs/>
              </w:rPr>
              <w:t>2</w:t>
            </w:r>
            <w:r w:rsidRPr="00C16D93">
              <w:rPr>
                <w:iCs/>
              </w:rPr>
              <w:t xml:space="preserve"> -</w:t>
            </w:r>
            <w:r>
              <w:rPr>
                <w:b/>
                <w:iCs/>
              </w:rPr>
              <w:t xml:space="preserve"> </w:t>
            </w:r>
            <w:r w:rsidRPr="00A71CAF">
              <w:rPr>
                <w:iCs/>
              </w:rPr>
              <w:t xml:space="preserve">применять рациональные приемы двигательных функций в профессиональной деятельности; </w:t>
            </w:r>
          </w:p>
          <w:p w14:paraId="487CC2D0" w14:textId="77777777" w:rsidR="00DF59EF" w:rsidRPr="00315F34" w:rsidRDefault="00DF59EF" w:rsidP="00850C9D">
            <w:pPr>
              <w:pStyle w:val="a8"/>
            </w:pPr>
            <w:r>
              <w:rPr>
                <w:iCs/>
              </w:rPr>
              <w:t>Уо</w:t>
            </w:r>
            <w:r w:rsidRPr="00C16D93">
              <w:rPr>
                <w:iCs/>
              </w:rPr>
              <w:t>08.</w:t>
            </w:r>
            <w:r>
              <w:rPr>
                <w:iCs/>
              </w:rPr>
              <w:t>3</w:t>
            </w:r>
            <w:r w:rsidRPr="00C16D93">
              <w:rPr>
                <w:iCs/>
              </w:rPr>
              <w:t xml:space="preserve"> -</w:t>
            </w:r>
            <w:r>
              <w:rPr>
                <w:b/>
                <w:iCs/>
              </w:rPr>
              <w:t xml:space="preserve"> </w:t>
            </w:r>
            <w:r w:rsidRPr="00A71CAF">
              <w:rPr>
                <w:iCs/>
              </w:rPr>
              <w:t>пользоваться средствами профилактики перенапряжения характерными для данной профессии</w:t>
            </w:r>
          </w:p>
        </w:tc>
        <w:tc>
          <w:tcPr>
            <w:tcW w:w="3402" w:type="dxa"/>
          </w:tcPr>
          <w:p w14:paraId="754A798E" w14:textId="77777777" w:rsidR="00DF59EF" w:rsidRDefault="00DF59EF" w:rsidP="00850C9D">
            <w:pPr>
              <w:suppressAutoHyphens/>
              <w:jc w:val="both"/>
              <w:rPr>
                <w:iCs/>
              </w:rPr>
            </w:pPr>
            <w:r>
              <w:rPr>
                <w:iCs/>
              </w:rPr>
              <w:t>Зо</w:t>
            </w:r>
            <w:r w:rsidRPr="00C16D93">
              <w:rPr>
                <w:iCs/>
              </w:rPr>
              <w:t>08.1 -</w:t>
            </w:r>
            <w:r>
              <w:rPr>
                <w:b/>
                <w:iCs/>
              </w:rPr>
              <w:t xml:space="preserve"> </w:t>
            </w:r>
            <w:r w:rsidRPr="00A71CAF">
              <w:rPr>
                <w:iCs/>
              </w:rPr>
              <w:t xml:space="preserve">роль физической культуры в общекультурном, профессиональном и социальном развитии человека; </w:t>
            </w:r>
          </w:p>
          <w:p w14:paraId="45262E2D" w14:textId="77777777" w:rsidR="00DF59EF" w:rsidRDefault="00DF59EF" w:rsidP="00850C9D">
            <w:pPr>
              <w:suppressAutoHyphens/>
              <w:jc w:val="both"/>
              <w:rPr>
                <w:iCs/>
              </w:rPr>
            </w:pPr>
            <w:r>
              <w:rPr>
                <w:iCs/>
              </w:rPr>
              <w:t>Зо</w:t>
            </w:r>
            <w:r w:rsidRPr="00C16D93">
              <w:rPr>
                <w:iCs/>
              </w:rPr>
              <w:t>08.</w:t>
            </w:r>
            <w:r>
              <w:rPr>
                <w:iCs/>
              </w:rPr>
              <w:t>2</w:t>
            </w:r>
            <w:r w:rsidRPr="00C16D93">
              <w:rPr>
                <w:iCs/>
              </w:rPr>
              <w:t xml:space="preserve"> -</w:t>
            </w:r>
            <w:r>
              <w:rPr>
                <w:b/>
                <w:iCs/>
              </w:rPr>
              <w:t xml:space="preserve"> </w:t>
            </w:r>
            <w:r w:rsidRPr="00A71CAF">
              <w:rPr>
                <w:iCs/>
              </w:rPr>
              <w:t xml:space="preserve">основы здорового образа жизни; условия профессиональной деятельности и зоны риска физического здоровья для профессии; </w:t>
            </w:r>
          </w:p>
          <w:p w14:paraId="64C65C45" w14:textId="77777777" w:rsidR="00DF59EF" w:rsidRPr="00315F34" w:rsidRDefault="00DF59EF" w:rsidP="00850C9D">
            <w:pPr>
              <w:pStyle w:val="a8"/>
            </w:pPr>
            <w:r>
              <w:rPr>
                <w:iCs/>
              </w:rPr>
              <w:t>Зо</w:t>
            </w:r>
            <w:r w:rsidRPr="00C16D93">
              <w:rPr>
                <w:iCs/>
              </w:rPr>
              <w:t>08.</w:t>
            </w:r>
            <w:r>
              <w:rPr>
                <w:iCs/>
              </w:rPr>
              <w:t>3</w:t>
            </w:r>
            <w:r w:rsidRPr="00C16D93">
              <w:rPr>
                <w:iCs/>
              </w:rPr>
              <w:t xml:space="preserve"> -</w:t>
            </w:r>
            <w:r>
              <w:rPr>
                <w:b/>
                <w:iCs/>
              </w:rPr>
              <w:t xml:space="preserve"> </w:t>
            </w:r>
            <w:r w:rsidRPr="00A71CAF">
              <w:rPr>
                <w:iCs/>
              </w:rPr>
              <w:t>средства профилактики перенапряжения</w:t>
            </w:r>
          </w:p>
        </w:tc>
      </w:tr>
      <w:tr w:rsidR="00DF59EF" w:rsidRPr="00315F34" w14:paraId="37DE24A1" w14:textId="77777777" w:rsidTr="00850C9D">
        <w:trPr>
          <w:trHeight w:val="649"/>
        </w:trPr>
        <w:tc>
          <w:tcPr>
            <w:tcW w:w="993" w:type="dxa"/>
          </w:tcPr>
          <w:p w14:paraId="1EC72402" w14:textId="77777777" w:rsidR="00DF59EF" w:rsidRPr="004C02EE" w:rsidRDefault="00DF59EF" w:rsidP="00850C9D">
            <w:pPr>
              <w:jc w:val="center"/>
              <w:rPr>
                <w:sz w:val="28"/>
                <w:szCs w:val="28"/>
              </w:rPr>
            </w:pPr>
            <w:r>
              <w:rPr>
                <w:sz w:val="28"/>
                <w:szCs w:val="28"/>
              </w:rPr>
              <w:lastRenderedPageBreak/>
              <w:t>ОК 09</w:t>
            </w:r>
          </w:p>
        </w:tc>
        <w:tc>
          <w:tcPr>
            <w:tcW w:w="4961" w:type="dxa"/>
          </w:tcPr>
          <w:p w14:paraId="58BD28A8" w14:textId="77777777" w:rsidR="00DF59EF" w:rsidRDefault="00DF59EF" w:rsidP="00850C9D">
            <w:pPr>
              <w:suppressAutoHyphens/>
              <w:jc w:val="both"/>
              <w:rPr>
                <w:bCs/>
                <w:iCs/>
              </w:rPr>
            </w:pPr>
            <w:r>
              <w:rPr>
                <w:iCs/>
              </w:rPr>
              <w:t>Уо</w:t>
            </w:r>
            <w:r w:rsidRPr="00C16D93">
              <w:rPr>
                <w:iCs/>
              </w:rPr>
              <w:t>0</w:t>
            </w:r>
            <w:r>
              <w:rPr>
                <w:iCs/>
              </w:rPr>
              <w:t>9</w:t>
            </w:r>
            <w:r w:rsidRPr="00C16D93">
              <w:rPr>
                <w:iCs/>
              </w:rPr>
              <w:t>.1 -</w:t>
            </w:r>
            <w:r>
              <w:rPr>
                <w:b/>
                <w:iCs/>
              </w:rPr>
              <w:t xml:space="preserve"> </w:t>
            </w:r>
            <w:r w:rsidRPr="00A71CAF">
              <w:rPr>
                <w:bCs/>
                <w:iCs/>
              </w:rPr>
              <w:t xml:space="preserve">применять средства информационных технологий для решения профессиональных задач; </w:t>
            </w:r>
          </w:p>
          <w:p w14:paraId="6BCD9D41" w14:textId="77777777" w:rsidR="00DF59EF" w:rsidRPr="00315F34" w:rsidRDefault="00DF59EF" w:rsidP="00850C9D">
            <w:pPr>
              <w:pStyle w:val="a8"/>
            </w:pPr>
            <w:r>
              <w:rPr>
                <w:iCs/>
              </w:rPr>
              <w:t>Уо</w:t>
            </w:r>
            <w:r w:rsidRPr="00C16D93">
              <w:rPr>
                <w:iCs/>
              </w:rPr>
              <w:t>0</w:t>
            </w:r>
            <w:r>
              <w:rPr>
                <w:iCs/>
              </w:rPr>
              <w:t>9</w:t>
            </w:r>
            <w:r w:rsidRPr="00C16D93">
              <w:rPr>
                <w:iCs/>
              </w:rPr>
              <w:t>.</w:t>
            </w:r>
            <w:r>
              <w:rPr>
                <w:iCs/>
              </w:rPr>
              <w:t>2</w:t>
            </w:r>
            <w:r w:rsidRPr="00C16D93">
              <w:rPr>
                <w:iCs/>
              </w:rPr>
              <w:t xml:space="preserve"> -</w:t>
            </w:r>
            <w:r>
              <w:rPr>
                <w:b/>
                <w:iCs/>
              </w:rPr>
              <w:t xml:space="preserve"> </w:t>
            </w:r>
            <w:r w:rsidRPr="00A71CAF">
              <w:rPr>
                <w:bCs/>
                <w:iCs/>
              </w:rPr>
              <w:t>использовать современное программное обеспечение</w:t>
            </w:r>
          </w:p>
        </w:tc>
        <w:tc>
          <w:tcPr>
            <w:tcW w:w="3402" w:type="dxa"/>
          </w:tcPr>
          <w:p w14:paraId="4A16B9DA" w14:textId="77777777" w:rsidR="00DF59EF" w:rsidRDefault="00DF59EF" w:rsidP="00850C9D">
            <w:pPr>
              <w:suppressAutoHyphens/>
              <w:jc w:val="both"/>
              <w:rPr>
                <w:bCs/>
                <w:iCs/>
              </w:rPr>
            </w:pPr>
            <w:r>
              <w:rPr>
                <w:bCs/>
                <w:iCs/>
              </w:rPr>
              <w:t>Зо</w:t>
            </w:r>
            <w:r w:rsidRPr="00C16D93">
              <w:rPr>
                <w:bCs/>
                <w:iCs/>
              </w:rPr>
              <w:t>09.1 -</w:t>
            </w:r>
            <w:r>
              <w:rPr>
                <w:b/>
                <w:bCs/>
                <w:iCs/>
              </w:rPr>
              <w:t xml:space="preserve"> </w:t>
            </w:r>
            <w:r w:rsidRPr="00A71CAF">
              <w:rPr>
                <w:bCs/>
                <w:iCs/>
              </w:rPr>
              <w:t xml:space="preserve">современные средства и устройства информатизации; </w:t>
            </w:r>
          </w:p>
          <w:p w14:paraId="64E4C81E" w14:textId="77777777" w:rsidR="00DF59EF" w:rsidRPr="00F65FBA" w:rsidRDefault="00DF59EF" w:rsidP="00850C9D">
            <w:pPr>
              <w:pStyle w:val="a8"/>
            </w:pPr>
            <w:r>
              <w:rPr>
                <w:bCs/>
                <w:iCs/>
              </w:rPr>
              <w:t>Зо</w:t>
            </w:r>
            <w:r w:rsidRPr="00C16D93">
              <w:rPr>
                <w:bCs/>
                <w:iCs/>
              </w:rPr>
              <w:t>09.</w:t>
            </w:r>
            <w:r>
              <w:rPr>
                <w:bCs/>
                <w:iCs/>
              </w:rPr>
              <w:t>2</w:t>
            </w:r>
            <w:r>
              <w:rPr>
                <w:b/>
                <w:bCs/>
                <w:iCs/>
              </w:rPr>
              <w:t xml:space="preserve"> - </w:t>
            </w:r>
            <w:r w:rsidRPr="00A71CAF">
              <w:rPr>
                <w:bCs/>
                <w:iCs/>
              </w:rPr>
              <w:t>порядок их применения и программное обеспечение в профессиональной деятельности</w:t>
            </w:r>
          </w:p>
        </w:tc>
      </w:tr>
      <w:tr w:rsidR="00DF59EF" w:rsidRPr="00315F34" w14:paraId="6B8752E0" w14:textId="77777777" w:rsidTr="00850C9D">
        <w:trPr>
          <w:trHeight w:val="649"/>
        </w:trPr>
        <w:tc>
          <w:tcPr>
            <w:tcW w:w="993" w:type="dxa"/>
          </w:tcPr>
          <w:p w14:paraId="60300662" w14:textId="77777777" w:rsidR="00DF59EF" w:rsidRPr="004C02EE" w:rsidRDefault="00DF59EF" w:rsidP="00850C9D">
            <w:pPr>
              <w:jc w:val="center"/>
              <w:rPr>
                <w:sz w:val="28"/>
                <w:szCs w:val="28"/>
              </w:rPr>
            </w:pPr>
            <w:r>
              <w:rPr>
                <w:sz w:val="28"/>
                <w:szCs w:val="28"/>
              </w:rPr>
              <w:t>ОК 10</w:t>
            </w:r>
          </w:p>
        </w:tc>
        <w:tc>
          <w:tcPr>
            <w:tcW w:w="4961" w:type="dxa"/>
          </w:tcPr>
          <w:p w14:paraId="2D71CBE6" w14:textId="77777777" w:rsidR="00DF59EF" w:rsidRDefault="00DF59EF" w:rsidP="00850C9D">
            <w:pPr>
              <w:suppressAutoHyphens/>
              <w:rPr>
                <w:iCs/>
              </w:rPr>
            </w:pPr>
            <w:r>
              <w:rPr>
                <w:bCs/>
                <w:iCs/>
              </w:rPr>
              <w:t>Уо</w:t>
            </w:r>
            <w:r w:rsidRPr="00C16D93">
              <w:rPr>
                <w:bCs/>
                <w:iCs/>
              </w:rPr>
              <w:t>10.1 -</w:t>
            </w:r>
            <w:r>
              <w:rPr>
                <w:b/>
                <w:bCs/>
                <w:iCs/>
              </w:rPr>
              <w:t xml:space="preserve"> </w:t>
            </w:r>
            <w:r w:rsidRPr="00A71CAF">
              <w:rPr>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1A7F86C" w14:textId="77777777" w:rsidR="00DF59EF" w:rsidRDefault="00DF59EF" w:rsidP="00850C9D">
            <w:pPr>
              <w:suppressAutoHyphens/>
              <w:rPr>
                <w:iCs/>
              </w:rPr>
            </w:pPr>
            <w:r>
              <w:rPr>
                <w:bCs/>
                <w:iCs/>
              </w:rPr>
              <w:t>Уо</w:t>
            </w:r>
            <w:r w:rsidRPr="00C16D93">
              <w:rPr>
                <w:bCs/>
                <w:iCs/>
              </w:rPr>
              <w:t>10.</w:t>
            </w:r>
            <w:r>
              <w:rPr>
                <w:bCs/>
                <w:iCs/>
              </w:rPr>
              <w:t>2</w:t>
            </w:r>
            <w:r w:rsidRPr="00C16D93">
              <w:rPr>
                <w:bCs/>
                <w:iCs/>
              </w:rPr>
              <w:t xml:space="preserve"> -</w:t>
            </w:r>
            <w:r>
              <w:rPr>
                <w:b/>
                <w:bCs/>
                <w:iCs/>
              </w:rPr>
              <w:t xml:space="preserve"> </w:t>
            </w:r>
            <w:r w:rsidRPr="00A71CAF">
              <w:rPr>
                <w:iCs/>
              </w:rPr>
              <w:t xml:space="preserve">участвовать в диалогах на знакомые общие и профессиональные темы; </w:t>
            </w:r>
          </w:p>
          <w:p w14:paraId="23F1EDC0" w14:textId="77777777" w:rsidR="00DF59EF" w:rsidRDefault="00DF59EF" w:rsidP="00850C9D">
            <w:pPr>
              <w:suppressAutoHyphens/>
              <w:rPr>
                <w:iCs/>
              </w:rPr>
            </w:pPr>
            <w:r>
              <w:rPr>
                <w:bCs/>
                <w:iCs/>
              </w:rPr>
              <w:t>Уо</w:t>
            </w:r>
            <w:r w:rsidRPr="00C16D93">
              <w:rPr>
                <w:bCs/>
                <w:iCs/>
              </w:rPr>
              <w:t>10.</w:t>
            </w:r>
            <w:r>
              <w:rPr>
                <w:bCs/>
                <w:iCs/>
              </w:rPr>
              <w:t>3</w:t>
            </w:r>
            <w:r w:rsidRPr="00C16D93">
              <w:rPr>
                <w:bCs/>
                <w:iCs/>
              </w:rPr>
              <w:t xml:space="preserve"> -</w:t>
            </w:r>
            <w:r>
              <w:rPr>
                <w:b/>
                <w:bCs/>
                <w:iCs/>
              </w:rPr>
              <w:t xml:space="preserve"> </w:t>
            </w:r>
            <w:r w:rsidRPr="00A71CAF">
              <w:rPr>
                <w:iCs/>
              </w:rPr>
              <w:t xml:space="preserve">строить простые высказывания о себе и о своей профессиональной деятельности; </w:t>
            </w:r>
          </w:p>
          <w:p w14:paraId="133AA02B" w14:textId="77777777" w:rsidR="00DF59EF" w:rsidRDefault="00DF59EF" w:rsidP="00850C9D">
            <w:pPr>
              <w:suppressAutoHyphens/>
              <w:rPr>
                <w:iCs/>
              </w:rPr>
            </w:pPr>
            <w:r>
              <w:rPr>
                <w:bCs/>
                <w:iCs/>
              </w:rPr>
              <w:t>Уо</w:t>
            </w:r>
            <w:r w:rsidRPr="00C16D93">
              <w:rPr>
                <w:bCs/>
                <w:iCs/>
              </w:rPr>
              <w:t>10.</w:t>
            </w:r>
            <w:r>
              <w:rPr>
                <w:bCs/>
                <w:iCs/>
              </w:rPr>
              <w:t>4</w:t>
            </w:r>
            <w:r w:rsidRPr="00C16D93">
              <w:rPr>
                <w:bCs/>
                <w:iCs/>
              </w:rPr>
              <w:t xml:space="preserve"> -</w:t>
            </w:r>
            <w:r>
              <w:rPr>
                <w:b/>
                <w:bCs/>
                <w:iCs/>
              </w:rPr>
              <w:t xml:space="preserve"> </w:t>
            </w:r>
            <w:r w:rsidRPr="00A71CAF">
              <w:rPr>
                <w:iCs/>
              </w:rPr>
              <w:t xml:space="preserve">кратко обосновывать и объяснить свои действия (текущие и планируемые); </w:t>
            </w:r>
          </w:p>
          <w:p w14:paraId="4B1F4030" w14:textId="77777777" w:rsidR="00DF59EF" w:rsidRPr="00315F34" w:rsidRDefault="00DF59EF" w:rsidP="00850C9D">
            <w:pPr>
              <w:pStyle w:val="a8"/>
            </w:pPr>
            <w:r>
              <w:rPr>
                <w:bCs/>
                <w:iCs/>
              </w:rPr>
              <w:t>Уо</w:t>
            </w:r>
            <w:r w:rsidRPr="00C16D93">
              <w:rPr>
                <w:bCs/>
                <w:iCs/>
              </w:rPr>
              <w:t>10.</w:t>
            </w:r>
            <w:r>
              <w:rPr>
                <w:bCs/>
                <w:iCs/>
              </w:rPr>
              <w:t>5</w:t>
            </w:r>
            <w:r w:rsidRPr="00C16D93">
              <w:rPr>
                <w:bCs/>
                <w:iCs/>
              </w:rPr>
              <w:t xml:space="preserve"> -</w:t>
            </w:r>
            <w:r>
              <w:rPr>
                <w:b/>
                <w:bCs/>
                <w:iCs/>
              </w:rPr>
              <w:t xml:space="preserve"> </w:t>
            </w:r>
            <w:r w:rsidRPr="00A71CAF">
              <w:rPr>
                <w:iCs/>
              </w:rPr>
              <w:t>писать простые связные сообщения на знакомые или интересующие профессиональные темы</w:t>
            </w:r>
          </w:p>
        </w:tc>
        <w:tc>
          <w:tcPr>
            <w:tcW w:w="3402" w:type="dxa"/>
          </w:tcPr>
          <w:p w14:paraId="08EE5A3A" w14:textId="77777777" w:rsidR="00DF59EF" w:rsidRDefault="00DF59EF" w:rsidP="00850C9D">
            <w:pPr>
              <w:suppressAutoHyphens/>
              <w:jc w:val="both"/>
              <w:rPr>
                <w:iCs/>
              </w:rPr>
            </w:pPr>
            <w:r>
              <w:rPr>
                <w:iCs/>
              </w:rPr>
              <w:t xml:space="preserve">Зо10.1 - </w:t>
            </w:r>
            <w:r w:rsidRPr="00A71CAF">
              <w:rPr>
                <w:iCs/>
              </w:rPr>
              <w:t xml:space="preserve">правила построения простых и сложных предложений на профессиональные темы; </w:t>
            </w:r>
          </w:p>
          <w:p w14:paraId="3B082AB4" w14:textId="77777777" w:rsidR="00DF59EF" w:rsidRDefault="00DF59EF" w:rsidP="00850C9D">
            <w:pPr>
              <w:suppressAutoHyphens/>
              <w:jc w:val="both"/>
              <w:rPr>
                <w:iCs/>
              </w:rPr>
            </w:pPr>
            <w:r>
              <w:rPr>
                <w:iCs/>
              </w:rPr>
              <w:t xml:space="preserve">Зо10.2 - </w:t>
            </w:r>
            <w:r w:rsidRPr="00A71CAF">
              <w:rPr>
                <w:iCs/>
              </w:rPr>
              <w:t xml:space="preserve">основные общеупотребительные глаголы (бытовая и профессиональная лексика); </w:t>
            </w:r>
          </w:p>
          <w:p w14:paraId="435B07BE" w14:textId="77777777" w:rsidR="00DF59EF" w:rsidRDefault="00DF59EF" w:rsidP="00850C9D">
            <w:pPr>
              <w:suppressAutoHyphens/>
              <w:jc w:val="both"/>
              <w:rPr>
                <w:iCs/>
              </w:rPr>
            </w:pPr>
            <w:r>
              <w:rPr>
                <w:iCs/>
              </w:rPr>
              <w:t xml:space="preserve">Зо10.3 - </w:t>
            </w:r>
            <w:r w:rsidRPr="00A71CAF">
              <w:rPr>
                <w:iCs/>
              </w:rPr>
              <w:t xml:space="preserve">лексический минимум, относящийся к описанию предметов, средств и процессов профессиональной деятельности; </w:t>
            </w:r>
          </w:p>
          <w:p w14:paraId="1644E163" w14:textId="77777777" w:rsidR="00DF59EF" w:rsidRPr="00315F34" w:rsidRDefault="00DF59EF" w:rsidP="00850C9D">
            <w:pPr>
              <w:pStyle w:val="a8"/>
            </w:pPr>
            <w:r>
              <w:rPr>
                <w:iCs/>
              </w:rPr>
              <w:t xml:space="preserve">Зо10.4 - </w:t>
            </w:r>
            <w:r w:rsidRPr="00A71CAF">
              <w:rPr>
                <w:iCs/>
              </w:rPr>
              <w:t>особенности произношения; правила чтения текстов профессиональной направленности</w:t>
            </w:r>
          </w:p>
        </w:tc>
      </w:tr>
      <w:tr w:rsidR="00DF59EF" w:rsidRPr="00315F34" w14:paraId="14B6C580" w14:textId="77777777" w:rsidTr="00850C9D">
        <w:trPr>
          <w:trHeight w:val="284"/>
        </w:trPr>
        <w:tc>
          <w:tcPr>
            <w:tcW w:w="993" w:type="dxa"/>
          </w:tcPr>
          <w:p w14:paraId="41835941" w14:textId="77777777" w:rsidR="00DF59EF" w:rsidRPr="004C02EE" w:rsidRDefault="00DF59EF" w:rsidP="00850C9D">
            <w:pPr>
              <w:jc w:val="center"/>
              <w:rPr>
                <w:sz w:val="28"/>
                <w:szCs w:val="28"/>
              </w:rPr>
            </w:pPr>
            <w:r>
              <w:rPr>
                <w:sz w:val="28"/>
                <w:szCs w:val="28"/>
              </w:rPr>
              <w:t>ОК 11</w:t>
            </w:r>
          </w:p>
        </w:tc>
        <w:tc>
          <w:tcPr>
            <w:tcW w:w="4961" w:type="dxa"/>
          </w:tcPr>
          <w:p w14:paraId="6703F272" w14:textId="77777777" w:rsidR="00DF59EF" w:rsidRPr="00C16D93" w:rsidRDefault="00DF59EF" w:rsidP="00850C9D">
            <w:pPr>
              <w:suppressAutoHyphens/>
              <w:jc w:val="both"/>
              <w:rPr>
                <w:bCs/>
              </w:rPr>
            </w:pPr>
            <w:r>
              <w:rPr>
                <w:bCs/>
                <w:iCs/>
              </w:rPr>
              <w:t>Уо</w:t>
            </w:r>
            <w:r w:rsidRPr="00C16D93">
              <w:rPr>
                <w:bCs/>
                <w:iCs/>
              </w:rPr>
              <w:t xml:space="preserve">11.1 - </w:t>
            </w:r>
            <w:r w:rsidRPr="00C16D93">
              <w:rPr>
                <w:bCs/>
              </w:rPr>
              <w:t xml:space="preserve">выявлять достоинства и недостатки коммерческой идеи; </w:t>
            </w:r>
          </w:p>
          <w:p w14:paraId="1D78E578" w14:textId="77777777" w:rsidR="00DF59EF" w:rsidRDefault="00DF59EF" w:rsidP="00850C9D">
            <w:pPr>
              <w:suppressAutoHyphens/>
              <w:jc w:val="both"/>
              <w:rPr>
                <w:bCs/>
              </w:rPr>
            </w:pPr>
            <w:r>
              <w:rPr>
                <w:bCs/>
                <w:iCs/>
              </w:rPr>
              <w:t>Уо11.2</w:t>
            </w:r>
            <w:r w:rsidRPr="00C16D93">
              <w:rPr>
                <w:bCs/>
                <w:iCs/>
              </w:rPr>
              <w:t xml:space="preserve"> </w:t>
            </w:r>
            <w:r w:rsidRPr="00C16D93">
              <w:rPr>
                <w:bCs/>
              </w:rPr>
              <w:t xml:space="preserve">презентовать идеи открытия собственного дела в профессиональной деятельности; </w:t>
            </w:r>
          </w:p>
          <w:p w14:paraId="4207EF35" w14:textId="77777777" w:rsidR="00DF59EF" w:rsidRPr="00C16D93" w:rsidRDefault="00DF59EF" w:rsidP="00850C9D">
            <w:pPr>
              <w:suppressAutoHyphens/>
              <w:jc w:val="both"/>
              <w:rPr>
                <w:bCs/>
              </w:rPr>
            </w:pPr>
            <w:r>
              <w:rPr>
                <w:bCs/>
                <w:iCs/>
              </w:rPr>
              <w:t>Уо11.3</w:t>
            </w:r>
            <w:r w:rsidRPr="00C16D93">
              <w:rPr>
                <w:bCs/>
                <w:iCs/>
              </w:rPr>
              <w:t xml:space="preserve"> </w:t>
            </w:r>
            <w:r w:rsidRPr="00C16D93">
              <w:rPr>
                <w:bCs/>
              </w:rPr>
              <w:t xml:space="preserve">оформлять бизнес-план; </w:t>
            </w:r>
          </w:p>
          <w:p w14:paraId="45708A16" w14:textId="77777777" w:rsidR="00DF59EF" w:rsidRPr="00C16D93" w:rsidRDefault="00DF59EF" w:rsidP="00850C9D">
            <w:pPr>
              <w:suppressAutoHyphens/>
              <w:jc w:val="both"/>
              <w:rPr>
                <w:bCs/>
              </w:rPr>
            </w:pPr>
            <w:r>
              <w:rPr>
                <w:bCs/>
                <w:iCs/>
              </w:rPr>
              <w:t>Уо11.4</w:t>
            </w:r>
            <w:r w:rsidRPr="00C16D93">
              <w:rPr>
                <w:bCs/>
                <w:iCs/>
              </w:rPr>
              <w:t xml:space="preserve"> </w:t>
            </w:r>
            <w:r w:rsidRPr="00C16D93">
              <w:rPr>
                <w:bCs/>
              </w:rPr>
              <w:t xml:space="preserve">рассчитывать размеры выплат по процентным ставкам кредитования; </w:t>
            </w:r>
          </w:p>
          <w:p w14:paraId="096E52ED" w14:textId="77777777" w:rsidR="00DF59EF" w:rsidRPr="00C16D93" w:rsidRDefault="00DF59EF" w:rsidP="00850C9D">
            <w:pPr>
              <w:suppressAutoHyphens/>
              <w:jc w:val="both"/>
              <w:rPr>
                <w:iCs/>
              </w:rPr>
            </w:pPr>
            <w:r>
              <w:rPr>
                <w:bCs/>
                <w:iCs/>
              </w:rPr>
              <w:t>Уо11.5</w:t>
            </w:r>
            <w:r w:rsidRPr="00C16D93">
              <w:rPr>
                <w:bCs/>
                <w:iCs/>
              </w:rPr>
              <w:t xml:space="preserve"> </w:t>
            </w:r>
            <w:r w:rsidRPr="00C16D93">
              <w:rPr>
                <w:iCs/>
              </w:rPr>
              <w:t xml:space="preserve">определять инвестиционную привлекательность коммерческих идей в рамках профессиональной деятельности; </w:t>
            </w:r>
          </w:p>
          <w:p w14:paraId="686FF4E9" w14:textId="77777777" w:rsidR="00DF59EF" w:rsidRPr="00C16D93" w:rsidRDefault="00DF59EF" w:rsidP="00850C9D">
            <w:pPr>
              <w:suppressAutoHyphens/>
              <w:jc w:val="both"/>
              <w:rPr>
                <w:iCs/>
              </w:rPr>
            </w:pPr>
            <w:r>
              <w:rPr>
                <w:bCs/>
                <w:iCs/>
              </w:rPr>
              <w:t>Уо11.6</w:t>
            </w:r>
            <w:r w:rsidRPr="00C16D93">
              <w:rPr>
                <w:bCs/>
                <w:iCs/>
              </w:rPr>
              <w:t xml:space="preserve"> </w:t>
            </w:r>
            <w:r w:rsidRPr="00C16D93">
              <w:rPr>
                <w:iCs/>
              </w:rPr>
              <w:t xml:space="preserve">презентовать бизнес-идею; </w:t>
            </w:r>
          </w:p>
          <w:p w14:paraId="2A136BEF" w14:textId="77777777" w:rsidR="00DF59EF" w:rsidRPr="00315F34" w:rsidRDefault="00DF59EF" w:rsidP="00850C9D">
            <w:pPr>
              <w:pStyle w:val="a8"/>
            </w:pPr>
            <w:proofErr w:type="spellStart"/>
            <w:r>
              <w:rPr>
                <w:bCs/>
                <w:iCs/>
              </w:rPr>
              <w:t>Уо</w:t>
            </w:r>
            <w:proofErr w:type="spellEnd"/>
            <w:r>
              <w:rPr>
                <w:bCs/>
                <w:iCs/>
              </w:rPr>
              <w:t xml:space="preserve"> 11.7</w:t>
            </w:r>
            <w:r w:rsidRPr="00C16D93">
              <w:rPr>
                <w:bCs/>
                <w:iCs/>
              </w:rPr>
              <w:t xml:space="preserve"> </w:t>
            </w:r>
            <w:r w:rsidRPr="00C16D93">
              <w:rPr>
                <w:iCs/>
              </w:rPr>
              <w:t>о</w:t>
            </w:r>
            <w:r w:rsidRPr="00A71CAF">
              <w:rPr>
                <w:iCs/>
              </w:rPr>
              <w:t>пределять источники финансирования</w:t>
            </w:r>
          </w:p>
        </w:tc>
        <w:tc>
          <w:tcPr>
            <w:tcW w:w="3402" w:type="dxa"/>
          </w:tcPr>
          <w:p w14:paraId="462068C5" w14:textId="77777777" w:rsidR="00DF59EF" w:rsidRDefault="00DF59EF" w:rsidP="00850C9D">
            <w:pPr>
              <w:suppressAutoHyphens/>
              <w:jc w:val="both"/>
              <w:rPr>
                <w:bCs/>
              </w:rPr>
            </w:pPr>
            <w:r>
              <w:rPr>
                <w:bCs/>
              </w:rPr>
              <w:t xml:space="preserve">Зо11.1 - </w:t>
            </w:r>
            <w:r w:rsidRPr="00A71CAF">
              <w:rPr>
                <w:bCs/>
              </w:rPr>
              <w:t xml:space="preserve">основы предпринимательской деятельности; </w:t>
            </w:r>
          </w:p>
          <w:p w14:paraId="64602934" w14:textId="77777777" w:rsidR="00DF59EF" w:rsidRDefault="00DF59EF" w:rsidP="00850C9D">
            <w:pPr>
              <w:suppressAutoHyphens/>
              <w:jc w:val="both"/>
              <w:rPr>
                <w:bCs/>
              </w:rPr>
            </w:pPr>
            <w:r>
              <w:rPr>
                <w:bCs/>
              </w:rPr>
              <w:t xml:space="preserve">Зо11.2 - </w:t>
            </w:r>
            <w:r w:rsidRPr="00A71CAF">
              <w:rPr>
                <w:bCs/>
              </w:rPr>
              <w:t xml:space="preserve">основы финансовой грамотности; правила разработки бизнес-планов; </w:t>
            </w:r>
          </w:p>
          <w:p w14:paraId="58198F59" w14:textId="77777777" w:rsidR="00DF59EF" w:rsidRDefault="00DF59EF" w:rsidP="00850C9D">
            <w:pPr>
              <w:suppressAutoHyphens/>
              <w:jc w:val="both"/>
              <w:rPr>
                <w:bCs/>
              </w:rPr>
            </w:pPr>
            <w:r>
              <w:rPr>
                <w:bCs/>
              </w:rPr>
              <w:t xml:space="preserve">Зо11.3 - </w:t>
            </w:r>
            <w:r w:rsidRPr="00A71CAF">
              <w:rPr>
                <w:bCs/>
              </w:rPr>
              <w:t xml:space="preserve">порядок выстраивания презентации; </w:t>
            </w:r>
          </w:p>
          <w:p w14:paraId="679D32E7" w14:textId="77777777" w:rsidR="00DF59EF" w:rsidRPr="00315F34" w:rsidRDefault="00DF59EF" w:rsidP="00850C9D">
            <w:pPr>
              <w:pStyle w:val="a8"/>
            </w:pPr>
            <w:r>
              <w:rPr>
                <w:bCs/>
              </w:rPr>
              <w:t xml:space="preserve">Зо11.4 - </w:t>
            </w:r>
            <w:r w:rsidRPr="00A71CAF">
              <w:rPr>
                <w:bCs/>
              </w:rPr>
              <w:t>кредитные банковские продукты</w:t>
            </w:r>
          </w:p>
        </w:tc>
      </w:tr>
      <w:tr w:rsidR="00DF59EF" w:rsidRPr="00315F34" w14:paraId="64C399F8" w14:textId="77777777" w:rsidTr="00850C9D">
        <w:trPr>
          <w:trHeight w:val="284"/>
        </w:trPr>
        <w:tc>
          <w:tcPr>
            <w:tcW w:w="993" w:type="dxa"/>
          </w:tcPr>
          <w:p w14:paraId="42C38376" w14:textId="77777777" w:rsidR="00DF59EF" w:rsidRDefault="00DF59EF" w:rsidP="00850C9D">
            <w:pPr>
              <w:jc w:val="center"/>
              <w:rPr>
                <w:sz w:val="28"/>
                <w:szCs w:val="28"/>
              </w:rPr>
            </w:pPr>
            <w:r w:rsidRPr="004F439D">
              <w:t>ПК 1.1</w:t>
            </w:r>
          </w:p>
        </w:tc>
        <w:tc>
          <w:tcPr>
            <w:tcW w:w="4961" w:type="dxa"/>
          </w:tcPr>
          <w:p w14:paraId="6197160A" w14:textId="77777777" w:rsidR="00DF59EF" w:rsidRDefault="00DF59EF" w:rsidP="00850C9D">
            <w:r>
              <w:t xml:space="preserve">У1.1.1 </w:t>
            </w:r>
            <w:r w:rsidRPr="004F439D">
              <w:t xml:space="preserve">- определять целостность упаковки и наличие повреждений оборудования; </w:t>
            </w:r>
          </w:p>
          <w:p w14:paraId="7C35651B" w14:textId="77777777" w:rsidR="00DF59EF" w:rsidRDefault="00DF59EF" w:rsidP="00850C9D">
            <w:r>
              <w:t xml:space="preserve">У1.1.2 </w:t>
            </w:r>
            <w:r w:rsidRPr="004F439D">
              <w:t xml:space="preserve">- определять техническое состояние единиц оборудования; </w:t>
            </w:r>
          </w:p>
          <w:p w14:paraId="2774B718" w14:textId="77777777" w:rsidR="00DF59EF" w:rsidRDefault="00DF59EF" w:rsidP="00850C9D">
            <w:r>
              <w:t xml:space="preserve">У1.1.3 </w:t>
            </w:r>
            <w:r w:rsidRPr="004F439D">
              <w:t xml:space="preserve">-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w:t>
            </w:r>
          </w:p>
          <w:p w14:paraId="43A0D7FB" w14:textId="77777777" w:rsidR="00DF59EF" w:rsidRDefault="00DF59EF" w:rsidP="00850C9D">
            <w:r>
              <w:t xml:space="preserve">У1.1.4 </w:t>
            </w:r>
            <w:r w:rsidRPr="004F439D">
              <w:t xml:space="preserve">- анализировать техническую документацию на выполнение монтажных работ; </w:t>
            </w:r>
          </w:p>
          <w:p w14:paraId="0C8A7DDF" w14:textId="77777777" w:rsidR="00DF59EF" w:rsidRDefault="00DF59EF" w:rsidP="00850C9D">
            <w:r>
              <w:lastRenderedPageBreak/>
              <w:t xml:space="preserve">У1.1.5 - </w:t>
            </w:r>
            <w:r w:rsidRPr="004F439D">
              <w:t xml:space="preserve">читать принципиальные структурные схемы; </w:t>
            </w:r>
          </w:p>
          <w:p w14:paraId="380B84A4" w14:textId="77777777" w:rsidR="00DF59EF" w:rsidRDefault="00DF59EF" w:rsidP="00850C9D">
            <w:r>
              <w:t xml:space="preserve">У1.1.6 </w:t>
            </w:r>
            <w:r w:rsidRPr="004F439D">
              <w:t xml:space="preserve">- выбирать ручной и механизированный инструмент, контрольно-измерительные приборы и приспособления для монтажа оборудования; </w:t>
            </w:r>
          </w:p>
          <w:p w14:paraId="2CEC5CFF" w14:textId="77777777" w:rsidR="00DF59EF" w:rsidRDefault="00DF59EF" w:rsidP="00850C9D">
            <w:r>
              <w:t xml:space="preserve">У1.1.7 </w:t>
            </w:r>
            <w:r w:rsidRPr="004F439D">
              <w:t xml:space="preserve">- изготавливать простые приспособления для монтажа оборудования; </w:t>
            </w:r>
          </w:p>
          <w:p w14:paraId="02B87F2D" w14:textId="77777777" w:rsidR="00DF59EF" w:rsidRDefault="00DF59EF" w:rsidP="00850C9D">
            <w:r>
              <w:t xml:space="preserve">У1.1.8 </w:t>
            </w:r>
            <w:r w:rsidRPr="004F439D">
              <w:t xml:space="preserve">- выполнять подготовку сборочных единиц к монтажу; </w:t>
            </w:r>
          </w:p>
          <w:p w14:paraId="7AF3A155" w14:textId="77777777" w:rsidR="00DF59EF" w:rsidRDefault="00DF59EF" w:rsidP="00850C9D">
            <w:r>
              <w:t xml:space="preserve">У1.1.9 - </w:t>
            </w:r>
            <w:r w:rsidRPr="004F439D">
              <w:t xml:space="preserve">контролировать качество выполненных работ; </w:t>
            </w:r>
          </w:p>
          <w:p w14:paraId="6F813EBA" w14:textId="77777777" w:rsidR="00DF59EF" w:rsidRPr="00A71CAF" w:rsidRDefault="00DF59EF" w:rsidP="00850C9D">
            <w:pPr>
              <w:pStyle w:val="a8"/>
              <w:rPr>
                <w:bCs/>
              </w:rPr>
            </w:pPr>
          </w:p>
        </w:tc>
        <w:tc>
          <w:tcPr>
            <w:tcW w:w="3402" w:type="dxa"/>
          </w:tcPr>
          <w:p w14:paraId="4C505849" w14:textId="77777777" w:rsidR="00DF59EF" w:rsidRDefault="00DF59EF" w:rsidP="00850C9D">
            <w:r>
              <w:lastRenderedPageBreak/>
              <w:t xml:space="preserve">З1.1.1 </w:t>
            </w:r>
            <w:r w:rsidRPr="004F439D">
              <w:t>- основные правила построения чертежей и схем, требования к разработке и</w:t>
            </w:r>
            <w:r>
              <w:t xml:space="preserve"> оформлению конструкторской </w:t>
            </w:r>
            <w:proofErr w:type="gramStart"/>
            <w:r>
              <w:t xml:space="preserve">и </w:t>
            </w:r>
            <w:r w:rsidRPr="004F439D">
              <w:t xml:space="preserve"> технологической</w:t>
            </w:r>
            <w:proofErr w:type="gramEnd"/>
            <w:r w:rsidRPr="004F439D">
              <w:t xml:space="preserve"> документации;</w:t>
            </w:r>
          </w:p>
          <w:p w14:paraId="4157C5F5" w14:textId="77777777" w:rsidR="00DF59EF" w:rsidRDefault="00DF59EF" w:rsidP="00850C9D">
            <w:r w:rsidRPr="004F439D">
              <w:t xml:space="preserve"> </w:t>
            </w:r>
            <w:r>
              <w:t xml:space="preserve">З1.1.2 </w:t>
            </w:r>
            <w:r w:rsidRPr="004F439D">
              <w:t xml:space="preserve">- основы организации производственного и технологического процессов отрасли; </w:t>
            </w:r>
          </w:p>
          <w:p w14:paraId="5F520EE2" w14:textId="77777777" w:rsidR="00DF59EF" w:rsidRDefault="00DF59EF" w:rsidP="00850C9D">
            <w:r>
              <w:t xml:space="preserve">З1.1.3 </w:t>
            </w:r>
            <w:r w:rsidRPr="004F439D">
              <w:t xml:space="preserve">- виды устройство и назначение технологического оборудования отрасли; </w:t>
            </w:r>
          </w:p>
          <w:p w14:paraId="6A11EDDC" w14:textId="77777777" w:rsidR="00DF59EF" w:rsidRDefault="00DF59EF" w:rsidP="00850C9D">
            <w:r>
              <w:lastRenderedPageBreak/>
              <w:t xml:space="preserve">З1.1.4 </w:t>
            </w:r>
            <w:r w:rsidRPr="004F439D">
              <w:t>- требования к разработке и оформлению конструкторской и технологической документации;</w:t>
            </w:r>
          </w:p>
          <w:p w14:paraId="4CDEF121" w14:textId="77777777" w:rsidR="00DF59EF" w:rsidRDefault="00DF59EF" w:rsidP="00850C9D">
            <w:r>
              <w:t xml:space="preserve">З1.1.5 </w:t>
            </w:r>
            <w:r w:rsidRPr="004F439D">
              <w:t xml:space="preserve">- устройство и конструктивные особенности элементов промышленного оборудования, особенности монтажа; </w:t>
            </w:r>
          </w:p>
          <w:p w14:paraId="1FD56185" w14:textId="77777777" w:rsidR="00DF59EF" w:rsidRDefault="00DF59EF" w:rsidP="00850C9D">
            <w:r>
              <w:t xml:space="preserve">З1.1.6 </w:t>
            </w:r>
            <w:r w:rsidRPr="004F439D">
              <w:t xml:space="preserve">- требования охраны труда при выполнении монтажных работ; </w:t>
            </w:r>
          </w:p>
          <w:p w14:paraId="580AFFAF" w14:textId="77777777" w:rsidR="00DF59EF" w:rsidRDefault="00DF59EF" w:rsidP="00850C9D">
            <w:r>
              <w:t xml:space="preserve">З1.1.7 </w:t>
            </w:r>
            <w:r w:rsidRPr="004F439D">
              <w:t xml:space="preserve">- специальные эксплуатационные требования к сборочным единицам; </w:t>
            </w:r>
          </w:p>
          <w:p w14:paraId="38FFCAA5" w14:textId="77777777" w:rsidR="00DF59EF" w:rsidRDefault="00DF59EF" w:rsidP="00850C9D">
            <w:r>
              <w:t>З1.1.8</w:t>
            </w:r>
            <w:r w:rsidRPr="004F439D">
              <w:t xml:space="preserve">- основные понятия метрологии, сертификации и стандартизации; </w:t>
            </w:r>
          </w:p>
          <w:p w14:paraId="480DEF43" w14:textId="77777777" w:rsidR="00DF59EF" w:rsidRDefault="00DF59EF" w:rsidP="00850C9D">
            <w:r>
              <w:t xml:space="preserve">З1.1.9 </w:t>
            </w:r>
            <w:r w:rsidRPr="004F439D">
              <w:t xml:space="preserve">- требования к планировке и оснащению рабочего места; </w:t>
            </w:r>
          </w:p>
          <w:p w14:paraId="59A0B694" w14:textId="77777777" w:rsidR="00DF59EF" w:rsidRDefault="00DF59EF" w:rsidP="00850C9D">
            <w:r>
              <w:t xml:space="preserve">З1.1.10 </w:t>
            </w:r>
            <w:r w:rsidRPr="004F439D">
              <w:t>- виды и назначение ручного и механизированного инструмента, контрольно-измерительных приборов и приспособлений;</w:t>
            </w:r>
          </w:p>
          <w:p w14:paraId="0589326C" w14:textId="77777777" w:rsidR="00DF59EF" w:rsidRDefault="00DF59EF" w:rsidP="00850C9D">
            <w:r>
              <w:t>З1.1.11</w:t>
            </w:r>
            <w:r w:rsidRPr="004F439D">
              <w:t xml:space="preserve">- способы изготовления простых приспособлений; </w:t>
            </w:r>
          </w:p>
          <w:p w14:paraId="7B6006DD" w14:textId="77777777" w:rsidR="00DF59EF" w:rsidRDefault="00DF59EF" w:rsidP="00850C9D">
            <w:r>
              <w:t>З1.1.12</w:t>
            </w:r>
            <w:r w:rsidRPr="004F439D">
              <w:t xml:space="preserve">- виды, свойства, область применения конструкционных и вспомогательных материалов; </w:t>
            </w:r>
          </w:p>
          <w:p w14:paraId="2DF43DE1" w14:textId="77777777" w:rsidR="00DF59EF" w:rsidRDefault="00DF59EF" w:rsidP="00850C9D">
            <w:r>
              <w:t>З1.1.13</w:t>
            </w:r>
            <w:r w:rsidRPr="004F439D">
              <w:t xml:space="preserve">- методы измерения параметров и свойств материалов; </w:t>
            </w:r>
          </w:p>
          <w:p w14:paraId="0DF6A24E" w14:textId="77777777" w:rsidR="00DF59EF" w:rsidRDefault="00DF59EF" w:rsidP="00850C9D">
            <w:r>
              <w:t>З1.1.14</w:t>
            </w:r>
            <w:r w:rsidRPr="004F439D">
              <w:t xml:space="preserve">- основы организации производственного и технологического процессов отрасли; </w:t>
            </w:r>
          </w:p>
          <w:p w14:paraId="49BD3B57" w14:textId="77777777" w:rsidR="00DF59EF" w:rsidRDefault="00DF59EF" w:rsidP="00850C9D">
            <w:r>
              <w:t>З1.1.15</w:t>
            </w:r>
            <w:r w:rsidRPr="004F439D">
              <w:t xml:space="preserve">- методы диагностики технического состояния простых узлов и механизмов; </w:t>
            </w:r>
          </w:p>
          <w:p w14:paraId="7B9A4A80" w14:textId="77777777" w:rsidR="00DF59EF" w:rsidRDefault="00DF59EF" w:rsidP="00850C9D">
            <w:r>
              <w:t>З1.1.16</w:t>
            </w:r>
            <w:r w:rsidRPr="004F439D">
              <w:t xml:space="preserve">- методы и способы контроля качества выполненных работ; </w:t>
            </w:r>
          </w:p>
          <w:p w14:paraId="6928FECB" w14:textId="77777777" w:rsidR="00DF59EF" w:rsidRPr="00A71CAF" w:rsidRDefault="00DF59EF" w:rsidP="00850C9D">
            <w:pPr>
              <w:pStyle w:val="a8"/>
              <w:rPr>
                <w:bCs/>
              </w:rPr>
            </w:pPr>
            <w:r>
              <w:t xml:space="preserve">З1.1.17- </w:t>
            </w:r>
            <w:r w:rsidRPr="004F439D">
              <w:t>средства контроля при подготовительных работах;</w:t>
            </w:r>
          </w:p>
        </w:tc>
      </w:tr>
      <w:tr w:rsidR="00DF59EF" w:rsidRPr="00315F34" w14:paraId="2824684B" w14:textId="77777777" w:rsidTr="00850C9D">
        <w:trPr>
          <w:trHeight w:val="649"/>
        </w:trPr>
        <w:tc>
          <w:tcPr>
            <w:tcW w:w="993" w:type="dxa"/>
          </w:tcPr>
          <w:p w14:paraId="3EF6B255" w14:textId="77777777" w:rsidR="00DF59EF" w:rsidRPr="004F439D" w:rsidRDefault="00DF59EF" w:rsidP="00850C9D">
            <w:r w:rsidRPr="004F439D">
              <w:t>ПК 1.2.</w:t>
            </w:r>
          </w:p>
        </w:tc>
        <w:tc>
          <w:tcPr>
            <w:tcW w:w="4961" w:type="dxa"/>
          </w:tcPr>
          <w:p w14:paraId="19244EA8" w14:textId="77777777" w:rsidR="00DF59EF" w:rsidRDefault="00DF59EF" w:rsidP="00850C9D">
            <w:r>
              <w:t xml:space="preserve">У1.2.1 </w:t>
            </w:r>
            <w:r w:rsidRPr="004F439D">
              <w:t>- анализировать техническую документацию на выполнение монтажных работ;</w:t>
            </w:r>
          </w:p>
          <w:p w14:paraId="20EA4C77" w14:textId="77777777" w:rsidR="00DF59EF" w:rsidRDefault="00DF59EF" w:rsidP="00850C9D">
            <w:r>
              <w:lastRenderedPageBreak/>
              <w:t xml:space="preserve">У1.2.2 </w:t>
            </w:r>
            <w:r w:rsidRPr="004F439D">
              <w:t>- читать принц</w:t>
            </w:r>
            <w:r>
              <w:t xml:space="preserve">ипиальные структурные схемы; </w:t>
            </w:r>
          </w:p>
          <w:p w14:paraId="57842501" w14:textId="77777777" w:rsidR="00DF59EF" w:rsidRDefault="00DF59EF" w:rsidP="00850C9D">
            <w:r>
              <w:t xml:space="preserve">У1.2.3 </w:t>
            </w:r>
            <w:r w:rsidRPr="004F439D">
              <w:t xml:space="preserve">- пользоваться знаковой сигнализацией при перемещении грузов кранами; </w:t>
            </w:r>
          </w:p>
          <w:p w14:paraId="038C84EA" w14:textId="77777777" w:rsidR="00DF59EF" w:rsidRDefault="00DF59EF" w:rsidP="00850C9D">
            <w:r>
              <w:t xml:space="preserve">У1.2.4 </w:t>
            </w:r>
            <w:r w:rsidRPr="004F439D">
              <w:t xml:space="preserve">- производить строповку грузов; </w:t>
            </w:r>
          </w:p>
          <w:p w14:paraId="40D3A78D" w14:textId="77777777" w:rsidR="00DF59EF" w:rsidRDefault="00DF59EF" w:rsidP="00850C9D">
            <w:r>
              <w:t xml:space="preserve">У1.2.5 - </w:t>
            </w:r>
            <w:r w:rsidRPr="004F439D">
              <w:t xml:space="preserve">подбирать грузозахватные приспособления, соответствующие массе и характеру поднимаемого груза; </w:t>
            </w:r>
          </w:p>
          <w:p w14:paraId="12CF9BF3" w14:textId="77777777" w:rsidR="00DF59EF" w:rsidRDefault="00DF59EF" w:rsidP="00850C9D">
            <w:r>
              <w:t xml:space="preserve">У1.2.6 </w:t>
            </w:r>
            <w:r w:rsidRPr="004F439D">
              <w:t xml:space="preserve">- рассчитывать предельные нагрузки грузоподъемных устройств; </w:t>
            </w:r>
          </w:p>
          <w:p w14:paraId="419E76F2" w14:textId="77777777" w:rsidR="00DF59EF" w:rsidRDefault="00DF59EF" w:rsidP="00850C9D">
            <w:r>
              <w:t xml:space="preserve">У1.2.7 </w:t>
            </w:r>
            <w:r w:rsidRPr="004F439D">
              <w:t xml:space="preserve">- соединять металлоконструкции с помощью ручной дуговой электросварки; </w:t>
            </w:r>
          </w:p>
          <w:p w14:paraId="7745E832" w14:textId="77777777" w:rsidR="00DF59EF" w:rsidRDefault="00DF59EF" w:rsidP="00850C9D">
            <w:r>
              <w:t xml:space="preserve">У1.2.8 </w:t>
            </w:r>
            <w:r w:rsidRPr="004F439D">
              <w:t xml:space="preserve">- применять средства индивидуальной защиты; </w:t>
            </w:r>
          </w:p>
          <w:p w14:paraId="4FE9AE8A" w14:textId="77777777" w:rsidR="00DF59EF" w:rsidRDefault="00DF59EF" w:rsidP="00850C9D">
            <w:r>
              <w:t xml:space="preserve">У1.2.9 </w:t>
            </w:r>
            <w:r w:rsidRPr="004F439D">
              <w:t xml:space="preserve">- производить сборку сборочных единиц в соответствии с технической документацией; </w:t>
            </w:r>
          </w:p>
          <w:p w14:paraId="52D9BF05" w14:textId="77777777" w:rsidR="00DF59EF" w:rsidRDefault="00DF59EF" w:rsidP="00850C9D">
            <w:r>
              <w:t xml:space="preserve">У1.2.10 </w:t>
            </w:r>
            <w:r w:rsidRPr="004F439D">
              <w:t>- производить измерения при помощи контрольно</w:t>
            </w:r>
            <w:r>
              <w:t>-</w:t>
            </w:r>
            <w:r w:rsidRPr="004F439D">
              <w:t>измерительных инструментов;</w:t>
            </w:r>
          </w:p>
          <w:p w14:paraId="06820952" w14:textId="77777777" w:rsidR="00DF59EF" w:rsidRDefault="00DF59EF" w:rsidP="00850C9D">
            <w:r>
              <w:t xml:space="preserve">У1.2.11 </w:t>
            </w:r>
            <w:r w:rsidRPr="004F439D">
              <w:t xml:space="preserve">- выполнять монтажные работы; </w:t>
            </w:r>
          </w:p>
          <w:p w14:paraId="45AC54D9" w14:textId="77777777" w:rsidR="00DF59EF" w:rsidRDefault="00DF59EF" w:rsidP="00850C9D">
            <w:r>
              <w:t xml:space="preserve">У1.2.12 </w:t>
            </w:r>
            <w:r w:rsidRPr="004F439D">
              <w:t xml:space="preserve">- выполнять операции сборки механизмов с соблюдением требований охраны труда </w:t>
            </w:r>
          </w:p>
          <w:p w14:paraId="7F3FDC4C" w14:textId="77777777" w:rsidR="00DF59EF" w:rsidRPr="00A71CAF" w:rsidRDefault="00DF59EF" w:rsidP="00850C9D">
            <w:pPr>
              <w:pStyle w:val="a8"/>
              <w:rPr>
                <w:bCs/>
              </w:rPr>
            </w:pPr>
          </w:p>
        </w:tc>
        <w:tc>
          <w:tcPr>
            <w:tcW w:w="3402" w:type="dxa"/>
          </w:tcPr>
          <w:p w14:paraId="4FF35D26" w14:textId="77777777" w:rsidR="00DF59EF" w:rsidRDefault="00DF59EF" w:rsidP="00850C9D">
            <w:r>
              <w:lastRenderedPageBreak/>
              <w:t xml:space="preserve">З1.2.1 </w:t>
            </w:r>
            <w:r w:rsidRPr="004F439D">
              <w:t xml:space="preserve">- основные законы электротехники; </w:t>
            </w:r>
          </w:p>
          <w:p w14:paraId="4649594A" w14:textId="77777777" w:rsidR="00DF59EF" w:rsidRDefault="00DF59EF" w:rsidP="00850C9D">
            <w:r>
              <w:lastRenderedPageBreak/>
              <w:t xml:space="preserve">З1.2.2 </w:t>
            </w:r>
            <w:r w:rsidRPr="004F439D">
              <w:t xml:space="preserve">- физические, технические и промышленные основы электроники; </w:t>
            </w:r>
          </w:p>
          <w:p w14:paraId="06F34799" w14:textId="77777777" w:rsidR="00DF59EF" w:rsidRDefault="00DF59EF" w:rsidP="00850C9D">
            <w:r>
              <w:t xml:space="preserve">З1.2.3 </w:t>
            </w:r>
            <w:r w:rsidRPr="004F439D">
              <w:t xml:space="preserve">- типовые узлы и устройства электронной техники; </w:t>
            </w:r>
          </w:p>
          <w:p w14:paraId="3E0E78A5" w14:textId="77777777" w:rsidR="00DF59EF" w:rsidRDefault="00DF59EF" w:rsidP="00850C9D">
            <w:r>
              <w:t xml:space="preserve">З1.2.4 </w:t>
            </w:r>
            <w:r w:rsidRPr="004F439D">
              <w:t xml:space="preserve">- виды, свойства, область применения конструкционных и вспомогательных материалов; </w:t>
            </w:r>
          </w:p>
          <w:p w14:paraId="4C373765" w14:textId="77777777" w:rsidR="00DF59EF" w:rsidRDefault="00DF59EF" w:rsidP="00850C9D">
            <w:r>
              <w:t xml:space="preserve">З1.2.5 </w:t>
            </w:r>
            <w:r w:rsidRPr="004F439D">
              <w:t xml:space="preserve">- методы измерения параметров и свойств материалов; </w:t>
            </w:r>
          </w:p>
          <w:p w14:paraId="7D54F547" w14:textId="77777777" w:rsidR="00DF59EF" w:rsidRDefault="00DF59EF" w:rsidP="00850C9D">
            <w:r>
              <w:t xml:space="preserve">З1.2.6 </w:t>
            </w:r>
            <w:r w:rsidRPr="004F439D">
              <w:t>- виды движений и преобразующие движения механизмы;</w:t>
            </w:r>
          </w:p>
          <w:p w14:paraId="3F52B1F5" w14:textId="77777777" w:rsidR="00DF59EF" w:rsidRDefault="00DF59EF" w:rsidP="00850C9D">
            <w:r>
              <w:t xml:space="preserve">З1.2.7 </w:t>
            </w:r>
            <w:r w:rsidRPr="004F439D">
              <w:t xml:space="preserve">- назначение и классификацию подшипников; </w:t>
            </w:r>
          </w:p>
          <w:p w14:paraId="6281E5EF" w14:textId="77777777" w:rsidR="00DF59EF" w:rsidRDefault="00DF59EF" w:rsidP="00850C9D">
            <w:r>
              <w:t xml:space="preserve">З1.2.8 </w:t>
            </w:r>
            <w:r w:rsidRPr="004F439D">
              <w:t xml:space="preserve">- характер соединения основных сборочных единиц и деталей; </w:t>
            </w:r>
          </w:p>
          <w:p w14:paraId="2C5EEB2D" w14:textId="77777777" w:rsidR="00DF59EF" w:rsidRDefault="00DF59EF" w:rsidP="00850C9D">
            <w:r>
              <w:t xml:space="preserve">З1.2.9 - </w:t>
            </w:r>
            <w:r w:rsidRPr="004F439D">
              <w:t xml:space="preserve">основные типы смазочных устройств; </w:t>
            </w:r>
          </w:p>
          <w:p w14:paraId="5070DFA9" w14:textId="77777777" w:rsidR="00DF59EF" w:rsidRDefault="00DF59EF" w:rsidP="00850C9D">
            <w:r>
              <w:t xml:space="preserve">З1.2.10 - </w:t>
            </w:r>
            <w:r w:rsidRPr="004F439D">
              <w:t xml:space="preserve">типы, назначение, устройство редукторов; </w:t>
            </w:r>
          </w:p>
          <w:p w14:paraId="154126B8" w14:textId="77777777" w:rsidR="00DF59EF" w:rsidRDefault="00DF59EF" w:rsidP="00850C9D">
            <w:r>
              <w:t xml:space="preserve">З1.2.11 </w:t>
            </w:r>
            <w:r w:rsidRPr="004F439D">
              <w:t xml:space="preserve">- виды передач, их устройство, назначение, преимущества и недостатки, условные обозначения на схемах; </w:t>
            </w:r>
          </w:p>
          <w:p w14:paraId="7F772FE4" w14:textId="77777777" w:rsidR="00DF59EF" w:rsidRDefault="00DF59EF" w:rsidP="00850C9D">
            <w:r>
              <w:t xml:space="preserve">З1.2.12 </w:t>
            </w:r>
            <w:r w:rsidRPr="004F439D">
              <w:t xml:space="preserve">- кинематику механизмов, соединения деталей машин; </w:t>
            </w:r>
          </w:p>
          <w:p w14:paraId="1A752FDF" w14:textId="77777777" w:rsidR="00DF59EF" w:rsidRDefault="00DF59EF" w:rsidP="00850C9D">
            <w:r>
              <w:t xml:space="preserve">З1.2.13 </w:t>
            </w:r>
            <w:r w:rsidRPr="004F439D">
              <w:t xml:space="preserve">- виды износа и деформаций деталей и узлов; </w:t>
            </w:r>
          </w:p>
          <w:p w14:paraId="1CBA432C" w14:textId="77777777" w:rsidR="00DF59EF" w:rsidRDefault="00DF59EF" w:rsidP="00850C9D">
            <w:r>
              <w:t xml:space="preserve">З1.2.14 </w:t>
            </w:r>
            <w:r w:rsidRPr="004F439D">
              <w:t>- систему допусков и посадок;</w:t>
            </w:r>
          </w:p>
          <w:p w14:paraId="30AFBB90" w14:textId="77777777" w:rsidR="00DF59EF" w:rsidRDefault="00DF59EF" w:rsidP="00850C9D">
            <w:r>
              <w:t xml:space="preserve">З1.2.15 </w:t>
            </w:r>
            <w:r w:rsidRPr="004F439D">
              <w:t xml:space="preserve">- методику расчета конструкций на прочность, жесткость и устойчивость при различных видах деформации; </w:t>
            </w:r>
          </w:p>
          <w:p w14:paraId="60BB4F37" w14:textId="77777777" w:rsidR="00DF59EF" w:rsidRDefault="00DF59EF" w:rsidP="00850C9D">
            <w:r>
              <w:t xml:space="preserve">З1.2.16 </w:t>
            </w:r>
            <w:r w:rsidRPr="004F439D">
              <w:t xml:space="preserve">- методику расчета на сжатие, срез и смятие; </w:t>
            </w:r>
          </w:p>
          <w:p w14:paraId="0CDACAE6" w14:textId="77777777" w:rsidR="00DF59EF" w:rsidRDefault="00DF59EF" w:rsidP="00850C9D">
            <w:r>
              <w:t xml:space="preserve">З1.2.17 </w:t>
            </w:r>
            <w:r w:rsidRPr="004F439D">
              <w:t xml:space="preserve">- трение, его виды, роль трения в технике; </w:t>
            </w:r>
          </w:p>
          <w:p w14:paraId="40A68BD5" w14:textId="77777777" w:rsidR="00DF59EF" w:rsidRDefault="00DF59EF" w:rsidP="00850C9D">
            <w:r>
              <w:t xml:space="preserve">З1.2.18 </w:t>
            </w:r>
            <w:r w:rsidRPr="004F439D">
              <w:t xml:space="preserve">- основные понятия метрологии, сертификации и стандартизации; </w:t>
            </w:r>
          </w:p>
          <w:p w14:paraId="504F3FA6" w14:textId="77777777" w:rsidR="00DF59EF" w:rsidRDefault="00DF59EF" w:rsidP="00850C9D">
            <w:r>
              <w:t xml:space="preserve">З1.2.19 </w:t>
            </w:r>
            <w:r w:rsidRPr="004F439D">
              <w:t xml:space="preserve">- нормативные требования по проведению монтажных работ </w:t>
            </w:r>
            <w:r w:rsidRPr="004F439D">
              <w:lastRenderedPageBreak/>
              <w:t xml:space="preserve">промышленного оборудования; </w:t>
            </w:r>
          </w:p>
          <w:p w14:paraId="0B4991E8" w14:textId="77777777" w:rsidR="00DF59EF" w:rsidRDefault="00DF59EF" w:rsidP="00850C9D">
            <w:r>
              <w:t xml:space="preserve">З1.2.20 </w:t>
            </w:r>
            <w:r w:rsidRPr="004F439D">
              <w:t xml:space="preserve">- типы и правила эксплуатации грузоподъемных механизмов; </w:t>
            </w:r>
          </w:p>
          <w:p w14:paraId="206F3984" w14:textId="77777777" w:rsidR="00DF59EF" w:rsidRDefault="00DF59EF" w:rsidP="00850C9D">
            <w:r>
              <w:t xml:space="preserve">З1.2.21 </w:t>
            </w:r>
            <w:r w:rsidRPr="004F439D">
              <w:t xml:space="preserve">- правила строповки грузов; </w:t>
            </w:r>
          </w:p>
          <w:p w14:paraId="65FE3453" w14:textId="77777777" w:rsidR="00DF59EF" w:rsidRDefault="00DF59EF" w:rsidP="00850C9D">
            <w:r>
              <w:t xml:space="preserve">З1.2.22 </w:t>
            </w:r>
            <w:r w:rsidRPr="004F439D">
              <w:t xml:space="preserve">- условная сигнализация при выполнении грузоподъемных работ; </w:t>
            </w:r>
          </w:p>
          <w:p w14:paraId="642A36E8" w14:textId="77777777" w:rsidR="00DF59EF" w:rsidRDefault="00DF59EF" w:rsidP="00850C9D">
            <w:r>
              <w:t xml:space="preserve">З1.2.23 - </w:t>
            </w:r>
            <w:r w:rsidRPr="004F439D">
              <w:t xml:space="preserve">технологию монтажа промышленного оборудования с учетом специфики технологических процессов; </w:t>
            </w:r>
          </w:p>
          <w:p w14:paraId="42894B8E" w14:textId="77777777" w:rsidR="00DF59EF" w:rsidRPr="00A71CAF" w:rsidRDefault="00DF59EF" w:rsidP="00850C9D">
            <w:pPr>
              <w:pStyle w:val="a8"/>
              <w:rPr>
                <w:bCs/>
              </w:rPr>
            </w:pPr>
            <w:r>
              <w:t>З1.2.24</w:t>
            </w:r>
            <w:r w:rsidRPr="004F439D">
              <w:t>- средства контроля при монтажных работах;</w:t>
            </w:r>
          </w:p>
        </w:tc>
      </w:tr>
      <w:tr w:rsidR="00DF59EF" w:rsidRPr="00315F34" w14:paraId="50FAF65F" w14:textId="77777777" w:rsidTr="00850C9D">
        <w:trPr>
          <w:trHeight w:val="649"/>
        </w:trPr>
        <w:tc>
          <w:tcPr>
            <w:tcW w:w="993" w:type="dxa"/>
          </w:tcPr>
          <w:p w14:paraId="17C1D9B1" w14:textId="77777777" w:rsidR="00DF59EF" w:rsidRDefault="00DF59EF" w:rsidP="00850C9D">
            <w:pPr>
              <w:jc w:val="center"/>
              <w:rPr>
                <w:sz w:val="28"/>
                <w:szCs w:val="28"/>
              </w:rPr>
            </w:pPr>
            <w:r w:rsidRPr="004F439D">
              <w:lastRenderedPageBreak/>
              <w:t>ПК 1.3.</w:t>
            </w:r>
          </w:p>
        </w:tc>
        <w:tc>
          <w:tcPr>
            <w:tcW w:w="4961" w:type="dxa"/>
          </w:tcPr>
          <w:p w14:paraId="02C929FB" w14:textId="77777777" w:rsidR="00DF59EF" w:rsidRDefault="00DF59EF" w:rsidP="00850C9D">
            <w:r>
              <w:t xml:space="preserve">У1.3.1 </w:t>
            </w:r>
            <w:r w:rsidRPr="004F439D">
              <w:t>- разрабатывать технологический процесс и планировать после</w:t>
            </w:r>
            <w:r>
              <w:t>довательность выполнения работ;</w:t>
            </w:r>
          </w:p>
          <w:p w14:paraId="7A5C2B04" w14:textId="77777777" w:rsidR="00DF59EF" w:rsidRDefault="00DF59EF" w:rsidP="00850C9D">
            <w:r>
              <w:t xml:space="preserve">У1.3.2 </w:t>
            </w:r>
            <w:r w:rsidRPr="004F439D">
              <w:t xml:space="preserve">- осуществлять наладку оборудования в соответствии с данными из технической документации изготовителя и ввод в эксплуатацию; </w:t>
            </w:r>
          </w:p>
          <w:p w14:paraId="3CEB386F" w14:textId="77777777" w:rsidR="00DF59EF" w:rsidRDefault="00DF59EF" w:rsidP="00850C9D">
            <w:r>
              <w:t xml:space="preserve">У1.3.3 </w:t>
            </w:r>
            <w:r w:rsidRPr="004F439D">
              <w:t xml:space="preserve">- регулировать и настраивать программируемые параметры промышленного оборудования с использованием компьютерной техники; </w:t>
            </w:r>
          </w:p>
          <w:p w14:paraId="26E0CE2C" w14:textId="77777777" w:rsidR="00DF59EF" w:rsidRDefault="00DF59EF" w:rsidP="00850C9D">
            <w:r>
              <w:t xml:space="preserve">У1.3.4 </w:t>
            </w:r>
            <w:r w:rsidRPr="004F439D">
              <w:t xml:space="preserve">- анализировать по показаниям приборов работу промышленного оборудования; </w:t>
            </w:r>
          </w:p>
          <w:p w14:paraId="19522B47" w14:textId="77777777" w:rsidR="00DF59EF" w:rsidRDefault="00DF59EF" w:rsidP="00850C9D">
            <w:r>
              <w:t xml:space="preserve">У1.3.5 </w:t>
            </w:r>
            <w:r w:rsidRPr="004F439D">
              <w:t>- производить подготовку промышл</w:t>
            </w:r>
            <w:r>
              <w:t>енного оборудования к испытанию;</w:t>
            </w:r>
          </w:p>
          <w:p w14:paraId="00530C9A" w14:textId="77777777" w:rsidR="00DF59EF" w:rsidRDefault="00DF59EF" w:rsidP="00850C9D">
            <w:r>
              <w:t xml:space="preserve">У1.3.6 </w:t>
            </w:r>
            <w:r w:rsidRPr="004F439D">
              <w:t xml:space="preserve">- производить испытание на холостом ходу, на </w:t>
            </w:r>
            <w:proofErr w:type="spellStart"/>
            <w:r w:rsidRPr="004F439D">
              <w:t>виброустойчивость</w:t>
            </w:r>
            <w:proofErr w:type="spellEnd"/>
            <w:r w:rsidRPr="004F439D">
              <w:t xml:space="preserve">, мощность, температурный нагрев, чистоту обработки деталей, жесткость, точность в соответствии с техническим регламентом с соблюдением требований охраны труда; </w:t>
            </w:r>
          </w:p>
          <w:p w14:paraId="0D172034" w14:textId="77777777" w:rsidR="00DF59EF" w:rsidRPr="00A71CAF" w:rsidRDefault="00DF59EF" w:rsidP="00850C9D">
            <w:pPr>
              <w:pStyle w:val="a8"/>
              <w:rPr>
                <w:bCs/>
              </w:rPr>
            </w:pPr>
            <w:r>
              <w:t>У1.3.7</w:t>
            </w:r>
            <w:r w:rsidRPr="004F439D">
              <w:t>- контролировать качество выполненных работ</w:t>
            </w:r>
          </w:p>
        </w:tc>
        <w:tc>
          <w:tcPr>
            <w:tcW w:w="3402" w:type="dxa"/>
          </w:tcPr>
          <w:p w14:paraId="4B3B1D78" w14:textId="77777777" w:rsidR="00DF59EF" w:rsidRDefault="00DF59EF" w:rsidP="00850C9D">
            <w:r>
              <w:t xml:space="preserve">З1.3.1 </w:t>
            </w:r>
            <w:r w:rsidRPr="004F439D">
              <w:t>- требования к планировке и оснащению рабочего места;</w:t>
            </w:r>
          </w:p>
          <w:p w14:paraId="35E65DC0" w14:textId="77777777" w:rsidR="00DF59EF" w:rsidRDefault="00DF59EF" w:rsidP="00850C9D">
            <w:r>
              <w:t xml:space="preserve">З1.3.2 </w:t>
            </w:r>
            <w:r w:rsidRPr="004F439D">
              <w:t>- основные условные обозначения элементов гидравли</w:t>
            </w:r>
            <w:r>
              <w:t xml:space="preserve">ческих и электрических схем; </w:t>
            </w:r>
          </w:p>
          <w:p w14:paraId="61A75F25" w14:textId="77777777" w:rsidR="00DF59EF" w:rsidRDefault="00DF59EF" w:rsidP="00850C9D">
            <w:r>
              <w:t xml:space="preserve">З1.3.3 </w:t>
            </w:r>
            <w:r w:rsidRPr="004F439D">
              <w:t>- основные правила построения чертежей и схем, требования к разработке и оформлению конструкторской и технологической документации</w:t>
            </w:r>
            <w:r>
              <w:t>;</w:t>
            </w:r>
          </w:p>
          <w:p w14:paraId="6CFA0AD2" w14:textId="77777777" w:rsidR="00DF59EF" w:rsidRDefault="00DF59EF" w:rsidP="00850C9D">
            <w:r>
              <w:t xml:space="preserve">З1.3.4 </w:t>
            </w:r>
            <w:r w:rsidRPr="004F439D">
              <w:t xml:space="preserve">- основные понятия метрологии, сертификации и стандартизации; </w:t>
            </w:r>
          </w:p>
          <w:p w14:paraId="4F7E0835" w14:textId="77777777" w:rsidR="00DF59EF" w:rsidRDefault="00DF59EF" w:rsidP="00850C9D">
            <w:r>
              <w:t xml:space="preserve">З1.3.5 - </w:t>
            </w:r>
            <w:r w:rsidRPr="004F439D">
              <w:t xml:space="preserve">назначение, устройство и параметры приборов и инструментов, необходимых для выполнения наладки промышленного оборудования; </w:t>
            </w:r>
          </w:p>
          <w:p w14:paraId="310DC514" w14:textId="77777777" w:rsidR="00DF59EF" w:rsidRDefault="00DF59EF" w:rsidP="00850C9D">
            <w:r>
              <w:t xml:space="preserve">З1.3.6 </w:t>
            </w:r>
            <w:r w:rsidRPr="004F439D">
              <w:t xml:space="preserve">- правила пользования электроизмерительными приборами, приборами для настройки режимов функционирования оборудования и средствами измерений; </w:t>
            </w:r>
          </w:p>
          <w:p w14:paraId="784E5259" w14:textId="77777777" w:rsidR="00DF59EF" w:rsidRDefault="00DF59EF" w:rsidP="00850C9D">
            <w:r>
              <w:t>З1.3.7 -</w:t>
            </w:r>
            <w:r w:rsidRPr="004F439D">
              <w:t xml:space="preserve"> технический и технологический регламент подготовительных работ; </w:t>
            </w:r>
          </w:p>
          <w:p w14:paraId="6FBA2879" w14:textId="77777777" w:rsidR="00DF59EF" w:rsidRDefault="00DF59EF" w:rsidP="00850C9D">
            <w:r>
              <w:t xml:space="preserve">З1.3.8 </w:t>
            </w:r>
            <w:r w:rsidRPr="004F439D">
              <w:t xml:space="preserve">- основы организации производственного и технологического процессов отрасли; </w:t>
            </w:r>
          </w:p>
          <w:p w14:paraId="53AFABCF" w14:textId="77777777" w:rsidR="00DF59EF" w:rsidRDefault="00DF59EF" w:rsidP="00850C9D">
            <w:r>
              <w:lastRenderedPageBreak/>
              <w:t xml:space="preserve">З1.3.9 </w:t>
            </w:r>
            <w:r w:rsidRPr="004F439D">
              <w:t>- основные законы электротехники;</w:t>
            </w:r>
          </w:p>
          <w:p w14:paraId="155EF5CD" w14:textId="77777777" w:rsidR="00DF59EF" w:rsidRDefault="00DF59EF" w:rsidP="00850C9D">
            <w:r w:rsidRPr="004F439D">
              <w:t xml:space="preserve"> </w:t>
            </w:r>
            <w:r>
              <w:t xml:space="preserve">З1.3.10 </w:t>
            </w:r>
            <w:r w:rsidRPr="004F439D">
              <w:t xml:space="preserve">- физические, технические и промышленные основы электроники; </w:t>
            </w:r>
          </w:p>
          <w:p w14:paraId="77086587" w14:textId="77777777" w:rsidR="00DF59EF" w:rsidRDefault="00DF59EF" w:rsidP="00850C9D">
            <w:r>
              <w:t xml:space="preserve">З1.3.11 </w:t>
            </w:r>
            <w:r w:rsidRPr="004F439D">
              <w:t xml:space="preserve">- назначение, устройство и параметры промышленного оборудования; </w:t>
            </w:r>
          </w:p>
          <w:p w14:paraId="182BE4C1" w14:textId="77777777" w:rsidR="00DF59EF" w:rsidRDefault="00DF59EF" w:rsidP="00850C9D">
            <w:r>
              <w:t>З</w:t>
            </w:r>
            <w:proofErr w:type="gramStart"/>
            <w:r>
              <w:t>1.3..</w:t>
            </w:r>
            <w:proofErr w:type="gramEnd"/>
            <w:r>
              <w:t>12</w:t>
            </w:r>
            <w:r w:rsidRPr="004F439D">
              <w:t>- виды передач, их устройство, назначение, преимущества и недостатки, условные обозначения на схемах;</w:t>
            </w:r>
          </w:p>
          <w:p w14:paraId="66F38B90" w14:textId="77777777" w:rsidR="00DF59EF" w:rsidRDefault="00DF59EF" w:rsidP="00850C9D">
            <w:r w:rsidRPr="004F439D">
              <w:t xml:space="preserve"> </w:t>
            </w:r>
            <w:r>
              <w:t xml:space="preserve">З1.3.13 </w:t>
            </w:r>
            <w:r w:rsidRPr="004F439D">
              <w:t xml:space="preserve">- характер соединения основных сборочных единиц и деталей, основные типы смазочных устройств; </w:t>
            </w:r>
          </w:p>
          <w:p w14:paraId="283E1025" w14:textId="77777777" w:rsidR="00DF59EF" w:rsidRDefault="00DF59EF" w:rsidP="00850C9D">
            <w:r>
              <w:t xml:space="preserve">З1.3.14 </w:t>
            </w:r>
            <w:r w:rsidRPr="004F439D">
              <w:t xml:space="preserve">- методы регулировки параметров промышленного оборудования; </w:t>
            </w:r>
          </w:p>
          <w:p w14:paraId="6FFE2671" w14:textId="77777777" w:rsidR="00DF59EF" w:rsidRDefault="00DF59EF" w:rsidP="00850C9D">
            <w:r>
              <w:t xml:space="preserve">З1.3.15 </w:t>
            </w:r>
            <w:r w:rsidRPr="004F439D">
              <w:t xml:space="preserve">- методы испытаний промышленного оборудования; </w:t>
            </w:r>
          </w:p>
          <w:p w14:paraId="0415B670" w14:textId="77777777" w:rsidR="00DF59EF" w:rsidRDefault="00DF59EF" w:rsidP="00850C9D">
            <w:r>
              <w:t xml:space="preserve">З1.3.16 </w:t>
            </w:r>
            <w:r w:rsidRPr="004F439D">
              <w:t xml:space="preserve">- технология пусконаладочных работ при введении в эксплуатацию промышленного оборудования с учетом специфики технологических процессов; </w:t>
            </w:r>
          </w:p>
          <w:p w14:paraId="5004A40E" w14:textId="77777777" w:rsidR="00DF59EF" w:rsidRDefault="00DF59EF" w:rsidP="00850C9D">
            <w:r>
              <w:t xml:space="preserve">З1.3.17 </w:t>
            </w:r>
            <w:r w:rsidRPr="004F439D">
              <w:t xml:space="preserve">- технический и технологический регламент проведения испытания на холостом ходу, на </w:t>
            </w:r>
            <w:proofErr w:type="spellStart"/>
            <w:r w:rsidRPr="004F439D">
              <w:t>виброустойчивость</w:t>
            </w:r>
            <w:proofErr w:type="spellEnd"/>
            <w:r w:rsidRPr="004F439D">
              <w:t xml:space="preserve">, мощность, температурный нагрев, чистоту обработки деталей, жесткость, точность; </w:t>
            </w:r>
          </w:p>
          <w:p w14:paraId="5D167DDB" w14:textId="77777777" w:rsidR="00DF59EF" w:rsidRDefault="00DF59EF" w:rsidP="00850C9D">
            <w:r>
              <w:t xml:space="preserve">З1.3.18 </w:t>
            </w:r>
            <w:r w:rsidRPr="004F439D">
              <w:t>- виды износа и деформаций деталей и узлов;</w:t>
            </w:r>
          </w:p>
          <w:p w14:paraId="42E7336B" w14:textId="77777777" w:rsidR="00DF59EF" w:rsidRDefault="00DF59EF" w:rsidP="00850C9D">
            <w:r>
              <w:t xml:space="preserve">З1.3.19 </w:t>
            </w:r>
            <w:r w:rsidRPr="004F439D">
              <w:t xml:space="preserve">- методика расчета конструкций на прочность, жесткость и устойчивость при различных видах деформации; </w:t>
            </w:r>
          </w:p>
          <w:p w14:paraId="3AAC6930" w14:textId="77777777" w:rsidR="00DF59EF" w:rsidRDefault="00DF59EF" w:rsidP="00850C9D">
            <w:r>
              <w:t>З1.3.20</w:t>
            </w:r>
            <w:r w:rsidRPr="004F439D">
              <w:t xml:space="preserve">- методика расчета на сжатие, срез и смятие; </w:t>
            </w:r>
          </w:p>
          <w:p w14:paraId="034C1DB3" w14:textId="77777777" w:rsidR="00DF59EF" w:rsidRDefault="00DF59EF" w:rsidP="00850C9D">
            <w:r>
              <w:t>З1.3.21</w:t>
            </w:r>
            <w:r w:rsidRPr="004F439D">
              <w:t xml:space="preserve">- трение, его виды, роль трения в технике; </w:t>
            </w:r>
          </w:p>
          <w:p w14:paraId="1A1C058A" w14:textId="77777777" w:rsidR="00DF59EF" w:rsidRDefault="00DF59EF" w:rsidP="00850C9D">
            <w:r>
              <w:t xml:space="preserve">З1.3.22 </w:t>
            </w:r>
            <w:r w:rsidRPr="004F439D">
              <w:t xml:space="preserve">- требования охраны труда при проведении испытаний промышленного оборудования; </w:t>
            </w:r>
          </w:p>
          <w:p w14:paraId="400D4ABD" w14:textId="77777777" w:rsidR="00DF59EF" w:rsidRDefault="00DF59EF" w:rsidP="00850C9D">
            <w:r>
              <w:lastRenderedPageBreak/>
              <w:t xml:space="preserve">З1.3.23 </w:t>
            </w:r>
            <w:r w:rsidRPr="004F439D">
              <w:t xml:space="preserve">- инструкция по охране труда и производственная инструкция для ввода в эксплуатацию и испытаний промышленного оборудования; </w:t>
            </w:r>
          </w:p>
          <w:p w14:paraId="58F909B4" w14:textId="77777777" w:rsidR="00DF59EF" w:rsidRDefault="00DF59EF" w:rsidP="00850C9D">
            <w:r>
              <w:t xml:space="preserve">З1.3.24 </w:t>
            </w:r>
            <w:r w:rsidRPr="004F439D">
              <w:t>- методы и способы контроля</w:t>
            </w:r>
            <w:r>
              <w:t xml:space="preserve"> качества выполненных работ; </w:t>
            </w:r>
          </w:p>
          <w:p w14:paraId="64F61E72" w14:textId="77777777" w:rsidR="00DF59EF" w:rsidRPr="00A71CAF" w:rsidRDefault="00DF59EF" w:rsidP="00850C9D">
            <w:pPr>
              <w:pStyle w:val="a8"/>
              <w:rPr>
                <w:bCs/>
              </w:rPr>
            </w:pPr>
            <w:r>
              <w:t xml:space="preserve">З1.3.25 </w:t>
            </w:r>
            <w:r w:rsidRPr="004F439D">
              <w:t>- средства контроля при пусконаладочных работах</w:t>
            </w:r>
          </w:p>
        </w:tc>
      </w:tr>
      <w:tr w:rsidR="00DF59EF" w:rsidRPr="00315F34" w14:paraId="6847BF06" w14:textId="77777777" w:rsidTr="00850C9D">
        <w:trPr>
          <w:trHeight w:val="649"/>
        </w:trPr>
        <w:tc>
          <w:tcPr>
            <w:tcW w:w="993" w:type="dxa"/>
          </w:tcPr>
          <w:p w14:paraId="46CA771F" w14:textId="77777777" w:rsidR="00DF59EF" w:rsidRDefault="00DF59EF" w:rsidP="00850C9D">
            <w:pPr>
              <w:jc w:val="center"/>
              <w:rPr>
                <w:sz w:val="28"/>
                <w:szCs w:val="28"/>
              </w:rPr>
            </w:pPr>
            <w:r w:rsidRPr="004F439D">
              <w:lastRenderedPageBreak/>
              <w:t>ПК 2.1.</w:t>
            </w:r>
          </w:p>
        </w:tc>
        <w:tc>
          <w:tcPr>
            <w:tcW w:w="4961" w:type="dxa"/>
          </w:tcPr>
          <w:p w14:paraId="6048CD95" w14:textId="77777777" w:rsidR="00DF59EF" w:rsidRDefault="00DF59EF" w:rsidP="00850C9D">
            <w:r>
              <w:t xml:space="preserve">У2.1.1 </w:t>
            </w:r>
            <w:r w:rsidRPr="004F439D">
              <w:t>-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регламентных работ;</w:t>
            </w:r>
          </w:p>
          <w:p w14:paraId="6403A77E" w14:textId="77777777" w:rsidR="00DF59EF" w:rsidRDefault="00DF59EF" w:rsidP="00850C9D">
            <w:r>
              <w:t>У2.1.2</w:t>
            </w:r>
            <w:r w:rsidRPr="004F439D">
              <w:t>- читать техническую документацию общего и специализированного назначения;</w:t>
            </w:r>
          </w:p>
          <w:p w14:paraId="7B3D68DB" w14:textId="77777777" w:rsidR="00DF59EF" w:rsidRDefault="00DF59EF" w:rsidP="00850C9D">
            <w:r>
              <w:t xml:space="preserve">У2.1.3 </w:t>
            </w:r>
            <w:r w:rsidRPr="004F439D">
              <w:t xml:space="preserve">- выбирать слесарный инструмент и приспособления; </w:t>
            </w:r>
          </w:p>
          <w:p w14:paraId="7DECA2D3" w14:textId="77777777" w:rsidR="00DF59EF" w:rsidRDefault="00DF59EF" w:rsidP="00850C9D">
            <w:r>
              <w:t>У2.1.4</w:t>
            </w:r>
            <w:r w:rsidRPr="004F439D">
              <w:t xml:space="preserve">- выполнять измерения контрольно-измерительными инструментами; </w:t>
            </w:r>
          </w:p>
          <w:p w14:paraId="7A2F6FDC" w14:textId="77777777" w:rsidR="00DF59EF" w:rsidRDefault="00DF59EF" w:rsidP="00850C9D">
            <w:r>
              <w:t xml:space="preserve">У2.1.5 - </w:t>
            </w:r>
            <w:r w:rsidRPr="004F439D">
              <w:t xml:space="preserve">выбирать смазочные материалы и выполнять смазку, пополнение и замену смазки; </w:t>
            </w:r>
          </w:p>
          <w:p w14:paraId="08E34AD4" w14:textId="77777777" w:rsidR="00DF59EF" w:rsidRDefault="00DF59EF" w:rsidP="00850C9D">
            <w:r>
              <w:t xml:space="preserve">У2.1.6 </w:t>
            </w:r>
            <w:r w:rsidRPr="004F439D">
              <w:t xml:space="preserve">- выполнять промывку деталей промышленного оборудования; </w:t>
            </w:r>
          </w:p>
          <w:p w14:paraId="12BA5CE4" w14:textId="77777777" w:rsidR="00DF59EF" w:rsidRDefault="00DF59EF" w:rsidP="00850C9D">
            <w:r>
              <w:t xml:space="preserve">У2.1.7 </w:t>
            </w:r>
            <w:r w:rsidRPr="004F439D">
              <w:t xml:space="preserve">- выполнять подтяжку крепежа деталей промышленного оборудования; </w:t>
            </w:r>
          </w:p>
          <w:p w14:paraId="128A614F" w14:textId="77777777" w:rsidR="00DF59EF" w:rsidRDefault="00DF59EF" w:rsidP="00850C9D">
            <w:r>
              <w:t xml:space="preserve">У2.1.8 </w:t>
            </w:r>
            <w:r w:rsidRPr="004F439D">
              <w:t>- выполнять замену деталей промышленного оборудования;</w:t>
            </w:r>
          </w:p>
          <w:p w14:paraId="61C3DC4E" w14:textId="77777777" w:rsidR="00DF59EF" w:rsidRDefault="00DF59EF" w:rsidP="00850C9D">
            <w:r w:rsidRPr="004F439D">
              <w:t xml:space="preserve"> </w:t>
            </w:r>
            <w:r>
              <w:t>У2.1.9</w:t>
            </w:r>
            <w:r w:rsidRPr="004F439D">
              <w:t xml:space="preserve">- контролировать качество выполняемых работ; </w:t>
            </w:r>
          </w:p>
          <w:p w14:paraId="31E7768D" w14:textId="77777777" w:rsidR="00DF59EF" w:rsidRPr="00701400" w:rsidRDefault="00DF59EF" w:rsidP="00850C9D">
            <w:r w:rsidRPr="004F439D">
              <w:t xml:space="preserve"> </w:t>
            </w:r>
            <w:r>
              <w:t xml:space="preserve">У2.1.10 - </w:t>
            </w:r>
            <w:r w:rsidRPr="004F439D">
              <w:t xml:space="preserve">осуществлять профилактическое обслуживание промышленного оборудования с соблюдением требований охраны труда </w:t>
            </w:r>
          </w:p>
        </w:tc>
        <w:tc>
          <w:tcPr>
            <w:tcW w:w="3402" w:type="dxa"/>
          </w:tcPr>
          <w:p w14:paraId="17BBCD60" w14:textId="77777777" w:rsidR="00DF59EF" w:rsidRDefault="00DF59EF" w:rsidP="00850C9D">
            <w:r>
              <w:t xml:space="preserve">З2.1.1 </w:t>
            </w:r>
            <w:r w:rsidRPr="004F439D">
              <w:t xml:space="preserve">- требования к планировке и оснащению рабочего места по техническому обслуживанию; </w:t>
            </w:r>
          </w:p>
          <w:p w14:paraId="1AC2A0A9" w14:textId="77777777" w:rsidR="00DF59EF" w:rsidRDefault="00DF59EF" w:rsidP="00850C9D">
            <w:r>
              <w:t xml:space="preserve">З2.1.2 </w:t>
            </w:r>
            <w:r w:rsidRPr="004F439D">
              <w:t xml:space="preserve">- правила чтения чертежей деталей; </w:t>
            </w:r>
          </w:p>
          <w:p w14:paraId="379A437E" w14:textId="77777777" w:rsidR="00DF59EF" w:rsidRDefault="00DF59EF" w:rsidP="00850C9D">
            <w:r>
              <w:t xml:space="preserve">З2.1.3 </w:t>
            </w:r>
            <w:r w:rsidRPr="004F439D">
              <w:t xml:space="preserve">- методы диагностики технического состояния промышленного оборудования; </w:t>
            </w:r>
          </w:p>
          <w:p w14:paraId="341C1948" w14:textId="77777777" w:rsidR="00DF59EF" w:rsidRDefault="00DF59EF" w:rsidP="00850C9D">
            <w:r>
              <w:t xml:space="preserve">З2.1.4 </w:t>
            </w:r>
            <w:r w:rsidRPr="004F439D">
              <w:t xml:space="preserve">- назначение, устройство универсальных приспособлений и правила применения слесарного и контрольно-измерительных инструментов; </w:t>
            </w:r>
          </w:p>
          <w:p w14:paraId="3502B733" w14:textId="77777777" w:rsidR="00DF59EF" w:rsidRDefault="00DF59EF" w:rsidP="00850C9D">
            <w:r>
              <w:t xml:space="preserve">З2.1.5 </w:t>
            </w:r>
            <w:r w:rsidRPr="004F439D">
              <w:t xml:space="preserve">- основные технические данные и характеристики регулируемого механизма; </w:t>
            </w:r>
          </w:p>
          <w:p w14:paraId="443AE36A" w14:textId="77777777" w:rsidR="00DF59EF" w:rsidRDefault="00DF59EF" w:rsidP="00850C9D">
            <w:r>
              <w:t xml:space="preserve">З2.1.6 </w:t>
            </w:r>
            <w:r w:rsidRPr="004F439D">
              <w:t xml:space="preserve">- технологическая последовательность выполнения операций при регулировке промышленного оборудования; </w:t>
            </w:r>
          </w:p>
          <w:p w14:paraId="223322B7" w14:textId="77777777" w:rsidR="00DF59EF" w:rsidRDefault="00DF59EF" w:rsidP="00850C9D">
            <w:r>
              <w:t>З2.1.7</w:t>
            </w:r>
            <w:r w:rsidRPr="004F439D">
              <w:t xml:space="preserve">- способы регулировки в зависимости от технических данных и характеристик регулируемого механизма; </w:t>
            </w:r>
          </w:p>
          <w:p w14:paraId="1EC78BB7" w14:textId="77777777" w:rsidR="00DF59EF" w:rsidRPr="001C1B2F" w:rsidRDefault="00DF59EF" w:rsidP="00850C9D">
            <w:r>
              <w:t xml:space="preserve">З2.1.8 </w:t>
            </w:r>
            <w:r w:rsidRPr="004F439D">
              <w:t>- методы и способы контроля качества выполненн</w:t>
            </w:r>
            <w:r>
              <w:t xml:space="preserve">ой </w:t>
            </w:r>
            <w:r w:rsidRPr="004F439D">
              <w:t xml:space="preserve">работы; </w:t>
            </w:r>
          </w:p>
        </w:tc>
      </w:tr>
      <w:tr w:rsidR="00DF59EF" w:rsidRPr="00315F34" w14:paraId="2471475D" w14:textId="77777777" w:rsidTr="00850C9D">
        <w:trPr>
          <w:trHeight w:val="649"/>
        </w:trPr>
        <w:tc>
          <w:tcPr>
            <w:tcW w:w="993" w:type="dxa"/>
          </w:tcPr>
          <w:p w14:paraId="23783754" w14:textId="77777777" w:rsidR="00DF59EF" w:rsidRDefault="00DF59EF" w:rsidP="00850C9D">
            <w:pPr>
              <w:jc w:val="center"/>
              <w:rPr>
                <w:sz w:val="28"/>
                <w:szCs w:val="28"/>
              </w:rPr>
            </w:pPr>
            <w:r w:rsidRPr="004F439D">
              <w:t>ПК 2.2.</w:t>
            </w:r>
          </w:p>
        </w:tc>
        <w:tc>
          <w:tcPr>
            <w:tcW w:w="4961" w:type="dxa"/>
          </w:tcPr>
          <w:p w14:paraId="55EF4571" w14:textId="77777777" w:rsidR="00DF59EF" w:rsidRDefault="00DF59EF" w:rsidP="00850C9D">
            <w:r>
              <w:t xml:space="preserve">У2.2.1 </w:t>
            </w:r>
            <w:r w:rsidRPr="004F439D">
              <w:t xml:space="preserve">-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диагностирования и дефектации; </w:t>
            </w:r>
          </w:p>
          <w:p w14:paraId="5747D52B" w14:textId="77777777" w:rsidR="00DF59EF" w:rsidRDefault="00DF59EF" w:rsidP="00850C9D">
            <w:r>
              <w:t xml:space="preserve">У2.2.2 </w:t>
            </w:r>
            <w:r w:rsidRPr="004F439D">
              <w:t xml:space="preserve">- определять техническое состояние деталей, узлов и механизмов, оборудования; </w:t>
            </w:r>
          </w:p>
          <w:p w14:paraId="79C9B9A5" w14:textId="77777777" w:rsidR="00DF59EF" w:rsidRDefault="00DF59EF" w:rsidP="00850C9D">
            <w:r>
              <w:lastRenderedPageBreak/>
              <w:t xml:space="preserve">У2.2.3 </w:t>
            </w:r>
            <w:r w:rsidRPr="004F439D">
              <w:t xml:space="preserve">- производить визуальный осмотр узлов и деталей машины, проводить необходимые измерения и испытания; </w:t>
            </w:r>
          </w:p>
          <w:p w14:paraId="4AE3E5C7" w14:textId="77777777" w:rsidR="00DF59EF" w:rsidRDefault="00DF59EF" w:rsidP="00850C9D">
            <w:r>
              <w:t xml:space="preserve">У2.2.4 </w:t>
            </w:r>
            <w:r w:rsidRPr="004F439D">
              <w:t xml:space="preserve">- определять целость отдельных деталей и сборочных единиц, состояние рабочих поверхностей для установления объема необходимого ремонта; </w:t>
            </w:r>
          </w:p>
          <w:p w14:paraId="23F2E06E" w14:textId="77777777" w:rsidR="00DF59EF" w:rsidRPr="00701400" w:rsidRDefault="00DF59EF" w:rsidP="00850C9D">
            <w:r>
              <w:t>У2.2.5 -</w:t>
            </w:r>
            <w:r w:rsidRPr="004F439D">
              <w:t xml:space="preserve"> качество выполняемых работ; </w:t>
            </w:r>
          </w:p>
        </w:tc>
        <w:tc>
          <w:tcPr>
            <w:tcW w:w="3402" w:type="dxa"/>
          </w:tcPr>
          <w:p w14:paraId="3798AD55" w14:textId="77777777" w:rsidR="00DF59EF" w:rsidRDefault="00DF59EF" w:rsidP="00850C9D">
            <w:r>
              <w:lastRenderedPageBreak/>
              <w:t xml:space="preserve">З2.2.1 </w:t>
            </w:r>
            <w:r w:rsidRPr="004F439D">
              <w:t xml:space="preserve">- требования к планировке и оснащению рабочего места; </w:t>
            </w:r>
          </w:p>
          <w:p w14:paraId="773E79C1" w14:textId="77777777" w:rsidR="00DF59EF" w:rsidRDefault="00DF59EF" w:rsidP="00850C9D">
            <w:r>
              <w:t xml:space="preserve">З2.2.2 </w:t>
            </w:r>
            <w:r w:rsidRPr="004F439D">
              <w:t xml:space="preserve">- методы проведения и последовательность операций при диагностике технического состояния деталей, узлов и механизмов промышленного оборудования; </w:t>
            </w:r>
          </w:p>
          <w:p w14:paraId="32D1E630" w14:textId="77777777" w:rsidR="00DF59EF" w:rsidRDefault="00DF59EF" w:rsidP="00850C9D">
            <w:r>
              <w:lastRenderedPageBreak/>
              <w:t xml:space="preserve">З2.2.3 </w:t>
            </w:r>
            <w:r w:rsidRPr="004F439D">
              <w:t xml:space="preserve">- правила и последовательность выполнения дефектации узлов и элементов промышленного оборудования; </w:t>
            </w:r>
          </w:p>
          <w:p w14:paraId="397889B1" w14:textId="77777777" w:rsidR="00DF59EF" w:rsidRDefault="00DF59EF" w:rsidP="00850C9D">
            <w:r>
              <w:t xml:space="preserve">З2.2.4 </w:t>
            </w:r>
            <w:r w:rsidRPr="004F439D">
              <w:t xml:space="preserve">- методы и способы контроля качества выполненной работы; </w:t>
            </w:r>
          </w:p>
          <w:p w14:paraId="6047255D" w14:textId="77777777" w:rsidR="00DF59EF" w:rsidRPr="00A71CAF" w:rsidRDefault="00DF59EF" w:rsidP="00850C9D">
            <w:pPr>
              <w:pStyle w:val="a8"/>
              <w:rPr>
                <w:bCs/>
              </w:rPr>
            </w:pPr>
            <w:r>
              <w:t xml:space="preserve">З2.2.5 </w:t>
            </w:r>
            <w:r w:rsidRPr="004F439D">
              <w:t>- требования охраны труда при диагностировании и дефектации промышленного оборудования;</w:t>
            </w:r>
          </w:p>
        </w:tc>
      </w:tr>
      <w:tr w:rsidR="00DF59EF" w:rsidRPr="00315F34" w14:paraId="5B49D309" w14:textId="77777777" w:rsidTr="00850C9D">
        <w:trPr>
          <w:trHeight w:val="649"/>
        </w:trPr>
        <w:tc>
          <w:tcPr>
            <w:tcW w:w="993" w:type="dxa"/>
          </w:tcPr>
          <w:p w14:paraId="28CB87D0" w14:textId="77777777" w:rsidR="00DF59EF" w:rsidRDefault="00DF59EF" w:rsidP="00850C9D">
            <w:pPr>
              <w:jc w:val="center"/>
              <w:rPr>
                <w:sz w:val="28"/>
                <w:szCs w:val="28"/>
              </w:rPr>
            </w:pPr>
            <w:r w:rsidRPr="004F439D">
              <w:t>ПК 2.3</w:t>
            </w:r>
          </w:p>
        </w:tc>
        <w:tc>
          <w:tcPr>
            <w:tcW w:w="4961" w:type="dxa"/>
          </w:tcPr>
          <w:p w14:paraId="232605EA" w14:textId="77777777" w:rsidR="00DF59EF" w:rsidRDefault="00DF59EF" w:rsidP="00850C9D">
            <w:r>
              <w:t xml:space="preserve">У2.3.1 </w:t>
            </w:r>
            <w:r w:rsidRPr="004F439D">
              <w:t>- поддерживать состояние рабочего места в соответствии с требованиями охраны труда, пожарной, промышленной и экологической безопасности, правила</w:t>
            </w:r>
            <w:r>
              <w:t xml:space="preserve">ми организации рабочего </w:t>
            </w:r>
            <w:proofErr w:type="gramStart"/>
            <w:r>
              <w:t xml:space="preserve">места </w:t>
            </w:r>
            <w:r w:rsidRPr="004F439D">
              <w:t xml:space="preserve"> при</w:t>
            </w:r>
            <w:proofErr w:type="gramEnd"/>
            <w:r w:rsidRPr="004F439D">
              <w:t xml:space="preserve"> проведении ремонтных работ; </w:t>
            </w:r>
          </w:p>
          <w:p w14:paraId="04BDA333" w14:textId="77777777" w:rsidR="00DF59EF" w:rsidRDefault="00DF59EF" w:rsidP="00850C9D">
            <w:r>
              <w:t xml:space="preserve">У2.3.2 </w:t>
            </w:r>
            <w:r w:rsidRPr="004F439D">
              <w:t xml:space="preserve">- читать техническую документацию общего и специализированного назначения; </w:t>
            </w:r>
          </w:p>
          <w:p w14:paraId="7A2A900D" w14:textId="77777777" w:rsidR="00DF59EF" w:rsidRDefault="00DF59EF" w:rsidP="00850C9D">
            <w:r>
              <w:t xml:space="preserve">У2.3.3 </w:t>
            </w:r>
            <w:r w:rsidRPr="004F439D">
              <w:t xml:space="preserve">- выбирать ручной и механизированный инструмент, контрольно-измерительные приборы для проведения ремонтных работ; </w:t>
            </w:r>
          </w:p>
          <w:p w14:paraId="4DE52939" w14:textId="77777777" w:rsidR="00DF59EF" w:rsidRDefault="00DF59EF" w:rsidP="00850C9D">
            <w:r>
              <w:t xml:space="preserve">У2.3.4 </w:t>
            </w:r>
            <w:r w:rsidRPr="004F439D">
              <w:t>- производить разборку и сборку сборочных единиц сложных узлов и механизмов промышленного оборудования;</w:t>
            </w:r>
          </w:p>
          <w:p w14:paraId="6B6B5C20" w14:textId="77777777" w:rsidR="00DF59EF" w:rsidRDefault="00DF59EF" w:rsidP="00850C9D">
            <w:r>
              <w:t xml:space="preserve">У2.3.5 </w:t>
            </w:r>
            <w:r w:rsidRPr="004F439D">
              <w:t xml:space="preserve">- оформлять техническую документацию на ремонтные работы при техническом обслуживании; </w:t>
            </w:r>
          </w:p>
          <w:p w14:paraId="10BA3176" w14:textId="77777777" w:rsidR="00DF59EF" w:rsidRDefault="00DF59EF" w:rsidP="00850C9D">
            <w:r>
              <w:t xml:space="preserve">У2.3.6 </w:t>
            </w:r>
            <w:r w:rsidRPr="004F439D">
              <w:t xml:space="preserve">- составлять дефектные ведомости на ремонт сложного оборудования; </w:t>
            </w:r>
          </w:p>
          <w:p w14:paraId="52083CD4" w14:textId="77777777" w:rsidR="00DF59EF" w:rsidRDefault="00DF59EF" w:rsidP="00850C9D">
            <w:r>
              <w:t xml:space="preserve">У2.3.7 </w:t>
            </w:r>
            <w:r w:rsidRPr="004F439D">
              <w:t xml:space="preserve">- производить замену сложных узлов и механизмов; </w:t>
            </w:r>
          </w:p>
          <w:p w14:paraId="21127D5D" w14:textId="77777777" w:rsidR="00DF59EF" w:rsidRPr="001C1B2F" w:rsidRDefault="00DF59EF" w:rsidP="00850C9D">
            <w:r>
              <w:t xml:space="preserve">У2.3.8 </w:t>
            </w:r>
            <w:r w:rsidRPr="004F439D">
              <w:t xml:space="preserve">- контролировать качество выполняемых работ; </w:t>
            </w:r>
          </w:p>
        </w:tc>
        <w:tc>
          <w:tcPr>
            <w:tcW w:w="3402" w:type="dxa"/>
          </w:tcPr>
          <w:p w14:paraId="5D602549" w14:textId="77777777" w:rsidR="00DF59EF" w:rsidRDefault="00DF59EF" w:rsidP="00850C9D">
            <w:r>
              <w:t xml:space="preserve">З2.3.1 </w:t>
            </w:r>
            <w:r w:rsidRPr="004F439D">
              <w:t xml:space="preserve">- требования к планировке и оснащению рабочего места; </w:t>
            </w:r>
          </w:p>
          <w:p w14:paraId="4C834CD1" w14:textId="77777777" w:rsidR="00DF59EF" w:rsidRDefault="00DF59EF" w:rsidP="00850C9D">
            <w:r>
              <w:t xml:space="preserve">З2.3.2 </w:t>
            </w:r>
            <w:r w:rsidRPr="004F439D">
              <w:t>- правила чтения чертежей;</w:t>
            </w:r>
          </w:p>
          <w:p w14:paraId="6426CBF5" w14:textId="77777777" w:rsidR="00DF59EF" w:rsidRDefault="00DF59EF" w:rsidP="00850C9D">
            <w:r>
              <w:t xml:space="preserve">З2.3.3 </w:t>
            </w:r>
            <w:r w:rsidRPr="004F439D">
              <w:t xml:space="preserve">- назначение, устройство и правила применения ручного и механизированного инструмента, контрольно-измерительных приборов; </w:t>
            </w:r>
          </w:p>
          <w:p w14:paraId="3F6B74A2" w14:textId="77777777" w:rsidR="00DF59EF" w:rsidRDefault="00DF59EF" w:rsidP="00850C9D">
            <w:r>
              <w:t xml:space="preserve">З2.3.4 </w:t>
            </w:r>
            <w:r w:rsidRPr="004F439D">
              <w:t xml:space="preserve">- правила и последовательность операций выполнения разборки и сборки сборочных единиц сложных узлов и механизмов и ремонтных работах; </w:t>
            </w:r>
          </w:p>
          <w:p w14:paraId="186643A5" w14:textId="77777777" w:rsidR="00DF59EF" w:rsidRDefault="00DF59EF" w:rsidP="00850C9D">
            <w:r>
              <w:t xml:space="preserve">З2.3.5 </w:t>
            </w:r>
            <w:r w:rsidRPr="004F439D">
              <w:t xml:space="preserve">- правила и порядок оформления технической документации на ремонтные работы; </w:t>
            </w:r>
          </w:p>
          <w:p w14:paraId="263DCDC9" w14:textId="77777777" w:rsidR="00DF59EF" w:rsidRDefault="00DF59EF" w:rsidP="00850C9D">
            <w:r>
              <w:t xml:space="preserve">З2.3.6 </w:t>
            </w:r>
            <w:r w:rsidRPr="004F439D">
              <w:t xml:space="preserve">- правила и последовательность операций выполнения замены сложных узлов и механизмов; </w:t>
            </w:r>
          </w:p>
          <w:p w14:paraId="2C0C5E61" w14:textId="77777777" w:rsidR="00DF59EF" w:rsidRDefault="00DF59EF" w:rsidP="00850C9D">
            <w:r>
              <w:t xml:space="preserve">З2.3.7 </w:t>
            </w:r>
            <w:r w:rsidRPr="004F439D">
              <w:t xml:space="preserve">- методы и способы контроля качества выполненной работы; </w:t>
            </w:r>
          </w:p>
          <w:p w14:paraId="718D7837" w14:textId="77777777" w:rsidR="00DF59EF" w:rsidRPr="00A71CAF" w:rsidRDefault="00DF59EF" w:rsidP="00850C9D">
            <w:pPr>
              <w:pStyle w:val="a8"/>
              <w:rPr>
                <w:bCs/>
              </w:rPr>
            </w:pPr>
            <w:r>
              <w:t xml:space="preserve">З2.3.7 </w:t>
            </w:r>
            <w:r w:rsidRPr="004F439D">
              <w:t>- требования охраны труда при ремонтных работах;</w:t>
            </w:r>
          </w:p>
        </w:tc>
      </w:tr>
      <w:tr w:rsidR="00DF59EF" w:rsidRPr="00315F34" w14:paraId="226715B3" w14:textId="77777777" w:rsidTr="00850C9D">
        <w:trPr>
          <w:trHeight w:val="649"/>
        </w:trPr>
        <w:tc>
          <w:tcPr>
            <w:tcW w:w="993" w:type="dxa"/>
          </w:tcPr>
          <w:p w14:paraId="3A31E041" w14:textId="77777777" w:rsidR="00DF59EF" w:rsidRDefault="00DF59EF" w:rsidP="00850C9D">
            <w:pPr>
              <w:jc w:val="center"/>
              <w:rPr>
                <w:sz w:val="28"/>
                <w:szCs w:val="28"/>
              </w:rPr>
            </w:pPr>
            <w:r w:rsidRPr="004F439D">
              <w:t>ПК 2.4</w:t>
            </w:r>
          </w:p>
        </w:tc>
        <w:tc>
          <w:tcPr>
            <w:tcW w:w="4961" w:type="dxa"/>
          </w:tcPr>
          <w:p w14:paraId="2674EB3E" w14:textId="77777777" w:rsidR="00DF59EF" w:rsidRDefault="00DF59EF" w:rsidP="00850C9D">
            <w:r>
              <w:t xml:space="preserve">З2.4.1 </w:t>
            </w:r>
            <w:r w:rsidRPr="004F439D">
              <w:t xml:space="preserve">- требования к планировке и оснащению рабочего места; </w:t>
            </w:r>
          </w:p>
          <w:p w14:paraId="6E7163E4" w14:textId="77777777" w:rsidR="00DF59EF" w:rsidRDefault="00DF59EF" w:rsidP="00850C9D">
            <w:r>
              <w:t xml:space="preserve">З2.4.2 </w:t>
            </w:r>
            <w:r w:rsidRPr="004F439D">
              <w:t>- правила чтения чертежей;</w:t>
            </w:r>
          </w:p>
          <w:p w14:paraId="0F120EC7" w14:textId="77777777" w:rsidR="00DF59EF" w:rsidRDefault="00DF59EF" w:rsidP="00850C9D">
            <w:r>
              <w:t xml:space="preserve">З2.4.3 </w:t>
            </w:r>
            <w:r w:rsidRPr="004F439D">
              <w:t xml:space="preserve">- назначение, устройство и правила применения ручного и механизированного инструмента, контрольно-измерительных приборов; </w:t>
            </w:r>
          </w:p>
          <w:p w14:paraId="42CD9FF7" w14:textId="77777777" w:rsidR="00DF59EF" w:rsidRDefault="00DF59EF" w:rsidP="00850C9D">
            <w:r>
              <w:t xml:space="preserve">З2.4.4 </w:t>
            </w:r>
            <w:r w:rsidRPr="004F439D">
              <w:t xml:space="preserve">- правила и последовательность операций выполнения разборки и сборки </w:t>
            </w:r>
            <w:r w:rsidRPr="004F439D">
              <w:lastRenderedPageBreak/>
              <w:t xml:space="preserve">сборочных единиц сложных узлов и механизмов и ремонтных работах; </w:t>
            </w:r>
          </w:p>
          <w:p w14:paraId="657E9EFE" w14:textId="77777777" w:rsidR="00DF59EF" w:rsidRDefault="00DF59EF" w:rsidP="00850C9D">
            <w:r>
              <w:t xml:space="preserve">З2.4.5 </w:t>
            </w:r>
            <w:r w:rsidRPr="004F439D">
              <w:t xml:space="preserve">- правила и порядок оформления технической документации на ремонтные работы; </w:t>
            </w:r>
          </w:p>
          <w:p w14:paraId="45A6756D" w14:textId="77777777" w:rsidR="00DF59EF" w:rsidRDefault="00DF59EF" w:rsidP="00850C9D">
            <w:r>
              <w:t xml:space="preserve">З2.4.6 </w:t>
            </w:r>
            <w:r w:rsidRPr="004F439D">
              <w:t xml:space="preserve">- правила и последовательность операций выполнения замены сложных узлов и механизмов; </w:t>
            </w:r>
          </w:p>
          <w:p w14:paraId="1DF3B9CE" w14:textId="77777777" w:rsidR="00DF59EF" w:rsidRDefault="00DF59EF" w:rsidP="00850C9D">
            <w:r>
              <w:t xml:space="preserve">З2.4.7 </w:t>
            </w:r>
            <w:r w:rsidRPr="004F439D">
              <w:t xml:space="preserve">- методы и способы контроля качества выполненной работы; </w:t>
            </w:r>
          </w:p>
          <w:p w14:paraId="2A2BDA32" w14:textId="77777777" w:rsidR="00DF59EF" w:rsidRPr="00A71CAF" w:rsidRDefault="00DF59EF" w:rsidP="00850C9D">
            <w:pPr>
              <w:pStyle w:val="a8"/>
              <w:rPr>
                <w:bCs/>
              </w:rPr>
            </w:pPr>
            <w:r>
              <w:t xml:space="preserve">З2.4.7 </w:t>
            </w:r>
            <w:r w:rsidRPr="004F439D">
              <w:t>- требования охраны труда при ремонтных работах;</w:t>
            </w:r>
          </w:p>
        </w:tc>
        <w:tc>
          <w:tcPr>
            <w:tcW w:w="3402" w:type="dxa"/>
          </w:tcPr>
          <w:p w14:paraId="6F5E7924" w14:textId="77777777" w:rsidR="00DF59EF" w:rsidRDefault="00DF59EF" w:rsidP="00850C9D">
            <w:r>
              <w:lastRenderedPageBreak/>
              <w:t xml:space="preserve">З2.4.1 </w:t>
            </w:r>
            <w:r w:rsidRPr="004F439D">
              <w:t xml:space="preserve">- перечень и порядок проведения контрольных поверочных и регулировочных мероприятий; </w:t>
            </w:r>
          </w:p>
          <w:p w14:paraId="165A5723" w14:textId="77777777" w:rsidR="00DF59EF" w:rsidRDefault="00DF59EF" w:rsidP="00850C9D">
            <w:r>
              <w:t xml:space="preserve">З2.4.2 </w:t>
            </w:r>
            <w:r w:rsidRPr="004F439D">
              <w:t xml:space="preserve">- методы и способы регулировки и проверки механического оборудования и устройств безопасности; </w:t>
            </w:r>
          </w:p>
          <w:p w14:paraId="22CD9356" w14:textId="77777777" w:rsidR="00DF59EF" w:rsidRDefault="00DF59EF" w:rsidP="00850C9D">
            <w:r>
              <w:t xml:space="preserve">З2.4.3 </w:t>
            </w:r>
            <w:r w:rsidRPr="004F439D">
              <w:t xml:space="preserve">- технологическая последовательность операций </w:t>
            </w:r>
            <w:r w:rsidRPr="004F439D">
              <w:lastRenderedPageBreak/>
              <w:t xml:space="preserve">при выполнении наладочных, крепежных, регулировочных работ; </w:t>
            </w:r>
          </w:p>
          <w:p w14:paraId="439A17DE" w14:textId="77777777" w:rsidR="00DF59EF" w:rsidRDefault="00DF59EF" w:rsidP="00850C9D">
            <w:r>
              <w:t xml:space="preserve">З2.4.4 </w:t>
            </w:r>
            <w:r w:rsidRPr="004F439D">
              <w:t xml:space="preserve">- способы выполнения крепежных работ; </w:t>
            </w:r>
          </w:p>
          <w:p w14:paraId="09928062" w14:textId="77777777" w:rsidR="00DF59EF" w:rsidRDefault="00DF59EF" w:rsidP="00850C9D">
            <w:r>
              <w:t xml:space="preserve">З2.4.5 </w:t>
            </w:r>
            <w:r w:rsidRPr="004F439D">
              <w:t xml:space="preserve">- методы и способы контрольно-проверочных и регулировочных мероприятий; </w:t>
            </w:r>
          </w:p>
          <w:p w14:paraId="5453F62F" w14:textId="77777777" w:rsidR="00DF59EF" w:rsidRDefault="00DF59EF" w:rsidP="00850C9D">
            <w:r>
              <w:t xml:space="preserve">З2.4.6 </w:t>
            </w:r>
            <w:r w:rsidRPr="004F439D">
              <w:t xml:space="preserve">- методы и способы контроля качества выполненной работы; </w:t>
            </w:r>
          </w:p>
          <w:p w14:paraId="341846F6" w14:textId="77777777" w:rsidR="00DF59EF" w:rsidRPr="00A71CAF" w:rsidRDefault="00DF59EF" w:rsidP="00850C9D">
            <w:pPr>
              <w:pStyle w:val="a8"/>
              <w:rPr>
                <w:bCs/>
              </w:rPr>
            </w:pPr>
            <w:r>
              <w:t xml:space="preserve">З2.4.7 </w:t>
            </w:r>
            <w:r w:rsidRPr="004F439D">
              <w:t>- требования охраны труда при наладочных и регулировочных работах</w:t>
            </w:r>
          </w:p>
        </w:tc>
      </w:tr>
      <w:tr w:rsidR="00DF59EF" w:rsidRPr="00315F34" w14:paraId="2A823970" w14:textId="77777777" w:rsidTr="00850C9D">
        <w:trPr>
          <w:trHeight w:val="649"/>
        </w:trPr>
        <w:tc>
          <w:tcPr>
            <w:tcW w:w="993" w:type="dxa"/>
          </w:tcPr>
          <w:p w14:paraId="67B82EB2" w14:textId="77777777" w:rsidR="00DF59EF" w:rsidRDefault="00DF59EF" w:rsidP="00850C9D">
            <w:pPr>
              <w:jc w:val="center"/>
              <w:rPr>
                <w:sz w:val="28"/>
                <w:szCs w:val="28"/>
              </w:rPr>
            </w:pPr>
            <w:r w:rsidRPr="004F439D">
              <w:t>ПК 3.1.</w:t>
            </w:r>
          </w:p>
        </w:tc>
        <w:tc>
          <w:tcPr>
            <w:tcW w:w="4961" w:type="dxa"/>
          </w:tcPr>
          <w:p w14:paraId="1FE4451F" w14:textId="77777777" w:rsidR="00DF59EF" w:rsidRDefault="00DF59EF" w:rsidP="00850C9D">
            <w:r w:rsidRPr="004F439D">
              <w:t xml:space="preserve"> </w:t>
            </w:r>
            <w:r>
              <w:t xml:space="preserve">У3.1.1 </w:t>
            </w:r>
            <w:r w:rsidRPr="004F439D">
              <w:t xml:space="preserve">- на основе установленных производственных показателей оценивать качество выполняемых работ для повышения их эффективности; </w:t>
            </w:r>
          </w:p>
          <w:p w14:paraId="133C83AA" w14:textId="77777777" w:rsidR="00DF59EF" w:rsidRPr="00257630" w:rsidRDefault="00DF59EF" w:rsidP="00850C9D">
            <w:r>
              <w:t xml:space="preserve">У3.1.2 </w:t>
            </w:r>
            <w:r w:rsidRPr="004F439D">
              <w:t>- производить расчеты по определению оптимальных методов восстановления работоспособн</w:t>
            </w:r>
            <w:r>
              <w:t>ости промышленного оборудования;</w:t>
            </w:r>
          </w:p>
        </w:tc>
        <w:tc>
          <w:tcPr>
            <w:tcW w:w="3402" w:type="dxa"/>
          </w:tcPr>
          <w:p w14:paraId="1393DC97" w14:textId="77777777" w:rsidR="00DF59EF" w:rsidRPr="00A71CAF" w:rsidRDefault="00DF59EF" w:rsidP="00850C9D">
            <w:pPr>
              <w:pStyle w:val="a8"/>
              <w:rPr>
                <w:bCs/>
              </w:rPr>
            </w:pPr>
            <w:r>
              <w:t xml:space="preserve">З3.1.1 </w:t>
            </w:r>
            <w:r w:rsidRPr="004F439D">
              <w:t>- порядок выбора оптимальных методов восстановления работоспособности промышленного оборудования</w:t>
            </w:r>
            <w:r>
              <w:t>;</w:t>
            </w:r>
          </w:p>
        </w:tc>
      </w:tr>
      <w:tr w:rsidR="00DF59EF" w:rsidRPr="00315F34" w14:paraId="2935E44E" w14:textId="77777777" w:rsidTr="00850C9D">
        <w:trPr>
          <w:trHeight w:val="649"/>
        </w:trPr>
        <w:tc>
          <w:tcPr>
            <w:tcW w:w="993" w:type="dxa"/>
          </w:tcPr>
          <w:p w14:paraId="60E25A72" w14:textId="77777777" w:rsidR="00DF59EF" w:rsidRDefault="00DF59EF" w:rsidP="00850C9D">
            <w:pPr>
              <w:jc w:val="center"/>
              <w:rPr>
                <w:sz w:val="28"/>
                <w:szCs w:val="28"/>
              </w:rPr>
            </w:pPr>
            <w:r w:rsidRPr="004F439D">
              <w:t>ПК 3.2.</w:t>
            </w:r>
          </w:p>
        </w:tc>
        <w:tc>
          <w:tcPr>
            <w:tcW w:w="4961" w:type="dxa"/>
          </w:tcPr>
          <w:p w14:paraId="66B4C2AB" w14:textId="77777777" w:rsidR="00DF59EF" w:rsidRDefault="00DF59EF" w:rsidP="00850C9D">
            <w:r>
              <w:t xml:space="preserve">У3.2.1 </w:t>
            </w:r>
            <w:r w:rsidRPr="004F439D">
              <w:t xml:space="preserve">- разрабатывать текущую и плановую документацию по монтажу, наладке, техническому обслуживанию и ремонту промышленного оборудования; </w:t>
            </w:r>
          </w:p>
          <w:p w14:paraId="3F9D129B" w14:textId="77777777" w:rsidR="00DF59EF" w:rsidRPr="00257630" w:rsidRDefault="00DF59EF" w:rsidP="00850C9D">
            <w:r>
              <w:t>У3.2.2</w:t>
            </w:r>
            <w:r w:rsidRPr="004F439D">
              <w:t xml:space="preserve">- разрабатывать инструкции и технологические карты на выполнение работ; </w:t>
            </w:r>
          </w:p>
        </w:tc>
        <w:tc>
          <w:tcPr>
            <w:tcW w:w="3402" w:type="dxa"/>
          </w:tcPr>
          <w:p w14:paraId="07DFA126" w14:textId="77777777" w:rsidR="00DF59EF" w:rsidRPr="00A71CAF" w:rsidRDefault="00DF59EF" w:rsidP="00850C9D">
            <w:pPr>
              <w:pStyle w:val="a8"/>
              <w:rPr>
                <w:bCs/>
              </w:rPr>
            </w:pPr>
            <w:r>
              <w:t xml:space="preserve">З3.2.1 </w:t>
            </w:r>
            <w:r w:rsidRPr="004F439D">
              <w:t>- порядок разработки и оформления технической документации</w:t>
            </w:r>
          </w:p>
        </w:tc>
      </w:tr>
      <w:tr w:rsidR="00DF59EF" w:rsidRPr="00315F34" w14:paraId="648EA530" w14:textId="77777777" w:rsidTr="00850C9D">
        <w:trPr>
          <w:trHeight w:val="649"/>
        </w:trPr>
        <w:tc>
          <w:tcPr>
            <w:tcW w:w="993" w:type="dxa"/>
          </w:tcPr>
          <w:p w14:paraId="13845257" w14:textId="77777777" w:rsidR="00DF59EF" w:rsidRDefault="00DF59EF" w:rsidP="00850C9D">
            <w:pPr>
              <w:jc w:val="center"/>
              <w:rPr>
                <w:sz w:val="28"/>
                <w:szCs w:val="28"/>
              </w:rPr>
            </w:pPr>
            <w:r w:rsidRPr="004F439D">
              <w:t>ПК 3.3.</w:t>
            </w:r>
          </w:p>
        </w:tc>
        <w:tc>
          <w:tcPr>
            <w:tcW w:w="4961" w:type="dxa"/>
          </w:tcPr>
          <w:p w14:paraId="56578A74" w14:textId="77777777" w:rsidR="00DF59EF" w:rsidRDefault="00DF59EF" w:rsidP="00850C9D">
            <w:r>
              <w:t xml:space="preserve">У3.3.1 </w:t>
            </w:r>
            <w:r w:rsidRPr="004F439D">
              <w:t xml:space="preserve">- обеспечивать выполнение заданий материальными ресурсами; </w:t>
            </w:r>
          </w:p>
          <w:p w14:paraId="77675C7A" w14:textId="77777777" w:rsidR="00DF59EF" w:rsidRPr="00257630" w:rsidRDefault="00DF59EF" w:rsidP="00850C9D"/>
        </w:tc>
        <w:tc>
          <w:tcPr>
            <w:tcW w:w="3402" w:type="dxa"/>
          </w:tcPr>
          <w:p w14:paraId="5353BA71" w14:textId="77777777" w:rsidR="00DF59EF" w:rsidRDefault="00DF59EF" w:rsidP="00850C9D">
            <w:r>
              <w:t xml:space="preserve">З3.3.1 </w:t>
            </w:r>
            <w:r w:rsidRPr="004F439D">
              <w:t>- действующие локально-нормативные акты производства, регулирующие производственно</w:t>
            </w:r>
            <w:r>
              <w:t>-</w:t>
            </w:r>
            <w:r w:rsidRPr="004F439D">
              <w:t xml:space="preserve">хозяйственную деятельность; </w:t>
            </w:r>
          </w:p>
          <w:p w14:paraId="4E246049" w14:textId="77777777" w:rsidR="00DF59EF" w:rsidRPr="00A71CAF" w:rsidRDefault="00DF59EF" w:rsidP="00850C9D">
            <w:pPr>
              <w:pStyle w:val="a8"/>
              <w:rPr>
                <w:bCs/>
              </w:rPr>
            </w:pPr>
            <w:r>
              <w:t xml:space="preserve">З3.3.2 </w:t>
            </w:r>
            <w:r w:rsidRPr="004F439D">
              <w:t>- отраслевые примеры лучшей отечественной и зарубежной практики организации труда;</w:t>
            </w:r>
          </w:p>
        </w:tc>
      </w:tr>
      <w:tr w:rsidR="00DF59EF" w:rsidRPr="00315F34" w14:paraId="685C0F27" w14:textId="77777777" w:rsidTr="00850C9D">
        <w:trPr>
          <w:trHeight w:val="649"/>
        </w:trPr>
        <w:tc>
          <w:tcPr>
            <w:tcW w:w="993" w:type="dxa"/>
          </w:tcPr>
          <w:p w14:paraId="4F640604" w14:textId="77777777" w:rsidR="00DF59EF" w:rsidRDefault="00DF59EF" w:rsidP="00850C9D">
            <w:pPr>
              <w:jc w:val="center"/>
              <w:rPr>
                <w:sz w:val="28"/>
                <w:szCs w:val="28"/>
              </w:rPr>
            </w:pPr>
            <w:r w:rsidRPr="004F439D">
              <w:t>ПК 3.4.</w:t>
            </w:r>
          </w:p>
        </w:tc>
        <w:tc>
          <w:tcPr>
            <w:tcW w:w="4961" w:type="dxa"/>
          </w:tcPr>
          <w:p w14:paraId="4B47B0A7" w14:textId="77777777" w:rsidR="00DF59EF" w:rsidRDefault="00DF59EF" w:rsidP="00850C9D">
            <w:r>
              <w:t xml:space="preserve">У3.4.1 </w:t>
            </w:r>
            <w:r w:rsidRPr="004F439D">
              <w:t xml:space="preserve">- в рамках должностных полномочий организовывать рабочие места, согласно требованиям охраны труда и отраслевым стандартам; </w:t>
            </w:r>
          </w:p>
          <w:p w14:paraId="1850D169" w14:textId="77777777" w:rsidR="00DF59EF" w:rsidRDefault="00DF59EF" w:rsidP="00850C9D">
            <w:r>
              <w:t xml:space="preserve">У3.4.2 </w:t>
            </w:r>
            <w:r w:rsidRPr="004F439D">
              <w:t xml:space="preserve">- планировать расстановку кадров зависимости от задания и квалификации кадров; </w:t>
            </w:r>
          </w:p>
          <w:p w14:paraId="6F7E5B58" w14:textId="77777777" w:rsidR="00DF59EF" w:rsidRDefault="00DF59EF" w:rsidP="00850C9D">
            <w:r>
              <w:t xml:space="preserve">У3.4.3 </w:t>
            </w:r>
            <w:r w:rsidRPr="004F439D">
              <w:t xml:space="preserve">- проводить производственный инструктаж подчиненных; </w:t>
            </w:r>
          </w:p>
          <w:p w14:paraId="5D8333A1" w14:textId="77777777" w:rsidR="00DF59EF" w:rsidRDefault="00DF59EF" w:rsidP="00850C9D">
            <w:r>
              <w:t xml:space="preserve">У3.4.3 </w:t>
            </w:r>
            <w:r w:rsidRPr="004F439D">
              <w:t xml:space="preserve">- использовать средства материальной и нематериальной мотивации подчиненного персонала для повышения эффективности решения производственных задач; </w:t>
            </w:r>
          </w:p>
          <w:p w14:paraId="0D60A0A7" w14:textId="77777777" w:rsidR="00DF59EF" w:rsidRDefault="00DF59EF" w:rsidP="00850C9D">
            <w:r>
              <w:lastRenderedPageBreak/>
              <w:t xml:space="preserve">У3.4.4 </w:t>
            </w:r>
            <w:r w:rsidRPr="004F439D">
              <w:t xml:space="preserve">- контролировать выполнение подчиненными производственных заданий на всех стадиях работ; </w:t>
            </w:r>
          </w:p>
          <w:p w14:paraId="4EFFCF21" w14:textId="77777777" w:rsidR="00DF59EF" w:rsidRDefault="00DF59EF" w:rsidP="00850C9D">
            <w:r>
              <w:t xml:space="preserve">У3.4.5 </w:t>
            </w:r>
            <w:r w:rsidRPr="004F439D">
              <w:t>- обеспечивать безопасные условия труда при монтаже, наладке, техническому обслуживанию и ремонту промышленного оборудования;</w:t>
            </w:r>
          </w:p>
          <w:p w14:paraId="46BA0220" w14:textId="77777777" w:rsidR="00DF59EF" w:rsidRDefault="00DF59EF" w:rsidP="00850C9D">
            <w:r>
              <w:t xml:space="preserve">У3.4.5 </w:t>
            </w:r>
            <w:r w:rsidRPr="004F439D">
              <w:t xml:space="preserve">- 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 </w:t>
            </w:r>
          </w:p>
          <w:p w14:paraId="68F056FF" w14:textId="77777777" w:rsidR="00DF59EF" w:rsidRPr="00BE6A84" w:rsidRDefault="00DF59EF" w:rsidP="00850C9D">
            <w:r>
              <w:t xml:space="preserve">У3.4.6 </w:t>
            </w:r>
            <w:r w:rsidRPr="004F439D">
              <w:t xml:space="preserve">- разрабатывать предложения по улучшению работы на рабочем месте с учетом принципов бережливого производства. </w:t>
            </w:r>
          </w:p>
        </w:tc>
        <w:tc>
          <w:tcPr>
            <w:tcW w:w="3402" w:type="dxa"/>
          </w:tcPr>
          <w:p w14:paraId="67465884" w14:textId="77777777" w:rsidR="00DF59EF" w:rsidRDefault="00DF59EF" w:rsidP="00850C9D">
            <w:r>
              <w:lastRenderedPageBreak/>
              <w:t xml:space="preserve">З3.4.1 </w:t>
            </w:r>
            <w:r w:rsidRPr="004F439D">
              <w:t>- методы планирования, контроля и оценки работ подчиненного персонала; методы оценки качества выполняемых работ;</w:t>
            </w:r>
          </w:p>
          <w:p w14:paraId="10BE9EAA" w14:textId="77777777" w:rsidR="00DF59EF" w:rsidRDefault="00DF59EF" w:rsidP="00850C9D">
            <w:r>
              <w:t xml:space="preserve">З3.4.2 </w:t>
            </w:r>
            <w:r w:rsidRPr="004F439D">
              <w:t xml:space="preserve">- правила охраны труда, противопожарной и экологической безопасности, правила внутреннего трудового распорядка; </w:t>
            </w:r>
          </w:p>
          <w:p w14:paraId="7BD9AA02" w14:textId="77777777" w:rsidR="00DF59EF" w:rsidRPr="00A71CAF" w:rsidRDefault="00DF59EF" w:rsidP="00850C9D">
            <w:pPr>
              <w:pStyle w:val="a8"/>
              <w:rPr>
                <w:bCs/>
              </w:rPr>
            </w:pPr>
            <w:r>
              <w:t xml:space="preserve">З3.4.3 </w:t>
            </w:r>
            <w:r w:rsidRPr="004F439D">
              <w:t>- виды, периодичность и правила оформления инструктажа; организацию производственного и технологического процесса;</w:t>
            </w:r>
          </w:p>
        </w:tc>
      </w:tr>
    </w:tbl>
    <w:p w14:paraId="2EBE31E5" w14:textId="77777777" w:rsidR="00DF59EF" w:rsidRPr="00924010" w:rsidRDefault="00DF59EF" w:rsidP="00DF59EF">
      <w:pPr>
        <w:pStyle w:val="af2"/>
        <w:jc w:val="both"/>
        <w:rPr>
          <w:sz w:val="28"/>
          <w:szCs w:val="28"/>
        </w:rPr>
      </w:pPr>
    </w:p>
    <w:p w14:paraId="518CF927" w14:textId="77777777" w:rsidR="00DF59EF" w:rsidRPr="00315F34" w:rsidRDefault="00DF59EF" w:rsidP="00DF59EF">
      <w:pPr>
        <w:suppressAutoHyphens/>
        <w:spacing w:after="240"/>
        <w:jc w:val="center"/>
        <w:rPr>
          <w:b/>
        </w:rPr>
      </w:pPr>
      <w:r w:rsidRPr="00315F34">
        <w:rPr>
          <w:b/>
        </w:rPr>
        <w:t>2. СТРУКТУРА И СОДЕРЖАНИЕ УЧЕБНОЙ ДИСЦИПЛИНЫ</w:t>
      </w:r>
    </w:p>
    <w:p w14:paraId="283F3AA4" w14:textId="77777777" w:rsidR="00DF59EF" w:rsidRPr="00315F34" w:rsidRDefault="00DF59EF" w:rsidP="00DF59EF">
      <w:pPr>
        <w:suppressAutoHyphens/>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DF59EF" w:rsidRPr="00315F34" w14:paraId="14A2A3C4" w14:textId="77777777" w:rsidTr="00850C9D">
        <w:trPr>
          <w:trHeight w:val="490"/>
        </w:trPr>
        <w:tc>
          <w:tcPr>
            <w:tcW w:w="3685" w:type="pct"/>
            <w:vAlign w:val="center"/>
          </w:tcPr>
          <w:p w14:paraId="1CB96784" w14:textId="77777777" w:rsidR="00DF59EF" w:rsidRPr="00315F34" w:rsidRDefault="00DF59EF" w:rsidP="00850C9D">
            <w:pPr>
              <w:suppressAutoHyphens/>
              <w:rPr>
                <w:b/>
              </w:rPr>
            </w:pPr>
            <w:r w:rsidRPr="00315F34">
              <w:rPr>
                <w:b/>
              </w:rPr>
              <w:t>Вид учебной работы</w:t>
            </w:r>
          </w:p>
        </w:tc>
        <w:tc>
          <w:tcPr>
            <w:tcW w:w="1315" w:type="pct"/>
            <w:vAlign w:val="center"/>
          </w:tcPr>
          <w:p w14:paraId="0FC506CD" w14:textId="77777777" w:rsidR="00DF59EF" w:rsidRPr="00315F34" w:rsidRDefault="00DF59EF" w:rsidP="00850C9D">
            <w:pPr>
              <w:suppressAutoHyphens/>
              <w:rPr>
                <w:b/>
                <w:iCs/>
              </w:rPr>
            </w:pPr>
            <w:r w:rsidRPr="00315F34">
              <w:rPr>
                <w:b/>
                <w:iCs/>
              </w:rPr>
              <w:t>Объем в часах</w:t>
            </w:r>
          </w:p>
        </w:tc>
      </w:tr>
      <w:tr w:rsidR="00DF59EF" w:rsidRPr="00315F34" w14:paraId="3CF61FE9" w14:textId="77777777" w:rsidTr="00850C9D">
        <w:trPr>
          <w:trHeight w:val="490"/>
        </w:trPr>
        <w:tc>
          <w:tcPr>
            <w:tcW w:w="3685" w:type="pct"/>
            <w:vAlign w:val="center"/>
          </w:tcPr>
          <w:p w14:paraId="3E716002" w14:textId="77777777" w:rsidR="00DF59EF" w:rsidRPr="00315F34" w:rsidRDefault="00DF59EF" w:rsidP="00850C9D">
            <w:pPr>
              <w:suppressAutoHyphens/>
              <w:rPr>
                <w:b/>
              </w:rPr>
            </w:pPr>
            <w:r w:rsidRPr="00315F34">
              <w:rPr>
                <w:b/>
              </w:rPr>
              <w:t>Объем образовательной программы учебной дисциплины</w:t>
            </w:r>
          </w:p>
        </w:tc>
        <w:tc>
          <w:tcPr>
            <w:tcW w:w="1315" w:type="pct"/>
            <w:vAlign w:val="center"/>
          </w:tcPr>
          <w:p w14:paraId="1E7D0359" w14:textId="3AFAEBD9" w:rsidR="00DF59EF" w:rsidRPr="00315F34" w:rsidRDefault="00DF59EF" w:rsidP="00850C9D">
            <w:pPr>
              <w:suppressAutoHyphens/>
              <w:jc w:val="center"/>
              <w:rPr>
                <w:iCs/>
              </w:rPr>
            </w:pPr>
            <w:r>
              <w:rPr>
                <w:iCs/>
              </w:rPr>
              <w:t>7</w:t>
            </w:r>
            <w:r w:rsidR="00BA0185">
              <w:rPr>
                <w:iCs/>
              </w:rPr>
              <w:t>8</w:t>
            </w:r>
          </w:p>
        </w:tc>
      </w:tr>
      <w:tr w:rsidR="00DF59EF" w:rsidRPr="00315F34" w14:paraId="67A6D535" w14:textId="77777777" w:rsidTr="00850C9D">
        <w:trPr>
          <w:trHeight w:val="490"/>
        </w:trPr>
        <w:tc>
          <w:tcPr>
            <w:tcW w:w="3685" w:type="pct"/>
            <w:shd w:val="clear" w:color="auto" w:fill="auto"/>
            <w:vAlign w:val="center"/>
          </w:tcPr>
          <w:p w14:paraId="4932F86C" w14:textId="77777777" w:rsidR="00DF59EF" w:rsidRPr="00315F34" w:rsidRDefault="00DF59EF" w:rsidP="00850C9D">
            <w:pPr>
              <w:suppressAutoHyphens/>
              <w:rPr>
                <w:b/>
              </w:rPr>
            </w:pPr>
            <w:r w:rsidRPr="00315F34">
              <w:rPr>
                <w:b/>
              </w:rPr>
              <w:t>в т.ч. в форме практической подготовки</w:t>
            </w:r>
          </w:p>
        </w:tc>
        <w:tc>
          <w:tcPr>
            <w:tcW w:w="1315" w:type="pct"/>
            <w:shd w:val="clear" w:color="auto" w:fill="auto"/>
            <w:vAlign w:val="center"/>
          </w:tcPr>
          <w:p w14:paraId="43712BB7" w14:textId="77777777" w:rsidR="00DF59EF" w:rsidRPr="00315F34" w:rsidRDefault="00DF59EF" w:rsidP="00850C9D">
            <w:pPr>
              <w:suppressAutoHyphens/>
              <w:jc w:val="center"/>
              <w:rPr>
                <w:iCs/>
              </w:rPr>
            </w:pPr>
            <w:r>
              <w:rPr>
                <w:iCs/>
              </w:rPr>
              <w:t>44</w:t>
            </w:r>
          </w:p>
        </w:tc>
      </w:tr>
      <w:tr w:rsidR="00DF59EF" w:rsidRPr="00315F34" w14:paraId="043735C5" w14:textId="77777777" w:rsidTr="00850C9D">
        <w:trPr>
          <w:trHeight w:val="336"/>
        </w:trPr>
        <w:tc>
          <w:tcPr>
            <w:tcW w:w="5000" w:type="pct"/>
            <w:gridSpan w:val="2"/>
            <w:vAlign w:val="center"/>
          </w:tcPr>
          <w:p w14:paraId="064E4845" w14:textId="77777777" w:rsidR="00DF59EF" w:rsidRPr="00315F34" w:rsidRDefault="00DF59EF" w:rsidP="00850C9D">
            <w:pPr>
              <w:suppressAutoHyphens/>
              <w:jc w:val="center"/>
              <w:rPr>
                <w:iCs/>
              </w:rPr>
            </w:pPr>
            <w:r w:rsidRPr="00315F34">
              <w:t>в т. ч.:</w:t>
            </w:r>
          </w:p>
        </w:tc>
      </w:tr>
      <w:tr w:rsidR="00DF59EF" w:rsidRPr="00315F34" w14:paraId="45204909" w14:textId="77777777" w:rsidTr="00850C9D">
        <w:trPr>
          <w:trHeight w:val="490"/>
        </w:trPr>
        <w:tc>
          <w:tcPr>
            <w:tcW w:w="3685" w:type="pct"/>
            <w:vAlign w:val="center"/>
          </w:tcPr>
          <w:p w14:paraId="55166A9B" w14:textId="77777777" w:rsidR="00DF59EF" w:rsidRPr="00315F34" w:rsidRDefault="00DF59EF" w:rsidP="00850C9D">
            <w:pPr>
              <w:suppressAutoHyphens/>
            </w:pPr>
            <w:r w:rsidRPr="00315F34">
              <w:t>теоретическое обучение</w:t>
            </w:r>
          </w:p>
        </w:tc>
        <w:tc>
          <w:tcPr>
            <w:tcW w:w="1315" w:type="pct"/>
            <w:vAlign w:val="center"/>
          </w:tcPr>
          <w:p w14:paraId="5804A44F" w14:textId="77777777" w:rsidR="00DF59EF" w:rsidRPr="00315F34" w:rsidRDefault="00DF59EF" w:rsidP="00850C9D">
            <w:pPr>
              <w:suppressAutoHyphens/>
              <w:jc w:val="center"/>
              <w:rPr>
                <w:iCs/>
              </w:rPr>
            </w:pPr>
            <w:r>
              <w:rPr>
                <w:iCs/>
              </w:rPr>
              <w:t>22</w:t>
            </w:r>
          </w:p>
        </w:tc>
      </w:tr>
      <w:tr w:rsidR="00DF59EF" w:rsidRPr="00315F34" w14:paraId="20FB2E77" w14:textId="77777777" w:rsidTr="00850C9D">
        <w:trPr>
          <w:trHeight w:val="490"/>
        </w:trPr>
        <w:tc>
          <w:tcPr>
            <w:tcW w:w="3685" w:type="pct"/>
            <w:vAlign w:val="center"/>
          </w:tcPr>
          <w:p w14:paraId="029EAC0D" w14:textId="77777777" w:rsidR="00DF59EF" w:rsidRPr="00315F34" w:rsidRDefault="00DF59EF" w:rsidP="00850C9D">
            <w:pPr>
              <w:suppressAutoHyphens/>
            </w:pPr>
            <w:r w:rsidRPr="00315F34">
              <w:t>практические занятия</w:t>
            </w:r>
            <w:r w:rsidRPr="00315F34">
              <w:rPr>
                <w:i/>
              </w:rPr>
              <w:t xml:space="preserve"> (если предусмотрено)</w:t>
            </w:r>
          </w:p>
        </w:tc>
        <w:tc>
          <w:tcPr>
            <w:tcW w:w="1315" w:type="pct"/>
            <w:vAlign w:val="center"/>
          </w:tcPr>
          <w:p w14:paraId="1C3B10AB" w14:textId="77777777" w:rsidR="00DF59EF" w:rsidRPr="00315F34" w:rsidRDefault="00DF59EF" w:rsidP="00850C9D">
            <w:pPr>
              <w:suppressAutoHyphens/>
              <w:jc w:val="center"/>
              <w:rPr>
                <w:iCs/>
              </w:rPr>
            </w:pPr>
            <w:r>
              <w:rPr>
                <w:iCs/>
              </w:rPr>
              <w:t>9</w:t>
            </w:r>
          </w:p>
        </w:tc>
      </w:tr>
      <w:tr w:rsidR="00DF59EF" w:rsidRPr="00315F34" w14:paraId="4EA9DF6C" w14:textId="77777777" w:rsidTr="00850C9D">
        <w:trPr>
          <w:trHeight w:val="490"/>
        </w:trPr>
        <w:tc>
          <w:tcPr>
            <w:tcW w:w="3685" w:type="pct"/>
            <w:vAlign w:val="center"/>
          </w:tcPr>
          <w:p w14:paraId="5F325A81" w14:textId="77777777" w:rsidR="00DF59EF" w:rsidRPr="00315F34" w:rsidRDefault="00DF59EF" w:rsidP="00850C9D">
            <w:pPr>
              <w:suppressAutoHyphens/>
            </w:pPr>
            <w:r w:rsidRPr="00315F34">
              <w:t xml:space="preserve">курсовая работа (проект) </w:t>
            </w:r>
            <w:r w:rsidRPr="00315F34">
              <w:rPr>
                <w:i/>
              </w:rPr>
              <w:t>(если предусмотрено для специальностей</w:t>
            </w:r>
            <w:r w:rsidRPr="00315F34">
              <w:t>)</w:t>
            </w:r>
          </w:p>
        </w:tc>
        <w:tc>
          <w:tcPr>
            <w:tcW w:w="1315" w:type="pct"/>
            <w:vAlign w:val="center"/>
          </w:tcPr>
          <w:p w14:paraId="29C6E773" w14:textId="77777777" w:rsidR="00DF59EF" w:rsidRPr="00315F34" w:rsidRDefault="00DF59EF" w:rsidP="00850C9D">
            <w:pPr>
              <w:suppressAutoHyphens/>
              <w:jc w:val="center"/>
              <w:rPr>
                <w:iCs/>
              </w:rPr>
            </w:pPr>
            <w:r>
              <w:rPr>
                <w:iCs/>
              </w:rPr>
              <w:t>13</w:t>
            </w:r>
          </w:p>
        </w:tc>
      </w:tr>
      <w:tr w:rsidR="00DF59EF" w:rsidRPr="00315F34" w14:paraId="6525E4DC" w14:textId="77777777" w:rsidTr="00850C9D">
        <w:trPr>
          <w:trHeight w:val="267"/>
        </w:trPr>
        <w:tc>
          <w:tcPr>
            <w:tcW w:w="3685" w:type="pct"/>
            <w:vAlign w:val="center"/>
          </w:tcPr>
          <w:p w14:paraId="65ED185C" w14:textId="77777777" w:rsidR="00DF59EF" w:rsidRPr="00315F34" w:rsidRDefault="00DF59EF" w:rsidP="00850C9D">
            <w:pPr>
              <w:suppressAutoHyphens/>
              <w:rPr>
                <w:i/>
              </w:rPr>
            </w:pPr>
            <w:r w:rsidRPr="00315F34">
              <w:rPr>
                <w:i/>
              </w:rPr>
              <w:t xml:space="preserve">Самостоятельная работа </w:t>
            </w:r>
          </w:p>
        </w:tc>
        <w:tc>
          <w:tcPr>
            <w:tcW w:w="1315" w:type="pct"/>
            <w:vAlign w:val="center"/>
          </w:tcPr>
          <w:p w14:paraId="53CC715D" w14:textId="1956A9D3" w:rsidR="00DF59EF" w:rsidRPr="00315F34" w:rsidRDefault="00DF59EF" w:rsidP="00850C9D">
            <w:pPr>
              <w:suppressAutoHyphens/>
              <w:jc w:val="center"/>
              <w:rPr>
                <w:iCs/>
              </w:rPr>
            </w:pPr>
            <w:r>
              <w:rPr>
                <w:iCs/>
              </w:rPr>
              <w:t>2</w:t>
            </w:r>
            <w:r w:rsidR="00BA0185">
              <w:rPr>
                <w:iCs/>
              </w:rPr>
              <w:t>8</w:t>
            </w:r>
          </w:p>
        </w:tc>
      </w:tr>
      <w:tr w:rsidR="00DF59EF" w:rsidRPr="00315F34" w14:paraId="381AF354" w14:textId="77777777" w:rsidTr="00850C9D">
        <w:trPr>
          <w:trHeight w:val="331"/>
        </w:trPr>
        <w:tc>
          <w:tcPr>
            <w:tcW w:w="3685" w:type="pct"/>
            <w:vAlign w:val="center"/>
          </w:tcPr>
          <w:p w14:paraId="79C9B139" w14:textId="77777777" w:rsidR="00DF59EF" w:rsidRPr="00315F34" w:rsidRDefault="00DF59EF" w:rsidP="00850C9D">
            <w:pPr>
              <w:suppressAutoHyphens/>
              <w:rPr>
                <w:i/>
              </w:rPr>
            </w:pPr>
            <w:r w:rsidRPr="00315F34">
              <w:rPr>
                <w:b/>
                <w:iCs/>
              </w:rPr>
              <w:t>Промежуточная аттестация</w:t>
            </w:r>
          </w:p>
        </w:tc>
        <w:tc>
          <w:tcPr>
            <w:tcW w:w="1315" w:type="pct"/>
            <w:vAlign w:val="center"/>
          </w:tcPr>
          <w:p w14:paraId="49A0C7B9" w14:textId="77777777" w:rsidR="00DF59EF" w:rsidRPr="00315F34" w:rsidRDefault="00DF59EF" w:rsidP="00850C9D">
            <w:pPr>
              <w:suppressAutoHyphens/>
              <w:jc w:val="center"/>
              <w:rPr>
                <w:iCs/>
              </w:rPr>
            </w:pPr>
            <w:r>
              <w:rPr>
                <w:iCs/>
              </w:rPr>
              <w:t>6</w:t>
            </w:r>
          </w:p>
        </w:tc>
      </w:tr>
    </w:tbl>
    <w:p w14:paraId="7CF59F4D"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jc w:val="both"/>
        <w:rPr>
          <w:sz w:val="28"/>
          <w:szCs w:val="28"/>
        </w:rPr>
      </w:pPr>
    </w:p>
    <w:p w14:paraId="75ED393E" w14:textId="77777777" w:rsidR="00DF59EF" w:rsidRPr="00A33439" w:rsidRDefault="00DF59EF" w:rsidP="00DF59EF">
      <w:pPr>
        <w:pStyle w:val="2b"/>
        <w:widowControl w:val="0"/>
        <w:spacing w:line="360" w:lineRule="auto"/>
        <w:ind w:left="0" w:firstLine="0"/>
        <w:jc w:val="both"/>
        <w:rPr>
          <w:b/>
          <w:i/>
          <w:iCs/>
          <w:sz w:val="28"/>
          <w:szCs w:val="28"/>
        </w:rPr>
        <w:sectPr w:rsidR="00DF59EF" w:rsidRPr="00A33439" w:rsidSect="00850C9D">
          <w:footerReference w:type="even" r:id="rId168"/>
          <w:footerReference w:type="default" r:id="rId169"/>
          <w:pgSz w:w="11906" w:h="16838"/>
          <w:pgMar w:top="1276" w:right="851" w:bottom="1134" w:left="1701" w:header="709" w:footer="709" w:gutter="0"/>
          <w:cols w:space="708"/>
          <w:titlePg/>
          <w:docGrid w:linePitch="360"/>
        </w:sectPr>
      </w:pPr>
    </w:p>
    <w:p w14:paraId="28B9EB7F" w14:textId="77777777" w:rsidR="00DF59EF" w:rsidRPr="00917C09" w:rsidRDefault="00DF59EF" w:rsidP="00DF59EF">
      <w:pPr>
        <w:spacing w:line="360" w:lineRule="auto"/>
        <w:jc w:val="both"/>
        <w:rPr>
          <w:b/>
          <w:sz w:val="28"/>
          <w:szCs w:val="28"/>
        </w:rPr>
      </w:pPr>
      <w:r w:rsidRPr="00AA6652">
        <w:rPr>
          <w:b/>
          <w:sz w:val="28"/>
          <w:szCs w:val="28"/>
        </w:rPr>
        <w:lastRenderedPageBreak/>
        <w:t xml:space="preserve">2.2. </w:t>
      </w:r>
      <w:r>
        <w:rPr>
          <w:b/>
          <w:sz w:val="28"/>
          <w:szCs w:val="28"/>
        </w:rPr>
        <w:t>Те</w:t>
      </w:r>
      <w:r w:rsidRPr="00AA6652">
        <w:rPr>
          <w:b/>
          <w:sz w:val="28"/>
          <w:szCs w:val="28"/>
        </w:rPr>
        <w:t>матический план и содержание учебной дисциплины</w:t>
      </w:r>
      <w:r w:rsidRPr="00A20A8B">
        <w:rPr>
          <w:b/>
          <w:caps/>
          <w:sz w:val="28"/>
          <w:szCs w:val="28"/>
        </w:rPr>
        <w:t xml:space="preserve"> </w:t>
      </w:r>
      <w:r>
        <w:rPr>
          <w:b/>
          <w:sz w:val="28"/>
          <w:szCs w:val="28"/>
        </w:rPr>
        <w:t>«</w:t>
      </w:r>
      <w:r>
        <w:rPr>
          <w:rFonts w:eastAsiaTheme="minorHAnsi"/>
          <w:b/>
          <w:sz w:val="28"/>
          <w:szCs w:val="28"/>
          <w:lang w:eastAsia="en-US"/>
        </w:rPr>
        <w:t>Экономика</w:t>
      </w:r>
      <w:r>
        <w:rPr>
          <w:b/>
          <w:sz w:val="28"/>
          <w:szCs w:val="28"/>
        </w:rPr>
        <w:t xml:space="preserve"> отрасли»</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2"/>
        <w:gridCol w:w="8263"/>
        <w:gridCol w:w="1249"/>
        <w:gridCol w:w="977"/>
        <w:gridCol w:w="1204"/>
        <w:gridCol w:w="54"/>
        <w:gridCol w:w="1147"/>
      </w:tblGrid>
      <w:tr w:rsidR="00DF59EF" w:rsidRPr="00315F34" w14:paraId="51E9BAB0" w14:textId="77777777" w:rsidTr="00850C9D">
        <w:trPr>
          <w:trHeight w:val="20"/>
        </w:trPr>
        <w:tc>
          <w:tcPr>
            <w:tcW w:w="684" w:type="pct"/>
            <w:vAlign w:val="center"/>
          </w:tcPr>
          <w:p w14:paraId="7F8C373B" w14:textId="77777777" w:rsidR="00DF59EF" w:rsidRPr="00315F34" w:rsidRDefault="00DF59EF" w:rsidP="00850C9D">
            <w:pPr>
              <w:suppressAutoHyphens/>
              <w:jc w:val="center"/>
              <w:rPr>
                <w:b/>
                <w:bCs/>
              </w:rPr>
            </w:pPr>
            <w:r w:rsidRPr="00315F34">
              <w:rPr>
                <w:b/>
                <w:bCs/>
              </w:rPr>
              <w:t>Наименование разделов и тем</w:t>
            </w:r>
          </w:p>
        </w:tc>
        <w:tc>
          <w:tcPr>
            <w:tcW w:w="2766" w:type="pct"/>
            <w:vAlign w:val="center"/>
          </w:tcPr>
          <w:p w14:paraId="412FD94E" w14:textId="77777777" w:rsidR="00DF59EF" w:rsidRPr="00315F34" w:rsidRDefault="00DF59EF" w:rsidP="00850C9D">
            <w:pPr>
              <w:suppressAutoHyphens/>
              <w:jc w:val="center"/>
              <w:rPr>
                <w:b/>
                <w:bCs/>
              </w:rPr>
            </w:pPr>
            <w:r w:rsidRPr="00315F34">
              <w:rPr>
                <w:b/>
                <w:bCs/>
              </w:rPr>
              <w:t>Содержание учебного материала и формы организации деятельности обучающихся</w:t>
            </w:r>
          </w:p>
        </w:tc>
        <w:tc>
          <w:tcPr>
            <w:tcW w:w="418" w:type="pct"/>
            <w:vAlign w:val="center"/>
          </w:tcPr>
          <w:p w14:paraId="63B05D60" w14:textId="77777777" w:rsidR="00DF59EF" w:rsidRPr="00315F34" w:rsidRDefault="00DF59EF" w:rsidP="00850C9D">
            <w:pPr>
              <w:suppressAutoHyphens/>
              <w:jc w:val="center"/>
              <w:rPr>
                <w:b/>
                <w:bCs/>
              </w:rPr>
            </w:pPr>
            <w:r w:rsidRPr="00315F34">
              <w:rPr>
                <w:b/>
                <w:bCs/>
              </w:rPr>
              <w:t xml:space="preserve">Объем, акад. ч / в том числе в форме практической подготовки, </w:t>
            </w:r>
            <w:proofErr w:type="spellStart"/>
            <w:r w:rsidRPr="00315F34">
              <w:rPr>
                <w:b/>
                <w:bCs/>
              </w:rPr>
              <w:t>акад</w:t>
            </w:r>
            <w:proofErr w:type="spellEnd"/>
            <w:r w:rsidRPr="00315F34">
              <w:rPr>
                <w:b/>
                <w:bCs/>
              </w:rPr>
              <w:t xml:space="preserve"> ч</w:t>
            </w:r>
          </w:p>
        </w:tc>
        <w:tc>
          <w:tcPr>
            <w:tcW w:w="327" w:type="pct"/>
          </w:tcPr>
          <w:p w14:paraId="7FFB161F" w14:textId="77777777" w:rsidR="00DF59EF" w:rsidRPr="00315F34" w:rsidRDefault="00DF59EF" w:rsidP="00850C9D">
            <w:pPr>
              <w:suppressAutoHyphens/>
              <w:jc w:val="center"/>
              <w:rPr>
                <w:b/>
                <w:bCs/>
              </w:rPr>
            </w:pPr>
            <w:r w:rsidRPr="006E1DFB">
              <w:t>Код ПК, ОК</w:t>
            </w:r>
          </w:p>
        </w:tc>
        <w:tc>
          <w:tcPr>
            <w:tcW w:w="805" w:type="pct"/>
            <w:gridSpan w:val="3"/>
          </w:tcPr>
          <w:p w14:paraId="5E8C92D4" w14:textId="77777777" w:rsidR="00DF59EF" w:rsidRPr="00315F34" w:rsidRDefault="00DF59EF" w:rsidP="00850C9D">
            <w:pPr>
              <w:suppressAutoHyphens/>
              <w:jc w:val="center"/>
              <w:rPr>
                <w:b/>
                <w:bCs/>
              </w:rPr>
            </w:pPr>
            <w:r w:rsidRPr="006E1DFB">
              <w:t xml:space="preserve">Код </w:t>
            </w:r>
            <w:r>
              <w:t>Н</w:t>
            </w:r>
            <w:r w:rsidRPr="006E1DFB">
              <w:t>/У/З</w:t>
            </w:r>
          </w:p>
        </w:tc>
      </w:tr>
      <w:tr w:rsidR="00DF59EF" w:rsidRPr="00315F34" w14:paraId="0C77CE0C" w14:textId="77777777" w:rsidTr="00850C9D">
        <w:trPr>
          <w:trHeight w:val="20"/>
        </w:trPr>
        <w:tc>
          <w:tcPr>
            <w:tcW w:w="684" w:type="pct"/>
          </w:tcPr>
          <w:p w14:paraId="0EABCC74" w14:textId="77777777" w:rsidR="00DF59EF" w:rsidRPr="00315F34" w:rsidRDefault="00DF59EF" w:rsidP="00850C9D">
            <w:pPr>
              <w:tabs>
                <w:tab w:val="center" w:pos="869"/>
                <w:tab w:val="right" w:pos="1739"/>
              </w:tabs>
              <w:rPr>
                <w:b/>
                <w:bCs/>
                <w:i/>
                <w:iCs/>
              </w:rPr>
            </w:pPr>
            <w:r>
              <w:rPr>
                <w:b/>
                <w:bCs/>
                <w:i/>
                <w:iCs/>
              </w:rPr>
              <w:tab/>
            </w:r>
            <w:r w:rsidRPr="00315F34">
              <w:rPr>
                <w:b/>
                <w:bCs/>
                <w:i/>
                <w:iCs/>
              </w:rPr>
              <w:t>1</w:t>
            </w:r>
            <w:r>
              <w:rPr>
                <w:b/>
                <w:bCs/>
                <w:i/>
                <w:iCs/>
              </w:rPr>
              <w:tab/>
            </w:r>
          </w:p>
        </w:tc>
        <w:tc>
          <w:tcPr>
            <w:tcW w:w="2766" w:type="pct"/>
          </w:tcPr>
          <w:p w14:paraId="6FCF41CC" w14:textId="77777777" w:rsidR="00DF59EF" w:rsidRPr="00315F34" w:rsidRDefault="00DF59EF" w:rsidP="00850C9D">
            <w:pPr>
              <w:jc w:val="center"/>
              <w:rPr>
                <w:b/>
                <w:bCs/>
                <w:i/>
                <w:iCs/>
              </w:rPr>
            </w:pPr>
            <w:r w:rsidRPr="00315F34">
              <w:rPr>
                <w:b/>
                <w:bCs/>
                <w:i/>
                <w:iCs/>
              </w:rPr>
              <w:t>2</w:t>
            </w:r>
          </w:p>
        </w:tc>
        <w:tc>
          <w:tcPr>
            <w:tcW w:w="418" w:type="pct"/>
          </w:tcPr>
          <w:p w14:paraId="7D1C3022" w14:textId="77777777" w:rsidR="00DF59EF" w:rsidRPr="00315F34" w:rsidRDefault="00DF59EF" w:rsidP="00850C9D">
            <w:pPr>
              <w:jc w:val="center"/>
              <w:rPr>
                <w:b/>
                <w:bCs/>
                <w:i/>
                <w:iCs/>
              </w:rPr>
            </w:pPr>
            <w:r w:rsidRPr="00315F34">
              <w:rPr>
                <w:b/>
                <w:bCs/>
                <w:i/>
                <w:iCs/>
              </w:rPr>
              <w:t>3</w:t>
            </w:r>
          </w:p>
        </w:tc>
        <w:tc>
          <w:tcPr>
            <w:tcW w:w="327" w:type="pct"/>
          </w:tcPr>
          <w:p w14:paraId="3D6F8076" w14:textId="77777777" w:rsidR="00DF59EF" w:rsidRPr="00315F34" w:rsidRDefault="00DF59EF" w:rsidP="00850C9D">
            <w:pPr>
              <w:jc w:val="center"/>
              <w:rPr>
                <w:b/>
                <w:bCs/>
                <w:i/>
                <w:iCs/>
              </w:rPr>
            </w:pPr>
            <w:r>
              <w:rPr>
                <w:b/>
                <w:bCs/>
                <w:i/>
                <w:iCs/>
              </w:rPr>
              <w:t>4</w:t>
            </w:r>
          </w:p>
        </w:tc>
        <w:tc>
          <w:tcPr>
            <w:tcW w:w="805" w:type="pct"/>
            <w:gridSpan w:val="3"/>
          </w:tcPr>
          <w:p w14:paraId="79A00F4C" w14:textId="77777777" w:rsidR="00DF59EF" w:rsidRPr="00315F34" w:rsidRDefault="00DF59EF" w:rsidP="00850C9D">
            <w:pPr>
              <w:jc w:val="center"/>
              <w:rPr>
                <w:b/>
                <w:bCs/>
                <w:i/>
                <w:iCs/>
              </w:rPr>
            </w:pPr>
            <w:r>
              <w:rPr>
                <w:b/>
                <w:bCs/>
                <w:i/>
                <w:iCs/>
              </w:rPr>
              <w:t>5</w:t>
            </w:r>
          </w:p>
        </w:tc>
      </w:tr>
      <w:tr w:rsidR="00DF59EF" w:rsidRPr="00315F34" w14:paraId="730956B4" w14:textId="77777777" w:rsidTr="00850C9D">
        <w:trPr>
          <w:trHeight w:val="20"/>
        </w:trPr>
        <w:tc>
          <w:tcPr>
            <w:tcW w:w="684" w:type="pct"/>
          </w:tcPr>
          <w:p w14:paraId="6B286A83" w14:textId="77777777" w:rsidR="00DF59EF" w:rsidRDefault="00DF59EF" w:rsidP="00850C9D">
            <w:pPr>
              <w:tabs>
                <w:tab w:val="center" w:pos="869"/>
                <w:tab w:val="right" w:pos="1739"/>
              </w:tabs>
              <w:rPr>
                <w:b/>
                <w:bCs/>
                <w:i/>
                <w:iCs/>
              </w:rPr>
            </w:pPr>
          </w:p>
        </w:tc>
        <w:tc>
          <w:tcPr>
            <w:tcW w:w="2766" w:type="pct"/>
          </w:tcPr>
          <w:p w14:paraId="088B20B9" w14:textId="77777777" w:rsidR="00DF59EF" w:rsidRPr="00315F34" w:rsidRDefault="00DF59EF" w:rsidP="00850C9D">
            <w:pPr>
              <w:jc w:val="center"/>
              <w:rPr>
                <w:b/>
                <w:bCs/>
                <w:i/>
                <w:iCs/>
              </w:rPr>
            </w:pPr>
          </w:p>
        </w:tc>
        <w:tc>
          <w:tcPr>
            <w:tcW w:w="418" w:type="pct"/>
          </w:tcPr>
          <w:p w14:paraId="5C7319DE" w14:textId="77777777" w:rsidR="00DF59EF" w:rsidRPr="00315F34" w:rsidRDefault="00DF59EF" w:rsidP="00850C9D">
            <w:pPr>
              <w:jc w:val="center"/>
              <w:rPr>
                <w:b/>
                <w:bCs/>
                <w:i/>
                <w:iCs/>
              </w:rPr>
            </w:pPr>
            <w:r>
              <w:rPr>
                <w:b/>
                <w:bCs/>
                <w:i/>
                <w:iCs/>
              </w:rPr>
              <w:t>22/44</w:t>
            </w:r>
          </w:p>
        </w:tc>
        <w:tc>
          <w:tcPr>
            <w:tcW w:w="327" w:type="pct"/>
          </w:tcPr>
          <w:p w14:paraId="46B4507C" w14:textId="77777777" w:rsidR="00DF59EF" w:rsidRDefault="00DF59EF" w:rsidP="00850C9D">
            <w:pPr>
              <w:jc w:val="center"/>
              <w:rPr>
                <w:b/>
                <w:bCs/>
                <w:i/>
                <w:iCs/>
              </w:rPr>
            </w:pPr>
          </w:p>
        </w:tc>
        <w:tc>
          <w:tcPr>
            <w:tcW w:w="805" w:type="pct"/>
            <w:gridSpan w:val="3"/>
          </w:tcPr>
          <w:p w14:paraId="0E808209" w14:textId="77777777" w:rsidR="00DF59EF" w:rsidRDefault="00DF59EF" w:rsidP="00850C9D">
            <w:pPr>
              <w:jc w:val="center"/>
              <w:rPr>
                <w:b/>
                <w:bCs/>
                <w:i/>
                <w:iCs/>
              </w:rPr>
            </w:pPr>
          </w:p>
        </w:tc>
      </w:tr>
      <w:tr w:rsidR="00DF59EF" w:rsidRPr="00315F34" w14:paraId="021AB31C" w14:textId="77777777" w:rsidTr="00850C9D">
        <w:trPr>
          <w:trHeight w:val="20"/>
        </w:trPr>
        <w:tc>
          <w:tcPr>
            <w:tcW w:w="3450" w:type="pct"/>
            <w:gridSpan w:val="2"/>
          </w:tcPr>
          <w:p w14:paraId="48502383" w14:textId="77777777" w:rsidR="00DF59EF" w:rsidRPr="00315F34" w:rsidRDefault="00DF59EF" w:rsidP="00850C9D">
            <w:pPr>
              <w:tabs>
                <w:tab w:val="left" w:pos="1564"/>
              </w:tabs>
              <w:spacing w:line="360" w:lineRule="auto"/>
              <w:rPr>
                <w:b/>
                <w:bCs/>
              </w:rPr>
            </w:pPr>
            <w:r w:rsidRPr="00315F34">
              <w:rPr>
                <w:b/>
                <w:bCs/>
              </w:rPr>
              <w:t xml:space="preserve">Раздел 1. </w:t>
            </w:r>
            <w:r>
              <w:rPr>
                <w:b/>
                <w:bCs/>
              </w:rPr>
              <w:tab/>
            </w:r>
            <w:r w:rsidRPr="00AA6652">
              <w:rPr>
                <w:b/>
                <w:bCs/>
                <w:color w:val="000000"/>
                <w:sz w:val="20"/>
                <w:szCs w:val="20"/>
              </w:rPr>
              <w:t>Организация предприятия в условиях рынка</w:t>
            </w:r>
          </w:p>
        </w:tc>
        <w:tc>
          <w:tcPr>
            <w:tcW w:w="418" w:type="pct"/>
          </w:tcPr>
          <w:p w14:paraId="456F36A0" w14:textId="77777777" w:rsidR="00DF59EF" w:rsidRPr="00315F34" w:rsidRDefault="00DF59EF" w:rsidP="00850C9D">
            <w:pPr>
              <w:jc w:val="center"/>
              <w:rPr>
                <w:b/>
                <w:bCs/>
                <w:i/>
                <w:iCs/>
              </w:rPr>
            </w:pPr>
            <w:r>
              <w:rPr>
                <w:b/>
                <w:bCs/>
                <w:i/>
                <w:iCs/>
              </w:rPr>
              <w:t>5</w:t>
            </w:r>
          </w:p>
        </w:tc>
        <w:tc>
          <w:tcPr>
            <w:tcW w:w="327" w:type="pct"/>
          </w:tcPr>
          <w:p w14:paraId="568F7064" w14:textId="77777777" w:rsidR="00DF59EF" w:rsidRPr="00315F34" w:rsidRDefault="00DF59EF" w:rsidP="00850C9D">
            <w:pPr>
              <w:jc w:val="center"/>
              <w:rPr>
                <w:b/>
                <w:bCs/>
                <w:i/>
                <w:iCs/>
              </w:rPr>
            </w:pPr>
          </w:p>
        </w:tc>
        <w:tc>
          <w:tcPr>
            <w:tcW w:w="805" w:type="pct"/>
            <w:gridSpan w:val="3"/>
            <w:tcBorders>
              <w:bottom w:val="single" w:sz="4" w:space="0" w:color="auto"/>
            </w:tcBorders>
          </w:tcPr>
          <w:p w14:paraId="57D7851E" w14:textId="77777777" w:rsidR="00DF59EF" w:rsidRPr="00315F34" w:rsidRDefault="00DF59EF" w:rsidP="00850C9D">
            <w:pPr>
              <w:jc w:val="center"/>
              <w:rPr>
                <w:b/>
                <w:bCs/>
                <w:i/>
                <w:iCs/>
              </w:rPr>
            </w:pPr>
          </w:p>
        </w:tc>
      </w:tr>
      <w:tr w:rsidR="00DF59EF" w:rsidRPr="00315F34" w14:paraId="7A2BA449" w14:textId="77777777" w:rsidTr="00850C9D">
        <w:trPr>
          <w:trHeight w:val="1491"/>
        </w:trPr>
        <w:tc>
          <w:tcPr>
            <w:tcW w:w="684" w:type="pct"/>
          </w:tcPr>
          <w:p w14:paraId="5555D92A" w14:textId="77777777" w:rsidR="00DF59EF" w:rsidRPr="00315F34" w:rsidRDefault="00DF59EF" w:rsidP="00850C9D">
            <w:pPr>
              <w:rPr>
                <w:b/>
                <w:bCs/>
              </w:rPr>
            </w:pPr>
            <w:r w:rsidRPr="00315F34">
              <w:rPr>
                <w:b/>
                <w:bCs/>
              </w:rPr>
              <w:t>Тема 1.</w:t>
            </w:r>
            <w:r>
              <w:rPr>
                <w:b/>
                <w:bCs/>
              </w:rPr>
              <w:t>1</w:t>
            </w:r>
            <w:r w:rsidRPr="00AA6652">
              <w:rPr>
                <w:b/>
                <w:color w:val="000000"/>
                <w:sz w:val="20"/>
                <w:szCs w:val="20"/>
              </w:rPr>
              <w:t xml:space="preserve"> Отраслевые особенности организации в условиях рыночной экономики</w:t>
            </w:r>
          </w:p>
        </w:tc>
        <w:tc>
          <w:tcPr>
            <w:tcW w:w="2766" w:type="pct"/>
          </w:tcPr>
          <w:p w14:paraId="59790F9A" w14:textId="77777777" w:rsidR="00DF59EF" w:rsidRPr="00AA6652" w:rsidRDefault="00DF59EF" w:rsidP="00850C9D">
            <w:pPr>
              <w:shd w:val="clear" w:color="auto" w:fill="FFFFFF"/>
              <w:autoSpaceDE w:val="0"/>
              <w:autoSpaceDN w:val="0"/>
              <w:adjustRightInd w:val="0"/>
              <w:jc w:val="both"/>
              <w:rPr>
                <w:b/>
                <w:sz w:val="20"/>
                <w:szCs w:val="20"/>
              </w:rPr>
            </w:pPr>
            <w:r w:rsidRPr="00AA6652">
              <w:rPr>
                <w:b/>
                <w:color w:val="000000"/>
                <w:sz w:val="20"/>
                <w:szCs w:val="20"/>
              </w:rPr>
              <w:t>Отраслевые особенности организации в условиях рыночной экономики</w:t>
            </w:r>
          </w:p>
          <w:p w14:paraId="145874A5" w14:textId="77777777" w:rsidR="00DF59EF" w:rsidRPr="00AA6652" w:rsidRDefault="00DF59EF" w:rsidP="00850C9D">
            <w:pPr>
              <w:shd w:val="clear" w:color="auto" w:fill="FFFFFF"/>
              <w:autoSpaceDE w:val="0"/>
              <w:autoSpaceDN w:val="0"/>
              <w:adjustRightInd w:val="0"/>
              <w:jc w:val="both"/>
              <w:rPr>
                <w:sz w:val="20"/>
                <w:szCs w:val="20"/>
              </w:rPr>
            </w:pPr>
            <w:r w:rsidRPr="00AA6652">
              <w:rPr>
                <w:color w:val="000000"/>
                <w:sz w:val="20"/>
                <w:szCs w:val="20"/>
              </w:rPr>
              <w:t>Введение. Понятие, уровни, методы науки. Ученые экономисты.</w:t>
            </w:r>
            <w:r w:rsidRPr="00AA6652">
              <w:rPr>
                <w:sz w:val="20"/>
                <w:szCs w:val="20"/>
              </w:rPr>
              <w:t xml:space="preserve"> </w:t>
            </w:r>
            <w:r w:rsidRPr="00AA6652">
              <w:rPr>
                <w:color w:val="000000"/>
                <w:sz w:val="20"/>
                <w:szCs w:val="20"/>
              </w:rPr>
              <w:t>Сущность организации как основного звена экономики отраслей.</w:t>
            </w:r>
            <w:r w:rsidRPr="00AA6652">
              <w:rPr>
                <w:sz w:val="20"/>
                <w:szCs w:val="20"/>
              </w:rPr>
              <w:t xml:space="preserve"> </w:t>
            </w:r>
            <w:r w:rsidRPr="00AA6652">
              <w:rPr>
                <w:color w:val="000000"/>
                <w:sz w:val="20"/>
                <w:szCs w:val="20"/>
              </w:rPr>
              <w:t>Основные принципы построения экономической системы организации.</w:t>
            </w:r>
          </w:p>
          <w:p w14:paraId="207F8E6C" w14:textId="77777777" w:rsidR="00DF59EF" w:rsidRPr="00AA6652" w:rsidRDefault="00DF59EF" w:rsidP="00850C9D">
            <w:pPr>
              <w:shd w:val="clear" w:color="auto" w:fill="FFFFFF"/>
              <w:autoSpaceDE w:val="0"/>
              <w:autoSpaceDN w:val="0"/>
              <w:adjustRightInd w:val="0"/>
              <w:jc w:val="both"/>
              <w:rPr>
                <w:b/>
                <w:color w:val="000000"/>
                <w:sz w:val="20"/>
                <w:szCs w:val="20"/>
              </w:rPr>
            </w:pPr>
            <w:r w:rsidRPr="00AA6652">
              <w:rPr>
                <w:color w:val="000000"/>
                <w:sz w:val="20"/>
                <w:szCs w:val="20"/>
              </w:rPr>
              <w:t>Организационно-правовые формы хозяйствования их характеристика и принципы функционирования</w:t>
            </w:r>
          </w:p>
        </w:tc>
        <w:tc>
          <w:tcPr>
            <w:tcW w:w="418" w:type="pct"/>
            <w:vAlign w:val="center"/>
          </w:tcPr>
          <w:p w14:paraId="58878CB7" w14:textId="77777777" w:rsidR="00DF59EF" w:rsidRPr="00315F34" w:rsidRDefault="00DF59EF" w:rsidP="00850C9D">
            <w:pPr>
              <w:suppressAutoHyphens/>
              <w:jc w:val="center"/>
              <w:rPr>
                <w:i/>
                <w:iCs/>
              </w:rPr>
            </w:pPr>
            <w:r>
              <w:rPr>
                <w:i/>
                <w:iCs/>
              </w:rPr>
              <w:t>2</w:t>
            </w:r>
          </w:p>
        </w:tc>
        <w:tc>
          <w:tcPr>
            <w:tcW w:w="327" w:type="pct"/>
            <w:tcBorders>
              <w:right w:val="single" w:sz="4" w:space="0" w:color="auto"/>
            </w:tcBorders>
          </w:tcPr>
          <w:p w14:paraId="632E2D42" w14:textId="77777777" w:rsidR="00DF59EF" w:rsidRDefault="00DF59EF" w:rsidP="00850C9D">
            <w:r>
              <w:t>ОК 02</w:t>
            </w:r>
          </w:p>
          <w:p w14:paraId="7D8B2293" w14:textId="77777777" w:rsidR="00DF59EF" w:rsidRPr="006E1DFB" w:rsidRDefault="00DF59EF" w:rsidP="00850C9D"/>
        </w:tc>
        <w:tc>
          <w:tcPr>
            <w:tcW w:w="421" w:type="pct"/>
            <w:gridSpan w:val="2"/>
            <w:tcBorders>
              <w:top w:val="single" w:sz="4" w:space="0" w:color="auto"/>
              <w:left w:val="single" w:sz="4" w:space="0" w:color="auto"/>
              <w:bottom w:val="single" w:sz="4" w:space="0" w:color="auto"/>
              <w:right w:val="single" w:sz="4" w:space="0" w:color="auto"/>
            </w:tcBorders>
          </w:tcPr>
          <w:p w14:paraId="5DBA6D4B" w14:textId="77777777" w:rsidR="00DF59EF" w:rsidRDefault="00DF59EF" w:rsidP="00850C9D">
            <w:pPr>
              <w:suppressAutoHyphens/>
              <w:jc w:val="both"/>
              <w:rPr>
                <w:iCs/>
              </w:rPr>
            </w:pPr>
            <w:r>
              <w:rPr>
                <w:iCs/>
              </w:rPr>
              <w:t xml:space="preserve">Уо02.1 </w:t>
            </w:r>
          </w:p>
          <w:p w14:paraId="53FFB4E1" w14:textId="77777777" w:rsidR="00DF59EF" w:rsidRDefault="00DF59EF" w:rsidP="00850C9D">
            <w:pPr>
              <w:suppressAutoHyphens/>
              <w:jc w:val="both"/>
              <w:rPr>
                <w:iCs/>
              </w:rPr>
            </w:pPr>
            <w:r>
              <w:rPr>
                <w:iCs/>
              </w:rPr>
              <w:t>Уо02.2</w:t>
            </w:r>
          </w:p>
          <w:p w14:paraId="13CB0564" w14:textId="77777777" w:rsidR="00DF59EF" w:rsidRDefault="00DF59EF" w:rsidP="00850C9D">
            <w:pPr>
              <w:suppressAutoHyphens/>
              <w:jc w:val="both"/>
              <w:rPr>
                <w:iCs/>
              </w:rPr>
            </w:pPr>
            <w:r>
              <w:rPr>
                <w:iCs/>
              </w:rPr>
              <w:t xml:space="preserve">Уо02.3 </w:t>
            </w:r>
          </w:p>
          <w:p w14:paraId="6E9A8526" w14:textId="77777777" w:rsidR="00DF59EF" w:rsidRDefault="00DF59EF" w:rsidP="00850C9D">
            <w:pPr>
              <w:suppressAutoHyphens/>
              <w:jc w:val="both"/>
              <w:rPr>
                <w:iCs/>
              </w:rPr>
            </w:pPr>
            <w:r>
              <w:rPr>
                <w:iCs/>
              </w:rPr>
              <w:t xml:space="preserve">Уо02.4 </w:t>
            </w:r>
          </w:p>
          <w:p w14:paraId="38F2E902" w14:textId="77777777" w:rsidR="00DF59EF" w:rsidRDefault="00DF59EF" w:rsidP="00850C9D">
            <w:pPr>
              <w:suppressAutoHyphens/>
              <w:jc w:val="both"/>
              <w:rPr>
                <w:iCs/>
              </w:rPr>
            </w:pPr>
          </w:p>
        </w:tc>
        <w:tc>
          <w:tcPr>
            <w:tcW w:w="384" w:type="pct"/>
            <w:tcBorders>
              <w:top w:val="single" w:sz="4" w:space="0" w:color="auto"/>
              <w:left w:val="single" w:sz="4" w:space="0" w:color="auto"/>
              <w:bottom w:val="single" w:sz="4" w:space="0" w:color="auto"/>
              <w:right w:val="single" w:sz="4" w:space="0" w:color="auto"/>
            </w:tcBorders>
          </w:tcPr>
          <w:p w14:paraId="59E1C246" w14:textId="77777777" w:rsidR="00DF59EF" w:rsidRDefault="00DF59EF" w:rsidP="00850C9D">
            <w:pPr>
              <w:suppressAutoHyphens/>
              <w:jc w:val="both"/>
              <w:rPr>
                <w:iCs/>
              </w:rPr>
            </w:pPr>
            <w:r>
              <w:rPr>
                <w:iCs/>
              </w:rPr>
              <w:t xml:space="preserve">Зо02.1 </w:t>
            </w:r>
          </w:p>
          <w:p w14:paraId="44E6DB62" w14:textId="77777777" w:rsidR="00DF59EF" w:rsidRDefault="00DF59EF" w:rsidP="00850C9D">
            <w:pPr>
              <w:suppressAutoHyphens/>
              <w:jc w:val="both"/>
              <w:rPr>
                <w:iCs/>
              </w:rPr>
            </w:pPr>
            <w:r>
              <w:rPr>
                <w:iCs/>
              </w:rPr>
              <w:t xml:space="preserve">Зо02.2 </w:t>
            </w:r>
          </w:p>
          <w:p w14:paraId="677B2447" w14:textId="77777777" w:rsidR="00DF59EF" w:rsidRPr="006E1DFB" w:rsidRDefault="00DF59EF" w:rsidP="00850C9D">
            <w:r>
              <w:rPr>
                <w:iCs/>
              </w:rPr>
              <w:t>Зо02.3</w:t>
            </w:r>
          </w:p>
        </w:tc>
      </w:tr>
      <w:tr w:rsidR="00DF59EF" w:rsidRPr="00315F34" w14:paraId="6B87FD71" w14:textId="77777777" w:rsidTr="00850C9D">
        <w:trPr>
          <w:trHeight w:val="1131"/>
        </w:trPr>
        <w:tc>
          <w:tcPr>
            <w:tcW w:w="684" w:type="pct"/>
            <w:vMerge w:val="restart"/>
          </w:tcPr>
          <w:p w14:paraId="774A8551" w14:textId="77777777" w:rsidR="00DF59EF" w:rsidRDefault="00DF59EF" w:rsidP="00850C9D">
            <w:pPr>
              <w:shd w:val="clear" w:color="auto" w:fill="FFFFFF"/>
              <w:autoSpaceDE w:val="0"/>
              <w:autoSpaceDN w:val="0"/>
              <w:adjustRightInd w:val="0"/>
              <w:jc w:val="both"/>
              <w:rPr>
                <w:b/>
                <w:color w:val="000000"/>
                <w:sz w:val="20"/>
                <w:szCs w:val="20"/>
              </w:rPr>
            </w:pPr>
            <w:r w:rsidRPr="00AA6652">
              <w:rPr>
                <w:b/>
                <w:color w:val="000000"/>
                <w:sz w:val="20"/>
                <w:szCs w:val="20"/>
              </w:rPr>
              <w:t>Тема 1.</w:t>
            </w:r>
            <w:r>
              <w:rPr>
                <w:b/>
                <w:color w:val="000000"/>
                <w:sz w:val="20"/>
                <w:szCs w:val="20"/>
              </w:rPr>
              <w:t>2</w:t>
            </w:r>
            <w:r w:rsidRPr="00AA6652">
              <w:rPr>
                <w:b/>
                <w:color w:val="000000"/>
                <w:sz w:val="20"/>
                <w:szCs w:val="20"/>
              </w:rPr>
              <w:t>.</w:t>
            </w:r>
          </w:p>
          <w:p w14:paraId="00E97DEC" w14:textId="77777777" w:rsidR="00DF59EF" w:rsidRPr="00FA2F06" w:rsidRDefault="00DF59EF" w:rsidP="00850C9D">
            <w:pPr>
              <w:shd w:val="clear" w:color="auto" w:fill="FFFFFF"/>
              <w:autoSpaceDE w:val="0"/>
              <w:autoSpaceDN w:val="0"/>
              <w:adjustRightInd w:val="0"/>
              <w:jc w:val="both"/>
              <w:rPr>
                <w:b/>
                <w:sz w:val="20"/>
                <w:szCs w:val="20"/>
              </w:rPr>
            </w:pPr>
            <w:r w:rsidRPr="00AA6652">
              <w:rPr>
                <w:b/>
                <w:color w:val="000000"/>
                <w:sz w:val="20"/>
                <w:szCs w:val="20"/>
              </w:rPr>
              <w:t>Производственная</w:t>
            </w:r>
            <w:r w:rsidRPr="00AA6652">
              <w:rPr>
                <w:b/>
                <w:sz w:val="20"/>
                <w:szCs w:val="20"/>
              </w:rPr>
              <w:t xml:space="preserve"> </w:t>
            </w:r>
            <w:r w:rsidRPr="00AA6652">
              <w:rPr>
                <w:b/>
                <w:color w:val="000000"/>
                <w:sz w:val="20"/>
                <w:szCs w:val="20"/>
              </w:rPr>
              <w:t>структура</w:t>
            </w:r>
            <w:r w:rsidRPr="00AA6652">
              <w:rPr>
                <w:b/>
                <w:sz w:val="20"/>
                <w:szCs w:val="20"/>
              </w:rPr>
              <w:t xml:space="preserve"> </w:t>
            </w:r>
            <w:r w:rsidRPr="00AA6652">
              <w:rPr>
                <w:b/>
                <w:color w:val="000000"/>
                <w:sz w:val="20"/>
                <w:szCs w:val="20"/>
              </w:rPr>
              <w:t>организации</w:t>
            </w:r>
          </w:p>
        </w:tc>
        <w:tc>
          <w:tcPr>
            <w:tcW w:w="2766" w:type="pct"/>
            <w:vMerge w:val="restart"/>
          </w:tcPr>
          <w:p w14:paraId="18908634" w14:textId="77777777" w:rsidR="00DF59EF" w:rsidRPr="00AA6652" w:rsidRDefault="00DF59EF" w:rsidP="00850C9D">
            <w:pPr>
              <w:shd w:val="clear" w:color="auto" w:fill="FFFFFF"/>
              <w:autoSpaceDE w:val="0"/>
              <w:autoSpaceDN w:val="0"/>
              <w:adjustRightInd w:val="0"/>
              <w:jc w:val="both"/>
              <w:rPr>
                <w:b/>
                <w:sz w:val="20"/>
                <w:szCs w:val="20"/>
              </w:rPr>
            </w:pPr>
            <w:r w:rsidRPr="00AA6652">
              <w:rPr>
                <w:b/>
                <w:color w:val="000000"/>
                <w:sz w:val="20"/>
                <w:szCs w:val="20"/>
              </w:rPr>
              <w:t>Производственная</w:t>
            </w:r>
            <w:r w:rsidRPr="00AA6652">
              <w:rPr>
                <w:b/>
                <w:sz w:val="20"/>
                <w:szCs w:val="20"/>
              </w:rPr>
              <w:t xml:space="preserve"> </w:t>
            </w:r>
            <w:r w:rsidRPr="00AA6652">
              <w:rPr>
                <w:b/>
                <w:color w:val="000000"/>
                <w:sz w:val="20"/>
                <w:szCs w:val="20"/>
              </w:rPr>
              <w:t>структура</w:t>
            </w:r>
            <w:r w:rsidRPr="00AA6652">
              <w:rPr>
                <w:b/>
                <w:sz w:val="20"/>
                <w:szCs w:val="20"/>
              </w:rPr>
              <w:t xml:space="preserve"> </w:t>
            </w:r>
            <w:r w:rsidRPr="00AA6652">
              <w:rPr>
                <w:b/>
                <w:color w:val="000000"/>
                <w:sz w:val="20"/>
                <w:szCs w:val="20"/>
              </w:rPr>
              <w:t>организации</w:t>
            </w:r>
          </w:p>
          <w:p w14:paraId="7B792698" w14:textId="77777777" w:rsidR="00DF59EF" w:rsidRPr="00B333D5" w:rsidRDefault="00DF59EF" w:rsidP="00850C9D">
            <w:pPr>
              <w:pStyle w:val="af2"/>
              <w:shd w:val="clear" w:color="auto" w:fill="FFFFFF"/>
              <w:autoSpaceDE w:val="0"/>
              <w:autoSpaceDN w:val="0"/>
              <w:adjustRightInd w:val="0"/>
              <w:ind w:left="0"/>
              <w:rPr>
                <w:color w:val="000000"/>
                <w:sz w:val="20"/>
                <w:szCs w:val="20"/>
              </w:rPr>
            </w:pPr>
            <w:r w:rsidRPr="00AA6652">
              <w:rPr>
                <w:color w:val="000000"/>
                <w:sz w:val="20"/>
                <w:szCs w:val="20"/>
              </w:rPr>
              <w:t>Производственная структура организации ее элементы. Совершенствование производственной структуры организации в современных условиях.</w:t>
            </w:r>
            <w:r w:rsidRPr="00AA6652">
              <w:rPr>
                <w:sz w:val="20"/>
                <w:szCs w:val="20"/>
              </w:rPr>
              <w:t xml:space="preserve"> </w:t>
            </w:r>
            <w:r w:rsidRPr="00AA6652">
              <w:rPr>
                <w:color w:val="000000"/>
                <w:sz w:val="20"/>
                <w:szCs w:val="20"/>
              </w:rPr>
              <w:t>Организация производственного и технологического процесса.</w:t>
            </w:r>
          </w:p>
        </w:tc>
        <w:tc>
          <w:tcPr>
            <w:tcW w:w="418" w:type="pct"/>
            <w:vMerge w:val="restart"/>
            <w:vAlign w:val="center"/>
          </w:tcPr>
          <w:p w14:paraId="71CA9947" w14:textId="77777777" w:rsidR="00DF59EF" w:rsidRPr="00315F34" w:rsidRDefault="00DF59EF" w:rsidP="00850C9D">
            <w:pPr>
              <w:suppressAutoHyphens/>
              <w:jc w:val="center"/>
              <w:rPr>
                <w:i/>
                <w:iCs/>
              </w:rPr>
            </w:pPr>
            <w:r>
              <w:rPr>
                <w:i/>
                <w:iCs/>
              </w:rPr>
              <w:t>3</w:t>
            </w:r>
          </w:p>
        </w:tc>
        <w:tc>
          <w:tcPr>
            <w:tcW w:w="327" w:type="pct"/>
            <w:vMerge w:val="restart"/>
            <w:tcBorders>
              <w:top w:val="single" w:sz="4" w:space="0" w:color="auto"/>
            </w:tcBorders>
          </w:tcPr>
          <w:p w14:paraId="04672B5D" w14:textId="77777777" w:rsidR="00DF59EF" w:rsidRDefault="00DF59EF" w:rsidP="00850C9D">
            <w:r>
              <w:t>ОК 02</w:t>
            </w:r>
          </w:p>
          <w:p w14:paraId="04F737ED" w14:textId="77777777" w:rsidR="00DF59EF" w:rsidRPr="006E1DFB" w:rsidRDefault="00DF59EF" w:rsidP="00850C9D"/>
          <w:p w14:paraId="1B2927DC" w14:textId="77777777" w:rsidR="00DF59EF" w:rsidRDefault="00DF59EF" w:rsidP="00850C9D"/>
          <w:p w14:paraId="14EAF592" w14:textId="77777777" w:rsidR="00DF59EF" w:rsidRDefault="00DF59EF" w:rsidP="00850C9D"/>
          <w:p w14:paraId="14DBA2EE" w14:textId="77777777" w:rsidR="00DF59EF" w:rsidRDefault="00DF59EF" w:rsidP="00850C9D"/>
          <w:p w14:paraId="4906437A" w14:textId="77777777" w:rsidR="00DF59EF" w:rsidRDefault="00DF59EF" w:rsidP="00850C9D">
            <w:r w:rsidRPr="006E1DFB">
              <w:t>ОК 09</w:t>
            </w:r>
          </w:p>
          <w:p w14:paraId="10576FF2" w14:textId="77777777" w:rsidR="00DF59EF" w:rsidRPr="006E1DFB" w:rsidRDefault="00DF59EF" w:rsidP="00850C9D">
            <w:r w:rsidRPr="004F439D">
              <w:t>ПК 3.1.</w:t>
            </w:r>
          </w:p>
        </w:tc>
        <w:tc>
          <w:tcPr>
            <w:tcW w:w="421" w:type="pct"/>
            <w:gridSpan w:val="2"/>
            <w:tcBorders>
              <w:top w:val="single" w:sz="4" w:space="0" w:color="auto"/>
            </w:tcBorders>
          </w:tcPr>
          <w:p w14:paraId="056E5B7A" w14:textId="77777777" w:rsidR="00DF59EF" w:rsidRDefault="00DF59EF" w:rsidP="00850C9D">
            <w:pPr>
              <w:suppressAutoHyphens/>
              <w:jc w:val="both"/>
              <w:rPr>
                <w:iCs/>
              </w:rPr>
            </w:pPr>
            <w:r>
              <w:rPr>
                <w:iCs/>
              </w:rPr>
              <w:t xml:space="preserve">Уо02.1 </w:t>
            </w:r>
          </w:p>
          <w:p w14:paraId="75B81283" w14:textId="77777777" w:rsidR="00DF59EF" w:rsidRDefault="00DF59EF" w:rsidP="00850C9D">
            <w:pPr>
              <w:suppressAutoHyphens/>
              <w:jc w:val="both"/>
              <w:rPr>
                <w:iCs/>
              </w:rPr>
            </w:pPr>
            <w:r>
              <w:rPr>
                <w:iCs/>
              </w:rPr>
              <w:t>Уо02.2</w:t>
            </w:r>
          </w:p>
          <w:p w14:paraId="31AB1876" w14:textId="77777777" w:rsidR="00DF59EF" w:rsidRDefault="00DF59EF" w:rsidP="00850C9D">
            <w:pPr>
              <w:suppressAutoHyphens/>
              <w:jc w:val="both"/>
              <w:rPr>
                <w:iCs/>
              </w:rPr>
            </w:pPr>
            <w:r>
              <w:rPr>
                <w:iCs/>
              </w:rPr>
              <w:t xml:space="preserve">Уо02.3 </w:t>
            </w:r>
          </w:p>
          <w:p w14:paraId="0BD63DDD" w14:textId="77777777" w:rsidR="00DF59EF" w:rsidRPr="005E5980" w:rsidRDefault="00DF59EF" w:rsidP="00850C9D">
            <w:pPr>
              <w:suppressAutoHyphens/>
              <w:jc w:val="both"/>
              <w:rPr>
                <w:iCs/>
              </w:rPr>
            </w:pPr>
            <w:r>
              <w:rPr>
                <w:iCs/>
              </w:rPr>
              <w:t xml:space="preserve">Уо02.4 </w:t>
            </w:r>
          </w:p>
        </w:tc>
        <w:tc>
          <w:tcPr>
            <w:tcW w:w="384" w:type="pct"/>
            <w:tcBorders>
              <w:top w:val="single" w:sz="4" w:space="0" w:color="auto"/>
            </w:tcBorders>
          </w:tcPr>
          <w:p w14:paraId="350FF657" w14:textId="77777777" w:rsidR="00DF59EF" w:rsidRDefault="00DF59EF" w:rsidP="00850C9D">
            <w:pPr>
              <w:suppressAutoHyphens/>
              <w:jc w:val="both"/>
              <w:rPr>
                <w:iCs/>
              </w:rPr>
            </w:pPr>
            <w:r>
              <w:rPr>
                <w:iCs/>
              </w:rPr>
              <w:t xml:space="preserve">Зо02.1 </w:t>
            </w:r>
          </w:p>
          <w:p w14:paraId="406A4424" w14:textId="77777777" w:rsidR="00DF59EF" w:rsidRDefault="00DF59EF" w:rsidP="00850C9D">
            <w:pPr>
              <w:suppressAutoHyphens/>
              <w:jc w:val="both"/>
              <w:rPr>
                <w:iCs/>
              </w:rPr>
            </w:pPr>
            <w:r>
              <w:rPr>
                <w:iCs/>
              </w:rPr>
              <w:t xml:space="preserve">Зо02.2 </w:t>
            </w:r>
          </w:p>
          <w:p w14:paraId="47C4FF6E" w14:textId="77777777" w:rsidR="00DF59EF" w:rsidRPr="006E1DFB" w:rsidRDefault="00DF59EF" w:rsidP="00850C9D">
            <w:r>
              <w:rPr>
                <w:iCs/>
              </w:rPr>
              <w:t>Зо02.3</w:t>
            </w:r>
          </w:p>
        </w:tc>
      </w:tr>
      <w:tr w:rsidR="00DF59EF" w:rsidRPr="00315F34" w14:paraId="7D1E289E" w14:textId="77777777" w:rsidTr="00850C9D">
        <w:trPr>
          <w:trHeight w:val="569"/>
        </w:trPr>
        <w:tc>
          <w:tcPr>
            <w:tcW w:w="684" w:type="pct"/>
            <w:vMerge/>
          </w:tcPr>
          <w:p w14:paraId="5B12DA20" w14:textId="77777777" w:rsidR="00DF59EF" w:rsidRPr="00AA6652" w:rsidRDefault="00DF59EF" w:rsidP="00850C9D">
            <w:pPr>
              <w:shd w:val="clear" w:color="auto" w:fill="FFFFFF"/>
              <w:autoSpaceDE w:val="0"/>
              <w:autoSpaceDN w:val="0"/>
              <w:adjustRightInd w:val="0"/>
              <w:jc w:val="both"/>
              <w:rPr>
                <w:b/>
                <w:color w:val="000000"/>
                <w:sz w:val="20"/>
                <w:szCs w:val="20"/>
              </w:rPr>
            </w:pPr>
          </w:p>
        </w:tc>
        <w:tc>
          <w:tcPr>
            <w:tcW w:w="2766" w:type="pct"/>
            <w:vMerge/>
          </w:tcPr>
          <w:p w14:paraId="7D46E40C" w14:textId="77777777" w:rsidR="00DF59EF" w:rsidRPr="00AA6652" w:rsidRDefault="00DF59EF" w:rsidP="00850C9D">
            <w:pPr>
              <w:shd w:val="clear" w:color="auto" w:fill="FFFFFF"/>
              <w:autoSpaceDE w:val="0"/>
              <w:autoSpaceDN w:val="0"/>
              <w:adjustRightInd w:val="0"/>
              <w:jc w:val="both"/>
              <w:rPr>
                <w:b/>
                <w:color w:val="000000"/>
                <w:sz w:val="20"/>
                <w:szCs w:val="20"/>
              </w:rPr>
            </w:pPr>
          </w:p>
        </w:tc>
        <w:tc>
          <w:tcPr>
            <w:tcW w:w="418" w:type="pct"/>
            <w:vMerge/>
            <w:vAlign w:val="center"/>
          </w:tcPr>
          <w:p w14:paraId="23A7AC2D" w14:textId="77777777" w:rsidR="00DF59EF" w:rsidRDefault="00DF59EF" w:rsidP="00850C9D">
            <w:pPr>
              <w:suppressAutoHyphens/>
              <w:jc w:val="center"/>
              <w:rPr>
                <w:i/>
                <w:iCs/>
              </w:rPr>
            </w:pPr>
          </w:p>
        </w:tc>
        <w:tc>
          <w:tcPr>
            <w:tcW w:w="327" w:type="pct"/>
            <w:vMerge/>
          </w:tcPr>
          <w:p w14:paraId="72851216" w14:textId="77777777" w:rsidR="00DF59EF" w:rsidRDefault="00DF59EF" w:rsidP="00850C9D"/>
        </w:tc>
        <w:tc>
          <w:tcPr>
            <w:tcW w:w="421" w:type="pct"/>
            <w:gridSpan w:val="2"/>
          </w:tcPr>
          <w:p w14:paraId="7613CABA" w14:textId="77777777" w:rsidR="00DF59EF" w:rsidRDefault="00DF59EF" w:rsidP="00850C9D">
            <w:pPr>
              <w:suppressAutoHyphens/>
              <w:jc w:val="both"/>
              <w:rPr>
                <w:iCs/>
              </w:rPr>
            </w:pPr>
            <w:r>
              <w:rPr>
                <w:iCs/>
              </w:rPr>
              <w:t xml:space="preserve">Уо09.1 </w:t>
            </w:r>
          </w:p>
          <w:p w14:paraId="705541C5" w14:textId="77777777" w:rsidR="00DF59EF" w:rsidRDefault="00DF59EF" w:rsidP="00850C9D">
            <w:pPr>
              <w:suppressAutoHyphens/>
              <w:jc w:val="both"/>
              <w:rPr>
                <w:iCs/>
              </w:rPr>
            </w:pPr>
            <w:r>
              <w:rPr>
                <w:iCs/>
              </w:rPr>
              <w:t>Уо09.2</w:t>
            </w:r>
          </w:p>
          <w:p w14:paraId="11C91AAE" w14:textId="77777777" w:rsidR="00DF59EF" w:rsidRPr="005E5980" w:rsidRDefault="00DF59EF" w:rsidP="00850C9D">
            <w:pPr>
              <w:suppressAutoHyphens/>
              <w:jc w:val="both"/>
              <w:rPr>
                <w:iCs/>
              </w:rPr>
            </w:pPr>
            <w:r>
              <w:t>У3.1.1 - У3.1.2</w:t>
            </w:r>
          </w:p>
        </w:tc>
        <w:tc>
          <w:tcPr>
            <w:tcW w:w="384" w:type="pct"/>
          </w:tcPr>
          <w:p w14:paraId="6B113F47" w14:textId="77777777" w:rsidR="00DF59EF" w:rsidRDefault="00DF59EF" w:rsidP="00850C9D">
            <w:pPr>
              <w:suppressAutoHyphens/>
              <w:jc w:val="both"/>
              <w:rPr>
                <w:iCs/>
              </w:rPr>
            </w:pPr>
            <w:r>
              <w:rPr>
                <w:iCs/>
              </w:rPr>
              <w:t xml:space="preserve">Зо09.1 </w:t>
            </w:r>
          </w:p>
          <w:p w14:paraId="0FB57E3B" w14:textId="77777777" w:rsidR="00DF59EF" w:rsidRDefault="00DF59EF" w:rsidP="00850C9D">
            <w:pPr>
              <w:suppressAutoHyphens/>
              <w:jc w:val="both"/>
              <w:rPr>
                <w:iCs/>
              </w:rPr>
            </w:pPr>
            <w:r>
              <w:rPr>
                <w:iCs/>
              </w:rPr>
              <w:t xml:space="preserve">Зо09.2 </w:t>
            </w:r>
          </w:p>
          <w:p w14:paraId="40B86597" w14:textId="77777777" w:rsidR="00DF59EF" w:rsidRPr="005E5980" w:rsidRDefault="00DF59EF" w:rsidP="00850C9D">
            <w:pPr>
              <w:suppressAutoHyphens/>
              <w:jc w:val="both"/>
              <w:rPr>
                <w:iCs/>
              </w:rPr>
            </w:pPr>
            <w:r>
              <w:t>З3.1.1</w:t>
            </w:r>
          </w:p>
        </w:tc>
      </w:tr>
      <w:tr w:rsidR="00DF59EF" w:rsidRPr="00315F34" w14:paraId="430DFDAA" w14:textId="77777777" w:rsidTr="00850C9D">
        <w:trPr>
          <w:trHeight w:val="20"/>
        </w:trPr>
        <w:tc>
          <w:tcPr>
            <w:tcW w:w="684" w:type="pct"/>
          </w:tcPr>
          <w:p w14:paraId="090942A4" w14:textId="77777777" w:rsidR="00DF59EF" w:rsidRPr="00AA6652" w:rsidRDefault="00DF59EF" w:rsidP="00850C9D">
            <w:pPr>
              <w:shd w:val="clear" w:color="auto" w:fill="FFFFFF"/>
              <w:autoSpaceDE w:val="0"/>
              <w:autoSpaceDN w:val="0"/>
              <w:adjustRightInd w:val="0"/>
              <w:rPr>
                <w:b/>
                <w:color w:val="000000"/>
                <w:sz w:val="20"/>
                <w:szCs w:val="20"/>
              </w:rPr>
            </w:pPr>
            <w:r w:rsidRPr="00174D7E">
              <w:rPr>
                <w:b/>
                <w:color w:val="000000"/>
                <w:sz w:val="20"/>
                <w:szCs w:val="20"/>
              </w:rPr>
              <w:t>Курсовая работа</w:t>
            </w:r>
          </w:p>
        </w:tc>
        <w:tc>
          <w:tcPr>
            <w:tcW w:w="2766" w:type="pct"/>
          </w:tcPr>
          <w:p w14:paraId="434E5031" w14:textId="77777777" w:rsidR="00DF59EF" w:rsidRPr="00AA6652" w:rsidRDefault="00DF59EF" w:rsidP="00850C9D">
            <w:pPr>
              <w:shd w:val="clear" w:color="auto" w:fill="FFFFFF"/>
              <w:autoSpaceDE w:val="0"/>
              <w:autoSpaceDN w:val="0"/>
              <w:adjustRightInd w:val="0"/>
              <w:jc w:val="both"/>
              <w:rPr>
                <w:b/>
                <w:color w:val="000000"/>
                <w:sz w:val="20"/>
                <w:szCs w:val="20"/>
              </w:rPr>
            </w:pPr>
            <w:r w:rsidRPr="00174D7E">
              <w:rPr>
                <w:color w:val="000000"/>
                <w:sz w:val="20"/>
                <w:szCs w:val="20"/>
              </w:rPr>
              <w:t>Поиск информации по теме курсовой работы по разделу структура предприятия, наработка первичного материала, выработка структуры работы.</w:t>
            </w:r>
          </w:p>
        </w:tc>
        <w:tc>
          <w:tcPr>
            <w:tcW w:w="418" w:type="pct"/>
            <w:vAlign w:val="center"/>
          </w:tcPr>
          <w:p w14:paraId="2E672DA3" w14:textId="77777777" w:rsidR="00DF59EF" w:rsidRPr="00315F34" w:rsidRDefault="00DF59EF" w:rsidP="00850C9D">
            <w:pPr>
              <w:suppressAutoHyphens/>
              <w:jc w:val="center"/>
              <w:rPr>
                <w:i/>
                <w:iCs/>
              </w:rPr>
            </w:pPr>
            <w:r>
              <w:rPr>
                <w:i/>
                <w:iCs/>
              </w:rPr>
              <w:t>2</w:t>
            </w:r>
          </w:p>
        </w:tc>
        <w:tc>
          <w:tcPr>
            <w:tcW w:w="327" w:type="pct"/>
          </w:tcPr>
          <w:p w14:paraId="474E84C8" w14:textId="77777777" w:rsidR="00DF59EF" w:rsidRPr="006E1DFB" w:rsidRDefault="00DF59EF" w:rsidP="00850C9D"/>
        </w:tc>
        <w:tc>
          <w:tcPr>
            <w:tcW w:w="805" w:type="pct"/>
            <w:gridSpan w:val="3"/>
          </w:tcPr>
          <w:p w14:paraId="2A48B9D6" w14:textId="77777777" w:rsidR="00DF59EF" w:rsidRPr="006E1DFB" w:rsidRDefault="00DF59EF" w:rsidP="00850C9D"/>
        </w:tc>
      </w:tr>
      <w:tr w:rsidR="00DF59EF" w:rsidRPr="00315F34" w14:paraId="017DC08C" w14:textId="77777777" w:rsidTr="00850C9D">
        <w:trPr>
          <w:trHeight w:val="20"/>
        </w:trPr>
        <w:tc>
          <w:tcPr>
            <w:tcW w:w="3450" w:type="pct"/>
            <w:gridSpan w:val="2"/>
          </w:tcPr>
          <w:p w14:paraId="0AC94212" w14:textId="77777777" w:rsidR="00DF59EF" w:rsidRPr="00174D7E" w:rsidRDefault="00DF59EF" w:rsidP="00850C9D">
            <w:pPr>
              <w:shd w:val="clear" w:color="auto" w:fill="FFFFFF"/>
              <w:autoSpaceDE w:val="0"/>
              <w:autoSpaceDN w:val="0"/>
              <w:adjustRightInd w:val="0"/>
              <w:jc w:val="both"/>
              <w:rPr>
                <w:color w:val="000000"/>
                <w:sz w:val="20"/>
                <w:szCs w:val="20"/>
              </w:rPr>
            </w:pPr>
            <w:r w:rsidRPr="00AA6652">
              <w:rPr>
                <w:b/>
                <w:bCs/>
                <w:color w:val="000000"/>
                <w:sz w:val="20"/>
                <w:szCs w:val="20"/>
              </w:rPr>
              <w:t>Раздел 2. Материально-техническая база организации</w:t>
            </w:r>
          </w:p>
        </w:tc>
        <w:tc>
          <w:tcPr>
            <w:tcW w:w="418" w:type="pct"/>
            <w:vAlign w:val="center"/>
          </w:tcPr>
          <w:p w14:paraId="65F861D0" w14:textId="77777777" w:rsidR="00DF59EF" w:rsidRDefault="00DF59EF" w:rsidP="00850C9D">
            <w:pPr>
              <w:suppressAutoHyphens/>
              <w:jc w:val="center"/>
              <w:rPr>
                <w:i/>
                <w:iCs/>
              </w:rPr>
            </w:pPr>
            <w:r>
              <w:rPr>
                <w:i/>
                <w:iCs/>
              </w:rPr>
              <w:t>5</w:t>
            </w:r>
          </w:p>
        </w:tc>
        <w:tc>
          <w:tcPr>
            <w:tcW w:w="327" w:type="pct"/>
          </w:tcPr>
          <w:p w14:paraId="04CD4806" w14:textId="77777777" w:rsidR="00DF59EF" w:rsidRPr="006E1DFB" w:rsidRDefault="00DF59EF" w:rsidP="00850C9D"/>
        </w:tc>
        <w:tc>
          <w:tcPr>
            <w:tcW w:w="805" w:type="pct"/>
            <w:gridSpan w:val="3"/>
          </w:tcPr>
          <w:p w14:paraId="5250D164" w14:textId="77777777" w:rsidR="00DF59EF" w:rsidRPr="006E1DFB" w:rsidRDefault="00DF59EF" w:rsidP="00850C9D"/>
        </w:tc>
      </w:tr>
      <w:tr w:rsidR="00DF59EF" w:rsidRPr="00315F34" w14:paraId="3F2AC862" w14:textId="77777777" w:rsidTr="00850C9D">
        <w:trPr>
          <w:trHeight w:val="1365"/>
        </w:trPr>
        <w:tc>
          <w:tcPr>
            <w:tcW w:w="684" w:type="pct"/>
            <w:vMerge w:val="restart"/>
          </w:tcPr>
          <w:p w14:paraId="50507ED2" w14:textId="77777777" w:rsidR="00DF59EF" w:rsidRPr="002D25D1" w:rsidRDefault="00DF59EF" w:rsidP="00850C9D">
            <w:pPr>
              <w:shd w:val="clear" w:color="auto" w:fill="FFFFFF"/>
              <w:autoSpaceDE w:val="0"/>
              <w:autoSpaceDN w:val="0"/>
              <w:adjustRightInd w:val="0"/>
              <w:rPr>
                <w:b/>
                <w:color w:val="000000"/>
                <w:sz w:val="20"/>
                <w:szCs w:val="20"/>
              </w:rPr>
            </w:pPr>
            <w:r w:rsidRPr="002D25D1">
              <w:rPr>
                <w:b/>
                <w:color w:val="000000"/>
                <w:sz w:val="20"/>
                <w:szCs w:val="20"/>
              </w:rPr>
              <w:lastRenderedPageBreak/>
              <w:t>Тема 2.1.</w:t>
            </w:r>
          </w:p>
          <w:p w14:paraId="3B1E0E77" w14:textId="77777777" w:rsidR="00DF59EF" w:rsidRPr="001224ED" w:rsidRDefault="00DF59EF" w:rsidP="00850C9D">
            <w:pPr>
              <w:shd w:val="clear" w:color="auto" w:fill="FFFFFF"/>
              <w:autoSpaceDE w:val="0"/>
              <w:autoSpaceDN w:val="0"/>
              <w:adjustRightInd w:val="0"/>
              <w:rPr>
                <w:b/>
                <w:color w:val="000000"/>
                <w:sz w:val="20"/>
                <w:szCs w:val="20"/>
              </w:rPr>
            </w:pPr>
            <w:r>
              <w:rPr>
                <w:b/>
                <w:color w:val="000000"/>
                <w:sz w:val="20"/>
                <w:szCs w:val="20"/>
              </w:rPr>
              <w:t>Финансовые ресурсы организации</w:t>
            </w:r>
          </w:p>
        </w:tc>
        <w:tc>
          <w:tcPr>
            <w:tcW w:w="2766" w:type="pct"/>
            <w:vMerge w:val="restart"/>
          </w:tcPr>
          <w:p w14:paraId="0B1DB7D0" w14:textId="77777777" w:rsidR="00DF59EF" w:rsidRPr="00AA6652" w:rsidRDefault="00DF59EF" w:rsidP="00850C9D">
            <w:pPr>
              <w:shd w:val="clear" w:color="auto" w:fill="FFFFFF"/>
              <w:autoSpaceDE w:val="0"/>
              <w:autoSpaceDN w:val="0"/>
              <w:adjustRightInd w:val="0"/>
              <w:jc w:val="both"/>
              <w:rPr>
                <w:b/>
                <w:color w:val="000000"/>
                <w:sz w:val="20"/>
                <w:szCs w:val="20"/>
              </w:rPr>
            </w:pPr>
            <w:r w:rsidRPr="00AA6652">
              <w:rPr>
                <w:b/>
                <w:color w:val="000000"/>
                <w:sz w:val="20"/>
                <w:szCs w:val="20"/>
              </w:rPr>
              <w:t>Финансовые ресурсы организации</w:t>
            </w:r>
          </w:p>
          <w:p w14:paraId="0E214C1B" w14:textId="77777777" w:rsidR="00DF59EF" w:rsidRPr="00AA6652" w:rsidRDefault="00DF59EF" w:rsidP="00850C9D">
            <w:pPr>
              <w:shd w:val="clear" w:color="auto" w:fill="FFFFFF"/>
              <w:autoSpaceDE w:val="0"/>
              <w:autoSpaceDN w:val="0"/>
              <w:adjustRightInd w:val="0"/>
              <w:jc w:val="both"/>
              <w:rPr>
                <w:sz w:val="20"/>
                <w:szCs w:val="20"/>
              </w:rPr>
            </w:pPr>
            <w:r w:rsidRPr="006F18E2">
              <w:rPr>
                <w:color w:val="000000"/>
                <w:sz w:val="20"/>
                <w:szCs w:val="20"/>
              </w:rPr>
              <w:t>Понятие финансов организации, их значение и сущность. Функции финансовой организации. Принципы организации финансов. Финансовый механизм.</w:t>
            </w:r>
            <w:r>
              <w:rPr>
                <w:color w:val="000000"/>
                <w:sz w:val="20"/>
                <w:szCs w:val="20"/>
              </w:rPr>
              <w:t xml:space="preserve"> Инвестиции: сущность, виды и направления использования</w:t>
            </w:r>
          </w:p>
        </w:tc>
        <w:tc>
          <w:tcPr>
            <w:tcW w:w="418" w:type="pct"/>
            <w:vMerge w:val="restart"/>
            <w:vAlign w:val="center"/>
          </w:tcPr>
          <w:p w14:paraId="2E715B5C" w14:textId="77777777" w:rsidR="00DF59EF" w:rsidRDefault="00DF59EF" w:rsidP="00850C9D">
            <w:pPr>
              <w:suppressAutoHyphens/>
              <w:jc w:val="center"/>
              <w:rPr>
                <w:i/>
                <w:iCs/>
              </w:rPr>
            </w:pPr>
            <w:r>
              <w:rPr>
                <w:i/>
                <w:iCs/>
              </w:rPr>
              <w:t>2</w:t>
            </w:r>
          </w:p>
        </w:tc>
        <w:tc>
          <w:tcPr>
            <w:tcW w:w="327" w:type="pct"/>
            <w:vMerge w:val="restart"/>
          </w:tcPr>
          <w:p w14:paraId="4DCAB110" w14:textId="77777777" w:rsidR="00DF59EF" w:rsidRPr="006E1DFB" w:rsidRDefault="00DF59EF" w:rsidP="00850C9D">
            <w:r>
              <w:t>ОК 0</w:t>
            </w:r>
            <w:r w:rsidRPr="006E1DFB">
              <w:t>.1</w:t>
            </w:r>
          </w:p>
          <w:p w14:paraId="73F78814" w14:textId="77777777" w:rsidR="00DF59EF" w:rsidRDefault="00DF59EF" w:rsidP="00850C9D"/>
          <w:p w14:paraId="7A2C5C3A" w14:textId="77777777" w:rsidR="00DF59EF" w:rsidRPr="006E1DFB" w:rsidRDefault="00DF59EF" w:rsidP="00850C9D">
            <w:r>
              <w:t>ОК 02</w:t>
            </w:r>
          </w:p>
          <w:p w14:paraId="12DB0BBE" w14:textId="77777777" w:rsidR="00DF59EF" w:rsidRDefault="00DF59EF" w:rsidP="00850C9D"/>
          <w:p w14:paraId="785E3670" w14:textId="77777777" w:rsidR="00DF59EF" w:rsidRDefault="00DF59EF" w:rsidP="00850C9D">
            <w:r w:rsidRPr="006E1DFB">
              <w:t>ОК 04</w:t>
            </w:r>
          </w:p>
          <w:p w14:paraId="515B4C4A" w14:textId="77777777" w:rsidR="00DF59EF" w:rsidRPr="006E1DFB" w:rsidRDefault="00DF59EF" w:rsidP="00850C9D"/>
          <w:p w14:paraId="368A9869" w14:textId="77777777" w:rsidR="00DF59EF" w:rsidRPr="006E1DFB" w:rsidRDefault="00DF59EF" w:rsidP="00850C9D">
            <w:r w:rsidRPr="006E1DFB">
              <w:t>ОК 07</w:t>
            </w:r>
          </w:p>
          <w:p w14:paraId="7E05D2B3" w14:textId="77777777" w:rsidR="00DF59EF" w:rsidRDefault="00DF59EF" w:rsidP="00850C9D"/>
          <w:p w14:paraId="40712612" w14:textId="77777777" w:rsidR="00DF59EF" w:rsidRDefault="00DF59EF" w:rsidP="00850C9D">
            <w:r w:rsidRPr="006E1DFB">
              <w:t>ОК 09</w:t>
            </w:r>
          </w:p>
          <w:p w14:paraId="4FCE62EB" w14:textId="77777777" w:rsidR="00DF59EF" w:rsidRDefault="00DF59EF" w:rsidP="00850C9D"/>
          <w:p w14:paraId="3BB5BE2B" w14:textId="77777777" w:rsidR="00DF59EF" w:rsidRDefault="00DF59EF" w:rsidP="00850C9D">
            <w:r>
              <w:t>ОК 11</w:t>
            </w:r>
          </w:p>
          <w:p w14:paraId="464D4792" w14:textId="77777777" w:rsidR="00DF59EF" w:rsidRDefault="00DF59EF" w:rsidP="00850C9D"/>
          <w:p w14:paraId="1DBF7E9D" w14:textId="77777777" w:rsidR="00DF59EF" w:rsidRPr="006E1DFB" w:rsidRDefault="00DF59EF" w:rsidP="00850C9D">
            <w:r w:rsidRPr="004F439D">
              <w:t>ПК 3.1.</w:t>
            </w:r>
          </w:p>
        </w:tc>
        <w:tc>
          <w:tcPr>
            <w:tcW w:w="421" w:type="pct"/>
            <w:gridSpan w:val="2"/>
          </w:tcPr>
          <w:p w14:paraId="566906F4" w14:textId="77777777" w:rsidR="00DF59EF" w:rsidRDefault="00DF59EF" w:rsidP="00850C9D">
            <w:pPr>
              <w:rPr>
                <w:iCs/>
              </w:rPr>
            </w:pPr>
            <w:r>
              <w:rPr>
                <w:iCs/>
              </w:rPr>
              <w:t>Уо01.1- Уо01.6</w:t>
            </w:r>
          </w:p>
          <w:p w14:paraId="163CA824" w14:textId="77777777" w:rsidR="00DF59EF" w:rsidRPr="006E1DFB" w:rsidRDefault="00DF59EF" w:rsidP="00850C9D">
            <w:r>
              <w:rPr>
                <w:iCs/>
              </w:rPr>
              <w:t>Уо02.1- Уо02.7</w:t>
            </w:r>
          </w:p>
        </w:tc>
        <w:tc>
          <w:tcPr>
            <w:tcW w:w="384" w:type="pct"/>
          </w:tcPr>
          <w:p w14:paraId="300B3D54" w14:textId="77777777" w:rsidR="00DF59EF" w:rsidRDefault="00DF59EF" w:rsidP="00850C9D">
            <w:pPr>
              <w:rPr>
                <w:iCs/>
              </w:rPr>
            </w:pPr>
            <w:r>
              <w:rPr>
                <w:iCs/>
              </w:rPr>
              <w:t>Зо01.1- Зо01.5</w:t>
            </w:r>
          </w:p>
          <w:p w14:paraId="3A3C8799" w14:textId="77777777" w:rsidR="00DF59EF" w:rsidRPr="006E1DFB" w:rsidRDefault="00DF59EF" w:rsidP="00850C9D">
            <w:r>
              <w:rPr>
                <w:iCs/>
              </w:rPr>
              <w:t>Зо02.1- Зо02.3</w:t>
            </w:r>
          </w:p>
        </w:tc>
      </w:tr>
      <w:tr w:rsidR="00DF59EF" w:rsidRPr="00315F34" w14:paraId="76F36258" w14:textId="77777777" w:rsidTr="00850C9D">
        <w:trPr>
          <w:trHeight w:val="1365"/>
        </w:trPr>
        <w:tc>
          <w:tcPr>
            <w:tcW w:w="684" w:type="pct"/>
            <w:vMerge/>
          </w:tcPr>
          <w:p w14:paraId="67561C3C" w14:textId="77777777" w:rsidR="00DF59EF" w:rsidRPr="002D25D1" w:rsidRDefault="00DF59EF" w:rsidP="00850C9D">
            <w:pPr>
              <w:shd w:val="clear" w:color="auto" w:fill="FFFFFF"/>
              <w:autoSpaceDE w:val="0"/>
              <w:autoSpaceDN w:val="0"/>
              <w:adjustRightInd w:val="0"/>
              <w:rPr>
                <w:b/>
                <w:color w:val="000000"/>
                <w:sz w:val="20"/>
                <w:szCs w:val="20"/>
              </w:rPr>
            </w:pPr>
          </w:p>
        </w:tc>
        <w:tc>
          <w:tcPr>
            <w:tcW w:w="2766" w:type="pct"/>
            <w:vMerge/>
          </w:tcPr>
          <w:p w14:paraId="6D861252" w14:textId="77777777" w:rsidR="00DF59EF" w:rsidRPr="00AA6652" w:rsidRDefault="00DF59EF" w:rsidP="00850C9D">
            <w:pPr>
              <w:shd w:val="clear" w:color="auto" w:fill="FFFFFF"/>
              <w:autoSpaceDE w:val="0"/>
              <w:autoSpaceDN w:val="0"/>
              <w:adjustRightInd w:val="0"/>
              <w:jc w:val="both"/>
              <w:rPr>
                <w:b/>
                <w:color w:val="000000"/>
                <w:sz w:val="20"/>
                <w:szCs w:val="20"/>
              </w:rPr>
            </w:pPr>
          </w:p>
        </w:tc>
        <w:tc>
          <w:tcPr>
            <w:tcW w:w="418" w:type="pct"/>
            <w:vMerge/>
            <w:vAlign w:val="center"/>
          </w:tcPr>
          <w:p w14:paraId="4B79BC8A" w14:textId="77777777" w:rsidR="00DF59EF" w:rsidRDefault="00DF59EF" w:rsidP="00850C9D">
            <w:pPr>
              <w:suppressAutoHyphens/>
              <w:jc w:val="center"/>
              <w:rPr>
                <w:i/>
                <w:iCs/>
              </w:rPr>
            </w:pPr>
          </w:p>
        </w:tc>
        <w:tc>
          <w:tcPr>
            <w:tcW w:w="327" w:type="pct"/>
            <w:vMerge/>
          </w:tcPr>
          <w:p w14:paraId="1842D194" w14:textId="77777777" w:rsidR="00DF59EF" w:rsidRDefault="00DF59EF" w:rsidP="00850C9D"/>
        </w:tc>
        <w:tc>
          <w:tcPr>
            <w:tcW w:w="421" w:type="pct"/>
            <w:gridSpan w:val="2"/>
          </w:tcPr>
          <w:p w14:paraId="566ECD44" w14:textId="77777777" w:rsidR="00DF59EF" w:rsidRDefault="00DF59EF" w:rsidP="00850C9D">
            <w:pPr>
              <w:rPr>
                <w:bCs/>
                <w:iCs/>
              </w:rPr>
            </w:pPr>
            <w:r>
              <w:rPr>
                <w:iCs/>
              </w:rPr>
              <w:t>Уо04.1- Уо04.2</w:t>
            </w:r>
          </w:p>
          <w:p w14:paraId="73C593E0" w14:textId="77777777" w:rsidR="00DF59EF" w:rsidRDefault="00DF59EF" w:rsidP="00850C9D">
            <w:pPr>
              <w:rPr>
                <w:bCs/>
                <w:iCs/>
              </w:rPr>
            </w:pPr>
            <w:r>
              <w:rPr>
                <w:bCs/>
                <w:iCs/>
              </w:rPr>
              <w:t>Уо07.1- Уо07.2</w:t>
            </w:r>
          </w:p>
          <w:p w14:paraId="7DC6E0F9" w14:textId="77777777" w:rsidR="00DF59EF" w:rsidRDefault="00DF59EF" w:rsidP="00850C9D">
            <w:pPr>
              <w:rPr>
                <w:bCs/>
                <w:iCs/>
              </w:rPr>
            </w:pPr>
            <w:r>
              <w:rPr>
                <w:bCs/>
                <w:iCs/>
              </w:rPr>
              <w:t>Уо09.1- Уо09.2</w:t>
            </w:r>
          </w:p>
          <w:p w14:paraId="51B1A02D" w14:textId="77777777" w:rsidR="00DF59EF" w:rsidRDefault="00DF59EF" w:rsidP="00850C9D">
            <w:pPr>
              <w:rPr>
                <w:bCs/>
                <w:iCs/>
              </w:rPr>
            </w:pPr>
            <w:r>
              <w:rPr>
                <w:bCs/>
                <w:iCs/>
              </w:rPr>
              <w:t>Уо</w:t>
            </w:r>
            <w:r w:rsidRPr="00C16D93">
              <w:rPr>
                <w:bCs/>
                <w:iCs/>
              </w:rPr>
              <w:t>11.1</w:t>
            </w:r>
            <w:r>
              <w:rPr>
                <w:bCs/>
                <w:iCs/>
              </w:rPr>
              <w:t>- Уо11.7</w:t>
            </w:r>
          </w:p>
          <w:p w14:paraId="265AB198" w14:textId="77777777" w:rsidR="00DF59EF" w:rsidRPr="006E1DFB" w:rsidRDefault="00DF59EF" w:rsidP="00850C9D">
            <w:r>
              <w:t>У3.1.1 - У3.1.2</w:t>
            </w:r>
          </w:p>
        </w:tc>
        <w:tc>
          <w:tcPr>
            <w:tcW w:w="384" w:type="pct"/>
          </w:tcPr>
          <w:p w14:paraId="005BE67F" w14:textId="77777777" w:rsidR="00DF59EF" w:rsidRDefault="00DF59EF" w:rsidP="00850C9D">
            <w:pPr>
              <w:rPr>
                <w:bCs/>
                <w:iCs/>
              </w:rPr>
            </w:pPr>
            <w:r>
              <w:rPr>
                <w:iCs/>
              </w:rPr>
              <w:t>Зо04.1- Зо04.2</w:t>
            </w:r>
          </w:p>
          <w:p w14:paraId="60A6342E" w14:textId="77777777" w:rsidR="00DF59EF" w:rsidRDefault="00DF59EF" w:rsidP="00850C9D">
            <w:pPr>
              <w:rPr>
                <w:bCs/>
                <w:iCs/>
              </w:rPr>
            </w:pPr>
            <w:r>
              <w:rPr>
                <w:bCs/>
                <w:iCs/>
              </w:rPr>
              <w:t>Зо07.1- Зо07.2</w:t>
            </w:r>
          </w:p>
          <w:p w14:paraId="632CC2B2" w14:textId="77777777" w:rsidR="00DF59EF" w:rsidRDefault="00DF59EF" w:rsidP="00850C9D">
            <w:pPr>
              <w:rPr>
                <w:bCs/>
                <w:iCs/>
              </w:rPr>
            </w:pPr>
            <w:r>
              <w:rPr>
                <w:bCs/>
                <w:iCs/>
              </w:rPr>
              <w:t>Зо09.1- Зо09.2</w:t>
            </w:r>
          </w:p>
          <w:p w14:paraId="473603CD" w14:textId="77777777" w:rsidR="00DF59EF" w:rsidRDefault="00DF59EF" w:rsidP="00850C9D">
            <w:pPr>
              <w:rPr>
                <w:bCs/>
              </w:rPr>
            </w:pPr>
            <w:r>
              <w:rPr>
                <w:bCs/>
              </w:rPr>
              <w:t>Зо11.1- Зо11.4</w:t>
            </w:r>
          </w:p>
          <w:p w14:paraId="7E3CA0D7" w14:textId="77777777" w:rsidR="00DF59EF" w:rsidRPr="006E1DFB" w:rsidRDefault="00DF59EF" w:rsidP="00850C9D">
            <w:r>
              <w:t>З3.1.1</w:t>
            </w:r>
          </w:p>
        </w:tc>
      </w:tr>
      <w:tr w:rsidR="00DF59EF" w:rsidRPr="00315F34" w14:paraId="4FC5DE03" w14:textId="77777777" w:rsidTr="00850C9D">
        <w:trPr>
          <w:trHeight w:val="20"/>
        </w:trPr>
        <w:tc>
          <w:tcPr>
            <w:tcW w:w="684" w:type="pct"/>
            <w:vMerge w:val="restart"/>
          </w:tcPr>
          <w:p w14:paraId="7210CF1D" w14:textId="77777777" w:rsidR="00DF59EF" w:rsidRPr="002D25D1" w:rsidRDefault="00DF59EF" w:rsidP="00850C9D">
            <w:pPr>
              <w:shd w:val="clear" w:color="auto" w:fill="FFFFFF"/>
              <w:autoSpaceDE w:val="0"/>
              <w:autoSpaceDN w:val="0"/>
              <w:adjustRightInd w:val="0"/>
              <w:rPr>
                <w:b/>
                <w:color w:val="000000"/>
                <w:sz w:val="20"/>
                <w:szCs w:val="20"/>
              </w:rPr>
            </w:pPr>
            <w:r w:rsidRPr="002D25D1">
              <w:rPr>
                <w:b/>
                <w:color w:val="000000"/>
                <w:sz w:val="20"/>
                <w:szCs w:val="20"/>
              </w:rPr>
              <w:t>Тема 2.</w:t>
            </w:r>
            <w:r>
              <w:rPr>
                <w:b/>
                <w:color w:val="000000"/>
                <w:sz w:val="20"/>
                <w:szCs w:val="20"/>
              </w:rPr>
              <w:t>2</w:t>
            </w:r>
            <w:r w:rsidRPr="002D25D1">
              <w:rPr>
                <w:b/>
                <w:color w:val="000000"/>
                <w:sz w:val="20"/>
                <w:szCs w:val="20"/>
              </w:rPr>
              <w:t>.</w:t>
            </w:r>
          </w:p>
          <w:p w14:paraId="09E68333" w14:textId="77777777" w:rsidR="00DF59EF" w:rsidRPr="00AA6652" w:rsidRDefault="00DF59EF" w:rsidP="00850C9D">
            <w:pPr>
              <w:shd w:val="clear" w:color="auto" w:fill="FFFFFF"/>
              <w:autoSpaceDE w:val="0"/>
              <w:autoSpaceDN w:val="0"/>
              <w:adjustRightInd w:val="0"/>
              <w:rPr>
                <w:b/>
                <w:sz w:val="20"/>
                <w:szCs w:val="20"/>
              </w:rPr>
            </w:pPr>
            <w:r w:rsidRPr="00AA6652">
              <w:rPr>
                <w:b/>
                <w:color w:val="000000"/>
                <w:sz w:val="20"/>
                <w:szCs w:val="20"/>
              </w:rPr>
              <w:t xml:space="preserve">Основные </w:t>
            </w:r>
            <w:r>
              <w:rPr>
                <w:b/>
                <w:color w:val="000000"/>
                <w:sz w:val="20"/>
                <w:szCs w:val="20"/>
              </w:rPr>
              <w:t>и о</w:t>
            </w:r>
            <w:r w:rsidRPr="00AA6652">
              <w:rPr>
                <w:b/>
                <w:color w:val="000000"/>
                <w:sz w:val="20"/>
                <w:szCs w:val="20"/>
              </w:rPr>
              <w:t>боротные средства</w:t>
            </w:r>
          </w:p>
          <w:p w14:paraId="6B43F226" w14:textId="77777777" w:rsidR="00DF59EF" w:rsidRPr="00B87B03" w:rsidRDefault="00DF59EF" w:rsidP="00850C9D">
            <w:pPr>
              <w:shd w:val="clear" w:color="auto" w:fill="FFFFFF"/>
              <w:autoSpaceDE w:val="0"/>
              <w:autoSpaceDN w:val="0"/>
              <w:adjustRightInd w:val="0"/>
              <w:jc w:val="both"/>
              <w:rPr>
                <w:b/>
                <w:sz w:val="20"/>
                <w:szCs w:val="20"/>
              </w:rPr>
            </w:pPr>
          </w:p>
        </w:tc>
        <w:tc>
          <w:tcPr>
            <w:tcW w:w="2766" w:type="pct"/>
          </w:tcPr>
          <w:p w14:paraId="28AD859B" w14:textId="77777777" w:rsidR="00DF59EF" w:rsidRPr="004F6C73" w:rsidRDefault="00DF59EF" w:rsidP="00850C9D">
            <w:pPr>
              <w:shd w:val="clear" w:color="auto" w:fill="FFFFFF"/>
              <w:autoSpaceDE w:val="0"/>
              <w:autoSpaceDN w:val="0"/>
              <w:adjustRightInd w:val="0"/>
              <w:jc w:val="both"/>
              <w:rPr>
                <w:b/>
                <w:color w:val="000000" w:themeColor="text1"/>
                <w:sz w:val="20"/>
                <w:szCs w:val="20"/>
              </w:rPr>
            </w:pPr>
            <w:r w:rsidRPr="004F6C73">
              <w:rPr>
                <w:b/>
                <w:color w:val="000000" w:themeColor="text1"/>
                <w:sz w:val="20"/>
                <w:szCs w:val="20"/>
              </w:rPr>
              <w:t>Основные средства</w:t>
            </w:r>
          </w:p>
          <w:p w14:paraId="23EB5112" w14:textId="77777777" w:rsidR="00DF59EF" w:rsidRPr="004F6C73" w:rsidRDefault="00DF59EF" w:rsidP="00850C9D">
            <w:pPr>
              <w:shd w:val="clear" w:color="auto" w:fill="FFFFFF"/>
              <w:autoSpaceDE w:val="0"/>
              <w:autoSpaceDN w:val="0"/>
              <w:adjustRightInd w:val="0"/>
              <w:jc w:val="both"/>
              <w:rPr>
                <w:color w:val="000000" w:themeColor="text1"/>
                <w:sz w:val="20"/>
                <w:szCs w:val="20"/>
              </w:rPr>
            </w:pPr>
            <w:r w:rsidRPr="004F6C73">
              <w:rPr>
                <w:color w:val="000000" w:themeColor="text1"/>
                <w:sz w:val="20"/>
                <w:szCs w:val="20"/>
              </w:rPr>
              <w:t>Понятие основных средств, их сущность и значения. Классификация элементов основных средств и их структура</w:t>
            </w:r>
          </w:p>
          <w:p w14:paraId="1591D724" w14:textId="77777777" w:rsidR="00DF59EF" w:rsidRPr="00AA6652" w:rsidRDefault="00DF59EF" w:rsidP="00850C9D">
            <w:pPr>
              <w:shd w:val="clear" w:color="auto" w:fill="FFFFFF"/>
              <w:autoSpaceDE w:val="0"/>
              <w:autoSpaceDN w:val="0"/>
              <w:adjustRightInd w:val="0"/>
              <w:jc w:val="both"/>
              <w:rPr>
                <w:b/>
                <w:sz w:val="20"/>
                <w:szCs w:val="20"/>
              </w:rPr>
            </w:pPr>
            <w:r w:rsidRPr="004F6C73">
              <w:rPr>
                <w:color w:val="000000" w:themeColor="text1"/>
                <w:sz w:val="20"/>
                <w:szCs w:val="20"/>
              </w:rPr>
              <w:t>Оценка, износ и амортизация основных средств. Принципы и методы управления основными средствами.</w:t>
            </w:r>
            <w:r w:rsidRPr="00AA6652">
              <w:rPr>
                <w:b/>
                <w:color w:val="000000"/>
                <w:sz w:val="20"/>
                <w:szCs w:val="20"/>
              </w:rPr>
              <w:t xml:space="preserve"> Оборотные средства</w:t>
            </w:r>
          </w:p>
          <w:p w14:paraId="16F72B04" w14:textId="77777777" w:rsidR="00DF59EF" w:rsidRPr="00FB3044" w:rsidRDefault="00DF59EF" w:rsidP="00850C9D">
            <w:pPr>
              <w:pStyle w:val="af2"/>
              <w:shd w:val="clear" w:color="auto" w:fill="FFFFFF"/>
              <w:autoSpaceDE w:val="0"/>
              <w:autoSpaceDN w:val="0"/>
              <w:adjustRightInd w:val="0"/>
              <w:ind w:left="0"/>
              <w:rPr>
                <w:color w:val="FF0000"/>
                <w:sz w:val="20"/>
                <w:szCs w:val="20"/>
              </w:rPr>
            </w:pPr>
            <w:r>
              <w:rPr>
                <w:color w:val="000000"/>
                <w:sz w:val="20"/>
                <w:szCs w:val="20"/>
              </w:rPr>
              <w:t xml:space="preserve">Сущность и структура </w:t>
            </w:r>
            <w:r w:rsidRPr="00161895">
              <w:rPr>
                <w:sz w:val="20"/>
                <w:szCs w:val="20"/>
              </w:rPr>
              <w:t>оборотного капитала. Источники формирования оборотного капитала. Кругооборот и показатели оборачиваемости основных средств. Расчет норм и нормативов основных средств по основным элементам. Использование отходов производства.</w:t>
            </w:r>
          </w:p>
        </w:tc>
        <w:tc>
          <w:tcPr>
            <w:tcW w:w="418" w:type="pct"/>
            <w:vAlign w:val="center"/>
          </w:tcPr>
          <w:p w14:paraId="2339EF01" w14:textId="77777777" w:rsidR="00DF59EF" w:rsidRDefault="00DF59EF" w:rsidP="00850C9D">
            <w:pPr>
              <w:suppressAutoHyphens/>
              <w:jc w:val="center"/>
              <w:rPr>
                <w:i/>
                <w:iCs/>
              </w:rPr>
            </w:pPr>
            <w:r>
              <w:rPr>
                <w:i/>
                <w:iCs/>
              </w:rPr>
              <w:t>3</w:t>
            </w:r>
          </w:p>
        </w:tc>
        <w:tc>
          <w:tcPr>
            <w:tcW w:w="327" w:type="pct"/>
          </w:tcPr>
          <w:p w14:paraId="0092B5D6" w14:textId="77777777" w:rsidR="00DF59EF" w:rsidRPr="006E1DFB" w:rsidRDefault="00DF59EF" w:rsidP="00850C9D">
            <w:r>
              <w:t>ОК 0</w:t>
            </w:r>
            <w:r w:rsidRPr="006E1DFB">
              <w:t>.1</w:t>
            </w:r>
          </w:p>
          <w:p w14:paraId="17567643" w14:textId="77777777" w:rsidR="00DF59EF" w:rsidRDefault="00DF59EF" w:rsidP="00850C9D"/>
          <w:p w14:paraId="6B039F90" w14:textId="77777777" w:rsidR="00DF59EF" w:rsidRPr="006E1DFB" w:rsidRDefault="00DF59EF" w:rsidP="00850C9D">
            <w:r>
              <w:t>ОК 02</w:t>
            </w:r>
          </w:p>
          <w:p w14:paraId="050D37A3" w14:textId="77777777" w:rsidR="00DF59EF" w:rsidRDefault="00DF59EF" w:rsidP="00850C9D"/>
          <w:p w14:paraId="671C1BB0" w14:textId="77777777" w:rsidR="00DF59EF" w:rsidRPr="006E1DFB" w:rsidRDefault="00DF59EF" w:rsidP="00850C9D">
            <w:r w:rsidRPr="006E1DFB">
              <w:t>ОК 04</w:t>
            </w:r>
          </w:p>
          <w:p w14:paraId="3C5F26F9" w14:textId="77777777" w:rsidR="00DF59EF" w:rsidRDefault="00DF59EF" w:rsidP="00850C9D"/>
          <w:p w14:paraId="2966F7D9" w14:textId="77777777" w:rsidR="00DF59EF" w:rsidRPr="006E1DFB" w:rsidRDefault="00DF59EF" w:rsidP="00850C9D">
            <w:r w:rsidRPr="006E1DFB">
              <w:t>ОК 07</w:t>
            </w:r>
          </w:p>
          <w:p w14:paraId="6E3F0E0E" w14:textId="77777777" w:rsidR="00DF59EF" w:rsidRDefault="00DF59EF" w:rsidP="00850C9D"/>
          <w:p w14:paraId="040B2135" w14:textId="77777777" w:rsidR="00DF59EF" w:rsidRDefault="00DF59EF" w:rsidP="00850C9D">
            <w:r w:rsidRPr="006E1DFB">
              <w:t>ОК 09</w:t>
            </w:r>
          </w:p>
          <w:p w14:paraId="3A0593F2" w14:textId="77777777" w:rsidR="00DF59EF" w:rsidRDefault="00DF59EF" w:rsidP="00850C9D"/>
          <w:p w14:paraId="03096C68" w14:textId="77777777" w:rsidR="00DF59EF" w:rsidRDefault="00DF59EF" w:rsidP="00850C9D">
            <w:r>
              <w:t>ОК 11</w:t>
            </w:r>
          </w:p>
          <w:p w14:paraId="1B907BD2" w14:textId="77777777" w:rsidR="00DF59EF" w:rsidRDefault="00DF59EF" w:rsidP="00850C9D"/>
          <w:p w14:paraId="10EAD6F3" w14:textId="77777777" w:rsidR="00DF59EF" w:rsidRPr="006E1DFB" w:rsidRDefault="00DF59EF" w:rsidP="00850C9D">
            <w:r w:rsidRPr="004F439D">
              <w:t>ПК 3.3.</w:t>
            </w:r>
          </w:p>
        </w:tc>
        <w:tc>
          <w:tcPr>
            <w:tcW w:w="421" w:type="pct"/>
            <w:gridSpan w:val="2"/>
          </w:tcPr>
          <w:p w14:paraId="1C44E07A" w14:textId="77777777" w:rsidR="00DF59EF" w:rsidRDefault="00DF59EF" w:rsidP="00850C9D">
            <w:pPr>
              <w:rPr>
                <w:iCs/>
              </w:rPr>
            </w:pPr>
            <w:r>
              <w:rPr>
                <w:iCs/>
              </w:rPr>
              <w:t>Уо01.1- Уо01.6</w:t>
            </w:r>
          </w:p>
          <w:p w14:paraId="196464A4" w14:textId="77777777" w:rsidR="00DF59EF" w:rsidRDefault="00DF59EF" w:rsidP="00850C9D">
            <w:pPr>
              <w:rPr>
                <w:iCs/>
              </w:rPr>
            </w:pPr>
            <w:r>
              <w:rPr>
                <w:iCs/>
              </w:rPr>
              <w:t>Уо02.1- Уо02.7</w:t>
            </w:r>
          </w:p>
          <w:p w14:paraId="3B75A385" w14:textId="77777777" w:rsidR="00DF59EF" w:rsidRDefault="00DF59EF" w:rsidP="00850C9D">
            <w:pPr>
              <w:rPr>
                <w:bCs/>
                <w:iCs/>
              </w:rPr>
            </w:pPr>
            <w:r>
              <w:rPr>
                <w:iCs/>
              </w:rPr>
              <w:t>Уо04.1- Уо04.2</w:t>
            </w:r>
          </w:p>
          <w:p w14:paraId="2B0F0B25" w14:textId="77777777" w:rsidR="00DF59EF" w:rsidRDefault="00DF59EF" w:rsidP="00850C9D">
            <w:pPr>
              <w:rPr>
                <w:bCs/>
                <w:iCs/>
              </w:rPr>
            </w:pPr>
            <w:r>
              <w:rPr>
                <w:bCs/>
                <w:iCs/>
              </w:rPr>
              <w:t>Уо07.1- Уо07.2</w:t>
            </w:r>
          </w:p>
          <w:p w14:paraId="7B2B5E82" w14:textId="77777777" w:rsidR="00DF59EF" w:rsidRDefault="00DF59EF" w:rsidP="00850C9D">
            <w:pPr>
              <w:rPr>
                <w:bCs/>
                <w:iCs/>
              </w:rPr>
            </w:pPr>
            <w:r>
              <w:rPr>
                <w:bCs/>
                <w:iCs/>
              </w:rPr>
              <w:t>Уо09.1- Уо09.2</w:t>
            </w:r>
          </w:p>
          <w:p w14:paraId="49D599C9" w14:textId="77777777" w:rsidR="00DF59EF" w:rsidRDefault="00DF59EF" w:rsidP="00850C9D">
            <w:pPr>
              <w:rPr>
                <w:bCs/>
                <w:iCs/>
              </w:rPr>
            </w:pPr>
            <w:r>
              <w:rPr>
                <w:bCs/>
                <w:iCs/>
              </w:rPr>
              <w:t>Уо</w:t>
            </w:r>
            <w:r w:rsidRPr="00C16D93">
              <w:rPr>
                <w:bCs/>
                <w:iCs/>
              </w:rPr>
              <w:t>11.1</w:t>
            </w:r>
            <w:r>
              <w:rPr>
                <w:bCs/>
                <w:iCs/>
              </w:rPr>
              <w:t>- Уо11.7</w:t>
            </w:r>
          </w:p>
          <w:p w14:paraId="227997E7" w14:textId="77777777" w:rsidR="00DF59EF" w:rsidRDefault="00DF59EF" w:rsidP="00850C9D">
            <w:r>
              <w:t>У3.3.1</w:t>
            </w:r>
          </w:p>
        </w:tc>
        <w:tc>
          <w:tcPr>
            <w:tcW w:w="384" w:type="pct"/>
          </w:tcPr>
          <w:p w14:paraId="2DC53144" w14:textId="77777777" w:rsidR="00DF59EF" w:rsidRDefault="00DF59EF" w:rsidP="00850C9D">
            <w:pPr>
              <w:rPr>
                <w:iCs/>
              </w:rPr>
            </w:pPr>
            <w:r>
              <w:rPr>
                <w:iCs/>
              </w:rPr>
              <w:t>Зо01.1- Зо01.5</w:t>
            </w:r>
          </w:p>
          <w:p w14:paraId="00FFC7F6" w14:textId="77777777" w:rsidR="00DF59EF" w:rsidRDefault="00DF59EF" w:rsidP="00850C9D">
            <w:pPr>
              <w:rPr>
                <w:bCs/>
                <w:iCs/>
              </w:rPr>
            </w:pPr>
            <w:r>
              <w:rPr>
                <w:iCs/>
              </w:rPr>
              <w:t>Зо02.1- Зо02.3</w:t>
            </w:r>
            <w:r>
              <w:rPr>
                <w:bCs/>
                <w:iCs/>
              </w:rPr>
              <w:t xml:space="preserve"> </w:t>
            </w:r>
          </w:p>
          <w:p w14:paraId="6FA6DC11" w14:textId="77777777" w:rsidR="00DF59EF" w:rsidRDefault="00DF59EF" w:rsidP="00850C9D">
            <w:pPr>
              <w:rPr>
                <w:bCs/>
                <w:iCs/>
              </w:rPr>
            </w:pPr>
            <w:r>
              <w:rPr>
                <w:iCs/>
              </w:rPr>
              <w:t>Зо04.1- Зо04.2</w:t>
            </w:r>
          </w:p>
          <w:p w14:paraId="6F555EC0" w14:textId="77777777" w:rsidR="00DF59EF" w:rsidRDefault="00DF59EF" w:rsidP="00850C9D">
            <w:pPr>
              <w:rPr>
                <w:bCs/>
                <w:iCs/>
              </w:rPr>
            </w:pPr>
            <w:r>
              <w:rPr>
                <w:bCs/>
                <w:iCs/>
              </w:rPr>
              <w:t>Зо07.1- Зо07.2</w:t>
            </w:r>
          </w:p>
          <w:p w14:paraId="3920EAC1" w14:textId="77777777" w:rsidR="00DF59EF" w:rsidRDefault="00DF59EF" w:rsidP="00850C9D">
            <w:pPr>
              <w:rPr>
                <w:bCs/>
                <w:iCs/>
              </w:rPr>
            </w:pPr>
            <w:r>
              <w:rPr>
                <w:bCs/>
                <w:iCs/>
              </w:rPr>
              <w:t>Зо09.1- Зо09.2</w:t>
            </w:r>
          </w:p>
          <w:p w14:paraId="3EDAC375" w14:textId="77777777" w:rsidR="00DF59EF" w:rsidRDefault="00DF59EF" w:rsidP="00850C9D">
            <w:pPr>
              <w:rPr>
                <w:bCs/>
              </w:rPr>
            </w:pPr>
            <w:r>
              <w:rPr>
                <w:bCs/>
              </w:rPr>
              <w:t>Зо11.1- Зо11.</w:t>
            </w:r>
          </w:p>
          <w:p w14:paraId="69893512" w14:textId="77777777" w:rsidR="00DF59EF" w:rsidRPr="006E1DFB" w:rsidRDefault="00DF59EF" w:rsidP="00850C9D">
            <w:r>
              <w:t>З3.3.1- З3.3.2</w:t>
            </w:r>
          </w:p>
        </w:tc>
      </w:tr>
      <w:tr w:rsidR="00DF59EF" w:rsidRPr="00315F34" w14:paraId="6B2928DE" w14:textId="77777777" w:rsidTr="00850C9D">
        <w:trPr>
          <w:trHeight w:val="1963"/>
        </w:trPr>
        <w:tc>
          <w:tcPr>
            <w:tcW w:w="684" w:type="pct"/>
            <w:vMerge/>
            <w:tcBorders>
              <w:bottom w:val="single" w:sz="4" w:space="0" w:color="auto"/>
            </w:tcBorders>
          </w:tcPr>
          <w:p w14:paraId="74E2F732" w14:textId="77777777" w:rsidR="00DF59EF" w:rsidRPr="00174D7E" w:rsidRDefault="00DF59EF" w:rsidP="00850C9D">
            <w:pPr>
              <w:shd w:val="clear" w:color="auto" w:fill="FFFFFF"/>
              <w:autoSpaceDE w:val="0"/>
              <w:autoSpaceDN w:val="0"/>
              <w:adjustRightInd w:val="0"/>
              <w:rPr>
                <w:b/>
                <w:color w:val="000000"/>
                <w:sz w:val="20"/>
                <w:szCs w:val="20"/>
              </w:rPr>
            </w:pPr>
          </w:p>
        </w:tc>
        <w:tc>
          <w:tcPr>
            <w:tcW w:w="2766" w:type="pct"/>
            <w:tcBorders>
              <w:bottom w:val="single" w:sz="4" w:space="0" w:color="auto"/>
            </w:tcBorders>
          </w:tcPr>
          <w:p w14:paraId="42323EC3" w14:textId="77777777" w:rsidR="00DF59EF" w:rsidRPr="00AA6652" w:rsidRDefault="00DF59EF" w:rsidP="00850C9D">
            <w:pPr>
              <w:shd w:val="clear" w:color="auto" w:fill="FFFFFF"/>
              <w:autoSpaceDE w:val="0"/>
              <w:autoSpaceDN w:val="0"/>
              <w:adjustRightInd w:val="0"/>
              <w:jc w:val="both"/>
              <w:rPr>
                <w:b/>
                <w:color w:val="000000"/>
                <w:sz w:val="20"/>
                <w:szCs w:val="20"/>
              </w:rPr>
            </w:pPr>
            <w:r w:rsidRPr="00AA6652">
              <w:rPr>
                <w:b/>
                <w:bCs/>
                <w:color w:val="000000"/>
                <w:sz w:val="20"/>
                <w:szCs w:val="20"/>
              </w:rPr>
              <w:t>Практические занятия</w:t>
            </w:r>
          </w:p>
          <w:p w14:paraId="1C9E9396" w14:textId="77777777" w:rsidR="00DF59EF" w:rsidRPr="00E7666F" w:rsidRDefault="00DF59EF" w:rsidP="00981341">
            <w:pPr>
              <w:pStyle w:val="af2"/>
              <w:numPr>
                <w:ilvl w:val="0"/>
                <w:numId w:val="82"/>
              </w:numPr>
              <w:shd w:val="clear" w:color="auto" w:fill="FFFFFF"/>
              <w:autoSpaceDE w:val="0"/>
              <w:autoSpaceDN w:val="0"/>
              <w:adjustRightInd w:val="0"/>
              <w:ind w:left="30" w:firstLine="330"/>
              <w:jc w:val="both"/>
              <w:rPr>
                <w:b/>
                <w:bCs/>
                <w:color w:val="000000"/>
                <w:sz w:val="20"/>
                <w:szCs w:val="20"/>
              </w:rPr>
            </w:pPr>
            <w:r w:rsidRPr="00E7666F">
              <w:rPr>
                <w:color w:val="000000"/>
                <w:sz w:val="20"/>
                <w:szCs w:val="20"/>
              </w:rPr>
              <w:t>Решение задач. Расчет структуры стоимости и амортизации основных фондов.</w:t>
            </w:r>
          </w:p>
          <w:p w14:paraId="0A90A5AE" w14:textId="77777777" w:rsidR="00DF59EF" w:rsidRPr="00E7666F" w:rsidRDefault="00DF59EF" w:rsidP="00981341">
            <w:pPr>
              <w:pStyle w:val="af2"/>
              <w:numPr>
                <w:ilvl w:val="0"/>
                <w:numId w:val="82"/>
              </w:numPr>
              <w:shd w:val="clear" w:color="auto" w:fill="FFFFFF"/>
              <w:autoSpaceDE w:val="0"/>
              <w:autoSpaceDN w:val="0"/>
              <w:adjustRightInd w:val="0"/>
              <w:ind w:left="30" w:firstLine="425"/>
              <w:jc w:val="both"/>
              <w:rPr>
                <w:b/>
                <w:bCs/>
                <w:color w:val="000000"/>
                <w:sz w:val="20"/>
                <w:szCs w:val="20"/>
              </w:rPr>
            </w:pPr>
            <w:r w:rsidRPr="00AB26ED">
              <w:rPr>
                <w:color w:val="000000" w:themeColor="text1"/>
                <w:sz w:val="20"/>
                <w:szCs w:val="20"/>
              </w:rPr>
              <w:t xml:space="preserve">Решение задач. Расчет показателей эффективности использования </w:t>
            </w:r>
          </w:p>
          <w:p w14:paraId="6A30C2EC" w14:textId="77777777" w:rsidR="00DF59EF" w:rsidRPr="00AA6652" w:rsidRDefault="00DF59EF" w:rsidP="00981341">
            <w:pPr>
              <w:pStyle w:val="af2"/>
              <w:numPr>
                <w:ilvl w:val="0"/>
                <w:numId w:val="82"/>
              </w:numPr>
              <w:shd w:val="clear" w:color="auto" w:fill="FFFFFF"/>
              <w:autoSpaceDE w:val="0"/>
              <w:autoSpaceDN w:val="0"/>
              <w:adjustRightInd w:val="0"/>
              <w:ind w:left="30" w:firstLine="330"/>
              <w:jc w:val="both"/>
              <w:rPr>
                <w:b/>
                <w:color w:val="000000"/>
                <w:sz w:val="20"/>
                <w:szCs w:val="20"/>
              </w:rPr>
            </w:pPr>
            <w:r w:rsidRPr="00741094">
              <w:rPr>
                <w:color w:val="000000" w:themeColor="text1"/>
                <w:sz w:val="20"/>
                <w:szCs w:val="20"/>
              </w:rPr>
              <w:t>Решение задач. Расчет показателей эффективности использования оборотных средств</w:t>
            </w:r>
            <w:r w:rsidRPr="00AB26ED">
              <w:rPr>
                <w:color w:val="000000" w:themeColor="text1"/>
                <w:sz w:val="20"/>
                <w:szCs w:val="20"/>
              </w:rPr>
              <w:t xml:space="preserve"> основных средств</w:t>
            </w:r>
          </w:p>
        </w:tc>
        <w:tc>
          <w:tcPr>
            <w:tcW w:w="418" w:type="pct"/>
            <w:tcBorders>
              <w:bottom w:val="single" w:sz="4" w:space="0" w:color="auto"/>
            </w:tcBorders>
            <w:vAlign w:val="center"/>
          </w:tcPr>
          <w:p w14:paraId="6BB2D935" w14:textId="77777777" w:rsidR="00DF59EF" w:rsidRDefault="00DF59EF" w:rsidP="00850C9D">
            <w:pPr>
              <w:suppressAutoHyphens/>
              <w:jc w:val="center"/>
              <w:rPr>
                <w:i/>
                <w:iCs/>
              </w:rPr>
            </w:pPr>
            <w:r>
              <w:rPr>
                <w:i/>
                <w:iCs/>
              </w:rPr>
              <w:t>2</w:t>
            </w:r>
          </w:p>
        </w:tc>
        <w:tc>
          <w:tcPr>
            <w:tcW w:w="327" w:type="pct"/>
            <w:tcBorders>
              <w:bottom w:val="single" w:sz="4" w:space="0" w:color="auto"/>
            </w:tcBorders>
          </w:tcPr>
          <w:p w14:paraId="4743C1A9" w14:textId="77777777" w:rsidR="00DF59EF" w:rsidRPr="006E1DFB" w:rsidRDefault="00DF59EF" w:rsidP="00850C9D">
            <w:r w:rsidRPr="006E1DFB">
              <w:t>ОК 01</w:t>
            </w:r>
          </w:p>
          <w:p w14:paraId="0D695088" w14:textId="77777777" w:rsidR="00DF59EF" w:rsidRDefault="00DF59EF" w:rsidP="00850C9D"/>
          <w:p w14:paraId="1C43269C" w14:textId="77777777" w:rsidR="00DF59EF" w:rsidRPr="006E1DFB" w:rsidRDefault="00DF59EF" w:rsidP="00850C9D">
            <w:r w:rsidRPr="006E1DFB">
              <w:t>ОК 04</w:t>
            </w:r>
          </w:p>
          <w:p w14:paraId="572CE0CC" w14:textId="77777777" w:rsidR="00DF59EF" w:rsidRDefault="00DF59EF" w:rsidP="00850C9D"/>
          <w:p w14:paraId="6FB8DFCD" w14:textId="77777777" w:rsidR="00DF59EF" w:rsidRPr="006E1DFB" w:rsidRDefault="00DF59EF" w:rsidP="00850C9D">
            <w:r w:rsidRPr="006E1DFB">
              <w:t>ОК 09</w:t>
            </w:r>
          </w:p>
        </w:tc>
        <w:tc>
          <w:tcPr>
            <w:tcW w:w="421" w:type="pct"/>
            <w:gridSpan w:val="2"/>
            <w:tcBorders>
              <w:bottom w:val="single" w:sz="4" w:space="0" w:color="auto"/>
            </w:tcBorders>
          </w:tcPr>
          <w:p w14:paraId="226EB8AE" w14:textId="77777777" w:rsidR="00DF59EF" w:rsidRDefault="00DF59EF" w:rsidP="00850C9D">
            <w:pPr>
              <w:rPr>
                <w:iCs/>
              </w:rPr>
            </w:pPr>
            <w:r>
              <w:rPr>
                <w:iCs/>
              </w:rPr>
              <w:t>Уо01.1- Уо01.6</w:t>
            </w:r>
          </w:p>
          <w:p w14:paraId="0CAFB2C5" w14:textId="77777777" w:rsidR="00DF59EF" w:rsidRDefault="00DF59EF" w:rsidP="00850C9D">
            <w:pPr>
              <w:rPr>
                <w:bCs/>
                <w:iCs/>
              </w:rPr>
            </w:pPr>
            <w:r>
              <w:rPr>
                <w:iCs/>
              </w:rPr>
              <w:t>Уо04.1- Уо04.2</w:t>
            </w:r>
          </w:p>
          <w:p w14:paraId="4B69F4F3" w14:textId="77777777" w:rsidR="00DF59EF" w:rsidRPr="007574FA" w:rsidRDefault="00DF59EF" w:rsidP="00850C9D">
            <w:pPr>
              <w:rPr>
                <w:bCs/>
                <w:iCs/>
              </w:rPr>
            </w:pPr>
            <w:r>
              <w:rPr>
                <w:bCs/>
                <w:iCs/>
              </w:rPr>
              <w:t>Уо09.1- Уо09.2</w:t>
            </w:r>
          </w:p>
        </w:tc>
        <w:tc>
          <w:tcPr>
            <w:tcW w:w="384" w:type="pct"/>
            <w:tcBorders>
              <w:bottom w:val="single" w:sz="4" w:space="0" w:color="auto"/>
            </w:tcBorders>
          </w:tcPr>
          <w:p w14:paraId="3AE6EFC2" w14:textId="77777777" w:rsidR="00DF59EF" w:rsidRDefault="00DF59EF" w:rsidP="00850C9D">
            <w:pPr>
              <w:rPr>
                <w:iCs/>
              </w:rPr>
            </w:pPr>
            <w:r>
              <w:rPr>
                <w:iCs/>
              </w:rPr>
              <w:t>Зо01.1- Зо01.5</w:t>
            </w:r>
          </w:p>
          <w:p w14:paraId="4888CB61" w14:textId="77777777" w:rsidR="00DF59EF" w:rsidRDefault="00DF59EF" w:rsidP="00850C9D">
            <w:pPr>
              <w:rPr>
                <w:bCs/>
                <w:iCs/>
              </w:rPr>
            </w:pPr>
            <w:r>
              <w:rPr>
                <w:iCs/>
              </w:rPr>
              <w:t>Зо04.1- Зо04.2</w:t>
            </w:r>
          </w:p>
          <w:p w14:paraId="42EF2347" w14:textId="77777777" w:rsidR="00DF59EF" w:rsidRPr="006E1DFB" w:rsidRDefault="00DF59EF" w:rsidP="00850C9D">
            <w:r>
              <w:rPr>
                <w:bCs/>
                <w:iCs/>
              </w:rPr>
              <w:t>Зо09.1- Зо09.2</w:t>
            </w:r>
          </w:p>
        </w:tc>
      </w:tr>
      <w:tr w:rsidR="00DF59EF" w:rsidRPr="00315F34" w14:paraId="18ADCB30" w14:textId="77777777" w:rsidTr="00850C9D">
        <w:trPr>
          <w:trHeight w:val="20"/>
        </w:trPr>
        <w:tc>
          <w:tcPr>
            <w:tcW w:w="684" w:type="pct"/>
          </w:tcPr>
          <w:p w14:paraId="2511B0D4" w14:textId="77777777" w:rsidR="00DF59EF" w:rsidRPr="00CF480B" w:rsidRDefault="00DF59EF" w:rsidP="00850C9D">
            <w:pPr>
              <w:shd w:val="clear" w:color="auto" w:fill="FFFFFF"/>
              <w:autoSpaceDE w:val="0"/>
              <w:autoSpaceDN w:val="0"/>
              <w:adjustRightInd w:val="0"/>
              <w:rPr>
                <w:b/>
                <w:color w:val="000000"/>
                <w:sz w:val="20"/>
                <w:szCs w:val="20"/>
              </w:rPr>
            </w:pPr>
            <w:r w:rsidRPr="00174D7E">
              <w:rPr>
                <w:b/>
                <w:color w:val="000000"/>
                <w:sz w:val="20"/>
                <w:szCs w:val="20"/>
              </w:rPr>
              <w:t>Курсовая работа</w:t>
            </w:r>
          </w:p>
        </w:tc>
        <w:tc>
          <w:tcPr>
            <w:tcW w:w="2766" w:type="pct"/>
          </w:tcPr>
          <w:p w14:paraId="32B98950" w14:textId="77777777" w:rsidR="00DF59EF" w:rsidRPr="006E1DFB" w:rsidRDefault="00DF59EF" w:rsidP="00850C9D">
            <w:r w:rsidRPr="00174D7E">
              <w:rPr>
                <w:color w:val="000000"/>
                <w:sz w:val="20"/>
                <w:szCs w:val="20"/>
              </w:rPr>
              <w:t>Наработка материала по первой главе курсовой работы, сбор информации</w:t>
            </w:r>
            <w:r>
              <w:rPr>
                <w:color w:val="000000"/>
                <w:sz w:val="20"/>
                <w:szCs w:val="20"/>
              </w:rPr>
              <w:t xml:space="preserve"> по разделу материально-техническая база предприятия</w:t>
            </w:r>
          </w:p>
        </w:tc>
        <w:tc>
          <w:tcPr>
            <w:tcW w:w="418" w:type="pct"/>
            <w:vAlign w:val="center"/>
          </w:tcPr>
          <w:p w14:paraId="12D582CE" w14:textId="77777777" w:rsidR="00DF59EF" w:rsidRPr="00315F34" w:rsidRDefault="00DF59EF" w:rsidP="00850C9D">
            <w:pPr>
              <w:jc w:val="center"/>
              <w:rPr>
                <w:b/>
              </w:rPr>
            </w:pPr>
            <w:r>
              <w:rPr>
                <w:b/>
              </w:rPr>
              <w:t>2</w:t>
            </w:r>
          </w:p>
        </w:tc>
        <w:tc>
          <w:tcPr>
            <w:tcW w:w="327" w:type="pct"/>
          </w:tcPr>
          <w:p w14:paraId="2407C9EA" w14:textId="77777777" w:rsidR="00DF59EF" w:rsidRPr="006E1DFB" w:rsidRDefault="00DF59EF" w:rsidP="00850C9D"/>
        </w:tc>
        <w:tc>
          <w:tcPr>
            <w:tcW w:w="805" w:type="pct"/>
            <w:gridSpan w:val="3"/>
          </w:tcPr>
          <w:p w14:paraId="59D9EEDF" w14:textId="77777777" w:rsidR="00DF59EF" w:rsidRPr="006E1DFB" w:rsidRDefault="00DF59EF" w:rsidP="00850C9D"/>
        </w:tc>
      </w:tr>
      <w:tr w:rsidR="00DF59EF" w:rsidRPr="00315F34" w14:paraId="4CAB026E" w14:textId="77777777" w:rsidTr="00850C9D">
        <w:trPr>
          <w:trHeight w:val="20"/>
        </w:trPr>
        <w:tc>
          <w:tcPr>
            <w:tcW w:w="3450" w:type="pct"/>
            <w:gridSpan w:val="2"/>
          </w:tcPr>
          <w:p w14:paraId="5E58B2AC" w14:textId="77777777" w:rsidR="00DF59EF" w:rsidRPr="006E1DFB" w:rsidRDefault="00DF59EF" w:rsidP="00850C9D">
            <w:r w:rsidRPr="008E4CD2">
              <w:rPr>
                <w:b/>
                <w:sz w:val="20"/>
                <w:szCs w:val="20"/>
              </w:rPr>
              <w:t>Раздел 3. Кадры предприятия и оплата труда</w:t>
            </w:r>
          </w:p>
        </w:tc>
        <w:tc>
          <w:tcPr>
            <w:tcW w:w="418" w:type="pct"/>
            <w:vAlign w:val="center"/>
          </w:tcPr>
          <w:p w14:paraId="0BCB6035" w14:textId="77777777" w:rsidR="00DF59EF" w:rsidRPr="00315F34" w:rsidRDefault="00DF59EF" w:rsidP="00850C9D">
            <w:pPr>
              <w:jc w:val="center"/>
              <w:rPr>
                <w:b/>
              </w:rPr>
            </w:pPr>
            <w:r>
              <w:rPr>
                <w:b/>
              </w:rPr>
              <w:t>6</w:t>
            </w:r>
          </w:p>
        </w:tc>
        <w:tc>
          <w:tcPr>
            <w:tcW w:w="327" w:type="pct"/>
          </w:tcPr>
          <w:p w14:paraId="14367E10" w14:textId="77777777" w:rsidR="00DF59EF" w:rsidRPr="006E1DFB" w:rsidRDefault="00DF59EF" w:rsidP="00850C9D"/>
        </w:tc>
        <w:tc>
          <w:tcPr>
            <w:tcW w:w="805" w:type="pct"/>
            <w:gridSpan w:val="3"/>
          </w:tcPr>
          <w:p w14:paraId="098EF71E" w14:textId="77777777" w:rsidR="00DF59EF" w:rsidRPr="006E1DFB" w:rsidRDefault="00DF59EF" w:rsidP="00850C9D"/>
        </w:tc>
      </w:tr>
      <w:tr w:rsidR="00DF59EF" w:rsidRPr="00315F34" w14:paraId="27894697" w14:textId="77777777" w:rsidTr="00850C9D">
        <w:trPr>
          <w:trHeight w:val="20"/>
        </w:trPr>
        <w:tc>
          <w:tcPr>
            <w:tcW w:w="684" w:type="pct"/>
            <w:vMerge w:val="restart"/>
          </w:tcPr>
          <w:p w14:paraId="57890935" w14:textId="77777777" w:rsidR="00DF59EF" w:rsidRPr="00CF480B" w:rsidRDefault="00DF59EF" w:rsidP="00850C9D">
            <w:pPr>
              <w:shd w:val="clear" w:color="auto" w:fill="FFFFFF"/>
              <w:autoSpaceDE w:val="0"/>
              <w:autoSpaceDN w:val="0"/>
              <w:adjustRightInd w:val="0"/>
              <w:rPr>
                <w:b/>
                <w:color w:val="000000"/>
                <w:sz w:val="20"/>
                <w:szCs w:val="20"/>
              </w:rPr>
            </w:pPr>
            <w:r w:rsidRPr="00847DDD">
              <w:rPr>
                <w:b/>
                <w:color w:val="000000"/>
                <w:sz w:val="20"/>
                <w:szCs w:val="20"/>
              </w:rPr>
              <w:t>Тема 3.1. Кадры предприятия и производительность</w:t>
            </w:r>
            <w:r>
              <w:rPr>
                <w:b/>
                <w:color w:val="000000"/>
                <w:sz w:val="20"/>
                <w:szCs w:val="20"/>
              </w:rPr>
              <w:t xml:space="preserve"> </w:t>
            </w:r>
            <w:r w:rsidRPr="00847DDD">
              <w:rPr>
                <w:b/>
                <w:color w:val="000000"/>
                <w:sz w:val="20"/>
                <w:szCs w:val="20"/>
              </w:rPr>
              <w:t>труда</w:t>
            </w:r>
          </w:p>
        </w:tc>
        <w:tc>
          <w:tcPr>
            <w:tcW w:w="2766" w:type="pct"/>
          </w:tcPr>
          <w:p w14:paraId="3F330887" w14:textId="77777777" w:rsidR="00DF59EF" w:rsidRPr="00AA6652" w:rsidRDefault="00DF59EF" w:rsidP="00850C9D">
            <w:pPr>
              <w:shd w:val="clear" w:color="auto" w:fill="FFFFFF"/>
              <w:autoSpaceDE w:val="0"/>
              <w:autoSpaceDN w:val="0"/>
              <w:adjustRightInd w:val="0"/>
              <w:jc w:val="both"/>
              <w:rPr>
                <w:b/>
                <w:color w:val="000000"/>
                <w:sz w:val="20"/>
                <w:szCs w:val="20"/>
              </w:rPr>
            </w:pPr>
            <w:r w:rsidRPr="00AA6652">
              <w:rPr>
                <w:b/>
                <w:color w:val="000000"/>
                <w:sz w:val="20"/>
                <w:szCs w:val="20"/>
              </w:rPr>
              <w:t>Кадры предприятия и производительность труда</w:t>
            </w:r>
          </w:p>
          <w:p w14:paraId="23DAE774" w14:textId="77777777" w:rsidR="00DF59EF" w:rsidRPr="006E1DFB" w:rsidRDefault="00DF59EF" w:rsidP="00850C9D">
            <w:r w:rsidRPr="00AA6652">
              <w:rPr>
                <w:color w:val="000000"/>
                <w:sz w:val="20"/>
                <w:szCs w:val="20"/>
              </w:rPr>
              <w:t>Понятие трудовых ресурсов организации. Показатели обеспеченности трудовыми ресурсами. Производительность труда. Методы и показатели ее измерения.</w:t>
            </w:r>
            <w:r>
              <w:rPr>
                <w:color w:val="000000"/>
                <w:sz w:val="20"/>
                <w:szCs w:val="20"/>
              </w:rPr>
              <w:t xml:space="preserve"> Мотивация труда</w:t>
            </w:r>
          </w:p>
        </w:tc>
        <w:tc>
          <w:tcPr>
            <w:tcW w:w="418" w:type="pct"/>
            <w:vAlign w:val="center"/>
          </w:tcPr>
          <w:p w14:paraId="1FEE20C3" w14:textId="77777777" w:rsidR="00DF59EF" w:rsidRPr="00315F34" w:rsidRDefault="00DF59EF" w:rsidP="00850C9D">
            <w:pPr>
              <w:jc w:val="center"/>
              <w:rPr>
                <w:b/>
              </w:rPr>
            </w:pPr>
            <w:r>
              <w:rPr>
                <w:b/>
              </w:rPr>
              <w:t>3</w:t>
            </w:r>
          </w:p>
        </w:tc>
        <w:tc>
          <w:tcPr>
            <w:tcW w:w="327" w:type="pct"/>
          </w:tcPr>
          <w:p w14:paraId="0D6BA798" w14:textId="77777777" w:rsidR="00DF59EF" w:rsidRPr="006E1DFB" w:rsidRDefault="00DF59EF" w:rsidP="00850C9D">
            <w:r>
              <w:t>ОК 0</w:t>
            </w:r>
            <w:r w:rsidRPr="006E1DFB">
              <w:t>1</w:t>
            </w:r>
          </w:p>
          <w:p w14:paraId="76092205" w14:textId="77777777" w:rsidR="00DF59EF" w:rsidRDefault="00DF59EF" w:rsidP="00850C9D"/>
          <w:p w14:paraId="576B15AC" w14:textId="77777777" w:rsidR="00DF59EF" w:rsidRPr="006E1DFB" w:rsidRDefault="00DF59EF" w:rsidP="00850C9D">
            <w:r>
              <w:t>ОК 02</w:t>
            </w:r>
          </w:p>
          <w:p w14:paraId="422B4B10" w14:textId="77777777" w:rsidR="00DF59EF" w:rsidRDefault="00DF59EF" w:rsidP="00850C9D"/>
          <w:p w14:paraId="11EB8E04" w14:textId="77777777" w:rsidR="00DF59EF" w:rsidRPr="006E1DFB" w:rsidRDefault="00DF59EF" w:rsidP="00850C9D">
            <w:r w:rsidRPr="006E1DFB">
              <w:t>ОК 04</w:t>
            </w:r>
          </w:p>
          <w:p w14:paraId="14B3E3D5" w14:textId="77777777" w:rsidR="00DF59EF" w:rsidRDefault="00DF59EF" w:rsidP="00850C9D"/>
          <w:p w14:paraId="54381494" w14:textId="77777777" w:rsidR="00DF59EF" w:rsidRPr="006E1DFB" w:rsidRDefault="00DF59EF" w:rsidP="00850C9D">
            <w:r w:rsidRPr="006E1DFB">
              <w:t>ОК 0</w:t>
            </w:r>
            <w:r>
              <w:t>5</w:t>
            </w:r>
          </w:p>
          <w:p w14:paraId="067A666F" w14:textId="77777777" w:rsidR="00DF59EF" w:rsidRDefault="00DF59EF" w:rsidP="00850C9D">
            <w:r w:rsidRPr="006E1DFB">
              <w:t>ОК 09</w:t>
            </w:r>
          </w:p>
          <w:p w14:paraId="20B85CAF" w14:textId="77777777" w:rsidR="00DF59EF" w:rsidRDefault="00DF59EF" w:rsidP="00850C9D"/>
          <w:p w14:paraId="5BC86D6E" w14:textId="77777777" w:rsidR="00DF59EF" w:rsidRDefault="00DF59EF" w:rsidP="00850C9D">
            <w:r>
              <w:t>ОК 11</w:t>
            </w:r>
          </w:p>
          <w:p w14:paraId="331AF638" w14:textId="77777777" w:rsidR="00DF59EF" w:rsidRDefault="00DF59EF" w:rsidP="00850C9D"/>
          <w:p w14:paraId="2C649358" w14:textId="77777777" w:rsidR="00DF59EF" w:rsidRPr="006E1DFB" w:rsidRDefault="00DF59EF" w:rsidP="00850C9D">
            <w:r w:rsidRPr="004F439D">
              <w:t>ПК 3.4.</w:t>
            </w:r>
          </w:p>
        </w:tc>
        <w:tc>
          <w:tcPr>
            <w:tcW w:w="403" w:type="pct"/>
          </w:tcPr>
          <w:p w14:paraId="29755802" w14:textId="77777777" w:rsidR="00DF59EF" w:rsidRDefault="00DF59EF" w:rsidP="00850C9D">
            <w:pPr>
              <w:rPr>
                <w:iCs/>
              </w:rPr>
            </w:pPr>
            <w:r>
              <w:rPr>
                <w:iCs/>
              </w:rPr>
              <w:t>Уо01.1- Уо01.6</w:t>
            </w:r>
          </w:p>
          <w:p w14:paraId="15BE11AE" w14:textId="77777777" w:rsidR="00DF59EF" w:rsidRDefault="00DF59EF" w:rsidP="00850C9D">
            <w:pPr>
              <w:rPr>
                <w:iCs/>
              </w:rPr>
            </w:pPr>
            <w:r>
              <w:rPr>
                <w:iCs/>
              </w:rPr>
              <w:t>Уо02.1- Уо02.7</w:t>
            </w:r>
          </w:p>
          <w:p w14:paraId="37B90898" w14:textId="77777777" w:rsidR="00DF59EF" w:rsidRDefault="00DF59EF" w:rsidP="00850C9D">
            <w:pPr>
              <w:rPr>
                <w:bCs/>
                <w:iCs/>
              </w:rPr>
            </w:pPr>
            <w:r>
              <w:rPr>
                <w:iCs/>
              </w:rPr>
              <w:t>Уо04.1- Уо04.2</w:t>
            </w:r>
          </w:p>
          <w:p w14:paraId="508B7487" w14:textId="77777777" w:rsidR="00DF59EF" w:rsidRDefault="00DF59EF" w:rsidP="00850C9D">
            <w:pPr>
              <w:rPr>
                <w:iCs/>
              </w:rPr>
            </w:pPr>
            <w:r>
              <w:rPr>
                <w:iCs/>
              </w:rPr>
              <w:t>Уо05.1</w:t>
            </w:r>
          </w:p>
          <w:p w14:paraId="1102398F" w14:textId="77777777" w:rsidR="00DF59EF" w:rsidRDefault="00DF59EF" w:rsidP="00850C9D">
            <w:pPr>
              <w:rPr>
                <w:bCs/>
                <w:iCs/>
              </w:rPr>
            </w:pPr>
            <w:r>
              <w:rPr>
                <w:bCs/>
                <w:iCs/>
              </w:rPr>
              <w:t>Уо09.1- Уо09.2</w:t>
            </w:r>
          </w:p>
          <w:p w14:paraId="1D66E69D" w14:textId="77777777" w:rsidR="00DF59EF" w:rsidRDefault="00DF59EF" w:rsidP="00850C9D">
            <w:pPr>
              <w:rPr>
                <w:bCs/>
                <w:iCs/>
              </w:rPr>
            </w:pPr>
            <w:r>
              <w:rPr>
                <w:bCs/>
                <w:iCs/>
              </w:rPr>
              <w:t>Уо</w:t>
            </w:r>
            <w:r w:rsidRPr="00C16D93">
              <w:rPr>
                <w:bCs/>
                <w:iCs/>
              </w:rPr>
              <w:t>11.1</w:t>
            </w:r>
            <w:r>
              <w:rPr>
                <w:bCs/>
                <w:iCs/>
              </w:rPr>
              <w:t>- Уо11.7</w:t>
            </w:r>
          </w:p>
          <w:p w14:paraId="0FA9C957" w14:textId="77777777" w:rsidR="00DF59EF" w:rsidRPr="006E1DFB" w:rsidRDefault="00DF59EF" w:rsidP="00850C9D">
            <w:r>
              <w:t>У3.4.2, У3.4.4, У3.4.8</w:t>
            </w:r>
          </w:p>
        </w:tc>
        <w:tc>
          <w:tcPr>
            <w:tcW w:w="402" w:type="pct"/>
            <w:gridSpan w:val="2"/>
          </w:tcPr>
          <w:p w14:paraId="7F9DB9D6" w14:textId="77777777" w:rsidR="00DF59EF" w:rsidRDefault="00DF59EF" w:rsidP="00850C9D">
            <w:pPr>
              <w:rPr>
                <w:iCs/>
              </w:rPr>
            </w:pPr>
            <w:r>
              <w:rPr>
                <w:iCs/>
              </w:rPr>
              <w:t>Зо01.1- Зо01.5</w:t>
            </w:r>
          </w:p>
          <w:p w14:paraId="60EF3F86" w14:textId="77777777" w:rsidR="00DF59EF" w:rsidRDefault="00DF59EF" w:rsidP="00850C9D">
            <w:pPr>
              <w:rPr>
                <w:bCs/>
                <w:iCs/>
              </w:rPr>
            </w:pPr>
            <w:r>
              <w:rPr>
                <w:iCs/>
              </w:rPr>
              <w:t>Зо02.1- Зо02.3</w:t>
            </w:r>
            <w:r>
              <w:rPr>
                <w:bCs/>
                <w:iCs/>
              </w:rPr>
              <w:t xml:space="preserve"> </w:t>
            </w:r>
          </w:p>
          <w:p w14:paraId="5564F063" w14:textId="77777777" w:rsidR="00DF59EF" w:rsidRDefault="00DF59EF" w:rsidP="00850C9D">
            <w:pPr>
              <w:rPr>
                <w:bCs/>
                <w:iCs/>
              </w:rPr>
            </w:pPr>
            <w:r>
              <w:rPr>
                <w:iCs/>
              </w:rPr>
              <w:t>Зо04.1- Зо04.2</w:t>
            </w:r>
          </w:p>
          <w:p w14:paraId="1C66F7B5" w14:textId="77777777" w:rsidR="00DF59EF" w:rsidRDefault="00DF59EF" w:rsidP="00850C9D">
            <w:pPr>
              <w:rPr>
                <w:iCs/>
              </w:rPr>
            </w:pPr>
            <w:r>
              <w:rPr>
                <w:iCs/>
              </w:rPr>
              <w:t>Зо05.1</w:t>
            </w:r>
          </w:p>
          <w:p w14:paraId="3539AA41" w14:textId="77777777" w:rsidR="00DF59EF" w:rsidRDefault="00DF59EF" w:rsidP="00850C9D">
            <w:pPr>
              <w:rPr>
                <w:bCs/>
                <w:iCs/>
              </w:rPr>
            </w:pPr>
            <w:r>
              <w:rPr>
                <w:bCs/>
                <w:iCs/>
              </w:rPr>
              <w:t>Зо09.1- Зо09.2</w:t>
            </w:r>
          </w:p>
          <w:p w14:paraId="00454EBE" w14:textId="77777777" w:rsidR="00DF59EF" w:rsidRDefault="00DF59EF" w:rsidP="00850C9D">
            <w:pPr>
              <w:rPr>
                <w:bCs/>
              </w:rPr>
            </w:pPr>
            <w:r>
              <w:rPr>
                <w:bCs/>
              </w:rPr>
              <w:t>Зо11.1- Зо11.</w:t>
            </w:r>
          </w:p>
          <w:p w14:paraId="7DEA7B4D" w14:textId="77777777" w:rsidR="00DF59EF" w:rsidRPr="006E1DFB" w:rsidRDefault="00DF59EF" w:rsidP="00850C9D">
            <w:r>
              <w:t>З3.4.1</w:t>
            </w:r>
          </w:p>
        </w:tc>
      </w:tr>
      <w:tr w:rsidR="00DF59EF" w:rsidRPr="00315F34" w14:paraId="6C8D014B" w14:textId="77777777" w:rsidTr="00850C9D">
        <w:trPr>
          <w:trHeight w:val="262"/>
        </w:trPr>
        <w:tc>
          <w:tcPr>
            <w:tcW w:w="684" w:type="pct"/>
            <w:vMerge/>
          </w:tcPr>
          <w:p w14:paraId="5865DC41" w14:textId="77777777" w:rsidR="00DF59EF" w:rsidRPr="00315F34" w:rsidRDefault="00DF59EF" w:rsidP="00850C9D">
            <w:pPr>
              <w:rPr>
                <w:b/>
                <w:bCs/>
              </w:rPr>
            </w:pPr>
          </w:p>
        </w:tc>
        <w:tc>
          <w:tcPr>
            <w:tcW w:w="2766" w:type="pct"/>
          </w:tcPr>
          <w:p w14:paraId="56BF9BCE" w14:textId="77777777" w:rsidR="00DF59EF" w:rsidRPr="00973F23" w:rsidRDefault="00DF59EF" w:rsidP="00850C9D">
            <w:pPr>
              <w:shd w:val="clear" w:color="auto" w:fill="FFFFFF"/>
              <w:autoSpaceDE w:val="0"/>
              <w:autoSpaceDN w:val="0"/>
              <w:adjustRightInd w:val="0"/>
              <w:jc w:val="both"/>
              <w:rPr>
                <w:color w:val="000000"/>
                <w:sz w:val="20"/>
                <w:szCs w:val="20"/>
              </w:rPr>
            </w:pPr>
            <w:r w:rsidRPr="00AA6652">
              <w:rPr>
                <w:b/>
                <w:color w:val="000000"/>
                <w:sz w:val="20"/>
                <w:szCs w:val="20"/>
              </w:rPr>
              <w:t>Практические занятия</w:t>
            </w:r>
          </w:p>
          <w:p w14:paraId="0FC900C9" w14:textId="77777777" w:rsidR="00DF59EF" w:rsidRPr="00973F23" w:rsidRDefault="00DF59EF" w:rsidP="00981341">
            <w:pPr>
              <w:pStyle w:val="af2"/>
              <w:numPr>
                <w:ilvl w:val="0"/>
                <w:numId w:val="88"/>
              </w:numPr>
              <w:shd w:val="clear" w:color="auto" w:fill="FFFFFF"/>
              <w:autoSpaceDE w:val="0"/>
              <w:autoSpaceDN w:val="0"/>
              <w:adjustRightInd w:val="0"/>
              <w:ind w:left="51" w:firstLine="309"/>
              <w:jc w:val="both"/>
              <w:rPr>
                <w:color w:val="000000"/>
                <w:sz w:val="20"/>
                <w:szCs w:val="20"/>
              </w:rPr>
            </w:pPr>
            <w:r w:rsidRPr="00AD5889">
              <w:rPr>
                <w:color w:val="000000"/>
                <w:sz w:val="20"/>
                <w:szCs w:val="20"/>
              </w:rPr>
              <w:t>Решение задач. Расчет показателей обеспеченности трудовыми ресурсами; расчёт производительности труда</w:t>
            </w:r>
          </w:p>
        </w:tc>
        <w:tc>
          <w:tcPr>
            <w:tcW w:w="418" w:type="pct"/>
            <w:vAlign w:val="center"/>
          </w:tcPr>
          <w:p w14:paraId="2D2FD56B" w14:textId="77777777" w:rsidR="00DF59EF" w:rsidRPr="00315F34" w:rsidRDefault="00DF59EF" w:rsidP="00850C9D">
            <w:pPr>
              <w:jc w:val="center"/>
              <w:rPr>
                <w:b/>
              </w:rPr>
            </w:pPr>
            <w:r>
              <w:rPr>
                <w:b/>
              </w:rPr>
              <w:t>1</w:t>
            </w:r>
          </w:p>
        </w:tc>
        <w:tc>
          <w:tcPr>
            <w:tcW w:w="327" w:type="pct"/>
          </w:tcPr>
          <w:p w14:paraId="1F1B3EC4" w14:textId="77777777" w:rsidR="00DF59EF" w:rsidRPr="006E1DFB" w:rsidRDefault="00DF59EF" w:rsidP="00850C9D">
            <w:r w:rsidRPr="006E1DFB">
              <w:t>ОК 01</w:t>
            </w:r>
          </w:p>
          <w:p w14:paraId="7343B752" w14:textId="77777777" w:rsidR="00DF59EF" w:rsidRDefault="00DF59EF" w:rsidP="00850C9D"/>
          <w:p w14:paraId="07DCC7FE" w14:textId="77777777" w:rsidR="00DF59EF" w:rsidRPr="006E1DFB" w:rsidRDefault="00DF59EF" w:rsidP="00850C9D">
            <w:r w:rsidRPr="006E1DFB">
              <w:t>ОК 04</w:t>
            </w:r>
          </w:p>
          <w:p w14:paraId="3BF110D9" w14:textId="77777777" w:rsidR="00DF59EF" w:rsidRDefault="00DF59EF" w:rsidP="00850C9D"/>
          <w:p w14:paraId="2A2029CD" w14:textId="77777777" w:rsidR="00DF59EF" w:rsidRPr="006E1DFB" w:rsidRDefault="00DF59EF" w:rsidP="00850C9D">
            <w:r w:rsidRPr="006E1DFB">
              <w:t>ОК 09</w:t>
            </w:r>
          </w:p>
        </w:tc>
        <w:tc>
          <w:tcPr>
            <w:tcW w:w="403" w:type="pct"/>
          </w:tcPr>
          <w:p w14:paraId="2EF07690" w14:textId="77777777" w:rsidR="00DF59EF" w:rsidRDefault="00DF59EF" w:rsidP="00850C9D">
            <w:pPr>
              <w:rPr>
                <w:iCs/>
              </w:rPr>
            </w:pPr>
            <w:r>
              <w:rPr>
                <w:iCs/>
              </w:rPr>
              <w:t>Уо01.1- Уо01.6</w:t>
            </w:r>
          </w:p>
          <w:p w14:paraId="5A014B07" w14:textId="77777777" w:rsidR="00DF59EF" w:rsidRDefault="00DF59EF" w:rsidP="00850C9D">
            <w:pPr>
              <w:rPr>
                <w:bCs/>
                <w:iCs/>
              </w:rPr>
            </w:pPr>
            <w:r>
              <w:rPr>
                <w:iCs/>
              </w:rPr>
              <w:t>Уо04.1- Уо04.2</w:t>
            </w:r>
          </w:p>
          <w:p w14:paraId="7EA827C7" w14:textId="77777777" w:rsidR="00DF59EF" w:rsidRPr="005F6A71" w:rsidRDefault="00DF59EF" w:rsidP="00850C9D">
            <w:pPr>
              <w:rPr>
                <w:bCs/>
                <w:iCs/>
              </w:rPr>
            </w:pPr>
            <w:r>
              <w:rPr>
                <w:bCs/>
                <w:iCs/>
              </w:rPr>
              <w:t>Уо09.1- Уо09.2</w:t>
            </w:r>
          </w:p>
        </w:tc>
        <w:tc>
          <w:tcPr>
            <w:tcW w:w="402" w:type="pct"/>
            <w:gridSpan w:val="2"/>
          </w:tcPr>
          <w:p w14:paraId="140AEE23" w14:textId="77777777" w:rsidR="00DF59EF" w:rsidRDefault="00DF59EF" w:rsidP="00850C9D">
            <w:pPr>
              <w:rPr>
                <w:iCs/>
              </w:rPr>
            </w:pPr>
            <w:r>
              <w:rPr>
                <w:iCs/>
              </w:rPr>
              <w:t>Зо01.1- Зо01.5</w:t>
            </w:r>
          </w:p>
          <w:p w14:paraId="025E7D79" w14:textId="77777777" w:rsidR="00DF59EF" w:rsidRDefault="00DF59EF" w:rsidP="00850C9D">
            <w:pPr>
              <w:rPr>
                <w:bCs/>
                <w:iCs/>
              </w:rPr>
            </w:pPr>
            <w:r>
              <w:rPr>
                <w:iCs/>
              </w:rPr>
              <w:t>Зо04.1- Зо04.2</w:t>
            </w:r>
          </w:p>
          <w:p w14:paraId="7E004CBE" w14:textId="77777777" w:rsidR="00DF59EF" w:rsidRPr="005F6A71" w:rsidRDefault="00DF59EF" w:rsidP="00850C9D">
            <w:pPr>
              <w:rPr>
                <w:bCs/>
                <w:iCs/>
              </w:rPr>
            </w:pPr>
            <w:r>
              <w:rPr>
                <w:bCs/>
                <w:iCs/>
              </w:rPr>
              <w:t>Зо09.1- Зо09.2</w:t>
            </w:r>
          </w:p>
        </w:tc>
      </w:tr>
      <w:tr w:rsidR="00DF59EF" w:rsidRPr="00315F34" w14:paraId="03C7F8F0" w14:textId="77777777" w:rsidTr="00850C9D">
        <w:trPr>
          <w:trHeight w:val="20"/>
        </w:trPr>
        <w:tc>
          <w:tcPr>
            <w:tcW w:w="684" w:type="pct"/>
            <w:vMerge w:val="restart"/>
          </w:tcPr>
          <w:p w14:paraId="78779D25" w14:textId="77777777" w:rsidR="00DF59EF" w:rsidRPr="00315F34" w:rsidRDefault="00DF59EF" w:rsidP="00850C9D">
            <w:pPr>
              <w:rPr>
                <w:b/>
                <w:bCs/>
              </w:rPr>
            </w:pPr>
            <w:r w:rsidRPr="00847DDD">
              <w:rPr>
                <w:b/>
                <w:color w:val="000000"/>
                <w:sz w:val="20"/>
                <w:szCs w:val="20"/>
              </w:rPr>
              <w:t>Тема 3.</w:t>
            </w:r>
            <w:r>
              <w:rPr>
                <w:b/>
                <w:color w:val="000000"/>
                <w:sz w:val="20"/>
                <w:szCs w:val="20"/>
              </w:rPr>
              <w:t>2</w:t>
            </w:r>
            <w:r w:rsidRPr="00847DDD">
              <w:rPr>
                <w:b/>
                <w:color w:val="000000"/>
                <w:sz w:val="20"/>
                <w:szCs w:val="20"/>
              </w:rPr>
              <w:t xml:space="preserve">. </w:t>
            </w:r>
            <w:r w:rsidRPr="00AA6652">
              <w:rPr>
                <w:b/>
                <w:color w:val="000000"/>
                <w:sz w:val="20"/>
                <w:szCs w:val="20"/>
              </w:rPr>
              <w:t>Оплата труда</w:t>
            </w:r>
          </w:p>
        </w:tc>
        <w:tc>
          <w:tcPr>
            <w:tcW w:w="2766" w:type="pct"/>
          </w:tcPr>
          <w:p w14:paraId="1FD47ADF" w14:textId="77777777" w:rsidR="00DF59EF" w:rsidRPr="00AA6652" w:rsidRDefault="00DF59EF" w:rsidP="00850C9D">
            <w:pPr>
              <w:shd w:val="clear" w:color="auto" w:fill="FFFFFF"/>
              <w:autoSpaceDE w:val="0"/>
              <w:autoSpaceDN w:val="0"/>
              <w:adjustRightInd w:val="0"/>
              <w:jc w:val="both"/>
              <w:rPr>
                <w:color w:val="000000"/>
                <w:sz w:val="20"/>
                <w:szCs w:val="20"/>
              </w:rPr>
            </w:pPr>
            <w:r w:rsidRPr="00AA6652">
              <w:rPr>
                <w:b/>
                <w:color w:val="000000"/>
                <w:sz w:val="20"/>
                <w:szCs w:val="20"/>
              </w:rPr>
              <w:t>Оплата труда</w:t>
            </w:r>
          </w:p>
          <w:p w14:paraId="357A7C2D" w14:textId="77777777" w:rsidR="00DF59EF" w:rsidRPr="00CF480B" w:rsidRDefault="00DF59EF" w:rsidP="00850C9D">
            <w:pPr>
              <w:shd w:val="clear" w:color="auto" w:fill="FFFFFF"/>
              <w:autoSpaceDE w:val="0"/>
              <w:autoSpaceDN w:val="0"/>
              <w:adjustRightInd w:val="0"/>
              <w:jc w:val="both"/>
              <w:rPr>
                <w:color w:val="000000"/>
                <w:sz w:val="20"/>
                <w:szCs w:val="20"/>
              </w:rPr>
            </w:pPr>
            <w:r w:rsidRPr="00AA6652">
              <w:rPr>
                <w:color w:val="000000"/>
                <w:sz w:val="20"/>
                <w:szCs w:val="20"/>
              </w:rPr>
              <w:t>Трансформация системы оплаты труда в современных условиях. Формы и системы оплаты труда.</w:t>
            </w:r>
          </w:p>
        </w:tc>
        <w:tc>
          <w:tcPr>
            <w:tcW w:w="418" w:type="pct"/>
            <w:vAlign w:val="center"/>
          </w:tcPr>
          <w:p w14:paraId="36FAA8E8" w14:textId="77777777" w:rsidR="00DF59EF" w:rsidRPr="00315F34" w:rsidRDefault="00DF59EF" w:rsidP="00850C9D">
            <w:pPr>
              <w:jc w:val="center"/>
              <w:rPr>
                <w:b/>
              </w:rPr>
            </w:pPr>
            <w:r>
              <w:rPr>
                <w:b/>
              </w:rPr>
              <w:t>3</w:t>
            </w:r>
          </w:p>
        </w:tc>
        <w:tc>
          <w:tcPr>
            <w:tcW w:w="327" w:type="pct"/>
          </w:tcPr>
          <w:p w14:paraId="492EAEF6" w14:textId="77777777" w:rsidR="00DF59EF" w:rsidRPr="006E1DFB" w:rsidRDefault="00DF59EF" w:rsidP="00850C9D">
            <w:r>
              <w:t>ОК 0</w:t>
            </w:r>
            <w:r w:rsidRPr="006E1DFB">
              <w:t>1</w:t>
            </w:r>
          </w:p>
          <w:p w14:paraId="1EFAF5AD" w14:textId="77777777" w:rsidR="00DF59EF" w:rsidRPr="006E1DFB" w:rsidRDefault="00DF59EF" w:rsidP="00850C9D">
            <w:r>
              <w:t>ОК 02</w:t>
            </w:r>
          </w:p>
          <w:p w14:paraId="1CAFAD50" w14:textId="77777777" w:rsidR="00DF59EF" w:rsidRPr="006E1DFB" w:rsidRDefault="00DF59EF" w:rsidP="00850C9D">
            <w:r w:rsidRPr="006E1DFB">
              <w:t>ОК 04</w:t>
            </w:r>
          </w:p>
          <w:p w14:paraId="1A98AA22" w14:textId="77777777" w:rsidR="00DF59EF" w:rsidRPr="006E1DFB" w:rsidRDefault="00DF59EF" w:rsidP="00850C9D">
            <w:r w:rsidRPr="006E1DFB">
              <w:t>ОК 0</w:t>
            </w:r>
            <w:r>
              <w:t>5</w:t>
            </w:r>
          </w:p>
          <w:p w14:paraId="6DC3AC8C" w14:textId="77777777" w:rsidR="00DF59EF" w:rsidRDefault="00DF59EF" w:rsidP="00850C9D">
            <w:r w:rsidRPr="006E1DFB">
              <w:t>ОК 09</w:t>
            </w:r>
          </w:p>
          <w:p w14:paraId="06BF5AAB" w14:textId="77777777" w:rsidR="00DF59EF" w:rsidRPr="006E1DFB" w:rsidRDefault="00DF59EF" w:rsidP="00850C9D">
            <w:r>
              <w:lastRenderedPageBreak/>
              <w:t>ОК 11</w:t>
            </w:r>
          </w:p>
        </w:tc>
        <w:tc>
          <w:tcPr>
            <w:tcW w:w="403" w:type="pct"/>
          </w:tcPr>
          <w:p w14:paraId="7606037F" w14:textId="77777777" w:rsidR="00DF59EF" w:rsidRDefault="00DF59EF" w:rsidP="00850C9D">
            <w:pPr>
              <w:rPr>
                <w:iCs/>
              </w:rPr>
            </w:pPr>
            <w:r>
              <w:rPr>
                <w:iCs/>
              </w:rPr>
              <w:lastRenderedPageBreak/>
              <w:t>Уо01.1- Уо01.6</w:t>
            </w:r>
          </w:p>
          <w:p w14:paraId="5FC113E0" w14:textId="77777777" w:rsidR="00DF59EF" w:rsidRDefault="00DF59EF" w:rsidP="00850C9D">
            <w:pPr>
              <w:rPr>
                <w:iCs/>
              </w:rPr>
            </w:pPr>
            <w:r>
              <w:rPr>
                <w:iCs/>
              </w:rPr>
              <w:t>Уо02.1- Уо02.7</w:t>
            </w:r>
          </w:p>
          <w:p w14:paraId="0D245238" w14:textId="77777777" w:rsidR="00DF59EF" w:rsidRDefault="00DF59EF" w:rsidP="00850C9D">
            <w:pPr>
              <w:rPr>
                <w:bCs/>
                <w:iCs/>
              </w:rPr>
            </w:pPr>
            <w:r>
              <w:rPr>
                <w:iCs/>
              </w:rPr>
              <w:lastRenderedPageBreak/>
              <w:t>Уо04.1- Уо04.2</w:t>
            </w:r>
          </w:p>
          <w:p w14:paraId="4572D9A7" w14:textId="77777777" w:rsidR="00DF59EF" w:rsidRDefault="00DF59EF" w:rsidP="00850C9D">
            <w:pPr>
              <w:rPr>
                <w:iCs/>
              </w:rPr>
            </w:pPr>
            <w:r>
              <w:rPr>
                <w:iCs/>
              </w:rPr>
              <w:t>Уо05.1</w:t>
            </w:r>
          </w:p>
          <w:p w14:paraId="6214B50E" w14:textId="77777777" w:rsidR="00DF59EF" w:rsidRDefault="00DF59EF" w:rsidP="00850C9D">
            <w:pPr>
              <w:rPr>
                <w:bCs/>
                <w:iCs/>
              </w:rPr>
            </w:pPr>
            <w:r>
              <w:rPr>
                <w:bCs/>
                <w:iCs/>
              </w:rPr>
              <w:t>Уо09.1- Уо09.2</w:t>
            </w:r>
          </w:p>
          <w:p w14:paraId="4F72CEAC" w14:textId="77777777" w:rsidR="00DF59EF" w:rsidRPr="006E1DFB" w:rsidRDefault="00DF59EF" w:rsidP="00850C9D">
            <w:r>
              <w:rPr>
                <w:bCs/>
                <w:iCs/>
              </w:rPr>
              <w:t>Уо</w:t>
            </w:r>
            <w:r w:rsidRPr="00C16D93">
              <w:rPr>
                <w:bCs/>
                <w:iCs/>
              </w:rPr>
              <w:t>11.1</w:t>
            </w:r>
            <w:r>
              <w:rPr>
                <w:bCs/>
                <w:iCs/>
              </w:rPr>
              <w:t>- Уо11.7</w:t>
            </w:r>
          </w:p>
        </w:tc>
        <w:tc>
          <w:tcPr>
            <w:tcW w:w="402" w:type="pct"/>
            <w:gridSpan w:val="2"/>
          </w:tcPr>
          <w:p w14:paraId="026F8E9B" w14:textId="77777777" w:rsidR="00DF59EF" w:rsidRDefault="00DF59EF" w:rsidP="00850C9D">
            <w:pPr>
              <w:rPr>
                <w:iCs/>
              </w:rPr>
            </w:pPr>
            <w:r>
              <w:rPr>
                <w:iCs/>
              </w:rPr>
              <w:lastRenderedPageBreak/>
              <w:t>Зо01.1- Зо01.5</w:t>
            </w:r>
          </w:p>
          <w:p w14:paraId="0CBE75ED" w14:textId="77777777" w:rsidR="00DF59EF" w:rsidRDefault="00DF59EF" w:rsidP="00850C9D">
            <w:pPr>
              <w:rPr>
                <w:bCs/>
                <w:iCs/>
              </w:rPr>
            </w:pPr>
            <w:r>
              <w:rPr>
                <w:iCs/>
              </w:rPr>
              <w:t>Зо02.1- Зо02.3</w:t>
            </w:r>
            <w:r>
              <w:rPr>
                <w:bCs/>
                <w:iCs/>
              </w:rPr>
              <w:t xml:space="preserve"> </w:t>
            </w:r>
          </w:p>
          <w:p w14:paraId="01BEBFA0" w14:textId="77777777" w:rsidR="00DF59EF" w:rsidRDefault="00DF59EF" w:rsidP="00850C9D">
            <w:pPr>
              <w:rPr>
                <w:bCs/>
                <w:iCs/>
              </w:rPr>
            </w:pPr>
            <w:r>
              <w:rPr>
                <w:iCs/>
              </w:rPr>
              <w:lastRenderedPageBreak/>
              <w:t>Зо04.1- Зо04.2</w:t>
            </w:r>
          </w:p>
          <w:p w14:paraId="0DC9FBEA" w14:textId="77777777" w:rsidR="00DF59EF" w:rsidRDefault="00DF59EF" w:rsidP="00850C9D">
            <w:pPr>
              <w:rPr>
                <w:iCs/>
              </w:rPr>
            </w:pPr>
            <w:r>
              <w:rPr>
                <w:iCs/>
              </w:rPr>
              <w:t>Зо05.1</w:t>
            </w:r>
          </w:p>
          <w:p w14:paraId="18D1FD55" w14:textId="77777777" w:rsidR="00DF59EF" w:rsidRDefault="00DF59EF" w:rsidP="00850C9D">
            <w:pPr>
              <w:rPr>
                <w:bCs/>
                <w:iCs/>
              </w:rPr>
            </w:pPr>
            <w:r>
              <w:rPr>
                <w:bCs/>
                <w:iCs/>
              </w:rPr>
              <w:t>Зо09.1- Зо09.2</w:t>
            </w:r>
          </w:p>
          <w:p w14:paraId="4AF067B9" w14:textId="77777777" w:rsidR="00DF59EF" w:rsidRPr="006E1DFB" w:rsidRDefault="00DF59EF" w:rsidP="00850C9D">
            <w:r>
              <w:rPr>
                <w:bCs/>
              </w:rPr>
              <w:t>Зо11.1- Зо11.</w:t>
            </w:r>
          </w:p>
        </w:tc>
      </w:tr>
      <w:tr w:rsidR="00DF59EF" w:rsidRPr="00315F34" w14:paraId="34E07550" w14:textId="77777777" w:rsidTr="00850C9D">
        <w:trPr>
          <w:trHeight w:val="920"/>
        </w:trPr>
        <w:tc>
          <w:tcPr>
            <w:tcW w:w="684" w:type="pct"/>
            <w:vMerge/>
          </w:tcPr>
          <w:p w14:paraId="29A5B4E1" w14:textId="77777777" w:rsidR="00DF59EF" w:rsidRPr="00315F34" w:rsidRDefault="00DF59EF" w:rsidP="00850C9D">
            <w:pPr>
              <w:rPr>
                <w:b/>
                <w:bCs/>
              </w:rPr>
            </w:pPr>
          </w:p>
        </w:tc>
        <w:tc>
          <w:tcPr>
            <w:tcW w:w="2766" w:type="pct"/>
          </w:tcPr>
          <w:p w14:paraId="5518DD3A" w14:textId="77777777" w:rsidR="00DF59EF" w:rsidRPr="00E849DD" w:rsidRDefault="00DF59EF" w:rsidP="00850C9D">
            <w:pPr>
              <w:rPr>
                <w:color w:val="000000"/>
                <w:sz w:val="20"/>
                <w:szCs w:val="20"/>
              </w:rPr>
            </w:pPr>
            <w:r w:rsidRPr="00AA6652">
              <w:rPr>
                <w:b/>
                <w:color w:val="000000"/>
                <w:sz w:val="20"/>
                <w:szCs w:val="20"/>
              </w:rPr>
              <w:t>Практические занятия</w:t>
            </w:r>
          </w:p>
          <w:p w14:paraId="35EBCA78" w14:textId="77777777" w:rsidR="00DF59EF" w:rsidRPr="00E849DD" w:rsidRDefault="00DF59EF" w:rsidP="00981341">
            <w:pPr>
              <w:pStyle w:val="af2"/>
              <w:numPr>
                <w:ilvl w:val="0"/>
                <w:numId w:val="84"/>
              </w:numPr>
              <w:ind w:left="51" w:firstLine="309"/>
              <w:rPr>
                <w:color w:val="000000"/>
                <w:sz w:val="20"/>
                <w:szCs w:val="20"/>
              </w:rPr>
            </w:pPr>
            <w:r>
              <w:rPr>
                <w:color w:val="000000"/>
                <w:sz w:val="20"/>
                <w:szCs w:val="20"/>
              </w:rPr>
              <w:t xml:space="preserve">Решение задач. </w:t>
            </w:r>
            <w:r w:rsidRPr="00973F23">
              <w:rPr>
                <w:color w:val="000000"/>
                <w:sz w:val="20"/>
                <w:szCs w:val="20"/>
              </w:rPr>
              <w:t>Расчет расценок за единицу продукции. Начисление заработной платы.</w:t>
            </w:r>
          </w:p>
        </w:tc>
        <w:tc>
          <w:tcPr>
            <w:tcW w:w="418" w:type="pct"/>
            <w:vAlign w:val="center"/>
          </w:tcPr>
          <w:p w14:paraId="31C3339D" w14:textId="77777777" w:rsidR="00DF59EF" w:rsidRPr="00315F34" w:rsidRDefault="00DF59EF" w:rsidP="00850C9D">
            <w:pPr>
              <w:jc w:val="center"/>
              <w:rPr>
                <w:b/>
              </w:rPr>
            </w:pPr>
            <w:r>
              <w:rPr>
                <w:b/>
              </w:rPr>
              <w:t>1</w:t>
            </w:r>
          </w:p>
        </w:tc>
        <w:tc>
          <w:tcPr>
            <w:tcW w:w="327" w:type="pct"/>
          </w:tcPr>
          <w:p w14:paraId="289FD598" w14:textId="77777777" w:rsidR="00DF59EF" w:rsidRPr="006E1DFB" w:rsidRDefault="00DF59EF" w:rsidP="00850C9D">
            <w:r w:rsidRPr="006E1DFB">
              <w:t>ОК 01</w:t>
            </w:r>
          </w:p>
          <w:p w14:paraId="16D1ED9B" w14:textId="77777777" w:rsidR="00DF59EF" w:rsidRDefault="00DF59EF" w:rsidP="00850C9D"/>
          <w:p w14:paraId="0E950E6E" w14:textId="77777777" w:rsidR="00DF59EF" w:rsidRPr="006E1DFB" w:rsidRDefault="00DF59EF" w:rsidP="00850C9D">
            <w:r w:rsidRPr="006E1DFB">
              <w:t>ОК 04</w:t>
            </w:r>
          </w:p>
          <w:p w14:paraId="07575181" w14:textId="77777777" w:rsidR="00DF59EF" w:rsidRDefault="00DF59EF" w:rsidP="00850C9D"/>
          <w:p w14:paraId="3BDE768A" w14:textId="77777777" w:rsidR="00DF59EF" w:rsidRPr="006E1DFB" w:rsidRDefault="00DF59EF" w:rsidP="00850C9D">
            <w:r w:rsidRPr="006E1DFB">
              <w:t>ОК 09</w:t>
            </w:r>
          </w:p>
        </w:tc>
        <w:tc>
          <w:tcPr>
            <w:tcW w:w="403" w:type="pct"/>
          </w:tcPr>
          <w:p w14:paraId="60765A35" w14:textId="77777777" w:rsidR="00DF59EF" w:rsidRDefault="00DF59EF" w:rsidP="00850C9D">
            <w:pPr>
              <w:rPr>
                <w:iCs/>
              </w:rPr>
            </w:pPr>
            <w:r>
              <w:rPr>
                <w:iCs/>
              </w:rPr>
              <w:t>Уо01.1- Уо01.6</w:t>
            </w:r>
          </w:p>
          <w:p w14:paraId="376F876F" w14:textId="77777777" w:rsidR="00DF59EF" w:rsidRDefault="00DF59EF" w:rsidP="00850C9D">
            <w:pPr>
              <w:rPr>
                <w:bCs/>
                <w:iCs/>
              </w:rPr>
            </w:pPr>
            <w:r>
              <w:rPr>
                <w:iCs/>
              </w:rPr>
              <w:t>Уо04.1- Уо04.2</w:t>
            </w:r>
          </w:p>
          <w:p w14:paraId="4CAB818B" w14:textId="77777777" w:rsidR="00DF59EF" w:rsidRPr="006E1DFB" w:rsidRDefault="00DF59EF" w:rsidP="00850C9D">
            <w:r>
              <w:rPr>
                <w:bCs/>
                <w:iCs/>
              </w:rPr>
              <w:t>Уо09.1- Уо09.2</w:t>
            </w:r>
          </w:p>
        </w:tc>
        <w:tc>
          <w:tcPr>
            <w:tcW w:w="402" w:type="pct"/>
            <w:gridSpan w:val="2"/>
          </w:tcPr>
          <w:p w14:paraId="6A9591A0" w14:textId="77777777" w:rsidR="00DF59EF" w:rsidRDefault="00DF59EF" w:rsidP="00850C9D">
            <w:pPr>
              <w:rPr>
                <w:iCs/>
              </w:rPr>
            </w:pPr>
            <w:r>
              <w:rPr>
                <w:iCs/>
              </w:rPr>
              <w:t>Зо01.1- Зо01.5</w:t>
            </w:r>
          </w:p>
          <w:p w14:paraId="0700A90E" w14:textId="77777777" w:rsidR="00DF59EF" w:rsidRDefault="00DF59EF" w:rsidP="00850C9D">
            <w:pPr>
              <w:rPr>
                <w:bCs/>
                <w:iCs/>
              </w:rPr>
            </w:pPr>
            <w:r>
              <w:rPr>
                <w:iCs/>
              </w:rPr>
              <w:t>Зо04.1- Зо04.2</w:t>
            </w:r>
          </w:p>
          <w:p w14:paraId="3F623037" w14:textId="77777777" w:rsidR="00DF59EF" w:rsidRPr="006E1DFB" w:rsidRDefault="00DF59EF" w:rsidP="00850C9D">
            <w:r>
              <w:rPr>
                <w:bCs/>
                <w:iCs/>
              </w:rPr>
              <w:t>Зо09.1- Зо09.2</w:t>
            </w:r>
          </w:p>
        </w:tc>
      </w:tr>
      <w:tr w:rsidR="00DF59EF" w:rsidRPr="00315F34" w14:paraId="6B2F859A" w14:textId="77777777" w:rsidTr="00850C9D">
        <w:trPr>
          <w:trHeight w:val="20"/>
        </w:trPr>
        <w:tc>
          <w:tcPr>
            <w:tcW w:w="684" w:type="pct"/>
          </w:tcPr>
          <w:p w14:paraId="220154E8" w14:textId="77777777" w:rsidR="00DF59EF" w:rsidRPr="00CF480B" w:rsidRDefault="00DF59EF" w:rsidP="00850C9D">
            <w:pPr>
              <w:shd w:val="clear" w:color="auto" w:fill="FFFFFF"/>
              <w:autoSpaceDE w:val="0"/>
              <w:autoSpaceDN w:val="0"/>
              <w:adjustRightInd w:val="0"/>
              <w:rPr>
                <w:b/>
                <w:color w:val="000000"/>
                <w:sz w:val="20"/>
                <w:szCs w:val="20"/>
              </w:rPr>
            </w:pPr>
            <w:r>
              <w:rPr>
                <w:b/>
                <w:color w:val="000000"/>
                <w:sz w:val="20"/>
                <w:szCs w:val="20"/>
              </w:rPr>
              <w:t xml:space="preserve">Курсовая </w:t>
            </w:r>
            <w:r w:rsidRPr="00174D7E">
              <w:rPr>
                <w:b/>
                <w:color w:val="000000"/>
                <w:sz w:val="20"/>
                <w:szCs w:val="20"/>
              </w:rPr>
              <w:t>работа</w:t>
            </w:r>
          </w:p>
        </w:tc>
        <w:tc>
          <w:tcPr>
            <w:tcW w:w="2766" w:type="pct"/>
          </w:tcPr>
          <w:p w14:paraId="28230FC4" w14:textId="77777777" w:rsidR="00DF59EF" w:rsidRPr="006E1DFB" w:rsidRDefault="00DF59EF" w:rsidP="00850C9D">
            <w:r w:rsidRPr="00174D7E">
              <w:rPr>
                <w:color w:val="000000"/>
                <w:sz w:val="20"/>
                <w:szCs w:val="20"/>
              </w:rPr>
              <w:t>Подбор информации по второй главе работы, наработка материала по разделу производительность труда</w:t>
            </w:r>
            <w:r>
              <w:rPr>
                <w:color w:val="000000"/>
                <w:sz w:val="20"/>
                <w:szCs w:val="20"/>
              </w:rPr>
              <w:t>.</w:t>
            </w:r>
          </w:p>
        </w:tc>
        <w:tc>
          <w:tcPr>
            <w:tcW w:w="418" w:type="pct"/>
            <w:vAlign w:val="center"/>
          </w:tcPr>
          <w:p w14:paraId="6420909E" w14:textId="77777777" w:rsidR="00DF59EF" w:rsidRPr="00315F34" w:rsidRDefault="00DF59EF" w:rsidP="00850C9D">
            <w:pPr>
              <w:jc w:val="center"/>
              <w:rPr>
                <w:b/>
              </w:rPr>
            </w:pPr>
            <w:r>
              <w:rPr>
                <w:b/>
              </w:rPr>
              <w:t>3</w:t>
            </w:r>
          </w:p>
        </w:tc>
        <w:tc>
          <w:tcPr>
            <w:tcW w:w="327" w:type="pct"/>
          </w:tcPr>
          <w:p w14:paraId="5058E300" w14:textId="77777777" w:rsidR="00DF59EF" w:rsidRPr="006E1DFB" w:rsidRDefault="00DF59EF" w:rsidP="00850C9D"/>
        </w:tc>
        <w:tc>
          <w:tcPr>
            <w:tcW w:w="805" w:type="pct"/>
            <w:gridSpan w:val="3"/>
          </w:tcPr>
          <w:p w14:paraId="7D095C86" w14:textId="77777777" w:rsidR="00DF59EF" w:rsidRPr="006E1DFB" w:rsidRDefault="00DF59EF" w:rsidP="00850C9D"/>
        </w:tc>
      </w:tr>
      <w:tr w:rsidR="00DF59EF" w:rsidRPr="00315F34" w14:paraId="5850B447" w14:textId="77777777" w:rsidTr="00850C9D">
        <w:trPr>
          <w:trHeight w:val="20"/>
        </w:trPr>
        <w:tc>
          <w:tcPr>
            <w:tcW w:w="3450" w:type="pct"/>
            <w:gridSpan w:val="2"/>
          </w:tcPr>
          <w:p w14:paraId="192547C7" w14:textId="77777777" w:rsidR="00DF59EF" w:rsidRPr="006E1DFB" w:rsidRDefault="00DF59EF" w:rsidP="00850C9D">
            <w:r w:rsidRPr="00AA6652">
              <w:rPr>
                <w:b/>
                <w:color w:val="000000"/>
                <w:sz w:val="20"/>
                <w:szCs w:val="20"/>
              </w:rPr>
              <w:t>Раздел 4. Основные технико-экономические показатели деятельности организации</w:t>
            </w:r>
          </w:p>
        </w:tc>
        <w:tc>
          <w:tcPr>
            <w:tcW w:w="418" w:type="pct"/>
            <w:vAlign w:val="center"/>
          </w:tcPr>
          <w:p w14:paraId="463F673F" w14:textId="77777777" w:rsidR="00DF59EF" w:rsidRPr="00315F34" w:rsidRDefault="00DF59EF" w:rsidP="00850C9D">
            <w:pPr>
              <w:jc w:val="center"/>
              <w:rPr>
                <w:b/>
              </w:rPr>
            </w:pPr>
            <w:r>
              <w:rPr>
                <w:b/>
              </w:rPr>
              <w:t>6</w:t>
            </w:r>
          </w:p>
        </w:tc>
        <w:tc>
          <w:tcPr>
            <w:tcW w:w="327" w:type="pct"/>
          </w:tcPr>
          <w:p w14:paraId="0968C072" w14:textId="77777777" w:rsidR="00DF59EF" w:rsidRPr="006E1DFB" w:rsidRDefault="00DF59EF" w:rsidP="00850C9D"/>
        </w:tc>
        <w:tc>
          <w:tcPr>
            <w:tcW w:w="805" w:type="pct"/>
            <w:gridSpan w:val="3"/>
          </w:tcPr>
          <w:p w14:paraId="12AB7FC0" w14:textId="77777777" w:rsidR="00DF59EF" w:rsidRPr="006E1DFB" w:rsidRDefault="00DF59EF" w:rsidP="00850C9D"/>
        </w:tc>
      </w:tr>
      <w:tr w:rsidR="00DF59EF" w:rsidRPr="00315F34" w14:paraId="35A6F5CA" w14:textId="77777777" w:rsidTr="00850C9D">
        <w:trPr>
          <w:trHeight w:val="20"/>
        </w:trPr>
        <w:tc>
          <w:tcPr>
            <w:tcW w:w="684" w:type="pct"/>
            <w:vMerge w:val="restart"/>
          </w:tcPr>
          <w:p w14:paraId="2B20E53B" w14:textId="77777777" w:rsidR="00DF59EF" w:rsidRPr="00847DDD" w:rsidRDefault="00DF59EF" w:rsidP="00850C9D">
            <w:pPr>
              <w:shd w:val="clear" w:color="auto" w:fill="FFFFFF"/>
              <w:autoSpaceDE w:val="0"/>
              <w:autoSpaceDN w:val="0"/>
              <w:adjustRightInd w:val="0"/>
              <w:rPr>
                <w:b/>
                <w:color w:val="000000"/>
                <w:sz w:val="20"/>
                <w:szCs w:val="20"/>
              </w:rPr>
            </w:pPr>
            <w:r w:rsidRPr="00847DDD">
              <w:rPr>
                <w:b/>
                <w:color w:val="000000"/>
                <w:sz w:val="20"/>
                <w:szCs w:val="20"/>
              </w:rPr>
              <w:t>Тема 4.1 Издержки производства и реализация продукции по статьям и элементам затрат</w:t>
            </w:r>
          </w:p>
          <w:p w14:paraId="2806CF51" w14:textId="77777777" w:rsidR="00DF59EF" w:rsidRPr="00847DDD" w:rsidRDefault="00DF59EF" w:rsidP="00850C9D">
            <w:pPr>
              <w:shd w:val="clear" w:color="auto" w:fill="FFFFFF"/>
              <w:autoSpaceDE w:val="0"/>
              <w:autoSpaceDN w:val="0"/>
              <w:adjustRightInd w:val="0"/>
              <w:rPr>
                <w:b/>
                <w:color w:val="000000"/>
                <w:sz w:val="20"/>
                <w:szCs w:val="20"/>
              </w:rPr>
            </w:pPr>
          </w:p>
          <w:p w14:paraId="284C29D3" w14:textId="77777777" w:rsidR="00DF59EF" w:rsidRPr="00CF480B" w:rsidRDefault="00DF59EF" w:rsidP="00850C9D">
            <w:pPr>
              <w:shd w:val="clear" w:color="auto" w:fill="FFFFFF"/>
              <w:autoSpaceDE w:val="0"/>
              <w:autoSpaceDN w:val="0"/>
              <w:adjustRightInd w:val="0"/>
              <w:jc w:val="both"/>
              <w:rPr>
                <w:color w:val="000000"/>
                <w:sz w:val="20"/>
                <w:szCs w:val="20"/>
              </w:rPr>
            </w:pPr>
            <w:r w:rsidRPr="00AA6652">
              <w:rPr>
                <w:b/>
                <w:color w:val="000000"/>
                <w:sz w:val="20"/>
                <w:szCs w:val="20"/>
              </w:rPr>
              <w:t>Ценообразование</w:t>
            </w:r>
          </w:p>
        </w:tc>
        <w:tc>
          <w:tcPr>
            <w:tcW w:w="2766" w:type="pct"/>
          </w:tcPr>
          <w:p w14:paraId="0CED3D80" w14:textId="77777777" w:rsidR="00DF59EF" w:rsidRPr="00AA6652" w:rsidRDefault="00DF59EF" w:rsidP="00850C9D">
            <w:pPr>
              <w:shd w:val="clear" w:color="auto" w:fill="FFFFFF"/>
              <w:autoSpaceDE w:val="0"/>
              <w:autoSpaceDN w:val="0"/>
              <w:adjustRightInd w:val="0"/>
              <w:jc w:val="both"/>
              <w:rPr>
                <w:b/>
                <w:color w:val="000000"/>
                <w:sz w:val="20"/>
                <w:szCs w:val="20"/>
              </w:rPr>
            </w:pPr>
            <w:r w:rsidRPr="00AA6652">
              <w:rPr>
                <w:b/>
                <w:color w:val="000000"/>
                <w:sz w:val="20"/>
                <w:szCs w:val="20"/>
              </w:rPr>
              <w:t>Издержки производства и реализация продукции по статьям и элементам затрат</w:t>
            </w:r>
          </w:p>
          <w:p w14:paraId="045D13AC" w14:textId="77777777" w:rsidR="00DF59EF" w:rsidRDefault="00DF59EF" w:rsidP="00850C9D">
            <w:pPr>
              <w:shd w:val="clear" w:color="auto" w:fill="FFFFFF"/>
              <w:autoSpaceDE w:val="0"/>
              <w:autoSpaceDN w:val="0"/>
              <w:adjustRightInd w:val="0"/>
              <w:jc w:val="both"/>
              <w:rPr>
                <w:b/>
                <w:color w:val="000000"/>
                <w:sz w:val="20"/>
                <w:szCs w:val="20"/>
              </w:rPr>
            </w:pPr>
            <w:r w:rsidRPr="00AA6652">
              <w:rPr>
                <w:color w:val="000000"/>
                <w:sz w:val="20"/>
                <w:szCs w:val="20"/>
              </w:rPr>
              <w:t>Понятие состава издержек производства обращения.  Смета затрат на производство и реализацию продукции (работ, услуг), калькуляция себестоимости и ее значение. Методы калькулирования. Значение себестоимости и пути ее оптимизации.</w:t>
            </w:r>
            <w:r w:rsidRPr="00AA6652">
              <w:rPr>
                <w:b/>
                <w:color w:val="000000"/>
                <w:sz w:val="20"/>
                <w:szCs w:val="20"/>
              </w:rPr>
              <w:t xml:space="preserve"> </w:t>
            </w:r>
          </w:p>
          <w:p w14:paraId="01C85B7F" w14:textId="77777777" w:rsidR="00DF59EF" w:rsidRPr="00AA6652" w:rsidRDefault="00DF59EF" w:rsidP="00850C9D">
            <w:pPr>
              <w:shd w:val="clear" w:color="auto" w:fill="FFFFFF"/>
              <w:autoSpaceDE w:val="0"/>
              <w:autoSpaceDN w:val="0"/>
              <w:adjustRightInd w:val="0"/>
              <w:jc w:val="both"/>
              <w:rPr>
                <w:color w:val="000000"/>
                <w:sz w:val="20"/>
                <w:szCs w:val="20"/>
              </w:rPr>
            </w:pPr>
            <w:r w:rsidRPr="00AA6652">
              <w:rPr>
                <w:b/>
                <w:color w:val="000000"/>
                <w:sz w:val="20"/>
                <w:szCs w:val="20"/>
              </w:rPr>
              <w:t>Ценообразование</w:t>
            </w:r>
          </w:p>
          <w:p w14:paraId="7E6AB87A" w14:textId="77777777" w:rsidR="00DF59EF" w:rsidRPr="006E1DFB" w:rsidRDefault="00DF59EF" w:rsidP="00850C9D">
            <w:r w:rsidRPr="00AA6652">
              <w:rPr>
                <w:color w:val="000000"/>
                <w:sz w:val="20"/>
                <w:szCs w:val="20"/>
              </w:rPr>
              <w:t>Ценовая политика организации. Цели и этапы ценообразования. Ценообразующие факторы. Методы формирования цен, этапы процессов ценообразования</w:t>
            </w:r>
          </w:p>
        </w:tc>
        <w:tc>
          <w:tcPr>
            <w:tcW w:w="418" w:type="pct"/>
            <w:vAlign w:val="center"/>
          </w:tcPr>
          <w:p w14:paraId="5F341A01" w14:textId="77777777" w:rsidR="00DF59EF" w:rsidRPr="00315F34" w:rsidRDefault="00DF59EF" w:rsidP="00850C9D">
            <w:pPr>
              <w:jc w:val="center"/>
              <w:rPr>
                <w:b/>
              </w:rPr>
            </w:pPr>
            <w:r>
              <w:rPr>
                <w:b/>
              </w:rPr>
              <w:t>3</w:t>
            </w:r>
          </w:p>
        </w:tc>
        <w:tc>
          <w:tcPr>
            <w:tcW w:w="327" w:type="pct"/>
          </w:tcPr>
          <w:p w14:paraId="6CD688AE" w14:textId="77777777" w:rsidR="00DF59EF" w:rsidRPr="006E1DFB" w:rsidRDefault="00DF59EF" w:rsidP="00850C9D">
            <w:r>
              <w:t>ОК 0</w:t>
            </w:r>
            <w:r w:rsidRPr="006E1DFB">
              <w:t>.1</w:t>
            </w:r>
          </w:p>
          <w:p w14:paraId="7D465FC3" w14:textId="77777777" w:rsidR="00DF59EF" w:rsidRDefault="00DF59EF" w:rsidP="00850C9D"/>
          <w:p w14:paraId="0FD4B30E" w14:textId="77777777" w:rsidR="00DF59EF" w:rsidRPr="006E1DFB" w:rsidRDefault="00DF59EF" w:rsidP="00850C9D">
            <w:r>
              <w:t>ОК 02</w:t>
            </w:r>
          </w:p>
          <w:p w14:paraId="6DE5D342" w14:textId="77777777" w:rsidR="00DF59EF" w:rsidRDefault="00DF59EF" w:rsidP="00850C9D"/>
          <w:p w14:paraId="24E68D81" w14:textId="77777777" w:rsidR="00DF59EF" w:rsidRPr="006E1DFB" w:rsidRDefault="00DF59EF" w:rsidP="00850C9D">
            <w:r w:rsidRPr="006E1DFB">
              <w:t>ОК 04</w:t>
            </w:r>
          </w:p>
          <w:p w14:paraId="3BCF5186" w14:textId="77777777" w:rsidR="00DF59EF" w:rsidRDefault="00DF59EF" w:rsidP="00850C9D"/>
          <w:p w14:paraId="1B775C58" w14:textId="77777777" w:rsidR="00DF59EF" w:rsidRPr="006E1DFB" w:rsidRDefault="00DF59EF" w:rsidP="00850C9D">
            <w:r w:rsidRPr="006E1DFB">
              <w:t>ОК 0</w:t>
            </w:r>
            <w:r>
              <w:t>5</w:t>
            </w:r>
          </w:p>
          <w:p w14:paraId="4D1E6D91" w14:textId="77777777" w:rsidR="00DF59EF" w:rsidRDefault="00DF59EF" w:rsidP="00850C9D"/>
          <w:p w14:paraId="235E2619" w14:textId="77777777" w:rsidR="00DF59EF" w:rsidRDefault="00DF59EF" w:rsidP="00850C9D">
            <w:r w:rsidRPr="006E1DFB">
              <w:t>ОК 09</w:t>
            </w:r>
          </w:p>
          <w:p w14:paraId="6DE85F6D" w14:textId="77777777" w:rsidR="00DF59EF" w:rsidRDefault="00DF59EF" w:rsidP="00850C9D">
            <w:r>
              <w:t>ОК 11</w:t>
            </w:r>
          </w:p>
          <w:p w14:paraId="06A1CA58" w14:textId="77777777" w:rsidR="00DF59EF" w:rsidRDefault="00DF59EF" w:rsidP="00850C9D"/>
          <w:p w14:paraId="07DC3B42" w14:textId="77777777" w:rsidR="00DF59EF" w:rsidRPr="006E1DFB" w:rsidRDefault="00DF59EF" w:rsidP="00850C9D">
            <w:r w:rsidRPr="004F439D">
              <w:t>ПК 3.3.</w:t>
            </w:r>
          </w:p>
        </w:tc>
        <w:tc>
          <w:tcPr>
            <w:tcW w:w="403" w:type="pct"/>
          </w:tcPr>
          <w:p w14:paraId="26DA09AD" w14:textId="77777777" w:rsidR="00DF59EF" w:rsidRDefault="00DF59EF" w:rsidP="00850C9D">
            <w:pPr>
              <w:rPr>
                <w:iCs/>
              </w:rPr>
            </w:pPr>
            <w:r>
              <w:rPr>
                <w:iCs/>
              </w:rPr>
              <w:t>Уо01.1- Уо01.6</w:t>
            </w:r>
          </w:p>
          <w:p w14:paraId="15B1FC41" w14:textId="77777777" w:rsidR="00DF59EF" w:rsidRDefault="00DF59EF" w:rsidP="00850C9D">
            <w:pPr>
              <w:rPr>
                <w:iCs/>
              </w:rPr>
            </w:pPr>
            <w:r>
              <w:rPr>
                <w:iCs/>
              </w:rPr>
              <w:t>Уо02.1- Уо02.7</w:t>
            </w:r>
          </w:p>
          <w:p w14:paraId="68270B40" w14:textId="77777777" w:rsidR="00DF59EF" w:rsidRDefault="00DF59EF" w:rsidP="00850C9D">
            <w:pPr>
              <w:rPr>
                <w:bCs/>
                <w:iCs/>
              </w:rPr>
            </w:pPr>
            <w:r>
              <w:rPr>
                <w:iCs/>
              </w:rPr>
              <w:t>Уо04.1- Уо04.2</w:t>
            </w:r>
          </w:p>
          <w:p w14:paraId="3CE77496" w14:textId="77777777" w:rsidR="00DF59EF" w:rsidRDefault="00DF59EF" w:rsidP="00850C9D">
            <w:pPr>
              <w:rPr>
                <w:iCs/>
              </w:rPr>
            </w:pPr>
            <w:r>
              <w:rPr>
                <w:iCs/>
              </w:rPr>
              <w:t>Уо05.1</w:t>
            </w:r>
          </w:p>
          <w:p w14:paraId="16706C45" w14:textId="77777777" w:rsidR="00DF59EF" w:rsidRDefault="00DF59EF" w:rsidP="00850C9D">
            <w:pPr>
              <w:rPr>
                <w:bCs/>
                <w:iCs/>
              </w:rPr>
            </w:pPr>
            <w:r>
              <w:rPr>
                <w:bCs/>
                <w:iCs/>
              </w:rPr>
              <w:t>Уо09.1- Уо09.2</w:t>
            </w:r>
          </w:p>
          <w:p w14:paraId="71F65B5F" w14:textId="77777777" w:rsidR="00DF59EF" w:rsidRDefault="00DF59EF" w:rsidP="00850C9D">
            <w:pPr>
              <w:rPr>
                <w:bCs/>
                <w:iCs/>
              </w:rPr>
            </w:pPr>
            <w:r>
              <w:rPr>
                <w:bCs/>
                <w:iCs/>
              </w:rPr>
              <w:t>Уо</w:t>
            </w:r>
            <w:r w:rsidRPr="00C16D93">
              <w:rPr>
                <w:bCs/>
                <w:iCs/>
              </w:rPr>
              <w:t>11.1</w:t>
            </w:r>
            <w:r>
              <w:rPr>
                <w:bCs/>
                <w:iCs/>
              </w:rPr>
              <w:t>- Уо11.7</w:t>
            </w:r>
          </w:p>
          <w:p w14:paraId="131C3038" w14:textId="77777777" w:rsidR="00DF59EF" w:rsidRPr="006E1DFB" w:rsidRDefault="00DF59EF" w:rsidP="00850C9D">
            <w:r>
              <w:t>У3.3.1</w:t>
            </w:r>
          </w:p>
        </w:tc>
        <w:tc>
          <w:tcPr>
            <w:tcW w:w="402" w:type="pct"/>
            <w:gridSpan w:val="2"/>
          </w:tcPr>
          <w:p w14:paraId="3B728C9E" w14:textId="77777777" w:rsidR="00DF59EF" w:rsidRDefault="00DF59EF" w:rsidP="00850C9D">
            <w:pPr>
              <w:rPr>
                <w:iCs/>
              </w:rPr>
            </w:pPr>
            <w:r>
              <w:rPr>
                <w:iCs/>
              </w:rPr>
              <w:t>Зо01.1- Зо01.5</w:t>
            </w:r>
          </w:p>
          <w:p w14:paraId="34894CAF" w14:textId="77777777" w:rsidR="00DF59EF" w:rsidRDefault="00DF59EF" w:rsidP="00850C9D">
            <w:pPr>
              <w:rPr>
                <w:bCs/>
                <w:iCs/>
              </w:rPr>
            </w:pPr>
            <w:r>
              <w:rPr>
                <w:iCs/>
              </w:rPr>
              <w:t>Зо02.1- Зо02.3</w:t>
            </w:r>
            <w:r>
              <w:rPr>
                <w:bCs/>
                <w:iCs/>
              </w:rPr>
              <w:t xml:space="preserve"> </w:t>
            </w:r>
          </w:p>
          <w:p w14:paraId="124FB3C3" w14:textId="77777777" w:rsidR="00DF59EF" w:rsidRDefault="00DF59EF" w:rsidP="00850C9D">
            <w:pPr>
              <w:rPr>
                <w:bCs/>
                <w:iCs/>
              </w:rPr>
            </w:pPr>
            <w:r>
              <w:rPr>
                <w:iCs/>
              </w:rPr>
              <w:t>Зо04.1- Зо04.2</w:t>
            </w:r>
          </w:p>
          <w:p w14:paraId="16AFFFAE" w14:textId="77777777" w:rsidR="00DF59EF" w:rsidRDefault="00DF59EF" w:rsidP="00850C9D">
            <w:pPr>
              <w:rPr>
                <w:iCs/>
              </w:rPr>
            </w:pPr>
            <w:r>
              <w:rPr>
                <w:iCs/>
              </w:rPr>
              <w:t>Зо05.1</w:t>
            </w:r>
          </w:p>
          <w:p w14:paraId="78F086C1" w14:textId="77777777" w:rsidR="00DF59EF" w:rsidRDefault="00DF59EF" w:rsidP="00850C9D">
            <w:pPr>
              <w:rPr>
                <w:bCs/>
                <w:iCs/>
              </w:rPr>
            </w:pPr>
            <w:r>
              <w:rPr>
                <w:bCs/>
                <w:iCs/>
              </w:rPr>
              <w:t>Зо09.1- Зо09.2</w:t>
            </w:r>
          </w:p>
          <w:p w14:paraId="3E6EA46E" w14:textId="77777777" w:rsidR="00DF59EF" w:rsidRPr="006E1DFB" w:rsidRDefault="00DF59EF" w:rsidP="00850C9D">
            <w:r>
              <w:rPr>
                <w:bCs/>
              </w:rPr>
              <w:t>Зо11.1- З</w:t>
            </w:r>
            <w:r>
              <w:t xml:space="preserve"> З3.3.1- З3.3.2</w:t>
            </w:r>
            <w:r>
              <w:rPr>
                <w:bCs/>
              </w:rPr>
              <w:t>о11.</w:t>
            </w:r>
          </w:p>
        </w:tc>
      </w:tr>
      <w:tr w:rsidR="00DF59EF" w:rsidRPr="00315F34" w14:paraId="276A3258" w14:textId="77777777" w:rsidTr="00850C9D">
        <w:trPr>
          <w:trHeight w:val="1150"/>
        </w:trPr>
        <w:tc>
          <w:tcPr>
            <w:tcW w:w="684" w:type="pct"/>
            <w:vMerge/>
          </w:tcPr>
          <w:p w14:paraId="61301A73" w14:textId="77777777" w:rsidR="00DF59EF" w:rsidRPr="00315F34" w:rsidRDefault="00DF59EF" w:rsidP="00850C9D">
            <w:pPr>
              <w:rPr>
                <w:b/>
                <w:bCs/>
              </w:rPr>
            </w:pPr>
          </w:p>
        </w:tc>
        <w:tc>
          <w:tcPr>
            <w:tcW w:w="2766" w:type="pct"/>
          </w:tcPr>
          <w:p w14:paraId="0D73A657" w14:textId="77777777" w:rsidR="00DF59EF" w:rsidRPr="00847DDD" w:rsidRDefault="00DF59EF" w:rsidP="00850C9D">
            <w:pPr>
              <w:shd w:val="clear" w:color="auto" w:fill="FFFFFF"/>
              <w:autoSpaceDE w:val="0"/>
              <w:autoSpaceDN w:val="0"/>
              <w:adjustRightInd w:val="0"/>
              <w:jc w:val="both"/>
              <w:rPr>
                <w:b/>
                <w:color w:val="000000"/>
                <w:sz w:val="20"/>
                <w:szCs w:val="20"/>
              </w:rPr>
            </w:pPr>
            <w:r w:rsidRPr="00AA6652">
              <w:rPr>
                <w:b/>
                <w:color w:val="000000"/>
                <w:sz w:val="20"/>
                <w:szCs w:val="20"/>
              </w:rPr>
              <w:t>Практические занятия</w:t>
            </w:r>
          </w:p>
          <w:p w14:paraId="28C1150C" w14:textId="77777777" w:rsidR="00DF59EF" w:rsidRPr="00847DDD" w:rsidRDefault="00DF59EF" w:rsidP="00981341">
            <w:pPr>
              <w:pStyle w:val="af2"/>
              <w:numPr>
                <w:ilvl w:val="0"/>
                <w:numId w:val="83"/>
              </w:numPr>
              <w:shd w:val="clear" w:color="auto" w:fill="FFFFFF"/>
              <w:autoSpaceDE w:val="0"/>
              <w:autoSpaceDN w:val="0"/>
              <w:adjustRightInd w:val="0"/>
              <w:ind w:left="51" w:firstLine="243"/>
              <w:jc w:val="both"/>
              <w:rPr>
                <w:b/>
                <w:color w:val="000000"/>
                <w:sz w:val="20"/>
                <w:szCs w:val="20"/>
              </w:rPr>
            </w:pPr>
            <w:r>
              <w:rPr>
                <w:color w:val="000000"/>
                <w:sz w:val="20"/>
                <w:szCs w:val="20"/>
              </w:rPr>
              <w:t xml:space="preserve">Решение задач. </w:t>
            </w:r>
            <w:r w:rsidRPr="00AA6652">
              <w:rPr>
                <w:color w:val="000000"/>
                <w:sz w:val="20"/>
                <w:szCs w:val="20"/>
              </w:rPr>
              <w:t>Расчет видов издержек организаций. Разработка калькуляции продукции.</w:t>
            </w:r>
          </w:p>
        </w:tc>
        <w:tc>
          <w:tcPr>
            <w:tcW w:w="418" w:type="pct"/>
            <w:vAlign w:val="center"/>
          </w:tcPr>
          <w:p w14:paraId="1251451B" w14:textId="77777777" w:rsidR="00DF59EF" w:rsidRPr="00315F34" w:rsidRDefault="00DF59EF" w:rsidP="00850C9D">
            <w:pPr>
              <w:jc w:val="center"/>
              <w:rPr>
                <w:b/>
              </w:rPr>
            </w:pPr>
            <w:r>
              <w:rPr>
                <w:b/>
              </w:rPr>
              <w:t>2</w:t>
            </w:r>
          </w:p>
        </w:tc>
        <w:tc>
          <w:tcPr>
            <w:tcW w:w="327" w:type="pct"/>
          </w:tcPr>
          <w:p w14:paraId="52D4C4D2" w14:textId="77777777" w:rsidR="00DF59EF" w:rsidRPr="006E1DFB" w:rsidRDefault="00DF59EF" w:rsidP="00850C9D">
            <w:r w:rsidRPr="006E1DFB">
              <w:t>ОК 01</w:t>
            </w:r>
          </w:p>
          <w:p w14:paraId="478F85FA" w14:textId="77777777" w:rsidR="00DF59EF" w:rsidRDefault="00DF59EF" w:rsidP="00850C9D"/>
          <w:p w14:paraId="6813B1EB" w14:textId="77777777" w:rsidR="00DF59EF" w:rsidRPr="006E1DFB" w:rsidRDefault="00DF59EF" w:rsidP="00850C9D">
            <w:r w:rsidRPr="006E1DFB">
              <w:t>ОК 04</w:t>
            </w:r>
          </w:p>
          <w:p w14:paraId="569D6600" w14:textId="77777777" w:rsidR="00DF59EF" w:rsidRDefault="00DF59EF" w:rsidP="00850C9D"/>
          <w:p w14:paraId="6F5F01D6" w14:textId="77777777" w:rsidR="00DF59EF" w:rsidRPr="006E1DFB" w:rsidRDefault="00DF59EF" w:rsidP="00850C9D">
            <w:r w:rsidRPr="006E1DFB">
              <w:t>ОК 09</w:t>
            </w:r>
          </w:p>
        </w:tc>
        <w:tc>
          <w:tcPr>
            <w:tcW w:w="403" w:type="pct"/>
          </w:tcPr>
          <w:p w14:paraId="2AD667E7" w14:textId="77777777" w:rsidR="00DF59EF" w:rsidRDefault="00DF59EF" w:rsidP="00850C9D">
            <w:pPr>
              <w:rPr>
                <w:iCs/>
              </w:rPr>
            </w:pPr>
            <w:r>
              <w:rPr>
                <w:iCs/>
              </w:rPr>
              <w:t>Уо01.1- Уо01.6</w:t>
            </w:r>
          </w:p>
          <w:p w14:paraId="7E5CD7D0" w14:textId="77777777" w:rsidR="00DF59EF" w:rsidRDefault="00DF59EF" w:rsidP="00850C9D">
            <w:pPr>
              <w:rPr>
                <w:bCs/>
                <w:iCs/>
              </w:rPr>
            </w:pPr>
            <w:r>
              <w:rPr>
                <w:iCs/>
              </w:rPr>
              <w:t>Уо04.1- Уо04.2</w:t>
            </w:r>
          </w:p>
          <w:p w14:paraId="4AD05108" w14:textId="77777777" w:rsidR="00DF59EF" w:rsidRPr="006E1DFB" w:rsidRDefault="00DF59EF" w:rsidP="00850C9D">
            <w:r>
              <w:rPr>
                <w:bCs/>
                <w:iCs/>
              </w:rPr>
              <w:t>Уо09.1- Уо09.2</w:t>
            </w:r>
          </w:p>
        </w:tc>
        <w:tc>
          <w:tcPr>
            <w:tcW w:w="402" w:type="pct"/>
            <w:gridSpan w:val="2"/>
          </w:tcPr>
          <w:p w14:paraId="34C16D29" w14:textId="77777777" w:rsidR="00DF59EF" w:rsidRDefault="00DF59EF" w:rsidP="00850C9D">
            <w:pPr>
              <w:rPr>
                <w:iCs/>
              </w:rPr>
            </w:pPr>
            <w:r>
              <w:rPr>
                <w:iCs/>
              </w:rPr>
              <w:t>Зо01.1- Зо01.5</w:t>
            </w:r>
          </w:p>
          <w:p w14:paraId="7B857BC8" w14:textId="77777777" w:rsidR="00DF59EF" w:rsidRDefault="00DF59EF" w:rsidP="00850C9D">
            <w:pPr>
              <w:rPr>
                <w:bCs/>
                <w:iCs/>
              </w:rPr>
            </w:pPr>
            <w:r>
              <w:rPr>
                <w:iCs/>
              </w:rPr>
              <w:t>Зо04.1- Зо04.2</w:t>
            </w:r>
          </w:p>
          <w:p w14:paraId="4AEAA935" w14:textId="77777777" w:rsidR="00DF59EF" w:rsidRPr="006E1DFB" w:rsidRDefault="00DF59EF" w:rsidP="00850C9D">
            <w:r>
              <w:rPr>
                <w:bCs/>
                <w:iCs/>
              </w:rPr>
              <w:t>Зо09.1- Зо09.2</w:t>
            </w:r>
          </w:p>
        </w:tc>
      </w:tr>
      <w:tr w:rsidR="00DF59EF" w:rsidRPr="00315F34" w14:paraId="00AD89ED" w14:textId="77777777" w:rsidTr="00850C9D">
        <w:trPr>
          <w:trHeight w:val="20"/>
        </w:trPr>
        <w:tc>
          <w:tcPr>
            <w:tcW w:w="684" w:type="pct"/>
            <w:vMerge w:val="restart"/>
          </w:tcPr>
          <w:p w14:paraId="301A1683" w14:textId="77777777" w:rsidR="00DF59EF" w:rsidRDefault="00DF59EF" w:rsidP="00850C9D">
            <w:pPr>
              <w:shd w:val="clear" w:color="auto" w:fill="FFFFFF"/>
              <w:autoSpaceDE w:val="0"/>
              <w:autoSpaceDN w:val="0"/>
              <w:adjustRightInd w:val="0"/>
              <w:jc w:val="both"/>
              <w:rPr>
                <w:b/>
                <w:color w:val="000000"/>
                <w:sz w:val="20"/>
                <w:szCs w:val="20"/>
              </w:rPr>
            </w:pPr>
            <w:r w:rsidRPr="00847DDD">
              <w:rPr>
                <w:b/>
                <w:color w:val="000000"/>
                <w:sz w:val="20"/>
                <w:szCs w:val="20"/>
              </w:rPr>
              <w:lastRenderedPageBreak/>
              <w:t>Тема 4.</w:t>
            </w:r>
            <w:r>
              <w:rPr>
                <w:b/>
                <w:color w:val="000000"/>
                <w:sz w:val="20"/>
                <w:szCs w:val="20"/>
              </w:rPr>
              <w:t>2</w:t>
            </w:r>
          </w:p>
          <w:p w14:paraId="73DE706F" w14:textId="77777777" w:rsidR="00DF59EF" w:rsidRDefault="00DF59EF" w:rsidP="00850C9D">
            <w:pPr>
              <w:shd w:val="clear" w:color="auto" w:fill="FFFFFF"/>
              <w:autoSpaceDE w:val="0"/>
              <w:autoSpaceDN w:val="0"/>
              <w:adjustRightInd w:val="0"/>
              <w:rPr>
                <w:b/>
                <w:color w:val="000000"/>
                <w:sz w:val="20"/>
                <w:szCs w:val="20"/>
              </w:rPr>
            </w:pPr>
            <w:r w:rsidRPr="00AA6652">
              <w:rPr>
                <w:b/>
                <w:color w:val="000000"/>
                <w:sz w:val="20"/>
                <w:szCs w:val="20"/>
              </w:rPr>
              <w:t>Прибыль и рентабельность</w:t>
            </w:r>
          </w:p>
          <w:p w14:paraId="378C5227" w14:textId="77777777" w:rsidR="00DF59EF" w:rsidRPr="00847DDD" w:rsidRDefault="00DF59EF" w:rsidP="00850C9D">
            <w:pPr>
              <w:shd w:val="clear" w:color="auto" w:fill="FFFFFF"/>
              <w:autoSpaceDE w:val="0"/>
              <w:autoSpaceDN w:val="0"/>
              <w:adjustRightInd w:val="0"/>
              <w:jc w:val="both"/>
              <w:rPr>
                <w:b/>
                <w:color w:val="000000"/>
                <w:sz w:val="20"/>
                <w:szCs w:val="20"/>
              </w:rPr>
            </w:pPr>
            <w:r w:rsidRPr="00AA6652">
              <w:rPr>
                <w:b/>
                <w:color w:val="000000"/>
                <w:sz w:val="20"/>
                <w:szCs w:val="20"/>
              </w:rPr>
              <w:t>Показа</w:t>
            </w:r>
            <w:r>
              <w:rPr>
                <w:b/>
                <w:color w:val="000000"/>
                <w:sz w:val="20"/>
                <w:szCs w:val="20"/>
              </w:rPr>
              <w:t>тели работы организации (фирмы)</w:t>
            </w:r>
          </w:p>
          <w:p w14:paraId="1D387784" w14:textId="77777777" w:rsidR="00DF59EF" w:rsidRPr="00AA6652" w:rsidRDefault="00DF59EF" w:rsidP="00850C9D">
            <w:pPr>
              <w:shd w:val="clear" w:color="auto" w:fill="FFFFFF"/>
              <w:autoSpaceDE w:val="0"/>
              <w:autoSpaceDN w:val="0"/>
              <w:adjustRightInd w:val="0"/>
              <w:rPr>
                <w:color w:val="000000"/>
                <w:sz w:val="20"/>
                <w:szCs w:val="20"/>
              </w:rPr>
            </w:pPr>
          </w:p>
        </w:tc>
        <w:tc>
          <w:tcPr>
            <w:tcW w:w="2766" w:type="pct"/>
          </w:tcPr>
          <w:p w14:paraId="1A4DB229" w14:textId="77777777" w:rsidR="00DF59EF" w:rsidRPr="008400C6" w:rsidRDefault="00DF59EF" w:rsidP="00850C9D">
            <w:pPr>
              <w:shd w:val="clear" w:color="auto" w:fill="FFFFFF"/>
              <w:autoSpaceDE w:val="0"/>
              <w:autoSpaceDN w:val="0"/>
              <w:adjustRightInd w:val="0"/>
              <w:jc w:val="both"/>
              <w:rPr>
                <w:color w:val="000000"/>
                <w:sz w:val="20"/>
                <w:szCs w:val="20"/>
              </w:rPr>
            </w:pPr>
            <w:r w:rsidRPr="008400C6">
              <w:rPr>
                <w:b/>
                <w:color w:val="000000"/>
                <w:sz w:val="20"/>
                <w:szCs w:val="20"/>
              </w:rPr>
              <w:t>Прибыль и рентабельность</w:t>
            </w:r>
          </w:p>
          <w:p w14:paraId="31B89301" w14:textId="77777777" w:rsidR="00DF59EF" w:rsidRDefault="00DF59EF" w:rsidP="00850C9D">
            <w:pPr>
              <w:shd w:val="clear" w:color="auto" w:fill="FFFFFF"/>
              <w:autoSpaceDE w:val="0"/>
              <w:autoSpaceDN w:val="0"/>
              <w:adjustRightInd w:val="0"/>
              <w:jc w:val="both"/>
              <w:rPr>
                <w:b/>
                <w:color w:val="000000"/>
                <w:sz w:val="20"/>
                <w:szCs w:val="20"/>
              </w:rPr>
            </w:pPr>
            <w:r w:rsidRPr="008400C6">
              <w:rPr>
                <w:color w:val="000000"/>
                <w:sz w:val="20"/>
                <w:szCs w:val="20"/>
              </w:rPr>
              <w:t>Прибыль организации – основной показатель результатов хозяйственной деятельности. Сущность прибыли, её источники и виды. Факторы, влияющие на величину прибыли. Показатели рентабельности. Распределение и использование прибыли.</w:t>
            </w:r>
            <w:r w:rsidRPr="00AA6652">
              <w:rPr>
                <w:b/>
                <w:color w:val="000000"/>
                <w:sz w:val="20"/>
                <w:szCs w:val="20"/>
              </w:rPr>
              <w:t xml:space="preserve"> </w:t>
            </w:r>
          </w:p>
          <w:p w14:paraId="10EC6B7A" w14:textId="77777777" w:rsidR="00DF59EF" w:rsidRPr="00AA6652" w:rsidRDefault="00DF59EF" w:rsidP="00850C9D">
            <w:pPr>
              <w:shd w:val="clear" w:color="auto" w:fill="FFFFFF"/>
              <w:autoSpaceDE w:val="0"/>
              <w:autoSpaceDN w:val="0"/>
              <w:adjustRightInd w:val="0"/>
              <w:jc w:val="both"/>
              <w:rPr>
                <w:b/>
                <w:color w:val="000000"/>
                <w:sz w:val="20"/>
                <w:szCs w:val="20"/>
              </w:rPr>
            </w:pPr>
            <w:r w:rsidRPr="00AA6652">
              <w:rPr>
                <w:b/>
                <w:color w:val="000000"/>
                <w:sz w:val="20"/>
                <w:szCs w:val="20"/>
              </w:rPr>
              <w:t>Показатели работы организации (фирмы).</w:t>
            </w:r>
          </w:p>
          <w:p w14:paraId="58E3E031" w14:textId="77777777" w:rsidR="00DF59EF" w:rsidRPr="001224ED" w:rsidRDefault="00DF59EF" w:rsidP="00850C9D">
            <w:pPr>
              <w:shd w:val="clear" w:color="auto" w:fill="FFFFFF"/>
              <w:autoSpaceDE w:val="0"/>
              <w:autoSpaceDN w:val="0"/>
              <w:adjustRightInd w:val="0"/>
              <w:jc w:val="both"/>
              <w:rPr>
                <w:color w:val="000000"/>
                <w:sz w:val="20"/>
                <w:szCs w:val="20"/>
              </w:rPr>
            </w:pPr>
            <w:r w:rsidRPr="00AA6652">
              <w:rPr>
                <w:color w:val="000000"/>
                <w:sz w:val="20"/>
                <w:szCs w:val="20"/>
              </w:rPr>
              <w:t>Экономическая эффективность организации и методика ее расчета. Экономическая эффективность отдельных мероприятий и методика их расчета. Показатели ожидаемой и плановой эффективности внедрения новой техники. Методика их расчета.</w:t>
            </w:r>
          </w:p>
        </w:tc>
        <w:tc>
          <w:tcPr>
            <w:tcW w:w="418" w:type="pct"/>
            <w:vAlign w:val="center"/>
          </w:tcPr>
          <w:p w14:paraId="391C8C78" w14:textId="77777777" w:rsidR="00DF59EF" w:rsidRPr="00315F34" w:rsidRDefault="00DF59EF" w:rsidP="00850C9D">
            <w:pPr>
              <w:jc w:val="center"/>
              <w:rPr>
                <w:b/>
              </w:rPr>
            </w:pPr>
            <w:r>
              <w:rPr>
                <w:b/>
              </w:rPr>
              <w:t>3</w:t>
            </w:r>
          </w:p>
        </w:tc>
        <w:tc>
          <w:tcPr>
            <w:tcW w:w="327" w:type="pct"/>
          </w:tcPr>
          <w:p w14:paraId="1745BB2D" w14:textId="77777777" w:rsidR="00DF59EF" w:rsidRPr="006E1DFB" w:rsidRDefault="00DF59EF" w:rsidP="00850C9D">
            <w:r>
              <w:t>ОК 0</w:t>
            </w:r>
            <w:r w:rsidRPr="006E1DFB">
              <w:t>.1</w:t>
            </w:r>
          </w:p>
          <w:p w14:paraId="692A702E" w14:textId="77777777" w:rsidR="00DF59EF" w:rsidRDefault="00DF59EF" w:rsidP="00850C9D"/>
          <w:p w14:paraId="1C1E95D1" w14:textId="77777777" w:rsidR="00DF59EF" w:rsidRPr="006E1DFB" w:rsidRDefault="00DF59EF" w:rsidP="00850C9D">
            <w:r>
              <w:t>ОК 02</w:t>
            </w:r>
          </w:p>
          <w:p w14:paraId="5C662520" w14:textId="77777777" w:rsidR="00DF59EF" w:rsidRDefault="00DF59EF" w:rsidP="00850C9D"/>
          <w:p w14:paraId="55AB314A" w14:textId="77777777" w:rsidR="00DF59EF" w:rsidRPr="006E1DFB" w:rsidRDefault="00DF59EF" w:rsidP="00850C9D">
            <w:r w:rsidRPr="006E1DFB">
              <w:t>ОК 04</w:t>
            </w:r>
          </w:p>
          <w:p w14:paraId="238EB69B" w14:textId="77777777" w:rsidR="00DF59EF" w:rsidRDefault="00DF59EF" w:rsidP="00850C9D"/>
          <w:p w14:paraId="3500202A" w14:textId="77777777" w:rsidR="00DF59EF" w:rsidRPr="006E1DFB" w:rsidRDefault="00DF59EF" w:rsidP="00850C9D">
            <w:r w:rsidRPr="006E1DFB">
              <w:t>ОК 0</w:t>
            </w:r>
            <w:r>
              <w:t>5</w:t>
            </w:r>
          </w:p>
          <w:p w14:paraId="60DECC83" w14:textId="77777777" w:rsidR="00DF59EF" w:rsidRDefault="00DF59EF" w:rsidP="00850C9D">
            <w:r w:rsidRPr="006E1DFB">
              <w:t>ОК 09</w:t>
            </w:r>
          </w:p>
          <w:p w14:paraId="5E58B4F3" w14:textId="77777777" w:rsidR="00DF59EF" w:rsidRDefault="00DF59EF" w:rsidP="00850C9D"/>
          <w:p w14:paraId="0C22B5AF" w14:textId="77777777" w:rsidR="00DF59EF" w:rsidRPr="006E1DFB" w:rsidRDefault="00DF59EF" w:rsidP="00850C9D">
            <w:r>
              <w:t>ОК 11</w:t>
            </w:r>
          </w:p>
        </w:tc>
        <w:tc>
          <w:tcPr>
            <w:tcW w:w="403" w:type="pct"/>
          </w:tcPr>
          <w:p w14:paraId="2AA0A12A" w14:textId="77777777" w:rsidR="00DF59EF" w:rsidRDefault="00DF59EF" w:rsidP="00850C9D">
            <w:pPr>
              <w:rPr>
                <w:iCs/>
              </w:rPr>
            </w:pPr>
            <w:r>
              <w:rPr>
                <w:iCs/>
              </w:rPr>
              <w:t>Уо01.1- Уо01.6</w:t>
            </w:r>
          </w:p>
          <w:p w14:paraId="6F5390A3" w14:textId="77777777" w:rsidR="00DF59EF" w:rsidRDefault="00DF59EF" w:rsidP="00850C9D">
            <w:pPr>
              <w:rPr>
                <w:iCs/>
              </w:rPr>
            </w:pPr>
            <w:r>
              <w:rPr>
                <w:iCs/>
              </w:rPr>
              <w:t>Уо02.1- Уо02.7</w:t>
            </w:r>
          </w:p>
          <w:p w14:paraId="73E0A8E2" w14:textId="77777777" w:rsidR="00DF59EF" w:rsidRDefault="00DF59EF" w:rsidP="00850C9D">
            <w:pPr>
              <w:rPr>
                <w:bCs/>
                <w:iCs/>
              </w:rPr>
            </w:pPr>
            <w:r>
              <w:rPr>
                <w:iCs/>
              </w:rPr>
              <w:t>Уо04.1- Уо04.2</w:t>
            </w:r>
          </w:p>
          <w:p w14:paraId="0CBBE70E" w14:textId="77777777" w:rsidR="00DF59EF" w:rsidRDefault="00DF59EF" w:rsidP="00850C9D">
            <w:pPr>
              <w:rPr>
                <w:iCs/>
              </w:rPr>
            </w:pPr>
            <w:r>
              <w:rPr>
                <w:iCs/>
              </w:rPr>
              <w:t>Уо05.1</w:t>
            </w:r>
          </w:p>
          <w:p w14:paraId="1F9BCECB" w14:textId="77777777" w:rsidR="00DF59EF" w:rsidRDefault="00DF59EF" w:rsidP="00850C9D">
            <w:pPr>
              <w:rPr>
                <w:bCs/>
                <w:iCs/>
              </w:rPr>
            </w:pPr>
            <w:r>
              <w:rPr>
                <w:bCs/>
                <w:iCs/>
              </w:rPr>
              <w:t>Уо09.1- Уо09.2</w:t>
            </w:r>
          </w:p>
          <w:p w14:paraId="3758F8E5" w14:textId="77777777" w:rsidR="00DF59EF" w:rsidRPr="006E1DFB" w:rsidRDefault="00DF59EF" w:rsidP="00850C9D">
            <w:r>
              <w:rPr>
                <w:bCs/>
                <w:iCs/>
              </w:rPr>
              <w:t>Уо</w:t>
            </w:r>
            <w:r w:rsidRPr="00C16D93">
              <w:rPr>
                <w:bCs/>
                <w:iCs/>
              </w:rPr>
              <w:t>11.1</w:t>
            </w:r>
            <w:r>
              <w:rPr>
                <w:bCs/>
                <w:iCs/>
              </w:rPr>
              <w:t>- Уо11.7</w:t>
            </w:r>
          </w:p>
        </w:tc>
        <w:tc>
          <w:tcPr>
            <w:tcW w:w="402" w:type="pct"/>
            <w:gridSpan w:val="2"/>
          </w:tcPr>
          <w:p w14:paraId="6B51370A" w14:textId="77777777" w:rsidR="00DF59EF" w:rsidRDefault="00DF59EF" w:rsidP="00850C9D">
            <w:pPr>
              <w:rPr>
                <w:iCs/>
              </w:rPr>
            </w:pPr>
            <w:r>
              <w:rPr>
                <w:iCs/>
              </w:rPr>
              <w:t>Зо01.1- Зо01.5</w:t>
            </w:r>
          </w:p>
          <w:p w14:paraId="25B97046" w14:textId="77777777" w:rsidR="00DF59EF" w:rsidRDefault="00DF59EF" w:rsidP="00850C9D">
            <w:pPr>
              <w:rPr>
                <w:bCs/>
                <w:iCs/>
              </w:rPr>
            </w:pPr>
            <w:r>
              <w:rPr>
                <w:iCs/>
              </w:rPr>
              <w:t>Зо02.1- Зо02.3</w:t>
            </w:r>
            <w:r>
              <w:rPr>
                <w:bCs/>
                <w:iCs/>
              </w:rPr>
              <w:t xml:space="preserve"> </w:t>
            </w:r>
          </w:p>
          <w:p w14:paraId="5614E7CC" w14:textId="77777777" w:rsidR="00DF59EF" w:rsidRDefault="00DF59EF" w:rsidP="00850C9D">
            <w:pPr>
              <w:rPr>
                <w:bCs/>
                <w:iCs/>
              </w:rPr>
            </w:pPr>
            <w:r>
              <w:rPr>
                <w:iCs/>
              </w:rPr>
              <w:t>Зо04.1- Зо04.2</w:t>
            </w:r>
          </w:p>
          <w:p w14:paraId="7B0D6A0D" w14:textId="77777777" w:rsidR="00DF59EF" w:rsidRDefault="00DF59EF" w:rsidP="00850C9D">
            <w:pPr>
              <w:rPr>
                <w:iCs/>
              </w:rPr>
            </w:pPr>
            <w:r>
              <w:rPr>
                <w:iCs/>
              </w:rPr>
              <w:t>Зо05.1</w:t>
            </w:r>
          </w:p>
          <w:p w14:paraId="4CAA78F8" w14:textId="77777777" w:rsidR="00DF59EF" w:rsidRDefault="00DF59EF" w:rsidP="00850C9D">
            <w:pPr>
              <w:rPr>
                <w:bCs/>
                <w:iCs/>
              </w:rPr>
            </w:pPr>
            <w:r>
              <w:rPr>
                <w:bCs/>
                <w:iCs/>
              </w:rPr>
              <w:t>Зо09.1- Зо09.2</w:t>
            </w:r>
          </w:p>
          <w:p w14:paraId="42EFB2DC" w14:textId="77777777" w:rsidR="00DF59EF" w:rsidRPr="006E1DFB" w:rsidRDefault="00DF59EF" w:rsidP="00850C9D">
            <w:r>
              <w:rPr>
                <w:bCs/>
              </w:rPr>
              <w:t>Зо11.1- Зо11.</w:t>
            </w:r>
          </w:p>
        </w:tc>
      </w:tr>
      <w:tr w:rsidR="00DF59EF" w:rsidRPr="00315F34" w14:paraId="185FB09E" w14:textId="77777777" w:rsidTr="00850C9D">
        <w:trPr>
          <w:trHeight w:val="429"/>
        </w:trPr>
        <w:tc>
          <w:tcPr>
            <w:tcW w:w="684" w:type="pct"/>
            <w:vMerge/>
          </w:tcPr>
          <w:p w14:paraId="1C910112" w14:textId="77777777" w:rsidR="00DF59EF" w:rsidRPr="00315F34" w:rsidRDefault="00DF59EF" w:rsidP="00850C9D">
            <w:pPr>
              <w:rPr>
                <w:b/>
                <w:bCs/>
              </w:rPr>
            </w:pPr>
          </w:p>
        </w:tc>
        <w:tc>
          <w:tcPr>
            <w:tcW w:w="2766" w:type="pct"/>
            <w:vMerge w:val="restart"/>
          </w:tcPr>
          <w:p w14:paraId="01E2DD52" w14:textId="77777777" w:rsidR="00DF59EF" w:rsidRPr="00973F23" w:rsidRDefault="00DF59EF" w:rsidP="00850C9D">
            <w:pPr>
              <w:shd w:val="clear" w:color="auto" w:fill="FFFFFF"/>
              <w:autoSpaceDE w:val="0"/>
              <w:autoSpaceDN w:val="0"/>
              <w:adjustRightInd w:val="0"/>
              <w:jc w:val="both"/>
              <w:rPr>
                <w:color w:val="000000"/>
                <w:sz w:val="20"/>
                <w:szCs w:val="20"/>
              </w:rPr>
            </w:pPr>
            <w:r w:rsidRPr="00AA6652">
              <w:rPr>
                <w:b/>
                <w:color w:val="000000"/>
                <w:sz w:val="20"/>
                <w:szCs w:val="20"/>
              </w:rPr>
              <w:t>Практические занятия</w:t>
            </w:r>
          </w:p>
          <w:p w14:paraId="7751403B" w14:textId="77777777" w:rsidR="00DF59EF" w:rsidRPr="00973F23" w:rsidRDefault="00DF59EF" w:rsidP="00981341">
            <w:pPr>
              <w:pStyle w:val="af2"/>
              <w:numPr>
                <w:ilvl w:val="0"/>
                <w:numId w:val="85"/>
              </w:numPr>
              <w:shd w:val="clear" w:color="auto" w:fill="FFFFFF"/>
              <w:autoSpaceDE w:val="0"/>
              <w:autoSpaceDN w:val="0"/>
              <w:adjustRightInd w:val="0"/>
              <w:jc w:val="both"/>
              <w:rPr>
                <w:color w:val="000000"/>
                <w:sz w:val="20"/>
                <w:szCs w:val="20"/>
              </w:rPr>
            </w:pPr>
            <w:r w:rsidRPr="00973F23">
              <w:rPr>
                <w:color w:val="000000"/>
                <w:sz w:val="20"/>
                <w:szCs w:val="20"/>
              </w:rPr>
              <w:t>Расчет видов прибыли.</w:t>
            </w:r>
          </w:p>
          <w:p w14:paraId="031A0ACB" w14:textId="77777777" w:rsidR="00DF59EF" w:rsidRDefault="00DF59EF" w:rsidP="00981341">
            <w:pPr>
              <w:pStyle w:val="af2"/>
              <w:numPr>
                <w:ilvl w:val="0"/>
                <w:numId w:val="85"/>
              </w:numPr>
              <w:shd w:val="clear" w:color="auto" w:fill="FFFFFF"/>
              <w:autoSpaceDE w:val="0"/>
              <w:autoSpaceDN w:val="0"/>
              <w:adjustRightInd w:val="0"/>
              <w:jc w:val="both"/>
              <w:rPr>
                <w:color w:val="000000"/>
                <w:sz w:val="20"/>
                <w:szCs w:val="20"/>
              </w:rPr>
            </w:pPr>
            <w:r w:rsidRPr="00973F23">
              <w:rPr>
                <w:color w:val="000000"/>
                <w:sz w:val="20"/>
                <w:szCs w:val="20"/>
              </w:rPr>
              <w:t>Расчет видов рентабельности</w:t>
            </w:r>
          </w:p>
          <w:p w14:paraId="191CB72F" w14:textId="77777777" w:rsidR="00DF59EF" w:rsidRPr="00973F23" w:rsidRDefault="00DF59EF" w:rsidP="00981341">
            <w:pPr>
              <w:pStyle w:val="af2"/>
              <w:numPr>
                <w:ilvl w:val="0"/>
                <w:numId w:val="85"/>
              </w:numPr>
              <w:shd w:val="clear" w:color="auto" w:fill="FFFFFF"/>
              <w:autoSpaceDE w:val="0"/>
              <w:autoSpaceDN w:val="0"/>
              <w:adjustRightInd w:val="0"/>
              <w:ind w:left="51" w:firstLine="243"/>
              <w:jc w:val="both"/>
              <w:rPr>
                <w:color w:val="000000"/>
                <w:sz w:val="20"/>
                <w:szCs w:val="20"/>
              </w:rPr>
            </w:pPr>
            <w:r w:rsidRPr="003529C3">
              <w:rPr>
                <w:color w:val="000000"/>
                <w:sz w:val="20"/>
                <w:szCs w:val="20"/>
              </w:rPr>
              <w:t>Расчет основных технико-экономических показателей деятельности организации</w:t>
            </w:r>
          </w:p>
        </w:tc>
        <w:tc>
          <w:tcPr>
            <w:tcW w:w="418" w:type="pct"/>
            <w:vAlign w:val="center"/>
          </w:tcPr>
          <w:p w14:paraId="7DAC4AB5" w14:textId="77777777" w:rsidR="00DF59EF" w:rsidRPr="00315F34" w:rsidRDefault="00DF59EF" w:rsidP="00850C9D">
            <w:pPr>
              <w:jc w:val="center"/>
              <w:rPr>
                <w:b/>
              </w:rPr>
            </w:pPr>
            <w:r>
              <w:rPr>
                <w:b/>
              </w:rPr>
              <w:t>1</w:t>
            </w:r>
          </w:p>
        </w:tc>
        <w:tc>
          <w:tcPr>
            <w:tcW w:w="327" w:type="pct"/>
            <w:vMerge w:val="restart"/>
          </w:tcPr>
          <w:p w14:paraId="55BB0148" w14:textId="77777777" w:rsidR="00DF59EF" w:rsidRPr="006E1DFB" w:rsidRDefault="00DF59EF" w:rsidP="00850C9D">
            <w:r w:rsidRPr="006E1DFB">
              <w:t>ОК 01</w:t>
            </w:r>
          </w:p>
          <w:p w14:paraId="022D06FE" w14:textId="77777777" w:rsidR="00DF59EF" w:rsidRDefault="00DF59EF" w:rsidP="00850C9D"/>
          <w:p w14:paraId="1471FDF7" w14:textId="77777777" w:rsidR="00DF59EF" w:rsidRPr="006E1DFB" w:rsidRDefault="00DF59EF" w:rsidP="00850C9D">
            <w:r w:rsidRPr="006E1DFB">
              <w:t>ОК 04</w:t>
            </w:r>
          </w:p>
          <w:p w14:paraId="7428AF57" w14:textId="77777777" w:rsidR="00DF59EF" w:rsidRDefault="00DF59EF" w:rsidP="00850C9D"/>
          <w:p w14:paraId="57DB9FCE" w14:textId="77777777" w:rsidR="00DF59EF" w:rsidRPr="006E1DFB" w:rsidRDefault="00DF59EF" w:rsidP="00850C9D">
            <w:r w:rsidRPr="006E1DFB">
              <w:t>ОК 09</w:t>
            </w:r>
          </w:p>
        </w:tc>
        <w:tc>
          <w:tcPr>
            <w:tcW w:w="403" w:type="pct"/>
            <w:vMerge w:val="restart"/>
          </w:tcPr>
          <w:p w14:paraId="1F8E7DC6" w14:textId="77777777" w:rsidR="00DF59EF" w:rsidRDefault="00DF59EF" w:rsidP="00850C9D">
            <w:pPr>
              <w:rPr>
                <w:iCs/>
              </w:rPr>
            </w:pPr>
            <w:r>
              <w:rPr>
                <w:iCs/>
              </w:rPr>
              <w:t>Уо01.1- Уо01.6</w:t>
            </w:r>
          </w:p>
          <w:p w14:paraId="387BE9E6" w14:textId="77777777" w:rsidR="00DF59EF" w:rsidRDefault="00DF59EF" w:rsidP="00850C9D">
            <w:pPr>
              <w:rPr>
                <w:bCs/>
                <w:iCs/>
              </w:rPr>
            </w:pPr>
            <w:r>
              <w:rPr>
                <w:iCs/>
              </w:rPr>
              <w:t>Уо04.1- Уо04.2</w:t>
            </w:r>
          </w:p>
          <w:p w14:paraId="04C8F5A6" w14:textId="77777777" w:rsidR="00DF59EF" w:rsidRPr="006E1DFB" w:rsidRDefault="00DF59EF" w:rsidP="00850C9D">
            <w:r>
              <w:rPr>
                <w:bCs/>
                <w:iCs/>
              </w:rPr>
              <w:t>Уо09.1- Уо09.2</w:t>
            </w:r>
          </w:p>
        </w:tc>
        <w:tc>
          <w:tcPr>
            <w:tcW w:w="402" w:type="pct"/>
            <w:gridSpan w:val="2"/>
            <w:vMerge w:val="restart"/>
          </w:tcPr>
          <w:p w14:paraId="2C8493A8" w14:textId="77777777" w:rsidR="00DF59EF" w:rsidRDefault="00DF59EF" w:rsidP="00850C9D">
            <w:pPr>
              <w:rPr>
                <w:iCs/>
              </w:rPr>
            </w:pPr>
            <w:r>
              <w:rPr>
                <w:iCs/>
              </w:rPr>
              <w:t>Зо01.1- Зо01.5</w:t>
            </w:r>
          </w:p>
          <w:p w14:paraId="75217044" w14:textId="77777777" w:rsidR="00DF59EF" w:rsidRDefault="00DF59EF" w:rsidP="00850C9D">
            <w:pPr>
              <w:rPr>
                <w:bCs/>
                <w:iCs/>
              </w:rPr>
            </w:pPr>
            <w:r>
              <w:rPr>
                <w:iCs/>
              </w:rPr>
              <w:t>Зо04.1- Зо04.2</w:t>
            </w:r>
          </w:p>
          <w:p w14:paraId="1EDCD18C" w14:textId="77777777" w:rsidR="00DF59EF" w:rsidRPr="006E1DFB" w:rsidRDefault="00DF59EF" w:rsidP="00850C9D">
            <w:r>
              <w:rPr>
                <w:bCs/>
                <w:iCs/>
              </w:rPr>
              <w:t>Зо09.1- Зо09.2</w:t>
            </w:r>
          </w:p>
        </w:tc>
      </w:tr>
      <w:tr w:rsidR="00DF59EF" w:rsidRPr="00315F34" w14:paraId="11210B5E" w14:textId="77777777" w:rsidTr="00850C9D">
        <w:trPr>
          <w:trHeight w:val="20"/>
        </w:trPr>
        <w:tc>
          <w:tcPr>
            <w:tcW w:w="684" w:type="pct"/>
            <w:vMerge/>
          </w:tcPr>
          <w:p w14:paraId="2A075F30" w14:textId="77777777" w:rsidR="00DF59EF" w:rsidRPr="00315F34" w:rsidRDefault="00DF59EF" w:rsidP="00850C9D">
            <w:pPr>
              <w:rPr>
                <w:b/>
                <w:bCs/>
              </w:rPr>
            </w:pPr>
          </w:p>
        </w:tc>
        <w:tc>
          <w:tcPr>
            <w:tcW w:w="2766" w:type="pct"/>
            <w:vMerge/>
          </w:tcPr>
          <w:p w14:paraId="77DB7A58" w14:textId="77777777" w:rsidR="00DF59EF" w:rsidRPr="00973F23" w:rsidRDefault="00DF59EF" w:rsidP="00981341">
            <w:pPr>
              <w:pStyle w:val="af2"/>
              <w:numPr>
                <w:ilvl w:val="0"/>
                <w:numId w:val="85"/>
              </w:numPr>
              <w:shd w:val="clear" w:color="auto" w:fill="FFFFFF"/>
              <w:autoSpaceDE w:val="0"/>
              <w:autoSpaceDN w:val="0"/>
              <w:adjustRightInd w:val="0"/>
              <w:jc w:val="both"/>
              <w:rPr>
                <w:color w:val="000000"/>
                <w:sz w:val="20"/>
                <w:szCs w:val="20"/>
              </w:rPr>
            </w:pPr>
          </w:p>
        </w:tc>
        <w:tc>
          <w:tcPr>
            <w:tcW w:w="418" w:type="pct"/>
            <w:vAlign w:val="center"/>
          </w:tcPr>
          <w:p w14:paraId="39F16DDE" w14:textId="77777777" w:rsidR="00DF59EF" w:rsidRPr="00315F34" w:rsidRDefault="00DF59EF" w:rsidP="00850C9D">
            <w:pPr>
              <w:jc w:val="center"/>
              <w:rPr>
                <w:b/>
              </w:rPr>
            </w:pPr>
            <w:r>
              <w:rPr>
                <w:b/>
              </w:rPr>
              <w:t>1</w:t>
            </w:r>
          </w:p>
        </w:tc>
        <w:tc>
          <w:tcPr>
            <w:tcW w:w="327" w:type="pct"/>
            <w:vMerge/>
          </w:tcPr>
          <w:p w14:paraId="7E10A6B3" w14:textId="77777777" w:rsidR="00DF59EF" w:rsidRPr="006E1DFB" w:rsidRDefault="00DF59EF" w:rsidP="00850C9D"/>
        </w:tc>
        <w:tc>
          <w:tcPr>
            <w:tcW w:w="403" w:type="pct"/>
            <w:vMerge/>
          </w:tcPr>
          <w:p w14:paraId="5FD8250D" w14:textId="77777777" w:rsidR="00DF59EF" w:rsidRPr="006E1DFB" w:rsidRDefault="00DF59EF" w:rsidP="00850C9D"/>
        </w:tc>
        <w:tc>
          <w:tcPr>
            <w:tcW w:w="402" w:type="pct"/>
            <w:gridSpan w:val="2"/>
            <w:vMerge/>
          </w:tcPr>
          <w:p w14:paraId="02123FAA" w14:textId="77777777" w:rsidR="00DF59EF" w:rsidRPr="006E1DFB" w:rsidRDefault="00DF59EF" w:rsidP="00850C9D"/>
        </w:tc>
      </w:tr>
      <w:tr w:rsidR="00DF59EF" w:rsidRPr="00315F34" w14:paraId="79E8FB01" w14:textId="77777777" w:rsidTr="00850C9D">
        <w:trPr>
          <w:trHeight w:val="329"/>
        </w:trPr>
        <w:tc>
          <w:tcPr>
            <w:tcW w:w="684" w:type="pct"/>
            <w:vMerge/>
          </w:tcPr>
          <w:p w14:paraId="3BBDC7E1" w14:textId="77777777" w:rsidR="00DF59EF" w:rsidRPr="00315F34" w:rsidRDefault="00DF59EF" w:rsidP="00850C9D">
            <w:pPr>
              <w:rPr>
                <w:b/>
                <w:bCs/>
              </w:rPr>
            </w:pPr>
          </w:p>
        </w:tc>
        <w:tc>
          <w:tcPr>
            <w:tcW w:w="2766" w:type="pct"/>
            <w:vMerge/>
          </w:tcPr>
          <w:p w14:paraId="7AA9CC17" w14:textId="77777777" w:rsidR="00DF59EF" w:rsidRDefault="00DF59EF" w:rsidP="00981341">
            <w:pPr>
              <w:pStyle w:val="af2"/>
              <w:numPr>
                <w:ilvl w:val="0"/>
                <w:numId w:val="85"/>
              </w:numPr>
              <w:shd w:val="clear" w:color="auto" w:fill="FFFFFF"/>
              <w:autoSpaceDE w:val="0"/>
              <w:autoSpaceDN w:val="0"/>
              <w:adjustRightInd w:val="0"/>
              <w:jc w:val="both"/>
              <w:rPr>
                <w:color w:val="000000"/>
                <w:sz w:val="20"/>
                <w:szCs w:val="20"/>
              </w:rPr>
            </w:pPr>
          </w:p>
        </w:tc>
        <w:tc>
          <w:tcPr>
            <w:tcW w:w="418" w:type="pct"/>
            <w:vAlign w:val="center"/>
          </w:tcPr>
          <w:p w14:paraId="5F0787E3" w14:textId="77777777" w:rsidR="00DF59EF" w:rsidRPr="00315F34" w:rsidRDefault="00DF59EF" w:rsidP="00850C9D">
            <w:pPr>
              <w:jc w:val="center"/>
              <w:rPr>
                <w:b/>
              </w:rPr>
            </w:pPr>
            <w:r>
              <w:rPr>
                <w:b/>
              </w:rPr>
              <w:t>1</w:t>
            </w:r>
          </w:p>
        </w:tc>
        <w:tc>
          <w:tcPr>
            <w:tcW w:w="327" w:type="pct"/>
            <w:vMerge/>
          </w:tcPr>
          <w:p w14:paraId="3EF50148" w14:textId="77777777" w:rsidR="00DF59EF" w:rsidRPr="006E1DFB" w:rsidRDefault="00DF59EF" w:rsidP="00850C9D"/>
        </w:tc>
        <w:tc>
          <w:tcPr>
            <w:tcW w:w="403" w:type="pct"/>
            <w:vMerge/>
          </w:tcPr>
          <w:p w14:paraId="583EFD9F" w14:textId="77777777" w:rsidR="00DF59EF" w:rsidRPr="006E1DFB" w:rsidRDefault="00DF59EF" w:rsidP="00850C9D"/>
        </w:tc>
        <w:tc>
          <w:tcPr>
            <w:tcW w:w="402" w:type="pct"/>
            <w:gridSpan w:val="2"/>
            <w:vMerge/>
          </w:tcPr>
          <w:p w14:paraId="0394AE22" w14:textId="77777777" w:rsidR="00DF59EF" w:rsidRPr="006E1DFB" w:rsidRDefault="00DF59EF" w:rsidP="00850C9D"/>
        </w:tc>
      </w:tr>
      <w:tr w:rsidR="00DF59EF" w:rsidRPr="00315F34" w14:paraId="11C14F8B" w14:textId="77777777" w:rsidTr="00850C9D">
        <w:trPr>
          <w:trHeight w:val="20"/>
        </w:trPr>
        <w:tc>
          <w:tcPr>
            <w:tcW w:w="684" w:type="pct"/>
          </w:tcPr>
          <w:p w14:paraId="79F25F74" w14:textId="77777777" w:rsidR="00DF59EF" w:rsidRPr="00B906CA" w:rsidRDefault="00DF59EF" w:rsidP="00850C9D">
            <w:pPr>
              <w:pStyle w:val="af2"/>
              <w:shd w:val="clear" w:color="auto" w:fill="FFFFFF"/>
              <w:autoSpaceDE w:val="0"/>
              <w:autoSpaceDN w:val="0"/>
              <w:adjustRightInd w:val="0"/>
              <w:ind w:left="0"/>
              <w:jc w:val="both"/>
              <w:rPr>
                <w:b/>
                <w:color w:val="000000"/>
                <w:sz w:val="20"/>
                <w:szCs w:val="20"/>
              </w:rPr>
            </w:pPr>
            <w:r>
              <w:rPr>
                <w:b/>
                <w:color w:val="000000"/>
                <w:sz w:val="20"/>
                <w:szCs w:val="20"/>
              </w:rPr>
              <w:t>Курсовая работа</w:t>
            </w:r>
          </w:p>
        </w:tc>
        <w:tc>
          <w:tcPr>
            <w:tcW w:w="2766" w:type="pct"/>
          </w:tcPr>
          <w:p w14:paraId="6244DC5A" w14:textId="77777777" w:rsidR="00DF59EF" w:rsidRPr="006E1DFB" w:rsidRDefault="00DF59EF" w:rsidP="00850C9D">
            <w:r>
              <w:rPr>
                <w:color w:val="000000"/>
                <w:sz w:val="20"/>
                <w:szCs w:val="20"/>
              </w:rPr>
              <w:t>Структурирование работы, отбор необходимого материала по теме продукция предприятия, работа над теоретической частью</w:t>
            </w:r>
          </w:p>
        </w:tc>
        <w:tc>
          <w:tcPr>
            <w:tcW w:w="418" w:type="pct"/>
            <w:vAlign w:val="center"/>
          </w:tcPr>
          <w:p w14:paraId="06C6423D" w14:textId="77777777" w:rsidR="00DF59EF" w:rsidRPr="00315F34" w:rsidRDefault="00DF59EF" w:rsidP="00850C9D">
            <w:pPr>
              <w:jc w:val="center"/>
              <w:rPr>
                <w:b/>
              </w:rPr>
            </w:pPr>
          </w:p>
        </w:tc>
        <w:tc>
          <w:tcPr>
            <w:tcW w:w="327" w:type="pct"/>
          </w:tcPr>
          <w:p w14:paraId="7EE7D3F5" w14:textId="77777777" w:rsidR="00DF59EF" w:rsidRPr="006E1DFB" w:rsidRDefault="00DF59EF" w:rsidP="00850C9D"/>
        </w:tc>
        <w:tc>
          <w:tcPr>
            <w:tcW w:w="805" w:type="pct"/>
            <w:gridSpan w:val="3"/>
          </w:tcPr>
          <w:p w14:paraId="1EBB47E1" w14:textId="77777777" w:rsidR="00DF59EF" w:rsidRPr="006E1DFB" w:rsidRDefault="00DF59EF" w:rsidP="00850C9D"/>
        </w:tc>
      </w:tr>
      <w:tr w:rsidR="00DF59EF" w:rsidRPr="00315F34" w14:paraId="73B6E8EC" w14:textId="77777777" w:rsidTr="00850C9D">
        <w:trPr>
          <w:trHeight w:val="20"/>
        </w:trPr>
        <w:tc>
          <w:tcPr>
            <w:tcW w:w="3450" w:type="pct"/>
            <w:gridSpan w:val="2"/>
          </w:tcPr>
          <w:p w14:paraId="401541F1" w14:textId="77777777" w:rsidR="00DF59EF" w:rsidRPr="00315F34" w:rsidRDefault="00DF59EF" w:rsidP="00850C9D">
            <w:pPr>
              <w:suppressAutoHyphens/>
              <w:rPr>
                <w:b/>
                <w:bCs/>
              </w:rPr>
            </w:pPr>
            <w:r w:rsidRPr="00315F34">
              <w:rPr>
                <w:b/>
                <w:bCs/>
              </w:rPr>
              <w:t>Тематика курсовых проектов (работ)</w:t>
            </w:r>
          </w:p>
          <w:p w14:paraId="0A8F881B" w14:textId="77777777" w:rsidR="00DF59EF" w:rsidRPr="00315F34" w:rsidRDefault="00DF59EF" w:rsidP="00850C9D">
            <w:pPr>
              <w:suppressAutoHyphens/>
              <w:rPr>
                <w:b/>
              </w:rPr>
            </w:pPr>
            <w:r w:rsidRPr="00315F34">
              <w:rPr>
                <w:b/>
              </w:rPr>
              <w:t xml:space="preserve">1.  </w:t>
            </w:r>
            <w:r w:rsidRPr="00F26761">
              <w:t>Комплексная оценка эффективности производства (варианты с 1 по 30 на выбор).</w:t>
            </w:r>
          </w:p>
          <w:p w14:paraId="3F652736" w14:textId="77777777" w:rsidR="00DF59EF" w:rsidRPr="00315F34" w:rsidRDefault="00DF59EF" w:rsidP="00850C9D">
            <w:pPr>
              <w:suppressAutoHyphens/>
              <w:rPr>
                <w:b/>
              </w:rPr>
            </w:pPr>
            <w:r>
              <w:rPr>
                <w:b/>
              </w:rPr>
              <w:t>2</w:t>
            </w:r>
            <w:r w:rsidRPr="00315F34">
              <w:rPr>
                <w:b/>
              </w:rPr>
              <w:t xml:space="preserve">.  </w:t>
            </w:r>
            <w:r w:rsidRPr="00F26761">
              <w:t xml:space="preserve">Расчёт экономической эффективности внедрения инновации в </w:t>
            </w:r>
            <w:proofErr w:type="gramStart"/>
            <w:r w:rsidRPr="00F26761">
              <w:t>производство(</w:t>
            </w:r>
            <w:proofErr w:type="gramEnd"/>
            <w:r w:rsidRPr="00F26761">
              <w:t xml:space="preserve">варианты с 1 по </w:t>
            </w:r>
            <w:r>
              <w:t>26</w:t>
            </w:r>
            <w:r w:rsidRPr="00F26761">
              <w:t xml:space="preserve"> на выбор)</w:t>
            </w:r>
          </w:p>
        </w:tc>
        <w:tc>
          <w:tcPr>
            <w:tcW w:w="418" w:type="pct"/>
            <w:vAlign w:val="center"/>
          </w:tcPr>
          <w:p w14:paraId="269E0D53" w14:textId="77777777" w:rsidR="00DF59EF" w:rsidRPr="00315F34" w:rsidRDefault="00DF59EF" w:rsidP="00850C9D">
            <w:pPr>
              <w:jc w:val="center"/>
              <w:rPr>
                <w:b/>
              </w:rPr>
            </w:pPr>
            <w:r>
              <w:rPr>
                <w:b/>
              </w:rPr>
              <w:t>13</w:t>
            </w:r>
          </w:p>
        </w:tc>
        <w:tc>
          <w:tcPr>
            <w:tcW w:w="327" w:type="pct"/>
          </w:tcPr>
          <w:p w14:paraId="1871E04D" w14:textId="77777777" w:rsidR="00DF59EF" w:rsidRPr="00315F34" w:rsidRDefault="00DF59EF" w:rsidP="00850C9D">
            <w:pPr>
              <w:rPr>
                <w:b/>
              </w:rPr>
            </w:pPr>
          </w:p>
        </w:tc>
        <w:tc>
          <w:tcPr>
            <w:tcW w:w="805" w:type="pct"/>
            <w:gridSpan w:val="3"/>
          </w:tcPr>
          <w:p w14:paraId="63B6B7D2" w14:textId="77777777" w:rsidR="00DF59EF" w:rsidRPr="00315F34" w:rsidRDefault="00DF59EF" w:rsidP="00850C9D">
            <w:pPr>
              <w:rPr>
                <w:b/>
              </w:rPr>
            </w:pPr>
          </w:p>
        </w:tc>
      </w:tr>
      <w:tr w:rsidR="00DF59EF" w:rsidRPr="00315F34" w14:paraId="01787F7E" w14:textId="77777777" w:rsidTr="00850C9D">
        <w:trPr>
          <w:trHeight w:val="262"/>
        </w:trPr>
        <w:tc>
          <w:tcPr>
            <w:tcW w:w="3450" w:type="pct"/>
            <w:gridSpan w:val="2"/>
          </w:tcPr>
          <w:p w14:paraId="4B12ACAE" w14:textId="77777777" w:rsidR="00DF59EF" w:rsidRPr="00315F34" w:rsidRDefault="00DF59EF" w:rsidP="00850C9D">
            <w:pPr>
              <w:suppressAutoHyphens/>
              <w:rPr>
                <w:b/>
                <w:bCs/>
                <w:i/>
                <w:iCs/>
              </w:rPr>
            </w:pPr>
            <w:r w:rsidRPr="00315F34">
              <w:rPr>
                <w:b/>
              </w:rPr>
              <w:t xml:space="preserve">Самостоятельная учебная работа обучающегося над курсовым проектом (работой) </w:t>
            </w:r>
          </w:p>
          <w:p w14:paraId="26776E4C" w14:textId="77777777" w:rsidR="00DF59EF" w:rsidRDefault="00DF59EF" w:rsidP="00850C9D">
            <w:pPr>
              <w:rPr>
                <w:sz w:val="20"/>
                <w:szCs w:val="20"/>
              </w:rPr>
            </w:pPr>
            <w:r w:rsidRPr="00B333D5">
              <w:rPr>
                <w:color w:val="000000"/>
                <w:sz w:val="20"/>
                <w:szCs w:val="20"/>
              </w:rPr>
              <w:t xml:space="preserve">Нахождение и использование экономической информации из различных источников о способах </w:t>
            </w:r>
            <w:r>
              <w:rPr>
                <w:color w:val="000000"/>
                <w:sz w:val="20"/>
                <w:szCs w:val="20"/>
              </w:rPr>
              <w:t>организации производственной структуры организации</w:t>
            </w:r>
            <w:r w:rsidRPr="00B333D5">
              <w:rPr>
                <w:color w:val="000000"/>
                <w:sz w:val="20"/>
                <w:szCs w:val="20"/>
              </w:rPr>
              <w:t xml:space="preserve"> Нахождение и использование экономической информации из различных источников </w:t>
            </w:r>
            <w:r>
              <w:rPr>
                <w:color w:val="000000"/>
                <w:sz w:val="20"/>
                <w:szCs w:val="20"/>
              </w:rPr>
              <w:t>об организации производственного и технологического процессов</w:t>
            </w:r>
          </w:p>
          <w:p w14:paraId="4ECF2057" w14:textId="77777777" w:rsidR="00DF59EF" w:rsidRDefault="00DF59EF" w:rsidP="00850C9D">
            <w:pPr>
              <w:rPr>
                <w:color w:val="000000"/>
                <w:sz w:val="20"/>
                <w:szCs w:val="20"/>
              </w:rPr>
            </w:pPr>
            <w:r w:rsidRPr="00FB3044">
              <w:rPr>
                <w:sz w:val="20"/>
                <w:szCs w:val="20"/>
              </w:rPr>
              <w:t>Решение задач: расчёт эффективности инвестиционных проектов</w:t>
            </w:r>
          </w:p>
          <w:p w14:paraId="7B18956D" w14:textId="77777777" w:rsidR="00DF59EF" w:rsidRPr="00E849DD" w:rsidRDefault="00DF59EF" w:rsidP="00850C9D">
            <w:pPr>
              <w:rPr>
                <w:sz w:val="20"/>
                <w:szCs w:val="20"/>
              </w:rPr>
            </w:pPr>
            <w:r>
              <w:rPr>
                <w:color w:val="000000"/>
                <w:sz w:val="20"/>
                <w:szCs w:val="20"/>
              </w:rPr>
              <w:t>Решение задач:</w:t>
            </w:r>
          </w:p>
          <w:p w14:paraId="79295F0B" w14:textId="77777777" w:rsidR="00DF59EF" w:rsidRPr="00E849DD" w:rsidRDefault="00DF59EF" w:rsidP="00850C9D">
            <w:pPr>
              <w:rPr>
                <w:sz w:val="20"/>
                <w:szCs w:val="20"/>
              </w:rPr>
            </w:pPr>
            <w:r w:rsidRPr="00E849DD">
              <w:rPr>
                <w:sz w:val="20"/>
                <w:szCs w:val="20"/>
              </w:rPr>
              <w:t>- расчет производительности труда</w:t>
            </w:r>
          </w:p>
          <w:p w14:paraId="4330314A" w14:textId="77777777" w:rsidR="00DF59EF" w:rsidRPr="001224ED" w:rsidRDefault="00DF59EF" w:rsidP="00850C9D">
            <w:pPr>
              <w:pStyle w:val="af2"/>
              <w:shd w:val="clear" w:color="auto" w:fill="FFFFFF"/>
              <w:autoSpaceDE w:val="0"/>
              <w:autoSpaceDN w:val="0"/>
              <w:adjustRightInd w:val="0"/>
              <w:ind w:left="0"/>
              <w:jc w:val="both"/>
              <w:rPr>
                <w:sz w:val="20"/>
                <w:szCs w:val="20"/>
              </w:rPr>
            </w:pPr>
            <w:r w:rsidRPr="00E849DD">
              <w:rPr>
                <w:sz w:val="20"/>
                <w:szCs w:val="20"/>
              </w:rPr>
              <w:t>- виды расчета</w:t>
            </w:r>
            <w:r w:rsidRPr="00E849DD">
              <w:rPr>
                <w:sz w:val="14"/>
                <w:szCs w:val="20"/>
              </w:rPr>
              <w:t xml:space="preserve"> </w:t>
            </w:r>
            <w:r w:rsidRPr="00E849DD">
              <w:rPr>
                <w:sz w:val="20"/>
                <w:szCs w:val="20"/>
              </w:rPr>
              <w:t>заработной платы</w:t>
            </w:r>
          </w:p>
          <w:p w14:paraId="2ADFCD4F" w14:textId="77777777" w:rsidR="00DF59EF" w:rsidRDefault="00DF59EF" w:rsidP="00850C9D">
            <w:pPr>
              <w:rPr>
                <w:color w:val="000000"/>
                <w:sz w:val="20"/>
                <w:szCs w:val="20"/>
              </w:rPr>
            </w:pPr>
            <w:r w:rsidRPr="00B615AC">
              <w:rPr>
                <w:color w:val="000000"/>
                <w:sz w:val="20"/>
                <w:szCs w:val="20"/>
              </w:rPr>
              <w:t xml:space="preserve">Решение задач: </w:t>
            </w:r>
            <w:r w:rsidRPr="00B615AC">
              <w:rPr>
                <w:sz w:val="20"/>
                <w:szCs w:val="20"/>
              </w:rPr>
              <w:t>элементы сметы и их расчет,</w:t>
            </w:r>
            <w:r>
              <w:rPr>
                <w:sz w:val="20"/>
                <w:szCs w:val="20"/>
              </w:rPr>
              <w:t xml:space="preserve"> </w:t>
            </w:r>
            <w:r>
              <w:rPr>
                <w:color w:val="000000"/>
                <w:sz w:val="20"/>
                <w:szCs w:val="20"/>
              </w:rPr>
              <w:t>р</w:t>
            </w:r>
            <w:r w:rsidRPr="00AA6652">
              <w:rPr>
                <w:color w:val="000000"/>
                <w:sz w:val="20"/>
                <w:szCs w:val="20"/>
              </w:rPr>
              <w:t>ас</w:t>
            </w:r>
            <w:r>
              <w:rPr>
                <w:color w:val="000000"/>
                <w:sz w:val="20"/>
                <w:szCs w:val="20"/>
              </w:rPr>
              <w:t>чет видов издержек организаций, р</w:t>
            </w:r>
            <w:r w:rsidRPr="00AA6652">
              <w:rPr>
                <w:color w:val="000000"/>
                <w:sz w:val="20"/>
                <w:szCs w:val="20"/>
              </w:rPr>
              <w:t>азработка калькуляции продукции.</w:t>
            </w:r>
          </w:p>
          <w:p w14:paraId="66D418FA" w14:textId="77777777" w:rsidR="00DF59EF" w:rsidRPr="000D2118" w:rsidRDefault="00DF59EF" w:rsidP="00850C9D">
            <w:pPr>
              <w:rPr>
                <w:sz w:val="20"/>
                <w:szCs w:val="20"/>
              </w:rPr>
            </w:pPr>
            <w:r w:rsidRPr="000D2118">
              <w:rPr>
                <w:color w:val="000000"/>
                <w:sz w:val="20"/>
                <w:szCs w:val="20"/>
              </w:rPr>
              <w:t>Решение задач:</w:t>
            </w:r>
            <w:r w:rsidRPr="000D2118">
              <w:rPr>
                <w:sz w:val="20"/>
                <w:szCs w:val="20"/>
              </w:rPr>
              <w:t xml:space="preserve"> основные издержки организаций</w:t>
            </w:r>
          </w:p>
          <w:p w14:paraId="71CF2162" w14:textId="77777777" w:rsidR="00DF59EF" w:rsidRDefault="00DF59EF" w:rsidP="00850C9D">
            <w:pPr>
              <w:rPr>
                <w:color w:val="000000"/>
                <w:sz w:val="20"/>
                <w:szCs w:val="20"/>
              </w:rPr>
            </w:pPr>
            <w:r w:rsidRPr="000D2118">
              <w:rPr>
                <w:sz w:val="20"/>
                <w:szCs w:val="20"/>
              </w:rPr>
              <w:t>- прибыль и рентабельность организации</w:t>
            </w:r>
          </w:p>
          <w:p w14:paraId="3240A264" w14:textId="77777777" w:rsidR="00DF59EF" w:rsidRPr="001C5094" w:rsidRDefault="00DF59EF" w:rsidP="00850C9D">
            <w:pPr>
              <w:rPr>
                <w:b/>
                <w:sz w:val="20"/>
                <w:szCs w:val="20"/>
              </w:rPr>
            </w:pPr>
            <w:r w:rsidRPr="00B615AC">
              <w:rPr>
                <w:color w:val="000000"/>
                <w:sz w:val="20"/>
                <w:szCs w:val="20"/>
              </w:rPr>
              <w:t xml:space="preserve">Систематическая проработка учебной и специальной технической литературы об законодательных </w:t>
            </w:r>
            <w:proofErr w:type="gramStart"/>
            <w:r w:rsidRPr="00B615AC">
              <w:rPr>
                <w:color w:val="000000"/>
                <w:sz w:val="20"/>
                <w:szCs w:val="20"/>
              </w:rPr>
              <w:t>и  нормативных</w:t>
            </w:r>
            <w:proofErr w:type="gramEnd"/>
            <w:r w:rsidRPr="00B615AC">
              <w:rPr>
                <w:color w:val="000000"/>
                <w:sz w:val="20"/>
                <w:szCs w:val="20"/>
              </w:rPr>
              <w:t xml:space="preserve"> актов</w:t>
            </w:r>
            <w:r>
              <w:rPr>
                <w:color w:val="000000"/>
                <w:sz w:val="20"/>
                <w:szCs w:val="20"/>
              </w:rPr>
              <w:t>. Написание рефератов и письменных докладов.</w:t>
            </w:r>
          </w:p>
          <w:p w14:paraId="74A29E7B" w14:textId="77777777" w:rsidR="00DF59EF" w:rsidRPr="007578FB"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0"/>
              </w:rPr>
            </w:pPr>
            <w:r w:rsidRPr="007578FB">
              <w:rPr>
                <w:sz w:val="20"/>
                <w:szCs w:val="20"/>
              </w:rPr>
              <w:t>Подгото</w:t>
            </w:r>
            <w:r>
              <w:rPr>
                <w:sz w:val="20"/>
                <w:szCs w:val="20"/>
              </w:rPr>
              <w:t xml:space="preserve">вка </w:t>
            </w:r>
            <w:r w:rsidRPr="007578FB">
              <w:rPr>
                <w:sz w:val="20"/>
                <w:szCs w:val="20"/>
              </w:rPr>
              <w:t>по вопросам:</w:t>
            </w:r>
          </w:p>
          <w:p w14:paraId="1DA6D1D1" w14:textId="77777777" w:rsidR="00DF59EF" w:rsidRPr="007578FB"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0"/>
              </w:rPr>
            </w:pPr>
            <w:r w:rsidRPr="007578FB">
              <w:rPr>
                <w:sz w:val="20"/>
                <w:szCs w:val="20"/>
              </w:rPr>
              <w:lastRenderedPageBreak/>
              <w:t>- первичные документы на предприятии</w:t>
            </w:r>
          </w:p>
          <w:p w14:paraId="23CBFF97" w14:textId="77777777" w:rsidR="00DF59EF" w:rsidRPr="007578FB"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0"/>
              </w:rPr>
            </w:pPr>
            <w:r w:rsidRPr="007578FB">
              <w:rPr>
                <w:sz w:val="20"/>
                <w:szCs w:val="20"/>
              </w:rPr>
              <w:t>- претензии, иски, ответы и отзывы на предприятии</w:t>
            </w:r>
          </w:p>
          <w:p w14:paraId="64191454"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0"/>
              </w:rPr>
            </w:pPr>
            <w:r w:rsidRPr="007578FB">
              <w:rPr>
                <w:sz w:val="20"/>
                <w:szCs w:val="20"/>
              </w:rPr>
              <w:t>- содержание трудового договора</w:t>
            </w:r>
          </w:p>
          <w:p w14:paraId="312DB781" w14:textId="77777777" w:rsidR="00DF59EF" w:rsidRPr="00315F34" w:rsidRDefault="00DF59EF" w:rsidP="00850C9D">
            <w:pPr>
              <w:suppressAutoHyphens/>
              <w:rPr>
                <w:b/>
                <w:bCs/>
              </w:rPr>
            </w:pPr>
            <w:r>
              <w:rPr>
                <w:color w:val="000000"/>
                <w:sz w:val="20"/>
                <w:szCs w:val="20"/>
              </w:rPr>
              <w:t>Написание рефератов и письменных докладов.</w:t>
            </w:r>
          </w:p>
        </w:tc>
        <w:tc>
          <w:tcPr>
            <w:tcW w:w="418" w:type="pct"/>
            <w:vAlign w:val="center"/>
          </w:tcPr>
          <w:p w14:paraId="41E5934D" w14:textId="77777777" w:rsidR="00DF59EF" w:rsidRPr="00315F34" w:rsidRDefault="00DF59EF" w:rsidP="00850C9D">
            <w:pPr>
              <w:rPr>
                <w:b/>
                <w:i/>
              </w:rPr>
            </w:pPr>
          </w:p>
        </w:tc>
        <w:tc>
          <w:tcPr>
            <w:tcW w:w="327" w:type="pct"/>
          </w:tcPr>
          <w:p w14:paraId="1F50B6BC" w14:textId="77777777" w:rsidR="00DF59EF" w:rsidRPr="00315F34" w:rsidRDefault="00DF59EF" w:rsidP="00850C9D">
            <w:pPr>
              <w:rPr>
                <w:b/>
                <w:i/>
              </w:rPr>
            </w:pPr>
          </w:p>
        </w:tc>
        <w:tc>
          <w:tcPr>
            <w:tcW w:w="805" w:type="pct"/>
            <w:gridSpan w:val="3"/>
          </w:tcPr>
          <w:p w14:paraId="767F01E4" w14:textId="77777777" w:rsidR="00DF59EF" w:rsidRPr="00315F34" w:rsidRDefault="00DF59EF" w:rsidP="00850C9D">
            <w:pPr>
              <w:rPr>
                <w:b/>
                <w:i/>
              </w:rPr>
            </w:pPr>
          </w:p>
        </w:tc>
      </w:tr>
      <w:tr w:rsidR="00DF59EF" w:rsidRPr="00315F34" w14:paraId="23974EB4" w14:textId="77777777" w:rsidTr="00850C9D">
        <w:trPr>
          <w:trHeight w:val="20"/>
        </w:trPr>
        <w:tc>
          <w:tcPr>
            <w:tcW w:w="3450" w:type="pct"/>
            <w:gridSpan w:val="2"/>
          </w:tcPr>
          <w:p w14:paraId="06BFBB66" w14:textId="77777777" w:rsidR="00DF59EF" w:rsidRPr="00315F34" w:rsidRDefault="00DF59EF" w:rsidP="00850C9D">
            <w:pPr>
              <w:suppressAutoHyphens/>
              <w:rPr>
                <w:b/>
              </w:rPr>
            </w:pPr>
            <w:r w:rsidRPr="00315F34">
              <w:rPr>
                <w:b/>
              </w:rPr>
              <w:t>Промежуточная аттестация</w:t>
            </w:r>
            <w:r>
              <w:rPr>
                <w:b/>
              </w:rPr>
              <w:t xml:space="preserve"> </w:t>
            </w:r>
          </w:p>
        </w:tc>
        <w:tc>
          <w:tcPr>
            <w:tcW w:w="418" w:type="pct"/>
            <w:vAlign w:val="center"/>
          </w:tcPr>
          <w:p w14:paraId="0484FB7F" w14:textId="77777777" w:rsidR="00DF59EF" w:rsidRPr="00315F34" w:rsidRDefault="00DF59EF" w:rsidP="00850C9D">
            <w:pPr>
              <w:jc w:val="center"/>
              <w:rPr>
                <w:b/>
                <w:i/>
              </w:rPr>
            </w:pPr>
            <w:r>
              <w:rPr>
                <w:b/>
                <w:i/>
              </w:rPr>
              <w:t>6</w:t>
            </w:r>
          </w:p>
        </w:tc>
        <w:tc>
          <w:tcPr>
            <w:tcW w:w="327" w:type="pct"/>
          </w:tcPr>
          <w:p w14:paraId="7CB0E208" w14:textId="77777777" w:rsidR="00DF59EF" w:rsidRPr="00315F34" w:rsidRDefault="00DF59EF" w:rsidP="00850C9D">
            <w:pPr>
              <w:rPr>
                <w:b/>
                <w:i/>
              </w:rPr>
            </w:pPr>
          </w:p>
        </w:tc>
        <w:tc>
          <w:tcPr>
            <w:tcW w:w="805" w:type="pct"/>
            <w:gridSpan w:val="3"/>
          </w:tcPr>
          <w:p w14:paraId="28DC3984" w14:textId="77777777" w:rsidR="00DF59EF" w:rsidRPr="00315F34" w:rsidRDefault="00DF59EF" w:rsidP="00850C9D">
            <w:pPr>
              <w:rPr>
                <w:b/>
                <w:i/>
              </w:rPr>
            </w:pPr>
          </w:p>
        </w:tc>
      </w:tr>
      <w:tr w:rsidR="00DF59EF" w:rsidRPr="00315F34" w14:paraId="605092EF" w14:textId="77777777" w:rsidTr="00850C9D">
        <w:trPr>
          <w:trHeight w:val="20"/>
        </w:trPr>
        <w:tc>
          <w:tcPr>
            <w:tcW w:w="3450" w:type="pct"/>
            <w:gridSpan w:val="2"/>
          </w:tcPr>
          <w:p w14:paraId="7EB30962" w14:textId="77777777" w:rsidR="00DF59EF" w:rsidRPr="00315F34" w:rsidRDefault="00DF59EF" w:rsidP="00850C9D">
            <w:pPr>
              <w:rPr>
                <w:b/>
                <w:bCs/>
              </w:rPr>
            </w:pPr>
            <w:r w:rsidRPr="00315F34">
              <w:rPr>
                <w:b/>
                <w:bCs/>
              </w:rPr>
              <w:t>Всего:</w:t>
            </w:r>
          </w:p>
        </w:tc>
        <w:tc>
          <w:tcPr>
            <w:tcW w:w="418" w:type="pct"/>
            <w:vAlign w:val="center"/>
          </w:tcPr>
          <w:p w14:paraId="357BE512" w14:textId="06385261" w:rsidR="00DF59EF" w:rsidRPr="00315F34" w:rsidRDefault="00DF59EF" w:rsidP="00850C9D">
            <w:pPr>
              <w:jc w:val="center"/>
              <w:rPr>
                <w:b/>
                <w:bCs/>
                <w:i/>
              </w:rPr>
            </w:pPr>
            <w:r>
              <w:rPr>
                <w:b/>
                <w:bCs/>
                <w:i/>
              </w:rPr>
              <w:t>7</w:t>
            </w:r>
            <w:r w:rsidR="00BA0185">
              <w:rPr>
                <w:b/>
                <w:bCs/>
                <w:i/>
              </w:rPr>
              <w:t>8</w:t>
            </w:r>
          </w:p>
        </w:tc>
        <w:tc>
          <w:tcPr>
            <w:tcW w:w="327" w:type="pct"/>
          </w:tcPr>
          <w:p w14:paraId="6D0FAFBD" w14:textId="77777777" w:rsidR="00DF59EF" w:rsidRPr="00315F34" w:rsidRDefault="00DF59EF" w:rsidP="00850C9D">
            <w:pPr>
              <w:rPr>
                <w:b/>
                <w:bCs/>
                <w:i/>
              </w:rPr>
            </w:pPr>
          </w:p>
        </w:tc>
        <w:tc>
          <w:tcPr>
            <w:tcW w:w="805" w:type="pct"/>
            <w:gridSpan w:val="3"/>
          </w:tcPr>
          <w:p w14:paraId="0DD5DB73" w14:textId="77777777" w:rsidR="00DF59EF" w:rsidRPr="00315F34" w:rsidRDefault="00DF59EF" w:rsidP="00850C9D">
            <w:pPr>
              <w:rPr>
                <w:b/>
                <w:bCs/>
                <w:i/>
              </w:rPr>
            </w:pPr>
          </w:p>
        </w:tc>
      </w:tr>
    </w:tbl>
    <w:p w14:paraId="0E21B198" w14:textId="77777777" w:rsidR="00DF59EF" w:rsidRPr="00315F34" w:rsidRDefault="00DF59EF" w:rsidP="00DF59EF">
      <w:pPr>
        <w:ind w:firstLine="709"/>
        <w:rPr>
          <w:i/>
        </w:rPr>
        <w:sectPr w:rsidR="00DF59EF" w:rsidRPr="00315F34" w:rsidSect="00850C9D">
          <w:footerReference w:type="default" r:id="rId170"/>
          <w:pgSz w:w="16840" w:h="11907" w:orient="landscape"/>
          <w:pgMar w:top="851" w:right="1134" w:bottom="851" w:left="992" w:header="709" w:footer="709" w:gutter="0"/>
          <w:cols w:space="720"/>
        </w:sectPr>
      </w:pPr>
    </w:p>
    <w:p w14:paraId="3DA6D4BC" w14:textId="77777777" w:rsidR="00DF59EF" w:rsidRPr="00847DDD" w:rsidRDefault="00DF59EF" w:rsidP="00DF59EF">
      <w:pPr>
        <w:spacing w:line="360" w:lineRule="auto"/>
        <w:jc w:val="center"/>
        <w:rPr>
          <w:b/>
          <w:bCs/>
          <w:color w:val="000000"/>
          <w:sz w:val="28"/>
          <w:szCs w:val="28"/>
        </w:rPr>
      </w:pPr>
      <w:r w:rsidRPr="00F904D8">
        <w:rPr>
          <w:b/>
          <w:bCs/>
          <w:sz w:val="28"/>
          <w:szCs w:val="28"/>
        </w:rPr>
        <w:lastRenderedPageBreak/>
        <w:t>3</w:t>
      </w:r>
      <w:r>
        <w:rPr>
          <w:b/>
          <w:bCs/>
          <w:sz w:val="28"/>
          <w:szCs w:val="28"/>
        </w:rPr>
        <w:t>.</w:t>
      </w:r>
      <w:r>
        <w:rPr>
          <w:b/>
          <w:bCs/>
        </w:rPr>
        <w:t xml:space="preserve"> </w:t>
      </w:r>
      <w:r w:rsidRPr="00A33439">
        <w:rPr>
          <w:b/>
          <w:bCs/>
          <w:color w:val="000000"/>
          <w:sz w:val="28"/>
          <w:szCs w:val="28"/>
        </w:rPr>
        <w:t xml:space="preserve">УСЛОВИЯ РЕАЛИЗАЦИИ </w:t>
      </w:r>
      <w:r>
        <w:rPr>
          <w:b/>
          <w:bCs/>
          <w:color w:val="000000"/>
          <w:sz w:val="28"/>
          <w:szCs w:val="28"/>
        </w:rPr>
        <w:t xml:space="preserve">РАБОЧЕЙ ПРОГРАММЫ </w:t>
      </w:r>
      <w:r w:rsidRPr="00A33439">
        <w:rPr>
          <w:b/>
          <w:bCs/>
          <w:color w:val="000000"/>
          <w:sz w:val="28"/>
          <w:szCs w:val="28"/>
        </w:rPr>
        <w:t>УЧЕБНОЙ ДИСЦИПЛИНЫ</w:t>
      </w:r>
    </w:p>
    <w:p w14:paraId="443BF2D5" w14:textId="77777777" w:rsidR="00DF59EF" w:rsidRDefault="00DF59EF" w:rsidP="00DF59EF">
      <w:pPr>
        <w:suppressAutoHyphens/>
        <w:ind w:firstLine="709"/>
        <w:jc w:val="both"/>
        <w:rPr>
          <w:bCs/>
        </w:rPr>
      </w:pPr>
      <w:r w:rsidRPr="008B50C8">
        <w:rPr>
          <w:b/>
          <w:bCs/>
          <w:color w:val="000000"/>
          <w:sz w:val="28"/>
          <w:szCs w:val="28"/>
        </w:rPr>
        <w:t>3.1.</w:t>
      </w:r>
      <w:r w:rsidRPr="008B50C8">
        <w:rPr>
          <w:b/>
          <w:color w:val="000000"/>
          <w:sz w:val="28"/>
          <w:szCs w:val="28"/>
        </w:rPr>
        <w:t xml:space="preserve"> </w:t>
      </w:r>
      <w:r w:rsidRPr="008B50C8">
        <w:rPr>
          <w:b/>
          <w:bCs/>
        </w:rPr>
        <w:t>Для реализации программы учебной дисциплины должны быть предусмотрены следующие специальные помещения:</w:t>
      </w:r>
    </w:p>
    <w:p w14:paraId="4ADFBA9B" w14:textId="77777777" w:rsidR="00DF59EF" w:rsidRPr="009E4BF4" w:rsidRDefault="00DF59EF" w:rsidP="00DF59EF">
      <w:pPr>
        <w:shd w:val="clear" w:color="auto" w:fill="FFFFFF"/>
        <w:autoSpaceDE w:val="0"/>
        <w:autoSpaceDN w:val="0"/>
        <w:adjustRightInd w:val="0"/>
        <w:jc w:val="both"/>
      </w:pPr>
      <w:r w:rsidRPr="009E4BF4">
        <w:rPr>
          <w:color w:val="000000"/>
        </w:rPr>
        <w:t>Реализация   учебной   дисциплины   требует   наличия   учебного   кабинета «Экономики отрасли».</w:t>
      </w:r>
    </w:p>
    <w:p w14:paraId="0406B55D" w14:textId="77777777" w:rsidR="00DF59EF" w:rsidRPr="009E4BF4" w:rsidRDefault="00DF59EF" w:rsidP="00DF59EF">
      <w:pPr>
        <w:shd w:val="clear" w:color="auto" w:fill="FFFFFF"/>
        <w:autoSpaceDE w:val="0"/>
        <w:autoSpaceDN w:val="0"/>
        <w:adjustRightInd w:val="0"/>
        <w:jc w:val="both"/>
      </w:pPr>
      <w:r w:rsidRPr="009E4BF4">
        <w:rPr>
          <w:color w:val="000000"/>
        </w:rPr>
        <w:t>Оборудование учебного кабинета:</w:t>
      </w:r>
    </w:p>
    <w:p w14:paraId="1068573A" w14:textId="77777777" w:rsidR="00DF59EF" w:rsidRPr="009E4BF4" w:rsidRDefault="00DF59EF" w:rsidP="00DF59EF">
      <w:pPr>
        <w:shd w:val="clear" w:color="auto" w:fill="FFFFFF"/>
        <w:autoSpaceDE w:val="0"/>
        <w:autoSpaceDN w:val="0"/>
        <w:adjustRightInd w:val="0"/>
        <w:jc w:val="both"/>
      </w:pPr>
      <w:r w:rsidRPr="009E4BF4">
        <w:rPr>
          <w:color w:val="000000"/>
        </w:rPr>
        <w:t>-рабочие места по количеству обучающихся;</w:t>
      </w:r>
    </w:p>
    <w:p w14:paraId="0DE70685" w14:textId="77777777" w:rsidR="00DF59EF" w:rsidRPr="009E4BF4" w:rsidRDefault="00DF59EF" w:rsidP="00DF59EF">
      <w:pPr>
        <w:shd w:val="clear" w:color="auto" w:fill="FFFFFF"/>
        <w:autoSpaceDE w:val="0"/>
        <w:autoSpaceDN w:val="0"/>
        <w:adjustRightInd w:val="0"/>
        <w:jc w:val="both"/>
      </w:pPr>
      <w:r w:rsidRPr="009E4BF4">
        <w:rPr>
          <w:color w:val="000000"/>
        </w:rPr>
        <w:t>-рабочее место преподавателя;</w:t>
      </w:r>
    </w:p>
    <w:p w14:paraId="72F1C380" w14:textId="77777777" w:rsidR="00DF59EF" w:rsidRPr="009E4BF4" w:rsidRDefault="00DF59EF" w:rsidP="00DF59EF">
      <w:pPr>
        <w:shd w:val="clear" w:color="auto" w:fill="FFFFFF"/>
        <w:autoSpaceDE w:val="0"/>
        <w:autoSpaceDN w:val="0"/>
        <w:adjustRightInd w:val="0"/>
        <w:jc w:val="both"/>
      </w:pPr>
      <w:r w:rsidRPr="009E4BF4">
        <w:rPr>
          <w:color w:val="000000"/>
        </w:rPr>
        <w:t>-комплект учебно-методической документации по экономики организации.</w:t>
      </w:r>
    </w:p>
    <w:p w14:paraId="3FE605A1" w14:textId="77777777" w:rsidR="00DF59EF" w:rsidRPr="009E4BF4" w:rsidRDefault="00DF59EF" w:rsidP="00DF59EF">
      <w:pPr>
        <w:shd w:val="clear" w:color="auto" w:fill="FFFFFF"/>
        <w:autoSpaceDE w:val="0"/>
        <w:autoSpaceDN w:val="0"/>
        <w:adjustRightInd w:val="0"/>
        <w:jc w:val="both"/>
      </w:pPr>
      <w:r w:rsidRPr="009E4BF4">
        <w:rPr>
          <w:color w:val="000000"/>
        </w:rPr>
        <w:t>Технические средства обучения:</w:t>
      </w:r>
    </w:p>
    <w:p w14:paraId="7672BC57" w14:textId="77777777" w:rsidR="00DF59EF" w:rsidRPr="009E4BF4" w:rsidRDefault="00DF59EF" w:rsidP="00DF59EF">
      <w:pPr>
        <w:shd w:val="clear" w:color="auto" w:fill="FFFFFF"/>
        <w:autoSpaceDE w:val="0"/>
        <w:autoSpaceDN w:val="0"/>
        <w:adjustRightInd w:val="0"/>
        <w:jc w:val="both"/>
      </w:pPr>
      <w:r w:rsidRPr="009E4BF4">
        <w:rPr>
          <w:color w:val="000000"/>
        </w:rPr>
        <w:t>-интерактивная   доска   с   лицензионным   программным   обеспечением   и</w:t>
      </w:r>
    </w:p>
    <w:p w14:paraId="2AB0410E" w14:textId="77777777" w:rsidR="00DF59EF" w:rsidRPr="009E4BF4" w:rsidRDefault="00DF59EF" w:rsidP="00DF59EF">
      <w:pPr>
        <w:shd w:val="clear" w:color="auto" w:fill="FFFFFF"/>
        <w:autoSpaceDE w:val="0"/>
        <w:autoSpaceDN w:val="0"/>
        <w:adjustRightInd w:val="0"/>
        <w:jc w:val="both"/>
        <w:rPr>
          <w:color w:val="000000"/>
        </w:rPr>
      </w:pPr>
      <w:proofErr w:type="spellStart"/>
      <w:r w:rsidRPr="009E4BF4">
        <w:rPr>
          <w:color w:val="000000"/>
        </w:rPr>
        <w:t>мультимедиапроектор</w:t>
      </w:r>
      <w:proofErr w:type="spellEnd"/>
      <w:r w:rsidRPr="009E4BF4">
        <w:rPr>
          <w:color w:val="000000"/>
        </w:rPr>
        <w:t>.</w:t>
      </w:r>
    </w:p>
    <w:p w14:paraId="46BC7BD8" w14:textId="77777777" w:rsidR="00DF59EF" w:rsidRPr="009E4BF4" w:rsidRDefault="00DF59EF" w:rsidP="00DF59EF">
      <w:pPr>
        <w:shd w:val="clear" w:color="auto" w:fill="FFFFFF"/>
        <w:autoSpaceDE w:val="0"/>
        <w:autoSpaceDN w:val="0"/>
        <w:adjustRightInd w:val="0"/>
        <w:jc w:val="both"/>
      </w:pPr>
    </w:p>
    <w:p w14:paraId="47E7EB6E" w14:textId="77777777" w:rsidR="00DF59EF" w:rsidRPr="009E4BF4" w:rsidRDefault="00DF59EF" w:rsidP="00DF59EF">
      <w:pPr>
        <w:shd w:val="clear" w:color="auto" w:fill="FFFFFF"/>
        <w:autoSpaceDE w:val="0"/>
        <w:autoSpaceDN w:val="0"/>
        <w:adjustRightInd w:val="0"/>
        <w:jc w:val="both"/>
      </w:pPr>
      <w:r w:rsidRPr="009E4BF4">
        <w:rPr>
          <w:b/>
          <w:bCs/>
          <w:color w:val="000000"/>
        </w:rPr>
        <w:t>3.2.</w:t>
      </w:r>
      <w:r w:rsidRPr="009E4BF4">
        <w:rPr>
          <w:color w:val="000000"/>
        </w:rPr>
        <w:t xml:space="preserve"> </w:t>
      </w:r>
      <w:r w:rsidRPr="009E4BF4">
        <w:rPr>
          <w:b/>
          <w:bCs/>
          <w:color w:val="000000"/>
        </w:rPr>
        <w:t>Информационное обеспечение обучения</w:t>
      </w:r>
    </w:p>
    <w:p w14:paraId="273FAC43" w14:textId="77777777" w:rsidR="00DF59EF" w:rsidRPr="001F5BA4" w:rsidRDefault="00DF59EF" w:rsidP="00DF59EF">
      <w:pPr>
        <w:shd w:val="clear" w:color="auto" w:fill="FFFFFF"/>
        <w:autoSpaceDE w:val="0"/>
        <w:autoSpaceDN w:val="0"/>
        <w:adjustRightInd w:val="0"/>
        <w:jc w:val="both"/>
        <w:rPr>
          <w:b/>
          <w:color w:val="000000"/>
        </w:rPr>
      </w:pPr>
      <w:r>
        <w:rPr>
          <w:b/>
          <w:color w:val="000000"/>
        </w:rPr>
        <w:t xml:space="preserve">3.2.1 </w:t>
      </w:r>
      <w:r w:rsidRPr="001F5BA4">
        <w:rPr>
          <w:b/>
          <w:color w:val="000000"/>
        </w:rPr>
        <w:t xml:space="preserve">Основные </w:t>
      </w:r>
      <w:proofErr w:type="gramStart"/>
      <w:r w:rsidRPr="001F5BA4">
        <w:rPr>
          <w:b/>
          <w:color w:val="000000"/>
        </w:rPr>
        <w:t xml:space="preserve">печатные  </w:t>
      </w:r>
      <w:r>
        <w:rPr>
          <w:b/>
          <w:color w:val="000000"/>
        </w:rPr>
        <w:t>и</w:t>
      </w:r>
      <w:proofErr w:type="gramEnd"/>
      <w:r>
        <w:rPr>
          <w:b/>
          <w:color w:val="000000"/>
        </w:rPr>
        <w:t xml:space="preserve"> электронные </w:t>
      </w:r>
      <w:r w:rsidRPr="001F5BA4">
        <w:rPr>
          <w:b/>
          <w:color w:val="000000"/>
        </w:rPr>
        <w:t>и</w:t>
      </w:r>
      <w:r>
        <w:rPr>
          <w:b/>
          <w:color w:val="000000"/>
        </w:rPr>
        <w:t>здания</w:t>
      </w:r>
      <w:r w:rsidRPr="001F5BA4">
        <w:rPr>
          <w:b/>
          <w:color w:val="000000"/>
        </w:rPr>
        <w:t>:</w:t>
      </w:r>
    </w:p>
    <w:p w14:paraId="50C03CE3" w14:textId="77777777" w:rsidR="00DF59EF" w:rsidRPr="006C1FEE" w:rsidRDefault="00DF59EF" w:rsidP="00981341">
      <w:pPr>
        <w:pStyle w:val="af2"/>
        <w:numPr>
          <w:ilvl w:val="0"/>
          <w:numId w:val="86"/>
        </w:numPr>
        <w:spacing w:after="200" w:line="276" w:lineRule="auto"/>
        <w:ind w:left="284" w:hanging="284"/>
        <w:jc w:val="both"/>
      </w:pPr>
      <w:proofErr w:type="spellStart"/>
      <w:r w:rsidRPr="006C1FEE">
        <w:t>Липсиц</w:t>
      </w:r>
      <w:proofErr w:type="spellEnd"/>
      <w:r w:rsidRPr="006C1FEE">
        <w:t xml:space="preserve">, И.В., </w:t>
      </w:r>
      <w:proofErr w:type="gramStart"/>
      <w:r w:rsidRPr="006C1FEE">
        <w:t>Экономика :</w:t>
      </w:r>
      <w:proofErr w:type="gramEnd"/>
      <w:r w:rsidRPr="006C1FEE">
        <w:t xml:space="preserve"> учебник / И.В. </w:t>
      </w:r>
      <w:proofErr w:type="spellStart"/>
      <w:r w:rsidRPr="006C1FEE">
        <w:t>Липсиц</w:t>
      </w:r>
      <w:proofErr w:type="spellEnd"/>
      <w:r w:rsidRPr="006C1FEE">
        <w:t xml:space="preserve">. — </w:t>
      </w:r>
      <w:proofErr w:type="gramStart"/>
      <w:r w:rsidRPr="006C1FEE">
        <w:t>Москва :</w:t>
      </w:r>
      <w:proofErr w:type="gramEnd"/>
      <w:r w:rsidRPr="006C1FEE">
        <w:t xml:space="preserve"> </w:t>
      </w:r>
      <w:proofErr w:type="spellStart"/>
      <w:r w:rsidRPr="006C1FEE">
        <w:t>КноРус</w:t>
      </w:r>
      <w:proofErr w:type="spellEnd"/>
      <w:r w:rsidRPr="006C1FEE">
        <w:t xml:space="preserve">, 2019. — 277 с. — ISBN 978-5-406-06978-3. — </w:t>
      </w:r>
      <w:proofErr w:type="gramStart"/>
      <w:r w:rsidRPr="006C1FEE">
        <w:t>URL:https://book.ru/book/931332</w:t>
      </w:r>
      <w:proofErr w:type="gramEnd"/>
      <w:r w:rsidRPr="006C1FEE">
        <w:t xml:space="preserve"> (дата обращения: 03.06.2022). — </w:t>
      </w:r>
      <w:proofErr w:type="gramStart"/>
      <w:r w:rsidRPr="006C1FEE">
        <w:t>Текст :</w:t>
      </w:r>
      <w:proofErr w:type="gramEnd"/>
      <w:r w:rsidRPr="006C1FEE">
        <w:t xml:space="preserve"> электронный.</w:t>
      </w:r>
    </w:p>
    <w:p w14:paraId="79ECB34B" w14:textId="77777777" w:rsidR="00DF59EF" w:rsidRPr="006C1FEE" w:rsidRDefault="00DF59EF" w:rsidP="00981341">
      <w:pPr>
        <w:pStyle w:val="af2"/>
        <w:numPr>
          <w:ilvl w:val="0"/>
          <w:numId w:val="86"/>
        </w:numPr>
        <w:spacing w:after="200" w:line="276" w:lineRule="auto"/>
        <w:ind w:left="284" w:hanging="284"/>
        <w:jc w:val="both"/>
      </w:pPr>
      <w:r w:rsidRPr="006C1FEE">
        <w:t xml:space="preserve">Некрасов, С.И., Правовое обеспечение профессиональной </w:t>
      </w:r>
      <w:proofErr w:type="gramStart"/>
      <w:r w:rsidRPr="006C1FEE">
        <w:t>деятельности :</w:t>
      </w:r>
      <w:proofErr w:type="gramEnd"/>
      <w:r w:rsidRPr="006C1FEE">
        <w:t xml:space="preserve"> учебное пособие / С.И. Некрасов, Е.В. Зайцева-</w:t>
      </w:r>
      <w:proofErr w:type="spellStart"/>
      <w:r w:rsidRPr="006C1FEE">
        <w:t>Савкович</w:t>
      </w:r>
      <w:proofErr w:type="spellEnd"/>
      <w:r w:rsidRPr="006C1FEE">
        <w:t xml:space="preserve">, А.В. </w:t>
      </w:r>
      <w:proofErr w:type="spellStart"/>
      <w:r w:rsidRPr="006C1FEE">
        <w:t>Питрюк</w:t>
      </w:r>
      <w:proofErr w:type="spellEnd"/>
      <w:r w:rsidRPr="006C1FEE">
        <w:t xml:space="preserve">. — </w:t>
      </w:r>
      <w:proofErr w:type="gramStart"/>
      <w:r w:rsidRPr="006C1FEE">
        <w:t>Москва :</w:t>
      </w:r>
      <w:proofErr w:type="gramEnd"/>
      <w:r w:rsidRPr="006C1FEE">
        <w:t xml:space="preserve"> Юстиция, 2019. — 211 с. — ISBN 978-5-4365-3032-1. — </w:t>
      </w:r>
      <w:proofErr w:type="gramStart"/>
      <w:r w:rsidRPr="006C1FEE">
        <w:t>URL:https://book.ru/book/931218</w:t>
      </w:r>
      <w:proofErr w:type="gramEnd"/>
      <w:r w:rsidRPr="006C1FEE">
        <w:t xml:space="preserve"> (дата обращения: 03.06.2022). — </w:t>
      </w:r>
      <w:proofErr w:type="gramStart"/>
      <w:r w:rsidRPr="006C1FEE">
        <w:t>Текст :</w:t>
      </w:r>
      <w:proofErr w:type="gramEnd"/>
      <w:r w:rsidRPr="006C1FEE">
        <w:t xml:space="preserve"> электронный.</w:t>
      </w:r>
    </w:p>
    <w:p w14:paraId="08A7347E" w14:textId="77777777" w:rsidR="00DF59EF" w:rsidRPr="009E4BF4" w:rsidRDefault="00DF59EF" w:rsidP="00DF59EF">
      <w:pPr>
        <w:shd w:val="clear" w:color="auto" w:fill="FFFFFF"/>
        <w:autoSpaceDE w:val="0"/>
        <w:autoSpaceDN w:val="0"/>
        <w:adjustRightInd w:val="0"/>
        <w:jc w:val="both"/>
        <w:rPr>
          <w:b/>
          <w:color w:val="000000"/>
        </w:rPr>
      </w:pPr>
      <w:r>
        <w:rPr>
          <w:b/>
          <w:color w:val="000000"/>
        </w:rPr>
        <w:t xml:space="preserve">3.2.2. </w:t>
      </w:r>
      <w:r w:rsidRPr="009E4BF4">
        <w:rPr>
          <w:b/>
          <w:color w:val="000000"/>
        </w:rPr>
        <w:t>Дополнительные источники:</w:t>
      </w:r>
    </w:p>
    <w:p w14:paraId="11957D26" w14:textId="77777777" w:rsidR="00DF59EF" w:rsidRPr="006C1FEE" w:rsidRDefault="00DF59EF" w:rsidP="00981341">
      <w:pPr>
        <w:pStyle w:val="af2"/>
        <w:numPr>
          <w:ilvl w:val="0"/>
          <w:numId w:val="87"/>
        </w:numPr>
        <w:spacing w:after="200" w:line="276" w:lineRule="auto"/>
        <w:ind w:left="284" w:hanging="284"/>
      </w:pPr>
      <w:proofErr w:type="spellStart"/>
      <w:r>
        <w:rPr>
          <w:i/>
          <w:iCs/>
          <w:color w:val="000000"/>
          <w:shd w:val="clear" w:color="auto" w:fill="FFFFFF"/>
        </w:rPr>
        <w:t>Мокий</w:t>
      </w:r>
      <w:proofErr w:type="spellEnd"/>
      <w:r>
        <w:rPr>
          <w:i/>
          <w:iCs/>
          <w:color w:val="000000"/>
          <w:shd w:val="clear" w:color="auto" w:fill="FFFFFF"/>
        </w:rPr>
        <w:t xml:space="preserve">, М. С. </w:t>
      </w:r>
      <w:r>
        <w:rPr>
          <w:color w:val="000000"/>
          <w:shd w:val="clear" w:color="auto" w:fill="FFFFFF"/>
        </w:rPr>
        <w:t>Экономика организации</w:t>
      </w:r>
      <w:r w:rsidRPr="006C1FEE">
        <w:rPr>
          <w:color w:val="000000"/>
          <w:shd w:val="clear" w:color="auto" w:fill="FFFFFF"/>
        </w:rPr>
        <w:t>: учебник и практикум для среднег</w:t>
      </w:r>
      <w:r>
        <w:rPr>
          <w:color w:val="000000"/>
          <w:shd w:val="clear" w:color="auto" w:fill="FFFFFF"/>
        </w:rPr>
        <w:t xml:space="preserve">о профессионального образования / </w:t>
      </w:r>
      <w:proofErr w:type="spellStart"/>
      <w:r>
        <w:rPr>
          <w:color w:val="000000"/>
          <w:shd w:val="clear" w:color="auto" w:fill="FFFFFF"/>
        </w:rPr>
        <w:t>М.С.Мокий</w:t>
      </w:r>
      <w:proofErr w:type="spellEnd"/>
      <w:r>
        <w:rPr>
          <w:color w:val="000000"/>
          <w:shd w:val="clear" w:color="auto" w:fill="FFFFFF"/>
        </w:rPr>
        <w:t xml:space="preserve">, </w:t>
      </w:r>
      <w:proofErr w:type="spellStart"/>
      <w:r>
        <w:rPr>
          <w:color w:val="000000"/>
          <w:shd w:val="clear" w:color="auto" w:fill="FFFFFF"/>
        </w:rPr>
        <w:t>О.В.</w:t>
      </w:r>
      <w:r w:rsidRPr="006C1FEE">
        <w:rPr>
          <w:color w:val="000000"/>
          <w:shd w:val="clear" w:color="auto" w:fill="FFFFFF"/>
        </w:rPr>
        <w:t>Азоева</w:t>
      </w:r>
      <w:proofErr w:type="spellEnd"/>
      <w:r w:rsidRPr="006C1FEE">
        <w:rPr>
          <w:color w:val="000000"/>
          <w:shd w:val="clear" w:color="auto" w:fill="FFFFFF"/>
        </w:rPr>
        <w:t xml:space="preserve">, </w:t>
      </w:r>
      <w:proofErr w:type="spellStart"/>
      <w:r>
        <w:rPr>
          <w:color w:val="000000"/>
          <w:shd w:val="clear" w:color="auto" w:fill="FFFFFF"/>
        </w:rPr>
        <w:t>В.</w:t>
      </w:r>
      <w:r w:rsidRPr="006C1FEE">
        <w:rPr>
          <w:color w:val="000000"/>
          <w:shd w:val="clear" w:color="auto" w:fill="FFFFFF"/>
        </w:rPr>
        <w:t>С</w:t>
      </w:r>
      <w:r>
        <w:rPr>
          <w:color w:val="000000"/>
          <w:shd w:val="clear" w:color="auto" w:fill="FFFFFF"/>
        </w:rPr>
        <w:t>.Ивановский</w:t>
      </w:r>
      <w:proofErr w:type="spellEnd"/>
      <w:r>
        <w:rPr>
          <w:color w:val="000000"/>
          <w:shd w:val="clear" w:color="auto" w:fill="FFFFFF"/>
        </w:rPr>
        <w:t xml:space="preserve">; под редакцией М .С. </w:t>
      </w:r>
      <w:proofErr w:type="spellStart"/>
      <w:r>
        <w:rPr>
          <w:color w:val="000000"/>
          <w:shd w:val="clear" w:color="auto" w:fill="FFFFFF"/>
        </w:rPr>
        <w:t>Мокия</w:t>
      </w:r>
      <w:proofErr w:type="spellEnd"/>
      <w:r>
        <w:rPr>
          <w:color w:val="000000"/>
          <w:shd w:val="clear" w:color="auto" w:fill="FFFFFF"/>
        </w:rPr>
        <w:t xml:space="preserve">.— 4-е изд., </w:t>
      </w:r>
      <w:proofErr w:type="spellStart"/>
      <w:r>
        <w:rPr>
          <w:color w:val="000000"/>
          <w:shd w:val="clear" w:color="auto" w:fill="FFFFFF"/>
        </w:rPr>
        <w:t>перераб</w:t>
      </w:r>
      <w:proofErr w:type="spellEnd"/>
      <w:r>
        <w:rPr>
          <w:color w:val="000000"/>
          <w:shd w:val="clear" w:color="auto" w:fill="FFFFFF"/>
        </w:rPr>
        <w:t xml:space="preserve">. и доп.— Москва: Издательство </w:t>
      </w:r>
      <w:proofErr w:type="spellStart"/>
      <w:r>
        <w:rPr>
          <w:color w:val="000000"/>
          <w:shd w:val="clear" w:color="auto" w:fill="FFFFFF"/>
        </w:rPr>
        <w:t>Юрайт</w:t>
      </w:r>
      <w:proofErr w:type="spellEnd"/>
      <w:r>
        <w:rPr>
          <w:color w:val="000000"/>
          <w:shd w:val="clear" w:color="auto" w:fill="FFFFFF"/>
        </w:rPr>
        <w:t>, 2022.— 297с.</w:t>
      </w:r>
      <w:r w:rsidRPr="006C1FEE">
        <w:rPr>
          <w:color w:val="000000"/>
          <w:shd w:val="clear" w:color="auto" w:fill="FFFFFF"/>
        </w:rPr>
        <w:t xml:space="preserve">— </w:t>
      </w:r>
      <w:r>
        <w:rPr>
          <w:color w:val="000000"/>
          <w:shd w:val="clear" w:color="auto" w:fill="FFFFFF"/>
        </w:rPr>
        <w:t xml:space="preserve">(Профессиональное образование).— ISBN </w:t>
      </w:r>
      <w:r w:rsidRPr="006C1FEE">
        <w:rPr>
          <w:color w:val="000000"/>
          <w:shd w:val="clear" w:color="auto" w:fill="FFFFFF"/>
        </w:rPr>
        <w:t>978-5-534-13970-9. — Текст : электронный // Образовательная</w:t>
      </w:r>
      <w:r>
        <w:rPr>
          <w:color w:val="000000"/>
          <w:shd w:val="clear" w:color="auto" w:fill="FFFFFF"/>
        </w:rPr>
        <w:t xml:space="preserve"> платформа </w:t>
      </w:r>
      <w:proofErr w:type="spellStart"/>
      <w:r>
        <w:rPr>
          <w:color w:val="000000"/>
          <w:shd w:val="clear" w:color="auto" w:fill="FFFFFF"/>
        </w:rPr>
        <w:t>Юрайт</w:t>
      </w:r>
      <w:proofErr w:type="spellEnd"/>
      <w:r>
        <w:rPr>
          <w:color w:val="000000"/>
          <w:shd w:val="clear" w:color="auto" w:fill="FFFFFF"/>
        </w:rPr>
        <w:t xml:space="preserve"> [сайт]. — URL: </w:t>
      </w:r>
      <w:hyperlink r:id="rId171" w:tgtFrame="_blank" w:history="1">
        <w:r w:rsidRPr="006C1FEE">
          <w:rPr>
            <w:rStyle w:val="a4"/>
            <w:color w:val="486C97"/>
            <w:shd w:val="clear" w:color="auto" w:fill="FFFFFF"/>
          </w:rPr>
          <w:t>https://urait.ru/bcode/489613</w:t>
        </w:r>
      </w:hyperlink>
      <w:r w:rsidRPr="006C1FEE">
        <w:rPr>
          <w:color w:val="000000"/>
          <w:shd w:val="clear" w:color="auto" w:fill="FFFFFF"/>
        </w:rPr>
        <w:t>(дата обращения: 03.06.2022).</w:t>
      </w:r>
    </w:p>
    <w:p w14:paraId="2EEED733" w14:textId="77777777" w:rsidR="00DF59EF" w:rsidRPr="006C1FEE" w:rsidRDefault="00DF59EF" w:rsidP="00981341">
      <w:pPr>
        <w:pStyle w:val="af2"/>
        <w:numPr>
          <w:ilvl w:val="0"/>
          <w:numId w:val="87"/>
        </w:numPr>
        <w:spacing w:after="200" w:line="276" w:lineRule="auto"/>
        <w:ind w:left="284" w:hanging="284"/>
      </w:pPr>
      <w:r>
        <w:rPr>
          <w:i/>
          <w:iCs/>
          <w:color w:val="000000"/>
          <w:shd w:val="clear" w:color="auto" w:fill="FFFFFF"/>
        </w:rPr>
        <w:t xml:space="preserve">Сычева, И. В. </w:t>
      </w:r>
      <w:r w:rsidRPr="006C1FEE">
        <w:rPr>
          <w:color w:val="000000"/>
          <w:shd w:val="clear" w:color="auto" w:fill="FFFFFF"/>
        </w:rPr>
        <w:t>Экон</w:t>
      </w:r>
      <w:r>
        <w:rPr>
          <w:color w:val="000000"/>
          <w:shd w:val="clear" w:color="auto" w:fill="FFFFFF"/>
        </w:rPr>
        <w:t xml:space="preserve">омика промышленного </w:t>
      </w:r>
      <w:proofErr w:type="gramStart"/>
      <w:r>
        <w:rPr>
          <w:color w:val="000000"/>
          <w:shd w:val="clear" w:color="auto" w:fill="FFFFFF"/>
        </w:rPr>
        <w:t>предприятия :</w:t>
      </w:r>
      <w:proofErr w:type="gramEnd"/>
      <w:r>
        <w:rPr>
          <w:color w:val="000000"/>
          <w:shd w:val="clear" w:color="auto" w:fill="FFFFFF"/>
        </w:rPr>
        <w:t xml:space="preserve"> учебное пособие для вузов / И. В. Сычева, Н. Г. Абрамкина, Н. А. </w:t>
      </w:r>
      <w:r w:rsidRPr="006C1FEE">
        <w:rPr>
          <w:color w:val="000000"/>
          <w:shd w:val="clear" w:color="auto" w:fill="FFFFFF"/>
        </w:rPr>
        <w:t>Сыче</w:t>
      </w:r>
      <w:r>
        <w:rPr>
          <w:color w:val="000000"/>
          <w:shd w:val="clear" w:color="auto" w:fill="FFFFFF"/>
        </w:rPr>
        <w:t xml:space="preserve">ва. — </w:t>
      </w:r>
      <w:proofErr w:type="gramStart"/>
      <w:r>
        <w:rPr>
          <w:color w:val="000000"/>
          <w:shd w:val="clear" w:color="auto" w:fill="FFFFFF"/>
        </w:rPr>
        <w:t>Москва :</w:t>
      </w:r>
      <w:proofErr w:type="gramEnd"/>
      <w:r>
        <w:rPr>
          <w:color w:val="000000"/>
          <w:shd w:val="clear" w:color="auto" w:fill="FFFFFF"/>
        </w:rPr>
        <w:t xml:space="preserve"> Издательство </w:t>
      </w:r>
      <w:proofErr w:type="spellStart"/>
      <w:r>
        <w:rPr>
          <w:color w:val="000000"/>
          <w:shd w:val="clear" w:color="auto" w:fill="FFFFFF"/>
        </w:rPr>
        <w:t>Юрайт</w:t>
      </w:r>
      <w:proofErr w:type="spellEnd"/>
      <w:r>
        <w:rPr>
          <w:color w:val="000000"/>
          <w:shd w:val="clear" w:color="auto" w:fill="FFFFFF"/>
        </w:rPr>
        <w:t xml:space="preserve">, 2022. — 289 с. — (Высшее образование). </w:t>
      </w:r>
      <w:r w:rsidRPr="006C1FEE">
        <w:rPr>
          <w:color w:val="000000"/>
          <w:shd w:val="clear" w:color="auto" w:fill="FFFFFF"/>
        </w:rPr>
        <w:t xml:space="preserve">— ISBN 978-5-534-14464-2. — </w:t>
      </w:r>
      <w:proofErr w:type="gramStart"/>
      <w:r w:rsidRPr="006C1FEE">
        <w:rPr>
          <w:color w:val="000000"/>
          <w:shd w:val="clear" w:color="auto" w:fill="FFFFFF"/>
        </w:rPr>
        <w:t>Текст :</w:t>
      </w:r>
      <w:proofErr w:type="gramEnd"/>
      <w:r w:rsidRPr="006C1FEE">
        <w:rPr>
          <w:color w:val="000000"/>
          <w:shd w:val="clear" w:color="auto" w:fill="FFFFFF"/>
        </w:rPr>
        <w:t xml:space="preserve"> электронный // Образовательная</w:t>
      </w:r>
      <w:r>
        <w:rPr>
          <w:color w:val="000000"/>
          <w:shd w:val="clear" w:color="auto" w:fill="FFFFFF"/>
        </w:rPr>
        <w:t xml:space="preserve"> платформа </w:t>
      </w:r>
      <w:proofErr w:type="spellStart"/>
      <w:r>
        <w:rPr>
          <w:color w:val="000000"/>
          <w:shd w:val="clear" w:color="auto" w:fill="FFFFFF"/>
        </w:rPr>
        <w:t>Юрайт</w:t>
      </w:r>
      <w:proofErr w:type="spellEnd"/>
      <w:r>
        <w:rPr>
          <w:color w:val="000000"/>
          <w:shd w:val="clear" w:color="auto" w:fill="FFFFFF"/>
        </w:rPr>
        <w:t xml:space="preserve"> [сайт]. — URL: </w:t>
      </w:r>
      <w:hyperlink r:id="rId172" w:tgtFrame="_blank" w:history="1">
        <w:r w:rsidRPr="006C1FEE">
          <w:rPr>
            <w:rStyle w:val="a4"/>
            <w:color w:val="486C97"/>
            <w:shd w:val="clear" w:color="auto" w:fill="FFFFFF"/>
          </w:rPr>
          <w:t>https://urait.ru/bcode/477668</w:t>
        </w:r>
      </w:hyperlink>
      <w:r>
        <w:rPr>
          <w:color w:val="000000"/>
          <w:shd w:val="clear" w:color="auto" w:fill="FFFFFF"/>
        </w:rPr>
        <w:t xml:space="preserve"> </w:t>
      </w:r>
      <w:r w:rsidRPr="006C1FEE">
        <w:rPr>
          <w:color w:val="000000"/>
          <w:shd w:val="clear" w:color="auto" w:fill="FFFFFF"/>
        </w:rPr>
        <w:t>(дата обращения: 03.06.2022).</w:t>
      </w:r>
    </w:p>
    <w:p w14:paraId="1BC28271" w14:textId="77777777" w:rsidR="00DF59EF" w:rsidRPr="006C1FEE" w:rsidRDefault="00DF59EF" w:rsidP="00981341">
      <w:pPr>
        <w:pStyle w:val="af2"/>
        <w:numPr>
          <w:ilvl w:val="0"/>
          <w:numId w:val="87"/>
        </w:numPr>
        <w:spacing w:after="200" w:line="276" w:lineRule="auto"/>
        <w:ind w:left="284" w:hanging="284"/>
      </w:pPr>
      <w:r w:rsidRPr="006C1FEE">
        <w:t xml:space="preserve">Тесленко, И.Б., Цифровизация отраслей российской </w:t>
      </w:r>
      <w:proofErr w:type="gramStart"/>
      <w:r w:rsidRPr="006C1FEE">
        <w:t>экономики :</w:t>
      </w:r>
      <w:proofErr w:type="gramEnd"/>
      <w:r w:rsidRPr="006C1FEE">
        <w:t xml:space="preserve"> монография / И.Б. Тесленко. — </w:t>
      </w:r>
      <w:proofErr w:type="gramStart"/>
      <w:r w:rsidRPr="006C1FEE">
        <w:t>Москва :</w:t>
      </w:r>
      <w:proofErr w:type="gramEnd"/>
      <w:r w:rsidRPr="006C1FEE">
        <w:t xml:space="preserve"> </w:t>
      </w:r>
      <w:proofErr w:type="spellStart"/>
      <w:r w:rsidRPr="006C1FEE">
        <w:t>Русайнс</w:t>
      </w:r>
      <w:proofErr w:type="spellEnd"/>
      <w:r w:rsidRPr="006C1FEE">
        <w:t xml:space="preserve">, 2019. — 216 с. — ISBN 978-5-4365-3153-3. — </w:t>
      </w:r>
      <w:proofErr w:type="gramStart"/>
      <w:r w:rsidRPr="006C1FEE">
        <w:t>URL:https://book.ru/book/933650</w:t>
      </w:r>
      <w:proofErr w:type="gramEnd"/>
      <w:r w:rsidRPr="006C1FEE">
        <w:t xml:space="preserve"> (дата обращения: 03.06.2022). — </w:t>
      </w:r>
      <w:proofErr w:type="gramStart"/>
      <w:r w:rsidRPr="006C1FEE">
        <w:t>Текст :</w:t>
      </w:r>
      <w:proofErr w:type="gramEnd"/>
      <w:r w:rsidRPr="006C1FEE">
        <w:t xml:space="preserve"> электронный.</w:t>
      </w:r>
    </w:p>
    <w:p w14:paraId="1012E466" w14:textId="77777777" w:rsidR="00DF59EF" w:rsidRPr="006C1FEE" w:rsidRDefault="00E1111A" w:rsidP="00981341">
      <w:pPr>
        <w:pStyle w:val="af2"/>
        <w:numPr>
          <w:ilvl w:val="0"/>
          <w:numId w:val="87"/>
        </w:numPr>
        <w:spacing w:after="200" w:line="276" w:lineRule="auto"/>
        <w:ind w:left="284" w:hanging="284"/>
      </w:pPr>
      <w:hyperlink r:id="rId173" w:history="1">
        <w:r w:rsidR="00DF59EF" w:rsidRPr="006C1FEE">
          <w:rPr>
            <w:rStyle w:val="a4"/>
          </w:rPr>
          <w:t>http://nizrp.narod.ru/metod/kafeconiorgpr/1624908492.pdf</w:t>
        </w:r>
      </w:hyperlink>
    </w:p>
    <w:p w14:paraId="3FD0CB23" w14:textId="77777777" w:rsidR="00DF59EF" w:rsidRPr="008B50C8" w:rsidRDefault="00DF59EF" w:rsidP="00981341">
      <w:pPr>
        <w:pStyle w:val="af2"/>
        <w:numPr>
          <w:ilvl w:val="0"/>
          <w:numId w:val="87"/>
        </w:numPr>
        <w:spacing w:after="200" w:line="276" w:lineRule="auto"/>
        <w:ind w:left="284" w:hanging="284"/>
      </w:pPr>
      <w:r w:rsidRPr="008B50C8">
        <w:t xml:space="preserve">Единое окно доступа к образовательным ресурсам. - Режим доступа: </w:t>
      </w:r>
      <w:hyperlink r:id="rId174" w:history="1">
        <w:r w:rsidRPr="008B50C8">
          <w:rPr>
            <w:rStyle w:val="a4"/>
          </w:rPr>
          <w:t>http://window.edu.ru</w:t>
        </w:r>
      </w:hyperlink>
      <w:r w:rsidRPr="008B50C8">
        <w:t xml:space="preserve">, свободный </w:t>
      </w:r>
    </w:p>
    <w:p w14:paraId="480DCC64" w14:textId="77777777" w:rsidR="00DF59EF" w:rsidRPr="006C1FEE" w:rsidRDefault="00DF59EF" w:rsidP="00981341">
      <w:pPr>
        <w:pStyle w:val="af2"/>
        <w:numPr>
          <w:ilvl w:val="0"/>
          <w:numId w:val="87"/>
        </w:numPr>
        <w:shd w:val="clear" w:color="auto" w:fill="FFFFFF"/>
        <w:autoSpaceDE w:val="0"/>
        <w:autoSpaceDN w:val="0"/>
        <w:adjustRightInd w:val="0"/>
        <w:ind w:left="284" w:hanging="284"/>
        <w:jc w:val="both"/>
        <w:rPr>
          <w:color w:val="000000"/>
        </w:rPr>
      </w:pPr>
      <w:r w:rsidRPr="006C1FEE">
        <w:t xml:space="preserve">Цифровая коллекция образовательных ресурсов. – Режим доступа: </w:t>
      </w:r>
      <w:hyperlink r:id="rId175" w:history="1">
        <w:r w:rsidRPr="006C1FEE">
          <w:rPr>
            <w:rStyle w:val="a4"/>
          </w:rPr>
          <w:t>http://schoolcollection.edu.ru</w:t>
        </w:r>
      </w:hyperlink>
      <w:r w:rsidRPr="006C1FEE">
        <w:t xml:space="preserve"> , свободный</w:t>
      </w:r>
      <w:r w:rsidRPr="006C1FEE">
        <w:rPr>
          <w:color w:val="000000"/>
        </w:rPr>
        <w:t>.</w:t>
      </w:r>
    </w:p>
    <w:p w14:paraId="5466E787" w14:textId="1DAF4B88" w:rsidR="00DF59EF" w:rsidRDefault="00DF59EF" w:rsidP="00DF59EF">
      <w:pPr>
        <w:spacing w:before="120"/>
        <w:ind w:left="284" w:hanging="284"/>
        <w:jc w:val="both"/>
        <w:rPr>
          <w:color w:val="000000"/>
        </w:rPr>
      </w:pPr>
    </w:p>
    <w:p w14:paraId="68F1524E" w14:textId="77777777" w:rsidR="00DF59EF" w:rsidRPr="009E4BF4" w:rsidRDefault="00DF59EF" w:rsidP="00DF59EF">
      <w:pPr>
        <w:spacing w:before="120"/>
        <w:ind w:left="284" w:hanging="284"/>
        <w:jc w:val="both"/>
        <w:rPr>
          <w:color w:val="000000"/>
        </w:rPr>
      </w:pPr>
    </w:p>
    <w:p w14:paraId="0ACCFFA9" w14:textId="77777777" w:rsidR="00DF59EF" w:rsidRPr="009E4BF4" w:rsidRDefault="00DF59EF" w:rsidP="00DF59EF">
      <w:pPr>
        <w:shd w:val="clear" w:color="auto" w:fill="FFFFFF"/>
        <w:autoSpaceDE w:val="0"/>
        <w:autoSpaceDN w:val="0"/>
        <w:adjustRightInd w:val="0"/>
        <w:jc w:val="center"/>
      </w:pPr>
      <w:r w:rsidRPr="009E4BF4">
        <w:rPr>
          <w:b/>
          <w:bCs/>
          <w:color w:val="000000"/>
        </w:rPr>
        <w:lastRenderedPageBreak/>
        <w:t>4. КОНТРОЛЬ И ОЦЕНКА РЕЗУЛЬТАТОВ ОСВОЕНИЯ УЧЕБНОЙ</w:t>
      </w:r>
    </w:p>
    <w:p w14:paraId="7578B329" w14:textId="77777777" w:rsidR="00DF59EF" w:rsidRPr="009E4BF4" w:rsidRDefault="00DF59EF" w:rsidP="00DF59EF">
      <w:pPr>
        <w:shd w:val="clear" w:color="auto" w:fill="FFFFFF"/>
        <w:autoSpaceDE w:val="0"/>
        <w:autoSpaceDN w:val="0"/>
        <w:adjustRightInd w:val="0"/>
        <w:jc w:val="center"/>
        <w:rPr>
          <w:b/>
          <w:bCs/>
          <w:color w:val="000000"/>
        </w:rPr>
      </w:pPr>
      <w:r w:rsidRPr="009E4BF4">
        <w:rPr>
          <w:b/>
          <w:bCs/>
          <w:color w:val="000000"/>
        </w:rPr>
        <w:t>ДИСЦИПЛИНЫ</w:t>
      </w:r>
    </w:p>
    <w:p w14:paraId="327E11A6" w14:textId="77777777" w:rsidR="00DF59EF" w:rsidRPr="009E4BF4" w:rsidRDefault="00DF59EF" w:rsidP="00DF59EF">
      <w:pPr>
        <w:shd w:val="clear" w:color="auto" w:fill="FFFFFF"/>
        <w:autoSpaceDE w:val="0"/>
        <w:autoSpaceDN w:val="0"/>
        <w:adjustRightInd w:val="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3876"/>
        <w:gridCol w:w="2732"/>
      </w:tblGrid>
      <w:tr w:rsidR="00DF59EF" w:rsidRPr="00315F34" w14:paraId="67840555" w14:textId="77777777" w:rsidTr="00850C9D">
        <w:tc>
          <w:tcPr>
            <w:tcW w:w="1464" w:type="pct"/>
          </w:tcPr>
          <w:p w14:paraId="2977DA8F" w14:textId="77777777" w:rsidR="00DF59EF" w:rsidRPr="00315F34" w:rsidRDefault="00DF59EF" w:rsidP="00850C9D">
            <w:pPr>
              <w:jc w:val="center"/>
            </w:pPr>
            <w:r w:rsidRPr="00315F34">
              <w:rPr>
                <w:b/>
                <w:bCs/>
                <w:i/>
              </w:rPr>
              <w:t>Результаты обучения</w:t>
            </w:r>
          </w:p>
        </w:tc>
        <w:tc>
          <w:tcPr>
            <w:tcW w:w="2074" w:type="pct"/>
          </w:tcPr>
          <w:p w14:paraId="76085DD6" w14:textId="77777777" w:rsidR="00DF59EF" w:rsidRPr="00315F34" w:rsidRDefault="00DF59EF" w:rsidP="00850C9D">
            <w:pPr>
              <w:jc w:val="center"/>
              <w:rPr>
                <w:b/>
                <w:bCs/>
                <w:i/>
              </w:rPr>
            </w:pPr>
            <w:r w:rsidRPr="00315F34">
              <w:rPr>
                <w:b/>
                <w:bCs/>
                <w:i/>
              </w:rPr>
              <w:t>Критерии оценки</w:t>
            </w:r>
          </w:p>
        </w:tc>
        <w:tc>
          <w:tcPr>
            <w:tcW w:w="1462" w:type="pct"/>
          </w:tcPr>
          <w:p w14:paraId="3A04DC4B" w14:textId="77777777" w:rsidR="00DF59EF" w:rsidRPr="00315F34" w:rsidRDefault="00DF59EF" w:rsidP="00850C9D">
            <w:pPr>
              <w:jc w:val="center"/>
              <w:rPr>
                <w:b/>
                <w:bCs/>
                <w:i/>
              </w:rPr>
            </w:pPr>
            <w:r w:rsidRPr="00315F34">
              <w:rPr>
                <w:b/>
                <w:bCs/>
                <w:i/>
              </w:rPr>
              <w:t>Методы оценки</w:t>
            </w:r>
          </w:p>
        </w:tc>
      </w:tr>
      <w:tr w:rsidR="00DF59EF" w:rsidRPr="00315F34" w14:paraId="5FD4E5CB" w14:textId="77777777" w:rsidTr="00850C9D">
        <w:trPr>
          <w:trHeight w:val="2004"/>
        </w:trPr>
        <w:tc>
          <w:tcPr>
            <w:tcW w:w="1464" w:type="pct"/>
          </w:tcPr>
          <w:p w14:paraId="4ECD70C9" w14:textId="77777777" w:rsidR="00DF59EF" w:rsidRPr="00315F34" w:rsidRDefault="00DF59EF" w:rsidP="00850C9D">
            <w:pPr>
              <w:pStyle w:val="a8"/>
              <w:rPr>
                <w:bCs/>
                <w:i/>
              </w:rPr>
            </w:pPr>
            <w:r w:rsidRPr="00C63004">
              <w:t>Умение рассчитывать эффективность использования трудовых, материальных и финансовых ресурсов</w:t>
            </w:r>
          </w:p>
        </w:tc>
        <w:tc>
          <w:tcPr>
            <w:tcW w:w="2074" w:type="pct"/>
          </w:tcPr>
          <w:p w14:paraId="3A6C9FDE" w14:textId="77777777" w:rsidR="00DF59EF" w:rsidRPr="00315F34" w:rsidRDefault="00DF59EF" w:rsidP="00850C9D">
            <w:pPr>
              <w:pStyle w:val="a8"/>
              <w:rPr>
                <w:bCs/>
                <w:i/>
              </w:rPr>
            </w:pPr>
            <w:r w:rsidRPr="00C63004">
              <w:rPr>
                <w:bCs/>
                <w:color w:val="000000"/>
              </w:rPr>
              <w:t xml:space="preserve">Оценка результативности информационного поиска при выполнении практических и самостоятельных </w:t>
            </w:r>
            <w:proofErr w:type="gramStart"/>
            <w:r w:rsidRPr="00C63004">
              <w:rPr>
                <w:bCs/>
                <w:color w:val="000000"/>
              </w:rPr>
              <w:t>работ</w:t>
            </w:r>
            <w:r w:rsidRPr="00C63004">
              <w:rPr>
                <w:color w:val="000000"/>
              </w:rPr>
              <w:t xml:space="preserve">  по</w:t>
            </w:r>
            <w:proofErr w:type="gramEnd"/>
            <w:r w:rsidRPr="00C63004">
              <w:rPr>
                <w:color w:val="000000"/>
              </w:rPr>
              <w:t xml:space="preserve"> эффективному использованию трудовых, материальных и финансовых ресурсов</w:t>
            </w:r>
          </w:p>
        </w:tc>
        <w:tc>
          <w:tcPr>
            <w:tcW w:w="1462" w:type="pct"/>
          </w:tcPr>
          <w:p w14:paraId="743DE11C" w14:textId="77777777" w:rsidR="00DF59EF" w:rsidRDefault="00DF59EF" w:rsidP="00850C9D">
            <w:pPr>
              <w:pStyle w:val="a8"/>
              <w:rPr>
                <w:bCs/>
              </w:rPr>
            </w:pPr>
            <w:r>
              <w:rPr>
                <w:bCs/>
              </w:rPr>
              <w:t xml:space="preserve">- </w:t>
            </w:r>
            <w:r w:rsidRPr="005002ED">
              <w:rPr>
                <w:bCs/>
              </w:rPr>
              <w:t>Наблюдение за деятельностью обучающихся;</w:t>
            </w:r>
          </w:p>
          <w:p w14:paraId="04F1EABC" w14:textId="77777777" w:rsidR="00DF59EF" w:rsidRDefault="00DF59EF" w:rsidP="00850C9D">
            <w:pPr>
              <w:pStyle w:val="a8"/>
              <w:rPr>
                <w:bCs/>
              </w:rPr>
            </w:pPr>
            <w:r>
              <w:rPr>
                <w:bCs/>
              </w:rPr>
              <w:t>- практическая работа;</w:t>
            </w:r>
          </w:p>
          <w:p w14:paraId="4FC6CFA4" w14:textId="77777777" w:rsidR="00DF59EF" w:rsidRDefault="00DF59EF" w:rsidP="00850C9D">
            <w:pPr>
              <w:pStyle w:val="a8"/>
              <w:rPr>
                <w:bCs/>
              </w:rPr>
            </w:pPr>
            <w:r>
              <w:rPr>
                <w:bCs/>
              </w:rPr>
              <w:t>- решение ситуационных задач</w:t>
            </w:r>
          </w:p>
          <w:p w14:paraId="191899E7" w14:textId="77777777" w:rsidR="00DF59EF" w:rsidRPr="000B6611" w:rsidRDefault="00DF59EF" w:rsidP="00850C9D">
            <w:pPr>
              <w:jc w:val="both"/>
              <w:rPr>
                <w:bCs/>
                <w:color w:val="000000"/>
              </w:rPr>
            </w:pPr>
            <w:r>
              <w:rPr>
                <w:bCs/>
              </w:rPr>
              <w:t xml:space="preserve">- </w:t>
            </w:r>
            <w:r>
              <w:rPr>
                <w:bCs/>
                <w:color w:val="000000"/>
              </w:rPr>
              <w:t>оценка устного ответа</w:t>
            </w:r>
          </w:p>
        </w:tc>
      </w:tr>
      <w:tr w:rsidR="00DF59EF" w:rsidRPr="00315F34" w14:paraId="58A296DF" w14:textId="77777777" w:rsidTr="00850C9D">
        <w:trPr>
          <w:trHeight w:val="411"/>
        </w:trPr>
        <w:tc>
          <w:tcPr>
            <w:tcW w:w="1464" w:type="pct"/>
          </w:tcPr>
          <w:p w14:paraId="05808367" w14:textId="77777777" w:rsidR="00DF59EF" w:rsidRPr="00315F34" w:rsidRDefault="00DF59EF" w:rsidP="00850C9D">
            <w:pPr>
              <w:pStyle w:val="a8"/>
              <w:rPr>
                <w:bCs/>
                <w:i/>
              </w:rPr>
            </w:pPr>
            <w:r w:rsidRPr="00C63004">
              <w:rPr>
                <w:color w:val="000000"/>
              </w:rPr>
              <w:t>Умение оформлять и заполнять основные документы по реорганизации предприятий</w:t>
            </w:r>
          </w:p>
        </w:tc>
        <w:tc>
          <w:tcPr>
            <w:tcW w:w="2074" w:type="pct"/>
          </w:tcPr>
          <w:p w14:paraId="2E3DB40D" w14:textId="77777777" w:rsidR="00DF59EF" w:rsidRPr="00315F34" w:rsidRDefault="00DF59EF" w:rsidP="00850C9D">
            <w:pPr>
              <w:pStyle w:val="a8"/>
              <w:rPr>
                <w:bCs/>
                <w:i/>
              </w:rPr>
            </w:pPr>
            <w:r w:rsidRPr="00C63004">
              <w:rPr>
                <w:bCs/>
                <w:color w:val="000000"/>
              </w:rPr>
              <w:t>Оценка выполнения практической работы при оформлении и заполнении основных документов</w:t>
            </w:r>
            <w:r w:rsidRPr="00C63004">
              <w:rPr>
                <w:color w:val="000000"/>
              </w:rPr>
              <w:t xml:space="preserve"> по реорганизации предприятий</w:t>
            </w:r>
          </w:p>
        </w:tc>
        <w:tc>
          <w:tcPr>
            <w:tcW w:w="1462" w:type="pct"/>
          </w:tcPr>
          <w:p w14:paraId="103121F4" w14:textId="77777777" w:rsidR="00DF59EF" w:rsidRDefault="00DF59EF" w:rsidP="00850C9D">
            <w:pPr>
              <w:pStyle w:val="a8"/>
              <w:rPr>
                <w:bCs/>
              </w:rPr>
            </w:pPr>
            <w:r>
              <w:rPr>
                <w:bCs/>
              </w:rPr>
              <w:t xml:space="preserve">- </w:t>
            </w:r>
            <w:r w:rsidRPr="005002ED">
              <w:rPr>
                <w:bCs/>
              </w:rPr>
              <w:t>Наблюдение за деятельностью обучающихся;</w:t>
            </w:r>
          </w:p>
          <w:p w14:paraId="47F04F34" w14:textId="77777777" w:rsidR="00DF59EF" w:rsidRDefault="00DF59EF" w:rsidP="00850C9D">
            <w:pPr>
              <w:pStyle w:val="a8"/>
              <w:rPr>
                <w:bCs/>
              </w:rPr>
            </w:pPr>
            <w:r>
              <w:rPr>
                <w:bCs/>
              </w:rPr>
              <w:t>- практическая работа;</w:t>
            </w:r>
          </w:p>
          <w:p w14:paraId="691B5541" w14:textId="77777777" w:rsidR="00DF59EF" w:rsidRPr="00315F34" w:rsidRDefault="00DF59EF" w:rsidP="00850C9D">
            <w:pPr>
              <w:pStyle w:val="a8"/>
              <w:rPr>
                <w:bCs/>
                <w:i/>
              </w:rPr>
            </w:pPr>
            <w:r>
              <w:rPr>
                <w:bCs/>
              </w:rPr>
              <w:t>- решение ситуационных задач</w:t>
            </w:r>
          </w:p>
        </w:tc>
      </w:tr>
      <w:tr w:rsidR="00DF59EF" w:rsidRPr="00315F34" w14:paraId="7E79C4D9" w14:textId="77777777" w:rsidTr="00850C9D">
        <w:trPr>
          <w:trHeight w:val="411"/>
        </w:trPr>
        <w:tc>
          <w:tcPr>
            <w:tcW w:w="1464" w:type="pct"/>
          </w:tcPr>
          <w:p w14:paraId="7082D74E" w14:textId="77777777" w:rsidR="00DF59EF" w:rsidRPr="00315F34" w:rsidRDefault="00DF59EF" w:rsidP="00850C9D">
            <w:pPr>
              <w:pStyle w:val="a8"/>
              <w:rPr>
                <w:bCs/>
                <w:i/>
              </w:rPr>
            </w:pPr>
            <w:r w:rsidRPr="00C63004">
              <w:t>Умение находить и использовать современную информацию для технико-экономического обоснования деятельности организации.</w:t>
            </w:r>
          </w:p>
        </w:tc>
        <w:tc>
          <w:tcPr>
            <w:tcW w:w="2074" w:type="pct"/>
          </w:tcPr>
          <w:p w14:paraId="668AB38F" w14:textId="77777777" w:rsidR="00DF59EF" w:rsidRPr="00315F34" w:rsidRDefault="00DF59EF" w:rsidP="00850C9D">
            <w:pPr>
              <w:pStyle w:val="a8"/>
              <w:rPr>
                <w:bCs/>
                <w:i/>
              </w:rPr>
            </w:pPr>
            <w:r w:rsidRPr="00C63004">
              <w:rPr>
                <w:bCs/>
                <w:color w:val="000000"/>
              </w:rPr>
              <w:t xml:space="preserve">Оценка результативности информационного поиска при выполнении практических и самостоятельных </w:t>
            </w:r>
            <w:proofErr w:type="gramStart"/>
            <w:r w:rsidRPr="00C63004">
              <w:rPr>
                <w:bCs/>
                <w:color w:val="000000"/>
              </w:rPr>
              <w:t>работ</w:t>
            </w:r>
            <w:r w:rsidRPr="00C63004">
              <w:rPr>
                <w:color w:val="000000"/>
              </w:rPr>
              <w:t xml:space="preserve">  по</w:t>
            </w:r>
            <w:proofErr w:type="gramEnd"/>
            <w:r w:rsidRPr="00C63004">
              <w:rPr>
                <w:color w:val="000000"/>
              </w:rPr>
              <w:t xml:space="preserve"> эффективному </w:t>
            </w:r>
            <w:r w:rsidRPr="00C63004">
              <w:t>технико-экономическому обоснованию деятельности организации</w:t>
            </w:r>
          </w:p>
        </w:tc>
        <w:tc>
          <w:tcPr>
            <w:tcW w:w="1462" w:type="pct"/>
          </w:tcPr>
          <w:p w14:paraId="72176843" w14:textId="77777777" w:rsidR="00DF59EF" w:rsidRDefault="00DF59EF" w:rsidP="00850C9D">
            <w:pPr>
              <w:pStyle w:val="a8"/>
              <w:rPr>
                <w:bCs/>
              </w:rPr>
            </w:pPr>
            <w:r w:rsidRPr="005002ED">
              <w:rPr>
                <w:bCs/>
              </w:rPr>
              <w:t>Наблюдение за деятельностью обучающихся;</w:t>
            </w:r>
          </w:p>
          <w:p w14:paraId="0707C116" w14:textId="77777777" w:rsidR="00DF59EF" w:rsidRDefault="00DF59EF" w:rsidP="00850C9D">
            <w:pPr>
              <w:pStyle w:val="a8"/>
              <w:rPr>
                <w:bCs/>
              </w:rPr>
            </w:pPr>
            <w:r>
              <w:rPr>
                <w:bCs/>
              </w:rPr>
              <w:t>- практическая работа;</w:t>
            </w:r>
          </w:p>
          <w:p w14:paraId="4F872E73" w14:textId="77777777" w:rsidR="00DF59EF" w:rsidRDefault="00DF59EF" w:rsidP="00850C9D">
            <w:pPr>
              <w:pStyle w:val="a8"/>
              <w:rPr>
                <w:bCs/>
              </w:rPr>
            </w:pPr>
            <w:r>
              <w:rPr>
                <w:bCs/>
              </w:rPr>
              <w:t>- решение ситуационных задач</w:t>
            </w:r>
          </w:p>
          <w:p w14:paraId="100DDA3B" w14:textId="77777777" w:rsidR="00DF59EF" w:rsidRPr="00315F34" w:rsidRDefault="00DF59EF" w:rsidP="00850C9D">
            <w:pPr>
              <w:pStyle w:val="a8"/>
              <w:rPr>
                <w:bCs/>
                <w:i/>
              </w:rPr>
            </w:pPr>
            <w:r>
              <w:rPr>
                <w:bCs/>
              </w:rPr>
              <w:t xml:space="preserve">- </w:t>
            </w:r>
            <w:r>
              <w:rPr>
                <w:bCs/>
                <w:color w:val="000000"/>
              </w:rPr>
              <w:t>оценка устного ответа</w:t>
            </w:r>
          </w:p>
        </w:tc>
      </w:tr>
      <w:tr w:rsidR="00DF59EF" w:rsidRPr="00315F34" w14:paraId="25362D5F" w14:textId="77777777" w:rsidTr="00850C9D">
        <w:trPr>
          <w:trHeight w:val="411"/>
        </w:trPr>
        <w:tc>
          <w:tcPr>
            <w:tcW w:w="1464" w:type="pct"/>
          </w:tcPr>
          <w:p w14:paraId="2081BA9C" w14:textId="77777777" w:rsidR="00DF59EF" w:rsidRPr="00C63004" w:rsidRDefault="00DF59EF" w:rsidP="00850C9D">
            <w:pPr>
              <w:pStyle w:val="a8"/>
            </w:pPr>
            <w:r w:rsidRPr="00C63004">
              <w:t>Знание основ организации производственного и технологического процесса</w:t>
            </w:r>
          </w:p>
        </w:tc>
        <w:tc>
          <w:tcPr>
            <w:tcW w:w="2074" w:type="pct"/>
          </w:tcPr>
          <w:p w14:paraId="2BE0BD3A" w14:textId="77777777" w:rsidR="00DF59EF" w:rsidRPr="00C63004" w:rsidRDefault="00DF59EF" w:rsidP="00850C9D">
            <w:pPr>
              <w:pStyle w:val="a8"/>
              <w:rPr>
                <w:bCs/>
                <w:color w:val="000000"/>
              </w:rPr>
            </w:pPr>
            <w:r w:rsidRPr="00C63004">
              <w:rPr>
                <w:bCs/>
                <w:color w:val="000000"/>
              </w:rPr>
              <w:t xml:space="preserve">Оценка результативности информационного поиска при выполнении практических и самостоятельных </w:t>
            </w:r>
            <w:proofErr w:type="gramStart"/>
            <w:r w:rsidRPr="00C63004">
              <w:rPr>
                <w:bCs/>
                <w:color w:val="000000"/>
              </w:rPr>
              <w:t>работ</w:t>
            </w:r>
            <w:r w:rsidRPr="00C63004">
              <w:rPr>
                <w:color w:val="000000"/>
              </w:rPr>
              <w:t xml:space="preserve">  по</w:t>
            </w:r>
            <w:proofErr w:type="gramEnd"/>
            <w:r w:rsidRPr="00C63004">
              <w:t xml:space="preserve"> основ</w:t>
            </w:r>
            <w:r>
              <w:t>ам</w:t>
            </w:r>
            <w:r w:rsidRPr="00C63004">
              <w:t xml:space="preserve"> организации производственного и технологического процесса</w:t>
            </w:r>
          </w:p>
        </w:tc>
        <w:tc>
          <w:tcPr>
            <w:tcW w:w="1462" w:type="pct"/>
          </w:tcPr>
          <w:p w14:paraId="67C829A4" w14:textId="77777777" w:rsidR="00DF59EF" w:rsidRPr="00C63004" w:rsidRDefault="00DF59EF" w:rsidP="00850C9D">
            <w:pPr>
              <w:jc w:val="both"/>
              <w:rPr>
                <w:bCs/>
                <w:color w:val="000000"/>
              </w:rPr>
            </w:pPr>
            <w:r w:rsidRPr="00C63004">
              <w:rPr>
                <w:bCs/>
                <w:color w:val="000000"/>
              </w:rPr>
              <w:t>Оценка устного ответа</w:t>
            </w:r>
          </w:p>
          <w:p w14:paraId="04F2750A" w14:textId="77777777" w:rsidR="00DF59EF" w:rsidRPr="00C63004" w:rsidRDefault="00DF59EF" w:rsidP="00850C9D">
            <w:pPr>
              <w:jc w:val="both"/>
              <w:rPr>
                <w:bCs/>
                <w:color w:val="000000"/>
              </w:rPr>
            </w:pPr>
            <w:r>
              <w:rPr>
                <w:bCs/>
                <w:color w:val="000000"/>
              </w:rPr>
              <w:t>Анализ результатов тестирования</w:t>
            </w:r>
          </w:p>
          <w:p w14:paraId="6480A8CB" w14:textId="77777777" w:rsidR="00DF59EF" w:rsidRPr="00C63004" w:rsidRDefault="00DF59EF" w:rsidP="00850C9D">
            <w:pPr>
              <w:jc w:val="both"/>
              <w:rPr>
                <w:bCs/>
              </w:rPr>
            </w:pPr>
            <w:r w:rsidRPr="00C63004">
              <w:rPr>
                <w:bCs/>
                <w:color w:val="000000"/>
              </w:rPr>
              <w:t>Оценка результатов практической работы</w:t>
            </w:r>
          </w:p>
          <w:p w14:paraId="36D85B5F" w14:textId="77777777" w:rsidR="00DF59EF" w:rsidRPr="000B6611" w:rsidRDefault="00DF59EF" w:rsidP="00850C9D">
            <w:pPr>
              <w:jc w:val="both"/>
              <w:rPr>
                <w:bCs/>
              </w:rPr>
            </w:pPr>
            <w:r w:rsidRPr="00C63004">
              <w:rPr>
                <w:bCs/>
              </w:rPr>
              <w:t>Оценка результатов самостоятельных работ</w:t>
            </w:r>
          </w:p>
        </w:tc>
      </w:tr>
      <w:tr w:rsidR="00DF59EF" w:rsidRPr="00315F34" w14:paraId="13754A90" w14:textId="77777777" w:rsidTr="00850C9D">
        <w:trPr>
          <w:trHeight w:val="411"/>
        </w:trPr>
        <w:tc>
          <w:tcPr>
            <w:tcW w:w="1464" w:type="pct"/>
          </w:tcPr>
          <w:p w14:paraId="2A775188" w14:textId="77777777" w:rsidR="00DF59EF" w:rsidRPr="00C63004" w:rsidRDefault="00DF59EF" w:rsidP="00850C9D">
            <w:pPr>
              <w:pStyle w:val="a8"/>
            </w:pPr>
            <w:r w:rsidRPr="00C63004">
              <w:t>Знание материально-технических, трудовых и финансовых ресурсов отрасли и организации, показатели их использования</w:t>
            </w:r>
          </w:p>
        </w:tc>
        <w:tc>
          <w:tcPr>
            <w:tcW w:w="2074" w:type="pct"/>
          </w:tcPr>
          <w:p w14:paraId="3E7F94D7" w14:textId="77777777" w:rsidR="00DF59EF" w:rsidRPr="00C63004" w:rsidRDefault="00DF59EF" w:rsidP="00850C9D">
            <w:pPr>
              <w:pStyle w:val="a8"/>
              <w:rPr>
                <w:bCs/>
                <w:color w:val="000000"/>
              </w:rPr>
            </w:pPr>
            <w:r w:rsidRPr="00C63004">
              <w:rPr>
                <w:bCs/>
                <w:color w:val="000000"/>
              </w:rPr>
              <w:t xml:space="preserve">Оценка результативности информационного поиска при выполнении практических и самостоятельных </w:t>
            </w:r>
            <w:proofErr w:type="gramStart"/>
            <w:r w:rsidRPr="00C63004">
              <w:rPr>
                <w:bCs/>
                <w:color w:val="000000"/>
              </w:rPr>
              <w:t>работ</w:t>
            </w:r>
            <w:r w:rsidRPr="00C63004">
              <w:rPr>
                <w:color w:val="000000"/>
              </w:rPr>
              <w:t xml:space="preserve">  по</w:t>
            </w:r>
            <w:proofErr w:type="gramEnd"/>
            <w:r w:rsidRPr="00C63004">
              <w:t xml:space="preserve"> </w:t>
            </w:r>
            <w:r>
              <w:t>знаниям</w:t>
            </w:r>
            <w:r w:rsidRPr="00C63004">
              <w:t xml:space="preserve"> материально-технических, трудовых и финансовых ресурсов отрасли и организации, показатели их использования</w:t>
            </w:r>
          </w:p>
        </w:tc>
        <w:tc>
          <w:tcPr>
            <w:tcW w:w="1462" w:type="pct"/>
          </w:tcPr>
          <w:p w14:paraId="3F7DCC0E" w14:textId="77777777" w:rsidR="00DF59EF" w:rsidRPr="00C63004" w:rsidRDefault="00DF59EF" w:rsidP="00850C9D">
            <w:pPr>
              <w:jc w:val="both"/>
              <w:rPr>
                <w:bCs/>
                <w:color w:val="000000"/>
              </w:rPr>
            </w:pPr>
            <w:r w:rsidRPr="00C63004">
              <w:rPr>
                <w:bCs/>
                <w:color w:val="000000"/>
              </w:rPr>
              <w:t>Оценка устного ответа</w:t>
            </w:r>
          </w:p>
          <w:p w14:paraId="580A07A8" w14:textId="77777777" w:rsidR="00DF59EF" w:rsidRPr="00C63004" w:rsidRDefault="00DF59EF" w:rsidP="00850C9D">
            <w:pPr>
              <w:jc w:val="both"/>
              <w:rPr>
                <w:bCs/>
                <w:color w:val="000000"/>
              </w:rPr>
            </w:pPr>
            <w:r>
              <w:rPr>
                <w:bCs/>
                <w:color w:val="000000"/>
              </w:rPr>
              <w:t>Анализ результатов тестирования</w:t>
            </w:r>
          </w:p>
          <w:p w14:paraId="13D49851" w14:textId="77777777" w:rsidR="00DF59EF" w:rsidRPr="00C63004" w:rsidRDefault="00DF59EF" w:rsidP="00850C9D">
            <w:pPr>
              <w:jc w:val="both"/>
              <w:rPr>
                <w:bCs/>
              </w:rPr>
            </w:pPr>
            <w:r w:rsidRPr="00C63004">
              <w:rPr>
                <w:bCs/>
                <w:color w:val="000000"/>
              </w:rPr>
              <w:t>Оценка результатов практической работы</w:t>
            </w:r>
          </w:p>
          <w:p w14:paraId="5DE41E8F" w14:textId="77777777" w:rsidR="00DF59EF" w:rsidRPr="000B6611" w:rsidRDefault="00DF59EF" w:rsidP="00850C9D">
            <w:pPr>
              <w:jc w:val="both"/>
              <w:rPr>
                <w:bCs/>
              </w:rPr>
            </w:pPr>
            <w:r w:rsidRPr="00C63004">
              <w:rPr>
                <w:bCs/>
              </w:rPr>
              <w:t>Оценка результатов самостоятельных работ</w:t>
            </w:r>
          </w:p>
        </w:tc>
      </w:tr>
      <w:tr w:rsidR="00DF59EF" w:rsidRPr="00315F34" w14:paraId="6078117D" w14:textId="77777777" w:rsidTr="00850C9D">
        <w:trPr>
          <w:trHeight w:val="411"/>
        </w:trPr>
        <w:tc>
          <w:tcPr>
            <w:tcW w:w="1464" w:type="pct"/>
          </w:tcPr>
          <w:p w14:paraId="15BA3E65" w14:textId="77777777" w:rsidR="00DF59EF" w:rsidRPr="00C63004" w:rsidRDefault="00DF59EF" w:rsidP="00850C9D">
            <w:pPr>
              <w:pStyle w:val="a8"/>
            </w:pPr>
            <w:r>
              <w:rPr>
                <w:color w:val="000000"/>
              </w:rPr>
              <w:t xml:space="preserve">Знание принципов </w:t>
            </w:r>
            <w:r w:rsidRPr="00C63004">
              <w:t>обеспечения устойчивости объектов экономики</w:t>
            </w:r>
          </w:p>
        </w:tc>
        <w:tc>
          <w:tcPr>
            <w:tcW w:w="2074" w:type="pct"/>
          </w:tcPr>
          <w:p w14:paraId="24F8787E" w14:textId="77777777" w:rsidR="00DF59EF" w:rsidRPr="00C63004" w:rsidRDefault="00DF59EF" w:rsidP="00850C9D">
            <w:pPr>
              <w:pStyle w:val="a8"/>
              <w:rPr>
                <w:bCs/>
                <w:color w:val="000000"/>
              </w:rPr>
            </w:pPr>
            <w:r w:rsidRPr="00C63004">
              <w:rPr>
                <w:bCs/>
                <w:color w:val="000000"/>
              </w:rPr>
              <w:t xml:space="preserve">Оценка результативности информационного поиска при выполнении практических и самостоятельных </w:t>
            </w:r>
            <w:proofErr w:type="gramStart"/>
            <w:r w:rsidRPr="00C63004">
              <w:rPr>
                <w:bCs/>
                <w:color w:val="000000"/>
              </w:rPr>
              <w:t>работ</w:t>
            </w:r>
            <w:r w:rsidRPr="00C63004">
              <w:rPr>
                <w:color w:val="000000"/>
              </w:rPr>
              <w:t xml:space="preserve">  по</w:t>
            </w:r>
            <w:proofErr w:type="gramEnd"/>
            <w:r>
              <w:rPr>
                <w:color w:val="000000"/>
              </w:rPr>
              <w:t xml:space="preserve"> знаниям принципов </w:t>
            </w:r>
            <w:r w:rsidRPr="00C63004">
              <w:t>обеспечения устойчивости объектов экономики</w:t>
            </w:r>
          </w:p>
        </w:tc>
        <w:tc>
          <w:tcPr>
            <w:tcW w:w="1462" w:type="pct"/>
          </w:tcPr>
          <w:p w14:paraId="6B333E68" w14:textId="77777777" w:rsidR="00DF59EF" w:rsidRPr="00C63004" w:rsidRDefault="00DF59EF" w:rsidP="00850C9D">
            <w:pPr>
              <w:jc w:val="both"/>
              <w:rPr>
                <w:bCs/>
                <w:color w:val="000000"/>
              </w:rPr>
            </w:pPr>
            <w:r w:rsidRPr="00C63004">
              <w:rPr>
                <w:bCs/>
                <w:color w:val="000000"/>
              </w:rPr>
              <w:t>Оценка устного ответа</w:t>
            </w:r>
          </w:p>
          <w:p w14:paraId="27EE044F" w14:textId="77777777" w:rsidR="00DF59EF" w:rsidRPr="00C63004" w:rsidRDefault="00DF59EF" w:rsidP="00850C9D">
            <w:pPr>
              <w:jc w:val="both"/>
              <w:rPr>
                <w:bCs/>
                <w:color w:val="000000"/>
              </w:rPr>
            </w:pPr>
            <w:r>
              <w:rPr>
                <w:bCs/>
                <w:color w:val="000000"/>
              </w:rPr>
              <w:t>Анализ результатов тестирования</w:t>
            </w:r>
          </w:p>
          <w:p w14:paraId="71280D28" w14:textId="77777777" w:rsidR="00DF59EF" w:rsidRPr="00C63004" w:rsidRDefault="00DF59EF" w:rsidP="00850C9D">
            <w:pPr>
              <w:jc w:val="both"/>
              <w:rPr>
                <w:bCs/>
              </w:rPr>
            </w:pPr>
            <w:r w:rsidRPr="00C63004">
              <w:rPr>
                <w:bCs/>
                <w:color w:val="000000"/>
              </w:rPr>
              <w:t>Оценка результатов практической работы</w:t>
            </w:r>
          </w:p>
          <w:p w14:paraId="288DBC28" w14:textId="77777777" w:rsidR="00DF59EF" w:rsidRPr="000B6611" w:rsidRDefault="00DF59EF" w:rsidP="00850C9D">
            <w:pPr>
              <w:jc w:val="both"/>
              <w:rPr>
                <w:bCs/>
              </w:rPr>
            </w:pPr>
            <w:r w:rsidRPr="00C63004">
              <w:rPr>
                <w:bCs/>
              </w:rPr>
              <w:t>Оценка результатов самостоятельных работ</w:t>
            </w:r>
          </w:p>
        </w:tc>
      </w:tr>
      <w:tr w:rsidR="00DF59EF" w:rsidRPr="00315F34" w14:paraId="60B718F2" w14:textId="77777777" w:rsidTr="00850C9D">
        <w:trPr>
          <w:trHeight w:val="411"/>
        </w:trPr>
        <w:tc>
          <w:tcPr>
            <w:tcW w:w="1464" w:type="pct"/>
          </w:tcPr>
          <w:p w14:paraId="7943C2C5" w14:textId="77777777" w:rsidR="00DF59EF" w:rsidRPr="00C63004" w:rsidRDefault="00DF59EF" w:rsidP="00850C9D">
            <w:pPr>
              <w:pStyle w:val="a8"/>
              <w:rPr>
                <w:color w:val="000000"/>
              </w:rPr>
            </w:pPr>
            <w:r w:rsidRPr="00C63004">
              <w:t>Знание основ макро- и микроэкономики</w:t>
            </w:r>
          </w:p>
        </w:tc>
        <w:tc>
          <w:tcPr>
            <w:tcW w:w="2074" w:type="pct"/>
          </w:tcPr>
          <w:p w14:paraId="37940204" w14:textId="77777777" w:rsidR="00DF59EF" w:rsidRPr="00C63004" w:rsidRDefault="00DF59EF" w:rsidP="00850C9D">
            <w:pPr>
              <w:pStyle w:val="a8"/>
              <w:rPr>
                <w:bCs/>
                <w:color w:val="000000"/>
              </w:rPr>
            </w:pPr>
            <w:r w:rsidRPr="00C63004">
              <w:rPr>
                <w:bCs/>
                <w:color w:val="000000"/>
              </w:rPr>
              <w:t xml:space="preserve">Оценка результативности информационного поиска при выполнении практических и </w:t>
            </w:r>
            <w:r w:rsidRPr="00C63004">
              <w:rPr>
                <w:bCs/>
                <w:color w:val="000000"/>
              </w:rPr>
              <w:lastRenderedPageBreak/>
              <w:t xml:space="preserve">самостоятельных </w:t>
            </w:r>
            <w:proofErr w:type="gramStart"/>
            <w:r w:rsidRPr="00C63004">
              <w:rPr>
                <w:bCs/>
                <w:color w:val="000000"/>
              </w:rPr>
              <w:t>работ</w:t>
            </w:r>
            <w:r w:rsidRPr="00C63004">
              <w:rPr>
                <w:color w:val="000000"/>
              </w:rPr>
              <w:t xml:space="preserve">  по</w:t>
            </w:r>
            <w:proofErr w:type="gramEnd"/>
            <w:r w:rsidRPr="00C63004">
              <w:t xml:space="preserve"> основ</w:t>
            </w:r>
            <w:r>
              <w:t>ам</w:t>
            </w:r>
            <w:r w:rsidRPr="00C63004">
              <w:t xml:space="preserve"> макро- и микроэкономики</w:t>
            </w:r>
          </w:p>
        </w:tc>
        <w:tc>
          <w:tcPr>
            <w:tcW w:w="1462" w:type="pct"/>
          </w:tcPr>
          <w:p w14:paraId="441E366F" w14:textId="77777777" w:rsidR="00DF59EF" w:rsidRPr="00C63004" w:rsidRDefault="00DF59EF" w:rsidP="00850C9D">
            <w:pPr>
              <w:jc w:val="both"/>
              <w:rPr>
                <w:bCs/>
                <w:color w:val="000000"/>
              </w:rPr>
            </w:pPr>
            <w:r w:rsidRPr="00C63004">
              <w:rPr>
                <w:bCs/>
                <w:color w:val="000000"/>
              </w:rPr>
              <w:lastRenderedPageBreak/>
              <w:t>Оценка устного ответа</w:t>
            </w:r>
          </w:p>
          <w:p w14:paraId="561B1824" w14:textId="77777777" w:rsidR="00DF59EF" w:rsidRPr="00C63004" w:rsidRDefault="00DF59EF" w:rsidP="00850C9D">
            <w:pPr>
              <w:jc w:val="both"/>
              <w:rPr>
                <w:bCs/>
                <w:color w:val="000000"/>
              </w:rPr>
            </w:pPr>
            <w:r>
              <w:rPr>
                <w:bCs/>
                <w:color w:val="000000"/>
              </w:rPr>
              <w:t>Анализ результатов тестирования</w:t>
            </w:r>
          </w:p>
          <w:p w14:paraId="6879F26B" w14:textId="77777777" w:rsidR="00DF59EF" w:rsidRPr="00C63004" w:rsidRDefault="00DF59EF" w:rsidP="00850C9D">
            <w:pPr>
              <w:jc w:val="both"/>
              <w:rPr>
                <w:bCs/>
              </w:rPr>
            </w:pPr>
            <w:r w:rsidRPr="00C63004">
              <w:rPr>
                <w:bCs/>
                <w:color w:val="000000"/>
              </w:rPr>
              <w:lastRenderedPageBreak/>
              <w:t>Оценка результатов практической работы</w:t>
            </w:r>
          </w:p>
          <w:p w14:paraId="2955EECE" w14:textId="77777777" w:rsidR="00DF59EF" w:rsidRPr="000B6611" w:rsidRDefault="00DF59EF" w:rsidP="00850C9D">
            <w:pPr>
              <w:jc w:val="both"/>
              <w:rPr>
                <w:bCs/>
              </w:rPr>
            </w:pPr>
            <w:r w:rsidRPr="00C63004">
              <w:rPr>
                <w:bCs/>
              </w:rPr>
              <w:t>Оценка результатов самостоятельных работ</w:t>
            </w:r>
          </w:p>
        </w:tc>
      </w:tr>
    </w:tbl>
    <w:p w14:paraId="6B44DA06" w14:textId="77777777" w:rsidR="00DF59EF" w:rsidRPr="00A33439" w:rsidRDefault="00DF59EF" w:rsidP="00DF59EF">
      <w:pPr>
        <w:shd w:val="clear" w:color="auto" w:fill="FFFFFF"/>
        <w:autoSpaceDE w:val="0"/>
        <w:autoSpaceDN w:val="0"/>
        <w:adjustRightInd w:val="0"/>
        <w:spacing w:line="360" w:lineRule="auto"/>
        <w:jc w:val="both"/>
        <w:rPr>
          <w:sz w:val="28"/>
          <w:szCs w:val="28"/>
        </w:rPr>
      </w:pPr>
    </w:p>
    <w:p w14:paraId="4B6CF76A" w14:textId="77777777" w:rsidR="00DF59EF" w:rsidRDefault="00DF59EF" w:rsidP="00DF59EF">
      <w:pPr>
        <w:jc w:val="center"/>
        <w:rPr>
          <w:b/>
        </w:rPr>
      </w:pPr>
      <w:r>
        <w:rPr>
          <w:b/>
        </w:rPr>
        <w:t xml:space="preserve">5. </w:t>
      </w:r>
      <w:r w:rsidRPr="004B4C58">
        <w:rPr>
          <w:b/>
        </w:rPr>
        <w:t>ИСПОЛЬЗУЕМЫЕ АКТИВНЫЕ ФОРМЫ ПРОВЕДЕНИЯ ЗАНЯТИЙ, ОБРАЗОВАТЕЛЬНЫЕ ТЕХНОЛОГИИ ПРИ РЕАЛИЗАЦИИ ПРОГРАММЫ</w:t>
      </w:r>
    </w:p>
    <w:p w14:paraId="2E5C7241" w14:textId="77777777" w:rsidR="00DF59EF" w:rsidRPr="004B4C58" w:rsidRDefault="00DF59EF" w:rsidP="00DF59EF">
      <w:pPr>
        <w:jc w:val="both"/>
        <w:rPr>
          <w:b/>
        </w:rPr>
      </w:pPr>
    </w:p>
    <w:p w14:paraId="2B97EBCD" w14:textId="77777777" w:rsidR="00DF59EF" w:rsidRPr="009147F5" w:rsidRDefault="00DF59EF" w:rsidP="00DF59EF">
      <w:pPr>
        <w:ind w:firstLine="709"/>
        <w:jc w:val="both"/>
      </w:pPr>
      <w:r w:rsidRPr="009147F5">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7E3DD62F" w14:textId="77777777" w:rsidR="00DF59EF" w:rsidRPr="009147F5" w:rsidRDefault="00DF59EF" w:rsidP="00DF59EF">
      <w:pPr>
        <w:ind w:firstLine="709"/>
        <w:jc w:val="both"/>
      </w:pPr>
      <w:r w:rsidRPr="009147F5">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254ECA8D" w14:textId="77777777" w:rsidR="00DF59EF" w:rsidRPr="009147F5" w:rsidRDefault="00DF59EF" w:rsidP="00DF59EF">
      <w:pPr>
        <w:jc w:val="both"/>
      </w:pPr>
      <w:r w:rsidRPr="009147F5">
        <w:t>Активные формы проведения занят</w:t>
      </w:r>
      <w:r>
        <w:t xml:space="preserve">ий для теоретического обучения: </w:t>
      </w:r>
      <w:r w:rsidRPr="009147F5">
        <w:t>информационная лекция; лекция-беседа; самостоятельное формулирование выводов.</w:t>
      </w:r>
    </w:p>
    <w:p w14:paraId="5ABD5844" w14:textId="77777777" w:rsidR="00DF59EF" w:rsidRPr="009147F5" w:rsidRDefault="00DF59EF" w:rsidP="00DF59EF">
      <w:pPr>
        <w:jc w:val="both"/>
      </w:pPr>
      <w:r w:rsidRPr="009147F5">
        <w:t xml:space="preserve">Активные формы проведения </w:t>
      </w:r>
      <w:r>
        <w:t xml:space="preserve">занятий практического обучения: </w:t>
      </w:r>
      <w:r w:rsidRPr="009147F5">
        <w:t>выполнение действий по образцу; работа по инструкции; самостоятельное формулирование выводов.</w:t>
      </w:r>
    </w:p>
    <w:p w14:paraId="2CF008C3" w14:textId="77777777" w:rsidR="00DF59EF" w:rsidRPr="009147F5" w:rsidRDefault="00DF59EF" w:rsidP="00DF59EF">
      <w:pPr>
        <w:jc w:val="both"/>
      </w:pPr>
      <w:r w:rsidRPr="009147F5">
        <w:t>Активны</w:t>
      </w:r>
      <w:r>
        <w:t xml:space="preserve">е формы самостоятельной работы: </w:t>
      </w:r>
      <w:r w:rsidRPr="009147F5">
        <w:t>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0F8CF570" w14:textId="77777777" w:rsidR="00DF59EF" w:rsidRPr="009147F5" w:rsidRDefault="00DF59EF" w:rsidP="00DF59EF"/>
    <w:p w14:paraId="2DB07FF0" w14:textId="77777777" w:rsidR="00DF59EF" w:rsidRPr="009147F5" w:rsidRDefault="00DF59EF" w:rsidP="00DF59EF">
      <w:pPr>
        <w:jc w:val="both"/>
        <w:rPr>
          <w:b/>
        </w:rPr>
      </w:pPr>
    </w:p>
    <w:p w14:paraId="6728E124" w14:textId="77777777" w:rsidR="00DF59EF" w:rsidRPr="009147F5" w:rsidRDefault="00DF59EF" w:rsidP="00DF59EF">
      <w:pPr>
        <w:jc w:val="center"/>
        <w:outlineLvl w:val="0"/>
        <w:rPr>
          <w:b/>
        </w:rPr>
      </w:pPr>
      <w:r>
        <w:rPr>
          <w:b/>
        </w:rPr>
        <w:t xml:space="preserve">6. </w:t>
      </w:r>
      <w:r w:rsidRPr="009147F5">
        <w:rPr>
          <w:b/>
        </w:rPr>
        <w:t>РЕАЛИЗАЦИЯ ВОСПИТАТЕЛЬНОГО ПОТЕНЦИАЛА ЗАНЯТИЯ</w:t>
      </w:r>
    </w:p>
    <w:p w14:paraId="265222CF" w14:textId="77777777" w:rsidR="00DF59EF" w:rsidRPr="009147F5" w:rsidRDefault="00DF59EF" w:rsidP="00DF59EF">
      <w:pPr>
        <w:jc w:val="center"/>
      </w:pPr>
    </w:p>
    <w:p w14:paraId="380E14EC" w14:textId="77777777" w:rsidR="00DF59EF" w:rsidRPr="009147F5" w:rsidRDefault="00DF59EF" w:rsidP="00DF59EF">
      <w:pPr>
        <w:ind w:firstLine="709"/>
        <w:jc w:val="both"/>
      </w:pPr>
      <w:r w:rsidRPr="009147F5">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0F4584A5" w14:textId="77777777" w:rsidR="00DF59EF" w:rsidRPr="009147F5" w:rsidRDefault="00DF59EF" w:rsidP="00DF59EF">
      <w:pPr>
        <w:ind w:firstLine="709"/>
        <w:jc w:val="both"/>
      </w:pPr>
      <w:r w:rsidRPr="009147F5">
        <w:t xml:space="preserve">Рабочая программа воспитания </w:t>
      </w:r>
      <w:proofErr w:type="spellStart"/>
      <w:r w:rsidRPr="009147F5">
        <w:t>каскадируется</w:t>
      </w:r>
      <w:proofErr w:type="spellEnd"/>
      <w:r w:rsidRPr="009147F5">
        <w:t xml:space="preserve"> на все виды учебных занятий и практик.</w:t>
      </w:r>
    </w:p>
    <w:p w14:paraId="78FE586C" w14:textId="77777777" w:rsidR="00DF59EF" w:rsidRPr="009147F5" w:rsidRDefault="00DF59EF" w:rsidP="00DF59EF">
      <w:pPr>
        <w:ind w:firstLine="709"/>
        <w:jc w:val="both"/>
      </w:pPr>
      <w:r w:rsidRPr="009147F5">
        <w:t>Предлагаемые виды реализации воспитательного потенциала:</w:t>
      </w:r>
    </w:p>
    <w:p w14:paraId="50932710" w14:textId="77777777" w:rsidR="00DF59EF" w:rsidRPr="009147F5" w:rsidRDefault="00DF59EF" w:rsidP="00DF59EF">
      <w:pPr>
        <w:ind w:firstLine="709"/>
        <w:jc w:val="both"/>
      </w:pPr>
      <w:r w:rsidRPr="009147F5">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384E6628" w14:textId="77777777" w:rsidR="00DF59EF" w:rsidRPr="00174D7E" w:rsidRDefault="00DF59EF" w:rsidP="00DF59EF">
      <w:pPr>
        <w:ind w:firstLine="708"/>
        <w:jc w:val="both"/>
        <w:rPr>
          <w:sz w:val="28"/>
          <w:szCs w:val="28"/>
        </w:rPr>
      </w:pPr>
      <w:r w:rsidRPr="009147F5">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431A587E" w14:textId="77777777" w:rsidR="00DF59EF" w:rsidRDefault="00DF59EF">
      <w:pPr>
        <w:sectPr w:rsidR="00DF59EF" w:rsidSect="00850C9D">
          <w:footerReference w:type="even" r:id="rId176"/>
          <w:footerReference w:type="default" r:id="rId177"/>
          <w:pgSz w:w="11906" w:h="16838"/>
          <w:pgMar w:top="1134" w:right="851" w:bottom="1134" w:left="1701" w:header="709" w:footer="709" w:gutter="0"/>
          <w:cols w:space="708"/>
          <w:titlePg/>
          <w:docGrid w:linePitch="360"/>
        </w:sectPr>
      </w:pPr>
    </w:p>
    <w:p w14:paraId="3BF5EAB1" w14:textId="77777777" w:rsidR="00DF59EF" w:rsidRPr="003B5A4F" w:rsidRDefault="00DF59EF" w:rsidP="00DF59EF">
      <w:pPr>
        <w:jc w:val="right"/>
        <w:rPr>
          <w:sz w:val="28"/>
          <w:szCs w:val="28"/>
        </w:rPr>
      </w:pPr>
      <w:r w:rsidRPr="003B5A4F">
        <w:rPr>
          <w:sz w:val="28"/>
          <w:szCs w:val="28"/>
        </w:rPr>
        <w:lastRenderedPageBreak/>
        <w:t xml:space="preserve">Приложение </w:t>
      </w:r>
      <w:r>
        <w:rPr>
          <w:sz w:val="28"/>
          <w:szCs w:val="28"/>
        </w:rPr>
        <w:t>3</w:t>
      </w:r>
    </w:p>
    <w:p w14:paraId="643964D6" w14:textId="77777777" w:rsidR="00DF59EF" w:rsidRPr="003B5A4F" w:rsidRDefault="00DF59EF" w:rsidP="00DF59EF">
      <w:pPr>
        <w:jc w:val="right"/>
        <w:rPr>
          <w:sz w:val="28"/>
          <w:szCs w:val="28"/>
        </w:rPr>
      </w:pPr>
      <w:r w:rsidRPr="003B5A4F">
        <w:rPr>
          <w:sz w:val="28"/>
          <w:szCs w:val="28"/>
        </w:rPr>
        <w:t xml:space="preserve">к ОПОП-П по специальности </w:t>
      </w:r>
    </w:p>
    <w:p w14:paraId="08DE4C19" w14:textId="77777777" w:rsidR="00DF59EF" w:rsidRPr="003B5A4F" w:rsidRDefault="00DF59EF" w:rsidP="00DF59EF">
      <w:pPr>
        <w:jc w:val="right"/>
        <w:rPr>
          <w:sz w:val="28"/>
          <w:szCs w:val="28"/>
        </w:rPr>
      </w:pPr>
      <w:r w:rsidRPr="003B5A4F">
        <w:rPr>
          <w:sz w:val="28"/>
          <w:szCs w:val="28"/>
        </w:rPr>
        <w:t xml:space="preserve">15.02.12 Монтаж, техническое </w:t>
      </w:r>
    </w:p>
    <w:p w14:paraId="531A1334" w14:textId="77777777" w:rsidR="00DF59EF" w:rsidRPr="003B5A4F" w:rsidRDefault="00DF59EF" w:rsidP="00DF59EF">
      <w:pPr>
        <w:jc w:val="right"/>
        <w:rPr>
          <w:sz w:val="28"/>
          <w:szCs w:val="28"/>
        </w:rPr>
      </w:pPr>
      <w:r w:rsidRPr="003B5A4F">
        <w:rPr>
          <w:sz w:val="28"/>
          <w:szCs w:val="28"/>
        </w:rPr>
        <w:t xml:space="preserve">обслуживание и ремонт промышленного </w:t>
      </w:r>
    </w:p>
    <w:p w14:paraId="2A5F8D9B" w14:textId="77777777" w:rsidR="00DF59EF" w:rsidRPr="003B5A4F" w:rsidRDefault="00DF59EF" w:rsidP="00DF59EF">
      <w:pPr>
        <w:jc w:val="right"/>
        <w:rPr>
          <w:sz w:val="28"/>
          <w:szCs w:val="28"/>
        </w:rPr>
      </w:pPr>
      <w:r w:rsidRPr="003B5A4F">
        <w:rPr>
          <w:sz w:val="28"/>
          <w:szCs w:val="28"/>
        </w:rPr>
        <w:t>оборудования (по отраслям)</w:t>
      </w:r>
    </w:p>
    <w:p w14:paraId="2EC83360" w14:textId="77777777" w:rsidR="00DF59EF" w:rsidRPr="000C3D32" w:rsidRDefault="00DF59EF" w:rsidP="00DF59EF">
      <w:pPr>
        <w:widowControl w:val="0"/>
        <w:suppressAutoHyphens/>
        <w:autoSpaceDE w:val="0"/>
        <w:autoSpaceDN w:val="0"/>
        <w:adjustRightInd w:val="0"/>
        <w:jc w:val="right"/>
        <w:rPr>
          <w:caps/>
          <w:sz w:val="28"/>
          <w:szCs w:val="28"/>
        </w:rPr>
      </w:pPr>
    </w:p>
    <w:p w14:paraId="5167A8F7" w14:textId="77777777" w:rsidR="00DF59EF" w:rsidRPr="000C3D32" w:rsidRDefault="00DF59EF" w:rsidP="00DF59EF">
      <w:pPr>
        <w:widowControl w:val="0"/>
        <w:suppressAutoHyphens/>
        <w:autoSpaceDE w:val="0"/>
        <w:autoSpaceDN w:val="0"/>
        <w:adjustRightInd w:val="0"/>
        <w:jc w:val="right"/>
        <w:rPr>
          <w:caps/>
          <w:sz w:val="28"/>
          <w:szCs w:val="28"/>
        </w:rPr>
      </w:pPr>
    </w:p>
    <w:p w14:paraId="10C9E353" w14:textId="77777777" w:rsidR="00DF59EF" w:rsidRDefault="00DF59EF" w:rsidP="00DF59EF">
      <w:pPr>
        <w:widowControl w:val="0"/>
        <w:suppressAutoHyphens/>
        <w:autoSpaceDE w:val="0"/>
        <w:autoSpaceDN w:val="0"/>
        <w:adjustRightInd w:val="0"/>
        <w:jc w:val="right"/>
        <w:rPr>
          <w:caps/>
          <w:sz w:val="28"/>
          <w:szCs w:val="28"/>
        </w:rPr>
      </w:pPr>
    </w:p>
    <w:p w14:paraId="2C22A798" w14:textId="77777777" w:rsidR="00DF59EF" w:rsidRDefault="00DF59EF" w:rsidP="00DF59EF">
      <w:pPr>
        <w:widowControl w:val="0"/>
        <w:suppressAutoHyphens/>
        <w:autoSpaceDE w:val="0"/>
        <w:autoSpaceDN w:val="0"/>
        <w:adjustRightInd w:val="0"/>
        <w:jc w:val="right"/>
        <w:rPr>
          <w:caps/>
          <w:sz w:val="28"/>
          <w:szCs w:val="28"/>
        </w:rPr>
      </w:pPr>
    </w:p>
    <w:p w14:paraId="48842DC9" w14:textId="77777777" w:rsidR="00DF59EF" w:rsidRDefault="00DF59EF" w:rsidP="00DF59EF">
      <w:pPr>
        <w:widowControl w:val="0"/>
        <w:suppressAutoHyphens/>
        <w:autoSpaceDE w:val="0"/>
        <w:autoSpaceDN w:val="0"/>
        <w:adjustRightInd w:val="0"/>
        <w:jc w:val="right"/>
        <w:rPr>
          <w:caps/>
          <w:sz w:val="28"/>
          <w:szCs w:val="28"/>
        </w:rPr>
      </w:pPr>
    </w:p>
    <w:p w14:paraId="11DD615F" w14:textId="77777777" w:rsidR="00DF59EF" w:rsidRDefault="00DF59EF" w:rsidP="00DF59EF">
      <w:pPr>
        <w:widowControl w:val="0"/>
        <w:suppressAutoHyphens/>
        <w:autoSpaceDE w:val="0"/>
        <w:autoSpaceDN w:val="0"/>
        <w:adjustRightInd w:val="0"/>
        <w:jc w:val="right"/>
        <w:rPr>
          <w:caps/>
          <w:sz w:val="28"/>
          <w:szCs w:val="28"/>
        </w:rPr>
      </w:pPr>
    </w:p>
    <w:p w14:paraId="74ED3BD2" w14:textId="77777777" w:rsidR="00DF59EF" w:rsidRPr="000C3D32" w:rsidRDefault="00DF59EF" w:rsidP="00DF59EF">
      <w:pPr>
        <w:widowControl w:val="0"/>
        <w:suppressAutoHyphens/>
        <w:autoSpaceDE w:val="0"/>
        <w:autoSpaceDN w:val="0"/>
        <w:adjustRightInd w:val="0"/>
        <w:jc w:val="right"/>
        <w:rPr>
          <w:caps/>
          <w:sz w:val="28"/>
          <w:szCs w:val="28"/>
        </w:rPr>
      </w:pPr>
    </w:p>
    <w:p w14:paraId="4C1CDDFA" w14:textId="77777777" w:rsidR="00DF59EF" w:rsidRPr="000C3D32" w:rsidRDefault="00DF59EF" w:rsidP="00DF59EF">
      <w:pPr>
        <w:widowControl w:val="0"/>
        <w:suppressAutoHyphens/>
        <w:autoSpaceDE w:val="0"/>
        <w:autoSpaceDN w:val="0"/>
        <w:adjustRightInd w:val="0"/>
        <w:jc w:val="right"/>
        <w:rPr>
          <w:caps/>
          <w:sz w:val="28"/>
          <w:szCs w:val="28"/>
        </w:rPr>
      </w:pPr>
    </w:p>
    <w:p w14:paraId="0A7C8EE0" w14:textId="77777777" w:rsidR="00DF59EF" w:rsidRPr="000C3D32"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781CCB0" w14:textId="77777777" w:rsidR="00DF59EF" w:rsidRPr="000C3D32"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7996674E" w14:textId="77777777" w:rsidR="00DF59EF" w:rsidRPr="000C3D32"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A0626B5" w14:textId="77777777" w:rsidR="00DF59EF" w:rsidRPr="00A75F4D"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eastAsia="Calibri"/>
          <w:b/>
          <w:caps/>
          <w:noProof/>
          <w:sz w:val="28"/>
          <w:szCs w:val="28"/>
        </w:rPr>
      </w:pPr>
      <w:r>
        <w:rPr>
          <w:rFonts w:eastAsia="Calibri"/>
          <w:b/>
          <w:caps/>
          <w:noProof/>
          <w:sz w:val="28"/>
          <w:szCs w:val="28"/>
        </w:rPr>
        <w:t xml:space="preserve">РАБОЧАЯ </w:t>
      </w:r>
      <w:r w:rsidRPr="00A75F4D">
        <w:rPr>
          <w:rFonts w:eastAsia="Calibri"/>
          <w:b/>
          <w:caps/>
          <w:noProof/>
          <w:sz w:val="28"/>
          <w:szCs w:val="28"/>
        </w:rPr>
        <w:t>ПРОГРАММА УЧЕБНОЙ ДИСЦИПЛИНЫ</w:t>
      </w:r>
    </w:p>
    <w:p w14:paraId="79079B88" w14:textId="77777777" w:rsidR="00DF59EF" w:rsidRPr="00A75F4D"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eastAsia="Calibri"/>
          <w:b/>
          <w:caps/>
          <w:noProof/>
          <w:sz w:val="28"/>
          <w:szCs w:val="28"/>
        </w:rPr>
      </w:pPr>
      <w:r>
        <w:rPr>
          <w:rFonts w:eastAsia="Calibri"/>
          <w:b/>
          <w:caps/>
          <w:noProof/>
          <w:sz w:val="28"/>
          <w:szCs w:val="28"/>
        </w:rPr>
        <w:t xml:space="preserve">оп. 12 </w:t>
      </w:r>
      <w:r w:rsidRPr="00A75F4D">
        <w:rPr>
          <w:rFonts w:eastAsia="Calibri"/>
          <w:b/>
          <w:caps/>
          <w:noProof/>
          <w:sz w:val="28"/>
          <w:szCs w:val="28"/>
        </w:rPr>
        <w:t>Э</w:t>
      </w:r>
      <w:r w:rsidRPr="00A75F4D">
        <w:rPr>
          <w:rFonts w:eastAsia="Calibri"/>
          <w:b/>
          <w:noProof/>
          <w:sz w:val="28"/>
          <w:szCs w:val="28"/>
        </w:rPr>
        <w:t>ффективное поведение на рынке труда</w:t>
      </w:r>
    </w:p>
    <w:p w14:paraId="33E6AFEF" w14:textId="77777777" w:rsidR="00DF59EF" w:rsidRPr="00A75F4D"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eastAsia="Calibri"/>
          <w:b/>
          <w:caps/>
          <w:noProof/>
          <w:sz w:val="28"/>
          <w:szCs w:val="28"/>
        </w:rPr>
      </w:pPr>
    </w:p>
    <w:p w14:paraId="33F843A9" w14:textId="77777777" w:rsidR="00DF59EF" w:rsidRPr="005172E8"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b/>
        </w:rPr>
      </w:pPr>
      <w:r>
        <w:rPr>
          <w:b/>
        </w:rPr>
        <w:t>специальность</w:t>
      </w:r>
    </w:p>
    <w:p w14:paraId="56486A15" w14:textId="77777777" w:rsidR="00DF59EF" w:rsidRPr="00ED14C8"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Pr>
          <w:b/>
        </w:rPr>
        <w:t>15.02.12</w:t>
      </w:r>
      <w:r w:rsidRPr="00DA556C">
        <w:rPr>
          <w:b/>
        </w:rPr>
        <w:t xml:space="preserve"> Монтаж и техническая эксплуатация промышленного оборудования</w:t>
      </w:r>
    </w:p>
    <w:p w14:paraId="331A909B" w14:textId="77777777" w:rsidR="00DF59EF" w:rsidRPr="000C3D32"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DA556C">
        <w:rPr>
          <w:b/>
        </w:rPr>
        <w:t xml:space="preserve"> (по отраслям)</w:t>
      </w:r>
    </w:p>
    <w:p w14:paraId="1D2A5025" w14:textId="77777777" w:rsidR="00DF59EF" w:rsidRPr="000C3D32"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B515A01" w14:textId="77777777" w:rsidR="00DF59EF" w:rsidRPr="00A86FCD"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p>
    <w:p w14:paraId="7AF6CBE6" w14:textId="77777777" w:rsidR="00DF59EF" w:rsidRPr="00A86FCD"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A86FCD">
        <w:rPr>
          <w:b/>
        </w:rPr>
        <w:t>Общепрофессиональный цикл</w:t>
      </w:r>
    </w:p>
    <w:p w14:paraId="68F93A5A"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C407C04"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0E27FD2" w14:textId="77777777" w:rsidR="00DF59EF" w:rsidRPr="00CC5DE1"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C4E5103" w14:textId="77777777" w:rsidR="00DF59EF" w:rsidRPr="00CC5DE1"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386C2FF" w14:textId="77777777" w:rsidR="00DF59EF" w:rsidRPr="00CC5DE1"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3F3817D"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FBB4B83"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F4CB5C8"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CE6A7A7"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7BA7E05"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881632E"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6C69BA1"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C4D20A5"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5EA136A"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FF78931"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6572C23"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94526FC"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CF57D72" w14:textId="77777777" w:rsidR="00DF59EF" w:rsidRPr="000C3D32"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0DA4779" w14:textId="77777777" w:rsidR="00DF59EF" w:rsidRPr="000C3D32"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0F4A442" w14:textId="77777777" w:rsidR="00DF59EF" w:rsidRPr="000C3D32"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2"/>
          <w:sz w:val="20"/>
          <w:szCs w:val="20"/>
        </w:rPr>
      </w:pPr>
    </w:p>
    <w:p w14:paraId="644E2D66" w14:textId="52746B26" w:rsidR="00DF59EF" w:rsidRPr="000C3D32"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sidRPr="000C3D32">
        <w:rPr>
          <w:bCs/>
        </w:rPr>
        <w:t>20</w:t>
      </w:r>
      <w:r>
        <w:rPr>
          <w:bCs/>
        </w:rPr>
        <w:t>22</w:t>
      </w:r>
      <w:r w:rsidRPr="000C3D32">
        <w:rPr>
          <w:bCs/>
        </w:rPr>
        <w:t xml:space="preserve"> </w:t>
      </w:r>
      <w:bookmarkStart w:id="42" w:name="_GoBack"/>
      <w:bookmarkEnd w:id="42"/>
    </w:p>
    <w:p w14:paraId="26308F74" w14:textId="77777777" w:rsidR="00DF59EF" w:rsidRPr="00CC5DE1"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jc w:val="both"/>
      </w:pPr>
    </w:p>
    <w:p w14:paraId="2FFC101C"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jc w:val="both"/>
      </w:pPr>
    </w:p>
    <w:p w14:paraId="7402DA23"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jc w:val="both"/>
      </w:pPr>
    </w:p>
    <w:p w14:paraId="2C7753FF" w14:textId="77777777" w:rsidR="00DF59EF" w:rsidRPr="000C3D32"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jc w:val="both"/>
      </w:pPr>
      <w:r>
        <w:t>Рабочая п</w:t>
      </w:r>
      <w:r w:rsidRPr="000C3D32">
        <w:t>рограмма учебной дисциплины</w:t>
      </w:r>
      <w:r w:rsidRPr="000C3D32">
        <w:rPr>
          <w:caps/>
        </w:rPr>
        <w:t xml:space="preserve"> </w:t>
      </w:r>
      <w:r w:rsidRPr="000C3D32">
        <w:t xml:space="preserve">разработана на основе Федерального государственного образовательного стандарта (далее – ФГОС) по </w:t>
      </w:r>
      <w:r>
        <w:t>специальности</w:t>
      </w:r>
      <w:r w:rsidRPr="000C3D32">
        <w:t xml:space="preserve">   среднего профес</w:t>
      </w:r>
      <w:r>
        <w:t xml:space="preserve">сионального образования (далее </w:t>
      </w:r>
      <w:r w:rsidRPr="00770E7E">
        <w:t>С</w:t>
      </w:r>
      <w:r w:rsidRPr="000C3D32">
        <w:t xml:space="preserve">ПО) </w:t>
      </w:r>
      <w:r w:rsidRPr="00E40616">
        <w:t>и проекте постановления Правительства РФ от 19.08.2021г. «О проведении эксперимента по реализации образовательных программ среднего профессионального образования в рамках федерального проекта «Профессионалитет»</w:t>
      </w:r>
      <w:r>
        <w:t xml:space="preserve"> 15.02.</w:t>
      </w:r>
      <w:r w:rsidRPr="00DA556C">
        <w:t>1</w:t>
      </w:r>
      <w:r>
        <w:t>2</w:t>
      </w:r>
      <w:r w:rsidRPr="00DA556C">
        <w:t xml:space="preserve"> Монтаж и техническая эксплуатация промышленного оборудования (по отраслям)</w:t>
      </w:r>
    </w:p>
    <w:p w14:paraId="78DE2B09"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7E25EA75"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0FA083D1" w14:textId="77777777" w:rsidR="00DF59EF" w:rsidRPr="000C3D32"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0C3D32">
        <w:t xml:space="preserve">Организация-разработчик: </w:t>
      </w:r>
      <w:proofErr w:type="gramStart"/>
      <w:r w:rsidRPr="000C3D32">
        <w:t>БПОУ  ВО</w:t>
      </w:r>
      <w:proofErr w:type="gramEnd"/>
      <w:r w:rsidRPr="000C3D32">
        <w:t xml:space="preserve"> «Череповецкий химико-технологический колледж»</w:t>
      </w:r>
    </w:p>
    <w:p w14:paraId="1BED9F67" w14:textId="77777777" w:rsidR="00DF59EF" w:rsidRPr="000C3D32"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0608E7EC" w14:textId="77777777" w:rsidR="00DF59EF" w:rsidRPr="000C3D32"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1EB5F060" w14:textId="77777777" w:rsidR="00DF59EF" w:rsidRPr="000C3D32"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44D349B9" w14:textId="77777777" w:rsidR="00DF59EF" w:rsidRPr="000C3D32"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78C0168B" w14:textId="77777777" w:rsidR="00DF59EF" w:rsidRPr="000C3D32"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0C3D32">
        <w:t>Разработчик:</w:t>
      </w:r>
    </w:p>
    <w:p w14:paraId="7C2DD89D" w14:textId="77777777" w:rsidR="00DF59EF" w:rsidRPr="00D76B05" w:rsidRDefault="00DF59EF" w:rsidP="00DF59EF">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jc w:val="both"/>
      </w:pPr>
      <w:r>
        <w:t xml:space="preserve">Дементьева Наталья Альбертовна – преподаватель </w:t>
      </w:r>
      <w:r w:rsidRPr="000C3D32">
        <w:t>БПОУ ВО «Череповецкий химико-технологический колледж»</w:t>
      </w:r>
    </w:p>
    <w:p w14:paraId="05DC04A3"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E40616">
        <w:t>Бойко Елена Сергеевна – преподаватель</w:t>
      </w:r>
      <w:r>
        <w:t xml:space="preserve"> </w:t>
      </w:r>
      <w:r w:rsidRPr="000C3D32">
        <w:t>БПОУ ВО «Череповецкий химико-технологический колледж»</w:t>
      </w:r>
    </w:p>
    <w:p w14:paraId="64AA8F98" w14:textId="77777777" w:rsidR="00DF59EF" w:rsidRPr="000C3D32" w:rsidRDefault="00DF59EF" w:rsidP="00DF59EF">
      <w:pPr>
        <w:widowControl w:val="0"/>
        <w:tabs>
          <w:tab w:val="left" w:pos="6420"/>
        </w:tabs>
        <w:suppressAutoHyphens/>
      </w:pPr>
    </w:p>
    <w:p w14:paraId="7E53A4C3" w14:textId="77777777" w:rsidR="00DF59EF" w:rsidRPr="000C3D32" w:rsidRDefault="00DF59EF" w:rsidP="00DF59EF">
      <w:pPr>
        <w:widowControl w:val="0"/>
        <w:tabs>
          <w:tab w:val="left" w:pos="6420"/>
        </w:tabs>
        <w:suppressAutoHyphens/>
      </w:pPr>
    </w:p>
    <w:p w14:paraId="69E4D847" w14:textId="77777777" w:rsidR="00DF59EF" w:rsidRPr="000C3D32" w:rsidRDefault="00DF59EF" w:rsidP="00DF59EF">
      <w:pPr>
        <w:widowControl w:val="0"/>
        <w:tabs>
          <w:tab w:val="left" w:pos="6420"/>
        </w:tabs>
        <w:suppressAutoHyphens/>
      </w:pPr>
    </w:p>
    <w:p w14:paraId="0B4A1D59" w14:textId="77777777" w:rsidR="00DF59EF" w:rsidRPr="000C3D32" w:rsidRDefault="00DF59EF" w:rsidP="00DF59EF">
      <w:pPr>
        <w:widowControl w:val="0"/>
        <w:tabs>
          <w:tab w:val="left" w:pos="6420"/>
        </w:tabs>
        <w:suppressAutoHyphens/>
      </w:pPr>
    </w:p>
    <w:p w14:paraId="355494FB" w14:textId="77777777" w:rsidR="00DF59EF" w:rsidRPr="000C3D32" w:rsidRDefault="00DF59EF" w:rsidP="00DF59EF">
      <w:pPr>
        <w:widowControl w:val="0"/>
        <w:tabs>
          <w:tab w:val="left" w:pos="0"/>
        </w:tabs>
        <w:suppressAutoHyphens/>
        <w:rPr>
          <w:i/>
          <w:caps/>
          <w:sz w:val="28"/>
          <w:szCs w:val="28"/>
        </w:rPr>
      </w:pPr>
      <w:r w:rsidRPr="000C3D32">
        <w:t xml:space="preserve"> </w:t>
      </w:r>
    </w:p>
    <w:tbl>
      <w:tblPr>
        <w:tblW w:w="5000" w:type="pct"/>
        <w:tblLook w:val="01E0" w:firstRow="1" w:lastRow="1" w:firstColumn="1" w:lastColumn="1" w:noHBand="0" w:noVBand="0"/>
      </w:tblPr>
      <w:tblGrid>
        <w:gridCol w:w="4677"/>
        <w:gridCol w:w="4678"/>
      </w:tblGrid>
      <w:tr w:rsidR="00DF59EF" w:rsidRPr="000C3D32" w14:paraId="21D47A17" w14:textId="77777777" w:rsidTr="00850C9D">
        <w:tc>
          <w:tcPr>
            <w:tcW w:w="2500" w:type="pct"/>
          </w:tcPr>
          <w:p w14:paraId="08E43D20" w14:textId="77777777" w:rsidR="00DF59EF" w:rsidRPr="000C3D32" w:rsidRDefault="00DF59EF" w:rsidP="00850C9D"/>
          <w:p w14:paraId="3709A33B" w14:textId="77777777" w:rsidR="00DF59EF" w:rsidRPr="00980B5D" w:rsidRDefault="00DF59EF" w:rsidP="00850C9D">
            <w:pPr>
              <w:widowControl w:val="0"/>
              <w:tabs>
                <w:tab w:val="left" w:pos="6420"/>
              </w:tabs>
              <w:suppressAutoHyphens/>
              <w:spacing w:line="360" w:lineRule="auto"/>
            </w:pPr>
          </w:p>
          <w:p w14:paraId="07C7E787" w14:textId="77777777" w:rsidR="00DF59EF" w:rsidRPr="00980B5D" w:rsidRDefault="00DF59EF" w:rsidP="00850C9D">
            <w:r w:rsidRPr="00980B5D">
              <w:t xml:space="preserve">Рассмотрена и </w:t>
            </w:r>
          </w:p>
          <w:p w14:paraId="1B09D866" w14:textId="77777777" w:rsidR="00DF59EF" w:rsidRPr="00980B5D" w:rsidRDefault="00DF59EF" w:rsidP="00850C9D">
            <w:proofErr w:type="gramStart"/>
            <w:r w:rsidRPr="00980B5D">
              <w:t>рекомендована  к</w:t>
            </w:r>
            <w:proofErr w:type="gramEnd"/>
            <w:r w:rsidRPr="00980B5D">
              <w:t xml:space="preserve"> использованию на </w:t>
            </w:r>
          </w:p>
          <w:p w14:paraId="63BF76ED" w14:textId="77777777" w:rsidR="00DF59EF" w:rsidRPr="00980B5D" w:rsidRDefault="00DF59EF" w:rsidP="00850C9D">
            <w:r w:rsidRPr="00980B5D">
              <w:t xml:space="preserve">заседании ЦМК профессионального  </w:t>
            </w:r>
          </w:p>
          <w:p w14:paraId="434252F1" w14:textId="39BCFE66" w:rsidR="00DF59EF" w:rsidRPr="00980B5D" w:rsidRDefault="00DF59EF" w:rsidP="00850C9D">
            <w:r w:rsidRPr="00980B5D">
              <w:t xml:space="preserve">цикла </w:t>
            </w:r>
          </w:p>
          <w:p w14:paraId="6274B028" w14:textId="77777777" w:rsidR="00DF59EF" w:rsidRPr="00980B5D" w:rsidRDefault="00DF59EF" w:rsidP="00850C9D">
            <w:r>
              <w:t xml:space="preserve">Протокол № </w:t>
            </w:r>
          </w:p>
          <w:p w14:paraId="3196C8BF" w14:textId="77777777" w:rsidR="00DF59EF" w:rsidRPr="00980B5D" w:rsidRDefault="00DF59EF" w:rsidP="00850C9D">
            <w:r>
              <w:t xml:space="preserve">от </w:t>
            </w:r>
            <w:proofErr w:type="gramStart"/>
            <w:r>
              <w:t xml:space="preserve">«  </w:t>
            </w:r>
            <w:r w:rsidRPr="00980B5D">
              <w:t>»</w:t>
            </w:r>
            <w:proofErr w:type="gramEnd"/>
            <w:r w:rsidRPr="00980B5D">
              <w:t xml:space="preserve"> </w:t>
            </w:r>
            <w:r>
              <w:t xml:space="preserve">                2022</w:t>
            </w:r>
            <w:r w:rsidRPr="00980B5D">
              <w:t xml:space="preserve"> г.</w:t>
            </w:r>
          </w:p>
          <w:p w14:paraId="00A0158B" w14:textId="77777777" w:rsidR="00DF59EF" w:rsidRPr="00980B5D" w:rsidRDefault="00DF59EF" w:rsidP="00850C9D">
            <w:r w:rsidRPr="00980B5D">
              <w:t xml:space="preserve">Председатель ЦМК  </w:t>
            </w:r>
          </w:p>
          <w:p w14:paraId="186713EB" w14:textId="77777777" w:rsidR="00DF59EF" w:rsidRPr="00980B5D" w:rsidRDefault="00DF59EF" w:rsidP="00850C9D">
            <w:r w:rsidRPr="00980B5D">
              <w:t>______________/</w:t>
            </w:r>
            <w:r w:rsidRPr="00DF59EF">
              <w:t>_________________</w:t>
            </w:r>
            <w:r w:rsidRPr="00980B5D">
              <w:t xml:space="preserve"> / </w:t>
            </w:r>
          </w:p>
          <w:p w14:paraId="4573EE78" w14:textId="77777777" w:rsidR="00DF59EF" w:rsidRPr="00980B5D" w:rsidRDefault="00DF59EF" w:rsidP="00850C9D">
            <w:pPr>
              <w:widowControl w:val="0"/>
              <w:tabs>
                <w:tab w:val="left" w:pos="6420"/>
              </w:tabs>
              <w:suppressAutoHyphens/>
            </w:pPr>
          </w:p>
          <w:p w14:paraId="0B905D9B" w14:textId="77777777" w:rsidR="00DF59EF" w:rsidRPr="00980B5D" w:rsidRDefault="00DF59EF" w:rsidP="00850C9D">
            <w:pPr>
              <w:widowControl w:val="0"/>
              <w:tabs>
                <w:tab w:val="left" w:pos="6420"/>
              </w:tabs>
              <w:suppressAutoHyphens/>
            </w:pPr>
          </w:p>
          <w:p w14:paraId="3C63C399" w14:textId="77777777" w:rsidR="00DF59EF" w:rsidRPr="00980B5D" w:rsidRDefault="00DF59EF" w:rsidP="00850C9D">
            <w:pPr>
              <w:widowControl w:val="0"/>
              <w:tabs>
                <w:tab w:val="left" w:pos="6420"/>
              </w:tabs>
              <w:suppressAutoHyphens/>
            </w:pPr>
          </w:p>
          <w:p w14:paraId="5A539893" w14:textId="77777777" w:rsidR="00DF59EF" w:rsidRPr="00980B5D" w:rsidRDefault="00DF59EF" w:rsidP="00850C9D">
            <w:pPr>
              <w:widowControl w:val="0"/>
              <w:tabs>
                <w:tab w:val="left" w:pos="6420"/>
              </w:tabs>
              <w:suppressAutoHyphens/>
            </w:pPr>
          </w:p>
          <w:p w14:paraId="541130FE" w14:textId="77777777" w:rsidR="00DF59EF" w:rsidRPr="00980B5D" w:rsidRDefault="00DF59EF" w:rsidP="00850C9D">
            <w:pPr>
              <w:widowControl w:val="0"/>
              <w:tabs>
                <w:tab w:val="left" w:pos="6420"/>
              </w:tabs>
              <w:suppressAutoHyphens/>
              <w:spacing w:line="360" w:lineRule="auto"/>
            </w:pPr>
          </w:p>
          <w:p w14:paraId="32916833" w14:textId="77777777" w:rsidR="00DF59EF" w:rsidRPr="000C3D32" w:rsidRDefault="00DF59EF" w:rsidP="00850C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tc>
        <w:tc>
          <w:tcPr>
            <w:tcW w:w="2500" w:type="pct"/>
            <w:hideMark/>
          </w:tcPr>
          <w:p w14:paraId="0F5743E6" w14:textId="77777777" w:rsidR="00DF59EF" w:rsidRPr="000C3D32" w:rsidRDefault="00DF59EF" w:rsidP="00850C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0C3D32">
              <w:rPr>
                <w:sz w:val="28"/>
                <w:szCs w:val="28"/>
              </w:rPr>
              <w:t xml:space="preserve"> </w:t>
            </w:r>
          </w:p>
        </w:tc>
      </w:tr>
    </w:tbl>
    <w:p w14:paraId="6F5C8C49"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eastAsia="Calibri"/>
          <w:noProof/>
        </w:rPr>
      </w:pPr>
      <w:r w:rsidRPr="000C3D32">
        <w:rPr>
          <w:bCs/>
          <w:i/>
        </w:rPr>
        <w:br w:type="page"/>
      </w:r>
    </w:p>
    <w:p w14:paraId="4C7EB4BF"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noProof/>
        </w:rPr>
      </w:pPr>
    </w:p>
    <w:p w14:paraId="33E8D057" w14:textId="77777777" w:rsidR="00DF59EF" w:rsidRPr="00837861" w:rsidRDefault="00DF59EF" w:rsidP="00DF59E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outlineLvl w:val="0"/>
        <w:rPr>
          <w:b/>
          <w:lang w:val="x-none" w:eastAsia="x-none"/>
        </w:rPr>
      </w:pPr>
      <w:r w:rsidRPr="00837861">
        <w:rPr>
          <w:b/>
          <w:lang w:eastAsia="x-none"/>
        </w:rPr>
        <w:t>СО</w:t>
      </w:r>
      <w:r w:rsidRPr="00837861">
        <w:rPr>
          <w:b/>
          <w:lang w:val="x-none" w:eastAsia="x-none"/>
        </w:rPr>
        <w:t>ДЕРЖАНИЕ</w:t>
      </w:r>
    </w:p>
    <w:p w14:paraId="058D61FD"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noProof/>
        </w:rPr>
      </w:pPr>
    </w:p>
    <w:tbl>
      <w:tblPr>
        <w:tblW w:w="0" w:type="auto"/>
        <w:tblLook w:val="01E0" w:firstRow="1" w:lastRow="1" w:firstColumn="1" w:lastColumn="1" w:noHBand="0" w:noVBand="0"/>
      </w:tblPr>
      <w:tblGrid>
        <w:gridCol w:w="7500"/>
        <w:gridCol w:w="1855"/>
      </w:tblGrid>
      <w:tr w:rsidR="00DF59EF" w:rsidRPr="00837861" w14:paraId="72A28D94" w14:textId="77777777" w:rsidTr="00BA0185">
        <w:tc>
          <w:tcPr>
            <w:tcW w:w="7500" w:type="dxa"/>
          </w:tcPr>
          <w:p w14:paraId="1BF4EC39" w14:textId="77777777" w:rsidR="00DF59EF" w:rsidRPr="00837861" w:rsidRDefault="00DF59EF" w:rsidP="00850C9D">
            <w:pPr>
              <w:keepNext/>
              <w:autoSpaceDE w:val="0"/>
              <w:autoSpaceDN w:val="0"/>
              <w:ind w:left="284"/>
              <w:jc w:val="both"/>
              <w:outlineLvl w:val="0"/>
              <w:rPr>
                <w:b/>
                <w:caps/>
              </w:rPr>
            </w:pPr>
          </w:p>
        </w:tc>
        <w:tc>
          <w:tcPr>
            <w:tcW w:w="1855" w:type="dxa"/>
            <w:hideMark/>
          </w:tcPr>
          <w:p w14:paraId="1E16FADC" w14:textId="77777777" w:rsidR="00DF59EF" w:rsidRPr="00837861" w:rsidRDefault="00DF59EF" w:rsidP="00850C9D">
            <w:pPr>
              <w:jc w:val="center"/>
              <w:rPr>
                <w:rFonts w:eastAsia="Calibri"/>
                <w:noProof/>
              </w:rPr>
            </w:pPr>
          </w:p>
        </w:tc>
      </w:tr>
      <w:tr w:rsidR="00DF59EF" w:rsidRPr="00837861" w14:paraId="7B734474" w14:textId="77777777" w:rsidTr="00BA0185">
        <w:tc>
          <w:tcPr>
            <w:tcW w:w="7500" w:type="dxa"/>
          </w:tcPr>
          <w:p w14:paraId="6680A87E" w14:textId="5215E094" w:rsidR="00DF59EF" w:rsidRPr="00BA0185" w:rsidRDefault="00DF59EF" w:rsidP="00BA0185">
            <w:pPr>
              <w:pStyle w:val="af2"/>
              <w:keepNext/>
              <w:numPr>
                <w:ilvl w:val="0"/>
                <w:numId w:val="98"/>
              </w:numPr>
              <w:autoSpaceDE w:val="0"/>
              <w:autoSpaceDN w:val="0"/>
              <w:jc w:val="both"/>
              <w:outlineLvl w:val="0"/>
              <w:rPr>
                <w:rFonts w:eastAsia="Calibri"/>
                <w:noProof/>
              </w:rPr>
            </w:pPr>
            <w:r w:rsidRPr="00CD45DF">
              <w:t xml:space="preserve">ОБЩАЯ </w:t>
            </w:r>
            <w:proofErr w:type="gramStart"/>
            <w:r w:rsidRPr="00CD45DF">
              <w:t>ХАРАКТЕРИСТИКА</w:t>
            </w:r>
            <w:r w:rsidRPr="00BA0185">
              <w:rPr>
                <w:b/>
              </w:rPr>
              <w:t xml:space="preserve"> </w:t>
            </w:r>
            <w:r w:rsidRPr="00BA0185">
              <w:rPr>
                <w:caps/>
              </w:rPr>
              <w:t xml:space="preserve"> рабочей</w:t>
            </w:r>
            <w:proofErr w:type="gramEnd"/>
            <w:r w:rsidRPr="00BA0185">
              <w:rPr>
                <w:caps/>
              </w:rPr>
              <w:t xml:space="preserve"> ПРОГРАММЫ УЧЕБНОЙ ДИСЦИПЛИНЫ</w:t>
            </w:r>
          </w:p>
        </w:tc>
        <w:tc>
          <w:tcPr>
            <w:tcW w:w="1855" w:type="dxa"/>
          </w:tcPr>
          <w:p w14:paraId="70CCCA21" w14:textId="0DB77591" w:rsidR="00DF59EF" w:rsidRPr="00837861" w:rsidRDefault="00DF59EF" w:rsidP="00850C9D">
            <w:pPr>
              <w:jc w:val="center"/>
              <w:rPr>
                <w:rFonts w:eastAsia="Calibri"/>
                <w:noProof/>
              </w:rPr>
            </w:pPr>
          </w:p>
        </w:tc>
      </w:tr>
      <w:tr w:rsidR="00DF59EF" w:rsidRPr="00837861" w14:paraId="089DD04F" w14:textId="77777777" w:rsidTr="00BA0185">
        <w:tc>
          <w:tcPr>
            <w:tcW w:w="7500" w:type="dxa"/>
          </w:tcPr>
          <w:p w14:paraId="101608B6" w14:textId="77777777" w:rsidR="00DF59EF" w:rsidRPr="00BA0185" w:rsidRDefault="00DF59EF" w:rsidP="00BA0185">
            <w:pPr>
              <w:pStyle w:val="af2"/>
              <w:keepNext/>
              <w:numPr>
                <w:ilvl w:val="0"/>
                <w:numId w:val="98"/>
              </w:numPr>
              <w:autoSpaceDE w:val="0"/>
              <w:autoSpaceDN w:val="0"/>
              <w:jc w:val="both"/>
              <w:outlineLvl w:val="0"/>
              <w:rPr>
                <w:caps/>
              </w:rPr>
            </w:pPr>
            <w:r w:rsidRPr="00BA0185">
              <w:rPr>
                <w:caps/>
              </w:rPr>
              <w:t>СТРУКТУРА и содержание УЧЕБНОЙ ДИСЦИПЛИНЫ</w:t>
            </w:r>
          </w:p>
          <w:p w14:paraId="3858D741" w14:textId="77777777" w:rsidR="00DF59EF" w:rsidRPr="005172E8" w:rsidRDefault="00DF59EF" w:rsidP="00850C9D">
            <w:pPr>
              <w:keepNext/>
              <w:tabs>
                <w:tab w:val="num" w:pos="284"/>
              </w:tabs>
              <w:autoSpaceDE w:val="0"/>
              <w:autoSpaceDN w:val="0"/>
              <w:ind w:left="284" w:hanging="284"/>
              <w:jc w:val="both"/>
              <w:outlineLvl w:val="0"/>
              <w:rPr>
                <w:caps/>
              </w:rPr>
            </w:pPr>
          </w:p>
        </w:tc>
        <w:tc>
          <w:tcPr>
            <w:tcW w:w="1855" w:type="dxa"/>
          </w:tcPr>
          <w:p w14:paraId="4346A7BD" w14:textId="5225F96A" w:rsidR="00DF59EF" w:rsidRPr="00837861" w:rsidRDefault="00DF59EF" w:rsidP="00850C9D">
            <w:pPr>
              <w:jc w:val="center"/>
              <w:rPr>
                <w:rFonts w:eastAsia="Calibri"/>
                <w:noProof/>
              </w:rPr>
            </w:pPr>
          </w:p>
        </w:tc>
      </w:tr>
      <w:tr w:rsidR="00DF59EF" w:rsidRPr="00837861" w14:paraId="5E94FAC6" w14:textId="77777777" w:rsidTr="00BA0185">
        <w:trPr>
          <w:trHeight w:val="670"/>
        </w:trPr>
        <w:tc>
          <w:tcPr>
            <w:tcW w:w="7500" w:type="dxa"/>
          </w:tcPr>
          <w:p w14:paraId="0FF48AE0" w14:textId="3BA55E0D" w:rsidR="00DF59EF" w:rsidRPr="00BA0185" w:rsidRDefault="00DF59EF" w:rsidP="00BA0185">
            <w:pPr>
              <w:pStyle w:val="af2"/>
              <w:keepNext/>
              <w:numPr>
                <w:ilvl w:val="0"/>
                <w:numId w:val="98"/>
              </w:numPr>
              <w:autoSpaceDE w:val="0"/>
              <w:autoSpaceDN w:val="0"/>
              <w:jc w:val="both"/>
              <w:outlineLvl w:val="0"/>
              <w:rPr>
                <w:caps/>
              </w:rPr>
            </w:pPr>
            <w:r w:rsidRPr="00BA0185">
              <w:rPr>
                <w:caps/>
              </w:rPr>
              <w:t xml:space="preserve">условия </w:t>
            </w:r>
            <w:proofErr w:type="gramStart"/>
            <w:r w:rsidRPr="00BA0185">
              <w:rPr>
                <w:caps/>
              </w:rPr>
              <w:t>реализации  учебной</w:t>
            </w:r>
            <w:proofErr w:type="gramEnd"/>
            <w:r w:rsidRPr="00BA0185">
              <w:rPr>
                <w:caps/>
              </w:rPr>
              <w:t xml:space="preserve"> дисциплины</w:t>
            </w:r>
          </w:p>
        </w:tc>
        <w:tc>
          <w:tcPr>
            <w:tcW w:w="1855" w:type="dxa"/>
          </w:tcPr>
          <w:p w14:paraId="33805DA3" w14:textId="15DE4B20" w:rsidR="00DF59EF" w:rsidRPr="00837861" w:rsidRDefault="00DF59EF" w:rsidP="00850C9D">
            <w:pPr>
              <w:jc w:val="center"/>
              <w:rPr>
                <w:rFonts w:eastAsia="Calibri"/>
                <w:noProof/>
              </w:rPr>
            </w:pPr>
          </w:p>
        </w:tc>
      </w:tr>
      <w:tr w:rsidR="00DF59EF" w:rsidRPr="00837861" w14:paraId="4FCD1F55" w14:textId="77777777" w:rsidTr="00BA0185">
        <w:tc>
          <w:tcPr>
            <w:tcW w:w="7500" w:type="dxa"/>
          </w:tcPr>
          <w:p w14:paraId="14655F7D" w14:textId="77777777" w:rsidR="00DF59EF" w:rsidRPr="00BA0185" w:rsidRDefault="00DF59EF" w:rsidP="00BA0185">
            <w:pPr>
              <w:pStyle w:val="af2"/>
              <w:keepNext/>
              <w:numPr>
                <w:ilvl w:val="0"/>
                <w:numId w:val="98"/>
              </w:numPr>
              <w:autoSpaceDE w:val="0"/>
              <w:autoSpaceDN w:val="0"/>
              <w:jc w:val="both"/>
              <w:outlineLvl w:val="0"/>
              <w:rPr>
                <w:caps/>
              </w:rPr>
            </w:pPr>
            <w:r w:rsidRPr="00BA0185">
              <w:rPr>
                <w:caps/>
              </w:rPr>
              <w:t>Контроль и оценка результатов Освоения учебной дисциплины</w:t>
            </w:r>
          </w:p>
          <w:p w14:paraId="100D04EC" w14:textId="77777777" w:rsidR="00DF59EF" w:rsidRPr="005172E8" w:rsidRDefault="00DF59EF" w:rsidP="00850C9D">
            <w:pPr>
              <w:keepNext/>
              <w:tabs>
                <w:tab w:val="num" w:pos="284"/>
              </w:tabs>
              <w:autoSpaceDE w:val="0"/>
              <w:autoSpaceDN w:val="0"/>
              <w:ind w:left="284" w:hanging="284"/>
              <w:jc w:val="both"/>
              <w:outlineLvl w:val="0"/>
              <w:rPr>
                <w:caps/>
              </w:rPr>
            </w:pPr>
          </w:p>
        </w:tc>
        <w:tc>
          <w:tcPr>
            <w:tcW w:w="1855" w:type="dxa"/>
          </w:tcPr>
          <w:p w14:paraId="5E828249" w14:textId="0BF4C885" w:rsidR="00DF59EF" w:rsidRPr="00837861" w:rsidRDefault="00DF59EF" w:rsidP="00850C9D">
            <w:pPr>
              <w:jc w:val="center"/>
              <w:rPr>
                <w:rFonts w:eastAsia="Calibri"/>
                <w:noProof/>
              </w:rPr>
            </w:pPr>
          </w:p>
        </w:tc>
      </w:tr>
      <w:tr w:rsidR="00BA0185" w:rsidRPr="00837861" w14:paraId="3E4091B9" w14:textId="77777777" w:rsidTr="00BA0185">
        <w:trPr>
          <w:trHeight w:val="666"/>
        </w:trPr>
        <w:tc>
          <w:tcPr>
            <w:tcW w:w="7500" w:type="dxa"/>
          </w:tcPr>
          <w:p w14:paraId="6F24BEA5" w14:textId="3A67F41A" w:rsidR="00BA0185" w:rsidRPr="00BA0185" w:rsidRDefault="00BA0185" w:rsidP="00BA0185">
            <w:pPr>
              <w:pStyle w:val="af2"/>
              <w:numPr>
                <w:ilvl w:val="0"/>
                <w:numId w:val="98"/>
              </w:numPr>
              <w:tabs>
                <w:tab w:val="left" w:pos="284"/>
              </w:tabs>
              <w:jc w:val="both"/>
              <w:rPr>
                <w:caps/>
              </w:rPr>
            </w:pPr>
            <w:r w:rsidRPr="001A4786">
              <w:t>ИСПОЛЬЗУЕМЫЕ АКТИВНЫЕ ФОРМЫ ПРОВЕДЕНИЯ ЗАНЯТИЙ, ОБРАЗОВАТЕЛЬНЫЕ ТЕХНОЛОГИИ ПРИ РЕАЛИЗАЦИИ ПРОГРАММЫ</w:t>
            </w:r>
          </w:p>
        </w:tc>
        <w:tc>
          <w:tcPr>
            <w:tcW w:w="1855" w:type="dxa"/>
          </w:tcPr>
          <w:p w14:paraId="32BAAB0B" w14:textId="40A2565B" w:rsidR="00BA0185" w:rsidRPr="00837861" w:rsidRDefault="00BA0185" w:rsidP="00850C9D">
            <w:pPr>
              <w:jc w:val="center"/>
              <w:rPr>
                <w:rFonts w:eastAsia="Calibri"/>
                <w:noProof/>
              </w:rPr>
            </w:pPr>
          </w:p>
        </w:tc>
      </w:tr>
      <w:tr w:rsidR="00BA0185" w:rsidRPr="00837861" w14:paraId="6964ED59" w14:textId="77777777" w:rsidTr="00BA0185">
        <w:trPr>
          <w:trHeight w:val="665"/>
        </w:trPr>
        <w:tc>
          <w:tcPr>
            <w:tcW w:w="7500" w:type="dxa"/>
          </w:tcPr>
          <w:p w14:paraId="3F1FC3AB" w14:textId="77777777" w:rsidR="00BA0185" w:rsidRPr="001A4786" w:rsidRDefault="00BA0185" w:rsidP="00BA0185">
            <w:pPr>
              <w:pStyle w:val="af2"/>
              <w:numPr>
                <w:ilvl w:val="0"/>
                <w:numId w:val="98"/>
              </w:numPr>
              <w:tabs>
                <w:tab w:val="left" w:pos="807"/>
              </w:tabs>
              <w:jc w:val="both"/>
            </w:pPr>
            <w:r w:rsidRPr="001A4786">
              <w:t>РЕАЛИЗАЦИЯ ВОСПИТАТЕЛЬНОГО ПОТЕНЦИАЛА ЗАНЯТИЯ</w:t>
            </w:r>
          </w:p>
          <w:p w14:paraId="5CF54D01" w14:textId="77777777" w:rsidR="00BA0185" w:rsidRPr="001A4786" w:rsidRDefault="00BA0185" w:rsidP="00BA0185">
            <w:pPr>
              <w:tabs>
                <w:tab w:val="left" w:pos="284"/>
              </w:tabs>
              <w:jc w:val="both"/>
            </w:pPr>
          </w:p>
        </w:tc>
        <w:tc>
          <w:tcPr>
            <w:tcW w:w="1855" w:type="dxa"/>
          </w:tcPr>
          <w:p w14:paraId="49980E2F" w14:textId="48BD4B24" w:rsidR="00BA0185" w:rsidRDefault="00BA0185" w:rsidP="00850C9D">
            <w:pPr>
              <w:jc w:val="center"/>
              <w:rPr>
                <w:rFonts w:eastAsia="Calibri"/>
                <w:noProof/>
              </w:rPr>
            </w:pPr>
          </w:p>
        </w:tc>
      </w:tr>
    </w:tbl>
    <w:p w14:paraId="4E23400C"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noProof/>
        </w:rPr>
      </w:pPr>
    </w:p>
    <w:p w14:paraId="395CDE08"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i/>
          <w:noProof/>
        </w:rPr>
      </w:pPr>
    </w:p>
    <w:p w14:paraId="3ABEB24C" w14:textId="77777777" w:rsidR="00DF59EF" w:rsidRPr="00837861"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eastAsia="Calibri"/>
          <w:b/>
          <w:caps/>
          <w:noProof/>
        </w:rPr>
      </w:pPr>
      <w:r w:rsidRPr="00837861">
        <w:rPr>
          <w:rFonts w:eastAsia="Calibri"/>
          <w:b/>
          <w:caps/>
          <w:noProof/>
          <w:u w:val="single"/>
        </w:rPr>
        <w:br w:type="page"/>
      </w:r>
      <w:r w:rsidRPr="00837861">
        <w:rPr>
          <w:rFonts w:eastAsia="Calibri"/>
          <w:b/>
          <w:caps/>
          <w:noProof/>
        </w:rPr>
        <w:lastRenderedPageBreak/>
        <w:t xml:space="preserve">1. </w:t>
      </w:r>
      <w:r>
        <w:rPr>
          <w:b/>
        </w:rPr>
        <w:t xml:space="preserve">ОБЩАЯ ХАРАКТЕРИСТИКА </w:t>
      </w:r>
      <w:r w:rsidRPr="00837861">
        <w:rPr>
          <w:rFonts w:eastAsia="Calibri"/>
          <w:b/>
          <w:caps/>
          <w:noProof/>
        </w:rPr>
        <w:t>рабочей ПРОГРАММЫ УЧЕБНОЙ ДИСЦИПЛИНЫ</w:t>
      </w:r>
      <w:r>
        <w:rPr>
          <w:rFonts w:eastAsia="Calibri"/>
          <w:b/>
          <w:caps/>
          <w:noProof/>
        </w:rPr>
        <w:t xml:space="preserve"> «Эффективное поведение на рынке труда»</w:t>
      </w:r>
    </w:p>
    <w:p w14:paraId="40CADBD6"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eastAsia="Calibri"/>
          <w:b/>
          <w:noProof/>
        </w:rPr>
      </w:pPr>
    </w:p>
    <w:p w14:paraId="41606C7F" w14:textId="77777777" w:rsidR="00DF59E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Pr>
          <w:rFonts w:eastAsia="Calibri"/>
          <w:b/>
          <w:noProof/>
        </w:rPr>
        <w:t>1.1.</w:t>
      </w:r>
      <w:r>
        <w:rPr>
          <w:b/>
        </w:rPr>
        <w:t xml:space="preserve"> Место дисциплины в структуре основной образовательной программы: </w:t>
      </w:r>
    </w:p>
    <w:p w14:paraId="2B2F101E" w14:textId="77777777" w:rsidR="00DF59EF" w:rsidRPr="001A4786"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jc w:val="both"/>
      </w:pPr>
      <w:r>
        <w:t xml:space="preserve">Учебная дисциплина «Эффективное поведение на рынке труда» является обязательной частью общепрофессионального цикла ПООП-П в соответствии с ФГОС СПО по </w:t>
      </w:r>
      <w:r w:rsidRPr="001A4786">
        <w:rPr>
          <w:color w:val="000000"/>
        </w:rPr>
        <w:t>специальности</w:t>
      </w:r>
      <w:r>
        <w:rPr>
          <w:color w:val="000000"/>
        </w:rPr>
        <w:t xml:space="preserve"> </w:t>
      </w:r>
      <w:r>
        <w:t>15.02.12</w:t>
      </w:r>
      <w:r w:rsidRPr="00DA556C">
        <w:t xml:space="preserve"> Монтаж и техническая эксплуатация промышленного оборудования (по отраслям)</w:t>
      </w:r>
      <w:r>
        <w:t xml:space="preserve">. </w:t>
      </w:r>
    </w:p>
    <w:p w14:paraId="478A096B" w14:textId="77777777" w:rsidR="00DF59EF" w:rsidRDefault="00DF59EF" w:rsidP="00DF59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Особое значение дисциплина имеет при формировании и развитии ОК 01, ОК 02, ОК 03, ОК 0</w:t>
      </w:r>
      <w:r w:rsidRPr="00EB3C9E">
        <w:t>6</w:t>
      </w:r>
      <w:r>
        <w:t>, ОК 09, ОК 11.</w:t>
      </w:r>
    </w:p>
    <w:p w14:paraId="15982265"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eastAsia="Calibri"/>
          <w:b/>
          <w:i/>
          <w:noProof/>
        </w:rPr>
      </w:pPr>
    </w:p>
    <w:p w14:paraId="086C2BFA" w14:textId="77777777" w:rsidR="00DF59EF" w:rsidRDefault="00DF59EF" w:rsidP="00DF59EF">
      <w:pPr>
        <w:ind w:firstLine="709"/>
        <w:rPr>
          <w:b/>
        </w:rPr>
      </w:pPr>
      <w:r w:rsidRPr="00837861">
        <w:rPr>
          <w:rFonts w:eastAsia="Calibri"/>
          <w:b/>
          <w:noProof/>
        </w:rPr>
        <w:t xml:space="preserve">1.2. </w:t>
      </w:r>
      <w:r>
        <w:rPr>
          <w:b/>
        </w:rPr>
        <w:t>Цель и планируемые результаты освоения дисциплины:</w:t>
      </w:r>
    </w:p>
    <w:p w14:paraId="38DFBA89" w14:textId="77777777" w:rsidR="00DF59EF" w:rsidRDefault="00DF59EF" w:rsidP="00DF59EF">
      <w:pPr>
        <w:suppressAutoHyphens/>
        <w:ind w:firstLine="709"/>
        <w:jc w:val="both"/>
      </w:pPr>
      <w:r>
        <w:t>В рамках программы учебной дисциплины обучающимися осваиваются умения и знания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395"/>
        <w:gridCol w:w="3969"/>
      </w:tblGrid>
      <w:tr w:rsidR="00DF59EF" w14:paraId="4353A3CC" w14:textId="77777777" w:rsidTr="00850C9D">
        <w:trPr>
          <w:trHeight w:val="649"/>
        </w:trPr>
        <w:tc>
          <w:tcPr>
            <w:tcW w:w="1134" w:type="dxa"/>
            <w:tcBorders>
              <w:top w:val="single" w:sz="4" w:space="0" w:color="auto"/>
              <w:left w:val="single" w:sz="4" w:space="0" w:color="auto"/>
              <w:bottom w:val="single" w:sz="4" w:space="0" w:color="auto"/>
              <w:right w:val="single" w:sz="4" w:space="0" w:color="auto"/>
            </w:tcBorders>
            <w:hideMark/>
          </w:tcPr>
          <w:p w14:paraId="7A03F3C1" w14:textId="77777777" w:rsidR="00DF59EF" w:rsidRDefault="00DF59EF" w:rsidP="00850C9D">
            <w:pPr>
              <w:suppressAutoHyphens/>
              <w:jc w:val="center"/>
            </w:pPr>
            <w:r>
              <w:t xml:space="preserve">Код </w:t>
            </w:r>
          </w:p>
          <w:p w14:paraId="04AB3917" w14:textId="77777777" w:rsidR="00DF59EF" w:rsidRDefault="00DF59EF" w:rsidP="00850C9D">
            <w:pPr>
              <w:suppressAutoHyphens/>
              <w:jc w:val="center"/>
            </w:pPr>
            <w:r>
              <w:t>ПК, ОК</w:t>
            </w:r>
          </w:p>
        </w:tc>
        <w:tc>
          <w:tcPr>
            <w:tcW w:w="4395" w:type="dxa"/>
            <w:tcBorders>
              <w:top w:val="single" w:sz="4" w:space="0" w:color="auto"/>
              <w:left w:val="single" w:sz="4" w:space="0" w:color="auto"/>
              <w:bottom w:val="single" w:sz="4" w:space="0" w:color="auto"/>
              <w:right w:val="single" w:sz="4" w:space="0" w:color="auto"/>
            </w:tcBorders>
            <w:hideMark/>
          </w:tcPr>
          <w:p w14:paraId="37B9D224" w14:textId="77777777" w:rsidR="00DF59EF" w:rsidRDefault="00DF59EF" w:rsidP="00850C9D">
            <w:pPr>
              <w:suppressAutoHyphens/>
              <w:jc w:val="center"/>
            </w:pPr>
            <w:r>
              <w:t>Умения</w:t>
            </w:r>
          </w:p>
        </w:tc>
        <w:tc>
          <w:tcPr>
            <w:tcW w:w="3969" w:type="dxa"/>
            <w:tcBorders>
              <w:top w:val="single" w:sz="4" w:space="0" w:color="auto"/>
              <w:left w:val="single" w:sz="4" w:space="0" w:color="auto"/>
              <w:bottom w:val="single" w:sz="4" w:space="0" w:color="auto"/>
              <w:right w:val="single" w:sz="4" w:space="0" w:color="auto"/>
            </w:tcBorders>
            <w:hideMark/>
          </w:tcPr>
          <w:p w14:paraId="6EBF7E0D" w14:textId="77777777" w:rsidR="00DF59EF" w:rsidRDefault="00DF59EF" w:rsidP="00850C9D">
            <w:pPr>
              <w:suppressAutoHyphens/>
              <w:jc w:val="center"/>
            </w:pPr>
            <w:r>
              <w:t>Знания</w:t>
            </w:r>
          </w:p>
        </w:tc>
      </w:tr>
      <w:tr w:rsidR="00DF59EF" w14:paraId="7282BA2F" w14:textId="77777777" w:rsidTr="00850C9D">
        <w:trPr>
          <w:trHeight w:val="4626"/>
        </w:trPr>
        <w:tc>
          <w:tcPr>
            <w:tcW w:w="1134" w:type="dxa"/>
            <w:tcBorders>
              <w:top w:val="single" w:sz="4" w:space="0" w:color="auto"/>
              <w:left w:val="single" w:sz="4" w:space="0" w:color="auto"/>
              <w:bottom w:val="single" w:sz="4" w:space="0" w:color="auto"/>
              <w:right w:val="single" w:sz="4" w:space="0" w:color="auto"/>
            </w:tcBorders>
            <w:hideMark/>
          </w:tcPr>
          <w:p w14:paraId="7ABF9250" w14:textId="77777777" w:rsidR="00DF59EF" w:rsidRDefault="00DF59EF" w:rsidP="00850C9D">
            <w:pPr>
              <w:suppressAutoHyphens/>
              <w:jc w:val="center"/>
              <w:rPr>
                <w:i/>
              </w:rPr>
            </w:pPr>
            <w:r>
              <w:rPr>
                <w:iCs/>
              </w:rPr>
              <w:t>ОК 01</w:t>
            </w:r>
          </w:p>
        </w:tc>
        <w:tc>
          <w:tcPr>
            <w:tcW w:w="4395" w:type="dxa"/>
            <w:tcBorders>
              <w:top w:val="single" w:sz="4" w:space="0" w:color="auto"/>
              <w:left w:val="single" w:sz="4" w:space="0" w:color="auto"/>
              <w:bottom w:val="single" w:sz="4" w:space="0" w:color="auto"/>
              <w:right w:val="single" w:sz="4" w:space="0" w:color="auto"/>
            </w:tcBorders>
            <w:hideMark/>
          </w:tcPr>
          <w:p w14:paraId="225CF2A9" w14:textId="77777777" w:rsidR="00DF59EF" w:rsidRDefault="00DF59EF" w:rsidP="00850C9D">
            <w:pPr>
              <w:suppressAutoHyphens/>
              <w:jc w:val="both"/>
              <w:rPr>
                <w:iCs/>
              </w:rPr>
            </w:pPr>
            <w:r>
              <w:rPr>
                <w:iCs/>
              </w:rPr>
              <w:t xml:space="preserve">Уо01.1 - </w:t>
            </w:r>
            <w:r w:rsidRPr="00A71CAF">
              <w:rPr>
                <w:iCs/>
              </w:rPr>
              <w:t xml:space="preserve">распознавать задачу и/или проблему в профессиональном и/или социальном контексте; </w:t>
            </w:r>
          </w:p>
          <w:p w14:paraId="62D610F0" w14:textId="77777777" w:rsidR="00DF59EF" w:rsidRDefault="00DF59EF" w:rsidP="00850C9D">
            <w:pPr>
              <w:suppressAutoHyphens/>
              <w:jc w:val="both"/>
              <w:rPr>
                <w:iCs/>
              </w:rPr>
            </w:pPr>
            <w:r w:rsidRPr="00A71CAF">
              <w:rPr>
                <w:iCs/>
              </w:rPr>
              <w:t xml:space="preserve">анализировать задачу и/или проблему и выделять её составные части; </w:t>
            </w:r>
          </w:p>
          <w:p w14:paraId="4954B555" w14:textId="77777777" w:rsidR="00DF59EF" w:rsidRDefault="00DF59EF" w:rsidP="00850C9D">
            <w:pPr>
              <w:suppressAutoHyphens/>
              <w:jc w:val="both"/>
              <w:rPr>
                <w:iCs/>
              </w:rPr>
            </w:pPr>
            <w:r>
              <w:rPr>
                <w:iCs/>
              </w:rPr>
              <w:t xml:space="preserve">Уо01.2 - </w:t>
            </w:r>
            <w:r w:rsidRPr="00A71CAF">
              <w:rPr>
                <w:iCs/>
              </w:rPr>
              <w:t xml:space="preserve">определять этапы решения задачи; </w:t>
            </w:r>
          </w:p>
          <w:p w14:paraId="51BD582B" w14:textId="77777777" w:rsidR="00DF59EF" w:rsidRPr="00A71CAF" w:rsidRDefault="00DF59EF" w:rsidP="00850C9D">
            <w:pPr>
              <w:suppressAutoHyphens/>
              <w:jc w:val="both"/>
              <w:rPr>
                <w:iCs/>
              </w:rPr>
            </w:pPr>
            <w:r>
              <w:rPr>
                <w:iCs/>
              </w:rPr>
              <w:t xml:space="preserve">Уо01.3 - </w:t>
            </w:r>
            <w:r w:rsidRPr="00A71CAF">
              <w:rPr>
                <w:iCs/>
              </w:rPr>
              <w:t>выявлять и эффективно искать информацию, необходимую для решения задачи и/или проблемы;</w:t>
            </w:r>
          </w:p>
          <w:p w14:paraId="67EC3EBD" w14:textId="77777777" w:rsidR="00DF59EF" w:rsidRPr="00A71CAF" w:rsidRDefault="00DF59EF" w:rsidP="00850C9D">
            <w:pPr>
              <w:suppressAutoHyphens/>
              <w:jc w:val="both"/>
              <w:rPr>
                <w:iCs/>
              </w:rPr>
            </w:pPr>
            <w:r>
              <w:rPr>
                <w:iCs/>
              </w:rPr>
              <w:t xml:space="preserve">Уо01.4 - </w:t>
            </w:r>
            <w:r w:rsidRPr="00A71CAF">
              <w:rPr>
                <w:iCs/>
              </w:rPr>
              <w:t>составить план действия; определить необходимые ресурсы;</w:t>
            </w:r>
          </w:p>
          <w:p w14:paraId="6D2FBFAF" w14:textId="77777777" w:rsidR="00DF59EF" w:rsidRDefault="00DF59EF" w:rsidP="00850C9D">
            <w:pPr>
              <w:suppressAutoHyphens/>
              <w:jc w:val="both"/>
              <w:rPr>
                <w:iCs/>
              </w:rPr>
            </w:pPr>
            <w:r>
              <w:rPr>
                <w:iCs/>
              </w:rPr>
              <w:t xml:space="preserve">Уо01.5 - </w:t>
            </w:r>
            <w:r w:rsidRPr="00A71CAF">
              <w:rPr>
                <w:iCs/>
              </w:rPr>
              <w:t xml:space="preserve">владеть актуальными методами работы в профессиональной и смежных сферах; </w:t>
            </w:r>
          </w:p>
          <w:p w14:paraId="5BD99369" w14:textId="77777777" w:rsidR="00DF59EF" w:rsidRPr="00EB3C9E" w:rsidRDefault="00DF59EF" w:rsidP="00850C9D">
            <w:pPr>
              <w:suppressAutoHyphens/>
            </w:pPr>
            <w:r>
              <w:rPr>
                <w:iCs/>
              </w:rPr>
              <w:t xml:space="preserve">Уо01.6 - </w:t>
            </w:r>
            <w:r w:rsidRPr="00A71CAF">
              <w:rPr>
                <w:iCs/>
              </w:rPr>
              <w:t>реализовать составленный план; 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hideMark/>
          </w:tcPr>
          <w:p w14:paraId="44F90048" w14:textId="77777777" w:rsidR="00DF59EF" w:rsidRDefault="00DF59EF" w:rsidP="00850C9D">
            <w:pPr>
              <w:suppressAutoHyphens/>
              <w:jc w:val="both"/>
              <w:rPr>
                <w:bCs/>
              </w:rPr>
            </w:pPr>
            <w:r>
              <w:rPr>
                <w:iCs/>
              </w:rPr>
              <w:t xml:space="preserve">Зо01.1 - </w:t>
            </w:r>
            <w:r w:rsidRPr="00A71CAF">
              <w:rPr>
                <w:iCs/>
              </w:rPr>
              <w:t>а</w:t>
            </w:r>
            <w:r w:rsidRPr="00A71CAF">
              <w:rPr>
                <w:bCs/>
              </w:rPr>
              <w:t>ктуальный профессиональный и социальный контекст, в котором приходится работать и жить;</w:t>
            </w:r>
          </w:p>
          <w:p w14:paraId="1F8C9B88" w14:textId="77777777" w:rsidR="00DF59EF" w:rsidRPr="00A71CAF" w:rsidRDefault="00DF59EF" w:rsidP="00850C9D">
            <w:pPr>
              <w:suppressAutoHyphens/>
              <w:jc w:val="both"/>
              <w:rPr>
                <w:bCs/>
              </w:rPr>
            </w:pPr>
            <w:r>
              <w:rPr>
                <w:iCs/>
              </w:rPr>
              <w:t xml:space="preserve">Зо01.2 </w:t>
            </w:r>
            <w:proofErr w:type="gramStart"/>
            <w:r>
              <w:rPr>
                <w:iCs/>
              </w:rPr>
              <w:t xml:space="preserve">- </w:t>
            </w:r>
            <w:r w:rsidRPr="00A71CAF">
              <w:rPr>
                <w:bCs/>
              </w:rPr>
              <w:t xml:space="preserve"> основные</w:t>
            </w:r>
            <w:proofErr w:type="gramEnd"/>
            <w:r w:rsidRPr="00A71CAF">
              <w:rPr>
                <w:bCs/>
              </w:rPr>
              <w:t xml:space="preserve"> источники информации и ресурсы для решения задач и проблем в профессиональном и/или социальном контексте;</w:t>
            </w:r>
          </w:p>
          <w:p w14:paraId="70376DEB" w14:textId="77777777" w:rsidR="00DF59EF" w:rsidRDefault="00DF59EF" w:rsidP="00850C9D">
            <w:pPr>
              <w:suppressAutoHyphens/>
              <w:jc w:val="both"/>
              <w:rPr>
                <w:bCs/>
              </w:rPr>
            </w:pPr>
            <w:r>
              <w:rPr>
                <w:iCs/>
              </w:rPr>
              <w:t xml:space="preserve">Зо01.3 - </w:t>
            </w:r>
            <w:r w:rsidRPr="00A71CAF">
              <w:rPr>
                <w:bCs/>
              </w:rPr>
              <w:t xml:space="preserve">алгоритмы выполнения работ в профессиональной и смежных областях; </w:t>
            </w:r>
          </w:p>
          <w:p w14:paraId="1980D572" w14:textId="77777777" w:rsidR="00DF59EF" w:rsidRDefault="00DF59EF" w:rsidP="00850C9D">
            <w:pPr>
              <w:suppressAutoHyphens/>
              <w:jc w:val="both"/>
              <w:rPr>
                <w:bCs/>
              </w:rPr>
            </w:pPr>
            <w:r>
              <w:rPr>
                <w:iCs/>
              </w:rPr>
              <w:t xml:space="preserve">Зо01.4 - </w:t>
            </w:r>
            <w:r w:rsidRPr="00A71CAF">
              <w:rPr>
                <w:bCs/>
              </w:rPr>
              <w:t xml:space="preserve">методы работы в профессиональной и смежных сферах; структуру плана для решения задач; </w:t>
            </w:r>
          </w:p>
          <w:p w14:paraId="7E8940AA" w14:textId="77777777" w:rsidR="00DF59EF" w:rsidRDefault="00DF59EF" w:rsidP="00850C9D">
            <w:pPr>
              <w:suppressAutoHyphens/>
              <w:rPr>
                <w:i/>
              </w:rPr>
            </w:pPr>
            <w:r>
              <w:rPr>
                <w:iCs/>
              </w:rPr>
              <w:t xml:space="preserve">Зо01.5 - </w:t>
            </w:r>
            <w:r w:rsidRPr="00A71CAF">
              <w:rPr>
                <w:bCs/>
              </w:rPr>
              <w:t>порядок оценки результатов решения задач профессиональной деятельности</w:t>
            </w:r>
          </w:p>
        </w:tc>
      </w:tr>
      <w:tr w:rsidR="00DF59EF" w14:paraId="6E74C858"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1C2D83CE" w14:textId="77777777" w:rsidR="00DF59EF" w:rsidRPr="00EB3C9E" w:rsidRDefault="00DF59EF" w:rsidP="00850C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ОК 02 </w:t>
            </w:r>
          </w:p>
        </w:tc>
        <w:tc>
          <w:tcPr>
            <w:tcW w:w="4395" w:type="dxa"/>
            <w:tcBorders>
              <w:top w:val="single" w:sz="4" w:space="0" w:color="auto"/>
              <w:left w:val="single" w:sz="4" w:space="0" w:color="auto"/>
              <w:bottom w:val="single" w:sz="4" w:space="0" w:color="auto"/>
              <w:right w:val="single" w:sz="4" w:space="0" w:color="auto"/>
            </w:tcBorders>
          </w:tcPr>
          <w:p w14:paraId="19262A83" w14:textId="77777777" w:rsidR="00DF59EF" w:rsidRDefault="00DF59EF" w:rsidP="00850C9D">
            <w:pPr>
              <w:suppressAutoHyphens/>
              <w:jc w:val="both"/>
              <w:rPr>
                <w:iCs/>
              </w:rPr>
            </w:pPr>
            <w:r>
              <w:rPr>
                <w:iCs/>
              </w:rPr>
              <w:t xml:space="preserve">Уо02.1 - </w:t>
            </w:r>
            <w:r w:rsidRPr="00A71CAF">
              <w:rPr>
                <w:iCs/>
              </w:rPr>
              <w:t xml:space="preserve">определять задачи для поиска информации; </w:t>
            </w:r>
          </w:p>
          <w:p w14:paraId="6839B1AA" w14:textId="77777777" w:rsidR="00DF59EF" w:rsidRDefault="00DF59EF" w:rsidP="00850C9D">
            <w:pPr>
              <w:suppressAutoHyphens/>
              <w:jc w:val="both"/>
              <w:rPr>
                <w:iCs/>
              </w:rPr>
            </w:pPr>
            <w:r>
              <w:rPr>
                <w:iCs/>
              </w:rPr>
              <w:t xml:space="preserve">Уо02.2 - </w:t>
            </w:r>
            <w:r w:rsidRPr="00A71CAF">
              <w:rPr>
                <w:iCs/>
              </w:rPr>
              <w:t xml:space="preserve">определять необходимые источники информации; </w:t>
            </w:r>
            <w:r>
              <w:rPr>
                <w:iCs/>
              </w:rPr>
              <w:t xml:space="preserve">Уо02.3 - </w:t>
            </w:r>
            <w:r w:rsidRPr="00A71CAF">
              <w:rPr>
                <w:iCs/>
              </w:rPr>
              <w:t xml:space="preserve">планировать процесс поиска; </w:t>
            </w:r>
          </w:p>
          <w:p w14:paraId="0861AAF1" w14:textId="77777777" w:rsidR="00DF59EF" w:rsidRDefault="00DF59EF" w:rsidP="00850C9D">
            <w:pPr>
              <w:suppressAutoHyphens/>
              <w:jc w:val="both"/>
              <w:rPr>
                <w:iCs/>
              </w:rPr>
            </w:pPr>
            <w:r>
              <w:rPr>
                <w:iCs/>
              </w:rPr>
              <w:t xml:space="preserve">Уо02.4 - </w:t>
            </w:r>
            <w:r w:rsidRPr="00A71CAF">
              <w:rPr>
                <w:iCs/>
              </w:rPr>
              <w:t xml:space="preserve">структурировать получаемую информацию; </w:t>
            </w:r>
          </w:p>
          <w:p w14:paraId="25E78D69" w14:textId="77777777" w:rsidR="00DF59EF" w:rsidRDefault="00DF59EF" w:rsidP="00850C9D">
            <w:pPr>
              <w:suppressAutoHyphens/>
              <w:jc w:val="both"/>
              <w:rPr>
                <w:iCs/>
              </w:rPr>
            </w:pPr>
            <w:r>
              <w:rPr>
                <w:iCs/>
              </w:rPr>
              <w:t xml:space="preserve">Уо02.5 - </w:t>
            </w:r>
            <w:r w:rsidRPr="00A71CAF">
              <w:rPr>
                <w:iCs/>
              </w:rPr>
              <w:t xml:space="preserve">выделять наиболее значимое в перечне информации; </w:t>
            </w:r>
          </w:p>
          <w:p w14:paraId="3F28AEEA" w14:textId="77777777" w:rsidR="00DF59EF" w:rsidRDefault="00DF59EF" w:rsidP="00850C9D">
            <w:pPr>
              <w:suppressAutoHyphens/>
              <w:jc w:val="both"/>
              <w:rPr>
                <w:iCs/>
              </w:rPr>
            </w:pPr>
            <w:r>
              <w:rPr>
                <w:iCs/>
              </w:rPr>
              <w:t xml:space="preserve">Уо02.6 - </w:t>
            </w:r>
            <w:r w:rsidRPr="00A71CAF">
              <w:rPr>
                <w:iCs/>
              </w:rPr>
              <w:t xml:space="preserve">оценивать практическую значимость результатов поиска; </w:t>
            </w:r>
          </w:p>
          <w:p w14:paraId="16CB2293" w14:textId="77777777" w:rsidR="00DF59EF" w:rsidRDefault="00DF59EF" w:rsidP="00850C9D">
            <w:pPr>
              <w:suppressAutoHyphens/>
              <w:rPr>
                <w:i/>
              </w:rPr>
            </w:pPr>
            <w:r>
              <w:rPr>
                <w:iCs/>
              </w:rPr>
              <w:t xml:space="preserve">Уо02.7 - </w:t>
            </w:r>
            <w:r w:rsidRPr="00A71CAF">
              <w:rPr>
                <w:iCs/>
              </w:rPr>
              <w:t>оформлять результаты поиска</w:t>
            </w:r>
          </w:p>
        </w:tc>
        <w:tc>
          <w:tcPr>
            <w:tcW w:w="3969" w:type="dxa"/>
            <w:tcBorders>
              <w:top w:val="single" w:sz="4" w:space="0" w:color="auto"/>
              <w:left w:val="single" w:sz="4" w:space="0" w:color="auto"/>
              <w:bottom w:val="single" w:sz="4" w:space="0" w:color="auto"/>
              <w:right w:val="single" w:sz="4" w:space="0" w:color="auto"/>
            </w:tcBorders>
          </w:tcPr>
          <w:p w14:paraId="09FA1388" w14:textId="77777777" w:rsidR="00DF59EF" w:rsidRDefault="00DF59EF" w:rsidP="00850C9D">
            <w:pPr>
              <w:suppressAutoHyphens/>
              <w:jc w:val="both"/>
              <w:rPr>
                <w:iCs/>
              </w:rPr>
            </w:pPr>
            <w:r>
              <w:rPr>
                <w:iCs/>
              </w:rPr>
              <w:t xml:space="preserve">Зо02.1 - </w:t>
            </w:r>
            <w:proofErr w:type="gramStart"/>
            <w:r w:rsidRPr="00A71CAF">
              <w:rPr>
                <w:iCs/>
              </w:rPr>
              <w:t>номенклатура информационных источников</w:t>
            </w:r>
            <w:proofErr w:type="gramEnd"/>
            <w:r w:rsidRPr="00A71CAF">
              <w:rPr>
                <w:iCs/>
              </w:rPr>
              <w:t xml:space="preserve"> применяемых в профессиональной деятельности; </w:t>
            </w:r>
          </w:p>
          <w:p w14:paraId="59CC0FBD" w14:textId="77777777" w:rsidR="00DF59EF" w:rsidRDefault="00DF59EF" w:rsidP="00850C9D">
            <w:pPr>
              <w:suppressAutoHyphens/>
              <w:jc w:val="both"/>
              <w:rPr>
                <w:iCs/>
              </w:rPr>
            </w:pPr>
            <w:r>
              <w:rPr>
                <w:iCs/>
              </w:rPr>
              <w:t xml:space="preserve">Зо02.2 - </w:t>
            </w:r>
            <w:r w:rsidRPr="00A71CAF">
              <w:rPr>
                <w:iCs/>
              </w:rPr>
              <w:t xml:space="preserve">приемы структурирования информации; </w:t>
            </w:r>
          </w:p>
          <w:p w14:paraId="04849C82" w14:textId="77777777" w:rsidR="00DF59EF" w:rsidRDefault="00DF59EF" w:rsidP="00850C9D">
            <w:pPr>
              <w:suppressAutoHyphens/>
              <w:rPr>
                <w:i/>
              </w:rPr>
            </w:pPr>
            <w:r>
              <w:rPr>
                <w:iCs/>
              </w:rPr>
              <w:t xml:space="preserve">Зо02.3 - </w:t>
            </w:r>
            <w:r w:rsidRPr="00A71CAF">
              <w:rPr>
                <w:iCs/>
              </w:rPr>
              <w:t>формат оформления результатов поиска информации</w:t>
            </w:r>
          </w:p>
        </w:tc>
      </w:tr>
      <w:tr w:rsidR="00DF59EF" w14:paraId="595DD718"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1136BCC0" w14:textId="77777777" w:rsidR="00DF59EF" w:rsidRDefault="00DF59EF" w:rsidP="00850C9D">
            <w:pPr>
              <w:suppressAutoHyphens/>
              <w:jc w:val="center"/>
              <w:rPr>
                <w:i/>
              </w:rPr>
            </w:pPr>
            <w:r>
              <w:lastRenderedPageBreak/>
              <w:t>ОК 03</w:t>
            </w:r>
          </w:p>
        </w:tc>
        <w:tc>
          <w:tcPr>
            <w:tcW w:w="4395" w:type="dxa"/>
            <w:tcBorders>
              <w:top w:val="single" w:sz="4" w:space="0" w:color="auto"/>
              <w:left w:val="single" w:sz="4" w:space="0" w:color="auto"/>
              <w:bottom w:val="single" w:sz="4" w:space="0" w:color="auto"/>
              <w:right w:val="single" w:sz="4" w:space="0" w:color="auto"/>
            </w:tcBorders>
          </w:tcPr>
          <w:p w14:paraId="7BF3D110" w14:textId="77777777" w:rsidR="00DF59EF" w:rsidRDefault="00DF59EF" w:rsidP="00850C9D">
            <w:pPr>
              <w:suppressAutoHyphens/>
              <w:jc w:val="both"/>
              <w:rPr>
                <w:bCs/>
                <w:iCs/>
              </w:rPr>
            </w:pPr>
            <w:r>
              <w:rPr>
                <w:iCs/>
              </w:rPr>
              <w:t xml:space="preserve">Уо03.1 - </w:t>
            </w:r>
            <w:r w:rsidRPr="00A71CAF">
              <w:rPr>
                <w:bCs/>
                <w:iCs/>
              </w:rPr>
              <w:t xml:space="preserve">определять актуальность нормативно-правовой документации в профессиональной деятельности; </w:t>
            </w:r>
          </w:p>
          <w:p w14:paraId="53A83F4F" w14:textId="77777777" w:rsidR="00DF59EF" w:rsidRDefault="00DF59EF" w:rsidP="00850C9D">
            <w:pPr>
              <w:suppressAutoHyphens/>
              <w:jc w:val="both"/>
            </w:pPr>
            <w:r>
              <w:rPr>
                <w:iCs/>
              </w:rPr>
              <w:t xml:space="preserve">Уо03.2 - </w:t>
            </w:r>
            <w:r w:rsidRPr="00A71CAF">
              <w:t xml:space="preserve">применять современную научную профессиональную терминологию; </w:t>
            </w:r>
          </w:p>
          <w:p w14:paraId="78919422" w14:textId="77777777" w:rsidR="00DF59EF" w:rsidRDefault="00DF59EF" w:rsidP="00850C9D">
            <w:pPr>
              <w:suppressAutoHyphens/>
              <w:rPr>
                <w:i/>
              </w:rPr>
            </w:pPr>
            <w:r>
              <w:rPr>
                <w:iCs/>
              </w:rPr>
              <w:t xml:space="preserve">Уо03.3 - </w:t>
            </w:r>
            <w:r w:rsidRPr="00A71CAF">
              <w:t>определять и выстраивать траектории профессионального развития и самообразования</w:t>
            </w:r>
          </w:p>
        </w:tc>
        <w:tc>
          <w:tcPr>
            <w:tcW w:w="3969" w:type="dxa"/>
            <w:tcBorders>
              <w:top w:val="single" w:sz="4" w:space="0" w:color="auto"/>
              <w:left w:val="single" w:sz="4" w:space="0" w:color="auto"/>
              <w:bottom w:val="single" w:sz="4" w:space="0" w:color="auto"/>
              <w:right w:val="single" w:sz="4" w:space="0" w:color="auto"/>
            </w:tcBorders>
          </w:tcPr>
          <w:p w14:paraId="03ECE5C6" w14:textId="77777777" w:rsidR="00DF59EF" w:rsidRDefault="00DF59EF" w:rsidP="00850C9D">
            <w:pPr>
              <w:suppressAutoHyphens/>
              <w:jc w:val="both"/>
              <w:rPr>
                <w:bCs/>
                <w:iCs/>
              </w:rPr>
            </w:pPr>
            <w:r>
              <w:rPr>
                <w:iCs/>
              </w:rPr>
              <w:t xml:space="preserve">Зо03.1 - </w:t>
            </w:r>
            <w:r w:rsidRPr="00A71CAF">
              <w:rPr>
                <w:bCs/>
                <w:iCs/>
              </w:rPr>
              <w:t xml:space="preserve">содержание актуальной нормативно-правовой документации; </w:t>
            </w:r>
          </w:p>
          <w:p w14:paraId="32379580" w14:textId="77777777" w:rsidR="00DF59EF" w:rsidRDefault="00DF59EF" w:rsidP="00850C9D">
            <w:pPr>
              <w:suppressAutoHyphens/>
              <w:jc w:val="both"/>
              <w:rPr>
                <w:bCs/>
                <w:iCs/>
              </w:rPr>
            </w:pPr>
            <w:r>
              <w:rPr>
                <w:iCs/>
              </w:rPr>
              <w:t xml:space="preserve">Зо03.2 - </w:t>
            </w:r>
            <w:r w:rsidRPr="00A71CAF">
              <w:rPr>
                <w:bCs/>
                <w:iCs/>
              </w:rPr>
              <w:t xml:space="preserve">современная научная и профессиональная терминология; </w:t>
            </w:r>
          </w:p>
          <w:p w14:paraId="196F2EA9" w14:textId="77777777" w:rsidR="00DF59EF" w:rsidRDefault="00DF59EF" w:rsidP="00850C9D">
            <w:pPr>
              <w:suppressAutoHyphens/>
              <w:rPr>
                <w:i/>
              </w:rPr>
            </w:pPr>
            <w:r>
              <w:rPr>
                <w:iCs/>
              </w:rPr>
              <w:t xml:space="preserve">Зо03.3 - </w:t>
            </w:r>
            <w:r w:rsidRPr="00A71CAF">
              <w:rPr>
                <w:bCs/>
                <w:iCs/>
              </w:rPr>
              <w:t>возможные траектории профессионального развития и самообразования</w:t>
            </w:r>
          </w:p>
        </w:tc>
      </w:tr>
      <w:tr w:rsidR="00DF59EF" w14:paraId="0FBB880F"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00119B6C" w14:textId="77777777" w:rsidR="00DF59EF" w:rsidRDefault="00DF59EF" w:rsidP="00850C9D">
            <w:pPr>
              <w:suppressAutoHyphens/>
              <w:jc w:val="center"/>
            </w:pPr>
            <w:r w:rsidRPr="00A71CAF">
              <w:rPr>
                <w:iCs/>
              </w:rPr>
              <w:t>ОК 04</w:t>
            </w:r>
          </w:p>
        </w:tc>
        <w:tc>
          <w:tcPr>
            <w:tcW w:w="4395" w:type="dxa"/>
            <w:tcBorders>
              <w:top w:val="single" w:sz="4" w:space="0" w:color="auto"/>
              <w:left w:val="single" w:sz="4" w:space="0" w:color="auto"/>
              <w:bottom w:val="single" w:sz="4" w:space="0" w:color="auto"/>
              <w:right w:val="single" w:sz="4" w:space="0" w:color="auto"/>
            </w:tcBorders>
          </w:tcPr>
          <w:p w14:paraId="3E8440B2" w14:textId="77777777" w:rsidR="00DF59EF" w:rsidRDefault="00DF59EF" w:rsidP="00850C9D">
            <w:pPr>
              <w:suppressAutoHyphens/>
              <w:jc w:val="both"/>
              <w:rPr>
                <w:bCs/>
              </w:rPr>
            </w:pPr>
            <w:r>
              <w:rPr>
                <w:iCs/>
              </w:rPr>
              <w:t xml:space="preserve">Уо04.1 - </w:t>
            </w:r>
            <w:r w:rsidRPr="00A71CAF">
              <w:rPr>
                <w:bCs/>
              </w:rPr>
              <w:t xml:space="preserve">организовывать работу коллектива и команды; </w:t>
            </w:r>
          </w:p>
          <w:p w14:paraId="72B2CAEC" w14:textId="77777777" w:rsidR="00DF59EF" w:rsidRDefault="00DF59EF" w:rsidP="00850C9D">
            <w:pPr>
              <w:suppressAutoHyphens/>
              <w:jc w:val="both"/>
              <w:rPr>
                <w:iCs/>
              </w:rPr>
            </w:pPr>
            <w:r>
              <w:rPr>
                <w:iCs/>
              </w:rPr>
              <w:t xml:space="preserve">Уо04.2 - </w:t>
            </w:r>
            <w:r w:rsidRPr="00A71CAF">
              <w:rPr>
                <w:bCs/>
              </w:rPr>
              <w:t>взаимодействовать с коллегами, руководством, клиентами в ходе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tcPr>
          <w:p w14:paraId="501FBA8B" w14:textId="77777777" w:rsidR="00DF59EF" w:rsidRDefault="00DF59EF" w:rsidP="00850C9D">
            <w:pPr>
              <w:suppressAutoHyphens/>
              <w:jc w:val="both"/>
              <w:rPr>
                <w:bCs/>
              </w:rPr>
            </w:pPr>
            <w:r>
              <w:rPr>
                <w:iCs/>
              </w:rPr>
              <w:t xml:space="preserve">Зо04.1 - </w:t>
            </w:r>
            <w:r w:rsidRPr="00A71CAF">
              <w:rPr>
                <w:bCs/>
              </w:rPr>
              <w:t xml:space="preserve">психологические основы </w:t>
            </w:r>
            <w:proofErr w:type="gramStart"/>
            <w:r w:rsidRPr="00A71CAF">
              <w:rPr>
                <w:bCs/>
              </w:rPr>
              <w:t>деятельности  коллектива</w:t>
            </w:r>
            <w:proofErr w:type="gramEnd"/>
            <w:r w:rsidRPr="00A71CAF">
              <w:rPr>
                <w:bCs/>
              </w:rPr>
              <w:t xml:space="preserve">, психологические особенности личности; </w:t>
            </w:r>
          </w:p>
          <w:p w14:paraId="6C44353E" w14:textId="77777777" w:rsidR="00DF59EF" w:rsidRDefault="00DF59EF" w:rsidP="00850C9D">
            <w:pPr>
              <w:suppressAutoHyphens/>
              <w:jc w:val="both"/>
              <w:rPr>
                <w:iCs/>
              </w:rPr>
            </w:pPr>
            <w:r>
              <w:rPr>
                <w:iCs/>
              </w:rPr>
              <w:t xml:space="preserve">Зо04.2 - </w:t>
            </w:r>
            <w:r w:rsidRPr="00A71CAF">
              <w:rPr>
                <w:bCs/>
              </w:rPr>
              <w:t>основы проектной деятельности</w:t>
            </w:r>
          </w:p>
        </w:tc>
      </w:tr>
      <w:tr w:rsidR="00DF59EF" w14:paraId="73B89EF2"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285F56BB" w14:textId="77777777" w:rsidR="00DF59EF" w:rsidRDefault="00DF59EF" w:rsidP="00850C9D">
            <w:pPr>
              <w:suppressAutoHyphens/>
              <w:jc w:val="center"/>
              <w:rPr>
                <w:i/>
              </w:rPr>
            </w:pPr>
            <w:r w:rsidRPr="00A71CAF">
              <w:rPr>
                <w:iCs/>
              </w:rPr>
              <w:t>ОК 05</w:t>
            </w:r>
          </w:p>
        </w:tc>
        <w:tc>
          <w:tcPr>
            <w:tcW w:w="4395" w:type="dxa"/>
            <w:tcBorders>
              <w:top w:val="single" w:sz="4" w:space="0" w:color="auto"/>
              <w:left w:val="single" w:sz="4" w:space="0" w:color="auto"/>
              <w:bottom w:val="single" w:sz="4" w:space="0" w:color="auto"/>
              <w:right w:val="single" w:sz="4" w:space="0" w:color="auto"/>
            </w:tcBorders>
          </w:tcPr>
          <w:p w14:paraId="6C8F0F02" w14:textId="77777777" w:rsidR="00DF59EF" w:rsidRDefault="00DF59EF" w:rsidP="00850C9D">
            <w:pPr>
              <w:suppressAutoHyphens/>
              <w:rPr>
                <w:i/>
              </w:rPr>
            </w:pPr>
            <w:r>
              <w:rPr>
                <w:iCs/>
              </w:rPr>
              <w:t xml:space="preserve">Уо05.1 - </w:t>
            </w:r>
            <w:r w:rsidRPr="00A71CAF">
              <w:rPr>
                <w:iCs/>
              </w:rPr>
              <w:t xml:space="preserve">грамотно </w:t>
            </w:r>
            <w:r w:rsidRPr="00A71CAF">
              <w:rPr>
                <w:bCs/>
              </w:rPr>
              <w:t xml:space="preserve">излагать свои мысли и оформлять документы по профессиональной тематике на государственном языке, </w:t>
            </w:r>
            <w:r w:rsidRPr="00A71CAF">
              <w:rPr>
                <w:iCs/>
              </w:rPr>
              <w:t>проявлять толерантность в рабочем коллективе</w:t>
            </w:r>
          </w:p>
        </w:tc>
        <w:tc>
          <w:tcPr>
            <w:tcW w:w="3969" w:type="dxa"/>
            <w:tcBorders>
              <w:top w:val="single" w:sz="4" w:space="0" w:color="auto"/>
              <w:left w:val="single" w:sz="4" w:space="0" w:color="auto"/>
              <w:bottom w:val="single" w:sz="4" w:space="0" w:color="auto"/>
              <w:right w:val="single" w:sz="4" w:space="0" w:color="auto"/>
            </w:tcBorders>
          </w:tcPr>
          <w:p w14:paraId="473FC014" w14:textId="77777777" w:rsidR="00DF59EF" w:rsidRDefault="00DF59EF" w:rsidP="00850C9D">
            <w:pPr>
              <w:suppressAutoHyphens/>
              <w:rPr>
                <w:i/>
              </w:rPr>
            </w:pPr>
            <w:r>
              <w:rPr>
                <w:bCs/>
                <w:iCs/>
              </w:rPr>
              <w:t xml:space="preserve">Зо05.1 - </w:t>
            </w:r>
            <w:r w:rsidRPr="00A71CAF">
              <w:rPr>
                <w:bCs/>
              </w:rPr>
              <w:t>особенности социального и культурного контекста; правила оформления документов и построения устных сообщений</w:t>
            </w:r>
          </w:p>
        </w:tc>
      </w:tr>
      <w:tr w:rsidR="00DF59EF" w14:paraId="1D84C986"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0CB6A865" w14:textId="77777777" w:rsidR="00DF59EF" w:rsidRDefault="00DF59EF" w:rsidP="00850C9D">
            <w:pPr>
              <w:suppressAutoHyphens/>
              <w:jc w:val="center"/>
            </w:pPr>
            <w:r>
              <w:t>ОК 0</w:t>
            </w:r>
            <w:r w:rsidRPr="00EB3C9E">
              <w:t>6</w:t>
            </w:r>
          </w:p>
        </w:tc>
        <w:tc>
          <w:tcPr>
            <w:tcW w:w="4395" w:type="dxa"/>
            <w:tcBorders>
              <w:top w:val="single" w:sz="4" w:space="0" w:color="auto"/>
              <w:left w:val="single" w:sz="4" w:space="0" w:color="auto"/>
              <w:bottom w:val="single" w:sz="4" w:space="0" w:color="auto"/>
              <w:right w:val="single" w:sz="4" w:space="0" w:color="auto"/>
            </w:tcBorders>
          </w:tcPr>
          <w:p w14:paraId="5666F58B" w14:textId="77777777" w:rsidR="00DF59EF" w:rsidRDefault="00DF59EF" w:rsidP="00850C9D">
            <w:pPr>
              <w:suppressAutoHyphens/>
              <w:rPr>
                <w:i/>
              </w:rPr>
            </w:pPr>
            <w:r>
              <w:rPr>
                <w:bCs/>
                <w:iCs/>
              </w:rPr>
              <w:t xml:space="preserve">Уо06.1 - </w:t>
            </w:r>
            <w:r w:rsidRPr="00A71CAF">
              <w:rPr>
                <w:bCs/>
                <w:iCs/>
              </w:rPr>
              <w:t>описывать значимость своей профессии</w:t>
            </w:r>
          </w:p>
        </w:tc>
        <w:tc>
          <w:tcPr>
            <w:tcW w:w="3969" w:type="dxa"/>
            <w:tcBorders>
              <w:top w:val="single" w:sz="4" w:space="0" w:color="auto"/>
              <w:left w:val="single" w:sz="4" w:space="0" w:color="auto"/>
              <w:bottom w:val="single" w:sz="4" w:space="0" w:color="auto"/>
              <w:right w:val="single" w:sz="4" w:space="0" w:color="auto"/>
            </w:tcBorders>
          </w:tcPr>
          <w:p w14:paraId="46E6C0F1" w14:textId="77777777" w:rsidR="00DF59EF" w:rsidRDefault="00DF59EF" w:rsidP="00850C9D">
            <w:pPr>
              <w:tabs>
                <w:tab w:val="left" w:pos="2954"/>
              </w:tabs>
              <w:suppressAutoHyphens/>
              <w:rPr>
                <w:i/>
              </w:rPr>
            </w:pPr>
            <w:r>
              <w:rPr>
                <w:bCs/>
                <w:iCs/>
              </w:rPr>
              <w:t xml:space="preserve">Зо06.1 - </w:t>
            </w:r>
            <w:r w:rsidRPr="00A71CAF">
              <w:rPr>
                <w:bCs/>
                <w:iCs/>
              </w:rPr>
              <w:t>сущность гражданско-патриотической позиции, общечеловеческих ценностей; значимость профессиональной деятельности по профессии</w:t>
            </w:r>
            <w:r>
              <w:rPr>
                <w:i/>
              </w:rPr>
              <w:tab/>
            </w:r>
          </w:p>
        </w:tc>
      </w:tr>
      <w:tr w:rsidR="00DF59EF" w14:paraId="335BD664"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0A33E9B5" w14:textId="77777777" w:rsidR="00DF59EF" w:rsidRDefault="00DF59EF" w:rsidP="00850C9D">
            <w:pPr>
              <w:suppressAutoHyphens/>
              <w:jc w:val="center"/>
            </w:pPr>
            <w:r w:rsidRPr="00A71CAF">
              <w:rPr>
                <w:iCs/>
              </w:rPr>
              <w:t>ОК 07</w:t>
            </w:r>
          </w:p>
        </w:tc>
        <w:tc>
          <w:tcPr>
            <w:tcW w:w="4395" w:type="dxa"/>
            <w:tcBorders>
              <w:top w:val="single" w:sz="4" w:space="0" w:color="auto"/>
              <w:left w:val="single" w:sz="4" w:space="0" w:color="auto"/>
              <w:bottom w:val="single" w:sz="4" w:space="0" w:color="auto"/>
              <w:right w:val="single" w:sz="4" w:space="0" w:color="auto"/>
            </w:tcBorders>
          </w:tcPr>
          <w:p w14:paraId="049977EF" w14:textId="77777777" w:rsidR="00DF59EF" w:rsidRDefault="00DF59EF" w:rsidP="00850C9D">
            <w:pPr>
              <w:suppressAutoHyphens/>
              <w:jc w:val="both"/>
              <w:rPr>
                <w:bCs/>
                <w:iCs/>
              </w:rPr>
            </w:pPr>
            <w:r>
              <w:rPr>
                <w:bCs/>
                <w:iCs/>
              </w:rPr>
              <w:t xml:space="preserve">Уо07.1 - </w:t>
            </w:r>
            <w:r w:rsidRPr="00A71CAF">
              <w:rPr>
                <w:bCs/>
                <w:iCs/>
              </w:rPr>
              <w:t xml:space="preserve">соблюдать нормы экологической безопасности; </w:t>
            </w:r>
          </w:p>
          <w:p w14:paraId="0E9AC1A0" w14:textId="77777777" w:rsidR="00DF59EF" w:rsidRDefault="00DF59EF" w:rsidP="00850C9D">
            <w:pPr>
              <w:suppressAutoHyphens/>
              <w:rPr>
                <w:bCs/>
                <w:iCs/>
              </w:rPr>
            </w:pPr>
            <w:r>
              <w:rPr>
                <w:bCs/>
                <w:iCs/>
              </w:rPr>
              <w:t xml:space="preserve">Уо07.2 - </w:t>
            </w:r>
            <w:r w:rsidRPr="00A71CAF">
              <w:rPr>
                <w:bCs/>
                <w:iCs/>
              </w:rPr>
              <w:t>определять направления ресурсосбережения в рамках профессиональной деятельности по профессии</w:t>
            </w:r>
          </w:p>
        </w:tc>
        <w:tc>
          <w:tcPr>
            <w:tcW w:w="3969" w:type="dxa"/>
            <w:tcBorders>
              <w:top w:val="single" w:sz="4" w:space="0" w:color="auto"/>
              <w:left w:val="single" w:sz="4" w:space="0" w:color="auto"/>
              <w:bottom w:val="single" w:sz="4" w:space="0" w:color="auto"/>
              <w:right w:val="single" w:sz="4" w:space="0" w:color="auto"/>
            </w:tcBorders>
          </w:tcPr>
          <w:p w14:paraId="6202DAA2" w14:textId="77777777" w:rsidR="00DF59EF" w:rsidRDefault="00DF59EF" w:rsidP="00850C9D">
            <w:pPr>
              <w:suppressAutoHyphens/>
              <w:jc w:val="both"/>
              <w:rPr>
                <w:bCs/>
                <w:iCs/>
              </w:rPr>
            </w:pPr>
            <w:r>
              <w:rPr>
                <w:bCs/>
                <w:iCs/>
              </w:rPr>
              <w:t xml:space="preserve">Зо07.1 - </w:t>
            </w:r>
            <w:r w:rsidRPr="00A71CAF">
              <w:rPr>
                <w:bCs/>
                <w:iCs/>
              </w:rPr>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w:t>
            </w:r>
          </w:p>
          <w:p w14:paraId="228A6BF2" w14:textId="77777777" w:rsidR="00DF59EF" w:rsidRDefault="00DF59EF" w:rsidP="00850C9D">
            <w:pPr>
              <w:tabs>
                <w:tab w:val="left" w:pos="2954"/>
              </w:tabs>
              <w:suppressAutoHyphens/>
              <w:rPr>
                <w:bCs/>
                <w:iCs/>
              </w:rPr>
            </w:pPr>
            <w:r>
              <w:rPr>
                <w:bCs/>
                <w:iCs/>
              </w:rPr>
              <w:t xml:space="preserve">Зо07.2 - </w:t>
            </w:r>
            <w:r w:rsidRPr="00A71CAF">
              <w:rPr>
                <w:bCs/>
                <w:iCs/>
              </w:rPr>
              <w:t>пути обеспечения ресурсосбережения</w:t>
            </w:r>
          </w:p>
        </w:tc>
      </w:tr>
      <w:tr w:rsidR="00DF59EF" w14:paraId="5FC70942"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653C8BFF" w14:textId="77777777" w:rsidR="00DF59EF" w:rsidRDefault="00DF59EF" w:rsidP="00850C9D">
            <w:pPr>
              <w:suppressAutoHyphens/>
              <w:jc w:val="center"/>
            </w:pPr>
            <w:r w:rsidRPr="00A71CAF">
              <w:rPr>
                <w:iCs/>
              </w:rPr>
              <w:t>ОК 08</w:t>
            </w:r>
          </w:p>
        </w:tc>
        <w:tc>
          <w:tcPr>
            <w:tcW w:w="4395" w:type="dxa"/>
            <w:tcBorders>
              <w:top w:val="single" w:sz="4" w:space="0" w:color="auto"/>
              <w:left w:val="single" w:sz="4" w:space="0" w:color="auto"/>
              <w:bottom w:val="single" w:sz="4" w:space="0" w:color="auto"/>
              <w:right w:val="single" w:sz="4" w:space="0" w:color="auto"/>
            </w:tcBorders>
          </w:tcPr>
          <w:p w14:paraId="5ED3B563" w14:textId="77777777" w:rsidR="00DF59EF" w:rsidRDefault="00DF59EF" w:rsidP="00850C9D">
            <w:pPr>
              <w:suppressAutoHyphens/>
              <w:jc w:val="both"/>
              <w:rPr>
                <w:iCs/>
              </w:rPr>
            </w:pPr>
            <w:r>
              <w:rPr>
                <w:iCs/>
              </w:rPr>
              <w:t>Уо</w:t>
            </w:r>
            <w:r w:rsidRPr="00C16D93">
              <w:rPr>
                <w:iCs/>
              </w:rPr>
              <w:t>08.1 -</w:t>
            </w:r>
            <w:r>
              <w:rPr>
                <w:b/>
                <w:iCs/>
              </w:rPr>
              <w:t xml:space="preserve"> </w:t>
            </w:r>
            <w:r w:rsidRPr="00A71CAF">
              <w:rPr>
                <w:iCs/>
              </w:rPr>
              <w:t xml:space="preserve">использовать физкультурно-оздоровительную деятельность для укрепления здоровья, достижения жизненных и профессиональных целей; </w:t>
            </w:r>
          </w:p>
          <w:p w14:paraId="7AE28B8D" w14:textId="77777777" w:rsidR="00DF59EF" w:rsidRDefault="00DF59EF" w:rsidP="00850C9D">
            <w:pPr>
              <w:suppressAutoHyphens/>
              <w:jc w:val="both"/>
              <w:rPr>
                <w:iCs/>
              </w:rPr>
            </w:pPr>
            <w:r>
              <w:rPr>
                <w:iCs/>
              </w:rPr>
              <w:t>Уо</w:t>
            </w:r>
            <w:r w:rsidRPr="00C16D93">
              <w:rPr>
                <w:iCs/>
              </w:rPr>
              <w:t>08.</w:t>
            </w:r>
            <w:r>
              <w:rPr>
                <w:iCs/>
              </w:rPr>
              <w:t>2</w:t>
            </w:r>
            <w:r w:rsidRPr="00C16D93">
              <w:rPr>
                <w:iCs/>
              </w:rPr>
              <w:t xml:space="preserve"> -</w:t>
            </w:r>
            <w:r>
              <w:rPr>
                <w:b/>
                <w:iCs/>
              </w:rPr>
              <w:t xml:space="preserve"> </w:t>
            </w:r>
            <w:r w:rsidRPr="00A71CAF">
              <w:rPr>
                <w:iCs/>
              </w:rPr>
              <w:t xml:space="preserve">применять рациональные приемы двигательных функций в профессиональной деятельности; </w:t>
            </w:r>
          </w:p>
          <w:p w14:paraId="60109256" w14:textId="77777777" w:rsidR="00DF59EF" w:rsidRDefault="00DF59EF" w:rsidP="00850C9D">
            <w:pPr>
              <w:tabs>
                <w:tab w:val="left" w:pos="1266"/>
              </w:tabs>
              <w:suppressAutoHyphens/>
              <w:rPr>
                <w:bCs/>
                <w:iCs/>
              </w:rPr>
            </w:pPr>
            <w:r>
              <w:rPr>
                <w:iCs/>
              </w:rPr>
              <w:t>Уо</w:t>
            </w:r>
            <w:r w:rsidRPr="00C16D93">
              <w:rPr>
                <w:iCs/>
              </w:rPr>
              <w:t>08.</w:t>
            </w:r>
            <w:r>
              <w:rPr>
                <w:iCs/>
              </w:rPr>
              <w:t>3</w:t>
            </w:r>
            <w:r w:rsidRPr="00C16D93">
              <w:rPr>
                <w:iCs/>
              </w:rPr>
              <w:t xml:space="preserve"> -</w:t>
            </w:r>
            <w:r>
              <w:rPr>
                <w:b/>
                <w:iCs/>
              </w:rPr>
              <w:t xml:space="preserve"> </w:t>
            </w:r>
            <w:r w:rsidRPr="00A71CAF">
              <w:rPr>
                <w:iCs/>
              </w:rPr>
              <w:t>пользоваться средствами профилактики перенапряжения характерными для данной профессии</w:t>
            </w:r>
          </w:p>
        </w:tc>
        <w:tc>
          <w:tcPr>
            <w:tcW w:w="3969" w:type="dxa"/>
            <w:tcBorders>
              <w:top w:val="single" w:sz="4" w:space="0" w:color="auto"/>
              <w:left w:val="single" w:sz="4" w:space="0" w:color="auto"/>
              <w:bottom w:val="single" w:sz="4" w:space="0" w:color="auto"/>
              <w:right w:val="single" w:sz="4" w:space="0" w:color="auto"/>
            </w:tcBorders>
          </w:tcPr>
          <w:p w14:paraId="76CADFA8" w14:textId="77777777" w:rsidR="00DF59EF" w:rsidRDefault="00DF59EF" w:rsidP="00850C9D">
            <w:pPr>
              <w:suppressAutoHyphens/>
              <w:jc w:val="both"/>
              <w:rPr>
                <w:iCs/>
              </w:rPr>
            </w:pPr>
            <w:r>
              <w:rPr>
                <w:iCs/>
              </w:rPr>
              <w:t>Зо</w:t>
            </w:r>
            <w:r w:rsidRPr="00C16D93">
              <w:rPr>
                <w:iCs/>
              </w:rPr>
              <w:t>08.1 -</w:t>
            </w:r>
            <w:r>
              <w:rPr>
                <w:b/>
                <w:iCs/>
              </w:rPr>
              <w:t xml:space="preserve"> </w:t>
            </w:r>
            <w:r w:rsidRPr="00A71CAF">
              <w:rPr>
                <w:iCs/>
              </w:rPr>
              <w:t xml:space="preserve">роль физической культуры в общекультурном, профессиональном и социальном развитии человека; </w:t>
            </w:r>
          </w:p>
          <w:p w14:paraId="5FF317E1" w14:textId="77777777" w:rsidR="00DF59EF" w:rsidRDefault="00DF59EF" w:rsidP="00850C9D">
            <w:pPr>
              <w:suppressAutoHyphens/>
              <w:jc w:val="both"/>
              <w:rPr>
                <w:iCs/>
              </w:rPr>
            </w:pPr>
            <w:r>
              <w:rPr>
                <w:iCs/>
              </w:rPr>
              <w:t>Зо</w:t>
            </w:r>
            <w:r w:rsidRPr="00C16D93">
              <w:rPr>
                <w:iCs/>
              </w:rPr>
              <w:t>08.</w:t>
            </w:r>
            <w:r>
              <w:rPr>
                <w:iCs/>
              </w:rPr>
              <w:t>2</w:t>
            </w:r>
            <w:r w:rsidRPr="00C16D93">
              <w:rPr>
                <w:iCs/>
              </w:rPr>
              <w:t xml:space="preserve"> -</w:t>
            </w:r>
            <w:r>
              <w:rPr>
                <w:b/>
                <w:iCs/>
              </w:rPr>
              <w:t xml:space="preserve"> </w:t>
            </w:r>
            <w:r w:rsidRPr="00A71CAF">
              <w:rPr>
                <w:iCs/>
              </w:rPr>
              <w:t xml:space="preserve">основы здорового образа жизни; условия профессиональной деятельности и зоны риска физического здоровья для профессии; </w:t>
            </w:r>
          </w:p>
          <w:p w14:paraId="0BE809A7" w14:textId="77777777" w:rsidR="00DF59EF" w:rsidRDefault="00DF59EF" w:rsidP="00850C9D">
            <w:pPr>
              <w:tabs>
                <w:tab w:val="left" w:pos="2954"/>
              </w:tabs>
              <w:suppressAutoHyphens/>
              <w:rPr>
                <w:bCs/>
                <w:iCs/>
              </w:rPr>
            </w:pPr>
            <w:r>
              <w:rPr>
                <w:iCs/>
              </w:rPr>
              <w:t>Зо</w:t>
            </w:r>
            <w:r w:rsidRPr="00C16D93">
              <w:rPr>
                <w:iCs/>
              </w:rPr>
              <w:t>08.</w:t>
            </w:r>
            <w:r>
              <w:rPr>
                <w:iCs/>
              </w:rPr>
              <w:t>3</w:t>
            </w:r>
            <w:r w:rsidRPr="00C16D93">
              <w:rPr>
                <w:iCs/>
              </w:rPr>
              <w:t xml:space="preserve"> -</w:t>
            </w:r>
            <w:r>
              <w:rPr>
                <w:b/>
                <w:iCs/>
              </w:rPr>
              <w:t xml:space="preserve"> </w:t>
            </w:r>
            <w:r w:rsidRPr="00A71CAF">
              <w:rPr>
                <w:iCs/>
              </w:rPr>
              <w:t>средства профилактики перенапряжения</w:t>
            </w:r>
          </w:p>
        </w:tc>
      </w:tr>
      <w:tr w:rsidR="00DF59EF" w14:paraId="27C01774"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71BB0EA7" w14:textId="77777777" w:rsidR="00DF59EF" w:rsidRDefault="00DF59EF" w:rsidP="00850C9D">
            <w:pPr>
              <w:suppressAutoHyphens/>
              <w:jc w:val="center"/>
              <w:rPr>
                <w:i/>
              </w:rPr>
            </w:pPr>
            <w:r>
              <w:t>ОК 09</w:t>
            </w:r>
          </w:p>
        </w:tc>
        <w:tc>
          <w:tcPr>
            <w:tcW w:w="4395" w:type="dxa"/>
            <w:tcBorders>
              <w:top w:val="single" w:sz="4" w:space="0" w:color="auto"/>
              <w:left w:val="single" w:sz="4" w:space="0" w:color="auto"/>
              <w:bottom w:val="single" w:sz="4" w:space="0" w:color="auto"/>
              <w:right w:val="single" w:sz="4" w:space="0" w:color="auto"/>
            </w:tcBorders>
          </w:tcPr>
          <w:p w14:paraId="302E092A" w14:textId="77777777" w:rsidR="00DF59EF" w:rsidRDefault="00DF59EF" w:rsidP="00850C9D">
            <w:pPr>
              <w:suppressAutoHyphens/>
              <w:jc w:val="both"/>
              <w:rPr>
                <w:bCs/>
                <w:iCs/>
              </w:rPr>
            </w:pPr>
            <w:r>
              <w:rPr>
                <w:iCs/>
              </w:rPr>
              <w:t>Уо</w:t>
            </w:r>
            <w:r w:rsidRPr="00C16D93">
              <w:rPr>
                <w:iCs/>
              </w:rPr>
              <w:t>0</w:t>
            </w:r>
            <w:r>
              <w:rPr>
                <w:iCs/>
              </w:rPr>
              <w:t>9</w:t>
            </w:r>
            <w:r w:rsidRPr="00C16D93">
              <w:rPr>
                <w:iCs/>
              </w:rPr>
              <w:t>.1 -</w:t>
            </w:r>
            <w:r>
              <w:rPr>
                <w:b/>
                <w:iCs/>
              </w:rPr>
              <w:t xml:space="preserve"> </w:t>
            </w:r>
            <w:r w:rsidRPr="00A71CAF">
              <w:rPr>
                <w:bCs/>
                <w:iCs/>
              </w:rPr>
              <w:t xml:space="preserve">применять средства информационных технологий для решения профессиональных задач; </w:t>
            </w:r>
          </w:p>
          <w:p w14:paraId="71226AB2" w14:textId="77777777" w:rsidR="00DF59EF" w:rsidRDefault="00DF59EF" w:rsidP="00850C9D">
            <w:pPr>
              <w:suppressAutoHyphens/>
              <w:rPr>
                <w:i/>
              </w:rPr>
            </w:pPr>
            <w:r>
              <w:rPr>
                <w:iCs/>
              </w:rPr>
              <w:t>Уо</w:t>
            </w:r>
            <w:r w:rsidRPr="00C16D93">
              <w:rPr>
                <w:iCs/>
              </w:rPr>
              <w:t>0</w:t>
            </w:r>
            <w:r>
              <w:rPr>
                <w:iCs/>
              </w:rPr>
              <w:t>9</w:t>
            </w:r>
            <w:r w:rsidRPr="00C16D93">
              <w:rPr>
                <w:iCs/>
              </w:rPr>
              <w:t>.</w:t>
            </w:r>
            <w:r>
              <w:rPr>
                <w:iCs/>
              </w:rPr>
              <w:t>2</w:t>
            </w:r>
            <w:r w:rsidRPr="00C16D93">
              <w:rPr>
                <w:iCs/>
              </w:rPr>
              <w:t xml:space="preserve"> -</w:t>
            </w:r>
            <w:r>
              <w:rPr>
                <w:b/>
                <w:iCs/>
              </w:rPr>
              <w:t xml:space="preserve"> </w:t>
            </w:r>
            <w:r w:rsidRPr="00A71CAF">
              <w:rPr>
                <w:bCs/>
                <w:iCs/>
              </w:rPr>
              <w:t>использовать современное программное обеспечение</w:t>
            </w:r>
          </w:p>
        </w:tc>
        <w:tc>
          <w:tcPr>
            <w:tcW w:w="3969" w:type="dxa"/>
            <w:tcBorders>
              <w:top w:val="single" w:sz="4" w:space="0" w:color="auto"/>
              <w:left w:val="single" w:sz="4" w:space="0" w:color="auto"/>
              <w:bottom w:val="single" w:sz="4" w:space="0" w:color="auto"/>
              <w:right w:val="single" w:sz="4" w:space="0" w:color="auto"/>
            </w:tcBorders>
          </w:tcPr>
          <w:p w14:paraId="506411B8" w14:textId="77777777" w:rsidR="00DF59EF" w:rsidRDefault="00DF59EF" w:rsidP="00850C9D">
            <w:pPr>
              <w:suppressAutoHyphens/>
              <w:jc w:val="both"/>
              <w:rPr>
                <w:bCs/>
                <w:iCs/>
              </w:rPr>
            </w:pPr>
            <w:r>
              <w:rPr>
                <w:bCs/>
                <w:iCs/>
              </w:rPr>
              <w:t>Зо</w:t>
            </w:r>
            <w:r w:rsidRPr="00C16D93">
              <w:rPr>
                <w:bCs/>
                <w:iCs/>
              </w:rPr>
              <w:t>09.1 -</w:t>
            </w:r>
            <w:r>
              <w:rPr>
                <w:b/>
                <w:bCs/>
                <w:iCs/>
              </w:rPr>
              <w:t xml:space="preserve"> </w:t>
            </w:r>
            <w:r w:rsidRPr="00A71CAF">
              <w:rPr>
                <w:bCs/>
                <w:iCs/>
              </w:rPr>
              <w:t xml:space="preserve">современные средства и устройства информатизации; </w:t>
            </w:r>
          </w:p>
          <w:p w14:paraId="2A089EC8" w14:textId="77777777" w:rsidR="00DF59EF" w:rsidRDefault="00DF59EF" w:rsidP="00850C9D">
            <w:pPr>
              <w:suppressAutoHyphens/>
              <w:rPr>
                <w:i/>
              </w:rPr>
            </w:pPr>
            <w:r>
              <w:rPr>
                <w:bCs/>
                <w:iCs/>
              </w:rPr>
              <w:t>Зо</w:t>
            </w:r>
            <w:r w:rsidRPr="00C16D93">
              <w:rPr>
                <w:bCs/>
                <w:iCs/>
              </w:rPr>
              <w:t>09.</w:t>
            </w:r>
            <w:r>
              <w:rPr>
                <w:bCs/>
                <w:iCs/>
              </w:rPr>
              <w:t>2</w:t>
            </w:r>
            <w:r>
              <w:rPr>
                <w:b/>
                <w:bCs/>
                <w:iCs/>
              </w:rPr>
              <w:t xml:space="preserve"> - </w:t>
            </w:r>
            <w:r w:rsidRPr="00A71CAF">
              <w:rPr>
                <w:bCs/>
                <w:iCs/>
              </w:rPr>
              <w:t>порядок их применения и программное обеспечение в профессиональной деятельности</w:t>
            </w:r>
          </w:p>
        </w:tc>
      </w:tr>
      <w:tr w:rsidR="00DF59EF" w14:paraId="678B25CA"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0F508AD8" w14:textId="77777777" w:rsidR="00DF59EF" w:rsidRDefault="00DF59EF" w:rsidP="00850C9D">
            <w:pPr>
              <w:suppressAutoHyphens/>
              <w:jc w:val="center"/>
            </w:pPr>
            <w:r w:rsidRPr="00A71CAF">
              <w:rPr>
                <w:iCs/>
              </w:rPr>
              <w:t>ОК 10</w:t>
            </w:r>
          </w:p>
        </w:tc>
        <w:tc>
          <w:tcPr>
            <w:tcW w:w="4395" w:type="dxa"/>
            <w:tcBorders>
              <w:top w:val="single" w:sz="4" w:space="0" w:color="auto"/>
              <w:left w:val="single" w:sz="4" w:space="0" w:color="auto"/>
              <w:bottom w:val="single" w:sz="4" w:space="0" w:color="auto"/>
              <w:right w:val="single" w:sz="4" w:space="0" w:color="auto"/>
            </w:tcBorders>
          </w:tcPr>
          <w:p w14:paraId="1FEB41CF" w14:textId="77777777" w:rsidR="00DF59EF" w:rsidRDefault="00DF59EF" w:rsidP="00850C9D">
            <w:pPr>
              <w:suppressAutoHyphens/>
              <w:rPr>
                <w:iCs/>
              </w:rPr>
            </w:pPr>
            <w:r>
              <w:rPr>
                <w:bCs/>
                <w:iCs/>
              </w:rPr>
              <w:t>Уо</w:t>
            </w:r>
            <w:r w:rsidRPr="00C16D93">
              <w:rPr>
                <w:bCs/>
                <w:iCs/>
              </w:rPr>
              <w:t>10.1 -</w:t>
            </w:r>
            <w:r>
              <w:rPr>
                <w:b/>
                <w:bCs/>
                <w:iCs/>
              </w:rPr>
              <w:t xml:space="preserve"> </w:t>
            </w:r>
            <w:r w:rsidRPr="00A71CAF">
              <w:rPr>
                <w:iCs/>
              </w:rPr>
              <w:t xml:space="preserve">понимать общий смысл четко произнесенных высказываний на известные темы (профессиональные и </w:t>
            </w:r>
            <w:r w:rsidRPr="00A71CAF">
              <w:rPr>
                <w:iCs/>
              </w:rPr>
              <w:lastRenderedPageBreak/>
              <w:t xml:space="preserve">бытовые), понимать тексты на базовые профессиональные темы; </w:t>
            </w:r>
          </w:p>
          <w:p w14:paraId="1F4864AA" w14:textId="77777777" w:rsidR="00DF59EF" w:rsidRDefault="00DF59EF" w:rsidP="00850C9D">
            <w:pPr>
              <w:suppressAutoHyphens/>
              <w:rPr>
                <w:iCs/>
              </w:rPr>
            </w:pPr>
            <w:r>
              <w:rPr>
                <w:bCs/>
                <w:iCs/>
              </w:rPr>
              <w:t>Уо</w:t>
            </w:r>
            <w:r w:rsidRPr="00C16D93">
              <w:rPr>
                <w:bCs/>
                <w:iCs/>
              </w:rPr>
              <w:t>10.</w:t>
            </w:r>
            <w:r>
              <w:rPr>
                <w:bCs/>
                <w:iCs/>
              </w:rPr>
              <w:t>2</w:t>
            </w:r>
            <w:r w:rsidRPr="00C16D93">
              <w:rPr>
                <w:bCs/>
                <w:iCs/>
              </w:rPr>
              <w:t xml:space="preserve"> -</w:t>
            </w:r>
            <w:r>
              <w:rPr>
                <w:b/>
                <w:bCs/>
                <w:iCs/>
              </w:rPr>
              <w:t xml:space="preserve"> </w:t>
            </w:r>
            <w:r w:rsidRPr="00A71CAF">
              <w:rPr>
                <w:iCs/>
              </w:rPr>
              <w:t xml:space="preserve">участвовать в диалогах на знакомые общие и профессиональные темы; </w:t>
            </w:r>
          </w:p>
          <w:p w14:paraId="374A85A8" w14:textId="77777777" w:rsidR="00DF59EF" w:rsidRDefault="00DF59EF" w:rsidP="00850C9D">
            <w:pPr>
              <w:suppressAutoHyphens/>
              <w:rPr>
                <w:iCs/>
              </w:rPr>
            </w:pPr>
            <w:r>
              <w:rPr>
                <w:bCs/>
                <w:iCs/>
              </w:rPr>
              <w:t>Уо</w:t>
            </w:r>
            <w:r w:rsidRPr="00C16D93">
              <w:rPr>
                <w:bCs/>
                <w:iCs/>
              </w:rPr>
              <w:t>10.</w:t>
            </w:r>
            <w:r>
              <w:rPr>
                <w:bCs/>
                <w:iCs/>
              </w:rPr>
              <w:t>3</w:t>
            </w:r>
            <w:r w:rsidRPr="00C16D93">
              <w:rPr>
                <w:bCs/>
                <w:iCs/>
              </w:rPr>
              <w:t xml:space="preserve"> -</w:t>
            </w:r>
            <w:r>
              <w:rPr>
                <w:b/>
                <w:bCs/>
                <w:iCs/>
              </w:rPr>
              <w:t xml:space="preserve"> </w:t>
            </w:r>
            <w:r w:rsidRPr="00A71CAF">
              <w:rPr>
                <w:iCs/>
              </w:rPr>
              <w:t xml:space="preserve">строить простые высказывания о себе и о своей профессиональной деятельности; </w:t>
            </w:r>
          </w:p>
          <w:p w14:paraId="40F644D7" w14:textId="77777777" w:rsidR="00DF59EF" w:rsidRDefault="00DF59EF" w:rsidP="00850C9D">
            <w:pPr>
              <w:suppressAutoHyphens/>
              <w:rPr>
                <w:iCs/>
              </w:rPr>
            </w:pPr>
            <w:r>
              <w:rPr>
                <w:bCs/>
                <w:iCs/>
              </w:rPr>
              <w:t>Уо</w:t>
            </w:r>
            <w:r w:rsidRPr="00C16D93">
              <w:rPr>
                <w:bCs/>
                <w:iCs/>
              </w:rPr>
              <w:t>10.</w:t>
            </w:r>
            <w:r>
              <w:rPr>
                <w:bCs/>
                <w:iCs/>
              </w:rPr>
              <w:t>4</w:t>
            </w:r>
            <w:r w:rsidRPr="00C16D93">
              <w:rPr>
                <w:bCs/>
                <w:iCs/>
              </w:rPr>
              <w:t xml:space="preserve"> -</w:t>
            </w:r>
            <w:r>
              <w:rPr>
                <w:b/>
                <w:bCs/>
                <w:iCs/>
              </w:rPr>
              <w:t xml:space="preserve"> </w:t>
            </w:r>
            <w:r w:rsidRPr="00A71CAF">
              <w:rPr>
                <w:iCs/>
              </w:rPr>
              <w:t xml:space="preserve">кратко обосновывать и объяснить свои действия (текущие и планируемые); </w:t>
            </w:r>
          </w:p>
          <w:p w14:paraId="42BBB888" w14:textId="77777777" w:rsidR="00DF59EF" w:rsidRDefault="00DF59EF" w:rsidP="00850C9D">
            <w:pPr>
              <w:suppressAutoHyphens/>
              <w:jc w:val="both"/>
              <w:rPr>
                <w:iCs/>
              </w:rPr>
            </w:pPr>
            <w:r>
              <w:rPr>
                <w:bCs/>
                <w:iCs/>
              </w:rPr>
              <w:t>Уо</w:t>
            </w:r>
            <w:r w:rsidRPr="00C16D93">
              <w:rPr>
                <w:bCs/>
                <w:iCs/>
              </w:rPr>
              <w:t>10.</w:t>
            </w:r>
            <w:r>
              <w:rPr>
                <w:bCs/>
                <w:iCs/>
              </w:rPr>
              <w:t>5</w:t>
            </w:r>
            <w:r w:rsidRPr="00C16D93">
              <w:rPr>
                <w:bCs/>
                <w:iCs/>
              </w:rPr>
              <w:t xml:space="preserve"> -</w:t>
            </w:r>
            <w:r>
              <w:rPr>
                <w:b/>
                <w:bCs/>
                <w:iCs/>
              </w:rPr>
              <w:t xml:space="preserve"> </w:t>
            </w:r>
            <w:r w:rsidRPr="00A71CAF">
              <w:rPr>
                <w:iCs/>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tcPr>
          <w:p w14:paraId="36A31DBC" w14:textId="77777777" w:rsidR="00DF59EF" w:rsidRDefault="00DF59EF" w:rsidP="00850C9D">
            <w:pPr>
              <w:suppressAutoHyphens/>
              <w:jc w:val="both"/>
              <w:rPr>
                <w:iCs/>
              </w:rPr>
            </w:pPr>
            <w:r>
              <w:rPr>
                <w:iCs/>
              </w:rPr>
              <w:lastRenderedPageBreak/>
              <w:t xml:space="preserve">Зо10.1 - </w:t>
            </w:r>
            <w:r w:rsidRPr="00A71CAF">
              <w:rPr>
                <w:iCs/>
              </w:rPr>
              <w:t xml:space="preserve">правила построения простых и сложных предложений на профессиональные темы; </w:t>
            </w:r>
          </w:p>
          <w:p w14:paraId="2AB89774" w14:textId="77777777" w:rsidR="00DF59EF" w:rsidRDefault="00DF59EF" w:rsidP="00850C9D">
            <w:pPr>
              <w:suppressAutoHyphens/>
              <w:jc w:val="both"/>
              <w:rPr>
                <w:iCs/>
              </w:rPr>
            </w:pPr>
            <w:r>
              <w:rPr>
                <w:iCs/>
              </w:rPr>
              <w:lastRenderedPageBreak/>
              <w:t xml:space="preserve">Зо10.2 - </w:t>
            </w:r>
            <w:r w:rsidRPr="00A71CAF">
              <w:rPr>
                <w:iCs/>
              </w:rPr>
              <w:t xml:space="preserve">основные общеупотребительные глаголы (бытовая и профессиональная лексика); </w:t>
            </w:r>
          </w:p>
          <w:p w14:paraId="06971509" w14:textId="77777777" w:rsidR="00DF59EF" w:rsidRDefault="00DF59EF" w:rsidP="00850C9D">
            <w:pPr>
              <w:suppressAutoHyphens/>
              <w:jc w:val="both"/>
              <w:rPr>
                <w:iCs/>
              </w:rPr>
            </w:pPr>
            <w:r>
              <w:rPr>
                <w:iCs/>
              </w:rPr>
              <w:t xml:space="preserve">Зо10.3 - </w:t>
            </w:r>
            <w:r w:rsidRPr="00A71CAF">
              <w:rPr>
                <w:iCs/>
              </w:rPr>
              <w:t xml:space="preserve">лексический минимум, относящийся к описанию предметов, средств и процессов профессиональной деятельности; </w:t>
            </w:r>
          </w:p>
          <w:p w14:paraId="6D0EB037" w14:textId="77777777" w:rsidR="00DF59EF" w:rsidRDefault="00DF59EF" w:rsidP="00850C9D">
            <w:pPr>
              <w:suppressAutoHyphens/>
              <w:jc w:val="both"/>
              <w:rPr>
                <w:bCs/>
                <w:iCs/>
              </w:rPr>
            </w:pPr>
            <w:r>
              <w:rPr>
                <w:iCs/>
              </w:rPr>
              <w:t xml:space="preserve">Зо10.4 - </w:t>
            </w:r>
            <w:r w:rsidRPr="00A71CAF">
              <w:rPr>
                <w:iCs/>
              </w:rPr>
              <w:t>особенности произношения; правила чтения текстов профессиональной направленности</w:t>
            </w:r>
          </w:p>
        </w:tc>
      </w:tr>
      <w:tr w:rsidR="00DF59EF" w14:paraId="5BA5BB7A"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6035A14E" w14:textId="77777777" w:rsidR="00DF59EF" w:rsidRDefault="00DF59EF" w:rsidP="00850C9D">
            <w:pPr>
              <w:suppressAutoHyphens/>
              <w:jc w:val="center"/>
              <w:rPr>
                <w:i/>
              </w:rPr>
            </w:pPr>
            <w:r>
              <w:t>ОК 11</w:t>
            </w:r>
          </w:p>
        </w:tc>
        <w:tc>
          <w:tcPr>
            <w:tcW w:w="4395" w:type="dxa"/>
            <w:tcBorders>
              <w:top w:val="single" w:sz="4" w:space="0" w:color="auto"/>
              <w:left w:val="single" w:sz="4" w:space="0" w:color="auto"/>
              <w:bottom w:val="single" w:sz="4" w:space="0" w:color="auto"/>
              <w:right w:val="single" w:sz="4" w:space="0" w:color="auto"/>
            </w:tcBorders>
          </w:tcPr>
          <w:p w14:paraId="047A0EE6" w14:textId="77777777" w:rsidR="00DF59EF" w:rsidRPr="00C16D93" w:rsidRDefault="00DF59EF" w:rsidP="00850C9D">
            <w:pPr>
              <w:suppressAutoHyphens/>
              <w:jc w:val="both"/>
              <w:rPr>
                <w:bCs/>
              </w:rPr>
            </w:pPr>
            <w:r>
              <w:rPr>
                <w:bCs/>
                <w:iCs/>
              </w:rPr>
              <w:t>Уо</w:t>
            </w:r>
            <w:r w:rsidRPr="00C16D93">
              <w:rPr>
                <w:bCs/>
                <w:iCs/>
              </w:rPr>
              <w:t xml:space="preserve">11.1 - </w:t>
            </w:r>
            <w:r w:rsidRPr="00C16D93">
              <w:rPr>
                <w:bCs/>
              </w:rPr>
              <w:t xml:space="preserve">выявлять достоинства и недостатки коммерческой идеи; </w:t>
            </w:r>
          </w:p>
          <w:p w14:paraId="599A2DB3" w14:textId="77777777" w:rsidR="00DF59EF" w:rsidRDefault="00DF59EF" w:rsidP="00850C9D">
            <w:pPr>
              <w:suppressAutoHyphens/>
              <w:jc w:val="both"/>
              <w:rPr>
                <w:bCs/>
              </w:rPr>
            </w:pPr>
            <w:r>
              <w:rPr>
                <w:bCs/>
                <w:iCs/>
              </w:rPr>
              <w:t>Уо11.2</w:t>
            </w:r>
            <w:r w:rsidRPr="00C16D93">
              <w:rPr>
                <w:bCs/>
                <w:iCs/>
              </w:rPr>
              <w:t xml:space="preserve"> </w:t>
            </w:r>
            <w:r w:rsidRPr="00C16D93">
              <w:rPr>
                <w:bCs/>
              </w:rPr>
              <w:t xml:space="preserve">презентовать идеи открытия собственного дела в профессиональной деятельности; </w:t>
            </w:r>
          </w:p>
          <w:p w14:paraId="0AD802F3" w14:textId="77777777" w:rsidR="00DF59EF" w:rsidRPr="00C16D93" w:rsidRDefault="00DF59EF" w:rsidP="00850C9D">
            <w:pPr>
              <w:suppressAutoHyphens/>
              <w:jc w:val="both"/>
              <w:rPr>
                <w:bCs/>
              </w:rPr>
            </w:pPr>
            <w:r>
              <w:rPr>
                <w:bCs/>
                <w:iCs/>
              </w:rPr>
              <w:t>Уо11.3</w:t>
            </w:r>
            <w:r w:rsidRPr="00C16D93">
              <w:rPr>
                <w:bCs/>
                <w:iCs/>
              </w:rPr>
              <w:t xml:space="preserve"> </w:t>
            </w:r>
            <w:r w:rsidRPr="00C16D93">
              <w:rPr>
                <w:bCs/>
              </w:rPr>
              <w:t xml:space="preserve">оформлять бизнес-план; </w:t>
            </w:r>
          </w:p>
          <w:p w14:paraId="1BF5CC5E" w14:textId="77777777" w:rsidR="00DF59EF" w:rsidRPr="00C16D93" w:rsidRDefault="00DF59EF" w:rsidP="00850C9D">
            <w:pPr>
              <w:suppressAutoHyphens/>
              <w:jc w:val="both"/>
              <w:rPr>
                <w:bCs/>
              </w:rPr>
            </w:pPr>
            <w:r>
              <w:rPr>
                <w:bCs/>
                <w:iCs/>
              </w:rPr>
              <w:t>Уо11.4</w:t>
            </w:r>
            <w:r w:rsidRPr="00C16D93">
              <w:rPr>
                <w:bCs/>
                <w:iCs/>
              </w:rPr>
              <w:t xml:space="preserve"> </w:t>
            </w:r>
            <w:r w:rsidRPr="00C16D93">
              <w:rPr>
                <w:bCs/>
              </w:rPr>
              <w:t xml:space="preserve">рассчитывать размеры выплат по процентным ставкам кредитования; </w:t>
            </w:r>
          </w:p>
          <w:p w14:paraId="3FADEC71" w14:textId="77777777" w:rsidR="00DF59EF" w:rsidRPr="00C16D93" w:rsidRDefault="00DF59EF" w:rsidP="00850C9D">
            <w:pPr>
              <w:suppressAutoHyphens/>
              <w:jc w:val="both"/>
              <w:rPr>
                <w:iCs/>
              </w:rPr>
            </w:pPr>
            <w:r>
              <w:rPr>
                <w:bCs/>
                <w:iCs/>
              </w:rPr>
              <w:t>Уо11.5</w:t>
            </w:r>
            <w:r w:rsidRPr="00C16D93">
              <w:rPr>
                <w:bCs/>
                <w:iCs/>
              </w:rPr>
              <w:t xml:space="preserve"> </w:t>
            </w:r>
            <w:r w:rsidRPr="00C16D93">
              <w:rPr>
                <w:iCs/>
              </w:rPr>
              <w:t xml:space="preserve">определять инвестиционную привлекательность коммерческих идей в рамках профессиональной деятельности; </w:t>
            </w:r>
          </w:p>
          <w:p w14:paraId="0E549108" w14:textId="77777777" w:rsidR="00DF59EF" w:rsidRPr="00C16D93" w:rsidRDefault="00DF59EF" w:rsidP="00850C9D">
            <w:pPr>
              <w:suppressAutoHyphens/>
              <w:jc w:val="both"/>
              <w:rPr>
                <w:iCs/>
              </w:rPr>
            </w:pPr>
            <w:r>
              <w:rPr>
                <w:bCs/>
                <w:iCs/>
              </w:rPr>
              <w:t>Уо11.6</w:t>
            </w:r>
            <w:r w:rsidRPr="00C16D93">
              <w:rPr>
                <w:bCs/>
                <w:iCs/>
              </w:rPr>
              <w:t xml:space="preserve"> </w:t>
            </w:r>
            <w:r w:rsidRPr="00C16D93">
              <w:rPr>
                <w:iCs/>
              </w:rPr>
              <w:t xml:space="preserve">презентовать бизнес-идею; </w:t>
            </w:r>
          </w:p>
          <w:p w14:paraId="5D4C9B8C" w14:textId="77777777" w:rsidR="00DF59EF" w:rsidRDefault="00DF59EF" w:rsidP="00850C9D">
            <w:pPr>
              <w:suppressAutoHyphens/>
              <w:rPr>
                <w:i/>
              </w:rPr>
            </w:pPr>
            <w:proofErr w:type="spellStart"/>
            <w:r>
              <w:rPr>
                <w:bCs/>
                <w:iCs/>
              </w:rPr>
              <w:t>Уо</w:t>
            </w:r>
            <w:proofErr w:type="spellEnd"/>
            <w:r>
              <w:rPr>
                <w:bCs/>
                <w:iCs/>
              </w:rPr>
              <w:t xml:space="preserve"> 11.7</w:t>
            </w:r>
            <w:r w:rsidRPr="00C16D93">
              <w:rPr>
                <w:bCs/>
                <w:iCs/>
              </w:rPr>
              <w:t xml:space="preserve"> </w:t>
            </w:r>
            <w:r w:rsidRPr="00C16D93">
              <w:rPr>
                <w:iCs/>
              </w:rPr>
              <w:t>о</w:t>
            </w:r>
            <w:r w:rsidRPr="00A71CAF">
              <w:rPr>
                <w:iCs/>
              </w:rPr>
              <w:t>пределять источники финансирования</w:t>
            </w:r>
          </w:p>
        </w:tc>
        <w:tc>
          <w:tcPr>
            <w:tcW w:w="3969" w:type="dxa"/>
            <w:tcBorders>
              <w:top w:val="single" w:sz="4" w:space="0" w:color="auto"/>
              <w:left w:val="single" w:sz="4" w:space="0" w:color="auto"/>
              <w:bottom w:val="single" w:sz="4" w:space="0" w:color="auto"/>
              <w:right w:val="single" w:sz="4" w:space="0" w:color="auto"/>
            </w:tcBorders>
          </w:tcPr>
          <w:p w14:paraId="5EF83A2D" w14:textId="77777777" w:rsidR="00DF59EF" w:rsidRDefault="00DF59EF" w:rsidP="00850C9D">
            <w:pPr>
              <w:suppressAutoHyphens/>
              <w:jc w:val="both"/>
              <w:rPr>
                <w:bCs/>
              </w:rPr>
            </w:pPr>
            <w:r>
              <w:rPr>
                <w:bCs/>
              </w:rPr>
              <w:t xml:space="preserve">Зо11.1 - </w:t>
            </w:r>
            <w:r w:rsidRPr="00A71CAF">
              <w:rPr>
                <w:bCs/>
              </w:rPr>
              <w:t xml:space="preserve">основы предпринимательской деятельности; </w:t>
            </w:r>
          </w:p>
          <w:p w14:paraId="73DCB4E6" w14:textId="77777777" w:rsidR="00DF59EF" w:rsidRDefault="00DF59EF" w:rsidP="00850C9D">
            <w:pPr>
              <w:suppressAutoHyphens/>
              <w:jc w:val="both"/>
              <w:rPr>
                <w:bCs/>
              </w:rPr>
            </w:pPr>
            <w:r>
              <w:rPr>
                <w:bCs/>
              </w:rPr>
              <w:t xml:space="preserve">Зо11.2 - </w:t>
            </w:r>
            <w:r w:rsidRPr="00A71CAF">
              <w:rPr>
                <w:bCs/>
              </w:rPr>
              <w:t xml:space="preserve">основы финансовой грамотности; правила разработки бизнес-планов; </w:t>
            </w:r>
          </w:p>
          <w:p w14:paraId="7514D29D" w14:textId="77777777" w:rsidR="00DF59EF" w:rsidRDefault="00DF59EF" w:rsidP="00850C9D">
            <w:pPr>
              <w:suppressAutoHyphens/>
              <w:jc w:val="both"/>
              <w:rPr>
                <w:bCs/>
              </w:rPr>
            </w:pPr>
            <w:r>
              <w:rPr>
                <w:bCs/>
              </w:rPr>
              <w:t xml:space="preserve">Зо11.3 - </w:t>
            </w:r>
            <w:r w:rsidRPr="00A71CAF">
              <w:rPr>
                <w:bCs/>
              </w:rPr>
              <w:t xml:space="preserve">порядок выстраивания презентации; </w:t>
            </w:r>
          </w:p>
          <w:p w14:paraId="3AE0C300" w14:textId="77777777" w:rsidR="00DF59EF" w:rsidRDefault="00DF59EF" w:rsidP="00850C9D">
            <w:pPr>
              <w:suppressAutoHyphens/>
              <w:rPr>
                <w:i/>
              </w:rPr>
            </w:pPr>
            <w:r>
              <w:rPr>
                <w:bCs/>
              </w:rPr>
              <w:t xml:space="preserve">Зо11.4 - </w:t>
            </w:r>
            <w:r w:rsidRPr="00A71CAF">
              <w:rPr>
                <w:bCs/>
              </w:rPr>
              <w:t>кредитные банковские продукты</w:t>
            </w:r>
          </w:p>
        </w:tc>
      </w:tr>
      <w:tr w:rsidR="00DF59EF" w14:paraId="4F5EDA8B"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0016276B" w14:textId="77777777" w:rsidR="00DF59EF" w:rsidRDefault="00DF59EF" w:rsidP="00850C9D">
            <w:pPr>
              <w:suppressAutoHyphens/>
              <w:jc w:val="center"/>
            </w:pPr>
            <w:r w:rsidRPr="004F439D">
              <w:t>ПК 1.1</w:t>
            </w:r>
          </w:p>
        </w:tc>
        <w:tc>
          <w:tcPr>
            <w:tcW w:w="4395" w:type="dxa"/>
            <w:tcBorders>
              <w:top w:val="single" w:sz="4" w:space="0" w:color="auto"/>
              <w:left w:val="single" w:sz="4" w:space="0" w:color="auto"/>
              <w:bottom w:val="single" w:sz="4" w:space="0" w:color="auto"/>
              <w:right w:val="single" w:sz="4" w:space="0" w:color="auto"/>
            </w:tcBorders>
          </w:tcPr>
          <w:p w14:paraId="6CF2DD27" w14:textId="77777777" w:rsidR="00DF59EF" w:rsidRDefault="00DF59EF" w:rsidP="00850C9D">
            <w:r>
              <w:t xml:space="preserve">У1.1.1 </w:t>
            </w:r>
            <w:r w:rsidRPr="004F439D">
              <w:t xml:space="preserve">- определять целостность упаковки и наличие повреждений оборудования; </w:t>
            </w:r>
          </w:p>
          <w:p w14:paraId="3C1B2498" w14:textId="77777777" w:rsidR="00DF59EF" w:rsidRDefault="00DF59EF" w:rsidP="00850C9D">
            <w:r>
              <w:t xml:space="preserve">У1.1.2 </w:t>
            </w:r>
            <w:r w:rsidRPr="004F439D">
              <w:t xml:space="preserve">- определять техническое состояние единиц оборудования; </w:t>
            </w:r>
          </w:p>
          <w:p w14:paraId="7857B368" w14:textId="77777777" w:rsidR="00DF59EF" w:rsidRDefault="00DF59EF" w:rsidP="00850C9D">
            <w:r>
              <w:t xml:space="preserve">У1.1.3 </w:t>
            </w:r>
            <w:r w:rsidRPr="004F439D">
              <w:t xml:space="preserve">-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w:t>
            </w:r>
          </w:p>
          <w:p w14:paraId="578A94F7" w14:textId="77777777" w:rsidR="00DF59EF" w:rsidRDefault="00DF59EF" w:rsidP="00850C9D">
            <w:r>
              <w:t xml:space="preserve">У1.1.4 </w:t>
            </w:r>
            <w:r w:rsidRPr="004F439D">
              <w:t xml:space="preserve">- анализировать техническую документацию на выполнение монтажных работ; </w:t>
            </w:r>
          </w:p>
          <w:p w14:paraId="7A81AF0E" w14:textId="77777777" w:rsidR="00DF59EF" w:rsidRDefault="00DF59EF" w:rsidP="00850C9D">
            <w:r>
              <w:t xml:space="preserve">У1.1.5 - </w:t>
            </w:r>
            <w:r w:rsidRPr="004F439D">
              <w:t xml:space="preserve">читать принципиальные структурные схемы; </w:t>
            </w:r>
          </w:p>
          <w:p w14:paraId="5C25986E" w14:textId="77777777" w:rsidR="00DF59EF" w:rsidRDefault="00DF59EF" w:rsidP="00850C9D">
            <w:r>
              <w:t xml:space="preserve">У1.1.6 </w:t>
            </w:r>
            <w:r w:rsidRPr="004F439D">
              <w:t xml:space="preserve">- выбирать ручной и механизированный инструмент, контрольно-измерительные приборы и приспособления для монтажа оборудования; </w:t>
            </w:r>
          </w:p>
          <w:p w14:paraId="2955A6FA" w14:textId="77777777" w:rsidR="00DF59EF" w:rsidRDefault="00DF59EF" w:rsidP="00850C9D">
            <w:r>
              <w:lastRenderedPageBreak/>
              <w:t xml:space="preserve">У1.1.7 </w:t>
            </w:r>
            <w:r w:rsidRPr="004F439D">
              <w:t xml:space="preserve">- изготавливать простые приспособления для монтажа оборудования; </w:t>
            </w:r>
          </w:p>
          <w:p w14:paraId="55F397B1" w14:textId="77777777" w:rsidR="00DF59EF" w:rsidRDefault="00DF59EF" w:rsidP="00850C9D">
            <w:r>
              <w:t xml:space="preserve">У1.1.8 </w:t>
            </w:r>
            <w:r w:rsidRPr="004F439D">
              <w:t xml:space="preserve">- выполнять подготовку сборочных единиц к монтажу; </w:t>
            </w:r>
          </w:p>
          <w:p w14:paraId="7D0F3717" w14:textId="77777777" w:rsidR="00DF59EF" w:rsidRDefault="00DF59EF" w:rsidP="00850C9D">
            <w:r>
              <w:t xml:space="preserve">У1.1.9 - </w:t>
            </w:r>
            <w:r w:rsidRPr="004F439D">
              <w:t xml:space="preserve">контролировать качество выполненных работ; </w:t>
            </w:r>
          </w:p>
          <w:p w14:paraId="4BC16CBC" w14:textId="77777777" w:rsidR="00DF59EF" w:rsidRDefault="00DF59EF" w:rsidP="00850C9D">
            <w:pPr>
              <w:suppressAutoHyphens/>
              <w:rPr>
                <w:bCs/>
              </w:rPr>
            </w:pPr>
          </w:p>
        </w:tc>
        <w:tc>
          <w:tcPr>
            <w:tcW w:w="3969" w:type="dxa"/>
            <w:tcBorders>
              <w:top w:val="single" w:sz="4" w:space="0" w:color="auto"/>
              <w:left w:val="single" w:sz="4" w:space="0" w:color="auto"/>
              <w:bottom w:val="single" w:sz="4" w:space="0" w:color="auto"/>
              <w:right w:val="single" w:sz="4" w:space="0" w:color="auto"/>
            </w:tcBorders>
          </w:tcPr>
          <w:p w14:paraId="56753A0B" w14:textId="77777777" w:rsidR="00DF59EF" w:rsidRDefault="00DF59EF" w:rsidP="00850C9D">
            <w:r>
              <w:lastRenderedPageBreak/>
              <w:t xml:space="preserve">З1.1.1 </w:t>
            </w:r>
            <w:r w:rsidRPr="004F439D">
              <w:t>- основные правила построения чертежей и схем, требования к разработке и</w:t>
            </w:r>
            <w:r>
              <w:t xml:space="preserve"> оформлению конструкторской </w:t>
            </w:r>
            <w:proofErr w:type="gramStart"/>
            <w:r>
              <w:t xml:space="preserve">и </w:t>
            </w:r>
            <w:r w:rsidRPr="004F439D">
              <w:t xml:space="preserve"> технологической</w:t>
            </w:r>
            <w:proofErr w:type="gramEnd"/>
            <w:r w:rsidRPr="004F439D">
              <w:t xml:space="preserve"> документации;</w:t>
            </w:r>
          </w:p>
          <w:p w14:paraId="6A40985A" w14:textId="77777777" w:rsidR="00DF59EF" w:rsidRDefault="00DF59EF" w:rsidP="00850C9D">
            <w:r w:rsidRPr="004F439D">
              <w:t xml:space="preserve"> </w:t>
            </w:r>
            <w:r>
              <w:t xml:space="preserve">З1.1.2 </w:t>
            </w:r>
            <w:r w:rsidRPr="004F439D">
              <w:t xml:space="preserve">- основы организации производственного и технологического процессов отрасли; </w:t>
            </w:r>
          </w:p>
          <w:p w14:paraId="4B21A52A" w14:textId="77777777" w:rsidR="00DF59EF" w:rsidRDefault="00DF59EF" w:rsidP="00850C9D">
            <w:r>
              <w:t xml:space="preserve">З1.1.3 </w:t>
            </w:r>
            <w:r w:rsidRPr="004F439D">
              <w:t xml:space="preserve">- виды устройство и назначение технологического оборудования отрасли; </w:t>
            </w:r>
          </w:p>
          <w:p w14:paraId="64CA0862" w14:textId="77777777" w:rsidR="00DF59EF" w:rsidRDefault="00DF59EF" w:rsidP="00850C9D">
            <w:r>
              <w:t xml:space="preserve">З1.1.4 </w:t>
            </w:r>
            <w:r w:rsidRPr="004F439D">
              <w:t>- требования к разработке и оформлению конструкторской и технологической документации;</w:t>
            </w:r>
          </w:p>
          <w:p w14:paraId="35B0866C" w14:textId="77777777" w:rsidR="00DF59EF" w:rsidRDefault="00DF59EF" w:rsidP="00850C9D">
            <w:r>
              <w:t xml:space="preserve">З1.1.5 </w:t>
            </w:r>
            <w:r w:rsidRPr="004F439D">
              <w:t xml:space="preserve">- устройство и конструктивные особенности элементов промышленного оборудования, особенности монтажа; </w:t>
            </w:r>
          </w:p>
          <w:p w14:paraId="5021A983" w14:textId="77777777" w:rsidR="00DF59EF" w:rsidRDefault="00DF59EF" w:rsidP="00850C9D">
            <w:r>
              <w:t xml:space="preserve">З1.1.6 </w:t>
            </w:r>
            <w:r w:rsidRPr="004F439D">
              <w:t xml:space="preserve">- требования охраны труда при выполнении монтажных работ; </w:t>
            </w:r>
          </w:p>
          <w:p w14:paraId="3670DCFC" w14:textId="77777777" w:rsidR="00DF59EF" w:rsidRDefault="00DF59EF" w:rsidP="00850C9D">
            <w:r>
              <w:lastRenderedPageBreak/>
              <w:t xml:space="preserve">З1.1.7 </w:t>
            </w:r>
            <w:r w:rsidRPr="004F439D">
              <w:t xml:space="preserve">- специальные эксплуатационные требования к сборочным единицам; </w:t>
            </w:r>
          </w:p>
          <w:p w14:paraId="22DA7395" w14:textId="77777777" w:rsidR="00DF59EF" w:rsidRDefault="00DF59EF" w:rsidP="00850C9D">
            <w:r>
              <w:t>З1.1.8</w:t>
            </w:r>
            <w:r w:rsidRPr="004F439D">
              <w:t xml:space="preserve">- основные понятия метрологии, сертификации и стандартизации; </w:t>
            </w:r>
          </w:p>
          <w:p w14:paraId="3190F246" w14:textId="77777777" w:rsidR="00DF59EF" w:rsidRDefault="00DF59EF" w:rsidP="00850C9D">
            <w:r>
              <w:t xml:space="preserve">З1.1.9 </w:t>
            </w:r>
            <w:r w:rsidRPr="004F439D">
              <w:t xml:space="preserve">- требования к планировке и оснащению рабочего места; </w:t>
            </w:r>
          </w:p>
          <w:p w14:paraId="20AB246C" w14:textId="77777777" w:rsidR="00DF59EF" w:rsidRDefault="00DF59EF" w:rsidP="00850C9D">
            <w:r>
              <w:t xml:space="preserve">З1.1.10 </w:t>
            </w:r>
            <w:r w:rsidRPr="004F439D">
              <w:t>- виды и назначение ручного и механизированного инструмента, контрольно-измерительных приборов и приспособлений;</w:t>
            </w:r>
          </w:p>
          <w:p w14:paraId="60A11787" w14:textId="77777777" w:rsidR="00DF59EF" w:rsidRDefault="00DF59EF" w:rsidP="00850C9D">
            <w:r>
              <w:t>З1.1.11</w:t>
            </w:r>
            <w:r w:rsidRPr="004F439D">
              <w:t xml:space="preserve">- способы изготовления простых приспособлений; </w:t>
            </w:r>
          </w:p>
          <w:p w14:paraId="1F107D26" w14:textId="77777777" w:rsidR="00DF59EF" w:rsidRDefault="00DF59EF" w:rsidP="00850C9D">
            <w:r>
              <w:t>З1.1.12</w:t>
            </w:r>
            <w:r w:rsidRPr="004F439D">
              <w:t xml:space="preserve">- виды, свойства, область применения конструкционных и вспомогательных материалов; </w:t>
            </w:r>
          </w:p>
          <w:p w14:paraId="569DCBE2" w14:textId="77777777" w:rsidR="00DF59EF" w:rsidRDefault="00DF59EF" w:rsidP="00850C9D">
            <w:r>
              <w:t>З1.1.13</w:t>
            </w:r>
            <w:r w:rsidRPr="004F439D">
              <w:t xml:space="preserve">- методы измерения параметров и свойств материалов; </w:t>
            </w:r>
          </w:p>
          <w:p w14:paraId="7EA375F7" w14:textId="77777777" w:rsidR="00DF59EF" w:rsidRDefault="00DF59EF" w:rsidP="00850C9D">
            <w:r>
              <w:t>З1.1.14</w:t>
            </w:r>
            <w:r w:rsidRPr="004F439D">
              <w:t xml:space="preserve">- основы организации производственного и технологического процессов отрасли; </w:t>
            </w:r>
          </w:p>
          <w:p w14:paraId="5FF16EE7" w14:textId="77777777" w:rsidR="00DF59EF" w:rsidRDefault="00DF59EF" w:rsidP="00850C9D">
            <w:r>
              <w:t>З1.1.15</w:t>
            </w:r>
            <w:r w:rsidRPr="004F439D">
              <w:t xml:space="preserve">- методы диагностики технического состояния простых узлов и механизмов; </w:t>
            </w:r>
          </w:p>
          <w:p w14:paraId="4C387C98" w14:textId="77777777" w:rsidR="00DF59EF" w:rsidRDefault="00DF59EF" w:rsidP="00850C9D">
            <w:r>
              <w:t>З1.1.16</w:t>
            </w:r>
            <w:r w:rsidRPr="004F439D">
              <w:t xml:space="preserve">- методы и способы контроля качества выполненных работ; </w:t>
            </w:r>
          </w:p>
          <w:p w14:paraId="2E10A38B" w14:textId="77777777" w:rsidR="00DF59EF" w:rsidRDefault="00DF59EF" w:rsidP="00850C9D">
            <w:pPr>
              <w:suppressAutoHyphens/>
            </w:pPr>
            <w:r w:rsidRPr="00F317A0">
              <w:t>З1.1.17- средства контроля при подготовительных работах;</w:t>
            </w:r>
          </w:p>
        </w:tc>
      </w:tr>
      <w:tr w:rsidR="00DF59EF" w14:paraId="536790A0"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04F2F88A" w14:textId="77777777" w:rsidR="00DF59EF" w:rsidRDefault="00DF59EF" w:rsidP="00850C9D">
            <w:pPr>
              <w:suppressAutoHyphens/>
              <w:jc w:val="center"/>
            </w:pPr>
            <w:r w:rsidRPr="004F439D">
              <w:t>ПК 1.2.</w:t>
            </w:r>
          </w:p>
        </w:tc>
        <w:tc>
          <w:tcPr>
            <w:tcW w:w="4395" w:type="dxa"/>
            <w:tcBorders>
              <w:top w:val="single" w:sz="4" w:space="0" w:color="auto"/>
              <w:left w:val="single" w:sz="4" w:space="0" w:color="auto"/>
              <w:bottom w:val="single" w:sz="4" w:space="0" w:color="auto"/>
              <w:right w:val="single" w:sz="4" w:space="0" w:color="auto"/>
            </w:tcBorders>
          </w:tcPr>
          <w:p w14:paraId="78358B23" w14:textId="77777777" w:rsidR="00DF59EF" w:rsidRDefault="00DF59EF" w:rsidP="00850C9D">
            <w:r w:rsidRPr="004F439D">
              <w:t xml:space="preserve">- </w:t>
            </w:r>
            <w:r>
              <w:t xml:space="preserve">У1.2.1 </w:t>
            </w:r>
            <w:r w:rsidRPr="004F439D">
              <w:t>- анализировать техническую документацию на выполнение монтажных работ;</w:t>
            </w:r>
          </w:p>
          <w:p w14:paraId="3927C915" w14:textId="77777777" w:rsidR="00DF59EF" w:rsidRDefault="00DF59EF" w:rsidP="00850C9D">
            <w:r>
              <w:t xml:space="preserve">У1.2.2 </w:t>
            </w:r>
            <w:r w:rsidRPr="004F439D">
              <w:t>- читать принц</w:t>
            </w:r>
            <w:r>
              <w:t xml:space="preserve">ипиальные структурные схемы; </w:t>
            </w:r>
          </w:p>
          <w:p w14:paraId="4659FEC6" w14:textId="77777777" w:rsidR="00DF59EF" w:rsidRDefault="00DF59EF" w:rsidP="00850C9D">
            <w:r>
              <w:t xml:space="preserve">У1.2.3 </w:t>
            </w:r>
            <w:r w:rsidRPr="004F439D">
              <w:t xml:space="preserve">- пользоваться знаковой сигнализацией при перемещении грузов кранами; </w:t>
            </w:r>
          </w:p>
          <w:p w14:paraId="058FCB19" w14:textId="77777777" w:rsidR="00DF59EF" w:rsidRDefault="00DF59EF" w:rsidP="00850C9D">
            <w:r>
              <w:t xml:space="preserve">У1.2.4 </w:t>
            </w:r>
            <w:r w:rsidRPr="004F439D">
              <w:t xml:space="preserve">- производить строповку грузов; </w:t>
            </w:r>
          </w:p>
          <w:p w14:paraId="786F3766" w14:textId="77777777" w:rsidR="00DF59EF" w:rsidRDefault="00DF59EF" w:rsidP="00850C9D">
            <w:r>
              <w:t xml:space="preserve">У1.2.5 - </w:t>
            </w:r>
            <w:r w:rsidRPr="004F439D">
              <w:t xml:space="preserve">подбирать грузозахватные приспособления, соответствующие массе и характеру поднимаемого груза; </w:t>
            </w:r>
          </w:p>
          <w:p w14:paraId="5DAD4288" w14:textId="77777777" w:rsidR="00DF59EF" w:rsidRDefault="00DF59EF" w:rsidP="00850C9D">
            <w:r>
              <w:t xml:space="preserve">У1.2.6 </w:t>
            </w:r>
            <w:r w:rsidRPr="004F439D">
              <w:t xml:space="preserve">- рассчитывать предельные нагрузки грузоподъемных устройств; </w:t>
            </w:r>
          </w:p>
          <w:p w14:paraId="5ADE4C9F" w14:textId="77777777" w:rsidR="00DF59EF" w:rsidRDefault="00DF59EF" w:rsidP="00850C9D">
            <w:r>
              <w:t xml:space="preserve">У1.2.7 </w:t>
            </w:r>
            <w:r w:rsidRPr="004F439D">
              <w:t xml:space="preserve">- соединять металлоконструкции с помощью ручной дуговой электросварки; </w:t>
            </w:r>
          </w:p>
          <w:p w14:paraId="1D2E5B36" w14:textId="77777777" w:rsidR="00DF59EF" w:rsidRDefault="00DF59EF" w:rsidP="00850C9D">
            <w:r>
              <w:t xml:space="preserve">У1.2.8 </w:t>
            </w:r>
            <w:r w:rsidRPr="004F439D">
              <w:t xml:space="preserve">- применять средства индивидуальной защиты; </w:t>
            </w:r>
          </w:p>
          <w:p w14:paraId="166DEC3A" w14:textId="77777777" w:rsidR="00DF59EF" w:rsidRDefault="00DF59EF" w:rsidP="00850C9D">
            <w:r>
              <w:t xml:space="preserve">У1.2.9 </w:t>
            </w:r>
            <w:r w:rsidRPr="004F439D">
              <w:t xml:space="preserve">- производить сборку сборочных единиц в соответствии с технической документацией; </w:t>
            </w:r>
          </w:p>
          <w:p w14:paraId="120C3D19" w14:textId="77777777" w:rsidR="00DF59EF" w:rsidRDefault="00DF59EF" w:rsidP="00850C9D">
            <w:r>
              <w:lastRenderedPageBreak/>
              <w:t xml:space="preserve">У1.2.10 </w:t>
            </w:r>
            <w:r w:rsidRPr="004F439D">
              <w:t>- производить измерения при помощи контрольно</w:t>
            </w:r>
            <w:r>
              <w:t>-</w:t>
            </w:r>
            <w:r w:rsidRPr="004F439D">
              <w:t>измерительных инструментов;</w:t>
            </w:r>
          </w:p>
          <w:p w14:paraId="7A909B41" w14:textId="77777777" w:rsidR="00DF59EF" w:rsidRDefault="00DF59EF" w:rsidP="00850C9D">
            <w:r>
              <w:t xml:space="preserve">У1.2.11 </w:t>
            </w:r>
            <w:r w:rsidRPr="004F439D">
              <w:t xml:space="preserve">- выполнять монтажные работы; </w:t>
            </w:r>
          </w:p>
          <w:p w14:paraId="18A10F24" w14:textId="77777777" w:rsidR="00DF59EF" w:rsidRDefault="00DF59EF" w:rsidP="00850C9D">
            <w:r>
              <w:t xml:space="preserve">У1.2.12 </w:t>
            </w:r>
            <w:r w:rsidRPr="004F439D">
              <w:t xml:space="preserve">- выполнять операции сборки механизмов с соблюдением требований охраны труда </w:t>
            </w:r>
          </w:p>
          <w:p w14:paraId="75CE9BBC" w14:textId="77777777" w:rsidR="00DF59EF" w:rsidRDefault="00DF59EF" w:rsidP="00850C9D">
            <w:pPr>
              <w:suppressAutoHyphens/>
              <w:rPr>
                <w:bCs/>
              </w:rPr>
            </w:pPr>
          </w:p>
        </w:tc>
        <w:tc>
          <w:tcPr>
            <w:tcW w:w="3969" w:type="dxa"/>
            <w:tcBorders>
              <w:top w:val="single" w:sz="4" w:space="0" w:color="auto"/>
              <w:left w:val="single" w:sz="4" w:space="0" w:color="auto"/>
              <w:bottom w:val="single" w:sz="4" w:space="0" w:color="auto"/>
              <w:right w:val="single" w:sz="4" w:space="0" w:color="auto"/>
            </w:tcBorders>
          </w:tcPr>
          <w:p w14:paraId="12397C54" w14:textId="77777777" w:rsidR="00DF59EF" w:rsidRDefault="00DF59EF" w:rsidP="00850C9D">
            <w:r>
              <w:lastRenderedPageBreak/>
              <w:t xml:space="preserve">З1.2.1 </w:t>
            </w:r>
            <w:r w:rsidRPr="004F439D">
              <w:t xml:space="preserve">- основные законы электротехники; </w:t>
            </w:r>
          </w:p>
          <w:p w14:paraId="42634DE6" w14:textId="77777777" w:rsidR="00DF59EF" w:rsidRDefault="00DF59EF" w:rsidP="00850C9D">
            <w:r>
              <w:t xml:space="preserve">З1.2.2 </w:t>
            </w:r>
            <w:r w:rsidRPr="004F439D">
              <w:t xml:space="preserve">- физические, технические и промышленные основы электроники; </w:t>
            </w:r>
          </w:p>
          <w:p w14:paraId="76B050E9" w14:textId="77777777" w:rsidR="00DF59EF" w:rsidRDefault="00DF59EF" w:rsidP="00850C9D">
            <w:r>
              <w:t xml:space="preserve">З1.2.3 </w:t>
            </w:r>
            <w:r w:rsidRPr="004F439D">
              <w:t xml:space="preserve">- типовые узлы и устройства электронной техники; </w:t>
            </w:r>
          </w:p>
          <w:p w14:paraId="651CEB1C" w14:textId="77777777" w:rsidR="00DF59EF" w:rsidRDefault="00DF59EF" w:rsidP="00850C9D">
            <w:r>
              <w:t xml:space="preserve">З1.2.4 </w:t>
            </w:r>
            <w:r w:rsidRPr="004F439D">
              <w:t xml:space="preserve">- виды, свойства, область применения конструкционных и вспомогательных материалов; </w:t>
            </w:r>
          </w:p>
          <w:p w14:paraId="217483BD" w14:textId="77777777" w:rsidR="00DF59EF" w:rsidRDefault="00DF59EF" w:rsidP="00850C9D">
            <w:r>
              <w:t xml:space="preserve">З1.2.5 </w:t>
            </w:r>
            <w:r w:rsidRPr="004F439D">
              <w:t xml:space="preserve">- методы измерения параметров и свойств материалов; </w:t>
            </w:r>
          </w:p>
          <w:p w14:paraId="0DEEB916" w14:textId="77777777" w:rsidR="00DF59EF" w:rsidRDefault="00DF59EF" w:rsidP="00850C9D">
            <w:r>
              <w:t xml:space="preserve">З1.2.6 </w:t>
            </w:r>
            <w:r w:rsidRPr="004F439D">
              <w:t>- виды движений и преобразующие движения механизмы;</w:t>
            </w:r>
          </w:p>
          <w:p w14:paraId="1A3F4927" w14:textId="77777777" w:rsidR="00DF59EF" w:rsidRDefault="00DF59EF" w:rsidP="00850C9D">
            <w:r>
              <w:t xml:space="preserve">З1.2.7 </w:t>
            </w:r>
            <w:r w:rsidRPr="004F439D">
              <w:t xml:space="preserve">- назначение и классификацию подшипников; </w:t>
            </w:r>
          </w:p>
          <w:p w14:paraId="08E60D93" w14:textId="77777777" w:rsidR="00DF59EF" w:rsidRDefault="00DF59EF" w:rsidP="00850C9D">
            <w:r>
              <w:t xml:space="preserve">З1.2.8 </w:t>
            </w:r>
            <w:r w:rsidRPr="004F439D">
              <w:t xml:space="preserve">- характер соединения основных сборочных единиц и деталей; </w:t>
            </w:r>
          </w:p>
          <w:p w14:paraId="7CA380EA" w14:textId="77777777" w:rsidR="00DF59EF" w:rsidRDefault="00DF59EF" w:rsidP="00850C9D">
            <w:r>
              <w:t xml:space="preserve">З1.2.9 - </w:t>
            </w:r>
            <w:r w:rsidRPr="004F439D">
              <w:t xml:space="preserve">основные типы смазочных устройств; </w:t>
            </w:r>
          </w:p>
          <w:p w14:paraId="279579E9" w14:textId="77777777" w:rsidR="00DF59EF" w:rsidRDefault="00DF59EF" w:rsidP="00850C9D">
            <w:r>
              <w:lastRenderedPageBreak/>
              <w:t xml:space="preserve">З1.2.10 - </w:t>
            </w:r>
            <w:r w:rsidRPr="004F439D">
              <w:t xml:space="preserve">типы, назначение, устройство редукторов; </w:t>
            </w:r>
          </w:p>
          <w:p w14:paraId="2C729E83" w14:textId="77777777" w:rsidR="00DF59EF" w:rsidRDefault="00DF59EF" w:rsidP="00850C9D">
            <w:r>
              <w:t xml:space="preserve">З1.2.11 </w:t>
            </w:r>
            <w:r w:rsidRPr="004F439D">
              <w:t xml:space="preserve">- виды передач, их устройство, назначение, преимущества и недостатки, условные обозначения на схемах; </w:t>
            </w:r>
          </w:p>
          <w:p w14:paraId="4437CA47" w14:textId="77777777" w:rsidR="00DF59EF" w:rsidRDefault="00DF59EF" w:rsidP="00850C9D">
            <w:r>
              <w:t xml:space="preserve">З1.2.12 </w:t>
            </w:r>
            <w:r w:rsidRPr="004F439D">
              <w:t xml:space="preserve">- кинематику механизмов, соединения деталей машин; </w:t>
            </w:r>
          </w:p>
          <w:p w14:paraId="2B57D299" w14:textId="77777777" w:rsidR="00DF59EF" w:rsidRDefault="00DF59EF" w:rsidP="00850C9D">
            <w:r>
              <w:t xml:space="preserve">З1.2.13 </w:t>
            </w:r>
            <w:r w:rsidRPr="004F439D">
              <w:t xml:space="preserve">- виды износа и деформаций деталей и узлов; </w:t>
            </w:r>
          </w:p>
          <w:p w14:paraId="6336F206" w14:textId="77777777" w:rsidR="00DF59EF" w:rsidRDefault="00DF59EF" w:rsidP="00850C9D">
            <w:r>
              <w:t xml:space="preserve">З1.2.14 </w:t>
            </w:r>
            <w:r w:rsidRPr="004F439D">
              <w:t>- систему допусков и посадок;</w:t>
            </w:r>
          </w:p>
          <w:p w14:paraId="4DEFC418" w14:textId="77777777" w:rsidR="00DF59EF" w:rsidRDefault="00DF59EF" w:rsidP="00850C9D">
            <w:r>
              <w:t xml:space="preserve">З1.2.15 </w:t>
            </w:r>
            <w:r w:rsidRPr="004F439D">
              <w:t xml:space="preserve">- методику расчета конструкций на прочность, жесткость и устойчивость при различных видах деформации; </w:t>
            </w:r>
          </w:p>
          <w:p w14:paraId="0242A67D" w14:textId="77777777" w:rsidR="00DF59EF" w:rsidRDefault="00DF59EF" w:rsidP="00850C9D">
            <w:r>
              <w:t xml:space="preserve">З1.2.16 </w:t>
            </w:r>
            <w:r w:rsidRPr="004F439D">
              <w:t xml:space="preserve">- методику расчета на сжатие, срез и смятие; </w:t>
            </w:r>
          </w:p>
          <w:p w14:paraId="51F9ADC0" w14:textId="77777777" w:rsidR="00DF59EF" w:rsidRDefault="00DF59EF" w:rsidP="00850C9D">
            <w:r>
              <w:t xml:space="preserve">З1.2.17 </w:t>
            </w:r>
            <w:r w:rsidRPr="004F439D">
              <w:t xml:space="preserve">- трение, его виды, роль трения в технике; </w:t>
            </w:r>
          </w:p>
          <w:p w14:paraId="728B7C43" w14:textId="77777777" w:rsidR="00DF59EF" w:rsidRDefault="00DF59EF" w:rsidP="00850C9D">
            <w:r>
              <w:t xml:space="preserve">З1.2.18 </w:t>
            </w:r>
            <w:r w:rsidRPr="004F439D">
              <w:t xml:space="preserve">- основные понятия метрологии, сертификации и стандартизации; </w:t>
            </w:r>
          </w:p>
          <w:p w14:paraId="6C2AFB31" w14:textId="77777777" w:rsidR="00DF59EF" w:rsidRDefault="00DF59EF" w:rsidP="00850C9D">
            <w:r>
              <w:t xml:space="preserve">З1.2.19 </w:t>
            </w:r>
            <w:r w:rsidRPr="004F439D">
              <w:t xml:space="preserve">- нормативные требования по проведению монтажных работ промышленного оборудования; </w:t>
            </w:r>
          </w:p>
          <w:p w14:paraId="47F37386" w14:textId="77777777" w:rsidR="00DF59EF" w:rsidRDefault="00DF59EF" w:rsidP="00850C9D">
            <w:r>
              <w:t xml:space="preserve">З1.2.20 </w:t>
            </w:r>
            <w:r w:rsidRPr="004F439D">
              <w:t xml:space="preserve">- типы и правила эксплуатации грузоподъемных механизмов; </w:t>
            </w:r>
          </w:p>
          <w:p w14:paraId="61A3A4BC" w14:textId="77777777" w:rsidR="00DF59EF" w:rsidRDefault="00DF59EF" w:rsidP="00850C9D">
            <w:r>
              <w:t xml:space="preserve">З1.2.21 </w:t>
            </w:r>
            <w:r w:rsidRPr="004F439D">
              <w:t xml:space="preserve">- правила строповки грузов; </w:t>
            </w:r>
          </w:p>
          <w:p w14:paraId="5DF39DF5" w14:textId="77777777" w:rsidR="00DF59EF" w:rsidRDefault="00DF59EF" w:rsidP="00850C9D">
            <w:r>
              <w:t xml:space="preserve">З1.2.22 </w:t>
            </w:r>
            <w:r w:rsidRPr="004F439D">
              <w:t xml:space="preserve">- условная сигнализация при выполнении грузоподъемных работ; </w:t>
            </w:r>
          </w:p>
          <w:p w14:paraId="65FF9BCA" w14:textId="77777777" w:rsidR="00DF59EF" w:rsidRDefault="00DF59EF" w:rsidP="00850C9D">
            <w:r>
              <w:t xml:space="preserve">З1.2.23 - </w:t>
            </w:r>
            <w:r w:rsidRPr="004F439D">
              <w:t xml:space="preserve">технологию монтажа промышленного оборудования с учетом специфики технологических процессов; </w:t>
            </w:r>
          </w:p>
          <w:p w14:paraId="1A0881C8" w14:textId="77777777" w:rsidR="00DF59EF" w:rsidRDefault="00DF59EF" w:rsidP="00850C9D">
            <w:pPr>
              <w:suppressAutoHyphens/>
            </w:pPr>
            <w:r w:rsidRPr="00F317A0">
              <w:t>З1.2.24- средства контроля при монтажных работах;</w:t>
            </w:r>
          </w:p>
        </w:tc>
      </w:tr>
      <w:tr w:rsidR="00DF59EF" w14:paraId="00774ADF"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47242217" w14:textId="77777777" w:rsidR="00DF59EF" w:rsidRDefault="00DF59EF" w:rsidP="00850C9D">
            <w:pPr>
              <w:suppressAutoHyphens/>
              <w:jc w:val="center"/>
            </w:pPr>
            <w:r w:rsidRPr="004F439D">
              <w:t>ПК 1.3.</w:t>
            </w:r>
          </w:p>
        </w:tc>
        <w:tc>
          <w:tcPr>
            <w:tcW w:w="4395" w:type="dxa"/>
            <w:tcBorders>
              <w:top w:val="single" w:sz="4" w:space="0" w:color="auto"/>
              <w:left w:val="single" w:sz="4" w:space="0" w:color="auto"/>
              <w:bottom w:val="single" w:sz="4" w:space="0" w:color="auto"/>
              <w:right w:val="single" w:sz="4" w:space="0" w:color="auto"/>
            </w:tcBorders>
          </w:tcPr>
          <w:p w14:paraId="503CAFA3" w14:textId="77777777" w:rsidR="00DF59EF" w:rsidRDefault="00DF59EF" w:rsidP="00850C9D">
            <w:r>
              <w:t xml:space="preserve">У1.3.1 </w:t>
            </w:r>
            <w:r w:rsidRPr="004F439D">
              <w:t>- разрабатывать технологический процесс и планировать после</w:t>
            </w:r>
            <w:r>
              <w:t>довательность выполнения работ;</w:t>
            </w:r>
          </w:p>
          <w:p w14:paraId="432ACD8A" w14:textId="77777777" w:rsidR="00DF59EF" w:rsidRDefault="00DF59EF" w:rsidP="00850C9D">
            <w:r>
              <w:t xml:space="preserve">У1.3.2 </w:t>
            </w:r>
            <w:r w:rsidRPr="004F439D">
              <w:t xml:space="preserve">- осуществлять наладку оборудования в соответствии с данными из технической документации изготовителя и ввод в эксплуатацию; </w:t>
            </w:r>
          </w:p>
          <w:p w14:paraId="5C1C125B" w14:textId="77777777" w:rsidR="00DF59EF" w:rsidRDefault="00DF59EF" w:rsidP="00850C9D">
            <w:r>
              <w:t xml:space="preserve">У1.3.3 </w:t>
            </w:r>
            <w:r w:rsidRPr="004F439D">
              <w:t xml:space="preserve">- регулировать и настраивать программируемые параметры промышленного оборудования с использованием компьютерной техники; </w:t>
            </w:r>
          </w:p>
          <w:p w14:paraId="3BF90420" w14:textId="77777777" w:rsidR="00DF59EF" w:rsidRDefault="00DF59EF" w:rsidP="00850C9D">
            <w:r>
              <w:lastRenderedPageBreak/>
              <w:t xml:space="preserve">У1.3.4 </w:t>
            </w:r>
            <w:r w:rsidRPr="004F439D">
              <w:t xml:space="preserve">- анализировать по показаниям приборов работу промышленного оборудования; </w:t>
            </w:r>
          </w:p>
          <w:p w14:paraId="5B201C03" w14:textId="77777777" w:rsidR="00DF59EF" w:rsidRDefault="00DF59EF" w:rsidP="00850C9D">
            <w:r>
              <w:t xml:space="preserve">У1.3.5 </w:t>
            </w:r>
            <w:r w:rsidRPr="004F439D">
              <w:t>- производить подготовку промышл</w:t>
            </w:r>
            <w:r>
              <w:t>енного оборудования к испытанию;</w:t>
            </w:r>
          </w:p>
          <w:p w14:paraId="79DF7781" w14:textId="77777777" w:rsidR="00DF59EF" w:rsidRDefault="00DF59EF" w:rsidP="00850C9D">
            <w:r>
              <w:t xml:space="preserve">У1.3.6 </w:t>
            </w:r>
            <w:r w:rsidRPr="004F439D">
              <w:t xml:space="preserve">- производить испытание на холостом ходу, на </w:t>
            </w:r>
            <w:proofErr w:type="spellStart"/>
            <w:r w:rsidRPr="004F439D">
              <w:t>виброустойчивость</w:t>
            </w:r>
            <w:proofErr w:type="spellEnd"/>
            <w:r w:rsidRPr="004F439D">
              <w:t xml:space="preserve">, мощность, температурный нагрев, чистоту обработки деталей, жесткость, точность в соответствии с техническим регламентом с соблюдением требований охраны труда; </w:t>
            </w:r>
          </w:p>
          <w:p w14:paraId="0CF87698" w14:textId="77777777" w:rsidR="00DF59EF" w:rsidRPr="00A404AA" w:rsidRDefault="00DF59EF" w:rsidP="00850C9D">
            <w:pPr>
              <w:suppressAutoHyphens/>
              <w:rPr>
                <w:bCs/>
              </w:rPr>
            </w:pPr>
            <w:r w:rsidRPr="00A404AA">
              <w:t>У1.3.7- контролировать качество выполненных работ</w:t>
            </w:r>
          </w:p>
        </w:tc>
        <w:tc>
          <w:tcPr>
            <w:tcW w:w="3969" w:type="dxa"/>
            <w:tcBorders>
              <w:top w:val="single" w:sz="4" w:space="0" w:color="auto"/>
              <w:left w:val="single" w:sz="4" w:space="0" w:color="auto"/>
              <w:bottom w:val="single" w:sz="4" w:space="0" w:color="auto"/>
              <w:right w:val="single" w:sz="4" w:space="0" w:color="auto"/>
            </w:tcBorders>
          </w:tcPr>
          <w:p w14:paraId="32EA59E5" w14:textId="77777777" w:rsidR="00DF59EF" w:rsidRDefault="00DF59EF" w:rsidP="00850C9D">
            <w:r>
              <w:lastRenderedPageBreak/>
              <w:t xml:space="preserve">З1.3.1 </w:t>
            </w:r>
            <w:r w:rsidRPr="004F439D">
              <w:t>- требования к планировке и оснащению рабочего места;</w:t>
            </w:r>
          </w:p>
          <w:p w14:paraId="63877444" w14:textId="77777777" w:rsidR="00DF59EF" w:rsidRDefault="00DF59EF" w:rsidP="00850C9D">
            <w:r>
              <w:t xml:space="preserve">З1.3.2 </w:t>
            </w:r>
            <w:r w:rsidRPr="004F439D">
              <w:t>- основные условные обозначения элементов гидравли</w:t>
            </w:r>
            <w:r>
              <w:t xml:space="preserve">ческих и электрических схем; </w:t>
            </w:r>
          </w:p>
          <w:p w14:paraId="5E8438E1" w14:textId="77777777" w:rsidR="00DF59EF" w:rsidRDefault="00DF59EF" w:rsidP="00850C9D">
            <w:r>
              <w:t xml:space="preserve">З1.3.3 </w:t>
            </w:r>
            <w:r w:rsidRPr="004F439D">
              <w:t>- основные правила построения чертежей и схем, требования к разработке и оформлению конструкторской и технологической документации</w:t>
            </w:r>
            <w:r>
              <w:t>;</w:t>
            </w:r>
          </w:p>
          <w:p w14:paraId="11870A53" w14:textId="77777777" w:rsidR="00DF59EF" w:rsidRDefault="00DF59EF" w:rsidP="00850C9D">
            <w:r>
              <w:t xml:space="preserve">З1.3.4 </w:t>
            </w:r>
            <w:r w:rsidRPr="004F439D">
              <w:t xml:space="preserve">- основные понятия метрологии, сертификации и стандартизации; </w:t>
            </w:r>
          </w:p>
          <w:p w14:paraId="04A3CBED" w14:textId="77777777" w:rsidR="00DF59EF" w:rsidRDefault="00DF59EF" w:rsidP="00850C9D">
            <w:r>
              <w:lastRenderedPageBreak/>
              <w:t xml:space="preserve">З1.3.5 - </w:t>
            </w:r>
            <w:r w:rsidRPr="004F439D">
              <w:t xml:space="preserve">назначение, устройство и параметры приборов и инструментов, необходимых для выполнения наладки промышленного оборудования; </w:t>
            </w:r>
          </w:p>
          <w:p w14:paraId="1AD2F84D" w14:textId="77777777" w:rsidR="00DF59EF" w:rsidRDefault="00DF59EF" w:rsidP="00850C9D">
            <w:r>
              <w:t xml:space="preserve">З1.3.6 </w:t>
            </w:r>
            <w:r w:rsidRPr="004F439D">
              <w:t xml:space="preserve">- правила пользования электроизмерительными приборами, приборами для настройки режимов функционирования оборудования и средствами измерений; </w:t>
            </w:r>
          </w:p>
          <w:p w14:paraId="2A8C541A" w14:textId="77777777" w:rsidR="00DF59EF" w:rsidRDefault="00DF59EF" w:rsidP="00850C9D">
            <w:r>
              <w:t>З1.3.7 -</w:t>
            </w:r>
            <w:r w:rsidRPr="004F439D">
              <w:t xml:space="preserve"> технический и технологический регламент подготовительных работ; </w:t>
            </w:r>
          </w:p>
          <w:p w14:paraId="648330C6" w14:textId="77777777" w:rsidR="00DF59EF" w:rsidRDefault="00DF59EF" w:rsidP="00850C9D">
            <w:r>
              <w:t xml:space="preserve">З1.3.8 </w:t>
            </w:r>
            <w:r w:rsidRPr="004F439D">
              <w:t xml:space="preserve">- основы организации производственного и технологического процессов отрасли; </w:t>
            </w:r>
          </w:p>
          <w:p w14:paraId="17F31923" w14:textId="77777777" w:rsidR="00DF59EF" w:rsidRDefault="00DF59EF" w:rsidP="00850C9D">
            <w:r>
              <w:t xml:space="preserve">З1.3.9 </w:t>
            </w:r>
            <w:r w:rsidRPr="004F439D">
              <w:t>- основные законы электротехники;</w:t>
            </w:r>
          </w:p>
          <w:p w14:paraId="64181B32" w14:textId="77777777" w:rsidR="00DF59EF" w:rsidRDefault="00DF59EF" w:rsidP="00850C9D">
            <w:r w:rsidRPr="004F439D">
              <w:t xml:space="preserve"> </w:t>
            </w:r>
            <w:r>
              <w:t xml:space="preserve">З1.3.10 </w:t>
            </w:r>
            <w:r w:rsidRPr="004F439D">
              <w:t xml:space="preserve">- физические, технические и промышленные основы электроники; </w:t>
            </w:r>
          </w:p>
          <w:p w14:paraId="0BD831F2" w14:textId="77777777" w:rsidR="00DF59EF" w:rsidRDefault="00DF59EF" w:rsidP="00850C9D">
            <w:r>
              <w:t xml:space="preserve">З1.3.11 </w:t>
            </w:r>
            <w:r w:rsidRPr="004F439D">
              <w:t xml:space="preserve">- назначение, устройство и параметры промышленного оборудования; </w:t>
            </w:r>
          </w:p>
          <w:p w14:paraId="0000D028" w14:textId="77777777" w:rsidR="00DF59EF" w:rsidRDefault="00DF59EF" w:rsidP="00850C9D">
            <w:r>
              <w:t>З</w:t>
            </w:r>
            <w:proofErr w:type="gramStart"/>
            <w:r>
              <w:t>1.3..</w:t>
            </w:r>
            <w:proofErr w:type="gramEnd"/>
            <w:r>
              <w:t>12</w:t>
            </w:r>
            <w:r w:rsidRPr="004F439D">
              <w:t>- виды передач, их устройство, назначение, преимущества и недостатки, условные обозначения на схемах;</w:t>
            </w:r>
          </w:p>
          <w:p w14:paraId="3A3E4DB2" w14:textId="77777777" w:rsidR="00DF59EF" w:rsidRDefault="00DF59EF" w:rsidP="00850C9D">
            <w:r w:rsidRPr="004F439D">
              <w:t xml:space="preserve"> </w:t>
            </w:r>
            <w:r>
              <w:t xml:space="preserve">З1.3.13 </w:t>
            </w:r>
            <w:r w:rsidRPr="004F439D">
              <w:t xml:space="preserve">- характер соединения основных сборочных единиц и деталей, основные типы смазочных устройств; </w:t>
            </w:r>
          </w:p>
          <w:p w14:paraId="0337843B" w14:textId="77777777" w:rsidR="00DF59EF" w:rsidRDefault="00DF59EF" w:rsidP="00850C9D">
            <w:r>
              <w:t xml:space="preserve">З1.3.14 </w:t>
            </w:r>
            <w:r w:rsidRPr="004F439D">
              <w:t xml:space="preserve">- методы регулировки параметров промышленного оборудования; </w:t>
            </w:r>
          </w:p>
          <w:p w14:paraId="03D86F2E" w14:textId="77777777" w:rsidR="00DF59EF" w:rsidRDefault="00DF59EF" w:rsidP="00850C9D">
            <w:r>
              <w:t xml:space="preserve">З1.3.15 </w:t>
            </w:r>
            <w:r w:rsidRPr="004F439D">
              <w:t xml:space="preserve">- методы испытаний промышленного оборудования; </w:t>
            </w:r>
          </w:p>
          <w:p w14:paraId="212DDD7B" w14:textId="77777777" w:rsidR="00DF59EF" w:rsidRDefault="00DF59EF" w:rsidP="00850C9D">
            <w:r>
              <w:t xml:space="preserve">З1.3.16 </w:t>
            </w:r>
            <w:r w:rsidRPr="004F439D">
              <w:t xml:space="preserve">- технология пусконаладочных работ при введении в эксплуатацию промышленного оборудования с учетом специфики технологических процессов; </w:t>
            </w:r>
          </w:p>
          <w:p w14:paraId="779670C4" w14:textId="77777777" w:rsidR="00DF59EF" w:rsidRDefault="00DF59EF" w:rsidP="00850C9D">
            <w:r>
              <w:t xml:space="preserve">З1.3.17 </w:t>
            </w:r>
            <w:r w:rsidRPr="004F439D">
              <w:t xml:space="preserve">- технический и технологический регламент проведения испытания на холостом ходу, на </w:t>
            </w:r>
            <w:proofErr w:type="spellStart"/>
            <w:r w:rsidRPr="004F439D">
              <w:t>виброустойчивость</w:t>
            </w:r>
            <w:proofErr w:type="spellEnd"/>
            <w:r w:rsidRPr="004F439D">
              <w:t xml:space="preserve">, мощность, температурный нагрев, чистоту обработки деталей, жесткость, точность; </w:t>
            </w:r>
          </w:p>
          <w:p w14:paraId="61710FE4" w14:textId="77777777" w:rsidR="00DF59EF" w:rsidRDefault="00DF59EF" w:rsidP="00850C9D">
            <w:r>
              <w:lastRenderedPageBreak/>
              <w:t xml:space="preserve">З1.3.18 </w:t>
            </w:r>
            <w:r w:rsidRPr="004F439D">
              <w:t>- виды износа и деформаций деталей и узлов;</w:t>
            </w:r>
          </w:p>
          <w:p w14:paraId="497B89A6" w14:textId="77777777" w:rsidR="00DF59EF" w:rsidRDefault="00DF59EF" w:rsidP="00850C9D">
            <w:r>
              <w:t xml:space="preserve">З1.3.19 </w:t>
            </w:r>
            <w:r w:rsidRPr="004F439D">
              <w:t xml:space="preserve">- методика расчета конструкций на прочность, жесткость и устойчивость при различных видах деформации; </w:t>
            </w:r>
          </w:p>
          <w:p w14:paraId="235C8DC2" w14:textId="77777777" w:rsidR="00DF59EF" w:rsidRDefault="00DF59EF" w:rsidP="00850C9D">
            <w:r>
              <w:t>З1.3.20</w:t>
            </w:r>
            <w:r w:rsidRPr="004F439D">
              <w:t xml:space="preserve">- методика расчета на сжатие, срез и смятие; </w:t>
            </w:r>
          </w:p>
          <w:p w14:paraId="30B706E5" w14:textId="77777777" w:rsidR="00DF59EF" w:rsidRDefault="00DF59EF" w:rsidP="00850C9D">
            <w:r>
              <w:t>З1.3.21</w:t>
            </w:r>
            <w:r w:rsidRPr="004F439D">
              <w:t xml:space="preserve">- трение, его виды, роль трения в технике; </w:t>
            </w:r>
          </w:p>
          <w:p w14:paraId="78905A9A" w14:textId="77777777" w:rsidR="00DF59EF" w:rsidRDefault="00DF59EF" w:rsidP="00850C9D">
            <w:r>
              <w:t xml:space="preserve">З1.3.22 </w:t>
            </w:r>
            <w:r w:rsidRPr="004F439D">
              <w:t xml:space="preserve">- требования охраны труда при проведении испытаний промышленного оборудования; </w:t>
            </w:r>
          </w:p>
          <w:p w14:paraId="54F0B6DC" w14:textId="77777777" w:rsidR="00DF59EF" w:rsidRDefault="00DF59EF" w:rsidP="00850C9D">
            <w:r>
              <w:t xml:space="preserve">З1.3.23 </w:t>
            </w:r>
            <w:r w:rsidRPr="004F439D">
              <w:t xml:space="preserve">- инструкция по охране труда и производственная инструкция для ввода в эксплуатацию и испытаний промышленного оборудования; </w:t>
            </w:r>
          </w:p>
          <w:p w14:paraId="31A40BEF" w14:textId="77777777" w:rsidR="00DF59EF" w:rsidRDefault="00DF59EF" w:rsidP="00850C9D">
            <w:r>
              <w:t xml:space="preserve">З1.3.24 </w:t>
            </w:r>
            <w:r w:rsidRPr="004F439D">
              <w:t>- методы и способы контроля</w:t>
            </w:r>
            <w:r>
              <w:t xml:space="preserve"> качества выполненных работ; </w:t>
            </w:r>
          </w:p>
          <w:p w14:paraId="7D6AACE2" w14:textId="77777777" w:rsidR="00DF59EF" w:rsidRDefault="00DF59EF" w:rsidP="00850C9D">
            <w:pPr>
              <w:suppressAutoHyphens/>
              <w:jc w:val="center"/>
            </w:pPr>
            <w:r w:rsidRPr="00F317A0">
              <w:t xml:space="preserve">З1.3.25 - средства контроля при </w:t>
            </w:r>
            <w:r w:rsidRPr="004F439D">
              <w:t xml:space="preserve">ПК </w:t>
            </w:r>
          </w:p>
        </w:tc>
      </w:tr>
      <w:tr w:rsidR="00DF59EF" w14:paraId="474779FA"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7B800EB8" w14:textId="77777777" w:rsidR="00DF59EF" w:rsidRDefault="00DF59EF" w:rsidP="00850C9D">
            <w:pPr>
              <w:suppressAutoHyphens/>
              <w:jc w:val="center"/>
            </w:pPr>
            <w:r w:rsidRPr="004F439D">
              <w:lastRenderedPageBreak/>
              <w:t>ПК 2.1.</w:t>
            </w:r>
          </w:p>
        </w:tc>
        <w:tc>
          <w:tcPr>
            <w:tcW w:w="4395" w:type="dxa"/>
            <w:tcBorders>
              <w:top w:val="single" w:sz="4" w:space="0" w:color="auto"/>
              <w:left w:val="single" w:sz="4" w:space="0" w:color="auto"/>
              <w:bottom w:val="single" w:sz="4" w:space="0" w:color="auto"/>
              <w:right w:val="single" w:sz="4" w:space="0" w:color="auto"/>
            </w:tcBorders>
          </w:tcPr>
          <w:p w14:paraId="7AC1B482" w14:textId="77777777" w:rsidR="00DF59EF" w:rsidRDefault="00DF59EF" w:rsidP="00850C9D">
            <w:r>
              <w:t xml:space="preserve">У2.1.1 </w:t>
            </w:r>
            <w:r w:rsidRPr="004F439D">
              <w:t>-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регламентных работ;</w:t>
            </w:r>
          </w:p>
          <w:p w14:paraId="7436DAC8" w14:textId="77777777" w:rsidR="00DF59EF" w:rsidRDefault="00DF59EF" w:rsidP="00850C9D">
            <w:r>
              <w:t>У2.1.2</w:t>
            </w:r>
            <w:r w:rsidRPr="004F439D">
              <w:t>- читать техническую документацию общего и специализированного назначения;</w:t>
            </w:r>
          </w:p>
          <w:p w14:paraId="777418B9" w14:textId="77777777" w:rsidR="00DF59EF" w:rsidRDefault="00DF59EF" w:rsidP="00850C9D">
            <w:r>
              <w:t xml:space="preserve">У2.1.3 </w:t>
            </w:r>
            <w:r w:rsidRPr="004F439D">
              <w:t xml:space="preserve">- выбирать слесарный инструмент и приспособления; </w:t>
            </w:r>
          </w:p>
          <w:p w14:paraId="3BE56AF7" w14:textId="77777777" w:rsidR="00DF59EF" w:rsidRDefault="00DF59EF" w:rsidP="00850C9D">
            <w:r>
              <w:t>У2.1.4</w:t>
            </w:r>
            <w:r w:rsidRPr="004F439D">
              <w:t xml:space="preserve">- выполнять измерения контрольно-измерительными инструментами; </w:t>
            </w:r>
          </w:p>
          <w:p w14:paraId="6B456603" w14:textId="77777777" w:rsidR="00DF59EF" w:rsidRDefault="00DF59EF" w:rsidP="00850C9D">
            <w:r>
              <w:t xml:space="preserve">У2.1.5 - </w:t>
            </w:r>
            <w:r w:rsidRPr="004F439D">
              <w:t xml:space="preserve">выбирать смазочные материалы и выполнять смазку, пополнение и замену смазки; </w:t>
            </w:r>
          </w:p>
          <w:p w14:paraId="60676A96" w14:textId="77777777" w:rsidR="00DF59EF" w:rsidRDefault="00DF59EF" w:rsidP="00850C9D">
            <w:r>
              <w:t xml:space="preserve">У2.1.6 </w:t>
            </w:r>
            <w:r w:rsidRPr="004F439D">
              <w:t xml:space="preserve">- выполнять промывку деталей промышленного оборудования; </w:t>
            </w:r>
          </w:p>
          <w:p w14:paraId="7A70F31A" w14:textId="77777777" w:rsidR="00DF59EF" w:rsidRDefault="00DF59EF" w:rsidP="00850C9D">
            <w:r>
              <w:t xml:space="preserve">У2.1.7 </w:t>
            </w:r>
            <w:r w:rsidRPr="004F439D">
              <w:t xml:space="preserve">- выполнять подтяжку крепежа деталей промышленного оборудования; </w:t>
            </w:r>
          </w:p>
          <w:p w14:paraId="5A2B1AE3" w14:textId="77777777" w:rsidR="00DF59EF" w:rsidRDefault="00DF59EF" w:rsidP="00850C9D">
            <w:r>
              <w:t xml:space="preserve">У2.1.8 </w:t>
            </w:r>
            <w:r w:rsidRPr="004F439D">
              <w:t>- выполнять замену деталей промышленного оборудования;</w:t>
            </w:r>
          </w:p>
          <w:p w14:paraId="42B36CC7" w14:textId="77777777" w:rsidR="00DF59EF" w:rsidRDefault="00DF59EF" w:rsidP="00850C9D">
            <w:r w:rsidRPr="004F439D">
              <w:t xml:space="preserve"> </w:t>
            </w:r>
            <w:r>
              <w:t>У2.1.9</w:t>
            </w:r>
            <w:r w:rsidRPr="004F439D">
              <w:t xml:space="preserve">- контролировать качество выполняемых работ; </w:t>
            </w:r>
          </w:p>
          <w:p w14:paraId="7860E0DC" w14:textId="77777777" w:rsidR="00DF59EF" w:rsidRDefault="00DF59EF" w:rsidP="00850C9D">
            <w:pPr>
              <w:suppressAutoHyphens/>
              <w:rPr>
                <w:bCs/>
              </w:rPr>
            </w:pPr>
            <w:r w:rsidRPr="004F439D">
              <w:t xml:space="preserve"> </w:t>
            </w:r>
            <w:r>
              <w:t xml:space="preserve">У2.1.10 - </w:t>
            </w:r>
            <w:r w:rsidRPr="004F439D">
              <w:t>осуществлять профилактическое обслуживание промышленного оборудования с соблюдением требований охраны труда</w:t>
            </w:r>
          </w:p>
        </w:tc>
        <w:tc>
          <w:tcPr>
            <w:tcW w:w="3969" w:type="dxa"/>
            <w:tcBorders>
              <w:top w:val="single" w:sz="4" w:space="0" w:color="auto"/>
              <w:left w:val="single" w:sz="4" w:space="0" w:color="auto"/>
              <w:bottom w:val="single" w:sz="4" w:space="0" w:color="auto"/>
              <w:right w:val="single" w:sz="4" w:space="0" w:color="auto"/>
            </w:tcBorders>
          </w:tcPr>
          <w:p w14:paraId="379F5E92" w14:textId="77777777" w:rsidR="00DF59EF" w:rsidRDefault="00DF59EF" w:rsidP="00850C9D">
            <w:r>
              <w:t xml:space="preserve">З2.1.1 </w:t>
            </w:r>
            <w:r w:rsidRPr="004F439D">
              <w:t xml:space="preserve">- требования к планировке и оснащению рабочего места по техническому обслуживанию; </w:t>
            </w:r>
          </w:p>
          <w:p w14:paraId="77FBCA3F" w14:textId="77777777" w:rsidR="00DF59EF" w:rsidRDefault="00DF59EF" w:rsidP="00850C9D">
            <w:r>
              <w:t xml:space="preserve">З2.1.2 </w:t>
            </w:r>
            <w:r w:rsidRPr="004F439D">
              <w:t xml:space="preserve">- правила чтения чертежей деталей; </w:t>
            </w:r>
          </w:p>
          <w:p w14:paraId="118AD078" w14:textId="77777777" w:rsidR="00DF59EF" w:rsidRDefault="00DF59EF" w:rsidP="00850C9D">
            <w:r>
              <w:t xml:space="preserve">З2.1.3 </w:t>
            </w:r>
            <w:r w:rsidRPr="004F439D">
              <w:t xml:space="preserve">- методы диагностики технического состояния промышленного оборудования; </w:t>
            </w:r>
          </w:p>
          <w:p w14:paraId="156C4F8E" w14:textId="77777777" w:rsidR="00DF59EF" w:rsidRDefault="00DF59EF" w:rsidP="00850C9D">
            <w:r>
              <w:t xml:space="preserve">З2.1.4 </w:t>
            </w:r>
            <w:r w:rsidRPr="004F439D">
              <w:t xml:space="preserve">- назначение, устройство универсальных приспособлений и правила применения слесарного и контрольно-измерительных инструментов; </w:t>
            </w:r>
          </w:p>
          <w:p w14:paraId="7734CAC2" w14:textId="77777777" w:rsidR="00DF59EF" w:rsidRDefault="00DF59EF" w:rsidP="00850C9D">
            <w:r>
              <w:t xml:space="preserve">З2.1.5 </w:t>
            </w:r>
            <w:r w:rsidRPr="004F439D">
              <w:t xml:space="preserve">- основные технические данные и характеристики регулируемого механизма; </w:t>
            </w:r>
          </w:p>
          <w:p w14:paraId="3F535BF4" w14:textId="77777777" w:rsidR="00DF59EF" w:rsidRDefault="00DF59EF" w:rsidP="00850C9D">
            <w:r>
              <w:t xml:space="preserve">З2.1.6 </w:t>
            </w:r>
            <w:r w:rsidRPr="004F439D">
              <w:t xml:space="preserve">- технологическая последовательность выполнения операций при регулировке промышленного оборудования; </w:t>
            </w:r>
          </w:p>
          <w:p w14:paraId="7BFB73A2" w14:textId="77777777" w:rsidR="00DF59EF" w:rsidRDefault="00DF59EF" w:rsidP="00850C9D">
            <w:r>
              <w:t>З2.1.7</w:t>
            </w:r>
            <w:r w:rsidRPr="004F439D">
              <w:t xml:space="preserve">- способы регулировки в зависимости от технических данных и характеристик регулируемого механизма; </w:t>
            </w:r>
          </w:p>
          <w:p w14:paraId="788FFF71" w14:textId="77777777" w:rsidR="00DF59EF" w:rsidRDefault="00DF59EF" w:rsidP="00850C9D">
            <w:pPr>
              <w:suppressAutoHyphens/>
            </w:pPr>
            <w:r>
              <w:t xml:space="preserve">З2.1.8 - методы и способы контроля </w:t>
            </w:r>
            <w:r w:rsidRPr="004F439D">
              <w:t>качества выполненн</w:t>
            </w:r>
            <w:r>
              <w:t xml:space="preserve">ой </w:t>
            </w:r>
            <w:r w:rsidRPr="004F439D">
              <w:t>работы;</w:t>
            </w:r>
          </w:p>
        </w:tc>
      </w:tr>
      <w:tr w:rsidR="00DF59EF" w14:paraId="73AC173C"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1C1F4344" w14:textId="77777777" w:rsidR="00DF59EF" w:rsidRDefault="00DF59EF" w:rsidP="00850C9D">
            <w:pPr>
              <w:suppressAutoHyphens/>
              <w:jc w:val="center"/>
            </w:pPr>
            <w:r w:rsidRPr="004F439D">
              <w:lastRenderedPageBreak/>
              <w:t>ПК 2.2.</w:t>
            </w:r>
          </w:p>
        </w:tc>
        <w:tc>
          <w:tcPr>
            <w:tcW w:w="4395" w:type="dxa"/>
            <w:tcBorders>
              <w:top w:val="single" w:sz="4" w:space="0" w:color="auto"/>
              <w:left w:val="single" w:sz="4" w:space="0" w:color="auto"/>
              <w:bottom w:val="single" w:sz="4" w:space="0" w:color="auto"/>
              <w:right w:val="single" w:sz="4" w:space="0" w:color="auto"/>
            </w:tcBorders>
          </w:tcPr>
          <w:p w14:paraId="76643A34" w14:textId="77777777" w:rsidR="00DF59EF" w:rsidRDefault="00DF59EF" w:rsidP="00850C9D">
            <w:r>
              <w:t xml:space="preserve">У2.2.1 </w:t>
            </w:r>
            <w:r w:rsidRPr="004F439D">
              <w:t xml:space="preserve">-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диагностирования и дефектации; </w:t>
            </w:r>
          </w:p>
          <w:p w14:paraId="7E19C710" w14:textId="77777777" w:rsidR="00DF59EF" w:rsidRDefault="00DF59EF" w:rsidP="00850C9D">
            <w:r>
              <w:t xml:space="preserve">У2.2.2 </w:t>
            </w:r>
            <w:r w:rsidRPr="004F439D">
              <w:t xml:space="preserve">- определять техническое состояние деталей, узлов и механизмов, оборудования; </w:t>
            </w:r>
          </w:p>
          <w:p w14:paraId="3DF6997D" w14:textId="77777777" w:rsidR="00DF59EF" w:rsidRDefault="00DF59EF" w:rsidP="00850C9D">
            <w:r>
              <w:t xml:space="preserve">У2.2.3 </w:t>
            </w:r>
            <w:r w:rsidRPr="004F439D">
              <w:t xml:space="preserve">- производить визуальный осмотр узлов и деталей машины, проводить необходимые измерения и испытания; </w:t>
            </w:r>
          </w:p>
          <w:p w14:paraId="386B20CF" w14:textId="77777777" w:rsidR="00DF59EF" w:rsidRDefault="00DF59EF" w:rsidP="00850C9D">
            <w:r>
              <w:t xml:space="preserve">У2.2.4 </w:t>
            </w:r>
            <w:r w:rsidRPr="004F439D">
              <w:t xml:space="preserve">- определять целость отдельных деталей и сборочных единиц, состояние рабочих поверхностей для установления объема необходимого ремонта; </w:t>
            </w:r>
          </w:p>
          <w:p w14:paraId="00D67B39" w14:textId="77777777" w:rsidR="00DF59EF" w:rsidRDefault="00DF59EF" w:rsidP="00850C9D">
            <w:pPr>
              <w:suppressAutoHyphens/>
              <w:rPr>
                <w:bCs/>
              </w:rPr>
            </w:pPr>
            <w:r>
              <w:t>У2.2.5 -</w:t>
            </w:r>
            <w:r w:rsidRPr="004F439D">
              <w:t xml:space="preserve"> качество выполняемых работ;</w:t>
            </w:r>
          </w:p>
        </w:tc>
        <w:tc>
          <w:tcPr>
            <w:tcW w:w="3969" w:type="dxa"/>
            <w:tcBorders>
              <w:top w:val="single" w:sz="4" w:space="0" w:color="auto"/>
              <w:left w:val="single" w:sz="4" w:space="0" w:color="auto"/>
              <w:bottom w:val="single" w:sz="4" w:space="0" w:color="auto"/>
              <w:right w:val="single" w:sz="4" w:space="0" w:color="auto"/>
            </w:tcBorders>
          </w:tcPr>
          <w:p w14:paraId="3F41DAE7" w14:textId="77777777" w:rsidR="00DF59EF" w:rsidRDefault="00DF59EF" w:rsidP="00850C9D">
            <w:r>
              <w:t xml:space="preserve">З2.2.1 </w:t>
            </w:r>
            <w:r w:rsidRPr="004F439D">
              <w:t xml:space="preserve">- требования к планировке и оснащению рабочего места; </w:t>
            </w:r>
          </w:p>
          <w:p w14:paraId="5C77954D" w14:textId="77777777" w:rsidR="00DF59EF" w:rsidRDefault="00DF59EF" w:rsidP="00850C9D">
            <w:r>
              <w:t xml:space="preserve">З2.2.2 </w:t>
            </w:r>
            <w:r w:rsidRPr="004F439D">
              <w:t xml:space="preserve">- методы проведения и последовательность операций при диагностике технического состояния деталей, узлов и механизмов промышленного оборудования; </w:t>
            </w:r>
          </w:p>
          <w:p w14:paraId="72A797EA" w14:textId="77777777" w:rsidR="00DF59EF" w:rsidRDefault="00DF59EF" w:rsidP="00850C9D">
            <w:r>
              <w:t xml:space="preserve">З2.2.3 </w:t>
            </w:r>
            <w:r w:rsidRPr="004F439D">
              <w:t xml:space="preserve">- правила и последовательность выполнения дефектации узлов и элементов промышленного оборудования; </w:t>
            </w:r>
          </w:p>
          <w:p w14:paraId="227BF042" w14:textId="77777777" w:rsidR="00DF59EF" w:rsidRDefault="00DF59EF" w:rsidP="00850C9D">
            <w:r>
              <w:t xml:space="preserve">З2.2.4 </w:t>
            </w:r>
            <w:r w:rsidRPr="004F439D">
              <w:t xml:space="preserve">- методы и способы контроля качества выполненной работы; </w:t>
            </w:r>
          </w:p>
          <w:p w14:paraId="07BCDE62" w14:textId="77777777" w:rsidR="00DF59EF" w:rsidRPr="008A2A40" w:rsidRDefault="00DF59EF" w:rsidP="00850C9D">
            <w:pPr>
              <w:suppressAutoHyphens/>
            </w:pPr>
            <w:r w:rsidRPr="008A2A40">
              <w:t>З2.2.5 - требования охраны труда при диагностировании и дефектации промышленного оборудования;</w:t>
            </w:r>
          </w:p>
        </w:tc>
      </w:tr>
      <w:tr w:rsidR="00DF59EF" w14:paraId="4A1FC355"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2C045D7F" w14:textId="77777777" w:rsidR="00DF59EF" w:rsidRDefault="00DF59EF" w:rsidP="00850C9D">
            <w:pPr>
              <w:suppressAutoHyphens/>
              <w:jc w:val="center"/>
            </w:pPr>
            <w:r w:rsidRPr="004F439D">
              <w:t>ПК 2.3</w:t>
            </w:r>
          </w:p>
        </w:tc>
        <w:tc>
          <w:tcPr>
            <w:tcW w:w="4395" w:type="dxa"/>
            <w:tcBorders>
              <w:top w:val="single" w:sz="4" w:space="0" w:color="auto"/>
              <w:left w:val="single" w:sz="4" w:space="0" w:color="auto"/>
              <w:bottom w:val="single" w:sz="4" w:space="0" w:color="auto"/>
              <w:right w:val="single" w:sz="4" w:space="0" w:color="auto"/>
            </w:tcBorders>
          </w:tcPr>
          <w:p w14:paraId="3E839EFD" w14:textId="77777777" w:rsidR="00DF59EF" w:rsidRDefault="00DF59EF" w:rsidP="00850C9D">
            <w:r>
              <w:t xml:space="preserve">У2.3.1 </w:t>
            </w:r>
            <w:r w:rsidRPr="004F439D">
              <w:t>- поддерживать состояние рабочего места в соответствии с требованиями охраны труда, пожарной, промышленной и экологической безопасности, правила</w:t>
            </w:r>
            <w:r>
              <w:t xml:space="preserve">ми организации рабочего </w:t>
            </w:r>
            <w:proofErr w:type="gramStart"/>
            <w:r>
              <w:t xml:space="preserve">места </w:t>
            </w:r>
            <w:r w:rsidRPr="004F439D">
              <w:t xml:space="preserve"> при</w:t>
            </w:r>
            <w:proofErr w:type="gramEnd"/>
            <w:r w:rsidRPr="004F439D">
              <w:t xml:space="preserve"> проведении ремонтных работ; </w:t>
            </w:r>
          </w:p>
          <w:p w14:paraId="5A771F2F" w14:textId="77777777" w:rsidR="00DF59EF" w:rsidRDefault="00DF59EF" w:rsidP="00850C9D">
            <w:r>
              <w:t xml:space="preserve">У2.3.2 </w:t>
            </w:r>
            <w:r w:rsidRPr="004F439D">
              <w:t xml:space="preserve">- читать техническую документацию общего и специализированного назначения; </w:t>
            </w:r>
          </w:p>
          <w:p w14:paraId="26F42EA9" w14:textId="77777777" w:rsidR="00DF59EF" w:rsidRDefault="00DF59EF" w:rsidP="00850C9D">
            <w:r>
              <w:t xml:space="preserve">У2.3.3 </w:t>
            </w:r>
            <w:r w:rsidRPr="004F439D">
              <w:t xml:space="preserve">- выбирать ручной и механизированный инструмент, контрольно-измерительные приборы для проведения ремонтных работ; </w:t>
            </w:r>
          </w:p>
          <w:p w14:paraId="00AEC20B" w14:textId="77777777" w:rsidR="00DF59EF" w:rsidRDefault="00DF59EF" w:rsidP="00850C9D">
            <w:r>
              <w:t xml:space="preserve">У2.3.4 </w:t>
            </w:r>
            <w:r w:rsidRPr="004F439D">
              <w:t>- производить разборку и сборку сборочных единиц сложных узлов и механизмов промышленного оборудования;</w:t>
            </w:r>
          </w:p>
          <w:p w14:paraId="4B56DFC2" w14:textId="77777777" w:rsidR="00DF59EF" w:rsidRDefault="00DF59EF" w:rsidP="00850C9D">
            <w:r>
              <w:t xml:space="preserve">У2.3.5 </w:t>
            </w:r>
            <w:r w:rsidRPr="004F439D">
              <w:t xml:space="preserve">- оформлять техническую документацию на ремонтные работы при техническом обслуживании; </w:t>
            </w:r>
          </w:p>
          <w:p w14:paraId="5ED3056B" w14:textId="77777777" w:rsidR="00DF59EF" w:rsidRDefault="00DF59EF" w:rsidP="00850C9D">
            <w:r>
              <w:t xml:space="preserve">У2.3.6 </w:t>
            </w:r>
            <w:r w:rsidRPr="004F439D">
              <w:t xml:space="preserve">- составлять дефектные ведомости на ремонт сложного оборудования; </w:t>
            </w:r>
          </w:p>
          <w:p w14:paraId="6083CD69" w14:textId="77777777" w:rsidR="00DF59EF" w:rsidRDefault="00DF59EF" w:rsidP="00850C9D">
            <w:r>
              <w:t xml:space="preserve">У2.3.7 </w:t>
            </w:r>
            <w:r w:rsidRPr="004F439D">
              <w:t xml:space="preserve">- производить замену сложных узлов и механизмов; </w:t>
            </w:r>
          </w:p>
          <w:p w14:paraId="3B6C126E" w14:textId="77777777" w:rsidR="00DF59EF" w:rsidRDefault="00DF59EF" w:rsidP="00850C9D">
            <w:pPr>
              <w:suppressAutoHyphens/>
              <w:rPr>
                <w:bCs/>
              </w:rPr>
            </w:pPr>
            <w:r>
              <w:t xml:space="preserve">У2.3.8 </w:t>
            </w:r>
            <w:r w:rsidRPr="004F439D">
              <w:t>- контролировать качество выполняемых работ;</w:t>
            </w:r>
          </w:p>
        </w:tc>
        <w:tc>
          <w:tcPr>
            <w:tcW w:w="3969" w:type="dxa"/>
            <w:tcBorders>
              <w:top w:val="single" w:sz="4" w:space="0" w:color="auto"/>
              <w:left w:val="single" w:sz="4" w:space="0" w:color="auto"/>
              <w:bottom w:val="single" w:sz="4" w:space="0" w:color="auto"/>
              <w:right w:val="single" w:sz="4" w:space="0" w:color="auto"/>
            </w:tcBorders>
          </w:tcPr>
          <w:p w14:paraId="3C0BE545" w14:textId="77777777" w:rsidR="00DF59EF" w:rsidRDefault="00DF59EF" w:rsidP="00850C9D">
            <w:r>
              <w:t xml:space="preserve">З2.3.1 </w:t>
            </w:r>
            <w:r w:rsidRPr="004F439D">
              <w:t xml:space="preserve">- требования к планировке и оснащению рабочего места; </w:t>
            </w:r>
          </w:p>
          <w:p w14:paraId="2F6763B4" w14:textId="77777777" w:rsidR="00DF59EF" w:rsidRDefault="00DF59EF" w:rsidP="00850C9D">
            <w:r>
              <w:t xml:space="preserve">З2.3.2 </w:t>
            </w:r>
            <w:r w:rsidRPr="004F439D">
              <w:t>- правила чтения чертежей;</w:t>
            </w:r>
          </w:p>
          <w:p w14:paraId="2C68CFDA" w14:textId="77777777" w:rsidR="00DF59EF" w:rsidRDefault="00DF59EF" w:rsidP="00850C9D">
            <w:r>
              <w:t xml:space="preserve">З2.3.3 </w:t>
            </w:r>
            <w:r w:rsidRPr="004F439D">
              <w:t xml:space="preserve">- назначение, устройство и правила применения ручного и механизированного инструмента, контрольно-измерительных приборов; </w:t>
            </w:r>
          </w:p>
          <w:p w14:paraId="4BFAA168" w14:textId="77777777" w:rsidR="00DF59EF" w:rsidRDefault="00DF59EF" w:rsidP="00850C9D">
            <w:r>
              <w:t xml:space="preserve">З2.3.4 </w:t>
            </w:r>
            <w:r w:rsidRPr="004F439D">
              <w:t xml:space="preserve">- правила и последовательность операций выполнения разборки и сборки сборочных единиц сложных узлов и механизмов и ремонтных работах; </w:t>
            </w:r>
          </w:p>
          <w:p w14:paraId="690EE9FF" w14:textId="77777777" w:rsidR="00DF59EF" w:rsidRDefault="00DF59EF" w:rsidP="00850C9D">
            <w:r>
              <w:t xml:space="preserve">З2.3.5 </w:t>
            </w:r>
            <w:r w:rsidRPr="004F439D">
              <w:t xml:space="preserve">- правила и порядок оформления технической документации на ремонтные работы; </w:t>
            </w:r>
          </w:p>
          <w:p w14:paraId="7C33C5F5" w14:textId="77777777" w:rsidR="00DF59EF" w:rsidRDefault="00DF59EF" w:rsidP="00850C9D">
            <w:r>
              <w:t xml:space="preserve">З2.3.6 </w:t>
            </w:r>
            <w:r w:rsidRPr="004F439D">
              <w:t xml:space="preserve">- правила и последовательность операций выполнения замены сложных узлов и механизмов; </w:t>
            </w:r>
          </w:p>
          <w:p w14:paraId="693E3E8A" w14:textId="77777777" w:rsidR="00DF59EF" w:rsidRDefault="00DF59EF" w:rsidP="00850C9D">
            <w:r>
              <w:t xml:space="preserve">З2.3.7 </w:t>
            </w:r>
            <w:r w:rsidRPr="004F439D">
              <w:t xml:space="preserve">- методы и способы контроля качества выполненной работы; </w:t>
            </w:r>
          </w:p>
          <w:p w14:paraId="13F21BC3" w14:textId="77777777" w:rsidR="00DF59EF" w:rsidRDefault="00DF59EF" w:rsidP="00850C9D">
            <w:pPr>
              <w:suppressAutoHyphens/>
            </w:pPr>
            <w:r w:rsidRPr="00F317A0">
              <w:t>З2.3.7 - требования охраны труда при ремонтных работах;</w:t>
            </w:r>
          </w:p>
        </w:tc>
      </w:tr>
      <w:tr w:rsidR="00DF59EF" w14:paraId="1A9BFB5F"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3F957643" w14:textId="77777777" w:rsidR="00DF59EF" w:rsidRDefault="00DF59EF" w:rsidP="00850C9D">
            <w:pPr>
              <w:suppressAutoHyphens/>
              <w:jc w:val="center"/>
            </w:pPr>
            <w:r w:rsidRPr="004F439D">
              <w:t>ПК 2.4</w:t>
            </w:r>
          </w:p>
        </w:tc>
        <w:tc>
          <w:tcPr>
            <w:tcW w:w="4395" w:type="dxa"/>
            <w:tcBorders>
              <w:top w:val="single" w:sz="4" w:space="0" w:color="auto"/>
              <w:left w:val="single" w:sz="4" w:space="0" w:color="auto"/>
              <w:bottom w:val="single" w:sz="4" w:space="0" w:color="auto"/>
              <w:right w:val="single" w:sz="4" w:space="0" w:color="auto"/>
            </w:tcBorders>
          </w:tcPr>
          <w:p w14:paraId="63E6AEC5" w14:textId="77777777" w:rsidR="00DF59EF" w:rsidRDefault="00DF59EF" w:rsidP="00850C9D">
            <w:r>
              <w:t xml:space="preserve">З2.4.1 </w:t>
            </w:r>
            <w:r w:rsidRPr="004F439D">
              <w:t xml:space="preserve">- требования к планировке и оснащению рабочего места; </w:t>
            </w:r>
          </w:p>
          <w:p w14:paraId="23CBB1E1" w14:textId="77777777" w:rsidR="00DF59EF" w:rsidRDefault="00DF59EF" w:rsidP="00850C9D">
            <w:r>
              <w:t xml:space="preserve">З2.4.2 </w:t>
            </w:r>
            <w:r w:rsidRPr="004F439D">
              <w:t>- правила чтения чертежей;</w:t>
            </w:r>
          </w:p>
          <w:p w14:paraId="5873D74F" w14:textId="77777777" w:rsidR="00DF59EF" w:rsidRDefault="00DF59EF" w:rsidP="00850C9D">
            <w:r>
              <w:t xml:space="preserve">З2.4.3 </w:t>
            </w:r>
            <w:r w:rsidRPr="004F439D">
              <w:t xml:space="preserve">- назначение, устройство и правила применения ручного и </w:t>
            </w:r>
            <w:r w:rsidRPr="004F439D">
              <w:lastRenderedPageBreak/>
              <w:t xml:space="preserve">механизированного инструмента, контрольно-измерительных приборов; </w:t>
            </w:r>
          </w:p>
          <w:p w14:paraId="6F17D1FB" w14:textId="77777777" w:rsidR="00DF59EF" w:rsidRDefault="00DF59EF" w:rsidP="00850C9D">
            <w:r>
              <w:t xml:space="preserve">З2.4.4 </w:t>
            </w:r>
            <w:r w:rsidRPr="004F439D">
              <w:t xml:space="preserve">- правила и последовательность операций выполнения разборки и сборки сборочных единиц сложных узлов и механизмов и ремонтных работах; </w:t>
            </w:r>
          </w:p>
          <w:p w14:paraId="7FDF73AE" w14:textId="77777777" w:rsidR="00DF59EF" w:rsidRDefault="00DF59EF" w:rsidP="00850C9D">
            <w:r>
              <w:t xml:space="preserve">З2.4.5 </w:t>
            </w:r>
            <w:r w:rsidRPr="004F439D">
              <w:t xml:space="preserve">- правила и порядок оформления технической документации на ремонтные работы; </w:t>
            </w:r>
          </w:p>
          <w:p w14:paraId="3A65D0D3" w14:textId="77777777" w:rsidR="00DF59EF" w:rsidRDefault="00DF59EF" w:rsidP="00850C9D">
            <w:r>
              <w:t xml:space="preserve">З2.4.6 </w:t>
            </w:r>
            <w:r w:rsidRPr="004F439D">
              <w:t xml:space="preserve">- правила и последовательность операций выполнения замены сложных узлов и механизмов; </w:t>
            </w:r>
          </w:p>
          <w:p w14:paraId="6F08F6CE" w14:textId="77777777" w:rsidR="00DF59EF" w:rsidRDefault="00DF59EF" w:rsidP="00850C9D">
            <w:r>
              <w:t xml:space="preserve">З2.4.7 </w:t>
            </w:r>
            <w:r w:rsidRPr="004F439D">
              <w:t xml:space="preserve">- методы и способы контроля качества выполненной работы; </w:t>
            </w:r>
          </w:p>
          <w:p w14:paraId="45F139F7" w14:textId="77777777" w:rsidR="00DF59EF" w:rsidRPr="00F317A0" w:rsidRDefault="00DF59EF" w:rsidP="00850C9D">
            <w:pPr>
              <w:suppressAutoHyphens/>
              <w:rPr>
                <w:bCs/>
              </w:rPr>
            </w:pPr>
            <w:r w:rsidRPr="00F317A0">
              <w:t>З2.4.7 - требования охраны труда при ремонтных работах;</w:t>
            </w:r>
          </w:p>
        </w:tc>
        <w:tc>
          <w:tcPr>
            <w:tcW w:w="3969" w:type="dxa"/>
            <w:tcBorders>
              <w:top w:val="single" w:sz="4" w:space="0" w:color="auto"/>
              <w:left w:val="single" w:sz="4" w:space="0" w:color="auto"/>
              <w:bottom w:val="single" w:sz="4" w:space="0" w:color="auto"/>
              <w:right w:val="single" w:sz="4" w:space="0" w:color="auto"/>
            </w:tcBorders>
          </w:tcPr>
          <w:p w14:paraId="52499FC2" w14:textId="77777777" w:rsidR="00DF59EF" w:rsidRDefault="00DF59EF" w:rsidP="00850C9D">
            <w:r>
              <w:lastRenderedPageBreak/>
              <w:t xml:space="preserve">З2.4.1 </w:t>
            </w:r>
            <w:r w:rsidRPr="004F439D">
              <w:t xml:space="preserve">- перечень и порядок проведения контрольных поверочных и регулировочных мероприятий; </w:t>
            </w:r>
          </w:p>
          <w:p w14:paraId="6D82A5F2" w14:textId="77777777" w:rsidR="00DF59EF" w:rsidRDefault="00DF59EF" w:rsidP="00850C9D">
            <w:r>
              <w:lastRenderedPageBreak/>
              <w:t xml:space="preserve">З2.4.2 </w:t>
            </w:r>
            <w:r w:rsidRPr="004F439D">
              <w:t xml:space="preserve">- методы и способы регулировки и проверки механического оборудования и устройств безопасности; </w:t>
            </w:r>
          </w:p>
          <w:p w14:paraId="48253843" w14:textId="77777777" w:rsidR="00DF59EF" w:rsidRDefault="00DF59EF" w:rsidP="00850C9D">
            <w:r>
              <w:t xml:space="preserve">З2.4.3 </w:t>
            </w:r>
            <w:r w:rsidRPr="004F439D">
              <w:t xml:space="preserve">- технологическая последовательность операций при выполнении наладочных, крепежных, регулировочных работ; </w:t>
            </w:r>
          </w:p>
          <w:p w14:paraId="56EC4C36" w14:textId="77777777" w:rsidR="00DF59EF" w:rsidRDefault="00DF59EF" w:rsidP="00850C9D">
            <w:r>
              <w:t xml:space="preserve">З2.4.4 </w:t>
            </w:r>
            <w:r w:rsidRPr="004F439D">
              <w:t xml:space="preserve">- способы выполнения крепежных работ; </w:t>
            </w:r>
          </w:p>
          <w:p w14:paraId="4234A6B5" w14:textId="77777777" w:rsidR="00DF59EF" w:rsidRDefault="00DF59EF" w:rsidP="00850C9D">
            <w:r>
              <w:t xml:space="preserve">З2.4.5 </w:t>
            </w:r>
            <w:r w:rsidRPr="004F439D">
              <w:t xml:space="preserve">- методы и способы контрольно-проверочных и регулировочных мероприятий; </w:t>
            </w:r>
          </w:p>
          <w:p w14:paraId="78EC4797" w14:textId="77777777" w:rsidR="00DF59EF" w:rsidRDefault="00DF59EF" w:rsidP="00850C9D">
            <w:r>
              <w:t xml:space="preserve">З2.4.6 </w:t>
            </w:r>
            <w:r w:rsidRPr="004F439D">
              <w:t xml:space="preserve">- методы и способы контроля качества выполненной работы; </w:t>
            </w:r>
          </w:p>
          <w:p w14:paraId="1B8363E5" w14:textId="77777777" w:rsidR="00DF59EF" w:rsidRPr="00F317A0" w:rsidRDefault="00DF59EF" w:rsidP="00850C9D">
            <w:pPr>
              <w:suppressAutoHyphens/>
              <w:rPr>
                <w:bCs/>
              </w:rPr>
            </w:pPr>
            <w:r w:rsidRPr="00F317A0">
              <w:t>З2.4.7 - требования охраны труда при наладочных и регулировочных работах</w:t>
            </w:r>
          </w:p>
        </w:tc>
      </w:tr>
      <w:tr w:rsidR="00DF59EF" w14:paraId="527CE494"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6D07214F" w14:textId="77777777" w:rsidR="00DF59EF" w:rsidRDefault="00DF59EF" w:rsidP="00850C9D">
            <w:pPr>
              <w:suppressAutoHyphens/>
              <w:jc w:val="center"/>
            </w:pPr>
            <w:r w:rsidRPr="004F439D">
              <w:t>ПК 3.1.</w:t>
            </w:r>
          </w:p>
        </w:tc>
        <w:tc>
          <w:tcPr>
            <w:tcW w:w="4395" w:type="dxa"/>
            <w:tcBorders>
              <w:top w:val="single" w:sz="4" w:space="0" w:color="auto"/>
              <w:left w:val="single" w:sz="4" w:space="0" w:color="auto"/>
              <w:bottom w:val="single" w:sz="4" w:space="0" w:color="auto"/>
              <w:right w:val="single" w:sz="4" w:space="0" w:color="auto"/>
            </w:tcBorders>
          </w:tcPr>
          <w:p w14:paraId="4595BD93" w14:textId="77777777" w:rsidR="00DF59EF" w:rsidRDefault="00DF59EF" w:rsidP="00850C9D">
            <w:r>
              <w:t xml:space="preserve">У3.1.1 </w:t>
            </w:r>
            <w:r w:rsidRPr="004F439D">
              <w:t xml:space="preserve">- на основе установленных производственных показателей оценивать качество выполняемых работ для повышения их эффективности; </w:t>
            </w:r>
          </w:p>
          <w:p w14:paraId="1C967D35" w14:textId="77777777" w:rsidR="00DF59EF" w:rsidRDefault="00DF59EF" w:rsidP="00850C9D">
            <w:pPr>
              <w:suppressAutoHyphens/>
              <w:rPr>
                <w:bCs/>
              </w:rPr>
            </w:pPr>
            <w:r>
              <w:t xml:space="preserve">У3.1.2 </w:t>
            </w:r>
            <w:r w:rsidRPr="004F439D">
              <w:t>- производить расчеты по определению оптимальных методов восстановления работоспособн</w:t>
            </w:r>
            <w:r>
              <w:t>ости промышленного оборудования;</w:t>
            </w:r>
          </w:p>
        </w:tc>
        <w:tc>
          <w:tcPr>
            <w:tcW w:w="3969" w:type="dxa"/>
            <w:tcBorders>
              <w:top w:val="single" w:sz="4" w:space="0" w:color="auto"/>
              <w:left w:val="single" w:sz="4" w:space="0" w:color="auto"/>
              <w:bottom w:val="single" w:sz="4" w:space="0" w:color="auto"/>
              <w:right w:val="single" w:sz="4" w:space="0" w:color="auto"/>
            </w:tcBorders>
          </w:tcPr>
          <w:p w14:paraId="544E14B2" w14:textId="77777777" w:rsidR="00DF59EF" w:rsidRPr="00A404AA" w:rsidRDefault="00DF59EF" w:rsidP="00850C9D">
            <w:pPr>
              <w:suppressAutoHyphens/>
              <w:rPr>
                <w:bCs/>
              </w:rPr>
            </w:pPr>
            <w:r w:rsidRPr="00A404AA">
              <w:t>З3.1.1 - порядок выбора оптимальных методов восстановления работоспособности промышленного оборудования</w:t>
            </w:r>
          </w:p>
        </w:tc>
      </w:tr>
      <w:tr w:rsidR="00DF59EF" w14:paraId="2F4B1DE0"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1C59DB88" w14:textId="77777777" w:rsidR="00DF59EF" w:rsidRDefault="00DF59EF" w:rsidP="00850C9D">
            <w:pPr>
              <w:suppressAutoHyphens/>
              <w:jc w:val="center"/>
            </w:pPr>
            <w:r w:rsidRPr="004F439D">
              <w:t>ПК 3.2.</w:t>
            </w:r>
          </w:p>
        </w:tc>
        <w:tc>
          <w:tcPr>
            <w:tcW w:w="4395" w:type="dxa"/>
            <w:tcBorders>
              <w:top w:val="single" w:sz="4" w:space="0" w:color="auto"/>
              <w:left w:val="single" w:sz="4" w:space="0" w:color="auto"/>
              <w:bottom w:val="single" w:sz="4" w:space="0" w:color="auto"/>
              <w:right w:val="single" w:sz="4" w:space="0" w:color="auto"/>
            </w:tcBorders>
          </w:tcPr>
          <w:p w14:paraId="3E47BB1C" w14:textId="77777777" w:rsidR="00DF59EF" w:rsidRDefault="00DF59EF" w:rsidP="00850C9D">
            <w:r>
              <w:t xml:space="preserve">У3.2.1 </w:t>
            </w:r>
            <w:r w:rsidRPr="004F439D">
              <w:t xml:space="preserve">- разрабатывать текущую и плановую документацию по монтажу, наладке, техническому обслуживанию и ремонту промышленного оборудования; </w:t>
            </w:r>
          </w:p>
          <w:p w14:paraId="60E1FEAE" w14:textId="77777777" w:rsidR="00DF59EF" w:rsidRDefault="00DF59EF" w:rsidP="00850C9D">
            <w:pPr>
              <w:suppressAutoHyphens/>
              <w:rPr>
                <w:bCs/>
              </w:rPr>
            </w:pPr>
            <w:r>
              <w:t>У3.2.2</w:t>
            </w:r>
            <w:r w:rsidRPr="004F439D">
              <w:t>- разрабатывать инструкции и технологические карты на выполнение работ;</w:t>
            </w:r>
          </w:p>
        </w:tc>
        <w:tc>
          <w:tcPr>
            <w:tcW w:w="3969" w:type="dxa"/>
            <w:tcBorders>
              <w:top w:val="single" w:sz="4" w:space="0" w:color="auto"/>
              <w:left w:val="single" w:sz="4" w:space="0" w:color="auto"/>
              <w:bottom w:val="single" w:sz="4" w:space="0" w:color="auto"/>
              <w:right w:val="single" w:sz="4" w:space="0" w:color="auto"/>
            </w:tcBorders>
          </w:tcPr>
          <w:p w14:paraId="58F44D6C" w14:textId="77777777" w:rsidR="00DF59EF" w:rsidRPr="00A404AA" w:rsidRDefault="00DF59EF" w:rsidP="00850C9D">
            <w:pPr>
              <w:suppressAutoHyphens/>
              <w:rPr>
                <w:bCs/>
              </w:rPr>
            </w:pPr>
            <w:r w:rsidRPr="00A404AA">
              <w:t>З3.2.1 - порядок разработки и оформления технической документации</w:t>
            </w:r>
          </w:p>
        </w:tc>
      </w:tr>
      <w:tr w:rsidR="00DF59EF" w14:paraId="52C72567"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6FC5D497" w14:textId="77777777" w:rsidR="00DF59EF" w:rsidRDefault="00DF59EF" w:rsidP="00850C9D">
            <w:pPr>
              <w:suppressAutoHyphens/>
              <w:jc w:val="center"/>
            </w:pPr>
            <w:r w:rsidRPr="004F439D">
              <w:t>ПК 3.3.</w:t>
            </w:r>
          </w:p>
        </w:tc>
        <w:tc>
          <w:tcPr>
            <w:tcW w:w="4395" w:type="dxa"/>
            <w:tcBorders>
              <w:top w:val="single" w:sz="4" w:space="0" w:color="auto"/>
              <w:left w:val="single" w:sz="4" w:space="0" w:color="auto"/>
              <w:bottom w:val="single" w:sz="4" w:space="0" w:color="auto"/>
              <w:right w:val="single" w:sz="4" w:space="0" w:color="auto"/>
            </w:tcBorders>
          </w:tcPr>
          <w:p w14:paraId="1379AA3B" w14:textId="77777777" w:rsidR="00DF59EF" w:rsidRDefault="00DF59EF" w:rsidP="00850C9D">
            <w:r>
              <w:t xml:space="preserve">У3.3.1 </w:t>
            </w:r>
            <w:r w:rsidRPr="004F439D">
              <w:t xml:space="preserve">- обеспечивать выполнение заданий материальными ресурсами; </w:t>
            </w:r>
          </w:p>
          <w:p w14:paraId="3D845933" w14:textId="77777777" w:rsidR="00DF59EF" w:rsidRDefault="00DF59EF" w:rsidP="00850C9D">
            <w:pPr>
              <w:tabs>
                <w:tab w:val="left" w:pos="3103"/>
              </w:tabs>
              <w:suppressAutoHyphens/>
              <w:rPr>
                <w:bCs/>
              </w:rPr>
            </w:pPr>
          </w:p>
        </w:tc>
        <w:tc>
          <w:tcPr>
            <w:tcW w:w="3969" w:type="dxa"/>
            <w:tcBorders>
              <w:top w:val="single" w:sz="4" w:space="0" w:color="auto"/>
              <w:left w:val="single" w:sz="4" w:space="0" w:color="auto"/>
              <w:bottom w:val="single" w:sz="4" w:space="0" w:color="auto"/>
              <w:right w:val="single" w:sz="4" w:space="0" w:color="auto"/>
            </w:tcBorders>
          </w:tcPr>
          <w:p w14:paraId="195EC31C" w14:textId="77777777" w:rsidR="00DF59EF" w:rsidRDefault="00DF59EF" w:rsidP="00850C9D">
            <w:r>
              <w:t xml:space="preserve">З3.3.1 </w:t>
            </w:r>
            <w:r w:rsidRPr="004F439D">
              <w:t>- действующие локально-нормативные акты производства, регулирующие производственно</w:t>
            </w:r>
            <w:r>
              <w:t>-</w:t>
            </w:r>
            <w:r w:rsidRPr="004F439D">
              <w:t xml:space="preserve">хозяйственную деятельность; </w:t>
            </w:r>
          </w:p>
          <w:p w14:paraId="636FCAE2" w14:textId="77777777" w:rsidR="00DF59EF" w:rsidRPr="00A404AA" w:rsidRDefault="00DF59EF" w:rsidP="00850C9D">
            <w:pPr>
              <w:suppressAutoHyphens/>
              <w:rPr>
                <w:bCs/>
              </w:rPr>
            </w:pPr>
            <w:r w:rsidRPr="00A404AA">
              <w:t>З3.3.2 - отраслевые примеры лучшей отечественной и зарубежной практики организации труда;</w:t>
            </w:r>
          </w:p>
        </w:tc>
      </w:tr>
      <w:tr w:rsidR="00DF59EF" w14:paraId="0EEE505A" w14:textId="77777777" w:rsidTr="00850C9D">
        <w:trPr>
          <w:trHeight w:val="212"/>
        </w:trPr>
        <w:tc>
          <w:tcPr>
            <w:tcW w:w="1134" w:type="dxa"/>
            <w:tcBorders>
              <w:top w:val="single" w:sz="4" w:space="0" w:color="auto"/>
              <w:left w:val="single" w:sz="4" w:space="0" w:color="auto"/>
              <w:bottom w:val="single" w:sz="4" w:space="0" w:color="auto"/>
              <w:right w:val="single" w:sz="4" w:space="0" w:color="auto"/>
            </w:tcBorders>
          </w:tcPr>
          <w:p w14:paraId="3CF2D070" w14:textId="77777777" w:rsidR="00DF59EF" w:rsidRDefault="00DF59EF" w:rsidP="00850C9D">
            <w:pPr>
              <w:suppressAutoHyphens/>
              <w:jc w:val="center"/>
            </w:pPr>
            <w:r w:rsidRPr="004F439D">
              <w:t>ПК 3.4.</w:t>
            </w:r>
          </w:p>
        </w:tc>
        <w:tc>
          <w:tcPr>
            <w:tcW w:w="4395" w:type="dxa"/>
            <w:tcBorders>
              <w:top w:val="single" w:sz="4" w:space="0" w:color="auto"/>
              <w:left w:val="single" w:sz="4" w:space="0" w:color="auto"/>
              <w:bottom w:val="single" w:sz="4" w:space="0" w:color="auto"/>
              <w:right w:val="single" w:sz="4" w:space="0" w:color="auto"/>
            </w:tcBorders>
          </w:tcPr>
          <w:p w14:paraId="4A33215E" w14:textId="77777777" w:rsidR="00DF59EF" w:rsidRDefault="00DF59EF" w:rsidP="00850C9D">
            <w:r>
              <w:t xml:space="preserve">У3.4.1 </w:t>
            </w:r>
            <w:r w:rsidRPr="004F439D">
              <w:t xml:space="preserve">- в рамках должностных полномочий организовывать рабочие места, согласно требованиям охраны труда и отраслевым стандартам; </w:t>
            </w:r>
          </w:p>
          <w:p w14:paraId="2693F455" w14:textId="77777777" w:rsidR="00DF59EF" w:rsidRDefault="00DF59EF" w:rsidP="00850C9D">
            <w:r>
              <w:t xml:space="preserve">У3.4.2 </w:t>
            </w:r>
            <w:r w:rsidRPr="004F439D">
              <w:t xml:space="preserve">- планировать расстановку кадров зависимости от задания и квалификации кадров; </w:t>
            </w:r>
          </w:p>
          <w:p w14:paraId="15112AE9" w14:textId="77777777" w:rsidR="00DF59EF" w:rsidRDefault="00DF59EF" w:rsidP="00850C9D">
            <w:r>
              <w:t xml:space="preserve">У3.4.3 </w:t>
            </w:r>
            <w:r w:rsidRPr="004F439D">
              <w:t xml:space="preserve">- проводить производственный инструктаж подчиненных; </w:t>
            </w:r>
          </w:p>
          <w:p w14:paraId="4EA7F1CE" w14:textId="77777777" w:rsidR="00DF59EF" w:rsidRDefault="00DF59EF" w:rsidP="00850C9D">
            <w:r>
              <w:t xml:space="preserve">У3.4.3 </w:t>
            </w:r>
            <w:r w:rsidRPr="004F439D">
              <w:t xml:space="preserve">- использовать средства материальной и нематериальной </w:t>
            </w:r>
            <w:r w:rsidRPr="004F439D">
              <w:lastRenderedPageBreak/>
              <w:t xml:space="preserve">мотивации подчиненного персонала для повышения эффективности решения производственных задач; </w:t>
            </w:r>
          </w:p>
          <w:p w14:paraId="1BF4386A" w14:textId="77777777" w:rsidR="00DF59EF" w:rsidRDefault="00DF59EF" w:rsidP="00850C9D">
            <w:r>
              <w:t xml:space="preserve">У3.4.4 </w:t>
            </w:r>
            <w:r w:rsidRPr="004F439D">
              <w:t xml:space="preserve">- контролировать выполнение подчиненными производственных заданий на всех стадиях работ; </w:t>
            </w:r>
          </w:p>
          <w:p w14:paraId="0325066A" w14:textId="77777777" w:rsidR="00DF59EF" w:rsidRDefault="00DF59EF" w:rsidP="00850C9D">
            <w:r>
              <w:t xml:space="preserve">У3.4.5 </w:t>
            </w:r>
            <w:r w:rsidRPr="004F439D">
              <w:t>- обеспечивать безопасные условия труда при монтаже, наладке, техническому обслуживанию и ремонту промышленного оборудования;</w:t>
            </w:r>
          </w:p>
          <w:p w14:paraId="3E73C40F" w14:textId="77777777" w:rsidR="00DF59EF" w:rsidRDefault="00DF59EF" w:rsidP="00850C9D">
            <w:r>
              <w:t xml:space="preserve">У3.4.5 </w:t>
            </w:r>
            <w:r w:rsidRPr="004F439D">
              <w:t xml:space="preserve">- 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 </w:t>
            </w:r>
          </w:p>
          <w:p w14:paraId="7A354C17" w14:textId="77777777" w:rsidR="00DF59EF" w:rsidRPr="0055722A" w:rsidRDefault="00DF59EF" w:rsidP="00850C9D">
            <w:r>
              <w:t xml:space="preserve">У3.4.6 </w:t>
            </w:r>
            <w:r w:rsidRPr="004F439D">
              <w:t>- разрабатывать предложения по улучшению работы на рабочем месте с учетом принципов бережливого производства.</w:t>
            </w:r>
          </w:p>
        </w:tc>
        <w:tc>
          <w:tcPr>
            <w:tcW w:w="3969" w:type="dxa"/>
            <w:tcBorders>
              <w:top w:val="single" w:sz="4" w:space="0" w:color="auto"/>
              <w:left w:val="single" w:sz="4" w:space="0" w:color="auto"/>
              <w:bottom w:val="single" w:sz="4" w:space="0" w:color="auto"/>
              <w:right w:val="single" w:sz="4" w:space="0" w:color="auto"/>
            </w:tcBorders>
          </w:tcPr>
          <w:p w14:paraId="69B4FAA0" w14:textId="77777777" w:rsidR="00DF59EF" w:rsidRDefault="00DF59EF" w:rsidP="00850C9D">
            <w:r>
              <w:lastRenderedPageBreak/>
              <w:t xml:space="preserve">З3.4.1 </w:t>
            </w:r>
            <w:r w:rsidRPr="004F439D">
              <w:t>- методы планирования, контроля и оценки работ подчиненного персонала; методы оценки качества выполняемых работ;</w:t>
            </w:r>
          </w:p>
          <w:p w14:paraId="5EFFB818" w14:textId="77777777" w:rsidR="00DF59EF" w:rsidRDefault="00DF59EF" w:rsidP="00850C9D">
            <w:r>
              <w:t xml:space="preserve">З3.4.2 </w:t>
            </w:r>
            <w:r w:rsidRPr="004F439D">
              <w:t xml:space="preserve">- правила охраны труда, противопожарной и экологической безопасности, правила внутреннего трудового распорядка; </w:t>
            </w:r>
          </w:p>
          <w:p w14:paraId="1346671C" w14:textId="77777777" w:rsidR="00DF59EF" w:rsidRPr="00A404AA" w:rsidRDefault="00DF59EF" w:rsidP="00850C9D">
            <w:pPr>
              <w:suppressAutoHyphens/>
              <w:rPr>
                <w:bCs/>
              </w:rPr>
            </w:pPr>
            <w:r w:rsidRPr="00A404AA">
              <w:t xml:space="preserve">З3.4.3 - виды, периодичность и правила оформления инструктажа; </w:t>
            </w:r>
            <w:r w:rsidRPr="00A404AA">
              <w:lastRenderedPageBreak/>
              <w:t>организацию производственного и технологического процесса;</w:t>
            </w:r>
          </w:p>
        </w:tc>
      </w:tr>
    </w:tbl>
    <w:p w14:paraId="678D427E"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eastAsia="Calibri"/>
          <w:i/>
          <w:noProof/>
        </w:rPr>
      </w:pPr>
    </w:p>
    <w:p w14:paraId="313CC5A6" w14:textId="77777777" w:rsidR="00DF59EF" w:rsidRDefault="00DF59EF" w:rsidP="00DF59EF">
      <w:pPr>
        <w:suppressAutoHyphens/>
        <w:spacing w:after="240"/>
        <w:jc w:val="center"/>
        <w:rPr>
          <w:b/>
        </w:rPr>
      </w:pPr>
    </w:p>
    <w:p w14:paraId="03773E09" w14:textId="77777777" w:rsidR="00DF59EF" w:rsidRDefault="00DF59EF" w:rsidP="00DF59EF">
      <w:pPr>
        <w:suppressAutoHyphens/>
        <w:spacing w:after="240"/>
        <w:jc w:val="center"/>
        <w:rPr>
          <w:b/>
        </w:rPr>
      </w:pPr>
      <w:r>
        <w:rPr>
          <w:b/>
        </w:rPr>
        <w:t>2. СТРУКТУРА И СОДЕРЖАНИЕ УЧЕБНОЙ ДИСЦИПЛИНЫ</w:t>
      </w:r>
    </w:p>
    <w:p w14:paraId="109392C0" w14:textId="77777777" w:rsidR="00DF59EF" w:rsidRDefault="00DF59EF" w:rsidP="00DF59EF">
      <w:pPr>
        <w:suppressAutoHyphens/>
        <w:spacing w:after="240"/>
        <w:ind w:firstLine="709"/>
        <w:rPr>
          <w:b/>
        </w:rPr>
      </w:pPr>
      <w:r>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DF59EF" w:rsidRPr="00A86FCD" w14:paraId="5B215154" w14:textId="77777777" w:rsidTr="00850C9D">
        <w:trPr>
          <w:trHeight w:val="490"/>
        </w:trPr>
        <w:tc>
          <w:tcPr>
            <w:tcW w:w="3685" w:type="pct"/>
            <w:vAlign w:val="center"/>
          </w:tcPr>
          <w:p w14:paraId="08717B10" w14:textId="77777777" w:rsidR="00DF59EF" w:rsidRPr="00A86FCD" w:rsidRDefault="00DF59EF" w:rsidP="00850C9D">
            <w:pPr>
              <w:suppressAutoHyphens/>
              <w:rPr>
                <w:b/>
              </w:rPr>
            </w:pPr>
            <w:r w:rsidRPr="00A86FCD">
              <w:rPr>
                <w:b/>
              </w:rPr>
              <w:t>Вид учебной работы</w:t>
            </w:r>
          </w:p>
        </w:tc>
        <w:tc>
          <w:tcPr>
            <w:tcW w:w="1315" w:type="pct"/>
            <w:vAlign w:val="center"/>
          </w:tcPr>
          <w:p w14:paraId="048AC7D8" w14:textId="77777777" w:rsidR="00DF59EF" w:rsidRPr="00A86FCD" w:rsidRDefault="00DF59EF" w:rsidP="00850C9D">
            <w:pPr>
              <w:suppressAutoHyphens/>
              <w:rPr>
                <w:b/>
                <w:iCs/>
              </w:rPr>
            </w:pPr>
            <w:r w:rsidRPr="00A86FCD">
              <w:rPr>
                <w:b/>
                <w:iCs/>
              </w:rPr>
              <w:t>Объем в часах</w:t>
            </w:r>
          </w:p>
        </w:tc>
      </w:tr>
      <w:tr w:rsidR="00DF59EF" w:rsidRPr="00A86FCD" w14:paraId="22B28CE6" w14:textId="77777777" w:rsidTr="00850C9D">
        <w:trPr>
          <w:trHeight w:val="490"/>
        </w:trPr>
        <w:tc>
          <w:tcPr>
            <w:tcW w:w="3685" w:type="pct"/>
            <w:vAlign w:val="center"/>
          </w:tcPr>
          <w:p w14:paraId="2839F5A2" w14:textId="77777777" w:rsidR="00DF59EF" w:rsidRPr="00A86FCD" w:rsidRDefault="00DF59EF" w:rsidP="00850C9D">
            <w:pPr>
              <w:suppressAutoHyphens/>
              <w:rPr>
                <w:b/>
              </w:rPr>
            </w:pPr>
            <w:r w:rsidRPr="00A86FCD">
              <w:rPr>
                <w:b/>
              </w:rPr>
              <w:t>Объем образовательной программы учебной дисциплины</w:t>
            </w:r>
          </w:p>
        </w:tc>
        <w:tc>
          <w:tcPr>
            <w:tcW w:w="1315" w:type="pct"/>
            <w:vAlign w:val="center"/>
          </w:tcPr>
          <w:p w14:paraId="529113D4" w14:textId="77777777" w:rsidR="00DF59EF" w:rsidRPr="00A86FCD" w:rsidRDefault="00DF59EF" w:rsidP="00850C9D">
            <w:pPr>
              <w:suppressAutoHyphens/>
              <w:rPr>
                <w:iCs/>
              </w:rPr>
            </w:pPr>
            <w:r>
              <w:rPr>
                <w:iCs/>
              </w:rPr>
              <w:t>40</w:t>
            </w:r>
          </w:p>
        </w:tc>
      </w:tr>
      <w:tr w:rsidR="00DF59EF" w:rsidRPr="00A86FCD" w14:paraId="49C363F0" w14:textId="77777777" w:rsidTr="00850C9D">
        <w:trPr>
          <w:trHeight w:val="490"/>
        </w:trPr>
        <w:tc>
          <w:tcPr>
            <w:tcW w:w="3685" w:type="pct"/>
            <w:vAlign w:val="center"/>
          </w:tcPr>
          <w:p w14:paraId="36D42813" w14:textId="77777777" w:rsidR="00DF59EF" w:rsidRPr="00A86FCD" w:rsidRDefault="00DF59EF" w:rsidP="00850C9D">
            <w:pPr>
              <w:suppressAutoHyphens/>
              <w:rPr>
                <w:b/>
              </w:rPr>
            </w:pPr>
            <w:r w:rsidRPr="00A86FCD">
              <w:rPr>
                <w:b/>
              </w:rPr>
              <w:t>в т.ч. в форме практической подготовки</w:t>
            </w:r>
          </w:p>
        </w:tc>
        <w:tc>
          <w:tcPr>
            <w:tcW w:w="1315" w:type="pct"/>
            <w:vAlign w:val="center"/>
          </w:tcPr>
          <w:p w14:paraId="0412368D" w14:textId="77777777" w:rsidR="00DF59EF" w:rsidRPr="00A86FCD" w:rsidRDefault="00DF59EF" w:rsidP="00850C9D">
            <w:pPr>
              <w:suppressAutoHyphens/>
              <w:rPr>
                <w:iCs/>
              </w:rPr>
            </w:pPr>
            <w:r>
              <w:rPr>
                <w:iCs/>
              </w:rPr>
              <w:t>6</w:t>
            </w:r>
          </w:p>
        </w:tc>
      </w:tr>
      <w:tr w:rsidR="00DF59EF" w:rsidRPr="00A86FCD" w14:paraId="425545F5" w14:textId="77777777" w:rsidTr="00850C9D">
        <w:trPr>
          <w:trHeight w:val="336"/>
        </w:trPr>
        <w:tc>
          <w:tcPr>
            <w:tcW w:w="5000" w:type="pct"/>
            <w:gridSpan w:val="2"/>
            <w:vAlign w:val="center"/>
          </w:tcPr>
          <w:p w14:paraId="67DDC82D" w14:textId="77777777" w:rsidR="00DF59EF" w:rsidRPr="00A86FCD" w:rsidRDefault="00DF59EF" w:rsidP="00850C9D">
            <w:pPr>
              <w:suppressAutoHyphens/>
              <w:rPr>
                <w:iCs/>
              </w:rPr>
            </w:pPr>
            <w:r w:rsidRPr="00A86FCD">
              <w:t>в т. ч.:</w:t>
            </w:r>
          </w:p>
        </w:tc>
      </w:tr>
      <w:tr w:rsidR="00DF59EF" w:rsidRPr="00A86FCD" w14:paraId="61811C26" w14:textId="77777777" w:rsidTr="00850C9D">
        <w:trPr>
          <w:trHeight w:val="490"/>
        </w:trPr>
        <w:tc>
          <w:tcPr>
            <w:tcW w:w="3685" w:type="pct"/>
            <w:vAlign w:val="center"/>
          </w:tcPr>
          <w:p w14:paraId="5C699926" w14:textId="77777777" w:rsidR="00DF59EF" w:rsidRPr="00A86FCD" w:rsidRDefault="00DF59EF" w:rsidP="00850C9D">
            <w:pPr>
              <w:suppressAutoHyphens/>
            </w:pPr>
            <w:r w:rsidRPr="00A86FCD">
              <w:t>теоретическое обучение</w:t>
            </w:r>
          </w:p>
        </w:tc>
        <w:tc>
          <w:tcPr>
            <w:tcW w:w="1315" w:type="pct"/>
            <w:vAlign w:val="center"/>
          </w:tcPr>
          <w:p w14:paraId="5A253C24" w14:textId="69D3B154" w:rsidR="00DF59EF" w:rsidRPr="00A86FCD" w:rsidRDefault="00DF59EF" w:rsidP="00850C9D">
            <w:pPr>
              <w:suppressAutoHyphens/>
              <w:rPr>
                <w:iCs/>
              </w:rPr>
            </w:pPr>
            <w:r>
              <w:rPr>
                <w:iCs/>
              </w:rPr>
              <w:t>1</w:t>
            </w:r>
            <w:r w:rsidR="00BA0185">
              <w:rPr>
                <w:iCs/>
              </w:rPr>
              <w:t>6</w:t>
            </w:r>
          </w:p>
        </w:tc>
      </w:tr>
      <w:tr w:rsidR="00DF59EF" w:rsidRPr="00A86FCD" w14:paraId="087B18D4" w14:textId="77777777" w:rsidTr="00850C9D">
        <w:trPr>
          <w:trHeight w:val="490"/>
        </w:trPr>
        <w:tc>
          <w:tcPr>
            <w:tcW w:w="3685" w:type="pct"/>
            <w:vAlign w:val="center"/>
          </w:tcPr>
          <w:p w14:paraId="3121CD4D" w14:textId="77777777" w:rsidR="00DF59EF" w:rsidRPr="00A86FCD" w:rsidRDefault="00DF59EF" w:rsidP="00850C9D">
            <w:pPr>
              <w:suppressAutoHyphens/>
            </w:pPr>
            <w:r w:rsidRPr="00A86FCD">
              <w:t>практические занятия</w:t>
            </w:r>
            <w:r w:rsidRPr="00A86FCD">
              <w:rPr>
                <w:i/>
              </w:rPr>
              <w:t xml:space="preserve"> </w:t>
            </w:r>
          </w:p>
        </w:tc>
        <w:tc>
          <w:tcPr>
            <w:tcW w:w="1315" w:type="pct"/>
            <w:vAlign w:val="center"/>
          </w:tcPr>
          <w:p w14:paraId="78CDC13C" w14:textId="77777777" w:rsidR="00DF59EF" w:rsidRPr="00A86FCD" w:rsidRDefault="00DF59EF" w:rsidP="00850C9D">
            <w:pPr>
              <w:suppressAutoHyphens/>
              <w:rPr>
                <w:iCs/>
              </w:rPr>
            </w:pPr>
            <w:r>
              <w:rPr>
                <w:iCs/>
              </w:rPr>
              <w:t>6</w:t>
            </w:r>
          </w:p>
        </w:tc>
      </w:tr>
      <w:tr w:rsidR="00DF59EF" w:rsidRPr="00A86FCD" w14:paraId="6B9480A6" w14:textId="77777777" w:rsidTr="00850C9D">
        <w:trPr>
          <w:trHeight w:val="267"/>
        </w:trPr>
        <w:tc>
          <w:tcPr>
            <w:tcW w:w="3685" w:type="pct"/>
            <w:vAlign w:val="center"/>
          </w:tcPr>
          <w:p w14:paraId="75744492" w14:textId="77777777" w:rsidR="00DF59EF" w:rsidRPr="00A86FCD" w:rsidRDefault="00DF59EF" w:rsidP="00850C9D">
            <w:pPr>
              <w:suppressAutoHyphens/>
              <w:rPr>
                <w:i/>
              </w:rPr>
            </w:pPr>
            <w:r w:rsidRPr="00A86FCD">
              <w:rPr>
                <w:i/>
              </w:rPr>
              <w:t xml:space="preserve">Самостоятельная работа </w:t>
            </w:r>
          </w:p>
        </w:tc>
        <w:tc>
          <w:tcPr>
            <w:tcW w:w="1315" w:type="pct"/>
            <w:vAlign w:val="center"/>
          </w:tcPr>
          <w:p w14:paraId="087780CA" w14:textId="77777777" w:rsidR="00DF59EF" w:rsidRPr="00A86FCD" w:rsidRDefault="00DF59EF" w:rsidP="00850C9D">
            <w:pPr>
              <w:suppressAutoHyphens/>
              <w:rPr>
                <w:iCs/>
              </w:rPr>
            </w:pPr>
            <w:r>
              <w:rPr>
                <w:iCs/>
              </w:rPr>
              <w:t>16</w:t>
            </w:r>
          </w:p>
        </w:tc>
      </w:tr>
      <w:tr w:rsidR="00DF59EF" w:rsidRPr="00A86FCD" w14:paraId="32D9CCBA" w14:textId="77777777" w:rsidTr="00850C9D">
        <w:trPr>
          <w:trHeight w:val="331"/>
        </w:trPr>
        <w:tc>
          <w:tcPr>
            <w:tcW w:w="3685" w:type="pct"/>
            <w:vAlign w:val="center"/>
          </w:tcPr>
          <w:p w14:paraId="3B185425" w14:textId="77777777" w:rsidR="00DF59EF" w:rsidRPr="00A86FCD" w:rsidRDefault="00DF59EF" w:rsidP="00850C9D">
            <w:pPr>
              <w:suppressAutoHyphens/>
              <w:rPr>
                <w:i/>
              </w:rPr>
            </w:pPr>
            <w:r w:rsidRPr="00A86FCD">
              <w:rPr>
                <w:b/>
                <w:iCs/>
              </w:rPr>
              <w:t>Промежуточная аттестация</w:t>
            </w:r>
          </w:p>
        </w:tc>
        <w:tc>
          <w:tcPr>
            <w:tcW w:w="1315" w:type="pct"/>
            <w:vAlign w:val="center"/>
          </w:tcPr>
          <w:p w14:paraId="2F60E263" w14:textId="7946C4D8" w:rsidR="00DF59EF" w:rsidRPr="00A86FCD" w:rsidRDefault="00BA0185" w:rsidP="00850C9D">
            <w:pPr>
              <w:suppressAutoHyphens/>
              <w:rPr>
                <w:iCs/>
              </w:rPr>
            </w:pPr>
            <w:r>
              <w:rPr>
                <w:iCs/>
              </w:rPr>
              <w:t>2</w:t>
            </w:r>
          </w:p>
        </w:tc>
      </w:tr>
    </w:tbl>
    <w:p w14:paraId="688FD076" w14:textId="77777777" w:rsidR="00DF59EF" w:rsidRDefault="00DF59EF" w:rsidP="00DF59EF"/>
    <w:p w14:paraId="703D3759" w14:textId="77777777" w:rsidR="00DF59EF" w:rsidRPr="00A86FCD" w:rsidRDefault="00DF59EF" w:rsidP="00DF59EF">
      <w:pPr>
        <w:sectPr w:rsidR="00DF59EF" w:rsidRPr="00A86FCD" w:rsidSect="00850C9D">
          <w:footerReference w:type="default" r:id="rId178"/>
          <w:pgSz w:w="11906" w:h="16838"/>
          <w:pgMar w:top="1134" w:right="850" w:bottom="284" w:left="1701" w:header="708" w:footer="708" w:gutter="0"/>
          <w:cols w:space="720"/>
          <w:titlePg/>
          <w:docGrid w:linePitch="299"/>
        </w:sectPr>
      </w:pPr>
    </w:p>
    <w:p w14:paraId="77815487" w14:textId="77777777" w:rsidR="00DF59EF" w:rsidRDefault="00DF59EF" w:rsidP="00DF59E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lang w:eastAsia="x-none"/>
        </w:rPr>
      </w:pPr>
      <w:r w:rsidRPr="00837861">
        <w:rPr>
          <w:b/>
          <w:lang w:val="x-none" w:eastAsia="x-none"/>
        </w:rPr>
        <w:lastRenderedPageBreak/>
        <w:t xml:space="preserve">2.2. </w:t>
      </w:r>
      <w:r w:rsidRPr="00837861">
        <w:rPr>
          <w:b/>
          <w:lang w:eastAsia="x-none"/>
        </w:rPr>
        <w:t>Тематический план и содержание учебной дисциплины «Эффективное поведение на рынке труда»</w:t>
      </w:r>
      <w:r w:rsidRPr="00837861">
        <w:rPr>
          <w:b/>
          <w:lang w:val="x-none" w:eastAsia="x-none"/>
        </w:rPr>
        <w:t xml:space="preserve"> </w:t>
      </w:r>
    </w:p>
    <w:p w14:paraId="3794C158" w14:textId="77777777" w:rsidR="00DF59EF" w:rsidRDefault="00DF59EF" w:rsidP="00DF59EF">
      <w:pPr>
        <w:ind w:firstLine="709"/>
        <w:rPr>
          <w:b/>
          <w:bCs/>
          <w:color w:val="FF0000"/>
        </w:rPr>
      </w:pPr>
      <w:r w:rsidRPr="00837861">
        <w:rPr>
          <w:bCs/>
          <w:i/>
          <w:lang w:val="x-none" w:eastAsia="x-none"/>
        </w:rPr>
        <w:tab/>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3"/>
        <w:gridCol w:w="8237"/>
        <w:gridCol w:w="1401"/>
        <w:gridCol w:w="974"/>
        <w:gridCol w:w="1120"/>
        <w:gridCol w:w="971"/>
      </w:tblGrid>
      <w:tr w:rsidR="00DF59EF" w14:paraId="43233820" w14:textId="77777777" w:rsidTr="00850C9D">
        <w:trPr>
          <w:trHeight w:val="20"/>
        </w:trPr>
        <w:tc>
          <w:tcPr>
            <w:tcW w:w="657" w:type="pct"/>
            <w:tcBorders>
              <w:top w:val="single" w:sz="4" w:space="0" w:color="auto"/>
              <w:left w:val="single" w:sz="4" w:space="0" w:color="auto"/>
              <w:bottom w:val="single" w:sz="4" w:space="0" w:color="auto"/>
              <w:right w:val="single" w:sz="4" w:space="0" w:color="auto"/>
            </w:tcBorders>
            <w:vAlign w:val="center"/>
            <w:hideMark/>
          </w:tcPr>
          <w:p w14:paraId="60CA2203" w14:textId="77777777" w:rsidR="00DF59EF" w:rsidRDefault="00DF59EF" w:rsidP="00850C9D">
            <w:pPr>
              <w:suppressAutoHyphens/>
              <w:jc w:val="center"/>
              <w:rPr>
                <w:b/>
                <w:bCs/>
              </w:rPr>
            </w:pPr>
            <w:r>
              <w:rPr>
                <w:b/>
                <w:bCs/>
              </w:rPr>
              <w:t>Наименование разделов и тем</w:t>
            </w:r>
          </w:p>
        </w:tc>
        <w:tc>
          <w:tcPr>
            <w:tcW w:w="2816" w:type="pct"/>
            <w:tcBorders>
              <w:top w:val="single" w:sz="4" w:space="0" w:color="auto"/>
              <w:left w:val="single" w:sz="4" w:space="0" w:color="auto"/>
              <w:bottom w:val="single" w:sz="4" w:space="0" w:color="auto"/>
              <w:right w:val="single" w:sz="4" w:space="0" w:color="auto"/>
            </w:tcBorders>
            <w:vAlign w:val="center"/>
            <w:hideMark/>
          </w:tcPr>
          <w:p w14:paraId="4587AD26" w14:textId="77777777" w:rsidR="00DF59EF" w:rsidRDefault="00DF59EF" w:rsidP="00850C9D">
            <w:pPr>
              <w:suppressAutoHyphens/>
              <w:jc w:val="center"/>
              <w:rPr>
                <w:b/>
                <w:bCs/>
              </w:rPr>
            </w:pPr>
            <w:r>
              <w:rPr>
                <w:b/>
                <w:bCs/>
              </w:rPr>
              <w:t>Содержание учебного материала и формы организации деятельности обучающихся</w:t>
            </w:r>
          </w:p>
        </w:tc>
        <w:tc>
          <w:tcPr>
            <w:tcW w:w="479" w:type="pct"/>
            <w:tcBorders>
              <w:top w:val="single" w:sz="4" w:space="0" w:color="auto"/>
              <w:left w:val="single" w:sz="4" w:space="0" w:color="auto"/>
              <w:bottom w:val="single" w:sz="4" w:space="0" w:color="auto"/>
              <w:right w:val="single" w:sz="4" w:space="0" w:color="auto"/>
            </w:tcBorders>
            <w:vAlign w:val="center"/>
            <w:hideMark/>
          </w:tcPr>
          <w:p w14:paraId="010A5F67" w14:textId="77777777" w:rsidR="00DF59EF" w:rsidRDefault="00DF59EF" w:rsidP="00850C9D">
            <w:pPr>
              <w:suppressAutoHyphens/>
              <w:jc w:val="center"/>
              <w:rPr>
                <w:b/>
                <w:bCs/>
              </w:rPr>
            </w:pPr>
            <w:r>
              <w:rPr>
                <w:b/>
                <w:bCs/>
              </w:rPr>
              <w:t xml:space="preserve">Объем, акад. ч / в том числе в форме практической подготовки, </w:t>
            </w:r>
            <w:proofErr w:type="spellStart"/>
            <w:r>
              <w:rPr>
                <w:b/>
                <w:bCs/>
              </w:rPr>
              <w:t>акад</w:t>
            </w:r>
            <w:proofErr w:type="spellEnd"/>
            <w:r>
              <w:rPr>
                <w:b/>
                <w:bCs/>
              </w:rPr>
              <w:t xml:space="preserve"> ч</w:t>
            </w:r>
          </w:p>
        </w:tc>
        <w:tc>
          <w:tcPr>
            <w:tcW w:w="333" w:type="pct"/>
            <w:tcBorders>
              <w:top w:val="single" w:sz="4" w:space="0" w:color="auto"/>
              <w:left w:val="single" w:sz="4" w:space="0" w:color="auto"/>
              <w:bottom w:val="single" w:sz="4" w:space="0" w:color="auto"/>
              <w:right w:val="single" w:sz="4" w:space="0" w:color="auto"/>
            </w:tcBorders>
            <w:hideMark/>
          </w:tcPr>
          <w:p w14:paraId="05FAA8AC" w14:textId="77777777" w:rsidR="00DF59EF" w:rsidRDefault="00DF59EF" w:rsidP="00850C9D">
            <w:pPr>
              <w:suppressAutoHyphens/>
              <w:jc w:val="center"/>
              <w:rPr>
                <w:b/>
                <w:bCs/>
              </w:rPr>
            </w:pPr>
            <w:r>
              <w:t>Код ПК, ОК</w:t>
            </w:r>
          </w:p>
        </w:tc>
        <w:tc>
          <w:tcPr>
            <w:tcW w:w="715" w:type="pct"/>
            <w:gridSpan w:val="2"/>
            <w:tcBorders>
              <w:top w:val="single" w:sz="4" w:space="0" w:color="auto"/>
              <w:left w:val="single" w:sz="4" w:space="0" w:color="auto"/>
              <w:bottom w:val="single" w:sz="4" w:space="0" w:color="auto"/>
              <w:right w:val="single" w:sz="4" w:space="0" w:color="auto"/>
            </w:tcBorders>
            <w:hideMark/>
          </w:tcPr>
          <w:p w14:paraId="7C256F13" w14:textId="77777777" w:rsidR="00DF59EF" w:rsidRDefault="00DF59EF" w:rsidP="00850C9D">
            <w:pPr>
              <w:suppressAutoHyphens/>
              <w:jc w:val="center"/>
              <w:rPr>
                <w:b/>
                <w:bCs/>
              </w:rPr>
            </w:pPr>
            <w:r>
              <w:t>Код Н/У/З</w:t>
            </w:r>
          </w:p>
        </w:tc>
      </w:tr>
      <w:tr w:rsidR="00DF59EF" w14:paraId="65906892" w14:textId="77777777" w:rsidTr="00850C9D">
        <w:trPr>
          <w:trHeight w:val="20"/>
        </w:trPr>
        <w:tc>
          <w:tcPr>
            <w:tcW w:w="657" w:type="pct"/>
            <w:tcBorders>
              <w:top w:val="single" w:sz="4" w:space="0" w:color="auto"/>
              <w:left w:val="single" w:sz="4" w:space="0" w:color="auto"/>
              <w:bottom w:val="single" w:sz="4" w:space="0" w:color="auto"/>
              <w:right w:val="single" w:sz="4" w:space="0" w:color="auto"/>
            </w:tcBorders>
            <w:hideMark/>
          </w:tcPr>
          <w:p w14:paraId="392D06C2" w14:textId="77777777" w:rsidR="00DF59EF" w:rsidRDefault="00DF59EF" w:rsidP="00850C9D">
            <w:pPr>
              <w:jc w:val="center"/>
              <w:rPr>
                <w:b/>
                <w:bCs/>
                <w:i/>
                <w:iCs/>
              </w:rPr>
            </w:pPr>
            <w:r>
              <w:rPr>
                <w:b/>
                <w:bCs/>
                <w:i/>
                <w:iCs/>
              </w:rPr>
              <w:t>1</w:t>
            </w:r>
          </w:p>
        </w:tc>
        <w:tc>
          <w:tcPr>
            <w:tcW w:w="2816" w:type="pct"/>
            <w:tcBorders>
              <w:top w:val="single" w:sz="4" w:space="0" w:color="auto"/>
              <w:left w:val="single" w:sz="4" w:space="0" w:color="auto"/>
              <w:bottom w:val="single" w:sz="4" w:space="0" w:color="auto"/>
              <w:right w:val="single" w:sz="4" w:space="0" w:color="auto"/>
            </w:tcBorders>
            <w:hideMark/>
          </w:tcPr>
          <w:p w14:paraId="0F68FFDF" w14:textId="77777777" w:rsidR="00DF59EF" w:rsidRDefault="00DF59EF" w:rsidP="00850C9D">
            <w:pPr>
              <w:jc w:val="center"/>
              <w:rPr>
                <w:b/>
                <w:bCs/>
                <w:i/>
                <w:iCs/>
              </w:rPr>
            </w:pPr>
            <w:r>
              <w:rPr>
                <w:b/>
                <w:bCs/>
                <w:i/>
                <w:iCs/>
              </w:rPr>
              <w:t>2</w:t>
            </w:r>
          </w:p>
        </w:tc>
        <w:tc>
          <w:tcPr>
            <w:tcW w:w="479" w:type="pct"/>
            <w:tcBorders>
              <w:top w:val="single" w:sz="4" w:space="0" w:color="auto"/>
              <w:left w:val="single" w:sz="4" w:space="0" w:color="auto"/>
              <w:bottom w:val="single" w:sz="4" w:space="0" w:color="auto"/>
              <w:right w:val="single" w:sz="4" w:space="0" w:color="auto"/>
            </w:tcBorders>
            <w:hideMark/>
          </w:tcPr>
          <w:p w14:paraId="4A2CB4C0" w14:textId="77777777" w:rsidR="00DF59EF" w:rsidRDefault="00DF59EF" w:rsidP="00850C9D">
            <w:pPr>
              <w:jc w:val="center"/>
              <w:rPr>
                <w:b/>
                <w:bCs/>
                <w:i/>
                <w:iCs/>
              </w:rPr>
            </w:pPr>
            <w:r>
              <w:rPr>
                <w:b/>
                <w:bCs/>
                <w:i/>
                <w:iCs/>
              </w:rPr>
              <w:t>3</w:t>
            </w:r>
          </w:p>
        </w:tc>
        <w:tc>
          <w:tcPr>
            <w:tcW w:w="333" w:type="pct"/>
            <w:tcBorders>
              <w:top w:val="single" w:sz="4" w:space="0" w:color="auto"/>
              <w:left w:val="single" w:sz="4" w:space="0" w:color="auto"/>
              <w:bottom w:val="single" w:sz="4" w:space="0" w:color="auto"/>
              <w:right w:val="single" w:sz="4" w:space="0" w:color="auto"/>
            </w:tcBorders>
          </w:tcPr>
          <w:p w14:paraId="301F0012" w14:textId="77777777" w:rsidR="00DF59EF" w:rsidRDefault="00DF59EF" w:rsidP="00850C9D">
            <w:pPr>
              <w:jc w:val="center"/>
              <w:rPr>
                <w:b/>
                <w:bCs/>
                <w:i/>
                <w:iCs/>
              </w:rPr>
            </w:pPr>
          </w:p>
        </w:tc>
        <w:tc>
          <w:tcPr>
            <w:tcW w:w="715" w:type="pct"/>
            <w:gridSpan w:val="2"/>
            <w:tcBorders>
              <w:top w:val="single" w:sz="4" w:space="0" w:color="auto"/>
              <w:left w:val="single" w:sz="4" w:space="0" w:color="auto"/>
              <w:bottom w:val="single" w:sz="4" w:space="0" w:color="auto"/>
              <w:right w:val="single" w:sz="4" w:space="0" w:color="auto"/>
            </w:tcBorders>
          </w:tcPr>
          <w:p w14:paraId="30526F9B" w14:textId="77777777" w:rsidR="00DF59EF" w:rsidRDefault="00DF59EF" w:rsidP="00850C9D">
            <w:pPr>
              <w:jc w:val="center"/>
              <w:rPr>
                <w:b/>
                <w:bCs/>
                <w:i/>
                <w:iCs/>
              </w:rPr>
            </w:pPr>
          </w:p>
        </w:tc>
      </w:tr>
      <w:tr w:rsidR="00DF59EF" w14:paraId="6C043DE4" w14:textId="77777777" w:rsidTr="00850C9D">
        <w:trPr>
          <w:trHeight w:val="20"/>
        </w:trPr>
        <w:tc>
          <w:tcPr>
            <w:tcW w:w="657" w:type="pct"/>
            <w:tcBorders>
              <w:top w:val="single" w:sz="4" w:space="0" w:color="auto"/>
              <w:left w:val="single" w:sz="4" w:space="0" w:color="auto"/>
              <w:bottom w:val="single" w:sz="4" w:space="0" w:color="auto"/>
              <w:right w:val="single" w:sz="4" w:space="0" w:color="auto"/>
            </w:tcBorders>
          </w:tcPr>
          <w:p w14:paraId="70088C04" w14:textId="77777777" w:rsidR="00DF59EF" w:rsidRDefault="00DF59EF" w:rsidP="00850C9D">
            <w:pPr>
              <w:jc w:val="center"/>
              <w:rPr>
                <w:b/>
                <w:bCs/>
                <w:i/>
                <w:iCs/>
              </w:rPr>
            </w:pPr>
          </w:p>
        </w:tc>
        <w:tc>
          <w:tcPr>
            <w:tcW w:w="2816" w:type="pct"/>
            <w:tcBorders>
              <w:top w:val="single" w:sz="4" w:space="0" w:color="auto"/>
              <w:left w:val="single" w:sz="4" w:space="0" w:color="auto"/>
              <w:bottom w:val="single" w:sz="4" w:space="0" w:color="auto"/>
              <w:right w:val="single" w:sz="4" w:space="0" w:color="auto"/>
            </w:tcBorders>
          </w:tcPr>
          <w:p w14:paraId="12F073A3" w14:textId="77777777" w:rsidR="00DF59EF" w:rsidRDefault="00DF59EF" w:rsidP="00850C9D">
            <w:pPr>
              <w:jc w:val="center"/>
              <w:rPr>
                <w:b/>
                <w:bCs/>
                <w:i/>
                <w:iCs/>
              </w:rPr>
            </w:pPr>
          </w:p>
        </w:tc>
        <w:tc>
          <w:tcPr>
            <w:tcW w:w="479" w:type="pct"/>
            <w:tcBorders>
              <w:top w:val="single" w:sz="4" w:space="0" w:color="auto"/>
              <w:left w:val="single" w:sz="4" w:space="0" w:color="auto"/>
              <w:bottom w:val="single" w:sz="4" w:space="0" w:color="auto"/>
              <w:right w:val="single" w:sz="4" w:space="0" w:color="auto"/>
            </w:tcBorders>
          </w:tcPr>
          <w:p w14:paraId="2D90E332" w14:textId="77777777" w:rsidR="00DF59EF" w:rsidRDefault="00DF59EF" w:rsidP="00850C9D">
            <w:pPr>
              <w:jc w:val="center"/>
              <w:rPr>
                <w:b/>
                <w:bCs/>
                <w:i/>
                <w:iCs/>
              </w:rPr>
            </w:pPr>
            <w:r>
              <w:rPr>
                <w:b/>
                <w:bCs/>
                <w:i/>
                <w:iCs/>
              </w:rPr>
              <w:t>34/6</w:t>
            </w:r>
          </w:p>
        </w:tc>
        <w:tc>
          <w:tcPr>
            <w:tcW w:w="333" w:type="pct"/>
            <w:tcBorders>
              <w:top w:val="single" w:sz="4" w:space="0" w:color="auto"/>
              <w:left w:val="single" w:sz="4" w:space="0" w:color="auto"/>
              <w:bottom w:val="single" w:sz="4" w:space="0" w:color="auto"/>
              <w:right w:val="single" w:sz="4" w:space="0" w:color="auto"/>
            </w:tcBorders>
          </w:tcPr>
          <w:p w14:paraId="2A68CABC" w14:textId="77777777" w:rsidR="00DF59EF" w:rsidRDefault="00DF59EF" w:rsidP="00850C9D">
            <w:pPr>
              <w:jc w:val="center"/>
              <w:rPr>
                <w:b/>
                <w:bCs/>
                <w:i/>
                <w:iCs/>
              </w:rPr>
            </w:pPr>
          </w:p>
        </w:tc>
        <w:tc>
          <w:tcPr>
            <w:tcW w:w="715" w:type="pct"/>
            <w:gridSpan w:val="2"/>
            <w:tcBorders>
              <w:top w:val="single" w:sz="4" w:space="0" w:color="auto"/>
              <w:left w:val="single" w:sz="4" w:space="0" w:color="auto"/>
              <w:bottom w:val="single" w:sz="4" w:space="0" w:color="auto"/>
              <w:right w:val="single" w:sz="4" w:space="0" w:color="auto"/>
            </w:tcBorders>
          </w:tcPr>
          <w:p w14:paraId="11365269" w14:textId="77777777" w:rsidR="00DF59EF" w:rsidRDefault="00DF59EF" w:rsidP="00850C9D">
            <w:pPr>
              <w:jc w:val="center"/>
              <w:rPr>
                <w:b/>
                <w:bCs/>
                <w:i/>
                <w:iCs/>
              </w:rPr>
            </w:pPr>
          </w:p>
        </w:tc>
      </w:tr>
      <w:tr w:rsidR="00DF59EF" w14:paraId="55D0823A" w14:textId="77777777" w:rsidTr="00850C9D">
        <w:trPr>
          <w:trHeight w:val="20"/>
        </w:trPr>
        <w:tc>
          <w:tcPr>
            <w:tcW w:w="657" w:type="pct"/>
            <w:tcBorders>
              <w:top w:val="single" w:sz="4" w:space="0" w:color="auto"/>
              <w:left w:val="single" w:sz="4" w:space="0" w:color="auto"/>
              <w:bottom w:val="single" w:sz="4" w:space="0" w:color="auto"/>
              <w:right w:val="single" w:sz="4" w:space="0" w:color="auto"/>
            </w:tcBorders>
          </w:tcPr>
          <w:p w14:paraId="79C7330F"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noProof/>
              </w:rPr>
            </w:pPr>
            <w:r>
              <w:rPr>
                <w:rFonts w:eastAsia="Calibri"/>
                <w:b/>
                <w:bCs/>
                <w:noProof/>
              </w:rPr>
              <w:t>Тема 1.</w:t>
            </w:r>
          </w:p>
          <w:p w14:paraId="69FEC18E"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noProof/>
              </w:rPr>
            </w:pPr>
            <w:r>
              <w:rPr>
                <w:rFonts w:eastAsia="Calibri"/>
                <w:b/>
                <w:bCs/>
                <w:noProof/>
              </w:rPr>
              <w:t>Анализ современого рынка труда</w:t>
            </w:r>
          </w:p>
        </w:tc>
        <w:tc>
          <w:tcPr>
            <w:tcW w:w="2816" w:type="pct"/>
            <w:tcBorders>
              <w:top w:val="single" w:sz="4" w:space="0" w:color="auto"/>
              <w:left w:val="single" w:sz="4" w:space="0" w:color="auto"/>
              <w:bottom w:val="single" w:sz="4" w:space="0" w:color="auto"/>
              <w:right w:val="single" w:sz="4" w:space="0" w:color="auto"/>
            </w:tcBorders>
          </w:tcPr>
          <w:p w14:paraId="6D544F35" w14:textId="77777777" w:rsidR="00DF59EF" w:rsidRDefault="00DF59EF" w:rsidP="00850C9D">
            <w:pPr>
              <w:jc w:val="both"/>
              <w:rPr>
                <w:rFonts w:eastAsia="Calibri"/>
                <w:bCs/>
                <w:noProof/>
              </w:rPr>
            </w:pPr>
            <w:r>
              <w:rPr>
                <w:rFonts w:eastAsia="Calibri"/>
                <w:bCs/>
                <w:noProof/>
              </w:rPr>
              <w:t>Определение понятия «рынок труда»,  структура современного рынка труда РФ.</w:t>
            </w:r>
          </w:p>
          <w:p w14:paraId="566F904D" w14:textId="77777777" w:rsidR="00DF59EF" w:rsidRDefault="00DF59EF" w:rsidP="00850C9D">
            <w:pPr>
              <w:jc w:val="both"/>
              <w:rPr>
                <w:rFonts w:eastAsia="Calibri"/>
                <w:bCs/>
                <w:noProof/>
              </w:rPr>
            </w:pPr>
            <w:r>
              <w:rPr>
                <w:rFonts w:eastAsia="Calibri"/>
                <w:bCs/>
                <w:noProof/>
              </w:rPr>
              <w:t>Занятость населения как показатель баланса спроса и предложений рабочей силы.</w:t>
            </w:r>
          </w:p>
          <w:p w14:paraId="10FFB11E" w14:textId="77777777" w:rsidR="00DF59EF" w:rsidRDefault="00DF59EF" w:rsidP="00850C9D">
            <w:pPr>
              <w:jc w:val="both"/>
              <w:rPr>
                <w:rFonts w:eastAsia="Calibri"/>
                <w:b/>
                <w:noProof/>
              </w:rPr>
            </w:pPr>
            <w:r>
              <w:rPr>
                <w:rFonts w:eastAsia="Calibri"/>
                <w:bCs/>
                <w:noProof/>
              </w:rPr>
              <w:t>Региональные особенности рынка труда.</w:t>
            </w:r>
          </w:p>
        </w:tc>
        <w:tc>
          <w:tcPr>
            <w:tcW w:w="479" w:type="pct"/>
            <w:tcBorders>
              <w:top w:val="single" w:sz="4" w:space="0" w:color="auto"/>
              <w:left w:val="single" w:sz="4" w:space="0" w:color="auto"/>
              <w:bottom w:val="single" w:sz="4" w:space="0" w:color="auto"/>
              <w:right w:val="single" w:sz="4" w:space="0" w:color="auto"/>
            </w:tcBorders>
            <w:vAlign w:val="center"/>
          </w:tcPr>
          <w:p w14:paraId="3C3A88E4" w14:textId="77777777" w:rsidR="00DF59EF" w:rsidRDefault="00DF59EF" w:rsidP="00850C9D">
            <w:pPr>
              <w:suppressAutoHyphens/>
              <w:jc w:val="center"/>
              <w:rPr>
                <w:i/>
                <w:iCs/>
              </w:rPr>
            </w:pPr>
            <w:r>
              <w:rPr>
                <w:i/>
                <w:iCs/>
              </w:rPr>
              <w:t>3</w:t>
            </w:r>
          </w:p>
        </w:tc>
        <w:tc>
          <w:tcPr>
            <w:tcW w:w="333" w:type="pct"/>
            <w:tcBorders>
              <w:top w:val="single" w:sz="4" w:space="0" w:color="auto"/>
              <w:left w:val="single" w:sz="4" w:space="0" w:color="auto"/>
              <w:bottom w:val="single" w:sz="4" w:space="0" w:color="auto"/>
              <w:right w:val="single" w:sz="4" w:space="0" w:color="auto"/>
            </w:tcBorders>
          </w:tcPr>
          <w:p w14:paraId="2CA26720" w14:textId="77777777" w:rsidR="00DF59EF" w:rsidRDefault="00DF59EF" w:rsidP="00850C9D"/>
        </w:tc>
        <w:tc>
          <w:tcPr>
            <w:tcW w:w="715" w:type="pct"/>
            <w:gridSpan w:val="2"/>
            <w:tcBorders>
              <w:top w:val="single" w:sz="4" w:space="0" w:color="auto"/>
              <w:left w:val="single" w:sz="4" w:space="0" w:color="auto"/>
              <w:bottom w:val="single" w:sz="4" w:space="0" w:color="auto"/>
              <w:right w:val="single" w:sz="4" w:space="0" w:color="auto"/>
            </w:tcBorders>
          </w:tcPr>
          <w:p w14:paraId="6D5AF75C" w14:textId="77777777" w:rsidR="00DF59EF" w:rsidRDefault="00DF59EF" w:rsidP="00850C9D"/>
        </w:tc>
      </w:tr>
      <w:tr w:rsidR="00DF59EF" w14:paraId="487BA889" w14:textId="77777777" w:rsidTr="00850C9D">
        <w:trPr>
          <w:trHeight w:val="3174"/>
        </w:trPr>
        <w:tc>
          <w:tcPr>
            <w:tcW w:w="657" w:type="pct"/>
            <w:tcBorders>
              <w:top w:val="single" w:sz="4" w:space="0" w:color="auto"/>
              <w:left w:val="single" w:sz="4" w:space="0" w:color="auto"/>
              <w:right w:val="single" w:sz="4" w:space="0" w:color="auto"/>
            </w:tcBorders>
          </w:tcPr>
          <w:p w14:paraId="3B20C403"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noProof/>
              </w:rPr>
            </w:pPr>
            <w:r>
              <w:rPr>
                <w:rFonts w:eastAsia="Calibri"/>
                <w:b/>
                <w:bCs/>
                <w:noProof/>
              </w:rPr>
              <w:t>Тема 2.</w:t>
            </w:r>
            <w:r>
              <w:rPr>
                <w:rFonts w:eastAsia="Calibri"/>
                <w:noProof/>
              </w:rPr>
              <w:t xml:space="preserve"> </w:t>
            </w:r>
          </w:p>
          <w:p w14:paraId="730C71DE" w14:textId="77777777" w:rsidR="00DF59EF" w:rsidRDefault="00DF59EF" w:rsidP="00850C9D">
            <w:pPr>
              <w:rPr>
                <w:b/>
                <w:bCs/>
              </w:rPr>
            </w:pPr>
            <w:r>
              <w:rPr>
                <w:rFonts w:eastAsia="Calibri"/>
                <w:b/>
                <w:noProof/>
              </w:rPr>
              <w:t>Поиск работы</w:t>
            </w:r>
          </w:p>
        </w:tc>
        <w:tc>
          <w:tcPr>
            <w:tcW w:w="2816" w:type="pct"/>
            <w:tcBorders>
              <w:top w:val="single" w:sz="4" w:space="0" w:color="auto"/>
              <w:left w:val="single" w:sz="4" w:space="0" w:color="auto"/>
              <w:right w:val="single" w:sz="4" w:space="0" w:color="auto"/>
            </w:tcBorders>
          </w:tcPr>
          <w:p w14:paraId="3F793621" w14:textId="77777777" w:rsidR="00DF59EF" w:rsidRDefault="00DF59EF" w:rsidP="00850C9D">
            <w:pPr>
              <w:rPr>
                <w:rFonts w:eastAsia="Calibri"/>
                <w:bCs/>
                <w:noProof/>
              </w:rPr>
            </w:pPr>
            <w:r>
              <w:rPr>
                <w:rFonts w:eastAsia="Calibri"/>
                <w:bCs/>
                <w:noProof/>
              </w:rPr>
              <w:t>Определение понятия «профессия», современный мир професий, тенденции в его развитии, классификация профессий. Основные виды профессий, их характеристика.</w:t>
            </w:r>
          </w:p>
          <w:p w14:paraId="281E59CB" w14:textId="77777777" w:rsidR="00DF59EF" w:rsidRDefault="00DF59EF" w:rsidP="00850C9D">
            <w:r>
              <w:rPr>
                <w:rFonts w:eastAsia="Calibri"/>
                <w:bCs/>
                <w:noProof/>
              </w:rPr>
              <w:t>Этапы поиска работы. Эффективные способы поиска работы  (Каналы распростронения сведений о себе: объявление, помощь знакомых, электронные СМИ, работа на сайте, печатные СМИ, распростронение по каналам профессиональных и общественных организаций, массовая (веерная рассылка) собственными силами.)</w:t>
            </w:r>
          </w:p>
        </w:tc>
        <w:tc>
          <w:tcPr>
            <w:tcW w:w="479" w:type="pct"/>
            <w:tcBorders>
              <w:top w:val="single" w:sz="4" w:space="0" w:color="auto"/>
              <w:left w:val="single" w:sz="4" w:space="0" w:color="auto"/>
              <w:right w:val="single" w:sz="4" w:space="0" w:color="auto"/>
            </w:tcBorders>
            <w:vAlign w:val="center"/>
          </w:tcPr>
          <w:p w14:paraId="2F67975D" w14:textId="77777777" w:rsidR="00DF59EF" w:rsidRDefault="00DF59EF" w:rsidP="00850C9D">
            <w:pPr>
              <w:suppressAutoHyphens/>
              <w:jc w:val="center"/>
              <w:rPr>
                <w:i/>
                <w:iCs/>
              </w:rPr>
            </w:pPr>
            <w:r>
              <w:rPr>
                <w:i/>
                <w:iCs/>
              </w:rPr>
              <w:t>3</w:t>
            </w:r>
          </w:p>
        </w:tc>
        <w:tc>
          <w:tcPr>
            <w:tcW w:w="333" w:type="pct"/>
            <w:tcBorders>
              <w:top w:val="single" w:sz="4" w:space="0" w:color="auto"/>
              <w:left w:val="single" w:sz="4" w:space="0" w:color="auto"/>
              <w:right w:val="single" w:sz="4" w:space="0" w:color="auto"/>
            </w:tcBorders>
          </w:tcPr>
          <w:p w14:paraId="3426A3BA" w14:textId="77777777" w:rsidR="00DF59EF" w:rsidRDefault="00DF59EF" w:rsidP="00850C9D">
            <w:r>
              <w:t>ОК 01</w:t>
            </w:r>
          </w:p>
          <w:p w14:paraId="4963E159" w14:textId="77777777" w:rsidR="00DF59EF" w:rsidRDefault="00DF59EF" w:rsidP="00850C9D"/>
          <w:p w14:paraId="17C8F7D0" w14:textId="77777777" w:rsidR="00DF59EF" w:rsidRDefault="00DF59EF" w:rsidP="00850C9D">
            <w:r>
              <w:t>ОК 02</w:t>
            </w:r>
          </w:p>
          <w:p w14:paraId="13D7B04C" w14:textId="77777777" w:rsidR="00DF59EF" w:rsidRDefault="00DF59EF" w:rsidP="00850C9D"/>
          <w:p w14:paraId="5492FCE5" w14:textId="77777777" w:rsidR="00DF59EF" w:rsidRDefault="00DF59EF" w:rsidP="00850C9D">
            <w:r>
              <w:t>ОК 03</w:t>
            </w:r>
          </w:p>
          <w:p w14:paraId="25FCBA41" w14:textId="77777777" w:rsidR="00DF59EF" w:rsidRDefault="00DF59EF" w:rsidP="00850C9D"/>
          <w:p w14:paraId="6B821A04" w14:textId="77777777" w:rsidR="00DF59EF" w:rsidRDefault="00DF59EF" w:rsidP="00850C9D">
            <w:r>
              <w:t>ОК 06</w:t>
            </w:r>
          </w:p>
        </w:tc>
        <w:tc>
          <w:tcPr>
            <w:tcW w:w="383" w:type="pct"/>
            <w:tcBorders>
              <w:top w:val="single" w:sz="4" w:space="0" w:color="auto"/>
              <w:left w:val="single" w:sz="4" w:space="0" w:color="auto"/>
              <w:right w:val="single" w:sz="4" w:space="0" w:color="auto"/>
            </w:tcBorders>
          </w:tcPr>
          <w:p w14:paraId="792CF373" w14:textId="77777777" w:rsidR="00DF59EF" w:rsidRDefault="00DF59EF" w:rsidP="00850C9D">
            <w:pPr>
              <w:rPr>
                <w:iCs/>
              </w:rPr>
            </w:pPr>
            <w:r>
              <w:rPr>
                <w:iCs/>
              </w:rPr>
              <w:t>Уо01.1- Уо01.6</w:t>
            </w:r>
          </w:p>
          <w:p w14:paraId="4C84877A" w14:textId="77777777" w:rsidR="00DF59EF" w:rsidRDefault="00DF59EF" w:rsidP="00850C9D">
            <w:pPr>
              <w:rPr>
                <w:iCs/>
              </w:rPr>
            </w:pPr>
            <w:r>
              <w:rPr>
                <w:iCs/>
              </w:rPr>
              <w:t>Уо02.1- Уо02.7</w:t>
            </w:r>
          </w:p>
          <w:p w14:paraId="134E212D" w14:textId="77777777" w:rsidR="00DF59EF" w:rsidRDefault="00DF59EF" w:rsidP="00850C9D">
            <w:pPr>
              <w:rPr>
                <w:iCs/>
              </w:rPr>
            </w:pPr>
            <w:r>
              <w:rPr>
                <w:iCs/>
              </w:rPr>
              <w:t>Уо03.1- Уо03.3</w:t>
            </w:r>
          </w:p>
          <w:p w14:paraId="375B6442" w14:textId="77777777" w:rsidR="00DF59EF" w:rsidRDefault="00DF59EF" w:rsidP="00850C9D">
            <w:r>
              <w:rPr>
                <w:iCs/>
              </w:rPr>
              <w:t>Уо06.1</w:t>
            </w:r>
          </w:p>
        </w:tc>
        <w:tc>
          <w:tcPr>
            <w:tcW w:w="332" w:type="pct"/>
            <w:tcBorders>
              <w:top w:val="single" w:sz="4" w:space="0" w:color="auto"/>
              <w:left w:val="single" w:sz="4" w:space="0" w:color="auto"/>
              <w:right w:val="single" w:sz="4" w:space="0" w:color="auto"/>
            </w:tcBorders>
          </w:tcPr>
          <w:p w14:paraId="4822188F" w14:textId="77777777" w:rsidR="00DF59EF" w:rsidRDefault="00DF59EF" w:rsidP="00850C9D">
            <w:r>
              <w:rPr>
                <w:iCs/>
              </w:rPr>
              <w:t>Зо01.1- Зо01.5</w:t>
            </w:r>
          </w:p>
          <w:p w14:paraId="5F1504F5" w14:textId="77777777" w:rsidR="00DF59EF" w:rsidRDefault="00DF59EF" w:rsidP="00850C9D">
            <w:pPr>
              <w:rPr>
                <w:iCs/>
              </w:rPr>
            </w:pPr>
            <w:r>
              <w:rPr>
                <w:iCs/>
              </w:rPr>
              <w:t>Зо02.1- Зо02.3</w:t>
            </w:r>
          </w:p>
          <w:p w14:paraId="446C1122" w14:textId="77777777" w:rsidR="00DF59EF" w:rsidRDefault="00DF59EF" w:rsidP="00850C9D">
            <w:pPr>
              <w:rPr>
                <w:iCs/>
              </w:rPr>
            </w:pPr>
            <w:r>
              <w:rPr>
                <w:iCs/>
              </w:rPr>
              <w:t>Зо03.1- Зо03.3</w:t>
            </w:r>
          </w:p>
          <w:p w14:paraId="00DA0EEF" w14:textId="77777777" w:rsidR="00DF59EF" w:rsidRDefault="00DF59EF" w:rsidP="00850C9D">
            <w:r>
              <w:rPr>
                <w:iCs/>
              </w:rPr>
              <w:t>Зо06.1</w:t>
            </w:r>
          </w:p>
        </w:tc>
      </w:tr>
      <w:tr w:rsidR="00DF59EF" w14:paraId="6532E192" w14:textId="77777777" w:rsidTr="00850C9D">
        <w:trPr>
          <w:trHeight w:val="20"/>
        </w:trPr>
        <w:tc>
          <w:tcPr>
            <w:tcW w:w="657" w:type="pct"/>
            <w:vMerge w:val="restart"/>
            <w:tcBorders>
              <w:top w:val="single" w:sz="4" w:space="0" w:color="auto"/>
              <w:left w:val="single" w:sz="4" w:space="0" w:color="auto"/>
              <w:right w:val="single" w:sz="4" w:space="0" w:color="auto"/>
            </w:tcBorders>
          </w:tcPr>
          <w:p w14:paraId="4AFD7513"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noProof/>
              </w:rPr>
            </w:pPr>
            <w:r>
              <w:rPr>
                <w:rFonts w:eastAsia="Calibri"/>
                <w:b/>
                <w:bCs/>
                <w:noProof/>
              </w:rPr>
              <w:t>Тема 3.</w:t>
            </w:r>
          </w:p>
          <w:p w14:paraId="78812F05" w14:textId="77777777" w:rsidR="00DF59EF" w:rsidRDefault="00DF59EF" w:rsidP="00850C9D">
            <w:pPr>
              <w:rPr>
                <w:b/>
                <w:bCs/>
              </w:rPr>
            </w:pPr>
            <w:r>
              <w:rPr>
                <w:rFonts w:eastAsia="Calibri"/>
                <w:b/>
                <w:bCs/>
                <w:noProof/>
              </w:rPr>
              <w:t>Понятие карьеры и карьерная стратегия</w:t>
            </w:r>
          </w:p>
        </w:tc>
        <w:tc>
          <w:tcPr>
            <w:tcW w:w="2816" w:type="pct"/>
            <w:tcBorders>
              <w:top w:val="single" w:sz="4" w:space="0" w:color="auto"/>
              <w:left w:val="single" w:sz="4" w:space="0" w:color="auto"/>
              <w:bottom w:val="single" w:sz="4" w:space="0" w:color="auto"/>
              <w:right w:val="single" w:sz="4" w:space="0" w:color="auto"/>
            </w:tcBorders>
          </w:tcPr>
          <w:p w14:paraId="0EF5B9D9" w14:textId="77777777" w:rsidR="00DF59EF" w:rsidRDefault="00DF59EF" w:rsidP="00850C9D">
            <w:pPr>
              <w:rPr>
                <w:rFonts w:eastAsia="Calibri"/>
                <w:bCs/>
                <w:noProof/>
              </w:rPr>
            </w:pPr>
            <w:r>
              <w:rPr>
                <w:rFonts w:eastAsia="Calibri"/>
                <w:bCs/>
                <w:noProof/>
              </w:rPr>
              <w:t>Понятие карьеры</w:t>
            </w:r>
          </w:p>
          <w:p w14:paraId="03E76405" w14:textId="77777777" w:rsidR="00DF59EF" w:rsidRDefault="00DF59EF" w:rsidP="00850C9D">
            <w:pPr>
              <w:rPr>
                <w:rFonts w:eastAsia="Calibri"/>
                <w:bCs/>
                <w:noProof/>
              </w:rPr>
            </w:pPr>
            <w:r>
              <w:rPr>
                <w:rFonts w:eastAsia="Calibri"/>
                <w:bCs/>
                <w:noProof/>
              </w:rPr>
              <w:t>Карьера и личностное самоопределение карьеры (вертикальная, горизонтальная, профессиональная, должностная и др.)</w:t>
            </w:r>
          </w:p>
          <w:p w14:paraId="5EF4D168" w14:textId="77777777" w:rsidR="00DF59EF" w:rsidRDefault="00DF59EF" w:rsidP="00850C9D">
            <w:pPr>
              <w:rPr>
                <w:rFonts w:eastAsia="Calibri"/>
                <w:bCs/>
                <w:noProof/>
              </w:rPr>
            </w:pPr>
            <w:r>
              <w:rPr>
                <w:rFonts w:eastAsia="Calibri"/>
                <w:bCs/>
                <w:noProof/>
              </w:rPr>
              <w:t>Этапы карьеры и мотивы карьерного роста.</w:t>
            </w:r>
          </w:p>
          <w:p w14:paraId="71126875" w14:textId="77777777" w:rsidR="00DF59EF" w:rsidRDefault="00DF59EF" w:rsidP="00850C9D">
            <w:r>
              <w:rPr>
                <w:rFonts w:eastAsia="Calibri"/>
                <w:bCs/>
                <w:noProof/>
              </w:rPr>
              <w:lastRenderedPageBreak/>
              <w:t>Карьерный рост и личностное развитие как предмет проектирования самого себя.</w:t>
            </w:r>
          </w:p>
        </w:tc>
        <w:tc>
          <w:tcPr>
            <w:tcW w:w="479" w:type="pct"/>
            <w:tcBorders>
              <w:top w:val="single" w:sz="4" w:space="0" w:color="auto"/>
              <w:left w:val="single" w:sz="4" w:space="0" w:color="auto"/>
              <w:bottom w:val="single" w:sz="4" w:space="0" w:color="auto"/>
              <w:right w:val="single" w:sz="4" w:space="0" w:color="auto"/>
            </w:tcBorders>
            <w:vAlign w:val="center"/>
          </w:tcPr>
          <w:p w14:paraId="6A3E3CFF" w14:textId="77777777" w:rsidR="00DF59EF" w:rsidRDefault="00DF59EF" w:rsidP="00850C9D">
            <w:pPr>
              <w:suppressAutoHyphens/>
              <w:jc w:val="center"/>
              <w:rPr>
                <w:i/>
                <w:iCs/>
              </w:rPr>
            </w:pPr>
            <w:r>
              <w:rPr>
                <w:i/>
                <w:iCs/>
              </w:rPr>
              <w:lastRenderedPageBreak/>
              <w:t>4</w:t>
            </w:r>
          </w:p>
        </w:tc>
        <w:tc>
          <w:tcPr>
            <w:tcW w:w="333" w:type="pct"/>
            <w:tcBorders>
              <w:top w:val="single" w:sz="4" w:space="0" w:color="auto"/>
              <w:left w:val="single" w:sz="4" w:space="0" w:color="auto"/>
              <w:bottom w:val="single" w:sz="4" w:space="0" w:color="auto"/>
              <w:right w:val="single" w:sz="4" w:space="0" w:color="auto"/>
            </w:tcBorders>
          </w:tcPr>
          <w:p w14:paraId="70B70370" w14:textId="77777777" w:rsidR="00DF59EF" w:rsidRDefault="00DF59EF" w:rsidP="00850C9D">
            <w:r>
              <w:t>ОК 01</w:t>
            </w:r>
          </w:p>
          <w:p w14:paraId="380BC2BE" w14:textId="77777777" w:rsidR="00DF59EF" w:rsidRDefault="00DF59EF" w:rsidP="00850C9D"/>
          <w:p w14:paraId="363AD1F5" w14:textId="77777777" w:rsidR="00DF59EF" w:rsidRDefault="00DF59EF" w:rsidP="00850C9D">
            <w:r>
              <w:t>ОК 02</w:t>
            </w:r>
          </w:p>
          <w:p w14:paraId="0995832B" w14:textId="77777777" w:rsidR="00DF59EF" w:rsidRDefault="00DF59EF" w:rsidP="00850C9D"/>
          <w:p w14:paraId="47D5AFF5" w14:textId="77777777" w:rsidR="00DF59EF" w:rsidRDefault="00DF59EF" w:rsidP="00850C9D">
            <w:r>
              <w:t>ОК 03</w:t>
            </w:r>
          </w:p>
          <w:p w14:paraId="6BCC31B4" w14:textId="77777777" w:rsidR="00DF59EF" w:rsidRDefault="00DF59EF" w:rsidP="00850C9D"/>
          <w:p w14:paraId="139BAF38" w14:textId="77777777" w:rsidR="00DF59EF" w:rsidRDefault="00DF59EF" w:rsidP="00850C9D">
            <w:r>
              <w:t>ОК 09</w:t>
            </w:r>
          </w:p>
          <w:p w14:paraId="569DAF50" w14:textId="77777777" w:rsidR="00DF59EF" w:rsidRDefault="00DF59EF" w:rsidP="00850C9D"/>
          <w:p w14:paraId="7A5B8433" w14:textId="77777777" w:rsidR="00DF59EF" w:rsidRDefault="00DF59EF" w:rsidP="00850C9D">
            <w:r>
              <w:t>ОК 11</w:t>
            </w:r>
          </w:p>
        </w:tc>
        <w:tc>
          <w:tcPr>
            <w:tcW w:w="383" w:type="pct"/>
            <w:tcBorders>
              <w:left w:val="single" w:sz="4" w:space="0" w:color="auto"/>
              <w:right w:val="single" w:sz="4" w:space="0" w:color="auto"/>
            </w:tcBorders>
          </w:tcPr>
          <w:p w14:paraId="23EB8733" w14:textId="77777777" w:rsidR="00DF59EF" w:rsidRDefault="00DF59EF" w:rsidP="00850C9D">
            <w:pPr>
              <w:rPr>
                <w:iCs/>
              </w:rPr>
            </w:pPr>
            <w:r>
              <w:rPr>
                <w:iCs/>
              </w:rPr>
              <w:lastRenderedPageBreak/>
              <w:t>Уо01.1- Уо01.6</w:t>
            </w:r>
          </w:p>
          <w:p w14:paraId="1DAE6DF2" w14:textId="77777777" w:rsidR="00DF59EF" w:rsidRDefault="00DF59EF" w:rsidP="00850C9D">
            <w:pPr>
              <w:rPr>
                <w:iCs/>
              </w:rPr>
            </w:pPr>
            <w:r>
              <w:rPr>
                <w:iCs/>
              </w:rPr>
              <w:t>Уо02.1- Уо02.7</w:t>
            </w:r>
          </w:p>
          <w:p w14:paraId="47BC9C27" w14:textId="77777777" w:rsidR="00DF59EF" w:rsidRDefault="00DF59EF" w:rsidP="00850C9D">
            <w:pPr>
              <w:rPr>
                <w:iCs/>
              </w:rPr>
            </w:pPr>
            <w:r>
              <w:rPr>
                <w:iCs/>
              </w:rPr>
              <w:lastRenderedPageBreak/>
              <w:t>Уо03.1- Уо03.3</w:t>
            </w:r>
          </w:p>
          <w:p w14:paraId="29BF69B3" w14:textId="77777777" w:rsidR="00DF59EF" w:rsidRDefault="00DF59EF" w:rsidP="00850C9D">
            <w:pPr>
              <w:rPr>
                <w:bCs/>
                <w:iCs/>
              </w:rPr>
            </w:pPr>
            <w:r>
              <w:rPr>
                <w:bCs/>
                <w:iCs/>
              </w:rPr>
              <w:t>Уо09.1- Уо09.2</w:t>
            </w:r>
          </w:p>
          <w:p w14:paraId="2F46B03A" w14:textId="77777777" w:rsidR="00DF59EF" w:rsidRDefault="00DF59EF" w:rsidP="00850C9D">
            <w:r>
              <w:rPr>
                <w:bCs/>
                <w:iCs/>
              </w:rPr>
              <w:t>Уо</w:t>
            </w:r>
            <w:r w:rsidRPr="00C16D93">
              <w:rPr>
                <w:bCs/>
                <w:iCs/>
              </w:rPr>
              <w:t>11.1</w:t>
            </w:r>
            <w:r>
              <w:rPr>
                <w:bCs/>
                <w:iCs/>
              </w:rPr>
              <w:t>- Уо11.7</w:t>
            </w:r>
          </w:p>
        </w:tc>
        <w:tc>
          <w:tcPr>
            <w:tcW w:w="332" w:type="pct"/>
            <w:tcBorders>
              <w:left w:val="single" w:sz="4" w:space="0" w:color="auto"/>
              <w:right w:val="single" w:sz="4" w:space="0" w:color="auto"/>
            </w:tcBorders>
          </w:tcPr>
          <w:p w14:paraId="45E35D63" w14:textId="77777777" w:rsidR="00DF59EF" w:rsidRDefault="00DF59EF" w:rsidP="00850C9D">
            <w:r>
              <w:rPr>
                <w:iCs/>
              </w:rPr>
              <w:lastRenderedPageBreak/>
              <w:t>Зо01.1- Зо01.5</w:t>
            </w:r>
          </w:p>
          <w:p w14:paraId="3E828145" w14:textId="77777777" w:rsidR="00DF59EF" w:rsidRDefault="00DF59EF" w:rsidP="00850C9D">
            <w:pPr>
              <w:rPr>
                <w:iCs/>
              </w:rPr>
            </w:pPr>
            <w:r>
              <w:rPr>
                <w:iCs/>
              </w:rPr>
              <w:t>Зо02.1- Зо02.3</w:t>
            </w:r>
          </w:p>
          <w:p w14:paraId="2FA619E5" w14:textId="77777777" w:rsidR="00DF59EF" w:rsidRDefault="00DF59EF" w:rsidP="00850C9D">
            <w:pPr>
              <w:rPr>
                <w:iCs/>
              </w:rPr>
            </w:pPr>
            <w:r>
              <w:rPr>
                <w:iCs/>
              </w:rPr>
              <w:lastRenderedPageBreak/>
              <w:t>Зо03.1- Зо03.3</w:t>
            </w:r>
          </w:p>
          <w:p w14:paraId="123C3A44" w14:textId="77777777" w:rsidR="00DF59EF" w:rsidRDefault="00DF59EF" w:rsidP="00850C9D">
            <w:pPr>
              <w:rPr>
                <w:bCs/>
                <w:iCs/>
              </w:rPr>
            </w:pPr>
            <w:r>
              <w:rPr>
                <w:bCs/>
                <w:iCs/>
              </w:rPr>
              <w:t>Зо09.1- Зо09.2</w:t>
            </w:r>
          </w:p>
          <w:p w14:paraId="2B93EE8A" w14:textId="77777777" w:rsidR="00DF59EF" w:rsidRDefault="00DF59EF" w:rsidP="00850C9D">
            <w:r>
              <w:rPr>
                <w:bCs/>
              </w:rPr>
              <w:t>Зо11.1- Зо11.</w:t>
            </w:r>
          </w:p>
        </w:tc>
      </w:tr>
      <w:tr w:rsidR="00DF59EF" w14:paraId="1404F764" w14:textId="77777777" w:rsidTr="00850C9D">
        <w:trPr>
          <w:trHeight w:val="20"/>
        </w:trPr>
        <w:tc>
          <w:tcPr>
            <w:tcW w:w="657" w:type="pct"/>
            <w:vMerge/>
            <w:tcBorders>
              <w:left w:val="single" w:sz="4" w:space="0" w:color="auto"/>
              <w:bottom w:val="single" w:sz="4" w:space="0" w:color="auto"/>
              <w:right w:val="single" w:sz="4" w:space="0" w:color="auto"/>
            </w:tcBorders>
          </w:tcPr>
          <w:p w14:paraId="6C049C24" w14:textId="77777777" w:rsidR="00DF59EF" w:rsidRDefault="00DF59EF" w:rsidP="00850C9D">
            <w:pPr>
              <w:rPr>
                <w:b/>
                <w:bCs/>
              </w:rPr>
            </w:pPr>
          </w:p>
        </w:tc>
        <w:tc>
          <w:tcPr>
            <w:tcW w:w="2816" w:type="pct"/>
            <w:tcBorders>
              <w:top w:val="single" w:sz="4" w:space="0" w:color="auto"/>
              <w:left w:val="single" w:sz="4" w:space="0" w:color="auto"/>
              <w:bottom w:val="single" w:sz="4" w:space="0" w:color="auto"/>
              <w:right w:val="single" w:sz="4" w:space="0" w:color="auto"/>
            </w:tcBorders>
          </w:tcPr>
          <w:p w14:paraId="07E705D2" w14:textId="77777777" w:rsidR="00DF59EF" w:rsidRDefault="00DF59EF" w:rsidP="00850C9D">
            <w:pPr>
              <w:rPr>
                <w:rFonts w:eastAsia="Calibri"/>
                <w:b/>
                <w:bCs/>
                <w:noProof/>
              </w:rPr>
            </w:pPr>
            <w:r>
              <w:rPr>
                <w:rFonts w:eastAsia="Calibri"/>
                <w:b/>
                <w:bCs/>
                <w:noProof/>
              </w:rPr>
              <w:t>Практическое занятие</w:t>
            </w:r>
          </w:p>
          <w:p w14:paraId="44D6FCC4"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Объяснить причины, побужающие  работника к построению карьеры. Обсуждение офоризмов и высказываний о жизни, карьере, успехе в жизни профессиональной деятельности. Просмотр и обсуждение видеофильма « От мечты к реальности».</w:t>
            </w:r>
          </w:p>
          <w:p w14:paraId="06ABBCE1" w14:textId="77777777" w:rsidR="00DF59EF" w:rsidRDefault="00DF59EF" w:rsidP="00850C9D">
            <w:r>
              <w:rPr>
                <w:rFonts w:eastAsia="Calibri"/>
                <w:bCs/>
                <w:noProof/>
              </w:rPr>
              <w:t>Планирование своей профессиональной карьеры. Самоанализ умений и способностей. Определение вариантов построения своей карьеры.</w:t>
            </w:r>
          </w:p>
        </w:tc>
        <w:tc>
          <w:tcPr>
            <w:tcW w:w="479" w:type="pct"/>
            <w:tcBorders>
              <w:top w:val="single" w:sz="4" w:space="0" w:color="auto"/>
              <w:left w:val="single" w:sz="4" w:space="0" w:color="auto"/>
              <w:bottom w:val="single" w:sz="4" w:space="0" w:color="auto"/>
              <w:right w:val="single" w:sz="4" w:space="0" w:color="auto"/>
            </w:tcBorders>
            <w:vAlign w:val="center"/>
          </w:tcPr>
          <w:p w14:paraId="0579B6C5" w14:textId="77777777" w:rsidR="00DF59EF" w:rsidRDefault="00DF59EF" w:rsidP="00850C9D">
            <w:pPr>
              <w:suppressAutoHyphens/>
              <w:jc w:val="center"/>
              <w:rPr>
                <w:i/>
                <w:iCs/>
              </w:rPr>
            </w:pPr>
            <w:r>
              <w:rPr>
                <w:i/>
                <w:iCs/>
              </w:rPr>
              <w:t>2</w:t>
            </w:r>
          </w:p>
        </w:tc>
        <w:tc>
          <w:tcPr>
            <w:tcW w:w="333" w:type="pct"/>
            <w:tcBorders>
              <w:top w:val="single" w:sz="4" w:space="0" w:color="auto"/>
              <w:left w:val="single" w:sz="4" w:space="0" w:color="auto"/>
              <w:bottom w:val="single" w:sz="4" w:space="0" w:color="auto"/>
              <w:right w:val="single" w:sz="4" w:space="0" w:color="auto"/>
            </w:tcBorders>
          </w:tcPr>
          <w:p w14:paraId="29654B6E" w14:textId="77777777" w:rsidR="00DF59EF" w:rsidRDefault="00DF59EF" w:rsidP="00850C9D"/>
        </w:tc>
        <w:tc>
          <w:tcPr>
            <w:tcW w:w="383" w:type="pct"/>
            <w:tcBorders>
              <w:left w:val="single" w:sz="4" w:space="0" w:color="auto"/>
              <w:bottom w:val="single" w:sz="4" w:space="0" w:color="auto"/>
              <w:right w:val="single" w:sz="4" w:space="0" w:color="auto"/>
            </w:tcBorders>
          </w:tcPr>
          <w:p w14:paraId="2E0B86B7" w14:textId="77777777" w:rsidR="00DF59EF" w:rsidRDefault="00DF59EF" w:rsidP="00850C9D"/>
        </w:tc>
        <w:tc>
          <w:tcPr>
            <w:tcW w:w="332" w:type="pct"/>
            <w:tcBorders>
              <w:left w:val="single" w:sz="4" w:space="0" w:color="auto"/>
              <w:bottom w:val="single" w:sz="4" w:space="0" w:color="auto"/>
              <w:right w:val="single" w:sz="4" w:space="0" w:color="auto"/>
            </w:tcBorders>
          </w:tcPr>
          <w:p w14:paraId="0B3BE676" w14:textId="77777777" w:rsidR="00DF59EF" w:rsidRDefault="00DF59EF" w:rsidP="00850C9D"/>
        </w:tc>
      </w:tr>
      <w:tr w:rsidR="00DF59EF" w14:paraId="2275DD76" w14:textId="77777777" w:rsidTr="00850C9D">
        <w:trPr>
          <w:trHeight w:val="20"/>
        </w:trPr>
        <w:tc>
          <w:tcPr>
            <w:tcW w:w="657" w:type="pct"/>
            <w:vMerge w:val="restart"/>
            <w:tcBorders>
              <w:top w:val="single" w:sz="4" w:space="0" w:color="auto"/>
              <w:left w:val="single" w:sz="4" w:space="0" w:color="auto"/>
              <w:right w:val="single" w:sz="4" w:space="0" w:color="auto"/>
            </w:tcBorders>
          </w:tcPr>
          <w:p w14:paraId="1D93657D"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noProof/>
              </w:rPr>
            </w:pPr>
            <w:r>
              <w:rPr>
                <w:rFonts w:eastAsia="Calibri"/>
                <w:b/>
                <w:bCs/>
                <w:noProof/>
              </w:rPr>
              <w:t>Тема 4.</w:t>
            </w:r>
          </w:p>
          <w:p w14:paraId="3AA91BB1" w14:textId="77777777" w:rsidR="00DF59EF" w:rsidRDefault="00DF59EF" w:rsidP="00850C9D">
            <w:pPr>
              <w:rPr>
                <w:b/>
                <w:bCs/>
              </w:rPr>
            </w:pPr>
            <w:r>
              <w:rPr>
                <w:rFonts w:eastAsia="Calibri"/>
                <w:b/>
                <w:bCs/>
                <w:noProof/>
              </w:rPr>
              <w:t>Коммуникация с потенциальным работодателем</w:t>
            </w:r>
          </w:p>
        </w:tc>
        <w:tc>
          <w:tcPr>
            <w:tcW w:w="2816" w:type="pct"/>
            <w:tcBorders>
              <w:top w:val="single" w:sz="4" w:space="0" w:color="auto"/>
              <w:left w:val="single" w:sz="4" w:space="0" w:color="auto"/>
              <w:bottom w:val="single" w:sz="4" w:space="0" w:color="auto"/>
              <w:right w:val="single" w:sz="4" w:space="0" w:color="auto"/>
            </w:tcBorders>
          </w:tcPr>
          <w:p w14:paraId="04982062" w14:textId="77777777" w:rsidR="00DF59EF" w:rsidRDefault="00DF59EF" w:rsidP="00850C9D">
            <w:pPr>
              <w:rPr>
                <w:rFonts w:eastAsia="Calibri"/>
                <w:bCs/>
                <w:noProof/>
              </w:rPr>
            </w:pPr>
            <w:r>
              <w:rPr>
                <w:rFonts w:eastAsia="Calibri"/>
                <w:bCs/>
                <w:noProof/>
              </w:rPr>
              <w:t xml:space="preserve">Цели написания резюме. Виды и сруктура резюме. Ошибки при составлении резюме.Правила составления сопроводительных писем. </w:t>
            </w:r>
          </w:p>
          <w:p w14:paraId="5B1F033A" w14:textId="77777777" w:rsidR="00DF59EF" w:rsidRDefault="00DF59EF" w:rsidP="00850C9D">
            <w:pPr>
              <w:rPr>
                <w:rFonts w:eastAsia="Calibri"/>
                <w:bCs/>
                <w:noProof/>
              </w:rPr>
            </w:pPr>
            <w:r>
              <w:rPr>
                <w:rFonts w:eastAsia="Calibri"/>
                <w:bCs/>
                <w:noProof/>
              </w:rPr>
              <w:t>Предварительные телефонные переговоры с потенциальном работодателем.</w:t>
            </w:r>
          </w:p>
          <w:p w14:paraId="4FCBA7AE" w14:textId="77777777" w:rsidR="00DF59EF" w:rsidRDefault="00DF59EF" w:rsidP="00850C9D">
            <w:pPr>
              <w:rPr>
                <w:rFonts w:eastAsia="Calibri"/>
                <w:bCs/>
                <w:noProof/>
              </w:rPr>
            </w:pPr>
            <w:r>
              <w:rPr>
                <w:rFonts w:eastAsia="Calibri"/>
                <w:bCs/>
                <w:noProof/>
              </w:rPr>
              <w:t>Государственная служба занятости населения (пособие по безработице, профессиональное обучение, консультации, поиск вакансий на бирже труда).Типы кадровых агенств.Составление объявлений о поиске работы.</w:t>
            </w:r>
          </w:p>
          <w:p w14:paraId="52EC8F5C"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 xml:space="preserve">Характеристика собеседований. Виды собеседований. Подготовка к собеседованию. Поведение на собеседовании. Вопросы, которые могут задавать на собеседовании. </w:t>
            </w:r>
          </w:p>
          <w:p w14:paraId="58448B65"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 xml:space="preserve">Типичные ошибки, допускаемые при собеседовании. </w:t>
            </w:r>
          </w:p>
          <w:p w14:paraId="58A48CC3" w14:textId="77777777" w:rsidR="00DF59EF" w:rsidRDefault="00DF59EF" w:rsidP="00850C9D">
            <w:r>
              <w:rPr>
                <w:rFonts w:eastAsia="Calibri"/>
                <w:bCs/>
                <w:noProof/>
              </w:rPr>
              <w:t>Самопрезентация. Основные способы самопрезентации</w:t>
            </w:r>
          </w:p>
        </w:tc>
        <w:tc>
          <w:tcPr>
            <w:tcW w:w="479" w:type="pct"/>
            <w:tcBorders>
              <w:top w:val="single" w:sz="4" w:space="0" w:color="auto"/>
              <w:left w:val="single" w:sz="4" w:space="0" w:color="auto"/>
              <w:bottom w:val="single" w:sz="4" w:space="0" w:color="auto"/>
              <w:right w:val="single" w:sz="4" w:space="0" w:color="auto"/>
            </w:tcBorders>
            <w:vAlign w:val="center"/>
          </w:tcPr>
          <w:p w14:paraId="3BB90455" w14:textId="77777777" w:rsidR="00DF59EF" w:rsidRDefault="00DF59EF" w:rsidP="00850C9D">
            <w:pPr>
              <w:suppressAutoHyphens/>
              <w:jc w:val="center"/>
              <w:rPr>
                <w:i/>
                <w:iCs/>
              </w:rPr>
            </w:pPr>
            <w:r>
              <w:rPr>
                <w:i/>
                <w:iCs/>
              </w:rPr>
              <w:t>4</w:t>
            </w:r>
          </w:p>
        </w:tc>
        <w:tc>
          <w:tcPr>
            <w:tcW w:w="333" w:type="pct"/>
            <w:tcBorders>
              <w:top w:val="single" w:sz="4" w:space="0" w:color="auto"/>
              <w:left w:val="single" w:sz="4" w:space="0" w:color="auto"/>
              <w:bottom w:val="single" w:sz="4" w:space="0" w:color="auto"/>
              <w:right w:val="single" w:sz="4" w:space="0" w:color="auto"/>
            </w:tcBorders>
          </w:tcPr>
          <w:p w14:paraId="43E81582" w14:textId="77777777" w:rsidR="00DF59EF" w:rsidRDefault="00DF59EF" w:rsidP="00850C9D">
            <w:r>
              <w:t>ОК 01</w:t>
            </w:r>
          </w:p>
          <w:p w14:paraId="398DF3E5" w14:textId="77777777" w:rsidR="00DF59EF" w:rsidRDefault="00DF59EF" w:rsidP="00850C9D"/>
          <w:p w14:paraId="15D25F9A" w14:textId="77777777" w:rsidR="00DF59EF" w:rsidRDefault="00DF59EF" w:rsidP="00850C9D">
            <w:r>
              <w:t>ОК 02</w:t>
            </w:r>
          </w:p>
          <w:p w14:paraId="42AA4E64" w14:textId="77777777" w:rsidR="00DF59EF" w:rsidRDefault="00DF59EF" w:rsidP="00850C9D"/>
          <w:p w14:paraId="1A8E3C0E" w14:textId="77777777" w:rsidR="00DF59EF" w:rsidRDefault="00DF59EF" w:rsidP="00850C9D">
            <w:r>
              <w:t>ОК 03</w:t>
            </w:r>
          </w:p>
          <w:p w14:paraId="5DA2A3E0" w14:textId="77777777" w:rsidR="00DF59EF" w:rsidRDefault="00DF59EF" w:rsidP="00850C9D"/>
          <w:p w14:paraId="4375AA75" w14:textId="77777777" w:rsidR="00DF59EF" w:rsidRDefault="00DF59EF" w:rsidP="00850C9D">
            <w:r>
              <w:t>ОК 09</w:t>
            </w:r>
          </w:p>
          <w:p w14:paraId="14191B6E" w14:textId="77777777" w:rsidR="00DF59EF" w:rsidRDefault="00DF59EF" w:rsidP="00850C9D"/>
          <w:p w14:paraId="223E0508" w14:textId="77777777" w:rsidR="00DF59EF" w:rsidRDefault="00DF59EF" w:rsidP="00850C9D">
            <w:r>
              <w:t>ОК 11</w:t>
            </w:r>
          </w:p>
        </w:tc>
        <w:tc>
          <w:tcPr>
            <w:tcW w:w="383" w:type="pct"/>
            <w:tcBorders>
              <w:top w:val="single" w:sz="4" w:space="0" w:color="auto"/>
              <w:left w:val="single" w:sz="4" w:space="0" w:color="auto"/>
              <w:right w:val="single" w:sz="4" w:space="0" w:color="auto"/>
            </w:tcBorders>
          </w:tcPr>
          <w:p w14:paraId="4053D4FB" w14:textId="77777777" w:rsidR="00DF59EF" w:rsidRDefault="00DF59EF" w:rsidP="00850C9D">
            <w:pPr>
              <w:rPr>
                <w:iCs/>
              </w:rPr>
            </w:pPr>
            <w:r>
              <w:rPr>
                <w:iCs/>
              </w:rPr>
              <w:t>Уо01.1- Уо01.6</w:t>
            </w:r>
          </w:p>
          <w:p w14:paraId="6B1E6930" w14:textId="77777777" w:rsidR="00DF59EF" w:rsidRDefault="00DF59EF" w:rsidP="00850C9D">
            <w:pPr>
              <w:rPr>
                <w:iCs/>
              </w:rPr>
            </w:pPr>
            <w:r>
              <w:rPr>
                <w:iCs/>
              </w:rPr>
              <w:t>Уо02.1- Уо02.7</w:t>
            </w:r>
          </w:p>
          <w:p w14:paraId="08B645A3" w14:textId="77777777" w:rsidR="00DF59EF" w:rsidRDefault="00DF59EF" w:rsidP="00850C9D">
            <w:pPr>
              <w:rPr>
                <w:iCs/>
              </w:rPr>
            </w:pPr>
            <w:r>
              <w:rPr>
                <w:iCs/>
              </w:rPr>
              <w:t>Уо03.1- Уо03.3</w:t>
            </w:r>
          </w:p>
          <w:p w14:paraId="539A209B" w14:textId="77777777" w:rsidR="00DF59EF" w:rsidRDefault="00DF59EF" w:rsidP="00850C9D">
            <w:pPr>
              <w:rPr>
                <w:bCs/>
                <w:iCs/>
              </w:rPr>
            </w:pPr>
            <w:r>
              <w:rPr>
                <w:bCs/>
                <w:iCs/>
              </w:rPr>
              <w:t>Уо09.1- Уо09.2</w:t>
            </w:r>
          </w:p>
          <w:p w14:paraId="5AE1C275" w14:textId="77777777" w:rsidR="00DF59EF" w:rsidRDefault="00DF59EF" w:rsidP="00850C9D">
            <w:r>
              <w:rPr>
                <w:bCs/>
                <w:iCs/>
              </w:rPr>
              <w:t>Уо</w:t>
            </w:r>
            <w:r w:rsidRPr="00C16D93">
              <w:rPr>
                <w:bCs/>
                <w:iCs/>
              </w:rPr>
              <w:t>11.1</w:t>
            </w:r>
            <w:r>
              <w:rPr>
                <w:bCs/>
                <w:iCs/>
              </w:rPr>
              <w:t>- Уо11.7</w:t>
            </w:r>
          </w:p>
        </w:tc>
        <w:tc>
          <w:tcPr>
            <w:tcW w:w="332" w:type="pct"/>
            <w:tcBorders>
              <w:top w:val="single" w:sz="4" w:space="0" w:color="auto"/>
              <w:left w:val="single" w:sz="4" w:space="0" w:color="auto"/>
              <w:right w:val="single" w:sz="4" w:space="0" w:color="auto"/>
            </w:tcBorders>
          </w:tcPr>
          <w:p w14:paraId="21EDEEC7" w14:textId="77777777" w:rsidR="00DF59EF" w:rsidRDefault="00DF59EF" w:rsidP="00850C9D">
            <w:r>
              <w:rPr>
                <w:iCs/>
              </w:rPr>
              <w:t>Зо01.1- Зо01.5</w:t>
            </w:r>
          </w:p>
          <w:p w14:paraId="3FEE0DD4" w14:textId="77777777" w:rsidR="00DF59EF" w:rsidRDefault="00DF59EF" w:rsidP="00850C9D">
            <w:pPr>
              <w:rPr>
                <w:iCs/>
              </w:rPr>
            </w:pPr>
            <w:r>
              <w:rPr>
                <w:iCs/>
              </w:rPr>
              <w:t>Зо02.1- Зо02.3</w:t>
            </w:r>
          </w:p>
          <w:p w14:paraId="2A954713" w14:textId="77777777" w:rsidR="00DF59EF" w:rsidRDefault="00DF59EF" w:rsidP="00850C9D">
            <w:pPr>
              <w:rPr>
                <w:iCs/>
              </w:rPr>
            </w:pPr>
            <w:r>
              <w:rPr>
                <w:iCs/>
              </w:rPr>
              <w:t>Зо03.1- Зо03.3</w:t>
            </w:r>
          </w:p>
          <w:p w14:paraId="3BD45B33" w14:textId="77777777" w:rsidR="00DF59EF" w:rsidRDefault="00DF59EF" w:rsidP="00850C9D">
            <w:pPr>
              <w:rPr>
                <w:bCs/>
                <w:iCs/>
              </w:rPr>
            </w:pPr>
            <w:r>
              <w:rPr>
                <w:bCs/>
                <w:iCs/>
              </w:rPr>
              <w:t>Зо09.1- Зо09.2</w:t>
            </w:r>
          </w:p>
          <w:p w14:paraId="5CBB8F50" w14:textId="77777777" w:rsidR="00DF59EF" w:rsidRDefault="00DF59EF" w:rsidP="00850C9D">
            <w:r>
              <w:rPr>
                <w:bCs/>
              </w:rPr>
              <w:t>Зо11.1- Зо11</w:t>
            </w:r>
          </w:p>
        </w:tc>
      </w:tr>
      <w:tr w:rsidR="00DF59EF" w14:paraId="04668B81" w14:textId="77777777" w:rsidTr="00850C9D">
        <w:trPr>
          <w:trHeight w:val="20"/>
        </w:trPr>
        <w:tc>
          <w:tcPr>
            <w:tcW w:w="657" w:type="pct"/>
            <w:vMerge/>
            <w:tcBorders>
              <w:left w:val="single" w:sz="4" w:space="0" w:color="auto"/>
              <w:bottom w:val="single" w:sz="4" w:space="0" w:color="auto"/>
              <w:right w:val="single" w:sz="4" w:space="0" w:color="auto"/>
            </w:tcBorders>
          </w:tcPr>
          <w:p w14:paraId="1EBDB2D7" w14:textId="77777777" w:rsidR="00DF59EF" w:rsidRDefault="00DF59EF" w:rsidP="00850C9D">
            <w:pPr>
              <w:rPr>
                <w:b/>
                <w:bCs/>
              </w:rPr>
            </w:pPr>
          </w:p>
        </w:tc>
        <w:tc>
          <w:tcPr>
            <w:tcW w:w="2816" w:type="pct"/>
            <w:tcBorders>
              <w:top w:val="single" w:sz="4" w:space="0" w:color="auto"/>
              <w:left w:val="single" w:sz="4" w:space="0" w:color="auto"/>
              <w:bottom w:val="single" w:sz="4" w:space="0" w:color="auto"/>
              <w:right w:val="single" w:sz="4" w:space="0" w:color="auto"/>
            </w:tcBorders>
          </w:tcPr>
          <w:p w14:paraId="6E8293B5" w14:textId="77777777" w:rsidR="00DF59EF" w:rsidRDefault="00DF59EF" w:rsidP="00850C9D">
            <w:pPr>
              <w:rPr>
                <w:rFonts w:eastAsia="Calibri"/>
                <w:b/>
                <w:bCs/>
                <w:noProof/>
              </w:rPr>
            </w:pPr>
            <w:r>
              <w:rPr>
                <w:rFonts w:eastAsia="Calibri"/>
                <w:b/>
                <w:bCs/>
                <w:noProof/>
              </w:rPr>
              <w:t>Практическая работа</w:t>
            </w:r>
          </w:p>
          <w:p w14:paraId="22696A09"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Составление резюме с учетом специфики работодателя.</w:t>
            </w:r>
          </w:p>
          <w:p w14:paraId="4115A8AC"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Составление объявления о поиске работы</w:t>
            </w:r>
          </w:p>
          <w:p w14:paraId="76F49A4F"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Проведение диалога с работодателем в модельных условиях</w:t>
            </w:r>
          </w:p>
          <w:p w14:paraId="20D0C203"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Определение «неудобных» вопросов и подготовка ответов на них</w:t>
            </w:r>
          </w:p>
          <w:p w14:paraId="03AFA391" w14:textId="77777777" w:rsidR="00DF59EF" w:rsidRDefault="00DF59EF" w:rsidP="00850C9D">
            <w:r>
              <w:rPr>
                <w:rFonts w:eastAsia="Calibri"/>
                <w:bCs/>
                <w:noProof/>
              </w:rPr>
              <w:t>Просмотр и обсуждение видеофильма «Как пройти собеседование». Деловая игра «Самопрезентация» - проведение диалога с работодателем в модельных условиях (ответы на «неудобные вопросы»)</w:t>
            </w:r>
          </w:p>
        </w:tc>
        <w:tc>
          <w:tcPr>
            <w:tcW w:w="479" w:type="pct"/>
            <w:tcBorders>
              <w:top w:val="single" w:sz="4" w:space="0" w:color="auto"/>
              <w:left w:val="single" w:sz="4" w:space="0" w:color="auto"/>
              <w:bottom w:val="single" w:sz="4" w:space="0" w:color="auto"/>
              <w:right w:val="single" w:sz="4" w:space="0" w:color="auto"/>
            </w:tcBorders>
            <w:vAlign w:val="center"/>
          </w:tcPr>
          <w:p w14:paraId="0422A72E" w14:textId="77777777" w:rsidR="00DF59EF" w:rsidRDefault="00DF59EF" w:rsidP="00850C9D">
            <w:pPr>
              <w:suppressAutoHyphens/>
              <w:jc w:val="center"/>
              <w:rPr>
                <w:i/>
                <w:iCs/>
              </w:rPr>
            </w:pPr>
            <w:r>
              <w:rPr>
                <w:i/>
                <w:iCs/>
              </w:rPr>
              <w:t>2</w:t>
            </w:r>
          </w:p>
        </w:tc>
        <w:tc>
          <w:tcPr>
            <w:tcW w:w="333" w:type="pct"/>
            <w:tcBorders>
              <w:top w:val="single" w:sz="4" w:space="0" w:color="auto"/>
              <w:left w:val="single" w:sz="4" w:space="0" w:color="auto"/>
              <w:bottom w:val="single" w:sz="4" w:space="0" w:color="auto"/>
              <w:right w:val="single" w:sz="4" w:space="0" w:color="auto"/>
            </w:tcBorders>
          </w:tcPr>
          <w:p w14:paraId="40743759" w14:textId="77777777" w:rsidR="00DF59EF" w:rsidRDefault="00DF59EF" w:rsidP="00850C9D"/>
        </w:tc>
        <w:tc>
          <w:tcPr>
            <w:tcW w:w="383" w:type="pct"/>
            <w:tcBorders>
              <w:left w:val="single" w:sz="4" w:space="0" w:color="auto"/>
              <w:right w:val="single" w:sz="4" w:space="0" w:color="auto"/>
            </w:tcBorders>
          </w:tcPr>
          <w:p w14:paraId="457C2E8B" w14:textId="77777777" w:rsidR="00DF59EF" w:rsidRDefault="00DF59EF" w:rsidP="00850C9D"/>
        </w:tc>
        <w:tc>
          <w:tcPr>
            <w:tcW w:w="332" w:type="pct"/>
            <w:tcBorders>
              <w:left w:val="single" w:sz="4" w:space="0" w:color="auto"/>
              <w:right w:val="single" w:sz="4" w:space="0" w:color="auto"/>
            </w:tcBorders>
          </w:tcPr>
          <w:p w14:paraId="481262D6" w14:textId="77777777" w:rsidR="00DF59EF" w:rsidRDefault="00DF59EF" w:rsidP="00850C9D"/>
        </w:tc>
      </w:tr>
      <w:tr w:rsidR="00DF59EF" w14:paraId="0D936077" w14:textId="77777777" w:rsidTr="00850C9D">
        <w:trPr>
          <w:trHeight w:val="20"/>
        </w:trPr>
        <w:tc>
          <w:tcPr>
            <w:tcW w:w="657" w:type="pct"/>
            <w:vMerge w:val="restart"/>
            <w:tcBorders>
              <w:top w:val="single" w:sz="4" w:space="0" w:color="auto"/>
              <w:left w:val="single" w:sz="4" w:space="0" w:color="auto"/>
              <w:right w:val="single" w:sz="4" w:space="0" w:color="auto"/>
            </w:tcBorders>
          </w:tcPr>
          <w:p w14:paraId="6D028C95" w14:textId="77777777" w:rsidR="00DF59EF" w:rsidRDefault="00DF59EF" w:rsidP="00850C9D">
            <w:pPr>
              <w:rPr>
                <w:rFonts w:eastAsia="Calibri"/>
                <w:b/>
                <w:bCs/>
                <w:noProof/>
              </w:rPr>
            </w:pPr>
            <w:r>
              <w:rPr>
                <w:rFonts w:eastAsia="Calibri"/>
                <w:b/>
                <w:bCs/>
                <w:noProof/>
              </w:rPr>
              <w:t>Тема 5.</w:t>
            </w:r>
          </w:p>
          <w:p w14:paraId="15D81D3A" w14:textId="77777777" w:rsidR="00DF59EF" w:rsidRDefault="00DF59EF" w:rsidP="00850C9D">
            <w:pPr>
              <w:rPr>
                <w:rFonts w:eastAsia="Calibri"/>
                <w:b/>
                <w:bCs/>
                <w:noProof/>
              </w:rPr>
            </w:pPr>
            <w:r>
              <w:rPr>
                <w:rFonts w:eastAsia="Calibri"/>
                <w:b/>
                <w:bCs/>
                <w:noProof/>
              </w:rPr>
              <w:lastRenderedPageBreak/>
              <w:t>Трудоустройство:правовые нормы и практические задачи</w:t>
            </w:r>
          </w:p>
          <w:p w14:paraId="1EE5FF88" w14:textId="77777777" w:rsidR="00DF59EF" w:rsidRDefault="00DF59EF" w:rsidP="00850C9D">
            <w:pPr>
              <w:rPr>
                <w:b/>
                <w:bCs/>
              </w:rPr>
            </w:pPr>
          </w:p>
        </w:tc>
        <w:tc>
          <w:tcPr>
            <w:tcW w:w="2816" w:type="pct"/>
            <w:tcBorders>
              <w:top w:val="single" w:sz="4" w:space="0" w:color="auto"/>
              <w:left w:val="single" w:sz="4" w:space="0" w:color="auto"/>
              <w:bottom w:val="single" w:sz="4" w:space="0" w:color="auto"/>
              <w:right w:val="single" w:sz="4" w:space="0" w:color="auto"/>
            </w:tcBorders>
          </w:tcPr>
          <w:p w14:paraId="7888C67D" w14:textId="77777777" w:rsidR="00DF59EF" w:rsidRDefault="00DF59EF" w:rsidP="00850C9D">
            <w:pPr>
              <w:rPr>
                <w:rFonts w:eastAsia="Calibri"/>
                <w:bCs/>
                <w:noProof/>
              </w:rPr>
            </w:pPr>
            <w:r>
              <w:rPr>
                <w:rFonts w:eastAsia="Calibri"/>
                <w:bCs/>
                <w:noProof/>
              </w:rPr>
              <w:lastRenderedPageBreak/>
              <w:t>Определение перечня требований соискателя к работе</w:t>
            </w:r>
          </w:p>
          <w:p w14:paraId="3233B18E" w14:textId="77777777" w:rsidR="00DF59EF" w:rsidRDefault="00DF59EF" w:rsidP="00850C9D">
            <w:pPr>
              <w:rPr>
                <w:rFonts w:eastAsia="Calibri"/>
                <w:bCs/>
                <w:noProof/>
              </w:rPr>
            </w:pPr>
            <w:r>
              <w:rPr>
                <w:rFonts w:eastAsia="Calibri"/>
                <w:bCs/>
                <w:noProof/>
              </w:rPr>
              <w:lastRenderedPageBreak/>
              <w:t>Порядок приема на работу. Понятие, содержание и подписание трудового договора (контракта).</w:t>
            </w:r>
          </w:p>
          <w:p w14:paraId="042F7014" w14:textId="77777777" w:rsidR="00DF59EF" w:rsidRDefault="00DF59EF" w:rsidP="00850C9D">
            <w:pPr>
              <w:rPr>
                <w:rFonts w:eastAsia="Calibri"/>
                <w:bCs/>
                <w:noProof/>
              </w:rPr>
            </w:pPr>
            <w:r>
              <w:rPr>
                <w:rFonts w:eastAsia="Calibri"/>
                <w:bCs/>
                <w:noProof/>
              </w:rPr>
              <w:t>Основные правила и бязанности работника и работодателя при приеме на работу.</w:t>
            </w:r>
          </w:p>
          <w:p w14:paraId="2AEB5A6D" w14:textId="77777777" w:rsidR="00DF59EF" w:rsidRDefault="00DF59EF" w:rsidP="00850C9D">
            <w:pPr>
              <w:rPr>
                <w:rFonts w:eastAsia="Calibri"/>
                <w:bCs/>
                <w:noProof/>
              </w:rPr>
            </w:pPr>
            <w:r>
              <w:rPr>
                <w:rFonts w:eastAsia="Calibri"/>
                <w:bCs/>
                <w:noProof/>
              </w:rPr>
              <w:t>Особенности прохождения испытательного срока.</w:t>
            </w:r>
          </w:p>
          <w:p w14:paraId="21F8D30D" w14:textId="77777777" w:rsidR="00DF59EF" w:rsidRDefault="00DF59EF" w:rsidP="00850C9D">
            <w:r>
              <w:rPr>
                <w:rFonts w:eastAsia="Calibri"/>
                <w:bCs/>
                <w:noProof/>
              </w:rPr>
              <w:t>Процедура увольнения. Причины увольнения. Правовые аспекты увольнения с работы.</w:t>
            </w:r>
          </w:p>
        </w:tc>
        <w:tc>
          <w:tcPr>
            <w:tcW w:w="479" w:type="pct"/>
            <w:tcBorders>
              <w:top w:val="single" w:sz="4" w:space="0" w:color="auto"/>
              <w:left w:val="single" w:sz="4" w:space="0" w:color="auto"/>
              <w:bottom w:val="single" w:sz="4" w:space="0" w:color="auto"/>
              <w:right w:val="single" w:sz="4" w:space="0" w:color="auto"/>
            </w:tcBorders>
            <w:vAlign w:val="center"/>
          </w:tcPr>
          <w:p w14:paraId="61C57030" w14:textId="77777777" w:rsidR="00DF59EF" w:rsidRDefault="00DF59EF" w:rsidP="00850C9D">
            <w:pPr>
              <w:suppressAutoHyphens/>
              <w:jc w:val="center"/>
              <w:rPr>
                <w:i/>
                <w:iCs/>
              </w:rPr>
            </w:pPr>
            <w:r>
              <w:rPr>
                <w:i/>
                <w:iCs/>
              </w:rPr>
              <w:lastRenderedPageBreak/>
              <w:t>4</w:t>
            </w:r>
          </w:p>
        </w:tc>
        <w:tc>
          <w:tcPr>
            <w:tcW w:w="333" w:type="pct"/>
            <w:tcBorders>
              <w:top w:val="single" w:sz="4" w:space="0" w:color="auto"/>
              <w:left w:val="single" w:sz="4" w:space="0" w:color="auto"/>
              <w:bottom w:val="single" w:sz="4" w:space="0" w:color="auto"/>
              <w:right w:val="single" w:sz="4" w:space="0" w:color="auto"/>
            </w:tcBorders>
          </w:tcPr>
          <w:p w14:paraId="6E6DD2CD" w14:textId="77777777" w:rsidR="00DF59EF" w:rsidRDefault="00DF59EF" w:rsidP="00850C9D">
            <w:r>
              <w:t>ОК 01</w:t>
            </w:r>
          </w:p>
          <w:p w14:paraId="063CFBDC" w14:textId="77777777" w:rsidR="00DF59EF" w:rsidRDefault="00DF59EF" w:rsidP="00850C9D"/>
          <w:p w14:paraId="6C96E449" w14:textId="77777777" w:rsidR="00DF59EF" w:rsidRDefault="00DF59EF" w:rsidP="00850C9D">
            <w:r>
              <w:lastRenderedPageBreak/>
              <w:t>ОК 02</w:t>
            </w:r>
          </w:p>
          <w:p w14:paraId="73C0BBA7" w14:textId="77777777" w:rsidR="00DF59EF" w:rsidRDefault="00DF59EF" w:rsidP="00850C9D"/>
          <w:p w14:paraId="43EBEEAD" w14:textId="77777777" w:rsidR="00DF59EF" w:rsidRDefault="00DF59EF" w:rsidP="00850C9D">
            <w:r>
              <w:t>ОК 03</w:t>
            </w:r>
          </w:p>
          <w:p w14:paraId="4D304A2C" w14:textId="77777777" w:rsidR="00DF59EF" w:rsidRDefault="00DF59EF" w:rsidP="00850C9D"/>
          <w:p w14:paraId="509A6654" w14:textId="77777777" w:rsidR="00DF59EF" w:rsidRDefault="00DF59EF" w:rsidP="00850C9D">
            <w:r>
              <w:t>ОК 06</w:t>
            </w:r>
          </w:p>
          <w:p w14:paraId="4E549761" w14:textId="77777777" w:rsidR="00DF59EF" w:rsidRDefault="00DF59EF" w:rsidP="00850C9D">
            <w:r>
              <w:t>ОК 09</w:t>
            </w:r>
          </w:p>
          <w:p w14:paraId="1E404F8A" w14:textId="77777777" w:rsidR="00DF59EF" w:rsidRDefault="00DF59EF" w:rsidP="00850C9D"/>
          <w:p w14:paraId="243818CE" w14:textId="77777777" w:rsidR="00DF59EF" w:rsidRDefault="00DF59EF" w:rsidP="00850C9D">
            <w:r>
              <w:t>ОК 11</w:t>
            </w:r>
          </w:p>
        </w:tc>
        <w:tc>
          <w:tcPr>
            <w:tcW w:w="383" w:type="pct"/>
            <w:tcBorders>
              <w:left w:val="single" w:sz="4" w:space="0" w:color="auto"/>
              <w:right w:val="single" w:sz="4" w:space="0" w:color="auto"/>
            </w:tcBorders>
          </w:tcPr>
          <w:p w14:paraId="171C6F1B" w14:textId="77777777" w:rsidR="00DF59EF" w:rsidRDefault="00DF59EF" w:rsidP="00850C9D">
            <w:pPr>
              <w:rPr>
                <w:iCs/>
              </w:rPr>
            </w:pPr>
            <w:r>
              <w:rPr>
                <w:iCs/>
              </w:rPr>
              <w:lastRenderedPageBreak/>
              <w:t>Уо01.1- Уо01.6</w:t>
            </w:r>
          </w:p>
          <w:p w14:paraId="38DF113C" w14:textId="77777777" w:rsidR="00DF59EF" w:rsidRDefault="00DF59EF" w:rsidP="00850C9D">
            <w:pPr>
              <w:rPr>
                <w:iCs/>
              </w:rPr>
            </w:pPr>
            <w:r>
              <w:rPr>
                <w:iCs/>
              </w:rPr>
              <w:lastRenderedPageBreak/>
              <w:t>Уо02.1- Уо02.7</w:t>
            </w:r>
          </w:p>
          <w:p w14:paraId="60A50E00" w14:textId="77777777" w:rsidR="00DF59EF" w:rsidRDefault="00DF59EF" w:rsidP="00850C9D">
            <w:pPr>
              <w:rPr>
                <w:iCs/>
              </w:rPr>
            </w:pPr>
            <w:r>
              <w:rPr>
                <w:iCs/>
              </w:rPr>
              <w:t>Уо03.1- Уо03.3</w:t>
            </w:r>
          </w:p>
          <w:p w14:paraId="371702B9" w14:textId="77777777" w:rsidR="00DF59EF" w:rsidRDefault="00DF59EF" w:rsidP="00850C9D">
            <w:pPr>
              <w:rPr>
                <w:bCs/>
                <w:iCs/>
              </w:rPr>
            </w:pPr>
            <w:r>
              <w:rPr>
                <w:iCs/>
              </w:rPr>
              <w:t>Уо06.1</w:t>
            </w:r>
          </w:p>
          <w:p w14:paraId="08D03C31" w14:textId="77777777" w:rsidR="00DF59EF" w:rsidRDefault="00DF59EF" w:rsidP="00850C9D">
            <w:pPr>
              <w:rPr>
                <w:bCs/>
                <w:iCs/>
              </w:rPr>
            </w:pPr>
            <w:r>
              <w:rPr>
                <w:bCs/>
                <w:iCs/>
              </w:rPr>
              <w:t>Уо09.1- Уо09.2</w:t>
            </w:r>
          </w:p>
          <w:p w14:paraId="37A1D421" w14:textId="77777777" w:rsidR="00DF59EF" w:rsidRDefault="00DF59EF" w:rsidP="00850C9D">
            <w:r>
              <w:rPr>
                <w:bCs/>
                <w:iCs/>
              </w:rPr>
              <w:t>Уо</w:t>
            </w:r>
            <w:r w:rsidRPr="00C16D93">
              <w:rPr>
                <w:bCs/>
                <w:iCs/>
              </w:rPr>
              <w:t>11.1</w:t>
            </w:r>
            <w:r>
              <w:rPr>
                <w:bCs/>
                <w:iCs/>
              </w:rPr>
              <w:t>- Уо11.7</w:t>
            </w:r>
          </w:p>
        </w:tc>
        <w:tc>
          <w:tcPr>
            <w:tcW w:w="332" w:type="pct"/>
            <w:tcBorders>
              <w:left w:val="single" w:sz="4" w:space="0" w:color="auto"/>
              <w:right w:val="single" w:sz="4" w:space="0" w:color="auto"/>
            </w:tcBorders>
          </w:tcPr>
          <w:p w14:paraId="5653D5E5" w14:textId="77777777" w:rsidR="00DF59EF" w:rsidRDefault="00DF59EF" w:rsidP="00850C9D">
            <w:r>
              <w:rPr>
                <w:iCs/>
              </w:rPr>
              <w:lastRenderedPageBreak/>
              <w:t>Зо01.1- Зо01.5</w:t>
            </w:r>
          </w:p>
          <w:p w14:paraId="69419F36" w14:textId="77777777" w:rsidR="00DF59EF" w:rsidRDefault="00DF59EF" w:rsidP="00850C9D">
            <w:pPr>
              <w:rPr>
                <w:iCs/>
              </w:rPr>
            </w:pPr>
            <w:r>
              <w:rPr>
                <w:iCs/>
              </w:rPr>
              <w:lastRenderedPageBreak/>
              <w:t>Зо02.1- Зо02.3</w:t>
            </w:r>
          </w:p>
          <w:p w14:paraId="1585BF79" w14:textId="77777777" w:rsidR="00DF59EF" w:rsidRDefault="00DF59EF" w:rsidP="00850C9D">
            <w:pPr>
              <w:rPr>
                <w:iCs/>
              </w:rPr>
            </w:pPr>
            <w:r>
              <w:rPr>
                <w:iCs/>
              </w:rPr>
              <w:t>Зо03.1- Зо03.3</w:t>
            </w:r>
          </w:p>
          <w:p w14:paraId="470F4B2A" w14:textId="77777777" w:rsidR="00DF59EF" w:rsidRDefault="00DF59EF" w:rsidP="00850C9D">
            <w:pPr>
              <w:rPr>
                <w:bCs/>
                <w:iCs/>
              </w:rPr>
            </w:pPr>
            <w:r>
              <w:rPr>
                <w:iCs/>
              </w:rPr>
              <w:t>Зо06.1</w:t>
            </w:r>
          </w:p>
          <w:p w14:paraId="30C36BAA" w14:textId="77777777" w:rsidR="00DF59EF" w:rsidRDefault="00DF59EF" w:rsidP="00850C9D">
            <w:pPr>
              <w:rPr>
                <w:bCs/>
                <w:iCs/>
              </w:rPr>
            </w:pPr>
            <w:r>
              <w:rPr>
                <w:bCs/>
                <w:iCs/>
              </w:rPr>
              <w:t>Зо09.1- Зо09.2</w:t>
            </w:r>
          </w:p>
          <w:p w14:paraId="540637B1" w14:textId="77777777" w:rsidR="00DF59EF" w:rsidRDefault="00DF59EF" w:rsidP="00850C9D">
            <w:r>
              <w:rPr>
                <w:bCs/>
              </w:rPr>
              <w:t>Зо11.1- Зо11</w:t>
            </w:r>
          </w:p>
        </w:tc>
      </w:tr>
      <w:tr w:rsidR="00DF59EF" w14:paraId="1E7D3964" w14:textId="77777777" w:rsidTr="00850C9D">
        <w:trPr>
          <w:trHeight w:val="20"/>
        </w:trPr>
        <w:tc>
          <w:tcPr>
            <w:tcW w:w="657" w:type="pct"/>
            <w:vMerge/>
            <w:tcBorders>
              <w:left w:val="single" w:sz="4" w:space="0" w:color="auto"/>
              <w:bottom w:val="single" w:sz="4" w:space="0" w:color="auto"/>
              <w:right w:val="single" w:sz="4" w:space="0" w:color="auto"/>
            </w:tcBorders>
          </w:tcPr>
          <w:p w14:paraId="69E85C91" w14:textId="77777777" w:rsidR="00DF59EF" w:rsidRDefault="00DF59EF" w:rsidP="00850C9D">
            <w:pPr>
              <w:rPr>
                <w:b/>
                <w:bCs/>
              </w:rPr>
            </w:pPr>
          </w:p>
        </w:tc>
        <w:tc>
          <w:tcPr>
            <w:tcW w:w="2816" w:type="pct"/>
            <w:tcBorders>
              <w:top w:val="single" w:sz="4" w:space="0" w:color="auto"/>
              <w:left w:val="single" w:sz="4" w:space="0" w:color="auto"/>
              <w:bottom w:val="single" w:sz="4" w:space="0" w:color="auto"/>
              <w:right w:val="single" w:sz="4" w:space="0" w:color="auto"/>
            </w:tcBorders>
          </w:tcPr>
          <w:p w14:paraId="12340E61" w14:textId="77777777" w:rsidR="00DF59EF" w:rsidRDefault="00DF59EF" w:rsidP="00850C9D">
            <w:pPr>
              <w:rPr>
                <w:rFonts w:eastAsia="Calibri"/>
                <w:b/>
                <w:bCs/>
                <w:noProof/>
              </w:rPr>
            </w:pPr>
            <w:r>
              <w:rPr>
                <w:rFonts w:eastAsia="Calibri"/>
                <w:b/>
                <w:bCs/>
                <w:noProof/>
              </w:rPr>
              <w:t>Практическая работа</w:t>
            </w:r>
          </w:p>
          <w:p w14:paraId="721861B2"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Определение критериев  для сравнительного анализа информации для принятия решения о поступлении на работу.</w:t>
            </w:r>
          </w:p>
          <w:p w14:paraId="2C68EE4A"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Определение общих правил и обязанностей работодателя и работника в соответствии с Трудовым кодексом РФ.</w:t>
            </w:r>
          </w:p>
          <w:p w14:paraId="508A53D7"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Оценка законности действий работодателя и работника при приеме на работу.</w:t>
            </w:r>
          </w:p>
          <w:p w14:paraId="65BF3978" w14:textId="77777777" w:rsidR="00DF59EF" w:rsidRDefault="00DF59EF" w:rsidP="00850C9D">
            <w:r>
              <w:rPr>
                <w:rFonts w:eastAsia="Calibri"/>
                <w:bCs/>
                <w:noProof/>
              </w:rPr>
              <w:t>Оценка законности действий работодателя и работника при увольнении.</w:t>
            </w:r>
          </w:p>
        </w:tc>
        <w:tc>
          <w:tcPr>
            <w:tcW w:w="479" w:type="pct"/>
            <w:tcBorders>
              <w:top w:val="single" w:sz="4" w:space="0" w:color="auto"/>
              <w:left w:val="single" w:sz="4" w:space="0" w:color="auto"/>
              <w:bottom w:val="single" w:sz="4" w:space="0" w:color="auto"/>
              <w:right w:val="single" w:sz="4" w:space="0" w:color="auto"/>
            </w:tcBorders>
            <w:vAlign w:val="center"/>
          </w:tcPr>
          <w:p w14:paraId="740C8CAE" w14:textId="77777777" w:rsidR="00DF59EF" w:rsidRDefault="00DF59EF" w:rsidP="00850C9D">
            <w:pPr>
              <w:suppressAutoHyphens/>
              <w:jc w:val="center"/>
              <w:rPr>
                <w:i/>
                <w:iCs/>
              </w:rPr>
            </w:pPr>
            <w:r>
              <w:rPr>
                <w:i/>
                <w:iCs/>
              </w:rPr>
              <w:t>2</w:t>
            </w:r>
          </w:p>
        </w:tc>
        <w:tc>
          <w:tcPr>
            <w:tcW w:w="333" w:type="pct"/>
            <w:tcBorders>
              <w:top w:val="single" w:sz="4" w:space="0" w:color="auto"/>
              <w:left w:val="single" w:sz="4" w:space="0" w:color="auto"/>
              <w:bottom w:val="single" w:sz="4" w:space="0" w:color="auto"/>
              <w:right w:val="single" w:sz="4" w:space="0" w:color="auto"/>
            </w:tcBorders>
          </w:tcPr>
          <w:p w14:paraId="207DD21E" w14:textId="77777777" w:rsidR="00DF59EF" w:rsidRDefault="00DF59EF" w:rsidP="00850C9D"/>
        </w:tc>
        <w:tc>
          <w:tcPr>
            <w:tcW w:w="383" w:type="pct"/>
            <w:tcBorders>
              <w:left w:val="single" w:sz="4" w:space="0" w:color="auto"/>
              <w:bottom w:val="single" w:sz="4" w:space="0" w:color="auto"/>
              <w:right w:val="single" w:sz="4" w:space="0" w:color="auto"/>
            </w:tcBorders>
          </w:tcPr>
          <w:p w14:paraId="15F299C0" w14:textId="77777777" w:rsidR="00DF59EF" w:rsidRDefault="00DF59EF" w:rsidP="00850C9D"/>
        </w:tc>
        <w:tc>
          <w:tcPr>
            <w:tcW w:w="332" w:type="pct"/>
            <w:tcBorders>
              <w:left w:val="single" w:sz="4" w:space="0" w:color="auto"/>
              <w:bottom w:val="single" w:sz="4" w:space="0" w:color="auto"/>
              <w:right w:val="single" w:sz="4" w:space="0" w:color="auto"/>
            </w:tcBorders>
          </w:tcPr>
          <w:p w14:paraId="17010DDB" w14:textId="77777777" w:rsidR="00DF59EF" w:rsidRDefault="00DF59EF" w:rsidP="00850C9D"/>
        </w:tc>
      </w:tr>
      <w:tr w:rsidR="00DF59EF" w14:paraId="449CDEEE" w14:textId="77777777" w:rsidTr="00850C9D">
        <w:trPr>
          <w:trHeight w:val="7078"/>
        </w:trPr>
        <w:tc>
          <w:tcPr>
            <w:tcW w:w="3473" w:type="pct"/>
            <w:gridSpan w:val="2"/>
            <w:tcBorders>
              <w:top w:val="single" w:sz="4" w:space="0" w:color="auto"/>
              <w:left w:val="single" w:sz="4" w:space="0" w:color="auto"/>
              <w:bottom w:val="single" w:sz="4" w:space="0" w:color="auto"/>
              <w:right w:val="single" w:sz="4" w:space="0" w:color="auto"/>
            </w:tcBorders>
            <w:hideMark/>
          </w:tcPr>
          <w:p w14:paraId="450F78F6" w14:textId="77777777" w:rsidR="00DF59EF" w:rsidRDefault="00DF59EF" w:rsidP="00850C9D">
            <w:pPr>
              <w:suppressAutoHyphens/>
              <w:rPr>
                <w:b/>
              </w:rPr>
            </w:pPr>
            <w:r>
              <w:rPr>
                <w:b/>
              </w:rPr>
              <w:lastRenderedPageBreak/>
              <w:t xml:space="preserve">Самостоятельная учебная работа обучающегося </w:t>
            </w:r>
          </w:p>
          <w:p w14:paraId="7DA041B7" w14:textId="77777777" w:rsidR="00DF59EF" w:rsidRDefault="00DF59EF" w:rsidP="00850C9D">
            <w:pPr>
              <w:jc w:val="both"/>
              <w:rPr>
                <w:rFonts w:eastAsia="Calibri"/>
                <w:bCs/>
                <w:noProof/>
              </w:rPr>
            </w:pPr>
            <w:r>
              <w:rPr>
                <w:rFonts w:eastAsia="Calibri"/>
                <w:bCs/>
                <w:noProof/>
              </w:rPr>
              <w:t>Систематическая проработка конспектов занятий.</w:t>
            </w:r>
          </w:p>
          <w:p w14:paraId="08060D35" w14:textId="77777777" w:rsidR="00DF59EF" w:rsidRDefault="00DF59EF" w:rsidP="00850C9D">
            <w:pPr>
              <w:jc w:val="both"/>
              <w:rPr>
                <w:rFonts w:eastAsia="Calibri"/>
                <w:bCs/>
                <w:noProof/>
              </w:rPr>
            </w:pPr>
            <w:r>
              <w:rPr>
                <w:rFonts w:eastAsia="Calibri"/>
                <w:bCs/>
                <w:noProof/>
              </w:rPr>
              <w:t>Самостоятельная работа с учебником.</w:t>
            </w:r>
          </w:p>
          <w:p w14:paraId="6B356A51" w14:textId="77777777" w:rsidR="00DF59EF" w:rsidRDefault="00DF59EF" w:rsidP="00850C9D">
            <w:pPr>
              <w:jc w:val="both"/>
              <w:rPr>
                <w:rFonts w:eastAsia="Calibri"/>
                <w:bCs/>
                <w:noProof/>
              </w:rPr>
            </w:pPr>
            <w:r>
              <w:rPr>
                <w:rFonts w:eastAsia="Calibri"/>
                <w:bCs/>
                <w:noProof/>
              </w:rPr>
              <w:t>Провести анализ востребованности рынка труда по професии.</w:t>
            </w:r>
          </w:p>
          <w:p w14:paraId="7B3C8AE0"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5CA8B17A"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4EAD8A22"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Составление своей характеристики в качестве ресурса будующего молодого специалиста</w:t>
            </w:r>
          </w:p>
          <w:p w14:paraId="72991B02"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Составление мультимедиа презентации по теме «Иллюстрации к професии», по которой студенты заканчивают обучение.</w:t>
            </w:r>
          </w:p>
          <w:p w14:paraId="76AE01B3"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Формулирование запросов на свои внутренние резервы для построения профессиональной карьеры. Проведение самооценки своих сильных и слабых сторон. Составление шкалы своих умений и склонностей. Составление проекта «Проектирование профессиональной карьеры».</w:t>
            </w:r>
          </w:p>
          <w:p w14:paraId="0C84387A"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Составление самопрезентации, подготовка к деловой игре.</w:t>
            </w:r>
          </w:p>
          <w:p w14:paraId="47774AF4"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 xml:space="preserve">Составление сопроводительного письма и заметки по предварительному телефонному разговору с потенциальным работодателем </w:t>
            </w:r>
          </w:p>
          <w:p w14:paraId="46835A0B"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 xml:space="preserve">Сбор и анализ информации о вакансиях рабочих мест в регионе по специальности. </w:t>
            </w:r>
          </w:p>
          <w:p w14:paraId="382224F3"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Составление списка потенциальных работодателей. Привести не менее трех аргументов целесобразности использования элементов инфраструктуры рынка труда для поиска работы.</w:t>
            </w:r>
          </w:p>
          <w:p w14:paraId="10F046A9"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Изучение Трудового кодекса РФ.</w:t>
            </w:r>
          </w:p>
          <w:p w14:paraId="6CD386B3"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noProof/>
              </w:rPr>
            </w:pPr>
            <w:r>
              <w:rPr>
                <w:rFonts w:eastAsia="Calibri"/>
                <w:bCs/>
                <w:noProof/>
              </w:rPr>
              <w:t>Самостоятельная работа с учебником.</w:t>
            </w:r>
          </w:p>
          <w:p w14:paraId="09E381E8" w14:textId="77777777" w:rsidR="00DF59EF" w:rsidRDefault="00DF59EF" w:rsidP="00850C9D">
            <w:pPr>
              <w:suppressAutoHyphens/>
              <w:rPr>
                <w:b/>
                <w:bCs/>
              </w:rPr>
            </w:pPr>
            <w:r>
              <w:rPr>
                <w:rFonts w:eastAsia="Calibri"/>
                <w:bCs/>
                <w:noProof/>
              </w:rPr>
              <w:t>Подготовка к практическим работам с использованием методических рекомендаций преподавателя, оформлениепрактических работ, отчетов и подготовка к их защите</w:t>
            </w:r>
          </w:p>
        </w:tc>
        <w:tc>
          <w:tcPr>
            <w:tcW w:w="479" w:type="pct"/>
            <w:tcBorders>
              <w:top w:val="single" w:sz="4" w:space="0" w:color="auto"/>
              <w:left w:val="single" w:sz="4" w:space="0" w:color="auto"/>
              <w:bottom w:val="single" w:sz="4" w:space="0" w:color="auto"/>
              <w:right w:val="single" w:sz="4" w:space="0" w:color="auto"/>
            </w:tcBorders>
            <w:vAlign w:val="center"/>
            <w:hideMark/>
          </w:tcPr>
          <w:p w14:paraId="77FB64F0" w14:textId="77777777" w:rsidR="00DF59EF" w:rsidRDefault="00DF59EF" w:rsidP="00850C9D">
            <w:pPr>
              <w:jc w:val="center"/>
              <w:rPr>
                <w:b/>
                <w:i/>
              </w:rPr>
            </w:pPr>
            <w:r>
              <w:rPr>
                <w:b/>
                <w:i/>
              </w:rPr>
              <w:t>16</w:t>
            </w:r>
          </w:p>
        </w:tc>
        <w:tc>
          <w:tcPr>
            <w:tcW w:w="333" w:type="pct"/>
            <w:tcBorders>
              <w:top w:val="single" w:sz="4" w:space="0" w:color="auto"/>
              <w:left w:val="single" w:sz="4" w:space="0" w:color="auto"/>
              <w:bottom w:val="single" w:sz="4" w:space="0" w:color="auto"/>
              <w:right w:val="single" w:sz="4" w:space="0" w:color="auto"/>
            </w:tcBorders>
          </w:tcPr>
          <w:p w14:paraId="025C4C38" w14:textId="77777777" w:rsidR="00DF59EF" w:rsidRDefault="00DF59EF" w:rsidP="00850C9D">
            <w:pPr>
              <w:rPr>
                <w:b/>
                <w:i/>
              </w:rPr>
            </w:pPr>
          </w:p>
        </w:tc>
        <w:tc>
          <w:tcPr>
            <w:tcW w:w="715" w:type="pct"/>
            <w:gridSpan w:val="2"/>
            <w:tcBorders>
              <w:top w:val="single" w:sz="4" w:space="0" w:color="auto"/>
              <w:left w:val="single" w:sz="4" w:space="0" w:color="auto"/>
              <w:bottom w:val="single" w:sz="4" w:space="0" w:color="auto"/>
              <w:right w:val="single" w:sz="4" w:space="0" w:color="auto"/>
            </w:tcBorders>
          </w:tcPr>
          <w:p w14:paraId="29E4ABBB" w14:textId="77777777" w:rsidR="00DF59EF" w:rsidRDefault="00DF59EF" w:rsidP="00850C9D">
            <w:pPr>
              <w:rPr>
                <w:b/>
                <w:i/>
              </w:rPr>
            </w:pPr>
          </w:p>
        </w:tc>
      </w:tr>
      <w:tr w:rsidR="00DF59EF" w14:paraId="5F7E78D1" w14:textId="77777777" w:rsidTr="00850C9D">
        <w:trPr>
          <w:trHeight w:val="20"/>
        </w:trPr>
        <w:tc>
          <w:tcPr>
            <w:tcW w:w="3473" w:type="pct"/>
            <w:gridSpan w:val="2"/>
            <w:tcBorders>
              <w:top w:val="single" w:sz="4" w:space="0" w:color="auto"/>
              <w:left w:val="single" w:sz="4" w:space="0" w:color="auto"/>
              <w:bottom w:val="single" w:sz="4" w:space="0" w:color="auto"/>
              <w:right w:val="single" w:sz="4" w:space="0" w:color="auto"/>
            </w:tcBorders>
            <w:hideMark/>
          </w:tcPr>
          <w:p w14:paraId="51213191" w14:textId="77777777" w:rsidR="00DF59EF" w:rsidRDefault="00DF59EF" w:rsidP="00850C9D">
            <w:pPr>
              <w:rPr>
                <w:b/>
                <w:bCs/>
              </w:rPr>
            </w:pPr>
            <w:r>
              <w:rPr>
                <w:b/>
                <w:bCs/>
              </w:rPr>
              <w:t>Всего:</w:t>
            </w:r>
          </w:p>
        </w:tc>
        <w:tc>
          <w:tcPr>
            <w:tcW w:w="479" w:type="pct"/>
            <w:tcBorders>
              <w:top w:val="single" w:sz="4" w:space="0" w:color="auto"/>
              <w:left w:val="single" w:sz="4" w:space="0" w:color="auto"/>
              <w:bottom w:val="single" w:sz="4" w:space="0" w:color="auto"/>
              <w:right w:val="single" w:sz="4" w:space="0" w:color="auto"/>
            </w:tcBorders>
            <w:vAlign w:val="center"/>
            <w:hideMark/>
          </w:tcPr>
          <w:p w14:paraId="0177711B" w14:textId="77777777" w:rsidR="00DF59EF" w:rsidRDefault="00DF59EF" w:rsidP="00850C9D">
            <w:pPr>
              <w:jc w:val="center"/>
              <w:rPr>
                <w:b/>
                <w:bCs/>
                <w:i/>
              </w:rPr>
            </w:pPr>
            <w:r>
              <w:rPr>
                <w:b/>
                <w:bCs/>
                <w:i/>
              </w:rPr>
              <w:t>40</w:t>
            </w:r>
          </w:p>
        </w:tc>
        <w:tc>
          <w:tcPr>
            <w:tcW w:w="333" w:type="pct"/>
            <w:tcBorders>
              <w:top w:val="single" w:sz="4" w:space="0" w:color="auto"/>
              <w:left w:val="single" w:sz="4" w:space="0" w:color="auto"/>
              <w:bottom w:val="single" w:sz="4" w:space="0" w:color="auto"/>
              <w:right w:val="single" w:sz="4" w:space="0" w:color="auto"/>
            </w:tcBorders>
          </w:tcPr>
          <w:p w14:paraId="5E3ABBB9" w14:textId="77777777" w:rsidR="00DF59EF" w:rsidRDefault="00DF59EF" w:rsidP="00850C9D">
            <w:pPr>
              <w:rPr>
                <w:b/>
                <w:bCs/>
                <w:i/>
              </w:rPr>
            </w:pPr>
          </w:p>
        </w:tc>
        <w:tc>
          <w:tcPr>
            <w:tcW w:w="715" w:type="pct"/>
            <w:gridSpan w:val="2"/>
            <w:tcBorders>
              <w:top w:val="single" w:sz="4" w:space="0" w:color="auto"/>
              <w:left w:val="single" w:sz="4" w:space="0" w:color="auto"/>
              <w:bottom w:val="single" w:sz="4" w:space="0" w:color="auto"/>
              <w:right w:val="single" w:sz="4" w:space="0" w:color="auto"/>
            </w:tcBorders>
          </w:tcPr>
          <w:p w14:paraId="0E409AC7" w14:textId="77777777" w:rsidR="00DF59EF" w:rsidRDefault="00DF59EF" w:rsidP="00850C9D">
            <w:pPr>
              <w:rPr>
                <w:b/>
                <w:bCs/>
                <w:i/>
              </w:rPr>
            </w:pPr>
          </w:p>
        </w:tc>
      </w:tr>
    </w:tbl>
    <w:p w14:paraId="11EDD06E"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i/>
          <w:noProof/>
        </w:rPr>
      </w:pPr>
    </w:p>
    <w:p w14:paraId="6B61D204" w14:textId="77777777" w:rsidR="00DF59EF" w:rsidRPr="00837861" w:rsidRDefault="00DF59EF" w:rsidP="00DF59EF">
      <w:pPr>
        <w:rPr>
          <w:rFonts w:eastAsia="Calibri"/>
          <w:b/>
          <w:noProof/>
        </w:rPr>
        <w:sectPr w:rsidR="00DF59EF" w:rsidRPr="00837861" w:rsidSect="00850C9D">
          <w:footerReference w:type="default" r:id="rId179"/>
          <w:pgSz w:w="16840" w:h="11907" w:orient="landscape"/>
          <w:pgMar w:top="1134" w:right="850" w:bottom="1134" w:left="1134" w:header="709" w:footer="709" w:gutter="0"/>
          <w:cols w:space="720"/>
        </w:sectPr>
      </w:pPr>
    </w:p>
    <w:p w14:paraId="22C2DD4A" w14:textId="77777777" w:rsidR="00DF59EF" w:rsidRPr="00837861" w:rsidRDefault="00DF59EF" w:rsidP="00DF59E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caps/>
          <w:lang w:val="x-none" w:eastAsia="x-none"/>
        </w:rPr>
      </w:pPr>
      <w:r w:rsidRPr="00837861">
        <w:rPr>
          <w:b/>
          <w:caps/>
          <w:lang w:val="x-none" w:eastAsia="x-none"/>
        </w:rPr>
        <w:lastRenderedPageBreak/>
        <w:t>3. условия реализации УЧЕБНОЙ дисциплины</w:t>
      </w:r>
    </w:p>
    <w:p w14:paraId="28B020D9" w14:textId="77777777" w:rsidR="00DF59EF" w:rsidRPr="00A329B2" w:rsidRDefault="00DF59EF" w:rsidP="00DF59EF">
      <w:pPr>
        <w:suppressAutoHyphens/>
        <w:ind w:firstLine="709"/>
        <w:jc w:val="both"/>
        <w:rPr>
          <w:b/>
          <w:bCs/>
        </w:rPr>
      </w:pPr>
      <w:r w:rsidRPr="00A329B2">
        <w:rPr>
          <w:rFonts w:eastAsia="Calibri"/>
          <w:b/>
          <w:bCs/>
          <w:noProof/>
        </w:rPr>
        <w:t xml:space="preserve">3.1. </w:t>
      </w:r>
      <w:r w:rsidRPr="00A329B2">
        <w:rPr>
          <w:b/>
          <w:bCs/>
        </w:rPr>
        <w:t>Для реализации программы учебной дисциплины должны быть предусмотрены следующие специальные помещения:</w:t>
      </w:r>
    </w:p>
    <w:p w14:paraId="07E8EAD2" w14:textId="77777777" w:rsidR="00DF59EF" w:rsidRPr="00940577"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jc w:val="both"/>
      </w:pPr>
      <w:r>
        <w:rPr>
          <w:bCs/>
        </w:rPr>
        <w:t>Кабинет,</w:t>
      </w:r>
      <w:r>
        <w:rPr>
          <w:bCs/>
          <w:i/>
        </w:rPr>
        <w:t xml:space="preserve"> </w:t>
      </w:r>
      <w:r>
        <w:rPr>
          <w:bCs/>
        </w:rPr>
        <w:t xml:space="preserve">оснащенный в соответствии с п. 6.1.2.1 образовательной программы по </w:t>
      </w:r>
      <w:r w:rsidRPr="00940577">
        <w:rPr>
          <w:bCs/>
        </w:rPr>
        <w:t>специальности</w:t>
      </w:r>
      <w:r>
        <w:rPr>
          <w:bCs/>
          <w:i/>
        </w:rPr>
        <w:t xml:space="preserve"> </w:t>
      </w:r>
      <w:r>
        <w:rPr>
          <w:rFonts w:eastAsia="Calibri"/>
          <w:noProof/>
        </w:rPr>
        <w:t>15.02.01 Монтаж и техническая эксплуатация промышленного оборудования (по отраслям)</w:t>
      </w:r>
      <w:r>
        <w:t>.</w:t>
      </w:r>
    </w:p>
    <w:p w14:paraId="0D85206E"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noProof/>
        </w:rPr>
      </w:pPr>
      <w:r w:rsidRPr="00837861">
        <w:rPr>
          <w:rFonts w:eastAsia="Calibri"/>
          <w:bCs/>
          <w:noProof/>
        </w:rPr>
        <w:t>Реализация программы дисципл</w:t>
      </w:r>
      <w:r>
        <w:rPr>
          <w:rFonts w:eastAsia="Calibri"/>
          <w:bCs/>
          <w:noProof/>
        </w:rPr>
        <w:t>ины требует наличие учебного ка</w:t>
      </w:r>
      <w:r w:rsidRPr="00837861">
        <w:rPr>
          <w:rFonts w:eastAsia="Calibri"/>
          <w:bCs/>
          <w:noProof/>
        </w:rPr>
        <w:t>бинета.</w:t>
      </w:r>
    </w:p>
    <w:p w14:paraId="4739E0E5" w14:textId="77777777" w:rsidR="00DF59EF" w:rsidRPr="00837861" w:rsidRDefault="00DF59EF" w:rsidP="00DF59EF">
      <w:pPr>
        <w:tabs>
          <w:tab w:val="left" w:pos="916"/>
          <w:tab w:val="left" w:pos="1832"/>
        </w:tabs>
        <w:jc w:val="both"/>
        <w:rPr>
          <w:rFonts w:eastAsia="Calibri"/>
          <w:bCs/>
          <w:noProof/>
        </w:rPr>
      </w:pPr>
      <w:r w:rsidRPr="00837861">
        <w:rPr>
          <w:rFonts w:eastAsia="Calibri"/>
          <w:bCs/>
          <w:noProof/>
        </w:rPr>
        <w:t>Оборудование кабинета:</w:t>
      </w:r>
      <w:r>
        <w:rPr>
          <w:rFonts w:eastAsia="Calibri"/>
          <w:bCs/>
          <w:noProof/>
        </w:rPr>
        <w:tab/>
      </w:r>
      <w:r>
        <w:rPr>
          <w:rFonts w:eastAsia="Calibri"/>
          <w:bCs/>
          <w:noProof/>
        </w:rPr>
        <w:tab/>
      </w:r>
    </w:p>
    <w:p w14:paraId="12758F3B"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noProof/>
        </w:rPr>
      </w:pPr>
      <w:r w:rsidRPr="00837861">
        <w:rPr>
          <w:rFonts w:eastAsia="Calibri"/>
          <w:bCs/>
          <w:noProof/>
        </w:rPr>
        <w:t>- посадочных мест по количесву студентов</w:t>
      </w:r>
    </w:p>
    <w:p w14:paraId="43047C56"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noProof/>
        </w:rPr>
      </w:pPr>
      <w:r w:rsidRPr="00837861">
        <w:rPr>
          <w:rFonts w:eastAsia="Calibri"/>
          <w:bCs/>
          <w:noProof/>
        </w:rPr>
        <w:t>- стулья</w:t>
      </w:r>
    </w:p>
    <w:p w14:paraId="1E22C809"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noProof/>
        </w:rPr>
      </w:pPr>
      <w:r w:rsidRPr="00837861">
        <w:rPr>
          <w:rFonts w:eastAsia="Calibri"/>
          <w:bCs/>
          <w:noProof/>
        </w:rPr>
        <w:t>- доска класная</w:t>
      </w:r>
    </w:p>
    <w:p w14:paraId="3760BE1D"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noProof/>
        </w:rPr>
      </w:pPr>
      <w:r w:rsidRPr="00837861">
        <w:rPr>
          <w:rFonts w:eastAsia="Calibri"/>
          <w:bCs/>
          <w:noProof/>
        </w:rPr>
        <w:t>-рабочее место преподавателя</w:t>
      </w:r>
    </w:p>
    <w:p w14:paraId="156A24E5"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noProof/>
        </w:rPr>
      </w:pPr>
      <w:r w:rsidRPr="00837861">
        <w:rPr>
          <w:rFonts w:eastAsia="Calibri"/>
          <w:bCs/>
          <w:noProof/>
        </w:rPr>
        <w:t>Технические средства обучения</w:t>
      </w:r>
    </w:p>
    <w:p w14:paraId="24162E2C"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noProof/>
        </w:rPr>
      </w:pPr>
      <w:r w:rsidRPr="00837861">
        <w:rPr>
          <w:rFonts w:eastAsia="Calibri"/>
          <w:bCs/>
          <w:noProof/>
        </w:rPr>
        <w:t>- компьютер с лецинзионным программным обеспечением</w:t>
      </w:r>
    </w:p>
    <w:p w14:paraId="01F624AE"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noProof/>
        </w:rPr>
      </w:pPr>
      <w:r w:rsidRPr="00837861">
        <w:rPr>
          <w:rFonts w:eastAsia="Calibri"/>
          <w:bCs/>
          <w:noProof/>
        </w:rPr>
        <w:t>- мультимедиапроектор</w:t>
      </w:r>
    </w:p>
    <w:p w14:paraId="5AE9E0C1"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noProof/>
        </w:rPr>
      </w:pPr>
      <w:r w:rsidRPr="00837861">
        <w:rPr>
          <w:rFonts w:eastAsia="Calibri"/>
          <w:bCs/>
          <w:noProof/>
        </w:rPr>
        <w:t>- экран проекционный</w:t>
      </w:r>
    </w:p>
    <w:p w14:paraId="59603923" w14:textId="77777777" w:rsidR="00DF59E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noProof/>
        </w:rPr>
      </w:pPr>
      <w:r w:rsidRPr="00837861">
        <w:rPr>
          <w:rFonts w:eastAsia="Calibri"/>
          <w:bCs/>
          <w:noProof/>
        </w:rPr>
        <w:t xml:space="preserve">  </w:t>
      </w:r>
    </w:p>
    <w:p w14:paraId="5B7CC935" w14:textId="77777777" w:rsidR="00DF59E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x-none" w:eastAsia="x-none"/>
        </w:rPr>
      </w:pPr>
    </w:p>
    <w:p w14:paraId="5D3FD9C2" w14:textId="77777777" w:rsidR="00DF59EF" w:rsidRPr="00A329B2"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x-none" w:eastAsia="x-none"/>
        </w:rPr>
      </w:pPr>
      <w:r w:rsidRPr="00A329B2">
        <w:rPr>
          <w:b/>
          <w:lang w:val="x-none" w:eastAsia="x-none"/>
        </w:rPr>
        <w:t>3.2. Информационное обеспечение реализации программы</w:t>
      </w:r>
    </w:p>
    <w:p w14:paraId="7591C9B4" w14:textId="77777777" w:rsidR="00DF59EF" w:rsidRPr="00A329B2"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x-none" w:eastAsia="x-none"/>
        </w:rPr>
      </w:pPr>
    </w:p>
    <w:p w14:paraId="74F4039C" w14:textId="77777777" w:rsidR="00DF59E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x-none" w:eastAsia="x-none"/>
        </w:rPr>
      </w:pPr>
      <w:r w:rsidRPr="00A329B2">
        <w:rPr>
          <w:b/>
          <w:lang w:val="x-none" w:eastAsia="x-none"/>
        </w:rPr>
        <w:t>3.2.1. Основные печатные и электронные издания</w:t>
      </w:r>
    </w:p>
    <w:p w14:paraId="503B7660" w14:textId="77777777" w:rsidR="00DF59E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x-none" w:eastAsia="x-none"/>
        </w:rPr>
      </w:pPr>
    </w:p>
    <w:p w14:paraId="143920B6" w14:textId="77777777" w:rsidR="00DF59EF" w:rsidRPr="001642F9" w:rsidRDefault="00DF59EF" w:rsidP="00981341">
      <w:pPr>
        <w:pStyle w:val="a8"/>
        <w:numPr>
          <w:ilvl w:val="0"/>
          <w:numId w:val="90"/>
        </w:numPr>
        <w:ind w:left="284" w:hanging="284"/>
        <w:jc w:val="both"/>
      </w:pPr>
      <w:proofErr w:type="spellStart"/>
      <w:r w:rsidRPr="001642F9">
        <w:t>Былков</w:t>
      </w:r>
      <w:proofErr w:type="spellEnd"/>
      <w:r w:rsidRPr="001642F9">
        <w:t xml:space="preserve">, В.Г., Рынок труда и развитие занятости населения + </w:t>
      </w:r>
      <w:proofErr w:type="spellStart"/>
      <w:proofErr w:type="gramStart"/>
      <w:r w:rsidRPr="001642F9">
        <w:t>еПриложение</w:t>
      </w:r>
      <w:proofErr w:type="spellEnd"/>
      <w:r w:rsidRPr="001642F9">
        <w:t xml:space="preserve"> :</w:t>
      </w:r>
      <w:proofErr w:type="gramEnd"/>
      <w:r w:rsidRPr="001642F9">
        <w:t xml:space="preserve"> учебник / В.Г. </w:t>
      </w:r>
      <w:proofErr w:type="spellStart"/>
      <w:r w:rsidRPr="001642F9">
        <w:t>Былков</w:t>
      </w:r>
      <w:proofErr w:type="spellEnd"/>
      <w:r w:rsidRPr="001642F9">
        <w:t xml:space="preserve">. — </w:t>
      </w:r>
      <w:proofErr w:type="gramStart"/>
      <w:r w:rsidRPr="001642F9">
        <w:t>Москва :</w:t>
      </w:r>
      <w:proofErr w:type="gramEnd"/>
      <w:r w:rsidRPr="001642F9">
        <w:t xml:space="preserve"> </w:t>
      </w:r>
      <w:proofErr w:type="spellStart"/>
      <w:r w:rsidRPr="001642F9">
        <w:t>КноРус</w:t>
      </w:r>
      <w:proofErr w:type="spellEnd"/>
      <w:r w:rsidRPr="001642F9">
        <w:t xml:space="preserve">, 2019. — 287 с. — ISBN 978-5-406-07155-7. — </w:t>
      </w:r>
      <w:proofErr w:type="gramStart"/>
      <w:r w:rsidRPr="001642F9">
        <w:t>URL:https://book.ru/book/932206</w:t>
      </w:r>
      <w:proofErr w:type="gramEnd"/>
      <w:r w:rsidRPr="001642F9">
        <w:t xml:space="preserve"> (дата обращения: 03.06.2022). — </w:t>
      </w:r>
      <w:proofErr w:type="gramStart"/>
      <w:r w:rsidRPr="001642F9">
        <w:t>Текст :</w:t>
      </w:r>
      <w:proofErr w:type="gramEnd"/>
      <w:r w:rsidRPr="001642F9">
        <w:t xml:space="preserve"> электронный.</w:t>
      </w:r>
    </w:p>
    <w:p w14:paraId="6EA8A5CE" w14:textId="77777777" w:rsidR="00DF59EF" w:rsidRPr="001642F9" w:rsidRDefault="00DF59EF" w:rsidP="00981341">
      <w:pPr>
        <w:pStyle w:val="a8"/>
        <w:numPr>
          <w:ilvl w:val="0"/>
          <w:numId w:val="90"/>
        </w:numPr>
        <w:ind w:left="284" w:hanging="284"/>
        <w:jc w:val="both"/>
        <w:rPr>
          <w:color w:val="000000"/>
          <w:shd w:val="clear" w:color="auto" w:fill="FFFFFF"/>
        </w:rPr>
      </w:pPr>
      <w:r w:rsidRPr="001642F9">
        <w:rPr>
          <w:iCs/>
          <w:color w:val="000000"/>
          <w:shd w:val="clear" w:color="auto" w:fill="FFFFFF"/>
        </w:rPr>
        <w:t>Корнейчук, Б.В.</w:t>
      </w:r>
      <w:r w:rsidRPr="001642F9">
        <w:rPr>
          <w:i/>
          <w:iCs/>
          <w:color w:val="000000"/>
          <w:shd w:val="clear" w:color="auto" w:fill="FFFFFF"/>
        </w:rPr>
        <w:t xml:space="preserve">  </w:t>
      </w:r>
      <w:r w:rsidRPr="001642F9">
        <w:rPr>
          <w:color w:val="000000"/>
          <w:shd w:val="clear" w:color="auto" w:fill="FFFFFF"/>
        </w:rPr>
        <w:t xml:space="preserve">Рынок </w:t>
      </w:r>
      <w:proofErr w:type="gramStart"/>
      <w:r w:rsidRPr="001642F9">
        <w:rPr>
          <w:color w:val="000000"/>
          <w:shd w:val="clear" w:color="auto" w:fill="FFFFFF"/>
        </w:rPr>
        <w:t>труда :</w:t>
      </w:r>
      <w:proofErr w:type="gramEnd"/>
      <w:r w:rsidRPr="001642F9">
        <w:rPr>
          <w:color w:val="000000"/>
          <w:shd w:val="clear" w:color="auto" w:fill="FFFFFF"/>
        </w:rPr>
        <w:t xml:space="preserve"> учебник для вузов / Б. В. Корнейчук. — 2-е изд., </w:t>
      </w:r>
      <w:proofErr w:type="spellStart"/>
      <w:r w:rsidRPr="001642F9">
        <w:rPr>
          <w:color w:val="000000"/>
          <w:shd w:val="clear" w:color="auto" w:fill="FFFFFF"/>
        </w:rPr>
        <w:t>испр</w:t>
      </w:r>
      <w:proofErr w:type="spellEnd"/>
      <w:r w:rsidRPr="001642F9">
        <w:rPr>
          <w:color w:val="000000"/>
          <w:shd w:val="clear" w:color="auto" w:fill="FFFFFF"/>
        </w:rPr>
        <w:t xml:space="preserve">. и доп. — </w:t>
      </w:r>
      <w:proofErr w:type="gramStart"/>
      <w:r w:rsidRPr="001642F9">
        <w:rPr>
          <w:color w:val="000000"/>
          <w:shd w:val="clear" w:color="auto" w:fill="FFFFFF"/>
        </w:rPr>
        <w:t>Москва :</w:t>
      </w:r>
      <w:proofErr w:type="gramEnd"/>
      <w:r w:rsidRPr="001642F9">
        <w:rPr>
          <w:color w:val="000000"/>
          <w:shd w:val="clear" w:color="auto" w:fill="FFFFFF"/>
        </w:rPr>
        <w:t xml:space="preserve"> Издательство </w:t>
      </w:r>
      <w:proofErr w:type="spellStart"/>
      <w:r w:rsidRPr="001642F9">
        <w:rPr>
          <w:color w:val="000000"/>
          <w:shd w:val="clear" w:color="auto" w:fill="FFFFFF"/>
        </w:rPr>
        <w:t>Юрайт</w:t>
      </w:r>
      <w:proofErr w:type="spellEnd"/>
      <w:r w:rsidRPr="001642F9">
        <w:rPr>
          <w:color w:val="000000"/>
          <w:shd w:val="clear" w:color="auto" w:fill="FFFFFF"/>
        </w:rPr>
        <w:t xml:space="preserve">, 2022. — 263 с. — (Высшее образование). — ISBN 978-5-534-07391-1. — </w:t>
      </w:r>
      <w:proofErr w:type="gramStart"/>
      <w:r w:rsidRPr="001642F9">
        <w:rPr>
          <w:color w:val="000000"/>
          <w:shd w:val="clear" w:color="auto" w:fill="FFFFFF"/>
        </w:rPr>
        <w:t>Текст :</w:t>
      </w:r>
      <w:proofErr w:type="gramEnd"/>
      <w:r w:rsidRPr="001642F9">
        <w:rPr>
          <w:color w:val="000000"/>
          <w:shd w:val="clear" w:color="auto" w:fill="FFFFFF"/>
        </w:rPr>
        <w:t xml:space="preserve"> электронный // Образовательная платформа </w:t>
      </w:r>
      <w:proofErr w:type="spellStart"/>
      <w:r w:rsidRPr="001642F9">
        <w:rPr>
          <w:color w:val="000000"/>
          <w:shd w:val="clear" w:color="auto" w:fill="FFFFFF"/>
        </w:rPr>
        <w:t>Юрайт</w:t>
      </w:r>
      <w:proofErr w:type="spellEnd"/>
      <w:r w:rsidRPr="001642F9">
        <w:rPr>
          <w:color w:val="000000"/>
          <w:shd w:val="clear" w:color="auto" w:fill="FFFFFF"/>
        </w:rPr>
        <w:t xml:space="preserve"> [сайт]. — URL: </w:t>
      </w:r>
      <w:hyperlink r:id="rId180" w:tgtFrame="_blank" w:history="1">
        <w:r w:rsidRPr="001642F9">
          <w:rPr>
            <w:rStyle w:val="a4"/>
            <w:color w:val="486C97"/>
            <w:shd w:val="clear" w:color="auto" w:fill="FFFFFF"/>
          </w:rPr>
          <w:t>https://urait.ru/bcode/490705</w:t>
        </w:r>
      </w:hyperlink>
      <w:r w:rsidRPr="001642F9">
        <w:rPr>
          <w:color w:val="000000"/>
          <w:shd w:val="clear" w:color="auto" w:fill="FFFFFF"/>
        </w:rPr>
        <w:t xml:space="preserve"> (дата обращения: 03.06.2022).</w:t>
      </w:r>
    </w:p>
    <w:p w14:paraId="56EDB8CF" w14:textId="77777777" w:rsidR="00DF59EF" w:rsidRPr="001642F9" w:rsidRDefault="00DF59EF" w:rsidP="00981341">
      <w:pPr>
        <w:pStyle w:val="a8"/>
        <w:numPr>
          <w:ilvl w:val="0"/>
          <w:numId w:val="90"/>
        </w:numPr>
        <w:ind w:left="284" w:hanging="284"/>
        <w:jc w:val="both"/>
        <w:rPr>
          <w:color w:val="000000"/>
          <w:shd w:val="clear" w:color="auto" w:fill="FFFFFF"/>
        </w:rPr>
      </w:pPr>
      <w:r w:rsidRPr="001642F9">
        <w:rPr>
          <w:iCs/>
          <w:color w:val="000000"/>
          <w:shd w:val="clear" w:color="auto" w:fill="FFFFFF"/>
        </w:rPr>
        <w:t>Корнейчук, Б.В.</w:t>
      </w:r>
      <w:r w:rsidRPr="001642F9">
        <w:rPr>
          <w:i/>
          <w:iCs/>
          <w:color w:val="000000"/>
          <w:shd w:val="clear" w:color="auto" w:fill="FFFFFF"/>
        </w:rPr>
        <w:t xml:space="preserve"> </w:t>
      </w:r>
      <w:r w:rsidRPr="001642F9">
        <w:rPr>
          <w:color w:val="000000"/>
          <w:shd w:val="clear" w:color="auto" w:fill="FFFFFF"/>
        </w:rPr>
        <w:t xml:space="preserve"> Экономика: рынок </w:t>
      </w:r>
      <w:proofErr w:type="gramStart"/>
      <w:r w:rsidRPr="001642F9">
        <w:rPr>
          <w:color w:val="000000"/>
          <w:shd w:val="clear" w:color="auto" w:fill="FFFFFF"/>
        </w:rPr>
        <w:t>труда :</w:t>
      </w:r>
      <w:proofErr w:type="gramEnd"/>
      <w:r w:rsidRPr="001642F9">
        <w:rPr>
          <w:color w:val="000000"/>
          <w:shd w:val="clear" w:color="auto" w:fill="FFFFFF"/>
        </w:rPr>
        <w:t xml:space="preserve"> учебник для среднего профессионального образования / Б. В. Корнейчук. — 2-е изд., </w:t>
      </w:r>
      <w:proofErr w:type="spellStart"/>
      <w:r w:rsidRPr="001642F9">
        <w:rPr>
          <w:color w:val="000000"/>
          <w:shd w:val="clear" w:color="auto" w:fill="FFFFFF"/>
        </w:rPr>
        <w:t>испр</w:t>
      </w:r>
      <w:proofErr w:type="spellEnd"/>
      <w:r w:rsidRPr="001642F9">
        <w:rPr>
          <w:color w:val="000000"/>
          <w:shd w:val="clear" w:color="auto" w:fill="FFFFFF"/>
        </w:rPr>
        <w:t xml:space="preserve">. и доп. — </w:t>
      </w:r>
      <w:proofErr w:type="gramStart"/>
      <w:r w:rsidRPr="001642F9">
        <w:rPr>
          <w:color w:val="000000"/>
          <w:shd w:val="clear" w:color="auto" w:fill="FFFFFF"/>
        </w:rPr>
        <w:t>Москва :</w:t>
      </w:r>
      <w:proofErr w:type="gramEnd"/>
      <w:r w:rsidRPr="001642F9">
        <w:rPr>
          <w:color w:val="000000"/>
          <w:shd w:val="clear" w:color="auto" w:fill="FFFFFF"/>
        </w:rPr>
        <w:t xml:space="preserve"> Издательство </w:t>
      </w:r>
      <w:proofErr w:type="spellStart"/>
      <w:r w:rsidRPr="001642F9">
        <w:rPr>
          <w:color w:val="000000"/>
          <w:shd w:val="clear" w:color="auto" w:fill="FFFFFF"/>
        </w:rPr>
        <w:t>Юрайт</w:t>
      </w:r>
      <w:proofErr w:type="spellEnd"/>
      <w:r w:rsidRPr="001642F9">
        <w:rPr>
          <w:color w:val="000000"/>
          <w:shd w:val="clear" w:color="auto" w:fill="FFFFFF"/>
        </w:rPr>
        <w:t xml:space="preserve">, 2021. — 287 с. — (Профессиональное образование). — ISBN 978-5-534-11413-3. — </w:t>
      </w:r>
      <w:proofErr w:type="gramStart"/>
      <w:r w:rsidRPr="001642F9">
        <w:rPr>
          <w:color w:val="000000"/>
          <w:shd w:val="clear" w:color="auto" w:fill="FFFFFF"/>
        </w:rPr>
        <w:t>Текст :</w:t>
      </w:r>
      <w:proofErr w:type="gramEnd"/>
      <w:r w:rsidRPr="001642F9">
        <w:rPr>
          <w:color w:val="000000"/>
          <w:shd w:val="clear" w:color="auto" w:fill="FFFFFF"/>
        </w:rPr>
        <w:t xml:space="preserve"> электронный // Образовательная платформа </w:t>
      </w:r>
      <w:proofErr w:type="spellStart"/>
      <w:r w:rsidRPr="001642F9">
        <w:rPr>
          <w:color w:val="000000"/>
          <w:shd w:val="clear" w:color="auto" w:fill="FFFFFF"/>
        </w:rPr>
        <w:t>Юрайт</w:t>
      </w:r>
      <w:proofErr w:type="spellEnd"/>
      <w:r w:rsidRPr="001642F9">
        <w:rPr>
          <w:color w:val="000000"/>
          <w:shd w:val="clear" w:color="auto" w:fill="FFFFFF"/>
        </w:rPr>
        <w:t xml:space="preserve"> [сайт]. — URL: </w:t>
      </w:r>
      <w:hyperlink r:id="rId181" w:tgtFrame="_blank" w:history="1">
        <w:r w:rsidRPr="001642F9">
          <w:rPr>
            <w:rStyle w:val="a4"/>
            <w:color w:val="486C97"/>
            <w:shd w:val="clear" w:color="auto" w:fill="FFFFFF"/>
          </w:rPr>
          <w:t>https://urait.ru/bcode/476246</w:t>
        </w:r>
      </w:hyperlink>
      <w:r w:rsidRPr="001642F9">
        <w:rPr>
          <w:color w:val="000000"/>
          <w:shd w:val="clear" w:color="auto" w:fill="FFFFFF"/>
        </w:rPr>
        <w:t xml:space="preserve"> (дата обращения: 03.06.2022).</w:t>
      </w:r>
    </w:p>
    <w:p w14:paraId="78D7C978" w14:textId="77777777" w:rsidR="00DF59EF" w:rsidRPr="001642F9" w:rsidRDefault="00DF59EF" w:rsidP="00981341">
      <w:pPr>
        <w:pStyle w:val="a8"/>
        <w:numPr>
          <w:ilvl w:val="0"/>
          <w:numId w:val="90"/>
        </w:numPr>
        <w:ind w:left="284" w:hanging="284"/>
        <w:jc w:val="both"/>
      </w:pPr>
      <w:proofErr w:type="spellStart"/>
      <w:r w:rsidRPr="001642F9">
        <w:rPr>
          <w:iCs/>
          <w:color w:val="000000"/>
          <w:shd w:val="clear" w:color="auto" w:fill="FFFFFF"/>
        </w:rPr>
        <w:t>Пряжников</w:t>
      </w:r>
      <w:proofErr w:type="spellEnd"/>
      <w:r w:rsidRPr="001642F9">
        <w:rPr>
          <w:iCs/>
          <w:color w:val="000000"/>
          <w:shd w:val="clear" w:color="auto" w:fill="FFFFFF"/>
        </w:rPr>
        <w:t>, Н.С.</w:t>
      </w:r>
      <w:r w:rsidRPr="001642F9">
        <w:rPr>
          <w:i/>
          <w:iCs/>
          <w:color w:val="000000"/>
          <w:shd w:val="clear" w:color="auto" w:fill="FFFFFF"/>
        </w:rPr>
        <w:t xml:space="preserve">  </w:t>
      </w:r>
      <w:r w:rsidRPr="001642F9">
        <w:rPr>
          <w:color w:val="000000"/>
          <w:shd w:val="clear" w:color="auto" w:fill="FFFFFF"/>
        </w:rPr>
        <w:t xml:space="preserve">Мотивация и стимулирование трудовой </w:t>
      </w:r>
      <w:proofErr w:type="gramStart"/>
      <w:r w:rsidRPr="001642F9">
        <w:rPr>
          <w:color w:val="000000"/>
          <w:shd w:val="clear" w:color="auto" w:fill="FFFFFF"/>
        </w:rPr>
        <w:t>деятельности :</w:t>
      </w:r>
      <w:proofErr w:type="gramEnd"/>
      <w:r w:rsidRPr="001642F9">
        <w:rPr>
          <w:color w:val="000000"/>
          <w:shd w:val="clear" w:color="auto" w:fill="FFFFFF"/>
        </w:rPr>
        <w:t xml:space="preserve"> учебник и практикум для академического бакалавриата / Н. С. </w:t>
      </w:r>
      <w:proofErr w:type="spellStart"/>
      <w:r w:rsidRPr="001642F9">
        <w:rPr>
          <w:color w:val="000000"/>
          <w:shd w:val="clear" w:color="auto" w:fill="FFFFFF"/>
        </w:rPr>
        <w:t>Пряжников</w:t>
      </w:r>
      <w:proofErr w:type="spellEnd"/>
      <w:r w:rsidRPr="001642F9">
        <w:rPr>
          <w:color w:val="000000"/>
          <w:shd w:val="clear" w:color="auto" w:fill="FFFFFF"/>
        </w:rPr>
        <w:t xml:space="preserve">. — </w:t>
      </w:r>
      <w:proofErr w:type="gramStart"/>
      <w:r w:rsidRPr="001642F9">
        <w:rPr>
          <w:color w:val="000000"/>
          <w:shd w:val="clear" w:color="auto" w:fill="FFFFFF"/>
        </w:rPr>
        <w:t>Москва :</w:t>
      </w:r>
      <w:proofErr w:type="gramEnd"/>
      <w:r w:rsidRPr="001642F9">
        <w:rPr>
          <w:color w:val="000000"/>
          <w:shd w:val="clear" w:color="auto" w:fill="FFFFFF"/>
        </w:rPr>
        <w:t xml:space="preserve"> Издательство </w:t>
      </w:r>
      <w:proofErr w:type="spellStart"/>
      <w:r w:rsidRPr="001642F9">
        <w:rPr>
          <w:color w:val="000000"/>
          <w:shd w:val="clear" w:color="auto" w:fill="FFFFFF"/>
        </w:rPr>
        <w:t>Юрайт</w:t>
      </w:r>
      <w:proofErr w:type="spellEnd"/>
      <w:r w:rsidRPr="001642F9">
        <w:rPr>
          <w:color w:val="000000"/>
          <w:shd w:val="clear" w:color="auto" w:fill="FFFFFF"/>
        </w:rPr>
        <w:t xml:space="preserve">, 2019. — 365 с. — (Бакалавр. Академический курс). — ISBN 978-5-534-00497-7. — </w:t>
      </w:r>
      <w:proofErr w:type="gramStart"/>
      <w:r w:rsidRPr="001642F9">
        <w:rPr>
          <w:color w:val="000000"/>
          <w:shd w:val="clear" w:color="auto" w:fill="FFFFFF"/>
        </w:rPr>
        <w:t>Текст :</w:t>
      </w:r>
      <w:proofErr w:type="gramEnd"/>
      <w:r w:rsidRPr="001642F9">
        <w:rPr>
          <w:color w:val="000000"/>
          <w:shd w:val="clear" w:color="auto" w:fill="FFFFFF"/>
        </w:rPr>
        <w:t xml:space="preserve"> электронный // Образовательная платформа </w:t>
      </w:r>
      <w:proofErr w:type="spellStart"/>
      <w:r w:rsidRPr="001642F9">
        <w:rPr>
          <w:color w:val="000000"/>
          <w:shd w:val="clear" w:color="auto" w:fill="FFFFFF"/>
        </w:rPr>
        <w:t>Юрайт</w:t>
      </w:r>
      <w:proofErr w:type="spellEnd"/>
      <w:r w:rsidRPr="001642F9">
        <w:rPr>
          <w:color w:val="000000"/>
          <w:shd w:val="clear" w:color="auto" w:fill="FFFFFF"/>
        </w:rPr>
        <w:t xml:space="preserve"> [сайт]. — URL: </w:t>
      </w:r>
      <w:hyperlink r:id="rId182" w:tgtFrame="_blank" w:history="1">
        <w:r w:rsidRPr="001642F9">
          <w:rPr>
            <w:rStyle w:val="a4"/>
            <w:color w:val="486C97"/>
            <w:shd w:val="clear" w:color="auto" w:fill="FFFFFF"/>
          </w:rPr>
          <w:t>https://urait.ru/bcode/433385</w:t>
        </w:r>
      </w:hyperlink>
      <w:r w:rsidRPr="001642F9">
        <w:rPr>
          <w:color w:val="000000"/>
          <w:shd w:val="clear" w:color="auto" w:fill="FFFFFF"/>
        </w:rPr>
        <w:t xml:space="preserve"> (дата обращения: 03.06.2022).</w:t>
      </w:r>
    </w:p>
    <w:p w14:paraId="0958EC7F" w14:textId="77777777" w:rsidR="00DF59EF" w:rsidRDefault="00DF59EF" w:rsidP="00DF59EF">
      <w:pPr>
        <w:tabs>
          <w:tab w:val="left" w:pos="916"/>
          <w:tab w:val="left" w:pos="1832"/>
          <w:tab w:val="left" w:pos="2748"/>
          <w:tab w:val="left" w:pos="3664"/>
          <w:tab w:val="left" w:pos="4580"/>
          <w:tab w:val="left" w:pos="5496"/>
          <w:tab w:val="left" w:pos="6412"/>
          <w:tab w:val="left" w:pos="7328"/>
          <w:tab w:val="left" w:pos="8244"/>
          <w:tab w:val="left" w:pos="8789"/>
          <w:tab w:val="left" w:pos="9214"/>
          <w:tab w:val="left" w:pos="10992"/>
          <w:tab w:val="left" w:pos="11908"/>
          <w:tab w:val="left" w:pos="12824"/>
          <w:tab w:val="left" w:pos="13740"/>
          <w:tab w:val="left" w:pos="14656"/>
        </w:tabs>
        <w:rPr>
          <w:rFonts w:eastAsia="Calibri"/>
          <w:b/>
          <w:bCs/>
          <w:noProof/>
        </w:rPr>
      </w:pPr>
    </w:p>
    <w:p w14:paraId="337566D4" w14:textId="77777777" w:rsidR="00DF59EF" w:rsidRPr="001642F9"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pPr>
      <w:r w:rsidRPr="001642F9">
        <w:rPr>
          <w:rFonts w:ascii="Times New Roman CYR" w:hAnsi="Times New Roman CYR" w:cs="Times New Roman CYR"/>
          <w:b/>
        </w:rPr>
        <w:t>3.2.2. Дополнительные источники</w:t>
      </w:r>
      <w:r w:rsidRPr="001642F9">
        <w:t xml:space="preserve"> </w:t>
      </w:r>
    </w:p>
    <w:p w14:paraId="39F6B0AD" w14:textId="77777777" w:rsidR="00DF59EF" w:rsidRPr="001642F9" w:rsidRDefault="00DF59EF" w:rsidP="00981341">
      <w:pPr>
        <w:pStyle w:val="a8"/>
        <w:numPr>
          <w:ilvl w:val="0"/>
          <w:numId w:val="91"/>
        </w:numPr>
        <w:ind w:left="426" w:hanging="426"/>
        <w:jc w:val="both"/>
      </w:pPr>
      <w:proofErr w:type="spellStart"/>
      <w:r w:rsidRPr="001642F9">
        <w:rPr>
          <w:iCs/>
          <w:shd w:val="clear" w:color="auto" w:fill="FFFFFF"/>
        </w:rPr>
        <w:t>Купцова</w:t>
      </w:r>
      <w:proofErr w:type="spellEnd"/>
      <w:r w:rsidRPr="001642F9">
        <w:rPr>
          <w:iCs/>
          <w:shd w:val="clear" w:color="auto" w:fill="FFFFFF"/>
        </w:rPr>
        <w:t>, Е.В.</w:t>
      </w:r>
      <w:r w:rsidRPr="001642F9">
        <w:rPr>
          <w:i/>
          <w:iCs/>
          <w:shd w:val="clear" w:color="auto" w:fill="FFFFFF"/>
        </w:rPr>
        <w:t xml:space="preserve">  </w:t>
      </w:r>
      <w:r w:rsidRPr="001642F9">
        <w:rPr>
          <w:shd w:val="clear" w:color="auto" w:fill="FFFFFF"/>
        </w:rPr>
        <w:t>Бизнес-</w:t>
      </w:r>
      <w:proofErr w:type="gramStart"/>
      <w:r w:rsidRPr="001642F9">
        <w:rPr>
          <w:shd w:val="clear" w:color="auto" w:fill="FFFFFF"/>
        </w:rPr>
        <w:t>планирование :</w:t>
      </w:r>
      <w:proofErr w:type="gramEnd"/>
      <w:r w:rsidRPr="001642F9">
        <w:rPr>
          <w:shd w:val="clear" w:color="auto" w:fill="FFFFFF"/>
        </w:rPr>
        <w:t xml:space="preserve"> учебник и практикум для среднего профессионального образования / Е. В. </w:t>
      </w:r>
      <w:proofErr w:type="spellStart"/>
      <w:r w:rsidRPr="001642F9">
        <w:rPr>
          <w:shd w:val="clear" w:color="auto" w:fill="FFFFFF"/>
        </w:rPr>
        <w:t>Купцова</w:t>
      </w:r>
      <w:proofErr w:type="spellEnd"/>
      <w:r w:rsidRPr="001642F9">
        <w:rPr>
          <w:shd w:val="clear" w:color="auto" w:fill="FFFFFF"/>
        </w:rPr>
        <w:t xml:space="preserve">, А. А. Степанов. — </w:t>
      </w:r>
      <w:proofErr w:type="gramStart"/>
      <w:r w:rsidRPr="001642F9">
        <w:rPr>
          <w:shd w:val="clear" w:color="auto" w:fill="FFFFFF"/>
        </w:rPr>
        <w:t>Москва :</w:t>
      </w:r>
      <w:proofErr w:type="gramEnd"/>
      <w:r w:rsidRPr="001642F9">
        <w:rPr>
          <w:shd w:val="clear" w:color="auto" w:fill="FFFFFF"/>
        </w:rPr>
        <w:t xml:space="preserve"> Издательство </w:t>
      </w:r>
      <w:proofErr w:type="spellStart"/>
      <w:r w:rsidRPr="001642F9">
        <w:rPr>
          <w:shd w:val="clear" w:color="auto" w:fill="FFFFFF"/>
        </w:rPr>
        <w:t>Юрайт</w:t>
      </w:r>
      <w:proofErr w:type="spellEnd"/>
      <w:r w:rsidRPr="001642F9">
        <w:rPr>
          <w:shd w:val="clear" w:color="auto" w:fill="FFFFFF"/>
        </w:rPr>
        <w:t xml:space="preserve">, 2021. — 435 с. — (Профессиональное образование).  — ISBN 978-5-534-11053-1. — </w:t>
      </w:r>
      <w:proofErr w:type="gramStart"/>
      <w:r w:rsidRPr="001642F9">
        <w:rPr>
          <w:shd w:val="clear" w:color="auto" w:fill="FFFFFF"/>
        </w:rPr>
        <w:t>Текст :</w:t>
      </w:r>
      <w:proofErr w:type="gramEnd"/>
      <w:r w:rsidRPr="001642F9">
        <w:rPr>
          <w:shd w:val="clear" w:color="auto" w:fill="FFFFFF"/>
        </w:rPr>
        <w:t xml:space="preserve"> электронный // Образовательная платформа </w:t>
      </w:r>
      <w:proofErr w:type="spellStart"/>
      <w:r w:rsidRPr="001642F9">
        <w:rPr>
          <w:shd w:val="clear" w:color="auto" w:fill="FFFFFF"/>
        </w:rPr>
        <w:t>Юрайт</w:t>
      </w:r>
      <w:proofErr w:type="spellEnd"/>
      <w:r w:rsidRPr="001642F9">
        <w:rPr>
          <w:shd w:val="clear" w:color="auto" w:fill="FFFFFF"/>
        </w:rPr>
        <w:t xml:space="preserve"> [сайт]. — URL: </w:t>
      </w:r>
      <w:hyperlink r:id="rId183" w:tgtFrame="_blank" w:history="1">
        <w:r w:rsidRPr="001642F9">
          <w:rPr>
            <w:rStyle w:val="a4"/>
            <w:color w:val="486C97"/>
            <w:shd w:val="clear" w:color="auto" w:fill="FFFFFF"/>
          </w:rPr>
          <w:t>https://urait.ru/bcode/476085</w:t>
        </w:r>
      </w:hyperlink>
      <w:r w:rsidRPr="001642F9">
        <w:rPr>
          <w:shd w:val="clear" w:color="auto" w:fill="FFFFFF"/>
        </w:rPr>
        <w:t xml:space="preserve"> (дата обращения: 03.06.2022).</w:t>
      </w:r>
    </w:p>
    <w:p w14:paraId="47E4B8A2" w14:textId="77777777" w:rsidR="00DF59EF" w:rsidRPr="001642F9" w:rsidRDefault="00DF59EF" w:rsidP="00981341">
      <w:pPr>
        <w:pStyle w:val="a8"/>
        <w:numPr>
          <w:ilvl w:val="0"/>
          <w:numId w:val="91"/>
        </w:numPr>
        <w:ind w:left="426" w:hanging="426"/>
        <w:jc w:val="both"/>
      </w:pPr>
      <w:r w:rsidRPr="001642F9">
        <w:rPr>
          <w:iCs/>
          <w:shd w:val="clear" w:color="auto" w:fill="FFFFFF"/>
        </w:rPr>
        <w:t>Семенова, Л.М.</w:t>
      </w:r>
      <w:r w:rsidRPr="001642F9">
        <w:rPr>
          <w:i/>
          <w:iCs/>
          <w:shd w:val="clear" w:color="auto" w:fill="FFFFFF"/>
        </w:rPr>
        <w:t xml:space="preserve">  </w:t>
      </w:r>
      <w:r w:rsidRPr="001642F9">
        <w:rPr>
          <w:shd w:val="clear" w:color="auto" w:fill="FFFFFF"/>
        </w:rPr>
        <w:t xml:space="preserve">Управление персоналом. </w:t>
      </w:r>
      <w:proofErr w:type="spellStart"/>
      <w:r w:rsidRPr="001642F9">
        <w:rPr>
          <w:shd w:val="clear" w:color="auto" w:fill="FFFFFF"/>
        </w:rPr>
        <w:t>Имиджбилдинг</w:t>
      </w:r>
      <w:proofErr w:type="spellEnd"/>
      <w:r w:rsidRPr="001642F9">
        <w:rPr>
          <w:shd w:val="clear" w:color="auto" w:fill="FFFFFF"/>
        </w:rPr>
        <w:t xml:space="preserve"> на рынке </w:t>
      </w:r>
      <w:proofErr w:type="gramStart"/>
      <w:r w:rsidRPr="001642F9">
        <w:rPr>
          <w:shd w:val="clear" w:color="auto" w:fill="FFFFFF"/>
        </w:rPr>
        <w:t>труда :</w:t>
      </w:r>
      <w:proofErr w:type="gramEnd"/>
      <w:r w:rsidRPr="001642F9">
        <w:rPr>
          <w:shd w:val="clear" w:color="auto" w:fill="FFFFFF"/>
        </w:rPr>
        <w:t xml:space="preserve"> учебник и практикум для среднего профессионального образования / Л. М. Семенова. — </w:t>
      </w:r>
      <w:proofErr w:type="gramStart"/>
      <w:r w:rsidRPr="001642F9">
        <w:rPr>
          <w:shd w:val="clear" w:color="auto" w:fill="FFFFFF"/>
        </w:rPr>
        <w:t>Москва :</w:t>
      </w:r>
      <w:proofErr w:type="gramEnd"/>
      <w:r w:rsidRPr="001642F9">
        <w:rPr>
          <w:shd w:val="clear" w:color="auto" w:fill="FFFFFF"/>
        </w:rPr>
        <w:t xml:space="preserve"> Издательство </w:t>
      </w:r>
      <w:proofErr w:type="spellStart"/>
      <w:r w:rsidRPr="001642F9">
        <w:rPr>
          <w:shd w:val="clear" w:color="auto" w:fill="FFFFFF"/>
        </w:rPr>
        <w:t>Юрайт</w:t>
      </w:r>
      <w:proofErr w:type="spellEnd"/>
      <w:r w:rsidRPr="001642F9">
        <w:rPr>
          <w:shd w:val="clear" w:color="auto" w:fill="FFFFFF"/>
        </w:rPr>
        <w:t xml:space="preserve">, 2021. — 243 с. — (Профессиональное образование). — ISBN 978-5-534-14393-5. — </w:t>
      </w:r>
      <w:proofErr w:type="gramStart"/>
      <w:r w:rsidRPr="001642F9">
        <w:rPr>
          <w:shd w:val="clear" w:color="auto" w:fill="FFFFFF"/>
        </w:rPr>
        <w:t>Текст :</w:t>
      </w:r>
      <w:proofErr w:type="gramEnd"/>
      <w:r w:rsidRPr="001642F9">
        <w:rPr>
          <w:shd w:val="clear" w:color="auto" w:fill="FFFFFF"/>
        </w:rPr>
        <w:t xml:space="preserve"> электронный // Образовательная платформа </w:t>
      </w:r>
      <w:proofErr w:type="spellStart"/>
      <w:r w:rsidRPr="001642F9">
        <w:rPr>
          <w:shd w:val="clear" w:color="auto" w:fill="FFFFFF"/>
        </w:rPr>
        <w:t>Юрайт</w:t>
      </w:r>
      <w:proofErr w:type="spellEnd"/>
      <w:r w:rsidRPr="001642F9">
        <w:rPr>
          <w:shd w:val="clear" w:color="auto" w:fill="FFFFFF"/>
        </w:rPr>
        <w:t xml:space="preserve"> [сайт]. — URL: </w:t>
      </w:r>
      <w:hyperlink r:id="rId184" w:tgtFrame="_blank" w:history="1">
        <w:r w:rsidRPr="001642F9">
          <w:rPr>
            <w:rStyle w:val="a4"/>
            <w:color w:val="486C97"/>
            <w:shd w:val="clear" w:color="auto" w:fill="FFFFFF"/>
          </w:rPr>
          <w:t>https://urait.ru/bcode/477505</w:t>
        </w:r>
      </w:hyperlink>
      <w:r w:rsidRPr="001642F9">
        <w:rPr>
          <w:shd w:val="clear" w:color="auto" w:fill="FFFFFF"/>
        </w:rPr>
        <w:t xml:space="preserve"> (дата обращения: 03.06.2022).</w:t>
      </w:r>
    </w:p>
    <w:p w14:paraId="2C8C0C40" w14:textId="77777777" w:rsidR="00DF59EF" w:rsidRPr="001642F9" w:rsidRDefault="00DF59EF" w:rsidP="00981341">
      <w:pPr>
        <w:pStyle w:val="a8"/>
        <w:numPr>
          <w:ilvl w:val="0"/>
          <w:numId w:val="91"/>
        </w:numPr>
        <w:ind w:left="426" w:hanging="426"/>
        <w:jc w:val="both"/>
      </w:pPr>
      <w:r w:rsidRPr="001642F9">
        <w:rPr>
          <w:iCs/>
          <w:shd w:val="clear" w:color="auto" w:fill="FFFFFF"/>
        </w:rPr>
        <w:lastRenderedPageBreak/>
        <w:t>Скворцов, А.А.</w:t>
      </w:r>
      <w:r w:rsidRPr="001642F9">
        <w:rPr>
          <w:i/>
          <w:iCs/>
          <w:shd w:val="clear" w:color="auto" w:fill="FFFFFF"/>
        </w:rPr>
        <w:t xml:space="preserve">  </w:t>
      </w:r>
      <w:proofErr w:type="gramStart"/>
      <w:r w:rsidRPr="001642F9">
        <w:rPr>
          <w:shd w:val="clear" w:color="auto" w:fill="FFFFFF"/>
        </w:rPr>
        <w:t>Этика :</w:t>
      </w:r>
      <w:proofErr w:type="gramEnd"/>
      <w:r w:rsidRPr="001642F9">
        <w:rPr>
          <w:shd w:val="clear" w:color="auto" w:fill="FFFFFF"/>
        </w:rPr>
        <w:t xml:space="preserve"> учебник для среднего профессионального образования / А. А. Скворцов. — 3-е изд., </w:t>
      </w:r>
      <w:proofErr w:type="spellStart"/>
      <w:r w:rsidRPr="001642F9">
        <w:rPr>
          <w:shd w:val="clear" w:color="auto" w:fill="FFFFFF"/>
        </w:rPr>
        <w:t>испр</w:t>
      </w:r>
      <w:proofErr w:type="spellEnd"/>
      <w:r w:rsidRPr="001642F9">
        <w:rPr>
          <w:shd w:val="clear" w:color="auto" w:fill="FFFFFF"/>
        </w:rPr>
        <w:t xml:space="preserve">. и доп. — </w:t>
      </w:r>
      <w:proofErr w:type="gramStart"/>
      <w:r w:rsidRPr="001642F9">
        <w:rPr>
          <w:shd w:val="clear" w:color="auto" w:fill="FFFFFF"/>
        </w:rPr>
        <w:t>Москва :</w:t>
      </w:r>
      <w:proofErr w:type="gramEnd"/>
      <w:r w:rsidRPr="001642F9">
        <w:rPr>
          <w:shd w:val="clear" w:color="auto" w:fill="FFFFFF"/>
        </w:rPr>
        <w:t xml:space="preserve"> Издательство </w:t>
      </w:r>
      <w:proofErr w:type="spellStart"/>
      <w:r w:rsidRPr="001642F9">
        <w:rPr>
          <w:shd w:val="clear" w:color="auto" w:fill="FFFFFF"/>
        </w:rPr>
        <w:t>Юрайт</w:t>
      </w:r>
      <w:proofErr w:type="spellEnd"/>
      <w:r w:rsidRPr="001642F9">
        <w:rPr>
          <w:shd w:val="clear" w:color="auto" w:fill="FFFFFF"/>
        </w:rPr>
        <w:t xml:space="preserve">, 2021. — 322 с. — (Профессиональное образование). — ISBN 978-5-534-11971-8. — </w:t>
      </w:r>
      <w:proofErr w:type="gramStart"/>
      <w:r w:rsidRPr="001642F9">
        <w:rPr>
          <w:shd w:val="clear" w:color="auto" w:fill="FFFFFF"/>
        </w:rPr>
        <w:t>Текст :</w:t>
      </w:r>
      <w:proofErr w:type="gramEnd"/>
      <w:r w:rsidRPr="001642F9">
        <w:rPr>
          <w:shd w:val="clear" w:color="auto" w:fill="FFFFFF"/>
        </w:rPr>
        <w:t xml:space="preserve"> электронный // Образовательная платформа Юрайт [сайт]. — URL: </w:t>
      </w:r>
      <w:hyperlink r:id="rId185" w:tgtFrame="_blank" w:history="1">
        <w:r w:rsidRPr="001642F9">
          <w:rPr>
            <w:rStyle w:val="a4"/>
            <w:color w:val="486C97"/>
            <w:shd w:val="clear" w:color="auto" w:fill="FFFFFF"/>
          </w:rPr>
          <w:t>https://urait.ru/bcode/469418</w:t>
        </w:r>
      </w:hyperlink>
      <w:r w:rsidRPr="001642F9">
        <w:rPr>
          <w:shd w:val="clear" w:color="auto" w:fill="FFFFFF"/>
        </w:rPr>
        <w:t xml:space="preserve"> (дата обращения: 03.06.2022).</w:t>
      </w:r>
    </w:p>
    <w:p w14:paraId="13BEAE39" w14:textId="77777777" w:rsidR="00DF59EF" w:rsidRPr="001642F9" w:rsidRDefault="00DF59EF" w:rsidP="00981341">
      <w:pPr>
        <w:pStyle w:val="a8"/>
        <w:numPr>
          <w:ilvl w:val="0"/>
          <w:numId w:val="91"/>
        </w:numPr>
        <w:ind w:left="426" w:hanging="426"/>
        <w:jc w:val="both"/>
        <w:rPr>
          <w:rFonts w:eastAsia="Calibri"/>
          <w:bCs/>
          <w:noProof/>
        </w:rPr>
      </w:pPr>
      <w:r w:rsidRPr="001642F9">
        <w:rPr>
          <w:color w:val="181818"/>
        </w:rPr>
        <w:t>Законы, нормативы, бланки </w:t>
      </w:r>
      <w:hyperlink r:id="rId186" w:tgtFrame="_blank" w:history="1">
        <w:r w:rsidRPr="001642F9">
          <w:rPr>
            <w:color w:val="267F8C"/>
          </w:rPr>
          <w:t>http://blanker.ru</w:t>
        </w:r>
      </w:hyperlink>
    </w:p>
    <w:p w14:paraId="152E7250" w14:textId="77777777" w:rsidR="00DF59EF" w:rsidRPr="001642F9" w:rsidRDefault="00DF59EF" w:rsidP="00981341">
      <w:pPr>
        <w:pStyle w:val="a8"/>
        <w:numPr>
          <w:ilvl w:val="0"/>
          <w:numId w:val="91"/>
        </w:numPr>
        <w:ind w:left="426" w:hanging="426"/>
        <w:jc w:val="both"/>
        <w:rPr>
          <w:color w:val="267F8C"/>
        </w:rPr>
      </w:pPr>
      <w:r w:rsidRPr="001642F9">
        <w:rPr>
          <w:color w:val="181818"/>
        </w:rPr>
        <w:t xml:space="preserve">Хостинг презентаций (презентация на тему «Рынок труда» </w:t>
      </w:r>
      <w:hyperlink r:id="rId187" w:tgtFrame="_blank" w:history="1">
        <w:r w:rsidRPr="001642F9">
          <w:rPr>
            <w:color w:val="267F8C"/>
          </w:rPr>
          <w:t>http://ppt4web.ru/geografija/rynok-truda.html</w:t>
        </w:r>
      </w:hyperlink>
    </w:p>
    <w:p w14:paraId="31E423FB" w14:textId="77777777" w:rsidR="00DF59EF" w:rsidRPr="001642F9" w:rsidRDefault="00DF59EF" w:rsidP="00981341">
      <w:pPr>
        <w:pStyle w:val="a8"/>
        <w:numPr>
          <w:ilvl w:val="0"/>
          <w:numId w:val="91"/>
        </w:numPr>
        <w:ind w:left="426" w:hanging="426"/>
        <w:jc w:val="both"/>
        <w:rPr>
          <w:rStyle w:val="a4"/>
          <w:color w:val="181818"/>
        </w:rPr>
      </w:pPr>
      <w:r w:rsidRPr="001642F9">
        <w:t>Интерактивный портал</w:t>
      </w:r>
      <w:r w:rsidRPr="001642F9">
        <w:rPr>
          <w:color w:val="181818"/>
        </w:rPr>
        <w:t xml:space="preserve"> </w:t>
      </w:r>
      <w:r w:rsidRPr="001642F9">
        <w:t>службы занятости населения</w:t>
      </w:r>
      <w:r w:rsidRPr="001642F9">
        <w:rPr>
          <w:color w:val="181818"/>
        </w:rPr>
        <w:t xml:space="preserve"> </w:t>
      </w:r>
      <w:r w:rsidRPr="001642F9">
        <w:rPr>
          <w:kern w:val="36"/>
        </w:rPr>
        <w:t>Вологодской области</w:t>
      </w:r>
      <w:r w:rsidRPr="001642F9">
        <w:rPr>
          <w:color w:val="181818"/>
        </w:rPr>
        <w:t xml:space="preserve"> </w:t>
      </w:r>
      <w:hyperlink r:id="rId188" w:history="1">
        <w:r w:rsidRPr="001642F9">
          <w:rPr>
            <w:rStyle w:val="a4"/>
          </w:rPr>
          <w:t>https://czn.gov35.ru/</w:t>
        </w:r>
      </w:hyperlink>
    </w:p>
    <w:p w14:paraId="18452183" w14:textId="77777777" w:rsidR="00DF59EF" w:rsidRPr="001642F9" w:rsidRDefault="00DF59EF" w:rsidP="00981341">
      <w:pPr>
        <w:pStyle w:val="a8"/>
        <w:numPr>
          <w:ilvl w:val="0"/>
          <w:numId w:val="91"/>
        </w:numPr>
        <w:ind w:left="426" w:hanging="426"/>
        <w:jc w:val="both"/>
        <w:rPr>
          <w:color w:val="181818"/>
        </w:rPr>
      </w:pPr>
      <w:r w:rsidRPr="001642F9">
        <w:rPr>
          <w:color w:val="181818"/>
        </w:rPr>
        <w:t xml:space="preserve">Федеральный портал «Российское образование»  </w:t>
      </w:r>
      <w:hyperlink r:id="rId189" w:tgtFrame="_blank" w:history="1">
        <w:r w:rsidRPr="001642F9">
          <w:rPr>
            <w:color w:val="267F8C"/>
          </w:rPr>
          <w:t>http://window.edu.ru/resource/278/50278</w:t>
        </w:r>
      </w:hyperlink>
    </w:p>
    <w:p w14:paraId="2F236373" w14:textId="77777777" w:rsidR="00DF59EF" w:rsidRPr="001642F9" w:rsidRDefault="00E1111A" w:rsidP="00981341">
      <w:pPr>
        <w:pStyle w:val="a8"/>
        <w:numPr>
          <w:ilvl w:val="0"/>
          <w:numId w:val="91"/>
        </w:numPr>
        <w:ind w:left="426" w:hanging="426"/>
        <w:jc w:val="both"/>
        <w:rPr>
          <w:rFonts w:eastAsia="Calibri"/>
          <w:bCs/>
          <w:noProof/>
        </w:rPr>
      </w:pPr>
      <w:hyperlink r:id="rId190" w:history="1">
        <w:r w:rsidR="00DF59EF" w:rsidRPr="001642F9">
          <w:rPr>
            <w:rStyle w:val="a4"/>
            <w:rFonts w:eastAsia="Calibri"/>
            <w:bCs/>
            <w:noProof/>
          </w:rPr>
          <w:t>http://znanium.com/bookread.php?book=31252</w:t>
        </w:r>
      </w:hyperlink>
    </w:p>
    <w:p w14:paraId="7BAB09D7" w14:textId="77777777" w:rsidR="00DF59EF" w:rsidRPr="001642F9" w:rsidRDefault="00DF59EF" w:rsidP="00981341">
      <w:pPr>
        <w:pStyle w:val="a8"/>
        <w:numPr>
          <w:ilvl w:val="0"/>
          <w:numId w:val="91"/>
        </w:numPr>
        <w:ind w:left="426" w:hanging="426"/>
        <w:jc w:val="both"/>
      </w:pPr>
      <w:r w:rsidRPr="001642F9">
        <w:t xml:space="preserve">Единое окно доступа к образовательным ресурсам. - Режим доступа: </w:t>
      </w:r>
      <w:hyperlink r:id="rId191" w:history="1">
        <w:r w:rsidRPr="001642F9">
          <w:rPr>
            <w:rStyle w:val="a4"/>
          </w:rPr>
          <w:t>http://window.edu.ru</w:t>
        </w:r>
      </w:hyperlink>
      <w:r w:rsidRPr="001642F9">
        <w:t xml:space="preserve"> , свободный</w:t>
      </w:r>
    </w:p>
    <w:p w14:paraId="6BA57FDA" w14:textId="77777777" w:rsidR="00DF59EF" w:rsidRPr="001642F9" w:rsidRDefault="00DF59EF" w:rsidP="00981341">
      <w:pPr>
        <w:pStyle w:val="a8"/>
        <w:numPr>
          <w:ilvl w:val="0"/>
          <w:numId w:val="91"/>
        </w:numPr>
        <w:ind w:left="426" w:hanging="426"/>
        <w:jc w:val="both"/>
        <w:rPr>
          <w:rFonts w:eastAsia="Calibri"/>
          <w:bCs/>
          <w:noProof/>
        </w:rPr>
      </w:pPr>
      <w:r w:rsidRPr="001642F9">
        <w:t xml:space="preserve">Цифровая коллекция образовательных ресурсов. – Режим доступа: </w:t>
      </w:r>
      <w:hyperlink r:id="rId192" w:history="1">
        <w:r w:rsidRPr="001642F9">
          <w:rPr>
            <w:rStyle w:val="a4"/>
          </w:rPr>
          <w:t>http://schoolcollection.edu.ru</w:t>
        </w:r>
      </w:hyperlink>
      <w:r w:rsidRPr="001642F9">
        <w:t xml:space="preserve"> , свободный</w:t>
      </w:r>
    </w:p>
    <w:p w14:paraId="4726CD0C" w14:textId="77777777" w:rsidR="00DF59EF" w:rsidRPr="00A502F9" w:rsidRDefault="00DF59EF" w:rsidP="00DF59EF">
      <w:pPr>
        <w:pStyle w:val="a8"/>
        <w:rPr>
          <w:rFonts w:eastAsia="Calibri"/>
          <w:bCs/>
          <w:noProof/>
        </w:rPr>
      </w:pPr>
    </w:p>
    <w:p w14:paraId="36953321" w14:textId="77777777" w:rsidR="00DF59EF" w:rsidRPr="00837861" w:rsidRDefault="00DF59EF" w:rsidP="00DF59E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outlineLvl w:val="0"/>
        <w:rPr>
          <w:b/>
          <w:caps/>
          <w:lang w:eastAsia="x-none"/>
        </w:rPr>
      </w:pPr>
      <w:r>
        <w:rPr>
          <w:b/>
          <w:caps/>
          <w:lang w:eastAsia="x-none"/>
        </w:rPr>
        <w:t xml:space="preserve">4. </w:t>
      </w:r>
      <w:r w:rsidRPr="00837861">
        <w:rPr>
          <w:b/>
          <w:caps/>
          <w:lang w:val="x-none" w:eastAsia="x-none"/>
        </w:rPr>
        <w:t>Контроль и оценка результатов освоения УЧЕБНОЙ Дисциплины</w:t>
      </w:r>
    </w:p>
    <w:p w14:paraId="14D756CD" w14:textId="77777777" w:rsidR="00DF59EF" w:rsidRPr="00CD377E" w:rsidRDefault="00DF59EF" w:rsidP="00DF59EF">
      <w:pPr>
        <w:pStyle w:val="af2"/>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jc w:val="both"/>
        <w:outlineLvl w:val="0"/>
        <w:rPr>
          <w:lang w:val="x-none" w:eastAsia="x-none"/>
        </w:rPr>
      </w:pPr>
    </w:p>
    <w:tbl>
      <w:tblPr>
        <w:tblW w:w="48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2768"/>
        <w:gridCol w:w="3147"/>
      </w:tblGrid>
      <w:tr w:rsidR="00DF59EF" w:rsidRPr="00837861" w14:paraId="4A3ED068" w14:textId="77777777" w:rsidTr="00850C9D">
        <w:trPr>
          <w:jc w:val="center"/>
        </w:trPr>
        <w:tc>
          <w:tcPr>
            <w:tcW w:w="1737" w:type="pct"/>
            <w:tcBorders>
              <w:top w:val="single" w:sz="4" w:space="0" w:color="auto"/>
              <w:left w:val="single" w:sz="4" w:space="0" w:color="auto"/>
              <w:bottom w:val="single" w:sz="4" w:space="0" w:color="auto"/>
              <w:right w:val="single" w:sz="4" w:space="0" w:color="auto"/>
            </w:tcBorders>
            <w:vAlign w:val="center"/>
            <w:hideMark/>
          </w:tcPr>
          <w:p w14:paraId="2429B9D6" w14:textId="77777777" w:rsidR="00DF59EF" w:rsidRPr="00837861" w:rsidRDefault="00DF59EF" w:rsidP="00850C9D">
            <w:pPr>
              <w:jc w:val="center"/>
              <w:rPr>
                <w:rFonts w:eastAsia="Calibri"/>
                <w:b/>
                <w:bCs/>
                <w:noProof/>
              </w:rPr>
            </w:pPr>
            <w:r w:rsidRPr="00837861">
              <w:rPr>
                <w:rFonts w:eastAsia="Calibri"/>
                <w:b/>
                <w:bCs/>
                <w:noProof/>
              </w:rPr>
              <w:t>Результаты обучения (освоенные умения, усвоенные знания)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FCB0588" w14:textId="77777777" w:rsidR="00DF59EF" w:rsidRPr="00837861" w:rsidRDefault="00DF59EF" w:rsidP="00850C9D">
            <w:pPr>
              <w:jc w:val="center"/>
              <w:rPr>
                <w:rFonts w:eastAsia="Calibri"/>
                <w:b/>
                <w:bCs/>
                <w:noProof/>
              </w:rPr>
            </w:pPr>
            <w:r w:rsidRPr="00837861">
              <w:rPr>
                <w:rFonts w:eastAsia="Calibri"/>
                <w:b/>
                <w:bCs/>
                <w:noProof/>
              </w:rPr>
              <w:t>Основные показатели результатов подготовки</w:t>
            </w:r>
          </w:p>
        </w:tc>
        <w:tc>
          <w:tcPr>
            <w:tcW w:w="1736" w:type="pct"/>
            <w:tcBorders>
              <w:top w:val="single" w:sz="4" w:space="0" w:color="auto"/>
              <w:left w:val="single" w:sz="4" w:space="0" w:color="auto"/>
              <w:bottom w:val="single" w:sz="4" w:space="0" w:color="auto"/>
              <w:right w:val="single" w:sz="4" w:space="0" w:color="auto"/>
            </w:tcBorders>
            <w:vAlign w:val="center"/>
            <w:hideMark/>
          </w:tcPr>
          <w:p w14:paraId="5AA0147C" w14:textId="77777777" w:rsidR="00DF59EF" w:rsidRPr="00837861" w:rsidRDefault="00DF59EF" w:rsidP="00850C9D">
            <w:pPr>
              <w:jc w:val="center"/>
              <w:rPr>
                <w:rFonts w:eastAsia="Calibri"/>
                <w:b/>
                <w:bCs/>
                <w:noProof/>
              </w:rPr>
            </w:pPr>
            <w:r w:rsidRPr="00837861">
              <w:rPr>
                <w:rFonts w:eastAsia="Calibri"/>
                <w:b/>
                <w:bCs/>
                <w:noProof/>
              </w:rPr>
              <w:t>Формы и место контроля и оценки результатов  обучения</w:t>
            </w:r>
          </w:p>
        </w:tc>
      </w:tr>
      <w:tr w:rsidR="00DF59EF" w:rsidRPr="00837861" w14:paraId="0B2F74A0" w14:textId="77777777" w:rsidTr="00850C9D">
        <w:trPr>
          <w:jc w:val="center"/>
        </w:trPr>
        <w:tc>
          <w:tcPr>
            <w:tcW w:w="1737" w:type="pct"/>
            <w:tcBorders>
              <w:top w:val="single" w:sz="4" w:space="0" w:color="auto"/>
              <w:left w:val="single" w:sz="4" w:space="0" w:color="auto"/>
              <w:bottom w:val="single" w:sz="4" w:space="0" w:color="auto"/>
              <w:right w:val="single" w:sz="4" w:space="0" w:color="auto"/>
            </w:tcBorders>
            <w:hideMark/>
          </w:tcPr>
          <w:p w14:paraId="66CE0D2E" w14:textId="77777777" w:rsidR="00DF59EF" w:rsidRPr="00837861" w:rsidRDefault="00DF59EF" w:rsidP="00850C9D">
            <w:pPr>
              <w:rPr>
                <w:rFonts w:eastAsia="Calibri"/>
                <w:bCs/>
                <w:noProof/>
              </w:rPr>
            </w:pPr>
            <w:r w:rsidRPr="00837861">
              <w:rPr>
                <w:rFonts w:eastAsia="Calibri"/>
                <w:bCs/>
                <w:noProof/>
              </w:rPr>
              <w:t>- источники информации и их особенности</w:t>
            </w:r>
          </w:p>
          <w:p w14:paraId="09DC9107" w14:textId="77777777" w:rsidR="00DF59EF" w:rsidRPr="00837861" w:rsidRDefault="00DF59EF" w:rsidP="00850C9D">
            <w:pPr>
              <w:rPr>
                <w:rFonts w:eastAsia="Calibri"/>
                <w:bCs/>
                <w:noProof/>
              </w:rPr>
            </w:pPr>
            <w:r w:rsidRPr="00837861">
              <w:rPr>
                <w:rFonts w:eastAsia="Calibri"/>
                <w:bCs/>
                <w:noProof/>
              </w:rPr>
              <w:t>- процессы получения, преобразования и передачи информации</w:t>
            </w:r>
          </w:p>
        </w:tc>
        <w:tc>
          <w:tcPr>
            <w:tcW w:w="1527" w:type="pct"/>
            <w:tcBorders>
              <w:top w:val="single" w:sz="4" w:space="0" w:color="auto"/>
              <w:left w:val="single" w:sz="4" w:space="0" w:color="auto"/>
              <w:bottom w:val="single" w:sz="4" w:space="0" w:color="auto"/>
              <w:right w:val="single" w:sz="4" w:space="0" w:color="auto"/>
            </w:tcBorders>
            <w:hideMark/>
          </w:tcPr>
          <w:p w14:paraId="6DB481EC" w14:textId="77777777" w:rsidR="00DF59EF" w:rsidRPr="00837861" w:rsidRDefault="00DF59EF" w:rsidP="00850C9D">
            <w:pPr>
              <w:rPr>
                <w:rFonts w:eastAsia="Calibri"/>
                <w:bCs/>
                <w:noProof/>
              </w:rPr>
            </w:pPr>
            <w:r w:rsidRPr="00837861">
              <w:rPr>
                <w:rFonts w:eastAsia="Calibri"/>
                <w:bCs/>
                <w:noProof/>
              </w:rPr>
              <w:t>дает аргументированную оценку степени востребованности специальности на рынке труда</w:t>
            </w:r>
          </w:p>
        </w:tc>
        <w:tc>
          <w:tcPr>
            <w:tcW w:w="1736" w:type="pct"/>
            <w:tcBorders>
              <w:top w:val="single" w:sz="4" w:space="0" w:color="auto"/>
              <w:left w:val="single" w:sz="4" w:space="0" w:color="auto"/>
              <w:bottom w:val="single" w:sz="4" w:space="0" w:color="auto"/>
              <w:right w:val="single" w:sz="4" w:space="0" w:color="auto"/>
            </w:tcBorders>
            <w:hideMark/>
          </w:tcPr>
          <w:p w14:paraId="40E92668" w14:textId="77777777" w:rsidR="00DF59EF" w:rsidRPr="00837861" w:rsidRDefault="00DF59EF" w:rsidP="00850C9D">
            <w:pPr>
              <w:rPr>
                <w:rFonts w:eastAsia="Calibri"/>
                <w:bCs/>
                <w:noProof/>
              </w:rPr>
            </w:pPr>
            <w:r w:rsidRPr="00837861">
              <w:rPr>
                <w:rFonts w:eastAsia="Calibri"/>
                <w:bCs/>
                <w:noProof/>
              </w:rPr>
              <w:t xml:space="preserve">тестирование </w:t>
            </w:r>
          </w:p>
          <w:p w14:paraId="4B733E5F" w14:textId="77777777" w:rsidR="00DF59EF" w:rsidRPr="00837861" w:rsidRDefault="00DF59EF" w:rsidP="00850C9D">
            <w:pPr>
              <w:rPr>
                <w:rFonts w:eastAsia="Calibri"/>
                <w:bCs/>
                <w:noProof/>
              </w:rPr>
            </w:pPr>
            <w:r w:rsidRPr="00837861">
              <w:rPr>
                <w:rFonts w:eastAsia="Calibri"/>
                <w:bCs/>
                <w:noProof/>
              </w:rPr>
              <w:t xml:space="preserve">оценка практической работы </w:t>
            </w:r>
          </w:p>
          <w:p w14:paraId="1F2C8D25" w14:textId="77777777" w:rsidR="00DF59EF" w:rsidRPr="00837861" w:rsidRDefault="00DF59EF" w:rsidP="00850C9D">
            <w:pPr>
              <w:rPr>
                <w:rFonts w:eastAsia="Calibri"/>
                <w:bCs/>
                <w:noProof/>
              </w:rPr>
            </w:pPr>
            <w:r w:rsidRPr="00837861">
              <w:rPr>
                <w:rFonts w:eastAsia="Calibri"/>
                <w:bCs/>
                <w:noProof/>
              </w:rPr>
              <w:t>оценка самостоятельной работы</w:t>
            </w:r>
          </w:p>
        </w:tc>
      </w:tr>
      <w:tr w:rsidR="00DF59EF" w:rsidRPr="00837861" w14:paraId="34278F62" w14:textId="77777777" w:rsidTr="00850C9D">
        <w:trPr>
          <w:jc w:val="center"/>
        </w:trPr>
        <w:tc>
          <w:tcPr>
            <w:tcW w:w="1737" w:type="pct"/>
            <w:tcBorders>
              <w:top w:val="single" w:sz="4" w:space="0" w:color="auto"/>
              <w:left w:val="single" w:sz="4" w:space="0" w:color="auto"/>
              <w:bottom w:val="single" w:sz="4" w:space="0" w:color="auto"/>
              <w:right w:val="single" w:sz="4" w:space="0" w:color="auto"/>
            </w:tcBorders>
            <w:hideMark/>
          </w:tcPr>
          <w:p w14:paraId="3699C9BC" w14:textId="77777777" w:rsidR="00DF59EF" w:rsidRPr="00837861" w:rsidRDefault="00DF59EF" w:rsidP="00850C9D">
            <w:pPr>
              <w:rPr>
                <w:rFonts w:eastAsia="Calibri"/>
                <w:bCs/>
                <w:noProof/>
              </w:rPr>
            </w:pPr>
            <w:r w:rsidRPr="00837861">
              <w:rPr>
                <w:rFonts w:eastAsia="Calibri"/>
                <w:bCs/>
                <w:noProof/>
              </w:rPr>
              <w:t>- определение понятия «профессия»</w:t>
            </w:r>
          </w:p>
          <w:p w14:paraId="44DD0032" w14:textId="77777777" w:rsidR="00DF59EF" w:rsidRPr="00837861" w:rsidRDefault="00DF59EF" w:rsidP="00850C9D">
            <w:pPr>
              <w:rPr>
                <w:rFonts w:eastAsia="Calibri"/>
                <w:bCs/>
                <w:noProof/>
              </w:rPr>
            </w:pPr>
            <w:r w:rsidRPr="00837861">
              <w:rPr>
                <w:rFonts w:eastAsia="Calibri"/>
                <w:bCs/>
                <w:noProof/>
              </w:rPr>
              <w:t>- современный мир профессий, тенденция в его развитии</w:t>
            </w:r>
          </w:p>
          <w:p w14:paraId="6D5D6244" w14:textId="77777777" w:rsidR="00DF59EF" w:rsidRPr="00837861" w:rsidRDefault="00DF59EF" w:rsidP="00850C9D">
            <w:pPr>
              <w:rPr>
                <w:rFonts w:eastAsia="Calibri"/>
                <w:bCs/>
                <w:noProof/>
              </w:rPr>
            </w:pPr>
            <w:r w:rsidRPr="00837861">
              <w:rPr>
                <w:rFonts w:eastAsia="Calibri"/>
                <w:bCs/>
                <w:noProof/>
              </w:rPr>
              <w:t xml:space="preserve">- классификацию профессий, основные типы профессий и их характеристики </w:t>
            </w:r>
          </w:p>
        </w:tc>
        <w:tc>
          <w:tcPr>
            <w:tcW w:w="1527" w:type="pct"/>
            <w:tcBorders>
              <w:top w:val="single" w:sz="4" w:space="0" w:color="auto"/>
              <w:left w:val="single" w:sz="4" w:space="0" w:color="auto"/>
              <w:bottom w:val="single" w:sz="4" w:space="0" w:color="auto"/>
              <w:right w:val="single" w:sz="4" w:space="0" w:color="auto"/>
            </w:tcBorders>
            <w:hideMark/>
          </w:tcPr>
          <w:p w14:paraId="328FBE52" w14:textId="77777777" w:rsidR="00DF59EF" w:rsidRPr="00837861" w:rsidRDefault="00DF59EF" w:rsidP="00850C9D">
            <w:pPr>
              <w:rPr>
                <w:rFonts w:eastAsia="Calibri"/>
                <w:bCs/>
                <w:noProof/>
              </w:rPr>
            </w:pPr>
            <w:r w:rsidRPr="00837861">
              <w:rPr>
                <w:rFonts w:eastAsia="Calibri"/>
                <w:bCs/>
                <w:noProof/>
              </w:rPr>
              <w:t>- анализирует (формулирует) запрос на внутренние ресурсы для профессионального роста</w:t>
            </w:r>
          </w:p>
          <w:p w14:paraId="4F850DC1" w14:textId="77777777" w:rsidR="00DF59EF" w:rsidRPr="00837861" w:rsidRDefault="00DF59EF" w:rsidP="00850C9D">
            <w:pPr>
              <w:rPr>
                <w:rFonts w:eastAsia="Calibri"/>
                <w:bCs/>
                <w:noProof/>
              </w:rPr>
            </w:pPr>
            <w:r w:rsidRPr="00837861">
              <w:rPr>
                <w:rFonts w:eastAsia="Calibri"/>
                <w:bCs/>
                <w:noProof/>
              </w:rPr>
              <w:t>- определяет готовность к профессиональной деятельности</w:t>
            </w:r>
          </w:p>
        </w:tc>
        <w:tc>
          <w:tcPr>
            <w:tcW w:w="1736" w:type="pct"/>
            <w:tcBorders>
              <w:top w:val="single" w:sz="4" w:space="0" w:color="auto"/>
              <w:left w:val="single" w:sz="4" w:space="0" w:color="auto"/>
              <w:bottom w:val="single" w:sz="4" w:space="0" w:color="auto"/>
              <w:right w:val="single" w:sz="4" w:space="0" w:color="auto"/>
            </w:tcBorders>
          </w:tcPr>
          <w:p w14:paraId="3E6D8745" w14:textId="77777777" w:rsidR="00DF59EF" w:rsidRPr="00837861" w:rsidRDefault="00DF59EF" w:rsidP="00850C9D">
            <w:pPr>
              <w:rPr>
                <w:rFonts w:eastAsia="Calibri"/>
                <w:bCs/>
                <w:noProof/>
              </w:rPr>
            </w:pPr>
            <w:r w:rsidRPr="00837861">
              <w:rPr>
                <w:rFonts w:eastAsia="Calibri"/>
                <w:bCs/>
                <w:noProof/>
              </w:rPr>
              <w:t>тестирование</w:t>
            </w:r>
          </w:p>
          <w:p w14:paraId="0AEB39F6" w14:textId="77777777" w:rsidR="00DF59EF" w:rsidRPr="00837861" w:rsidRDefault="00DF59EF" w:rsidP="00850C9D">
            <w:pPr>
              <w:rPr>
                <w:rFonts w:eastAsia="Calibri"/>
                <w:bCs/>
                <w:noProof/>
              </w:rPr>
            </w:pPr>
            <w:r w:rsidRPr="00837861">
              <w:rPr>
                <w:rFonts w:eastAsia="Calibri"/>
                <w:bCs/>
                <w:noProof/>
              </w:rPr>
              <w:t>оценка практич</w:t>
            </w:r>
            <w:r>
              <w:rPr>
                <w:rFonts w:eastAsia="Calibri"/>
                <w:bCs/>
                <w:noProof/>
              </w:rPr>
              <w:t>е</w:t>
            </w:r>
            <w:r w:rsidRPr="00837861">
              <w:rPr>
                <w:rFonts w:eastAsia="Calibri"/>
                <w:bCs/>
                <w:noProof/>
              </w:rPr>
              <w:t xml:space="preserve">ской работы </w:t>
            </w:r>
          </w:p>
          <w:p w14:paraId="7D1B4850" w14:textId="77777777" w:rsidR="00DF59EF" w:rsidRPr="00837861" w:rsidRDefault="00DF59EF" w:rsidP="00850C9D">
            <w:pPr>
              <w:rPr>
                <w:rFonts w:eastAsia="Calibri"/>
                <w:bCs/>
                <w:noProof/>
              </w:rPr>
            </w:pPr>
            <w:r w:rsidRPr="00837861">
              <w:rPr>
                <w:rFonts w:eastAsia="Calibri"/>
                <w:bCs/>
                <w:noProof/>
              </w:rPr>
              <w:t>оценка самостоятельной работы</w:t>
            </w:r>
          </w:p>
          <w:p w14:paraId="1AB21CE0" w14:textId="77777777" w:rsidR="00DF59EF" w:rsidRPr="00837861" w:rsidRDefault="00DF59EF" w:rsidP="00850C9D">
            <w:pPr>
              <w:rPr>
                <w:rFonts w:eastAsia="Calibri"/>
                <w:bCs/>
                <w:noProof/>
              </w:rPr>
            </w:pPr>
          </w:p>
          <w:p w14:paraId="3E0A81EF" w14:textId="77777777" w:rsidR="00DF59EF" w:rsidRPr="00837861" w:rsidRDefault="00DF59EF" w:rsidP="00850C9D">
            <w:pPr>
              <w:rPr>
                <w:rFonts w:eastAsia="Calibri"/>
                <w:bCs/>
                <w:noProof/>
              </w:rPr>
            </w:pPr>
          </w:p>
        </w:tc>
      </w:tr>
      <w:tr w:rsidR="00DF59EF" w:rsidRPr="00837861" w14:paraId="010BAC81" w14:textId="77777777" w:rsidTr="00850C9D">
        <w:trPr>
          <w:jc w:val="center"/>
        </w:trPr>
        <w:tc>
          <w:tcPr>
            <w:tcW w:w="1737" w:type="pct"/>
            <w:tcBorders>
              <w:top w:val="single" w:sz="4" w:space="0" w:color="auto"/>
              <w:left w:val="single" w:sz="4" w:space="0" w:color="auto"/>
              <w:bottom w:val="single" w:sz="4" w:space="0" w:color="auto"/>
              <w:right w:val="single" w:sz="4" w:space="0" w:color="auto"/>
            </w:tcBorders>
            <w:hideMark/>
          </w:tcPr>
          <w:p w14:paraId="6CB4691B" w14:textId="77777777" w:rsidR="00DF59EF" w:rsidRPr="00837861" w:rsidRDefault="00DF59EF" w:rsidP="00850C9D">
            <w:pPr>
              <w:rPr>
                <w:rFonts w:eastAsia="Calibri"/>
                <w:bCs/>
                <w:noProof/>
              </w:rPr>
            </w:pPr>
            <w:r w:rsidRPr="00837861">
              <w:rPr>
                <w:rFonts w:eastAsia="Calibri"/>
                <w:bCs/>
                <w:noProof/>
              </w:rPr>
              <w:t>- понятие «карьера» в узком и широком смысле</w:t>
            </w:r>
          </w:p>
          <w:p w14:paraId="60312E16" w14:textId="77777777" w:rsidR="00DF59EF" w:rsidRPr="00837861" w:rsidRDefault="00DF59EF" w:rsidP="00850C9D">
            <w:pPr>
              <w:rPr>
                <w:rFonts w:eastAsia="Calibri"/>
                <w:bCs/>
                <w:noProof/>
              </w:rPr>
            </w:pPr>
            <w:r w:rsidRPr="00837861">
              <w:rPr>
                <w:rFonts w:eastAsia="Calibri"/>
                <w:bCs/>
                <w:noProof/>
              </w:rPr>
              <w:t>- причины побуждающие работника к построению карьеры</w:t>
            </w:r>
          </w:p>
          <w:p w14:paraId="59C1F6CE" w14:textId="77777777" w:rsidR="00DF59EF" w:rsidRPr="00837861" w:rsidRDefault="00DF59EF" w:rsidP="00850C9D">
            <w:pPr>
              <w:rPr>
                <w:rFonts w:eastAsia="Calibri"/>
                <w:bCs/>
                <w:noProof/>
              </w:rPr>
            </w:pPr>
            <w:r w:rsidRPr="00837861">
              <w:rPr>
                <w:rFonts w:eastAsia="Calibri"/>
                <w:bCs/>
                <w:noProof/>
              </w:rPr>
              <w:t>- процессы получения, преобразования и передачи информации</w:t>
            </w:r>
          </w:p>
          <w:p w14:paraId="01261D7F" w14:textId="77777777" w:rsidR="00DF59EF" w:rsidRPr="00837861" w:rsidRDefault="00DF59EF" w:rsidP="00850C9D">
            <w:pPr>
              <w:rPr>
                <w:rFonts w:eastAsia="Calibri"/>
                <w:bCs/>
                <w:noProof/>
              </w:rPr>
            </w:pPr>
            <w:r w:rsidRPr="00837861">
              <w:rPr>
                <w:rFonts w:eastAsia="Calibri"/>
                <w:bCs/>
                <w:noProof/>
              </w:rPr>
              <w:t>- карьерный рост и личностное развитие как предмет проектирования самого себя</w:t>
            </w:r>
          </w:p>
          <w:p w14:paraId="2E4650C1" w14:textId="77777777" w:rsidR="00DF59EF" w:rsidRPr="00837861" w:rsidRDefault="00DF59EF" w:rsidP="00850C9D">
            <w:pPr>
              <w:rPr>
                <w:rFonts w:eastAsia="Calibri"/>
                <w:bCs/>
                <w:noProof/>
              </w:rPr>
            </w:pPr>
            <w:r w:rsidRPr="00837861">
              <w:rPr>
                <w:rFonts w:eastAsia="Calibri"/>
                <w:bCs/>
                <w:noProof/>
              </w:rPr>
              <w:t>- этапы проектирования</w:t>
            </w:r>
          </w:p>
        </w:tc>
        <w:tc>
          <w:tcPr>
            <w:tcW w:w="1527" w:type="pct"/>
            <w:tcBorders>
              <w:top w:val="single" w:sz="4" w:space="0" w:color="auto"/>
              <w:left w:val="single" w:sz="4" w:space="0" w:color="auto"/>
              <w:bottom w:val="single" w:sz="4" w:space="0" w:color="auto"/>
              <w:right w:val="single" w:sz="4" w:space="0" w:color="auto"/>
            </w:tcBorders>
            <w:hideMark/>
          </w:tcPr>
          <w:p w14:paraId="5A94B7C2" w14:textId="77777777" w:rsidR="00DF59EF" w:rsidRPr="00837861" w:rsidRDefault="00DF59EF" w:rsidP="00850C9D">
            <w:pPr>
              <w:rPr>
                <w:rFonts w:eastAsia="Calibri"/>
                <w:bCs/>
                <w:noProof/>
              </w:rPr>
            </w:pPr>
            <w:r w:rsidRPr="00837861">
              <w:rPr>
                <w:rFonts w:eastAsia="Calibri"/>
                <w:bCs/>
                <w:noProof/>
              </w:rPr>
              <w:t>- объясняет причины , побуждающие работника к построению карьеры</w:t>
            </w:r>
          </w:p>
          <w:p w14:paraId="165A62EF" w14:textId="77777777" w:rsidR="00DF59EF" w:rsidRPr="00837861" w:rsidRDefault="00DF59EF" w:rsidP="00850C9D">
            <w:pPr>
              <w:rPr>
                <w:rFonts w:eastAsia="Calibri"/>
                <w:bCs/>
                <w:noProof/>
              </w:rPr>
            </w:pPr>
            <w:r w:rsidRPr="00837861">
              <w:rPr>
                <w:rFonts w:eastAsia="Calibri"/>
                <w:bCs/>
                <w:noProof/>
              </w:rPr>
              <w:t xml:space="preserve">- составляет  мультимедиа презентации по профессии </w:t>
            </w:r>
          </w:p>
          <w:p w14:paraId="249237B4" w14:textId="77777777" w:rsidR="00DF59EF" w:rsidRPr="00837861" w:rsidRDefault="00DF59EF" w:rsidP="00850C9D">
            <w:pPr>
              <w:rPr>
                <w:rFonts w:eastAsia="Calibri"/>
                <w:bCs/>
                <w:noProof/>
              </w:rPr>
            </w:pPr>
            <w:r w:rsidRPr="00837861">
              <w:rPr>
                <w:rFonts w:eastAsia="Calibri"/>
                <w:bCs/>
                <w:noProof/>
              </w:rPr>
              <w:t>-планирует профессиональную карьеру</w:t>
            </w:r>
          </w:p>
          <w:p w14:paraId="186FB5CE" w14:textId="77777777" w:rsidR="00DF59EF" w:rsidRPr="00837861" w:rsidRDefault="00DF59EF" w:rsidP="00850C9D">
            <w:pPr>
              <w:rPr>
                <w:rFonts w:eastAsia="Calibri"/>
                <w:bCs/>
                <w:noProof/>
              </w:rPr>
            </w:pPr>
            <w:r w:rsidRPr="00837861">
              <w:rPr>
                <w:rFonts w:eastAsia="Calibri"/>
                <w:bCs/>
                <w:noProof/>
              </w:rPr>
              <w:lastRenderedPageBreak/>
              <w:t>- проводит самооцку своих сильных и слабых сторон</w:t>
            </w:r>
          </w:p>
          <w:p w14:paraId="109E6945" w14:textId="77777777" w:rsidR="00DF59EF" w:rsidRPr="00837861" w:rsidRDefault="00DF59EF" w:rsidP="00850C9D">
            <w:pPr>
              <w:rPr>
                <w:rFonts w:eastAsia="Calibri"/>
                <w:bCs/>
                <w:noProof/>
              </w:rPr>
            </w:pPr>
            <w:r w:rsidRPr="00837861">
              <w:rPr>
                <w:rFonts w:eastAsia="Calibri"/>
                <w:bCs/>
                <w:noProof/>
              </w:rPr>
              <w:t>- составляет шкалу своих умений и склонностей</w:t>
            </w:r>
          </w:p>
        </w:tc>
        <w:tc>
          <w:tcPr>
            <w:tcW w:w="1736" w:type="pct"/>
            <w:tcBorders>
              <w:top w:val="single" w:sz="4" w:space="0" w:color="auto"/>
              <w:left w:val="single" w:sz="4" w:space="0" w:color="auto"/>
              <w:bottom w:val="single" w:sz="4" w:space="0" w:color="auto"/>
              <w:right w:val="single" w:sz="4" w:space="0" w:color="auto"/>
            </w:tcBorders>
          </w:tcPr>
          <w:p w14:paraId="28392FD8" w14:textId="77777777" w:rsidR="00DF59EF" w:rsidRPr="00837861" w:rsidRDefault="00DF59EF" w:rsidP="00850C9D">
            <w:pPr>
              <w:rPr>
                <w:rFonts w:eastAsia="Calibri"/>
                <w:bCs/>
                <w:noProof/>
              </w:rPr>
            </w:pPr>
            <w:r w:rsidRPr="00837861">
              <w:rPr>
                <w:rFonts w:eastAsia="Calibri"/>
                <w:bCs/>
                <w:noProof/>
              </w:rPr>
              <w:lastRenderedPageBreak/>
              <w:t>тестирование</w:t>
            </w:r>
          </w:p>
          <w:p w14:paraId="34ED38A7" w14:textId="77777777" w:rsidR="00DF59EF" w:rsidRPr="00837861" w:rsidRDefault="00DF59EF" w:rsidP="00850C9D">
            <w:pPr>
              <w:rPr>
                <w:rFonts w:eastAsia="Calibri"/>
                <w:bCs/>
                <w:noProof/>
              </w:rPr>
            </w:pPr>
            <w:r w:rsidRPr="00837861">
              <w:rPr>
                <w:rFonts w:eastAsia="Calibri"/>
                <w:bCs/>
                <w:noProof/>
              </w:rPr>
              <w:t>оценка практич</w:t>
            </w:r>
            <w:r>
              <w:rPr>
                <w:rFonts w:eastAsia="Calibri"/>
                <w:bCs/>
                <w:noProof/>
              </w:rPr>
              <w:t>е</w:t>
            </w:r>
            <w:r w:rsidRPr="00837861">
              <w:rPr>
                <w:rFonts w:eastAsia="Calibri"/>
                <w:bCs/>
                <w:noProof/>
              </w:rPr>
              <w:t xml:space="preserve">ской работы </w:t>
            </w:r>
          </w:p>
          <w:p w14:paraId="0BA32794" w14:textId="77777777" w:rsidR="00DF59EF" w:rsidRPr="00837861" w:rsidRDefault="00DF59EF" w:rsidP="00850C9D">
            <w:pPr>
              <w:rPr>
                <w:rFonts w:eastAsia="Calibri"/>
                <w:bCs/>
                <w:noProof/>
              </w:rPr>
            </w:pPr>
            <w:r w:rsidRPr="00837861">
              <w:rPr>
                <w:rFonts w:eastAsia="Calibri"/>
                <w:bCs/>
                <w:noProof/>
              </w:rPr>
              <w:t>оценка самостоятельной работы</w:t>
            </w:r>
          </w:p>
          <w:p w14:paraId="0D320221" w14:textId="77777777" w:rsidR="00DF59EF" w:rsidRPr="00837861" w:rsidRDefault="00DF59EF" w:rsidP="00850C9D">
            <w:pPr>
              <w:rPr>
                <w:rFonts w:eastAsia="Calibri"/>
                <w:bCs/>
                <w:noProof/>
              </w:rPr>
            </w:pPr>
            <w:r w:rsidRPr="00837861">
              <w:rPr>
                <w:rFonts w:eastAsia="Calibri"/>
                <w:bCs/>
                <w:noProof/>
              </w:rPr>
              <w:t>тестирование</w:t>
            </w:r>
          </w:p>
          <w:p w14:paraId="528869A7" w14:textId="77777777" w:rsidR="00DF59EF" w:rsidRPr="00837861" w:rsidRDefault="00DF59EF" w:rsidP="00850C9D">
            <w:pPr>
              <w:rPr>
                <w:rFonts w:eastAsia="Calibri"/>
                <w:bCs/>
                <w:noProof/>
              </w:rPr>
            </w:pPr>
            <w:r w:rsidRPr="00837861">
              <w:rPr>
                <w:rFonts w:eastAsia="Calibri"/>
                <w:bCs/>
                <w:noProof/>
              </w:rPr>
              <w:t>оценка практич</w:t>
            </w:r>
            <w:r>
              <w:rPr>
                <w:rFonts w:eastAsia="Calibri"/>
                <w:bCs/>
                <w:noProof/>
              </w:rPr>
              <w:t>е</w:t>
            </w:r>
            <w:r w:rsidRPr="00837861">
              <w:rPr>
                <w:rFonts w:eastAsia="Calibri"/>
                <w:bCs/>
                <w:noProof/>
              </w:rPr>
              <w:t xml:space="preserve">ской работы </w:t>
            </w:r>
          </w:p>
          <w:p w14:paraId="564A1850" w14:textId="77777777" w:rsidR="00DF59EF" w:rsidRPr="00837861" w:rsidRDefault="00DF59EF" w:rsidP="00850C9D">
            <w:pPr>
              <w:rPr>
                <w:rFonts w:eastAsia="Calibri"/>
                <w:bCs/>
                <w:noProof/>
              </w:rPr>
            </w:pPr>
            <w:r w:rsidRPr="00837861">
              <w:rPr>
                <w:rFonts w:eastAsia="Calibri"/>
                <w:bCs/>
                <w:noProof/>
              </w:rPr>
              <w:t>оценка самостоятельной работы</w:t>
            </w:r>
          </w:p>
          <w:p w14:paraId="73939D6F" w14:textId="77777777" w:rsidR="00DF59EF" w:rsidRPr="00837861" w:rsidRDefault="00DF59EF" w:rsidP="00850C9D">
            <w:pPr>
              <w:rPr>
                <w:rFonts w:eastAsia="Calibri"/>
                <w:bCs/>
                <w:noProof/>
              </w:rPr>
            </w:pPr>
          </w:p>
        </w:tc>
      </w:tr>
      <w:tr w:rsidR="00DF59EF" w:rsidRPr="00837861" w14:paraId="078928FC" w14:textId="77777777" w:rsidTr="00850C9D">
        <w:trPr>
          <w:jc w:val="center"/>
        </w:trPr>
        <w:tc>
          <w:tcPr>
            <w:tcW w:w="1737" w:type="pct"/>
            <w:tcBorders>
              <w:top w:val="single" w:sz="4" w:space="0" w:color="auto"/>
              <w:left w:val="single" w:sz="4" w:space="0" w:color="auto"/>
              <w:bottom w:val="single" w:sz="4" w:space="0" w:color="auto"/>
              <w:right w:val="single" w:sz="4" w:space="0" w:color="auto"/>
            </w:tcBorders>
            <w:hideMark/>
          </w:tcPr>
          <w:p w14:paraId="37E58A09" w14:textId="77777777" w:rsidR="00DF59EF" w:rsidRPr="00837861" w:rsidRDefault="00DF59EF" w:rsidP="00850C9D">
            <w:pPr>
              <w:rPr>
                <w:rFonts w:eastAsia="Calibri"/>
                <w:bCs/>
                <w:noProof/>
              </w:rPr>
            </w:pPr>
            <w:r w:rsidRPr="00837861">
              <w:rPr>
                <w:rFonts w:eastAsia="Calibri"/>
                <w:bCs/>
                <w:noProof/>
              </w:rPr>
              <w:t>- источники информации и их особенности</w:t>
            </w:r>
          </w:p>
          <w:p w14:paraId="7BED4572" w14:textId="77777777" w:rsidR="00DF59EF" w:rsidRPr="00837861" w:rsidRDefault="00DF59EF" w:rsidP="00850C9D">
            <w:pPr>
              <w:rPr>
                <w:rFonts w:eastAsia="Calibri"/>
                <w:bCs/>
                <w:noProof/>
              </w:rPr>
            </w:pPr>
            <w:r w:rsidRPr="00837861">
              <w:rPr>
                <w:rFonts w:eastAsia="Calibri"/>
                <w:bCs/>
                <w:noProof/>
              </w:rPr>
              <w:t>- обобщенный алгоритм решения различных проблем</w:t>
            </w:r>
          </w:p>
          <w:p w14:paraId="588E2B56" w14:textId="77777777" w:rsidR="00DF59EF" w:rsidRPr="00837861" w:rsidRDefault="00DF59EF" w:rsidP="00850C9D">
            <w:pPr>
              <w:rPr>
                <w:rFonts w:eastAsia="Calibri"/>
                <w:bCs/>
                <w:noProof/>
              </w:rPr>
            </w:pPr>
            <w:r w:rsidRPr="00837861">
              <w:rPr>
                <w:rFonts w:eastAsia="Calibri"/>
                <w:bCs/>
                <w:noProof/>
              </w:rPr>
              <w:t>- этапы поиска работы, эффективные способы поиска работы</w:t>
            </w:r>
          </w:p>
        </w:tc>
        <w:tc>
          <w:tcPr>
            <w:tcW w:w="1527" w:type="pct"/>
            <w:tcBorders>
              <w:top w:val="single" w:sz="4" w:space="0" w:color="auto"/>
              <w:left w:val="single" w:sz="4" w:space="0" w:color="auto"/>
              <w:bottom w:val="single" w:sz="4" w:space="0" w:color="auto"/>
              <w:right w:val="single" w:sz="4" w:space="0" w:color="auto"/>
            </w:tcBorders>
            <w:hideMark/>
          </w:tcPr>
          <w:p w14:paraId="61216512" w14:textId="77777777" w:rsidR="00DF59EF" w:rsidRPr="00837861" w:rsidRDefault="00DF59EF" w:rsidP="00850C9D">
            <w:pPr>
              <w:rPr>
                <w:rFonts w:eastAsia="Calibri"/>
                <w:bCs/>
                <w:noProof/>
              </w:rPr>
            </w:pPr>
            <w:r w:rsidRPr="00837861">
              <w:rPr>
                <w:rFonts w:eastAsia="Calibri"/>
                <w:bCs/>
                <w:noProof/>
              </w:rPr>
              <w:t>- определяет  критерии для сравнительного анализа информации для принятия решения о поступлении на работу</w:t>
            </w:r>
          </w:p>
          <w:p w14:paraId="592F53C8" w14:textId="77777777" w:rsidR="00DF59EF" w:rsidRPr="00837861" w:rsidRDefault="00DF59EF" w:rsidP="00850C9D">
            <w:pPr>
              <w:rPr>
                <w:rFonts w:eastAsia="Calibri"/>
                <w:bCs/>
                <w:noProof/>
              </w:rPr>
            </w:pPr>
            <w:r w:rsidRPr="00837861">
              <w:rPr>
                <w:rFonts w:eastAsia="Calibri"/>
                <w:bCs/>
                <w:noProof/>
              </w:rPr>
              <w:t>- составляет свою характеристику</w:t>
            </w:r>
          </w:p>
        </w:tc>
        <w:tc>
          <w:tcPr>
            <w:tcW w:w="1736" w:type="pct"/>
            <w:tcBorders>
              <w:top w:val="single" w:sz="4" w:space="0" w:color="auto"/>
              <w:left w:val="single" w:sz="4" w:space="0" w:color="auto"/>
              <w:bottom w:val="single" w:sz="4" w:space="0" w:color="auto"/>
              <w:right w:val="single" w:sz="4" w:space="0" w:color="auto"/>
            </w:tcBorders>
          </w:tcPr>
          <w:p w14:paraId="07ADFD3F" w14:textId="77777777" w:rsidR="00DF59EF" w:rsidRPr="00837861" w:rsidRDefault="00DF59EF" w:rsidP="00850C9D">
            <w:pPr>
              <w:rPr>
                <w:rFonts w:eastAsia="Calibri"/>
                <w:bCs/>
                <w:noProof/>
              </w:rPr>
            </w:pPr>
            <w:r w:rsidRPr="00837861">
              <w:rPr>
                <w:rFonts w:eastAsia="Calibri"/>
                <w:bCs/>
                <w:noProof/>
              </w:rPr>
              <w:t>тестирование</w:t>
            </w:r>
          </w:p>
          <w:p w14:paraId="38D90858" w14:textId="77777777" w:rsidR="00DF59EF" w:rsidRPr="00837861" w:rsidRDefault="00DF59EF" w:rsidP="00850C9D">
            <w:pPr>
              <w:rPr>
                <w:rFonts w:eastAsia="Calibri"/>
                <w:bCs/>
                <w:noProof/>
              </w:rPr>
            </w:pPr>
            <w:r w:rsidRPr="00837861">
              <w:rPr>
                <w:rFonts w:eastAsia="Calibri"/>
                <w:bCs/>
                <w:noProof/>
              </w:rPr>
              <w:t>оценка практич</w:t>
            </w:r>
            <w:r>
              <w:rPr>
                <w:rFonts w:eastAsia="Calibri"/>
                <w:bCs/>
                <w:noProof/>
              </w:rPr>
              <w:t>е</w:t>
            </w:r>
            <w:r w:rsidRPr="00837861">
              <w:rPr>
                <w:rFonts w:eastAsia="Calibri"/>
                <w:bCs/>
                <w:noProof/>
              </w:rPr>
              <w:t xml:space="preserve">ской работы </w:t>
            </w:r>
          </w:p>
          <w:p w14:paraId="7921E31E" w14:textId="77777777" w:rsidR="00DF59EF" w:rsidRPr="00837861" w:rsidRDefault="00DF59EF" w:rsidP="00850C9D">
            <w:pPr>
              <w:rPr>
                <w:rFonts w:eastAsia="Calibri"/>
                <w:bCs/>
                <w:noProof/>
              </w:rPr>
            </w:pPr>
            <w:r w:rsidRPr="00837861">
              <w:rPr>
                <w:rFonts w:eastAsia="Calibri"/>
                <w:bCs/>
                <w:noProof/>
              </w:rPr>
              <w:t>оценка самостоятельной работы</w:t>
            </w:r>
          </w:p>
          <w:p w14:paraId="2412FD39" w14:textId="77777777" w:rsidR="00DF59EF" w:rsidRPr="00837861" w:rsidRDefault="00DF59EF" w:rsidP="00850C9D">
            <w:pPr>
              <w:rPr>
                <w:rFonts w:eastAsia="Calibri"/>
                <w:bCs/>
                <w:noProof/>
              </w:rPr>
            </w:pPr>
          </w:p>
        </w:tc>
      </w:tr>
      <w:tr w:rsidR="00DF59EF" w:rsidRPr="00837861" w14:paraId="49879A93" w14:textId="77777777" w:rsidTr="00850C9D">
        <w:trPr>
          <w:trHeight w:val="1589"/>
          <w:jc w:val="center"/>
        </w:trPr>
        <w:tc>
          <w:tcPr>
            <w:tcW w:w="1737" w:type="pct"/>
            <w:tcBorders>
              <w:top w:val="single" w:sz="4" w:space="0" w:color="auto"/>
              <w:left w:val="single" w:sz="4" w:space="0" w:color="auto"/>
              <w:bottom w:val="single" w:sz="4" w:space="0" w:color="auto"/>
              <w:right w:val="single" w:sz="4" w:space="0" w:color="auto"/>
            </w:tcBorders>
            <w:hideMark/>
          </w:tcPr>
          <w:p w14:paraId="33F604A5" w14:textId="77777777" w:rsidR="00DF59EF" w:rsidRPr="00837861" w:rsidRDefault="00DF59EF" w:rsidP="00850C9D">
            <w:pPr>
              <w:rPr>
                <w:rFonts w:eastAsia="Calibri"/>
                <w:bCs/>
                <w:noProof/>
              </w:rPr>
            </w:pPr>
            <w:r w:rsidRPr="00837861">
              <w:rPr>
                <w:rFonts w:eastAsia="Calibri"/>
                <w:bCs/>
                <w:noProof/>
              </w:rPr>
              <w:t>- цели написания резюме</w:t>
            </w:r>
          </w:p>
          <w:p w14:paraId="001CF128" w14:textId="77777777" w:rsidR="00DF59EF" w:rsidRPr="00837861" w:rsidRDefault="00DF59EF" w:rsidP="00850C9D">
            <w:pPr>
              <w:rPr>
                <w:rFonts w:eastAsia="Calibri"/>
                <w:bCs/>
                <w:noProof/>
              </w:rPr>
            </w:pPr>
            <w:r w:rsidRPr="00837861">
              <w:rPr>
                <w:rFonts w:eastAsia="Calibri"/>
                <w:bCs/>
                <w:noProof/>
              </w:rPr>
              <w:t>- виды и структура резюме</w:t>
            </w:r>
          </w:p>
          <w:p w14:paraId="715C3C62" w14:textId="77777777" w:rsidR="00DF59EF" w:rsidRPr="00837861" w:rsidRDefault="00DF59EF" w:rsidP="00850C9D">
            <w:pPr>
              <w:rPr>
                <w:rFonts w:eastAsia="Calibri"/>
                <w:bCs/>
                <w:noProof/>
              </w:rPr>
            </w:pPr>
            <w:r w:rsidRPr="00837861">
              <w:rPr>
                <w:rFonts w:eastAsia="Calibri"/>
                <w:bCs/>
                <w:noProof/>
              </w:rPr>
              <w:t>- правила составления сопроводительных писем</w:t>
            </w:r>
          </w:p>
        </w:tc>
        <w:tc>
          <w:tcPr>
            <w:tcW w:w="1527" w:type="pct"/>
            <w:tcBorders>
              <w:top w:val="single" w:sz="4" w:space="0" w:color="auto"/>
              <w:left w:val="single" w:sz="4" w:space="0" w:color="auto"/>
              <w:bottom w:val="single" w:sz="4" w:space="0" w:color="auto"/>
              <w:right w:val="single" w:sz="4" w:space="0" w:color="auto"/>
            </w:tcBorders>
          </w:tcPr>
          <w:p w14:paraId="7A8565EC" w14:textId="77777777" w:rsidR="00DF59EF" w:rsidRPr="00837861" w:rsidRDefault="00DF59EF" w:rsidP="00850C9D">
            <w:pPr>
              <w:rPr>
                <w:rFonts w:eastAsia="Calibri"/>
                <w:bCs/>
                <w:noProof/>
              </w:rPr>
            </w:pPr>
            <w:r w:rsidRPr="00837861">
              <w:rPr>
                <w:rFonts w:eastAsia="Calibri"/>
                <w:bCs/>
                <w:noProof/>
              </w:rPr>
              <w:t>- составляет резюме с учетом специфики работодателя</w:t>
            </w:r>
          </w:p>
          <w:p w14:paraId="6AA413BB" w14:textId="77777777" w:rsidR="00DF59EF" w:rsidRPr="00837861" w:rsidRDefault="00DF59EF" w:rsidP="00850C9D">
            <w:pPr>
              <w:rPr>
                <w:rFonts w:eastAsia="Calibri"/>
                <w:bCs/>
                <w:noProof/>
              </w:rPr>
            </w:pPr>
            <w:r>
              <w:rPr>
                <w:rFonts w:eastAsia="Calibri"/>
                <w:bCs/>
                <w:noProof/>
              </w:rPr>
              <w:t>- составляет собственное резюме</w:t>
            </w:r>
          </w:p>
        </w:tc>
        <w:tc>
          <w:tcPr>
            <w:tcW w:w="1736" w:type="pct"/>
            <w:tcBorders>
              <w:top w:val="single" w:sz="4" w:space="0" w:color="auto"/>
              <w:left w:val="single" w:sz="4" w:space="0" w:color="auto"/>
              <w:bottom w:val="single" w:sz="4" w:space="0" w:color="auto"/>
              <w:right w:val="single" w:sz="4" w:space="0" w:color="auto"/>
            </w:tcBorders>
          </w:tcPr>
          <w:p w14:paraId="3395D6A9" w14:textId="77777777" w:rsidR="00DF59EF" w:rsidRPr="00837861" w:rsidRDefault="00DF59EF" w:rsidP="00850C9D">
            <w:pPr>
              <w:rPr>
                <w:rFonts w:eastAsia="Calibri"/>
                <w:bCs/>
                <w:noProof/>
              </w:rPr>
            </w:pPr>
            <w:r w:rsidRPr="00837861">
              <w:rPr>
                <w:rFonts w:eastAsia="Calibri"/>
                <w:bCs/>
                <w:noProof/>
              </w:rPr>
              <w:t>тестирование</w:t>
            </w:r>
          </w:p>
          <w:p w14:paraId="1658D030" w14:textId="77777777" w:rsidR="00DF59EF" w:rsidRPr="00837861" w:rsidRDefault="00DF59EF" w:rsidP="00850C9D">
            <w:pPr>
              <w:rPr>
                <w:rFonts w:eastAsia="Calibri"/>
                <w:bCs/>
                <w:noProof/>
              </w:rPr>
            </w:pPr>
            <w:r>
              <w:rPr>
                <w:rFonts w:eastAsia="Calibri"/>
                <w:bCs/>
                <w:noProof/>
              </w:rPr>
              <w:t>оценка практиче</w:t>
            </w:r>
            <w:r w:rsidRPr="00837861">
              <w:rPr>
                <w:rFonts w:eastAsia="Calibri"/>
                <w:bCs/>
                <w:noProof/>
              </w:rPr>
              <w:t xml:space="preserve">ской работы </w:t>
            </w:r>
          </w:p>
          <w:p w14:paraId="68377D27" w14:textId="77777777" w:rsidR="00DF59EF" w:rsidRPr="00837861" w:rsidRDefault="00DF59EF" w:rsidP="00850C9D">
            <w:pPr>
              <w:rPr>
                <w:rFonts w:eastAsia="Calibri"/>
                <w:bCs/>
                <w:noProof/>
              </w:rPr>
            </w:pPr>
            <w:r w:rsidRPr="00837861">
              <w:rPr>
                <w:rFonts w:eastAsia="Calibri"/>
                <w:bCs/>
                <w:noProof/>
              </w:rPr>
              <w:t>оценка самостоятельной работы</w:t>
            </w:r>
          </w:p>
          <w:p w14:paraId="33C93874" w14:textId="77777777" w:rsidR="00DF59EF" w:rsidRPr="00837861" w:rsidRDefault="00DF59EF" w:rsidP="00850C9D">
            <w:pPr>
              <w:rPr>
                <w:rFonts w:eastAsia="Calibri"/>
                <w:bCs/>
                <w:noProof/>
              </w:rPr>
            </w:pPr>
          </w:p>
        </w:tc>
      </w:tr>
      <w:tr w:rsidR="00DF59EF" w:rsidRPr="00837861" w14:paraId="3E149661" w14:textId="77777777" w:rsidTr="00850C9D">
        <w:trPr>
          <w:jc w:val="center"/>
        </w:trPr>
        <w:tc>
          <w:tcPr>
            <w:tcW w:w="1737" w:type="pct"/>
            <w:tcBorders>
              <w:top w:val="single" w:sz="4" w:space="0" w:color="auto"/>
              <w:left w:val="single" w:sz="4" w:space="0" w:color="auto"/>
              <w:bottom w:val="single" w:sz="4" w:space="0" w:color="auto"/>
              <w:right w:val="single" w:sz="4" w:space="0" w:color="auto"/>
            </w:tcBorders>
            <w:hideMark/>
          </w:tcPr>
          <w:p w14:paraId="7241CA79" w14:textId="77777777" w:rsidR="00DF59EF" w:rsidRPr="00837861" w:rsidRDefault="00DF59EF" w:rsidP="00850C9D">
            <w:pPr>
              <w:rPr>
                <w:rFonts w:eastAsia="Calibri"/>
                <w:bCs/>
                <w:noProof/>
              </w:rPr>
            </w:pPr>
            <w:r w:rsidRPr="00837861">
              <w:rPr>
                <w:rFonts w:eastAsia="Calibri"/>
                <w:bCs/>
                <w:noProof/>
              </w:rPr>
              <w:t>- государственные службы занятости населения</w:t>
            </w:r>
          </w:p>
          <w:p w14:paraId="61017253" w14:textId="77777777" w:rsidR="00DF59EF" w:rsidRPr="00837861" w:rsidRDefault="00DF59EF" w:rsidP="00850C9D">
            <w:pPr>
              <w:rPr>
                <w:rFonts w:eastAsia="Calibri"/>
                <w:bCs/>
                <w:noProof/>
              </w:rPr>
            </w:pPr>
            <w:r w:rsidRPr="00837861">
              <w:rPr>
                <w:rFonts w:eastAsia="Calibri"/>
                <w:bCs/>
                <w:noProof/>
              </w:rPr>
              <w:t>- элементы инфроструктуры рынка труда для поиска работы</w:t>
            </w:r>
          </w:p>
        </w:tc>
        <w:tc>
          <w:tcPr>
            <w:tcW w:w="1527" w:type="pct"/>
            <w:tcBorders>
              <w:top w:val="single" w:sz="4" w:space="0" w:color="auto"/>
              <w:left w:val="single" w:sz="4" w:space="0" w:color="auto"/>
              <w:bottom w:val="single" w:sz="4" w:space="0" w:color="auto"/>
              <w:right w:val="single" w:sz="4" w:space="0" w:color="auto"/>
            </w:tcBorders>
          </w:tcPr>
          <w:p w14:paraId="0F8BC96D" w14:textId="77777777" w:rsidR="00DF59EF" w:rsidRPr="00837861" w:rsidRDefault="00DF59EF" w:rsidP="00850C9D">
            <w:pPr>
              <w:rPr>
                <w:rFonts w:eastAsia="Calibri"/>
                <w:bCs/>
                <w:noProof/>
              </w:rPr>
            </w:pPr>
            <w:r w:rsidRPr="00837861">
              <w:rPr>
                <w:rFonts w:eastAsia="Calibri"/>
                <w:bCs/>
                <w:noProof/>
              </w:rPr>
              <w:t>- собирает и анализирует информацию о вакансиях рабочих мест в регионе по специальности</w:t>
            </w:r>
          </w:p>
          <w:p w14:paraId="00BB03F6" w14:textId="77777777" w:rsidR="00DF59EF" w:rsidRPr="00837861" w:rsidRDefault="00DF59EF" w:rsidP="00850C9D">
            <w:pPr>
              <w:rPr>
                <w:rFonts w:eastAsia="Calibri"/>
                <w:bCs/>
                <w:noProof/>
              </w:rPr>
            </w:pPr>
            <w:r w:rsidRPr="00837861">
              <w:rPr>
                <w:rFonts w:eastAsia="Calibri"/>
                <w:bCs/>
                <w:noProof/>
              </w:rPr>
              <w:t>- составляет аналетическую таблицу по систематизации информации об источниках информации о работе и потенциальных работодателях</w:t>
            </w:r>
          </w:p>
        </w:tc>
        <w:tc>
          <w:tcPr>
            <w:tcW w:w="1736" w:type="pct"/>
            <w:tcBorders>
              <w:top w:val="single" w:sz="4" w:space="0" w:color="auto"/>
              <w:left w:val="single" w:sz="4" w:space="0" w:color="auto"/>
              <w:bottom w:val="single" w:sz="4" w:space="0" w:color="auto"/>
              <w:right w:val="single" w:sz="4" w:space="0" w:color="auto"/>
            </w:tcBorders>
          </w:tcPr>
          <w:p w14:paraId="2193B209" w14:textId="77777777" w:rsidR="00DF59EF" w:rsidRPr="00837861" w:rsidRDefault="00DF59EF" w:rsidP="00850C9D">
            <w:pPr>
              <w:rPr>
                <w:rFonts w:eastAsia="Calibri"/>
                <w:bCs/>
                <w:noProof/>
              </w:rPr>
            </w:pPr>
            <w:r w:rsidRPr="00837861">
              <w:rPr>
                <w:rFonts w:eastAsia="Calibri"/>
                <w:bCs/>
                <w:noProof/>
              </w:rPr>
              <w:t>тестирование</w:t>
            </w:r>
          </w:p>
          <w:p w14:paraId="3A21C98E" w14:textId="77777777" w:rsidR="00DF59EF" w:rsidRPr="00837861" w:rsidRDefault="00DF59EF" w:rsidP="00850C9D">
            <w:pPr>
              <w:rPr>
                <w:rFonts w:eastAsia="Calibri"/>
                <w:bCs/>
                <w:noProof/>
              </w:rPr>
            </w:pPr>
            <w:r w:rsidRPr="00837861">
              <w:rPr>
                <w:rFonts w:eastAsia="Calibri"/>
                <w:bCs/>
                <w:noProof/>
              </w:rPr>
              <w:t>оценка практич</w:t>
            </w:r>
            <w:r>
              <w:rPr>
                <w:rFonts w:eastAsia="Calibri"/>
                <w:bCs/>
                <w:noProof/>
              </w:rPr>
              <w:t>е</w:t>
            </w:r>
            <w:r w:rsidRPr="00837861">
              <w:rPr>
                <w:rFonts w:eastAsia="Calibri"/>
                <w:bCs/>
                <w:noProof/>
              </w:rPr>
              <w:t>ской работы</w:t>
            </w:r>
          </w:p>
          <w:p w14:paraId="3D3E1A1A" w14:textId="77777777" w:rsidR="00DF59EF" w:rsidRPr="00837861" w:rsidRDefault="00DF59EF" w:rsidP="00850C9D">
            <w:pPr>
              <w:rPr>
                <w:rFonts w:eastAsia="Calibri"/>
                <w:bCs/>
                <w:noProof/>
              </w:rPr>
            </w:pPr>
            <w:r w:rsidRPr="00837861">
              <w:rPr>
                <w:rFonts w:eastAsia="Calibri"/>
                <w:bCs/>
                <w:noProof/>
              </w:rPr>
              <w:t>оценка самостоятельной работы</w:t>
            </w:r>
          </w:p>
          <w:p w14:paraId="127C1A96" w14:textId="77777777" w:rsidR="00DF59EF" w:rsidRPr="00837861" w:rsidRDefault="00DF59EF" w:rsidP="00850C9D">
            <w:pPr>
              <w:rPr>
                <w:rFonts w:eastAsia="Calibri"/>
                <w:bCs/>
                <w:noProof/>
              </w:rPr>
            </w:pPr>
          </w:p>
        </w:tc>
      </w:tr>
      <w:tr w:rsidR="00DF59EF" w:rsidRPr="00837861" w14:paraId="5A53A07A" w14:textId="77777777" w:rsidTr="00850C9D">
        <w:trPr>
          <w:trHeight w:val="570"/>
          <w:jc w:val="center"/>
        </w:trPr>
        <w:tc>
          <w:tcPr>
            <w:tcW w:w="1737" w:type="pct"/>
            <w:tcBorders>
              <w:top w:val="single" w:sz="4" w:space="0" w:color="auto"/>
              <w:left w:val="single" w:sz="4" w:space="0" w:color="auto"/>
              <w:bottom w:val="single" w:sz="4" w:space="0" w:color="auto"/>
              <w:right w:val="single" w:sz="4" w:space="0" w:color="auto"/>
            </w:tcBorders>
            <w:hideMark/>
          </w:tcPr>
          <w:p w14:paraId="36D9CF52" w14:textId="77777777" w:rsidR="00DF59EF" w:rsidRPr="00837861" w:rsidRDefault="00DF59EF" w:rsidP="00850C9D">
            <w:pPr>
              <w:rPr>
                <w:rFonts w:eastAsia="Calibri"/>
                <w:bCs/>
                <w:noProof/>
              </w:rPr>
            </w:pPr>
            <w:r w:rsidRPr="00837861">
              <w:rPr>
                <w:rFonts w:eastAsia="Calibri"/>
                <w:bCs/>
                <w:noProof/>
              </w:rPr>
              <w:t>- виды собеседований</w:t>
            </w:r>
          </w:p>
          <w:p w14:paraId="5CF34C96" w14:textId="77777777" w:rsidR="00DF59EF" w:rsidRPr="00837861" w:rsidRDefault="00DF59EF" w:rsidP="00850C9D">
            <w:pPr>
              <w:rPr>
                <w:rFonts w:eastAsia="Calibri"/>
                <w:bCs/>
                <w:noProof/>
              </w:rPr>
            </w:pPr>
            <w:r w:rsidRPr="00837861">
              <w:rPr>
                <w:rFonts w:eastAsia="Calibri"/>
                <w:bCs/>
                <w:noProof/>
              </w:rPr>
              <w:t xml:space="preserve">- основные правила ведения диалога с работодателем </w:t>
            </w:r>
          </w:p>
          <w:p w14:paraId="7CCE017D" w14:textId="77777777" w:rsidR="00DF59EF" w:rsidRPr="00837861" w:rsidRDefault="00DF59EF" w:rsidP="00850C9D">
            <w:pPr>
              <w:rPr>
                <w:rFonts w:eastAsia="Calibri"/>
                <w:bCs/>
                <w:noProof/>
              </w:rPr>
            </w:pPr>
            <w:r w:rsidRPr="00837861">
              <w:rPr>
                <w:rFonts w:eastAsia="Calibri"/>
                <w:bCs/>
                <w:noProof/>
              </w:rPr>
              <w:t>- корректные ответы на «неудобные вопросы» потенциального работодателя</w:t>
            </w:r>
          </w:p>
        </w:tc>
        <w:tc>
          <w:tcPr>
            <w:tcW w:w="1527" w:type="pct"/>
            <w:tcBorders>
              <w:top w:val="single" w:sz="4" w:space="0" w:color="auto"/>
              <w:left w:val="single" w:sz="4" w:space="0" w:color="auto"/>
              <w:bottom w:val="single" w:sz="4" w:space="0" w:color="auto"/>
              <w:right w:val="single" w:sz="4" w:space="0" w:color="auto"/>
            </w:tcBorders>
          </w:tcPr>
          <w:p w14:paraId="061C00F0" w14:textId="77777777" w:rsidR="00DF59EF" w:rsidRPr="00837861" w:rsidRDefault="00DF59EF" w:rsidP="00850C9D">
            <w:pPr>
              <w:rPr>
                <w:rFonts w:eastAsia="Calibri"/>
                <w:bCs/>
                <w:noProof/>
              </w:rPr>
            </w:pPr>
            <w:r w:rsidRPr="00837861">
              <w:rPr>
                <w:rFonts w:eastAsia="Calibri"/>
                <w:bCs/>
                <w:noProof/>
              </w:rPr>
              <w:t>- составляет самопрезентацию</w:t>
            </w:r>
          </w:p>
          <w:p w14:paraId="7B5CB9A5" w14:textId="77777777" w:rsidR="00DF59EF" w:rsidRPr="00837861" w:rsidRDefault="00DF59EF" w:rsidP="00850C9D">
            <w:pPr>
              <w:rPr>
                <w:rFonts w:eastAsia="Calibri"/>
                <w:bCs/>
                <w:noProof/>
              </w:rPr>
            </w:pPr>
            <w:r w:rsidRPr="00837861">
              <w:rPr>
                <w:rFonts w:eastAsia="Calibri"/>
                <w:bCs/>
                <w:noProof/>
              </w:rPr>
              <w:t>- применяет основные правила ведения диалога с работодателем</w:t>
            </w:r>
          </w:p>
          <w:p w14:paraId="2F4AF391" w14:textId="77777777" w:rsidR="00DF59EF" w:rsidRPr="00837861" w:rsidRDefault="00DF59EF" w:rsidP="00850C9D">
            <w:pPr>
              <w:rPr>
                <w:rFonts w:eastAsia="Calibri"/>
                <w:bCs/>
                <w:noProof/>
              </w:rPr>
            </w:pPr>
          </w:p>
        </w:tc>
        <w:tc>
          <w:tcPr>
            <w:tcW w:w="1736" w:type="pct"/>
            <w:tcBorders>
              <w:top w:val="single" w:sz="4" w:space="0" w:color="auto"/>
              <w:left w:val="single" w:sz="4" w:space="0" w:color="auto"/>
              <w:bottom w:val="single" w:sz="4" w:space="0" w:color="auto"/>
              <w:right w:val="single" w:sz="4" w:space="0" w:color="auto"/>
            </w:tcBorders>
          </w:tcPr>
          <w:p w14:paraId="696EC8A1" w14:textId="77777777" w:rsidR="00DF59EF" w:rsidRPr="00837861" w:rsidRDefault="00DF59EF" w:rsidP="00850C9D">
            <w:pPr>
              <w:rPr>
                <w:rFonts w:eastAsia="Calibri"/>
                <w:bCs/>
                <w:noProof/>
              </w:rPr>
            </w:pPr>
            <w:r w:rsidRPr="00837861">
              <w:rPr>
                <w:rFonts w:eastAsia="Calibri"/>
                <w:bCs/>
                <w:noProof/>
              </w:rPr>
              <w:t>тестирование</w:t>
            </w:r>
          </w:p>
          <w:p w14:paraId="5A13C937" w14:textId="77777777" w:rsidR="00DF59EF" w:rsidRPr="00837861" w:rsidRDefault="00DF59EF" w:rsidP="00850C9D">
            <w:pPr>
              <w:rPr>
                <w:rFonts w:eastAsia="Calibri"/>
                <w:bCs/>
                <w:noProof/>
              </w:rPr>
            </w:pPr>
            <w:r w:rsidRPr="00837861">
              <w:rPr>
                <w:rFonts w:eastAsia="Calibri"/>
                <w:bCs/>
                <w:noProof/>
              </w:rPr>
              <w:t>оценка практич</w:t>
            </w:r>
            <w:r>
              <w:rPr>
                <w:rFonts w:eastAsia="Calibri"/>
                <w:bCs/>
                <w:noProof/>
              </w:rPr>
              <w:t>е</w:t>
            </w:r>
            <w:r w:rsidRPr="00837861">
              <w:rPr>
                <w:rFonts w:eastAsia="Calibri"/>
                <w:bCs/>
                <w:noProof/>
              </w:rPr>
              <w:t>ской работы</w:t>
            </w:r>
          </w:p>
          <w:p w14:paraId="441B1F11" w14:textId="77777777" w:rsidR="00DF59EF" w:rsidRPr="00837861" w:rsidRDefault="00DF59EF" w:rsidP="00850C9D">
            <w:pPr>
              <w:rPr>
                <w:rFonts w:eastAsia="Calibri"/>
                <w:bCs/>
                <w:noProof/>
              </w:rPr>
            </w:pPr>
            <w:r w:rsidRPr="00837861">
              <w:rPr>
                <w:rFonts w:eastAsia="Calibri"/>
                <w:bCs/>
                <w:noProof/>
              </w:rPr>
              <w:t>оценка самостоятельной работы</w:t>
            </w:r>
          </w:p>
          <w:p w14:paraId="5F83B214" w14:textId="77777777" w:rsidR="00DF59EF" w:rsidRPr="00837861" w:rsidRDefault="00DF59EF" w:rsidP="00850C9D">
            <w:pPr>
              <w:rPr>
                <w:rFonts w:eastAsia="Calibri"/>
                <w:bCs/>
                <w:noProof/>
              </w:rPr>
            </w:pPr>
          </w:p>
        </w:tc>
      </w:tr>
      <w:tr w:rsidR="00DF59EF" w:rsidRPr="00837861" w14:paraId="2A2ED89E" w14:textId="77777777" w:rsidTr="00850C9D">
        <w:trPr>
          <w:jc w:val="center"/>
        </w:trPr>
        <w:tc>
          <w:tcPr>
            <w:tcW w:w="1737" w:type="pct"/>
            <w:tcBorders>
              <w:top w:val="single" w:sz="4" w:space="0" w:color="auto"/>
              <w:left w:val="single" w:sz="4" w:space="0" w:color="auto"/>
              <w:bottom w:val="single" w:sz="4" w:space="0" w:color="auto"/>
              <w:right w:val="single" w:sz="4" w:space="0" w:color="auto"/>
            </w:tcBorders>
            <w:hideMark/>
          </w:tcPr>
          <w:p w14:paraId="554041C9" w14:textId="77777777" w:rsidR="00DF59EF" w:rsidRPr="00837861" w:rsidRDefault="00DF59EF" w:rsidP="00850C9D">
            <w:pPr>
              <w:rPr>
                <w:rFonts w:eastAsia="Calibri"/>
                <w:bCs/>
                <w:noProof/>
              </w:rPr>
            </w:pPr>
            <w:r w:rsidRPr="00837861">
              <w:rPr>
                <w:rFonts w:eastAsia="Calibri"/>
                <w:bCs/>
                <w:noProof/>
              </w:rPr>
              <w:t>- порядок приема на работу</w:t>
            </w:r>
          </w:p>
          <w:p w14:paraId="1D289137" w14:textId="77777777" w:rsidR="00DF59EF" w:rsidRPr="00837861" w:rsidRDefault="00DF59EF" w:rsidP="00850C9D">
            <w:pPr>
              <w:rPr>
                <w:rFonts w:eastAsia="Calibri"/>
                <w:bCs/>
                <w:noProof/>
              </w:rPr>
            </w:pPr>
            <w:r w:rsidRPr="00837861">
              <w:rPr>
                <w:rFonts w:eastAsia="Calibri"/>
                <w:bCs/>
                <w:noProof/>
              </w:rPr>
              <w:t>- понятие, содержание и подписание трудового договора</w:t>
            </w:r>
          </w:p>
          <w:p w14:paraId="3857B29D" w14:textId="77777777" w:rsidR="00DF59EF" w:rsidRPr="00837861" w:rsidRDefault="00DF59EF" w:rsidP="00850C9D">
            <w:pPr>
              <w:rPr>
                <w:rFonts w:eastAsia="Calibri"/>
                <w:bCs/>
                <w:noProof/>
              </w:rPr>
            </w:pPr>
            <w:r w:rsidRPr="00837861">
              <w:rPr>
                <w:rFonts w:eastAsia="Calibri"/>
                <w:bCs/>
                <w:noProof/>
              </w:rPr>
              <w:t>- основные права и обязанности работника и работодателя при приеме на работу</w:t>
            </w:r>
          </w:p>
          <w:p w14:paraId="176BFD64" w14:textId="77777777" w:rsidR="00DF59EF" w:rsidRPr="00837861" w:rsidRDefault="00DF59EF" w:rsidP="00850C9D">
            <w:pPr>
              <w:rPr>
                <w:rFonts w:eastAsia="Calibri"/>
                <w:bCs/>
                <w:noProof/>
              </w:rPr>
            </w:pPr>
            <w:r w:rsidRPr="00837861">
              <w:rPr>
                <w:rFonts w:eastAsia="Calibri"/>
                <w:bCs/>
                <w:noProof/>
              </w:rPr>
              <w:t>- особенности испытательного срока</w:t>
            </w:r>
          </w:p>
          <w:p w14:paraId="24E49C54" w14:textId="77777777" w:rsidR="00DF59EF" w:rsidRPr="00837861" w:rsidRDefault="00DF59EF" w:rsidP="00850C9D">
            <w:pPr>
              <w:rPr>
                <w:rFonts w:eastAsia="Calibri"/>
                <w:bCs/>
                <w:noProof/>
              </w:rPr>
            </w:pPr>
            <w:r w:rsidRPr="00837861">
              <w:rPr>
                <w:rFonts w:eastAsia="Calibri"/>
                <w:bCs/>
                <w:noProof/>
              </w:rPr>
              <w:lastRenderedPageBreak/>
              <w:t>- процедура увольнения, правила увольнения</w:t>
            </w:r>
          </w:p>
          <w:p w14:paraId="714E026D" w14:textId="77777777" w:rsidR="00DF59EF" w:rsidRPr="00837861" w:rsidRDefault="00DF59EF" w:rsidP="00850C9D">
            <w:pPr>
              <w:rPr>
                <w:rFonts w:eastAsia="Calibri"/>
                <w:bCs/>
                <w:noProof/>
              </w:rPr>
            </w:pPr>
            <w:r w:rsidRPr="00837861">
              <w:rPr>
                <w:rFonts w:eastAsia="Calibri"/>
                <w:bCs/>
                <w:noProof/>
              </w:rPr>
              <w:t>- правовые аспекты увольнения с работы</w:t>
            </w:r>
          </w:p>
          <w:p w14:paraId="58C00D7A" w14:textId="77777777" w:rsidR="00DF59EF" w:rsidRPr="00837861" w:rsidRDefault="00DF59EF" w:rsidP="00850C9D">
            <w:pPr>
              <w:rPr>
                <w:rFonts w:eastAsia="Calibri"/>
                <w:bCs/>
                <w:noProof/>
              </w:rPr>
            </w:pPr>
            <w:r w:rsidRPr="00837861">
              <w:rPr>
                <w:rFonts w:eastAsia="Calibri"/>
                <w:bCs/>
                <w:noProof/>
              </w:rPr>
              <w:t>-Трудовой кодекс РФ и нормативные трудовые акты</w:t>
            </w:r>
          </w:p>
        </w:tc>
        <w:tc>
          <w:tcPr>
            <w:tcW w:w="1527" w:type="pct"/>
            <w:tcBorders>
              <w:top w:val="single" w:sz="4" w:space="0" w:color="auto"/>
              <w:left w:val="single" w:sz="4" w:space="0" w:color="auto"/>
              <w:bottom w:val="single" w:sz="4" w:space="0" w:color="auto"/>
              <w:right w:val="single" w:sz="4" w:space="0" w:color="auto"/>
            </w:tcBorders>
            <w:hideMark/>
          </w:tcPr>
          <w:p w14:paraId="5AD1E127" w14:textId="77777777" w:rsidR="00DF59EF" w:rsidRPr="00837861" w:rsidRDefault="00DF59EF" w:rsidP="00850C9D">
            <w:pPr>
              <w:rPr>
                <w:rFonts w:eastAsia="Calibri"/>
                <w:bCs/>
                <w:noProof/>
              </w:rPr>
            </w:pPr>
            <w:r w:rsidRPr="00837861">
              <w:rPr>
                <w:rFonts w:eastAsia="Calibri"/>
                <w:bCs/>
                <w:noProof/>
              </w:rPr>
              <w:lastRenderedPageBreak/>
              <w:t>- определяет общие права и обязанности работодателя и работника в соответствии с Трудовым кодексом РФ</w:t>
            </w:r>
          </w:p>
          <w:p w14:paraId="40B77B38" w14:textId="77777777" w:rsidR="00DF59EF" w:rsidRPr="00837861" w:rsidRDefault="00DF59EF" w:rsidP="00850C9D">
            <w:pPr>
              <w:rPr>
                <w:rFonts w:eastAsia="Calibri"/>
                <w:bCs/>
                <w:noProof/>
              </w:rPr>
            </w:pPr>
            <w:r>
              <w:rPr>
                <w:rFonts w:eastAsia="Calibri"/>
                <w:bCs/>
                <w:noProof/>
              </w:rPr>
              <w:t>- о</w:t>
            </w:r>
            <w:r w:rsidRPr="00837861">
              <w:rPr>
                <w:rFonts w:eastAsia="Calibri"/>
                <w:bCs/>
                <w:noProof/>
              </w:rPr>
              <w:t>пределяет законность действий  работодателя и работника при приеме на работу и увольнении</w:t>
            </w:r>
          </w:p>
          <w:p w14:paraId="59FEFC51" w14:textId="77777777" w:rsidR="00DF59EF" w:rsidRPr="00837861" w:rsidRDefault="00DF59EF" w:rsidP="00850C9D">
            <w:pPr>
              <w:rPr>
                <w:rFonts w:eastAsia="Calibri"/>
                <w:bCs/>
                <w:noProof/>
              </w:rPr>
            </w:pPr>
            <w:r w:rsidRPr="00837861">
              <w:rPr>
                <w:rFonts w:eastAsia="Calibri"/>
                <w:bCs/>
                <w:noProof/>
              </w:rPr>
              <w:lastRenderedPageBreak/>
              <w:t>- анализирует типичные ошибки при ведении кадровой документации</w:t>
            </w:r>
          </w:p>
        </w:tc>
        <w:tc>
          <w:tcPr>
            <w:tcW w:w="1736" w:type="pct"/>
            <w:tcBorders>
              <w:top w:val="single" w:sz="4" w:space="0" w:color="auto"/>
              <w:left w:val="single" w:sz="4" w:space="0" w:color="auto"/>
              <w:bottom w:val="single" w:sz="4" w:space="0" w:color="auto"/>
              <w:right w:val="single" w:sz="4" w:space="0" w:color="auto"/>
            </w:tcBorders>
          </w:tcPr>
          <w:p w14:paraId="26229BA0" w14:textId="77777777" w:rsidR="00DF59EF" w:rsidRPr="00837861" w:rsidRDefault="00DF59EF" w:rsidP="00850C9D">
            <w:pPr>
              <w:rPr>
                <w:rFonts w:eastAsia="Calibri"/>
                <w:bCs/>
                <w:noProof/>
              </w:rPr>
            </w:pPr>
            <w:r w:rsidRPr="00837861">
              <w:rPr>
                <w:rFonts w:eastAsia="Calibri"/>
                <w:bCs/>
                <w:noProof/>
              </w:rPr>
              <w:lastRenderedPageBreak/>
              <w:t>тестирование</w:t>
            </w:r>
          </w:p>
          <w:p w14:paraId="18B907B1" w14:textId="77777777" w:rsidR="00DF59EF" w:rsidRPr="00837861" w:rsidRDefault="00DF59EF" w:rsidP="00850C9D">
            <w:pPr>
              <w:rPr>
                <w:rFonts w:eastAsia="Calibri"/>
                <w:bCs/>
                <w:noProof/>
              </w:rPr>
            </w:pPr>
            <w:r w:rsidRPr="00837861">
              <w:rPr>
                <w:rFonts w:eastAsia="Calibri"/>
                <w:bCs/>
                <w:noProof/>
              </w:rPr>
              <w:t>оценка практич</w:t>
            </w:r>
            <w:r>
              <w:rPr>
                <w:rFonts w:eastAsia="Calibri"/>
                <w:bCs/>
                <w:noProof/>
              </w:rPr>
              <w:t>е</w:t>
            </w:r>
            <w:r w:rsidRPr="00837861">
              <w:rPr>
                <w:rFonts w:eastAsia="Calibri"/>
                <w:bCs/>
                <w:noProof/>
              </w:rPr>
              <w:t xml:space="preserve">ской работы </w:t>
            </w:r>
          </w:p>
          <w:p w14:paraId="0D68DE7B" w14:textId="77777777" w:rsidR="00DF59EF" w:rsidRPr="00837861" w:rsidRDefault="00DF59EF" w:rsidP="00850C9D">
            <w:pPr>
              <w:rPr>
                <w:rFonts w:eastAsia="Calibri"/>
                <w:bCs/>
                <w:noProof/>
              </w:rPr>
            </w:pPr>
            <w:r w:rsidRPr="00837861">
              <w:rPr>
                <w:rFonts w:eastAsia="Calibri"/>
                <w:bCs/>
                <w:noProof/>
              </w:rPr>
              <w:t>оценка самостоятельной работы</w:t>
            </w:r>
          </w:p>
          <w:p w14:paraId="0B2BCB9C" w14:textId="77777777" w:rsidR="00DF59EF" w:rsidRPr="00837861" w:rsidRDefault="00DF59EF" w:rsidP="00850C9D">
            <w:pPr>
              <w:rPr>
                <w:rFonts w:eastAsia="Calibri"/>
                <w:bCs/>
                <w:noProof/>
              </w:rPr>
            </w:pPr>
          </w:p>
        </w:tc>
      </w:tr>
    </w:tbl>
    <w:p w14:paraId="62390109" w14:textId="77777777" w:rsidR="00DF59EF" w:rsidRPr="0083786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noProof/>
        </w:rPr>
      </w:pPr>
    </w:p>
    <w:p w14:paraId="3FE995BA" w14:textId="77777777" w:rsidR="00DF59EF" w:rsidRDefault="00DF59EF" w:rsidP="00DF59EF">
      <w:pPr>
        <w:keepNext/>
        <w:autoSpaceDE w:val="0"/>
        <w:autoSpaceDN w:val="0"/>
        <w:jc w:val="center"/>
        <w:outlineLvl w:val="0"/>
        <w:rPr>
          <w:b/>
        </w:rPr>
      </w:pPr>
      <w:r>
        <w:rPr>
          <w:b/>
        </w:rPr>
        <w:t>5. ИСПОЛЬЗУЕМЫЕ АКТИВНЫЕ ФОРМЫ ПРОВЕДЕНИЯ ЗАНЯТИЙ, ОБРАЗОВАТЕЛЬНЫЕ ТЕХНОЛОГИИ ПРИ РЕАЛИЗАЦИИ ПРОГРАММЫ</w:t>
      </w:r>
    </w:p>
    <w:p w14:paraId="7F21EA24" w14:textId="77777777" w:rsidR="00DF59EF" w:rsidRDefault="00DF59EF" w:rsidP="00DF59EF"/>
    <w:p w14:paraId="532064A8" w14:textId="77777777" w:rsidR="00DF59EF" w:rsidRDefault="00DF59EF" w:rsidP="00DF59EF">
      <w:pPr>
        <w:ind w:firstLine="709"/>
        <w:jc w:val="both"/>
      </w:pPr>
      <w:r>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1CC26B5B" w14:textId="77777777" w:rsidR="00DF59EF" w:rsidRDefault="00DF59EF" w:rsidP="00DF59EF">
      <w:pPr>
        <w:ind w:firstLine="709"/>
        <w:jc w:val="both"/>
      </w:pPr>
      <w:r>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699D523B" w14:textId="77777777" w:rsidR="00DF59EF" w:rsidRDefault="00DF59EF" w:rsidP="00DF59EF">
      <w:pPr>
        <w:jc w:val="both"/>
      </w:pPr>
      <w:r>
        <w:t>Активные формы проведения занятий для теоретического обучения: информационная лекция; лекция-беседа; самостоятельное формулирование выводов.</w:t>
      </w:r>
    </w:p>
    <w:p w14:paraId="536888E9" w14:textId="77777777" w:rsidR="00DF59EF" w:rsidRDefault="00DF59EF" w:rsidP="00DF59EF">
      <w:pPr>
        <w:jc w:val="both"/>
      </w:pPr>
      <w:r>
        <w:t>Активные формы проведения занятий практического обучения: выполнение действий по образцу; работа по инструкции; самостоятельное формулирование выводов.</w:t>
      </w:r>
    </w:p>
    <w:p w14:paraId="6C592690" w14:textId="77777777" w:rsidR="00DF59EF" w:rsidRDefault="00DF59EF" w:rsidP="00DF59EF">
      <w:pPr>
        <w:jc w:val="both"/>
      </w:pPr>
      <w:r>
        <w:t>Активные формы самостоятельной работы: 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33294CF0" w14:textId="77777777" w:rsidR="00DF59EF" w:rsidRDefault="00DF59EF" w:rsidP="00DF59EF"/>
    <w:p w14:paraId="527958F2" w14:textId="77777777" w:rsidR="00DF59EF" w:rsidRDefault="00DF59EF" w:rsidP="00DF59EF">
      <w:pPr>
        <w:jc w:val="both"/>
        <w:rPr>
          <w:b/>
        </w:rPr>
      </w:pPr>
    </w:p>
    <w:p w14:paraId="145619E1" w14:textId="77777777" w:rsidR="00DF59EF" w:rsidRDefault="00DF59EF" w:rsidP="00DF59EF">
      <w:pPr>
        <w:jc w:val="center"/>
        <w:outlineLvl w:val="0"/>
        <w:rPr>
          <w:b/>
        </w:rPr>
      </w:pPr>
      <w:r>
        <w:rPr>
          <w:b/>
        </w:rPr>
        <w:t>6.   РЕАЛИЗАЦИЯ ВОСПИТАТЕЛЬНОГО ПОТЕНЦИАЛА ЗАНЯТИЯ</w:t>
      </w:r>
    </w:p>
    <w:p w14:paraId="462B77AC" w14:textId="77777777" w:rsidR="00DF59EF" w:rsidRDefault="00DF59EF" w:rsidP="00DF59EF">
      <w:pPr>
        <w:jc w:val="center"/>
      </w:pPr>
    </w:p>
    <w:p w14:paraId="0C9ADE66" w14:textId="77777777" w:rsidR="00DF59EF" w:rsidRDefault="00DF59EF" w:rsidP="00DF59EF">
      <w:pPr>
        <w:ind w:firstLine="709"/>
        <w:jc w:val="both"/>
      </w:pPr>
      <w: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2C52AB86" w14:textId="77777777" w:rsidR="00DF59EF" w:rsidRDefault="00DF59EF" w:rsidP="00DF59EF">
      <w:pPr>
        <w:ind w:firstLine="709"/>
        <w:jc w:val="both"/>
      </w:pPr>
      <w:r>
        <w:t xml:space="preserve">Рабочая программа воспитания </w:t>
      </w:r>
      <w:proofErr w:type="spellStart"/>
      <w:r>
        <w:t>каскадируется</w:t>
      </w:r>
      <w:proofErr w:type="spellEnd"/>
      <w:r>
        <w:t xml:space="preserve"> на все виды учебных занятий и практик.</w:t>
      </w:r>
    </w:p>
    <w:p w14:paraId="7A8AFD8E" w14:textId="77777777" w:rsidR="00DF59EF" w:rsidRDefault="00DF59EF" w:rsidP="00DF59EF">
      <w:pPr>
        <w:ind w:firstLine="709"/>
        <w:jc w:val="both"/>
      </w:pPr>
      <w:r>
        <w:t>Предлагаемые виды реализации воспитательного потенциала:</w:t>
      </w:r>
    </w:p>
    <w:p w14:paraId="412E3489" w14:textId="77777777" w:rsidR="00DF59EF" w:rsidRDefault="00DF59EF" w:rsidP="00DF59EF">
      <w:pPr>
        <w:ind w:firstLine="709"/>
        <w:jc w:val="both"/>
      </w:pPr>
      <w: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24A240AA" w14:textId="77777777" w:rsidR="00DF59EF" w:rsidRDefault="00DF59EF" w:rsidP="00DF59EF">
      <w:pPr>
        <w:ind w:firstLine="709"/>
        <w:jc w:val="both"/>
      </w:pPr>
      <w: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7F978BE0" w14:textId="77777777" w:rsidR="00DF59EF" w:rsidRDefault="00DF59EF" w:rsidP="00DF59EF">
      <w:pPr>
        <w:jc w:val="both"/>
        <w:rPr>
          <w:b/>
        </w:rPr>
      </w:pPr>
    </w:p>
    <w:p w14:paraId="73DE1392" w14:textId="77777777" w:rsidR="00DF59EF" w:rsidRDefault="00DF59EF" w:rsidP="00DF59EF"/>
    <w:p w14:paraId="29A1CA57" w14:textId="77777777" w:rsidR="00DF59EF" w:rsidRPr="00837861" w:rsidRDefault="00DF59EF" w:rsidP="00DF59EF">
      <w:pPr>
        <w:jc w:val="both"/>
      </w:pPr>
    </w:p>
    <w:p w14:paraId="5BE105E1" w14:textId="77777777" w:rsidR="00DF59EF" w:rsidRDefault="00DF59EF">
      <w:pPr>
        <w:sectPr w:rsidR="00DF59EF" w:rsidSect="00850C9D">
          <w:footerReference w:type="first" r:id="rId193"/>
          <w:pgSz w:w="11906" w:h="16838"/>
          <w:pgMar w:top="1134" w:right="850" w:bottom="1134" w:left="1701" w:header="708" w:footer="708" w:gutter="0"/>
          <w:cols w:space="708"/>
          <w:titlePg/>
          <w:docGrid w:linePitch="360"/>
        </w:sectPr>
      </w:pPr>
    </w:p>
    <w:p w14:paraId="2EDBD9F4" w14:textId="77777777" w:rsidR="00DF59EF" w:rsidRPr="001D7DBF" w:rsidRDefault="00DF59EF" w:rsidP="00DF59EF">
      <w:pPr>
        <w:jc w:val="right"/>
        <w:rPr>
          <w:sz w:val="28"/>
          <w:szCs w:val="28"/>
        </w:rPr>
      </w:pPr>
      <w:r w:rsidRPr="001D7DBF">
        <w:rPr>
          <w:sz w:val="28"/>
          <w:szCs w:val="28"/>
        </w:rPr>
        <w:lastRenderedPageBreak/>
        <w:t xml:space="preserve">Приложение </w:t>
      </w:r>
      <w:r>
        <w:rPr>
          <w:sz w:val="28"/>
          <w:szCs w:val="28"/>
        </w:rPr>
        <w:t>3</w:t>
      </w:r>
    </w:p>
    <w:p w14:paraId="434530CB" w14:textId="77777777" w:rsidR="00DF59EF" w:rsidRPr="001D7DBF" w:rsidRDefault="00DF59EF" w:rsidP="00DF59EF">
      <w:pPr>
        <w:jc w:val="right"/>
        <w:rPr>
          <w:sz w:val="28"/>
          <w:szCs w:val="28"/>
        </w:rPr>
      </w:pPr>
      <w:r w:rsidRPr="001D7DBF">
        <w:rPr>
          <w:sz w:val="28"/>
          <w:szCs w:val="28"/>
        </w:rPr>
        <w:t xml:space="preserve">к ОПОП-П по специальности </w:t>
      </w:r>
    </w:p>
    <w:p w14:paraId="506DBCB4" w14:textId="77777777" w:rsidR="00DF59EF" w:rsidRPr="001D7DBF" w:rsidRDefault="00DF59EF" w:rsidP="00DF59EF">
      <w:pPr>
        <w:jc w:val="right"/>
        <w:rPr>
          <w:sz w:val="28"/>
          <w:szCs w:val="28"/>
        </w:rPr>
      </w:pPr>
      <w:r w:rsidRPr="001D7DBF">
        <w:rPr>
          <w:sz w:val="28"/>
          <w:szCs w:val="28"/>
        </w:rPr>
        <w:t xml:space="preserve">15.02.12 Монтаж, техническое </w:t>
      </w:r>
    </w:p>
    <w:p w14:paraId="1CED20E1" w14:textId="77777777" w:rsidR="00DF59EF" w:rsidRPr="001D7DBF" w:rsidRDefault="00DF59EF" w:rsidP="00DF59EF">
      <w:pPr>
        <w:jc w:val="right"/>
        <w:rPr>
          <w:sz w:val="28"/>
          <w:szCs w:val="28"/>
        </w:rPr>
      </w:pPr>
      <w:r w:rsidRPr="001D7DBF">
        <w:rPr>
          <w:sz w:val="28"/>
          <w:szCs w:val="28"/>
        </w:rPr>
        <w:t xml:space="preserve">обслуживание и ремонт промышленного </w:t>
      </w:r>
    </w:p>
    <w:p w14:paraId="50132942" w14:textId="77777777" w:rsidR="00DF59EF" w:rsidRPr="001D7DBF" w:rsidRDefault="00DF59EF" w:rsidP="00DF59EF">
      <w:pPr>
        <w:jc w:val="right"/>
        <w:rPr>
          <w:sz w:val="28"/>
          <w:szCs w:val="28"/>
        </w:rPr>
      </w:pPr>
      <w:r w:rsidRPr="001D7DBF">
        <w:rPr>
          <w:sz w:val="28"/>
          <w:szCs w:val="28"/>
        </w:rPr>
        <w:t>оборудования (по отраслям)</w:t>
      </w:r>
    </w:p>
    <w:p w14:paraId="0A22BACC"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7164D436"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42E0CFC"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5B4F2A5"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9CD6846"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8263872"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D50405C"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AC1E630"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BA86DF8"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78F9538"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A5C3BD1"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F6F9CCA"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7DEBF63"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1D7DBF">
        <w:rPr>
          <w:caps/>
          <w:sz w:val="28"/>
          <w:szCs w:val="28"/>
        </w:rPr>
        <w:t>рабочая</w:t>
      </w:r>
      <w:r w:rsidRPr="001D7DBF">
        <w:rPr>
          <w:caps/>
        </w:rPr>
        <w:t xml:space="preserve"> </w:t>
      </w:r>
      <w:r w:rsidRPr="001D7DBF">
        <w:rPr>
          <w:caps/>
          <w:sz w:val="28"/>
          <w:szCs w:val="28"/>
        </w:rPr>
        <w:t>ПРОГРАММа учебной дисциплины</w:t>
      </w:r>
    </w:p>
    <w:p w14:paraId="0760EFD1" w14:textId="77777777" w:rsidR="00DF59EF" w:rsidRPr="001D7DB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1D7DBF">
        <w:rPr>
          <w:b/>
          <w:sz w:val="28"/>
          <w:szCs w:val="28"/>
        </w:rPr>
        <w:t xml:space="preserve"> </w:t>
      </w:r>
    </w:p>
    <w:p w14:paraId="2CDCD6E8" w14:textId="7683FE4F"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1D7DBF">
        <w:rPr>
          <w:b/>
          <w:sz w:val="28"/>
          <w:szCs w:val="28"/>
        </w:rPr>
        <w:t xml:space="preserve">ОП. </w:t>
      </w:r>
      <w:r>
        <w:rPr>
          <w:b/>
          <w:sz w:val="28"/>
          <w:szCs w:val="28"/>
        </w:rPr>
        <w:t>13</w:t>
      </w:r>
      <w:r w:rsidRPr="001D7DBF">
        <w:rPr>
          <w:b/>
          <w:sz w:val="28"/>
          <w:szCs w:val="28"/>
        </w:rPr>
        <w:t xml:space="preserve"> </w:t>
      </w:r>
      <w:r>
        <w:rPr>
          <w:b/>
          <w:sz w:val="28"/>
          <w:szCs w:val="28"/>
        </w:rPr>
        <w:t>Безопасность жизнедеятельности</w:t>
      </w:r>
    </w:p>
    <w:p w14:paraId="2F2D3BAD" w14:textId="77777777" w:rsidR="00DF59E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p>
    <w:p w14:paraId="75573AEE" w14:textId="77777777" w:rsidR="00DF59EF" w:rsidRPr="001D7DB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r w:rsidRPr="001D7DBF">
        <w:rPr>
          <w:bCs/>
          <w:sz w:val="28"/>
          <w:szCs w:val="28"/>
        </w:rPr>
        <w:t>по специальности</w:t>
      </w:r>
    </w:p>
    <w:p w14:paraId="2E7CA98F"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1D7DBF">
        <w:rPr>
          <w:b/>
          <w:sz w:val="28"/>
          <w:szCs w:val="28"/>
        </w:rPr>
        <w:t xml:space="preserve">15.02.12 Монтаж, техническое обслуживание и ремонт </w:t>
      </w:r>
    </w:p>
    <w:p w14:paraId="7F819867"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1D7DBF">
        <w:rPr>
          <w:b/>
          <w:sz w:val="28"/>
          <w:szCs w:val="28"/>
        </w:rPr>
        <w:t>промышленного оборудования (по отраслям)</w:t>
      </w:r>
    </w:p>
    <w:p w14:paraId="29C0B63C"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11BD75D"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421F423"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1D7DBF">
        <w:rPr>
          <w:b/>
        </w:rPr>
        <w:t>Общепрофессиональный цикл</w:t>
      </w:r>
    </w:p>
    <w:p w14:paraId="259FA507"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88ACDDD"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0088CB4"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30A7AC7"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41516A3"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812335F"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D499A47"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BB07CAC"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CAB9505"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D80C60C"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03A7D0C"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EDC022A"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94BBFB4"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A0629F0"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983DC50"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2A7DA48"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C6DC13D"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99B2D22" w14:textId="77777777" w:rsidR="00DF59EF" w:rsidRPr="001D7DB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sidRPr="001D7DBF">
        <w:rPr>
          <w:bCs/>
        </w:rPr>
        <w:t>2022 г.</w:t>
      </w:r>
    </w:p>
    <w:p w14:paraId="071EB94A" w14:textId="77777777" w:rsidR="00DF59EF" w:rsidRDefault="00DF59EF" w:rsidP="00DF59EF">
      <w:pPr>
        <w:widowControl w:val="0"/>
        <w:suppressAutoHyphens/>
        <w:autoSpaceDE w:val="0"/>
        <w:autoSpaceDN w:val="0"/>
        <w:adjustRightInd w:val="0"/>
        <w:jc w:val="center"/>
      </w:pPr>
    </w:p>
    <w:p w14:paraId="40B6FD90" w14:textId="77777777" w:rsidR="00DF59EF" w:rsidRDefault="00DF59EF" w:rsidP="00DF59EF">
      <w:pPr>
        <w:widowControl w:val="0"/>
        <w:suppressAutoHyphens/>
        <w:autoSpaceDE w:val="0"/>
        <w:autoSpaceDN w:val="0"/>
        <w:adjustRightInd w:val="0"/>
        <w:jc w:val="center"/>
      </w:pPr>
    </w:p>
    <w:p w14:paraId="472A4133" w14:textId="77777777" w:rsidR="00DF59EF" w:rsidRPr="001D7DB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sidRPr="001D7DBF">
        <w:t>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специальности 15.02.12 Монтаж, техническое обслуживание и ремонт промышленного оборудования (по отраслям)</w:t>
      </w:r>
      <w:r w:rsidRPr="001D7DBF">
        <w:rPr>
          <w:bCs/>
        </w:rPr>
        <w:t xml:space="preserve"> (</w:t>
      </w:r>
      <w:r w:rsidRPr="001D7DBF">
        <w:t>утв. приказом Министерства образования и науки РФ 22 декабря 2016 г. N 44904</w:t>
      </w:r>
      <w:r w:rsidRPr="001D7DBF">
        <w:rPr>
          <w:bCs/>
        </w:rPr>
        <w:t>).</w:t>
      </w:r>
    </w:p>
    <w:p w14:paraId="3B140ABC" w14:textId="77777777" w:rsidR="00DF59EF" w:rsidRPr="00073854" w:rsidRDefault="00DF59EF" w:rsidP="00DF59EF">
      <w:pPr>
        <w:autoSpaceDE w:val="0"/>
        <w:autoSpaceDN w:val="0"/>
        <w:adjustRightInd w:val="0"/>
        <w:jc w:val="both"/>
        <w:rPr>
          <w:b/>
          <w:bCs/>
          <w:sz w:val="28"/>
          <w:szCs w:val="28"/>
        </w:rPr>
      </w:pPr>
      <w:r w:rsidRPr="004F3B71">
        <w:rPr>
          <w:b/>
          <w:bCs/>
          <w:sz w:val="28"/>
          <w:szCs w:val="28"/>
        </w:rPr>
        <w:br/>
      </w:r>
    </w:p>
    <w:p w14:paraId="0AEC9389" w14:textId="77777777" w:rsidR="00DF59EF" w:rsidRPr="004F3B71"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4F3B71">
        <w:rPr>
          <w:sz w:val="28"/>
          <w:szCs w:val="28"/>
        </w:rPr>
        <w:t>Организация-разработчик: БПОУ ВО «Череповецкий химико-технологический колледж»</w:t>
      </w:r>
    </w:p>
    <w:p w14:paraId="30E49BF4" w14:textId="77777777" w:rsidR="00DF59EF" w:rsidRPr="004F3B71"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4D3FA76C" w14:textId="77777777" w:rsidR="00DF59EF" w:rsidRPr="004F3B71"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4F3B71">
        <w:rPr>
          <w:sz w:val="28"/>
          <w:szCs w:val="28"/>
        </w:rPr>
        <w:t xml:space="preserve">Разработчик: </w:t>
      </w:r>
    </w:p>
    <w:p w14:paraId="1E06B486" w14:textId="77777777" w:rsidR="00DF59EF" w:rsidRPr="004F3B71"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Pr>
          <w:sz w:val="28"/>
          <w:szCs w:val="28"/>
        </w:rPr>
        <w:t>Смирнова В.А.</w:t>
      </w:r>
      <w:r w:rsidRPr="004F3B71">
        <w:rPr>
          <w:sz w:val="28"/>
          <w:szCs w:val="28"/>
        </w:rPr>
        <w:t xml:space="preserve"> - преподаватель</w:t>
      </w:r>
    </w:p>
    <w:p w14:paraId="02484DCD" w14:textId="77777777" w:rsidR="00DF59EF" w:rsidRPr="004F3B71"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2ADD7223" w14:textId="77777777" w:rsidR="00DF59EF" w:rsidRPr="004F3B71"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0C707932" w14:textId="77777777" w:rsidR="00DF59EF" w:rsidRPr="004F3B71"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51E61A6D" w14:textId="77777777" w:rsidR="00DF59EF" w:rsidRPr="004F3B71"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0390A856" w14:textId="77777777" w:rsidR="00DF59EF" w:rsidRPr="004F3B71"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5F968B76" w14:textId="77777777" w:rsidR="00DF59EF" w:rsidRDefault="00DF59EF" w:rsidP="00DF59EF"/>
    <w:p w14:paraId="2D710BC1" w14:textId="77777777" w:rsidR="00DF59EF" w:rsidRDefault="00DF59EF" w:rsidP="00DF59EF"/>
    <w:p w14:paraId="64DCB571" w14:textId="77777777" w:rsidR="00DF59EF" w:rsidRDefault="00DF59EF" w:rsidP="00DF59EF"/>
    <w:p w14:paraId="02299116" w14:textId="77777777" w:rsidR="00DF59EF" w:rsidRDefault="00DF59EF" w:rsidP="00DF59EF"/>
    <w:p w14:paraId="0FAFB517" w14:textId="77777777" w:rsidR="00DF59EF" w:rsidRDefault="00DF59EF" w:rsidP="00DF59EF"/>
    <w:p w14:paraId="62C2DA65" w14:textId="77777777" w:rsidR="00DF59EF" w:rsidRPr="001D7DBF" w:rsidRDefault="00DF59EF" w:rsidP="00DF59EF">
      <w:r w:rsidRPr="001D7DBF">
        <w:t xml:space="preserve">Проведена корректировка, </w:t>
      </w:r>
    </w:p>
    <w:p w14:paraId="68413785" w14:textId="77777777" w:rsidR="00DF59EF" w:rsidRPr="001D7DBF" w:rsidRDefault="00DF59EF" w:rsidP="00DF59EF">
      <w:r w:rsidRPr="001D7DBF">
        <w:t xml:space="preserve">рассмотрена и рекомендована  </w:t>
      </w:r>
    </w:p>
    <w:p w14:paraId="28FBD990" w14:textId="77777777" w:rsidR="00DF59EF" w:rsidRPr="001D7DBF" w:rsidRDefault="00DF59EF" w:rsidP="00DF59EF">
      <w:r w:rsidRPr="001D7DBF">
        <w:t xml:space="preserve">к использованию на заседании </w:t>
      </w:r>
    </w:p>
    <w:p w14:paraId="60D62088" w14:textId="40C0090C" w:rsidR="00DF59EF" w:rsidRPr="001D7DBF" w:rsidRDefault="00DF59EF" w:rsidP="00DF59EF">
      <w:r w:rsidRPr="001D7DBF">
        <w:t xml:space="preserve">ЦМК профессионального цикла </w:t>
      </w:r>
    </w:p>
    <w:p w14:paraId="11AAFC97" w14:textId="77777777" w:rsidR="00DF59EF" w:rsidRPr="001D7DBF" w:rsidRDefault="00DF59EF" w:rsidP="00DF59EF">
      <w:r w:rsidRPr="001D7DBF">
        <w:t xml:space="preserve">Протокол № _____ </w:t>
      </w:r>
    </w:p>
    <w:p w14:paraId="67A8F802" w14:textId="77777777" w:rsidR="00DF59EF" w:rsidRPr="001D7DBF" w:rsidRDefault="00DF59EF" w:rsidP="00DF59EF">
      <w:r w:rsidRPr="001D7DBF">
        <w:t>от «__</w:t>
      </w:r>
      <w:proofErr w:type="gramStart"/>
      <w:r w:rsidRPr="001D7DBF">
        <w:t>_»  _</w:t>
      </w:r>
      <w:proofErr w:type="gramEnd"/>
      <w:r w:rsidRPr="001D7DBF">
        <w:t>__________ 20__  г.</w:t>
      </w:r>
    </w:p>
    <w:p w14:paraId="583F45AF" w14:textId="77777777" w:rsidR="00DF59EF" w:rsidRPr="001D7DBF" w:rsidRDefault="00DF59EF" w:rsidP="00DF59EF">
      <w:r w:rsidRPr="001D7DBF">
        <w:t xml:space="preserve">Председатель ЦМК </w:t>
      </w:r>
    </w:p>
    <w:p w14:paraId="0E612611" w14:textId="77777777" w:rsidR="00DF59EF" w:rsidRPr="001D7DBF" w:rsidRDefault="00DF59EF" w:rsidP="00DF59EF">
      <w:r w:rsidRPr="001D7DBF">
        <w:t> ______________/Н.Г. Кузнецова /</w:t>
      </w:r>
    </w:p>
    <w:p w14:paraId="3FFE0556" w14:textId="77777777" w:rsidR="00DF59EF" w:rsidRPr="001D7DBF" w:rsidRDefault="00DF59EF" w:rsidP="00DF59EF">
      <w:pPr>
        <w:rPr>
          <w:rFonts w:ascii="Calibri" w:hAnsi="Calibri"/>
        </w:rPr>
      </w:pPr>
    </w:p>
    <w:p w14:paraId="0F1F7FB3" w14:textId="77777777" w:rsidR="00DF59EF" w:rsidRPr="004F3B7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4672A622" w14:textId="77777777" w:rsidR="00DF59EF" w:rsidRPr="004F3B7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375C315B" w14:textId="77777777" w:rsidR="00DF59E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66DE4314" w14:textId="77777777" w:rsidR="00DF59E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77C039FE" w14:textId="77777777" w:rsidR="00DF59E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247DBC69" w14:textId="77777777" w:rsidR="00DF59E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06B1DACB" w14:textId="2227DE03" w:rsidR="00DF59E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6E7CEBF5" w14:textId="77777777" w:rsidR="00183F4C" w:rsidRDefault="00183F4C"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70235EA2" w14:textId="77777777" w:rsidR="00DF59EF" w:rsidRDefault="00DF59EF" w:rsidP="00DF59EF">
      <w:pPr>
        <w:autoSpaceDE w:val="0"/>
        <w:autoSpaceDN w:val="0"/>
        <w:adjustRightInd w:val="0"/>
      </w:pPr>
    </w:p>
    <w:p w14:paraId="17F2523B" w14:textId="77777777" w:rsidR="00DF59EF" w:rsidRDefault="00DF59EF" w:rsidP="00DF59EF">
      <w:pPr>
        <w:autoSpaceDE w:val="0"/>
        <w:autoSpaceDN w:val="0"/>
        <w:adjustRightInd w:val="0"/>
      </w:pPr>
    </w:p>
    <w:p w14:paraId="46497222" w14:textId="77777777" w:rsidR="00DF59EF"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jc w:val="center"/>
        <w:rPr>
          <w:b/>
          <w:sz w:val="28"/>
          <w:szCs w:val="28"/>
        </w:rPr>
      </w:pPr>
    </w:p>
    <w:p w14:paraId="0AAC4DE2" w14:textId="77777777" w:rsidR="00DF59EF" w:rsidRPr="00DD18C2" w:rsidRDefault="00DF59EF" w:rsidP="00DF59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jc w:val="center"/>
        <w:rPr>
          <w:b/>
          <w:sz w:val="28"/>
          <w:szCs w:val="28"/>
        </w:rPr>
      </w:pPr>
      <w:r w:rsidRPr="00DD18C2">
        <w:rPr>
          <w:b/>
          <w:sz w:val="28"/>
          <w:szCs w:val="28"/>
        </w:rPr>
        <w:lastRenderedPageBreak/>
        <w:t>СОДЕРЖАНИЕ</w:t>
      </w:r>
    </w:p>
    <w:p w14:paraId="0F348E2D" w14:textId="77777777" w:rsidR="00DF59EF" w:rsidRPr="00DD18C2"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9322" w:type="dxa"/>
        <w:tblLook w:val="01E0" w:firstRow="1" w:lastRow="1" w:firstColumn="1" w:lastColumn="1" w:noHBand="0" w:noVBand="0"/>
      </w:tblPr>
      <w:tblGrid>
        <w:gridCol w:w="8188"/>
        <w:gridCol w:w="1134"/>
      </w:tblGrid>
      <w:tr w:rsidR="00DF59EF" w:rsidRPr="00B3474A" w14:paraId="68A63F1B" w14:textId="77777777" w:rsidTr="00B3474A">
        <w:tc>
          <w:tcPr>
            <w:tcW w:w="8188" w:type="dxa"/>
          </w:tcPr>
          <w:p w14:paraId="6E3F1B3A" w14:textId="77777777" w:rsidR="00DF59EF" w:rsidRPr="00B3474A" w:rsidRDefault="00DF59EF" w:rsidP="00183F4C">
            <w:pPr>
              <w:pStyle w:val="af2"/>
              <w:numPr>
                <w:ilvl w:val="0"/>
                <w:numId w:val="99"/>
              </w:numPr>
              <w:suppressAutoHyphens/>
            </w:pPr>
            <w:r w:rsidRPr="00B3474A">
              <w:t>ОБЩАЯ ХАРАКТЕРИСТИКА РАБОЧЕЙ ПРОГРАММЫ УЧЕБНОЙ ДИСЦИПЛИНЫ</w:t>
            </w:r>
          </w:p>
          <w:p w14:paraId="060479D5" w14:textId="77777777" w:rsidR="00DF59EF" w:rsidRPr="00B3474A" w:rsidRDefault="00DF59EF" w:rsidP="00850C9D">
            <w:pPr>
              <w:suppressAutoHyphens/>
              <w:ind w:left="644"/>
            </w:pPr>
          </w:p>
        </w:tc>
        <w:tc>
          <w:tcPr>
            <w:tcW w:w="1134" w:type="dxa"/>
          </w:tcPr>
          <w:p w14:paraId="74C29A4C" w14:textId="20F88018" w:rsidR="00DF59EF" w:rsidRPr="00B3474A" w:rsidRDefault="00DF59EF" w:rsidP="00850C9D">
            <w:pPr>
              <w:jc w:val="center"/>
            </w:pPr>
          </w:p>
        </w:tc>
      </w:tr>
      <w:tr w:rsidR="00DF59EF" w:rsidRPr="00B3474A" w14:paraId="67947B39" w14:textId="77777777" w:rsidTr="00B3474A">
        <w:trPr>
          <w:trHeight w:val="688"/>
        </w:trPr>
        <w:tc>
          <w:tcPr>
            <w:tcW w:w="8188" w:type="dxa"/>
          </w:tcPr>
          <w:p w14:paraId="4CCFE56B" w14:textId="77777777" w:rsidR="00DF59EF" w:rsidRPr="00B3474A" w:rsidRDefault="00DF59EF" w:rsidP="00183F4C">
            <w:pPr>
              <w:pStyle w:val="af2"/>
              <w:numPr>
                <w:ilvl w:val="0"/>
                <w:numId w:val="99"/>
              </w:numPr>
              <w:suppressAutoHyphens/>
            </w:pPr>
            <w:r w:rsidRPr="00B3474A">
              <w:t>СТРУКТУРА И СОДЕРЖАНИЕ УЧЕБНОЙ ДИСЦИПЛИНЫ</w:t>
            </w:r>
          </w:p>
        </w:tc>
        <w:tc>
          <w:tcPr>
            <w:tcW w:w="1134" w:type="dxa"/>
          </w:tcPr>
          <w:p w14:paraId="5EA12850" w14:textId="7856CE4A" w:rsidR="00DF59EF" w:rsidRPr="00B3474A" w:rsidRDefault="00DF59EF" w:rsidP="00850C9D">
            <w:pPr>
              <w:jc w:val="center"/>
            </w:pPr>
          </w:p>
        </w:tc>
      </w:tr>
      <w:tr w:rsidR="00DF59EF" w:rsidRPr="00B3474A" w14:paraId="314AFAC2" w14:textId="77777777" w:rsidTr="00B3474A">
        <w:trPr>
          <w:trHeight w:val="645"/>
        </w:trPr>
        <w:tc>
          <w:tcPr>
            <w:tcW w:w="8188" w:type="dxa"/>
          </w:tcPr>
          <w:p w14:paraId="464824B4" w14:textId="77777777" w:rsidR="00DF59EF" w:rsidRPr="00B3474A" w:rsidRDefault="00DF59EF" w:rsidP="00183F4C">
            <w:pPr>
              <w:pStyle w:val="af2"/>
              <w:numPr>
                <w:ilvl w:val="0"/>
                <w:numId w:val="99"/>
              </w:numPr>
              <w:suppressAutoHyphens/>
            </w:pPr>
            <w:r w:rsidRPr="00B3474A">
              <w:t>УСЛОВИЯ РЕАЛИЗАЦИИ УЧЕБНОЙ ДИСЦИПЛИНЫ 10</w:t>
            </w:r>
          </w:p>
        </w:tc>
        <w:tc>
          <w:tcPr>
            <w:tcW w:w="1134" w:type="dxa"/>
          </w:tcPr>
          <w:p w14:paraId="58B4F5EA" w14:textId="3534E837" w:rsidR="00DF59EF" w:rsidRPr="00B3474A" w:rsidRDefault="00DF59EF" w:rsidP="00850C9D">
            <w:pPr>
              <w:jc w:val="center"/>
            </w:pPr>
          </w:p>
        </w:tc>
      </w:tr>
      <w:tr w:rsidR="00DF59EF" w:rsidRPr="00B3474A" w14:paraId="6A0A9449" w14:textId="77777777" w:rsidTr="00B3474A">
        <w:tc>
          <w:tcPr>
            <w:tcW w:w="8188" w:type="dxa"/>
          </w:tcPr>
          <w:p w14:paraId="2482BBC5" w14:textId="77777777" w:rsidR="00DF59EF" w:rsidRPr="00B3474A" w:rsidRDefault="00DF59EF" w:rsidP="00183F4C">
            <w:pPr>
              <w:pStyle w:val="af2"/>
              <w:numPr>
                <w:ilvl w:val="0"/>
                <w:numId w:val="99"/>
              </w:numPr>
              <w:suppressAutoHyphens/>
            </w:pPr>
            <w:r w:rsidRPr="00B3474A">
              <w:t>КОНТРОЛЬ И ОЦЕНКА РЕЗУЛЬТАТОВ ОСВОЕНИЯ УЧЕБНОЙ ДИСЦИПЛИНЫ</w:t>
            </w:r>
          </w:p>
          <w:p w14:paraId="466A3F7F" w14:textId="77777777" w:rsidR="00DF59EF" w:rsidRPr="00B3474A" w:rsidRDefault="00DF59EF" w:rsidP="00850C9D">
            <w:pPr>
              <w:suppressAutoHyphens/>
              <w:ind w:left="644"/>
            </w:pPr>
          </w:p>
        </w:tc>
        <w:tc>
          <w:tcPr>
            <w:tcW w:w="1134" w:type="dxa"/>
          </w:tcPr>
          <w:p w14:paraId="7512B730" w14:textId="49BD5F38" w:rsidR="00DF59EF" w:rsidRPr="00B3474A" w:rsidRDefault="00DF59EF" w:rsidP="00850C9D">
            <w:pPr>
              <w:jc w:val="center"/>
            </w:pPr>
          </w:p>
        </w:tc>
      </w:tr>
      <w:tr w:rsidR="00DF59EF" w:rsidRPr="00B3474A" w14:paraId="6719BCAF" w14:textId="77777777" w:rsidTr="00B3474A">
        <w:tc>
          <w:tcPr>
            <w:tcW w:w="8188" w:type="dxa"/>
          </w:tcPr>
          <w:p w14:paraId="32E7AB6F" w14:textId="2B59A53F" w:rsidR="00DF59EF" w:rsidRPr="00B3474A" w:rsidRDefault="00DF59EF" w:rsidP="00183F4C">
            <w:pPr>
              <w:pStyle w:val="af2"/>
              <w:keepNext/>
              <w:numPr>
                <w:ilvl w:val="0"/>
                <w:numId w:val="99"/>
              </w:numPr>
              <w:autoSpaceDE w:val="0"/>
              <w:autoSpaceDN w:val="0"/>
              <w:outlineLvl w:val="0"/>
            </w:pPr>
            <w:r w:rsidRPr="00B3474A">
              <w:t>ИСПОЛЬЗУЕМЫЕ АКТИВНЫЕ ФОРМЫ ПРО    ВЕДЕНИЯ ЗАНЯТИЙ, ОБРАЗОВАТЕЛЬНЫЕ ТЕХНОЛОГИИ ПРИ РЕАЛИЗАЦИИ ПРОГРАММЫ</w:t>
            </w:r>
          </w:p>
        </w:tc>
        <w:tc>
          <w:tcPr>
            <w:tcW w:w="1134" w:type="dxa"/>
          </w:tcPr>
          <w:p w14:paraId="7CA87EE9" w14:textId="00FACE00" w:rsidR="00DF59EF" w:rsidRPr="00B3474A" w:rsidRDefault="00DF59EF" w:rsidP="00850C9D">
            <w:pPr>
              <w:jc w:val="center"/>
            </w:pPr>
          </w:p>
        </w:tc>
      </w:tr>
      <w:tr w:rsidR="00DF59EF" w:rsidRPr="00B3474A" w14:paraId="521221C4" w14:textId="77777777" w:rsidTr="00B3474A">
        <w:trPr>
          <w:trHeight w:val="707"/>
        </w:trPr>
        <w:tc>
          <w:tcPr>
            <w:tcW w:w="8188" w:type="dxa"/>
          </w:tcPr>
          <w:p w14:paraId="61687225" w14:textId="1ECBB584" w:rsidR="00DF59EF" w:rsidRPr="00B3474A" w:rsidRDefault="00DF59EF" w:rsidP="00183F4C">
            <w:pPr>
              <w:pStyle w:val="af2"/>
              <w:numPr>
                <w:ilvl w:val="0"/>
                <w:numId w:val="99"/>
              </w:numPr>
              <w:suppressAutoHyphens/>
            </w:pPr>
            <w:r w:rsidRPr="00B3474A">
              <w:t>РЕАЛИЗАЦИЯ ВОСПИТАТЕЛЬНОГО ПОТЕНЦИАЛА ЗАНЯТИЯ</w:t>
            </w:r>
          </w:p>
        </w:tc>
        <w:tc>
          <w:tcPr>
            <w:tcW w:w="1134" w:type="dxa"/>
          </w:tcPr>
          <w:p w14:paraId="7EEFD6D8" w14:textId="30BD83A2" w:rsidR="00DF59EF" w:rsidRPr="00B3474A" w:rsidRDefault="00DF59EF" w:rsidP="00850C9D">
            <w:pPr>
              <w:jc w:val="center"/>
            </w:pPr>
          </w:p>
        </w:tc>
      </w:tr>
    </w:tbl>
    <w:p w14:paraId="1CA63B71" w14:textId="77777777" w:rsidR="00DF59EF" w:rsidRPr="00DD18C2"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0430C5C" w14:textId="77777777" w:rsidR="00DF59EF" w:rsidRDefault="00DF59EF" w:rsidP="00DF59EF">
      <w:pPr>
        <w:rPr>
          <w:bCs/>
          <w:i/>
        </w:rPr>
      </w:pPr>
      <w:r>
        <w:rPr>
          <w:bCs/>
          <w:i/>
        </w:rPr>
        <w:br w:type="page"/>
      </w:r>
    </w:p>
    <w:p w14:paraId="173DE2A4" w14:textId="77777777" w:rsidR="00DF59EF" w:rsidRPr="00B9775D" w:rsidRDefault="00DF59EF" w:rsidP="00981341">
      <w:pPr>
        <w:numPr>
          <w:ilvl w:val="0"/>
          <w:numId w:val="4"/>
        </w:numPr>
        <w:suppressAutoHyphens/>
        <w:jc w:val="center"/>
        <w:rPr>
          <w:b/>
        </w:rPr>
      </w:pPr>
      <w:r w:rsidRPr="00B9775D">
        <w:rPr>
          <w:b/>
        </w:rPr>
        <w:lastRenderedPageBreak/>
        <w:t xml:space="preserve">ОБЩАЯ ХАРАКТЕРИСТИКА РАБОЧЕЙ ПРОГРАММЫ УЧЕБНОЙ ДИСЦИПЛИНЫ «БЕЗОПАСНОСТЬ ЖИЗНЕДЕЯТЕЛЬНОСТИ» </w:t>
      </w:r>
    </w:p>
    <w:p w14:paraId="3C2C706A" w14:textId="77777777" w:rsidR="00DF59EF" w:rsidRPr="00B9775D" w:rsidRDefault="00DF59EF" w:rsidP="00DF59EF">
      <w:pPr>
        <w:suppressAutoHyphens/>
        <w:ind w:left="720"/>
        <w:rPr>
          <w:b/>
        </w:rPr>
      </w:pPr>
    </w:p>
    <w:p w14:paraId="0FE16D40" w14:textId="77777777" w:rsidR="00DF59EF" w:rsidRPr="00B9775D"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9775D">
        <w:rPr>
          <w:b/>
        </w:rPr>
        <w:t xml:space="preserve">1.1. Место дисциплины в структуре основной образовательной программы: </w:t>
      </w:r>
    </w:p>
    <w:p w14:paraId="5628E273" w14:textId="77777777" w:rsidR="00DF59EF" w:rsidRPr="00B9775D" w:rsidRDefault="00DF59EF" w:rsidP="00DF59EF">
      <w:pPr>
        <w:shd w:val="clear" w:color="auto" w:fill="FFFFFF"/>
        <w:spacing w:before="91" w:line="317" w:lineRule="exact"/>
        <w:ind w:firstLine="709"/>
        <w:jc w:val="both"/>
        <w:rPr>
          <w:b/>
        </w:rPr>
      </w:pPr>
      <w:r w:rsidRPr="00B9775D">
        <w:t xml:space="preserve">Учебная дисциплина «Безопасность жизнедеятельности» является обязательной частью общепрофессионального цикла ПООП-П в соответствии с ФГОС СПО </w:t>
      </w:r>
      <w:r w:rsidRPr="00B9775D">
        <w:rPr>
          <w:rFonts w:eastAsia="Calibri"/>
          <w:lang w:eastAsia="en-US"/>
        </w:rPr>
        <w:t xml:space="preserve">по </w:t>
      </w:r>
      <w:r w:rsidRPr="00B9775D">
        <w:t>специальности   15.02.12 Монтаж, техническое обслуживание и ремонт промышленного оборудования (по отраслям)</w:t>
      </w:r>
      <w:r w:rsidRPr="00B9775D">
        <w:rPr>
          <w:b/>
        </w:rPr>
        <w:t xml:space="preserve">. </w:t>
      </w:r>
    </w:p>
    <w:p w14:paraId="79844A70" w14:textId="77777777" w:rsidR="00DF59EF" w:rsidRPr="00B9775D" w:rsidRDefault="00DF59EF" w:rsidP="00DF59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2"/>
        </w:rPr>
      </w:pPr>
      <w:r w:rsidRPr="00B9775D">
        <w:t>Особое значение дисциплина имеет при формировании и развитии ОК 01; ОК 02; ОК 03; ОК 04; ОК 05; ОК 06; ОК 07.</w:t>
      </w:r>
    </w:p>
    <w:p w14:paraId="6328A3C5" w14:textId="77777777" w:rsidR="00DF59EF" w:rsidRPr="00B9775D" w:rsidRDefault="00DF59EF" w:rsidP="00DF59EF">
      <w:pPr>
        <w:rPr>
          <w:b/>
        </w:rPr>
      </w:pPr>
    </w:p>
    <w:p w14:paraId="291FAACA" w14:textId="77777777" w:rsidR="00DF59EF" w:rsidRPr="00B9775D"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ab/>
      </w:r>
      <w:r w:rsidRPr="00B9775D">
        <w:rPr>
          <w:b/>
        </w:rPr>
        <w:t>1.2. Цель и планируемые результаты освоения дисциплины</w:t>
      </w:r>
    </w:p>
    <w:p w14:paraId="3EE7C247" w14:textId="77777777" w:rsidR="00DF59E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F59EF" w:rsidRPr="005C0F19" w14:paraId="3165A9D7" w14:textId="77777777" w:rsidTr="00B3474A">
        <w:trPr>
          <w:trHeight w:val="355"/>
        </w:trPr>
        <w:tc>
          <w:tcPr>
            <w:tcW w:w="1589" w:type="dxa"/>
            <w:hideMark/>
          </w:tcPr>
          <w:p w14:paraId="5C14EECA" w14:textId="77777777" w:rsidR="00DF59EF" w:rsidRPr="005C0F19" w:rsidRDefault="00DF59EF" w:rsidP="00850C9D">
            <w:pPr>
              <w:suppressAutoHyphens/>
              <w:jc w:val="center"/>
            </w:pPr>
            <w:r w:rsidRPr="005C0F19">
              <w:t>Код ПК, ОК</w:t>
            </w:r>
          </w:p>
        </w:tc>
        <w:tc>
          <w:tcPr>
            <w:tcW w:w="3764" w:type="dxa"/>
            <w:hideMark/>
          </w:tcPr>
          <w:p w14:paraId="2A19A2C9" w14:textId="77777777" w:rsidR="00DF59EF" w:rsidRPr="005C0F19" w:rsidRDefault="00DF59EF" w:rsidP="00850C9D">
            <w:pPr>
              <w:suppressAutoHyphens/>
              <w:jc w:val="center"/>
            </w:pPr>
            <w:r w:rsidRPr="005C0F19">
              <w:t>Умения</w:t>
            </w:r>
          </w:p>
        </w:tc>
        <w:tc>
          <w:tcPr>
            <w:tcW w:w="3895" w:type="dxa"/>
            <w:hideMark/>
          </w:tcPr>
          <w:p w14:paraId="3486C5F9" w14:textId="77777777" w:rsidR="00DF59EF" w:rsidRPr="005C0F19" w:rsidRDefault="00DF59EF" w:rsidP="00850C9D">
            <w:pPr>
              <w:suppressAutoHyphens/>
              <w:jc w:val="center"/>
            </w:pPr>
            <w:r w:rsidRPr="005C0F19">
              <w:t>Знания</w:t>
            </w:r>
          </w:p>
        </w:tc>
      </w:tr>
      <w:tr w:rsidR="00DF59EF" w:rsidRPr="005C0F19" w14:paraId="470C60BD" w14:textId="77777777" w:rsidTr="00B3474A">
        <w:trPr>
          <w:trHeight w:val="698"/>
        </w:trPr>
        <w:tc>
          <w:tcPr>
            <w:tcW w:w="1589" w:type="dxa"/>
          </w:tcPr>
          <w:p w14:paraId="2431626B" w14:textId="77777777" w:rsidR="00DF59EF" w:rsidRPr="00161432" w:rsidRDefault="00DF59EF" w:rsidP="00850C9D">
            <w:pPr>
              <w:suppressAutoHyphens/>
            </w:pPr>
            <w:r w:rsidRPr="00161432">
              <w:t>ПК 1.1</w:t>
            </w:r>
          </w:p>
          <w:p w14:paraId="15995706" w14:textId="77777777" w:rsidR="00DF59EF" w:rsidRPr="00161432" w:rsidRDefault="00DF59EF" w:rsidP="00850C9D">
            <w:pPr>
              <w:suppressAutoHyphens/>
            </w:pPr>
            <w:r w:rsidRPr="00161432">
              <w:t>ПК 1.2</w:t>
            </w:r>
          </w:p>
          <w:p w14:paraId="36AC44D7" w14:textId="77777777" w:rsidR="00DF59EF" w:rsidRPr="00161432" w:rsidRDefault="00DF59EF" w:rsidP="00850C9D">
            <w:pPr>
              <w:suppressAutoHyphens/>
            </w:pPr>
            <w:r w:rsidRPr="00161432">
              <w:t>ПК 1.3</w:t>
            </w:r>
          </w:p>
          <w:p w14:paraId="09D9C6C6" w14:textId="77777777" w:rsidR="00DF59EF" w:rsidRPr="00161432" w:rsidRDefault="00DF59EF" w:rsidP="00850C9D">
            <w:pPr>
              <w:suppressAutoHyphens/>
            </w:pPr>
            <w:r w:rsidRPr="00161432">
              <w:t>ПК 1.4</w:t>
            </w:r>
          </w:p>
          <w:p w14:paraId="02AB452B" w14:textId="77777777" w:rsidR="00DF59EF" w:rsidRPr="00161432" w:rsidRDefault="00DF59EF" w:rsidP="00850C9D">
            <w:pPr>
              <w:suppressAutoHyphens/>
            </w:pPr>
            <w:r w:rsidRPr="00161432">
              <w:t>ПК 1.5</w:t>
            </w:r>
          </w:p>
          <w:p w14:paraId="7F892EAD" w14:textId="77777777" w:rsidR="00DF59EF" w:rsidRPr="00161432" w:rsidRDefault="00DF59EF" w:rsidP="00850C9D">
            <w:pPr>
              <w:suppressAutoHyphens/>
            </w:pPr>
            <w:r w:rsidRPr="00161432">
              <w:t>ПК 2.1</w:t>
            </w:r>
          </w:p>
          <w:p w14:paraId="4CD09B8F" w14:textId="77777777" w:rsidR="00DF59EF" w:rsidRPr="00161432" w:rsidRDefault="00DF59EF" w:rsidP="00850C9D">
            <w:pPr>
              <w:suppressAutoHyphens/>
            </w:pPr>
            <w:r w:rsidRPr="00161432">
              <w:t>ПК 2.2</w:t>
            </w:r>
          </w:p>
          <w:p w14:paraId="79EC9F54" w14:textId="77777777" w:rsidR="00DF59EF" w:rsidRPr="00161432" w:rsidRDefault="00DF59EF" w:rsidP="00850C9D">
            <w:pPr>
              <w:suppressAutoHyphens/>
            </w:pPr>
            <w:r w:rsidRPr="00161432">
              <w:t>ПК 2.3</w:t>
            </w:r>
          </w:p>
          <w:p w14:paraId="05A94651" w14:textId="77777777" w:rsidR="00DF59EF" w:rsidRPr="00161432" w:rsidRDefault="00DF59EF" w:rsidP="00850C9D">
            <w:pPr>
              <w:suppressAutoHyphens/>
            </w:pPr>
            <w:r w:rsidRPr="00161432">
              <w:t>ПК 2.4</w:t>
            </w:r>
          </w:p>
          <w:p w14:paraId="49FB3B03" w14:textId="77777777" w:rsidR="00DF59EF" w:rsidRPr="00161432" w:rsidRDefault="00DF59EF" w:rsidP="00850C9D">
            <w:pPr>
              <w:suppressAutoHyphens/>
            </w:pPr>
            <w:r w:rsidRPr="00161432">
              <w:t>ПК 3.1</w:t>
            </w:r>
          </w:p>
          <w:p w14:paraId="4613B4A9" w14:textId="77777777" w:rsidR="00DF59EF" w:rsidRPr="00161432" w:rsidRDefault="00DF59EF" w:rsidP="00850C9D">
            <w:pPr>
              <w:suppressAutoHyphens/>
            </w:pPr>
            <w:r w:rsidRPr="00161432">
              <w:t>ПК 3.2</w:t>
            </w:r>
          </w:p>
          <w:p w14:paraId="7D0697AD" w14:textId="77777777" w:rsidR="00DF59EF" w:rsidRPr="00161432" w:rsidRDefault="00DF59EF" w:rsidP="00850C9D">
            <w:pPr>
              <w:suppressAutoHyphens/>
            </w:pPr>
            <w:r w:rsidRPr="00161432">
              <w:t>ПК 3.3</w:t>
            </w:r>
          </w:p>
          <w:p w14:paraId="00F5B15A" w14:textId="77777777" w:rsidR="00DF59EF" w:rsidRDefault="00DF59EF" w:rsidP="00850C9D">
            <w:pPr>
              <w:suppressAutoHyphens/>
            </w:pPr>
            <w:r w:rsidRPr="00161432">
              <w:t>ПК 3.4</w:t>
            </w:r>
          </w:p>
          <w:p w14:paraId="6CA17394" w14:textId="77777777" w:rsidR="00DF59EF" w:rsidRPr="005C0F19" w:rsidRDefault="00DF59EF" w:rsidP="00850C9D">
            <w:pPr>
              <w:suppressAutoHyphens/>
            </w:pPr>
            <w:r w:rsidRPr="005C0F19">
              <w:t>ОК 01</w:t>
            </w:r>
          </w:p>
          <w:p w14:paraId="08DBE337" w14:textId="77777777" w:rsidR="00DF59EF" w:rsidRPr="005C0F19" w:rsidRDefault="00DF59EF" w:rsidP="00850C9D">
            <w:pPr>
              <w:suppressAutoHyphens/>
            </w:pPr>
            <w:r w:rsidRPr="005C0F19">
              <w:t>ОК 02</w:t>
            </w:r>
          </w:p>
          <w:p w14:paraId="76A869F4" w14:textId="77777777" w:rsidR="00DF59EF" w:rsidRPr="005C0F19" w:rsidRDefault="00DF59EF" w:rsidP="00850C9D">
            <w:pPr>
              <w:suppressAutoHyphens/>
            </w:pPr>
            <w:r w:rsidRPr="005C0F19">
              <w:t>ОК 03</w:t>
            </w:r>
          </w:p>
          <w:p w14:paraId="35F59F97" w14:textId="77777777" w:rsidR="00DF59EF" w:rsidRPr="005C0F19" w:rsidRDefault="00DF59EF" w:rsidP="00850C9D">
            <w:pPr>
              <w:suppressAutoHyphens/>
            </w:pPr>
            <w:r w:rsidRPr="005C0F19">
              <w:t>ОК 04</w:t>
            </w:r>
          </w:p>
          <w:p w14:paraId="2AF837B4" w14:textId="77777777" w:rsidR="00DF59EF" w:rsidRPr="005C0F19" w:rsidRDefault="00DF59EF" w:rsidP="00850C9D">
            <w:pPr>
              <w:suppressAutoHyphens/>
            </w:pPr>
            <w:r w:rsidRPr="005C0F19">
              <w:t>ОК 05</w:t>
            </w:r>
          </w:p>
          <w:p w14:paraId="0F7DB1AF" w14:textId="77777777" w:rsidR="00DF59EF" w:rsidRPr="005C0F19" w:rsidRDefault="00DF59EF" w:rsidP="00850C9D">
            <w:pPr>
              <w:suppressAutoHyphens/>
            </w:pPr>
            <w:r w:rsidRPr="005C0F19">
              <w:t>ОК 06</w:t>
            </w:r>
          </w:p>
          <w:p w14:paraId="64165060" w14:textId="77777777" w:rsidR="00DF59EF" w:rsidRPr="005C0F19" w:rsidRDefault="00DF59EF" w:rsidP="00850C9D">
            <w:pPr>
              <w:suppressAutoHyphens/>
              <w:rPr>
                <w:i/>
              </w:rPr>
            </w:pPr>
            <w:r w:rsidRPr="005C0F19">
              <w:t>ОК 07</w:t>
            </w:r>
          </w:p>
        </w:tc>
        <w:tc>
          <w:tcPr>
            <w:tcW w:w="3764" w:type="dxa"/>
          </w:tcPr>
          <w:p w14:paraId="47166FDB" w14:textId="77777777" w:rsidR="00DF59EF" w:rsidRPr="005C0F19" w:rsidRDefault="00DF59EF" w:rsidP="00850C9D">
            <w:r w:rsidRPr="005C0F19">
              <w:t xml:space="preserve">У1. Организовывать и проводить мероприятия по защите населения от негативных воздействий чрезвычайных ситуаций </w:t>
            </w:r>
          </w:p>
          <w:p w14:paraId="42CDFD80" w14:textId="77777777" w:rsidR="00DF59EF" w:rsidRPr="005C0F19" w:rsidRDefault="00DF59EF" w:rsidP="00850C9D">
            <w:r w:rsidRPr="005C0F19">
              <w:t>У2. 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7382E247" w14:textId="77777777" w:rsidR="00DF59EF" w:rsidRPr="005C0F19" w:rsidRDefault="00DF59EF" w:rsidP="00850C9D">
            <w:r w:rsidRPr="005C0F19">
              <w:t>У3. Использовать средства индивидуальной и коллективной защиты от оружия массового поражения</w:t>
            </w:r>
          </w:p>
          <w:p w14:paraId="7F2FA245" w14:textId="77777777" w:rsidR="00DF59EF" w:rsidRPr="005C0F19" w:rsidRDefault="00DF59EF" w:rsidP="00850C9D">
            <w:r w:rsidRPr="005C0F19">
              <w:t>У4. Применять первичные средства пожаротушения</w:t>
            </w:r>
          </w:p>
          <w:p w14:paraId="6171213B" w14:textId="77777777" w:rsidR="00DF59EF" w:rsidRPr="005C0F19" w:rsidRDefault="00DF59EF" w:rsidP="00850C9D">
            <w:r w:rsidRPr="005C0F19">
              <w:t>У5. Ориентироваться в перечне военно-учетных специальностей и самостоятельно определять среди них родственные   полученной профессии</w:t>
            </w:r>
          </w:p>
          <w:p w14:paraId="4C14D17D" w14:textId="77777777" w:rsidR="00DF59EF" w:rsidRPr="005C0F19" w:rsidRDefault="00DF59EF" w:rsidP="00850C9D">
            <w:r w:rsidRPr="005C0F19">
              <w:t>У</w:t>
            </w:r>
            <w:proofErr w:type="gramStart"/>
            <w:r w:rsidRPr="005C0F19">
              <w:t>6.Применять</w:t>
            </w:r>
            <w:proofErr w:type="gramEnd"/>
            <w:r w:rsidRPr="005C0F19">
              <w:t xml:space="preserve"> профессиональные знания в ходе исполнения обязанностей военной службы на воинских должностях в соответствии с полученной профессией</w:t>
            </w:r>
          </w:p>
          <w:p w14:paraId="55B58851" w14:textId="77777777" w:rsidR="00DF59EF" w:rsidRPr="005C0F19" w:rsidRDefault="00DF59EF" w:rsidP="00850C9D">
            <w:r w:rsidRPr="005C0F19">
              <w:t>У7. Владеть способами бесконфликтного общения и саморегуляции в повседневной деятельности и экстремальных условиях военной службы</w:t>
            </w:r>
          </w:p>
          <w:p w14:paraId="303B7873" w14:textId="77777777" w:rsidR="00DF59EF" w:rsidRPr="005C0F19" w:rsidRDefault="00DF59EF" w:rsidP="00850C9D">
            <w:r w:rsidRPr="005C0F19">
              <w:t>У8. Оказывать первую помощь пострадавшим.</w:t>
            </w:r>
          </w:p>
        </w:tc>
        <w:tc>
          <w:tcPr>
            <w:tcW w:w="3895" w:type="dxa"/>
          </w:tcPr>
          <w:p w14:paraId="74889244" w14:textId="77777777" w:rsidR="00DF59EF" w:rsidRPr="00812620" w:rsidRDefault="00DF59EF" w:rsidP="00850C9D">
            <w:pPr>
              <w:jc w:val="both"/>
            </w:pPr>
            <w:r>
              <w:t>З1. П</w:t>
            </w:r>
            <w:r w:rsidRPr="00812620">
              <w:t>ринципы обеспечения устойчивости объектов экономики прогнозировать развитие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6602746" w14:textId="77777777" w:rsidR="00DF59EF" w:rsidRPr="00812620" w:rsidRDefault="00DF59EF" w:rsidP="00850C9D">
            <w:pPr>
              <w:jc w:val="both"/>
            </w:pPr>
            <w:r>
              <w:t xml:space="preserve">З2 </w:t>
            </w:r>
            <w:r w:rsidRPr="00812620">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21CF89EA" w14:textId="77777777" w:rsidR="00DF59EF" w:rsidRPr="00812620" w:rsidRDefault="00DF59EF" w:rsidP="00850C9D">
            <w:pPr>
              <w:jc w:val="both"/>
            </w:pPr>
            <w:r>
              <w:t xml:space="preserve">З3. </w:t>
            </w:r>
            <w:r w:rsidRPr="00812620">
              <w:t>основы военной службы и обороны государства;</w:t>
            </w:r>
          </w:p>
          <w:p w14:paraId="31EA958C" w14:textId="77777777" w:rsidR="00DF59EF" w:rsidRPr="00812620" w:rsidRDefault="00DF59EF" w:rsidP="00850C9D">
            <w:pPr>
              <w:jc w:val="both"/>
            </w:pPr>
            <w:r>
              <w:t>З</w:t>
            </w:r>
            <w:proofErr w:type="gramStart"/>
            <w:r>
              <w:t>4.</w:t>
            </w:r>
            <w:r w:rsidRPr="00812620">
              <w:t>задачи</w:t>
            </w:r>
            <w:proofErr w:type="gramEnd"/>
            <w:r w:rsidRPr="00812620">
              <w:t xml:space="preserve"> и основные мероприятия гражданской обороны;</w:t>
            </w:r>
          </w:p>
          <w:p w14:paraId="0F77F6E7" w14:textId="77777777" w:rsidR="00DF59EF" w:rsidRPr="00812620" w:rsidRDefault="00DF59EF" w:rsidP="00850C9D">
            <w:pPr>
              <w:jc w:val="both"/>
            </w:pPr>
            <w:r>
              <w:t xml:space="preserve">З5. </w:t>
            </w:r>
            <w:r w:rsidRPr="00812620">
              <w:t>способы защиты населения от оружия массового поражения; меры пожарной безопасности и правила безопасного поведения при пожарах;</w:t>
            </w:r>
          </w:p>
          <w:p w14:paraId="0847A3A2" w14:textId="77777777" w:rsidR="00DF59EF" w:rsidRPr="00812620" w:rsidRDefault="00DF59EF" w:rsidP="00850C9D">
            <w:pPr>
              <w:jc w:val="both"/>
            </w:pPr>
            <w:r>
              <w:t xml:space="preserve">З6. </w:t>
            </w:r>
            <w:r w:rsidRPr="00812620">
              <w:t>организацию и порядок призыва граждан на военную службу и поступления на нее в добровольном порядке;</w:t>
            </w:r>
          </w:p>
          <w:p w14:paraId="3F5D3BAB" w14:textId="77777777" w:rsidR="00DF59EF" w:rsidRPr="00812620" w:rsidRDefault="00DF59EF" w:rsidP="00850C9D">
            <w:pPr>
              <w:jc w:val="both"/>
            </w:pPr>
            <w:r>
              <w:t xml:space="preserve">З7. </w:t>
            </w:r>
            <w:r w:rsidRPr="00812620">
              <w:t>основные виды вооружения, военной техники и специального снаряжения, составляющих на вооружении (оснащении) воинских подразделений, в которых имеются военно-учетные специальности, родственные профессиям НПО;</w:t>
            </w:r>
          </w:p>
          <w:p w14:paraId="76C6E356" w14:textId="77777777" w:rsidR="00DF59EF" w:rsidRPr="005C0F19" w:rsidRDefault="00DF59EF" w:rsidP="00850C9D">
            <w:pPr>
              <w:jc w:val="both"/>
            </w:pPr>
            <w:r>
              <w:lastRenderedPageBreak/>
              <w:t xml:space="preserve">З8. </w:t>
            </w:r>
            <w:r w:rsidRPr="00812620">
              <w:t>порядок и правила оказания первой помощи пострадавшим.</w:t>
            </w:r>
          </w:p>
        </w:tc>
      </w:tr>
    </w:tbl>
    <w:p w14:paraId="40E80E4C" w14:textId="77777777" w:rsidR="00DF59EF" w:rsidRPr="004F3B71"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21795912" w14:textId="77777777" w:rsidR="00DF59EF" w:rsidRDefault="00DF59EF" w:rsidP="00DF59EF">
      <w:pPr>
        <w:suppressAutoHyphens/>
        <w:spacing w:after="240"/>
        <w:jc w:val="center"/>
        <w:rPr>
          <w:b/>
        </w:rPr>
      </w:pPr>
    </w:p>
    <w:p w14:paraId="475ACAC0" w14:textId="77777777" w:rsidR="00DF59EF" w:rsidRPr="005C0F19" w:rsidRDefault="00DF59EF" w:rsidP="00DF59EF">
      <w:pPr>
        <w:suppressAutoHyphens/>
        <w:spacing w:after="240"/>
        <w:jc w:val="center"/>
        <w:rPr>
          <w:b/>
        </w:rPr>
      </w:pPr>
      <w:r w:rsidRPr="005C0F19">
        <w:rPr>
          <w:b/>
        </w:rPr>
        <w:t>2. СТРУКТУРА И СОДЕРЖАНИЕ УЧЕБНОЙ ДИСЦИПЛИНЫ</w:t>
      </w:r>
    </w:p>
    <w:p w14:paraId="0120FEF8" w14:textId="77777777" w:rsidR="00DF59EF" w:rsidRPr="005C0F19" w:rsidRDefault="00DF59EF" w:rsidP="00DF59EF">
      <w:pPr>
        <w:suppressAutoHyphens/>
        <w:spacing w:after="240"/>
        <w:ind w:firstLine="709"/>
        <w:rPr>
          <w:b/>
        </w:rPr>
      </w:pPr>
      <w:r w:rsidRPr="005C0F19">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DF59EF" w:rsidRPr="005C0F19" w14:paraId="15164FEB" w14:textId="77777777" w:rsidTr="00850C9D">
        <w:trPr>
          <w:trHeight w:val="490"/>
        </w:trPr>
        <w:tc>
          <w:tcPr>
            <w:tcW w:w="3685" w:type="pct"/>
            <w:vAlign w:val="center"/>
          </w:tcPr>
          <w:p w14:paraId="69E2340D" w14:textId="77777777" w:rsidR="00DF59EF" w:rsidRPr="005C0F19" w:rsidRDefault="00DF59EF" w:rsidP="00850C9D">
            <w:pPr>
              <w:suppressAutoHyphens/>
              <w:rPr>
                <w:b/>
              </w:rPr>
            </w:pPr>
            <w:r w:rsidRPr="005C0F19">
              <w:rPr>
                <w:b/>
              </w:rPr>
              <w:t>Вид учебной работы</w:t>
            </w:r>
          </w:p>
        </w:tc>
        <w:tc>
          <w:tcPr>
            <w:tcW w:w="1315" w:type="pct"/>
            <w:vAlign w:val="center"/>
          </w:tcPr>
          <w:p w14:paraId="25F3CD43" w14:textId="77777777" w:rsidR="00DF59EF" w:rsidRPr="005C0F19" w:rsidRDefault="00DF59EF" w:rsidP="00850C9D">
            <w:pPr>
              <w:suppressAutoHyphens/>
              <w:rPr>
                <w:b/>
                <w:iCs/>
              </w:rPr>
            </w:pPr>
            <w:r w:rsidRPr="005C0F19">
              <w:rPr>
                <w:b/>
                <w:iCs/>
              </w:rPr>
              <w:t>Объем в часах</w:t>
            </w:r>
          </w:p>
        </w:tc>
      </w:tr>
      <w:tr w:rsidR="00DF59EF" w:rsidRPr="005C0F19" w14:paraId="658F899B" w14:textId="77777777" w:rsidTr="00850C9D">
        <w:trPr>
          <w:trHeight w:val="490"/>
        </w:trPr>
        <w:tc>
          <w:tcPr>
            <w:tcW w:w="3685" w:type="pct"/>
            <w:vAlign w:val="center"/>
          </w:tcPr>
          <w:p w14:paraId="1404B647" w14:textId="77777777" w:rsidR="00DF59EF" w:rsidRPr="005C0F19" w:rsidRDefault="00DF59EF" w:rsidP="00850C9D">
            <w:pPr>
              <w:suppressAutoHyphens/>
              <w:rPr>
                <w:b/>
              </w:rPr>
            </w:pPr>
            <w:r w:rsidRPr="005C0F19">
              <w:rPr>
                <w:b/>
              </w:rPr>
              <w:t>Объем образовательной программы учебной дисциплины</w:t>
            </w:r>
          </w:p>
        </w:tc>
        <w:tc>
          <w:tcPr>
            <w:tcW w:w="1315" w:type="pct"/>
            <w:vAlign w:val="center"/>
          </w:tcPr>
          <w:p w14:paraId="13D17559" w14:textId="77777777" w:rsidR="00DF59EF" w:rsidRPr="005C0F19" w:rsidRDefault="00DF59EF" w:rsidP="00850C9D">
            <w:pPr>
              <w:suppressAutoHyphens/>
              <w:rPr>
                <w:iCs/>
              </w:rPr>
            </w:pPr>
            <w:r>
              <w:rPr>
                <w:iCs/>
              </w:rPr>
              <w:t>68</w:t>
            </w:r>
          </w:p>
        </w:tc>
      </w:tr>
      <w:tr w:rsidR="00DF59EF" w:rsidRPr="005C0F19" w14:paraId="5E44A666" w14:textId="77777777" w:rsidTr="00850C9D">
        <w:trPr>
          <w:trHeight w:val="490"/>
        </w:trPr>
        <w:tc>
          <w:tcPr>
            <w:tcW w:w="3685" w:type="pct"/>
            <w:vAlign w:val="center"/>
          </w:tcPr>
          <w:p w14:paraId="4E9EFAF1" w14:textId="77777777" w:rsidR="00DF59EF" w:rsidRPr="005C0F19" w:rsidRDefault="00DF59EF" w:rsidP="00850C9D">
            <w:pPr>
              <w:suppressAutoHyphens/>
              <w:rPr>
                <w:b/>
              </w:rPr>
            </w:pPr>
            <w:r w:rsidRPr="005C0F19">
              <w:rPr>
                <w:b/>
              </w:rPr>
              <w:t>в т.ч. в форме практической подготовки</w:t>
            </w:r>
          </w:p>
        </w:tc>
        <w:tc>
          <w:tcPr>
            <w:tcW w:w="1315" w:type="pct"/>
            <w:vAlign w:val="center"/>
          </w:tcPr>
          <w:p w14:paraId="440DBE27" w14:textId="76B36364" w:rsidR="00DF59EF" w:rsidRPr="005C0F19" w:rsidRDefault="00183F4C" w:rsidP="00850C9D">
            <w:pPr>
              <w:suppressAutoHyphens/>
              <w:rPr>
                <w:iCs/>
              </w:rPr>
            </w:pPr>
            <w:r>
              <w:rPr>
                <w:iCs/>
              </w:rPr>
              <w:t>14</w:t>
            </w:r>
          </w:p>
        </w:tc>
      </w:tr>
      <w:tr w:rsidR="00DF59EF" w:rsidRPr="005C0F19" w14:paraId="2E7D4C24" w14:textId="77777777" w:rsidTr="00850C9D">
        <w:trPr>
          <w:trHeight w:val="336"/>
        </w:trPr>
        <w:tc>
          <w:tcPr>
            <w:tcW w:w="5000" w:type="pct"/>
            <w:gridSpan w:val="2"/>
            <w:vAlign w:val="center"/>
          </w:tcPr>
          <w:p w14:paraId="0AB074CB" w14:textId="77777777" w:rsidR="00DF59EF" w:rsidRPr="005C0F19" w:rsidRDefault="00DF59EF" w:rsidP="00850C9D">
            <w:pPr>
              <w:suppressAutoHyphens/>
              <w:rPr>
                <w:iCs/>
              </w:rPr>
            </w:pPr>
            <w:r w:rsidRPr="005C0F19">
              <w:t>в т. ч.:</w:t>
            </w:r>
          </w:p>
        </w:tc>
      </w:tr>
      <w:tr w:rsidR="00DF59EF" w:rsidRPr="005C0F19" w14:paraId="37985BD8" w14:textId="77777777" w:rsidTr="00850C9D">
        <w:trPr>
          <w:trHeight w:val="490"/>
        </w:trPr>
        <w:tc>
          <w:tcPr>
            <w:tcW w:w="3685" w:type="pct"/>
            <w:vAlign w:val="center"/>
          </w:tcPr>
          <w:p w14:paraId="17DEC3FE" w14:textId="77777777" w:rsidR="00DF59EF" w:rsidRPr="005C0F19" w:rsidRDefault="00DF59EF" w:rsidP="00850C9D">
            <w:pPr>
              <w:suppressAutoHyphens/>
            </w:pPr>
            <w:r w:rsidRPr="005C0F19">
              <w:t>теоретическое обучение</w:t>
            </w:r>
          </w:p>
        </w:tc>
        <w:tc>
          <w:tcPr>
            <w:tcW w:w="1315" w:type="pct"/>
            <w:vAlign w:val="center"/>
          </w:tcPr>
          <w:p w14:paraId="5811A29E" w14:textId="1C5E51AD" w:rsidR="00DF59EF" w:rsidRPr="005C0F19" w:rsidRDefault="00DF59EF" w:rsidP="00850C9D">
            <w:pPr>
              <w:suppressAutoHyphens/>
              <w:rPr>
                <w:iCs/>
              </w:rPr>
            </w:pPr>
            <w:r>
              <w:rPr>
                <w:iCs/>
              </w:rPr>
              <w:t>2</w:t>
            </w:r>
            <w:r w:rsidR="00183F4C">
              <w:rPr>
                <w:iCs/>
              </w:rPr>
              <w:t>4</w:t>
            </w:r>
          </w:p>
        </w:tc>
      </w:tr>
      <w:tr w:rsidR="00DF59EF" w:rsidRPr="005C0F19" w14:paraId="0BEF3B45" w14:textId="77777777" w:rsidTr="00850C9D">
        <w:trPr>
          <w:trHeight w:val="490"/>
        </w:trPr>
        <w:tc>
          <w:tcPr>
            <w:tcW w:w="3685" w:type="pct"/>
            <w:vAlign w:val="center"/>
          </w:tcPr>
          <w:p w14:paraId="6B083C24" w14:textId="77777777" w:rsidR="00DF59EF" w:rsidRPr="005C0F19" w:rsidRDefault="00DF59EF" w:rsidP="00850C9D">
            <w:pPr>
              <w:suppressAutoHyphens/>
            </w:pPr>
            <w:r w:rsidRPr="005C0F19">
              <w:t>практические занятия</w:t>
            </w:r>
            <w:r w:rsidRPr="005C0F19">
              <w:rPr>
                <w:i/>
              </w:rPr>
              <w:t xml:space="preserve"> </w:t>
            </w:r>
          </w:p>
        </w:tc>
        <w:tc>
          <w:tcPr>
            <w:tcW w:w="1315" w:type="pct"/>
            <w:vAlign w:val="center"/>
          </w:tcPr>
          <w:p w14:paraId="35F826A4" w14:textId="77777777" w:rsidR="00DF59EF" w:rsidRPr="005C0F19" w:rsidRDefault="00DF59EF" w:rsidP="00850C9D">
            <w:pPr>
              <w:suppressAutoHyphens/>
              <w:rPr>
                <w:iCs/>
              </w:rPr>
            </w:pPr>
            <w:r>
              <w:rPr>
                <w:iCs/>
              </w:rPr>
              <w:t>14</w:t>
            </w:r>
          </w:p>
        </w:tc>
      </w:tr>
      <w:tr w:rsidR="00DF59EF" w:rsidRPr="005C0F19" w14:paraId="6EDD5C5B" w14:textId="77777777" w:rsidTr="00850C9D">
        <w:trPr>
          <w:trHeight w:val="267"/>
        </w:trPr>
        <w:tc>
          <w:tcPr>
            <w:tcW w:w="3685" w:type="pct"/>
            <w:vAlign w:val="center"/>
          </w:tcPr>
          <w:p w14:paraId="73C189CC" w14:textId="77777777" w:rsidR="00DF59EF" w:rsidRPr="005C0F19" w:rsidRDefault="00DF59EF" w:rsidP="00850C9D">
            <w:pPr>
              <w:suppressAutoHyphens/>
              <w:rPr>
                <w:i/>
              </w:rPr>
            </w:pPr>
            <w:r w:rsidRPr="005C0F19">
              <w:rPr>
                <w:i/>
              </w:rPr>
              <w:t xml:space="preserve">Самостоятельная работа </w:t>
            </w:r>
          </w:p>
        </w:tc>
        <w:tc>
          <w:tcPr>
            <w:tcW w:w="1315" w:type="pct"/>
            <w:vAlign w:val="center"/>
          </w:tcPr>
          <w:p w14:paraId="62D05F1A" w14:textId="77777777" w:rsidR="00DF59EF" w:rsidRPr="005C0F19" w:rsidRDefault="00DF59EF" w:rsidP="00850C9D">
            <w:pPr>
              <w:suppressAutoHyphens/>
              <w:rPr>
                <w:iCs/>
              </w:rPr>
            </w:pPr>
            <w:r>
              <w:rPr>
                <w:iCs/>
              </w:rPr>
              <w:t>29</w:t>
            </w:r>
          </w:p>
        </w:tc>
      </w:tr>
      <w:tr w:rsidR="00DF59EF" w:rsidRPr="005C0F19" w14:paraId="66365554" w14:textId="77777777" w:rsidTr="00850C9D">
        <w:trPr>
          <w:trHeight w:val="267"/>
        </w:trPr>
        <w:tc>
          <w:tcPr>
            <w:tcW w:w="3685" w:type="pct"/>
            <w:vAlign w:val="center"/>
          </w:tcPr>
          <w:p w14:paraId="3D2D0F30" w14:textId="77777777" w:rsidR="00DF59EF" w:rsidRPr="005C0F19" w:rsidRDefault="00DF59EF" w:rsidP="00850C9D">
            <w:pPr>
              <w:suppressAutoHyphens/>
              <w:rPr>
                <w:i/>
              </w:rPr>
            </w:pPr>
            <w:r w:rsidRPr="005C0F19">
              <w:rPr>
                <w:b/>
                <w:iCs/>
              </w:rPr>
              <w:t>Промежуточная аттестация</w:t>
            </w:r>
          </w:p>
        </w:tc>
        <w:tc>
          <w:tcPr>
            <w:tcW w:w="1315" w:type="pct"/>
            <w:vAlign w:val="center"/>
          </w:tcPr>
          <w:p w14:paraId="04AC6F4B" w14:textId="0AC49A71" w:rsidR="00DF59EF" w:rsidRDefault="00183F4C" w:rsidP="00850C9D">
            <w:pPr>
              <w:suppressAutoHyphens/>
              <w:rPr>
                <w:iCs/>
              </w:rPr>
            </w:pPr>
            <w:r>
              <w:rPr>
                <w:iCs/>
              </w:rPr>
              <w:t>1</w:t>
            </w:r>
          </w:p>
        </w:tc>
      </w:tr>
    </w:tbl>
    <w:p w14:paraId="4D74637D" w14:textId="77777777" w:rsidR="00DF59EF" w:rsidRPr="005C0F19" w:rsidRDefault="00DF59EF" w:rsidP="00DF59EF">
      <w:pPr>
        <w:rPr>
          <w:b/>
          <w:i/>
        </w:rPr>
        <w:sectPr w:rsidR="00DF59EF" w:rsidRPr="005C0F19" w:rsidSect="00850C9D">
          <w:footerReference w:type="default" r:id="rId194"/>
          <w:pgSz w:w="11906" w:h="16838"/>
          <w:pgMar w:top="1134" w:right="850" w:bottom="284" w:left="1701" w:header="708" w:footer="708" w:gutter="0"/>
          <w:cols w:space="720"/>
          <w:titlePg/>
          <w:docGrid w:linePitch="299"/>
        </w:sectPr>
      </w:pPr>
    </w:p>
    <w:p w14:paraId="05198270" w14:textId="77777777" w:rsidR="00DF59E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57325">
        <w:rPr>
          <w:b/>
          <w:caps/>
        </w:rPr>
        <w:lastRenderedPageBreak/>
        <w:t xml:space="preserve">2.2. </w:t>
      </w:r>
      <w:r w:rsidRPr="00857325">
        <w:rPr>
          <w:b/>
        </w:rPr>
        <w:t>Примерный тематический план и содержание учебной дисциплины «Безопасность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336"/>
        <w:gridCol w:w="379"/>
        <w:gridCol w:w="17"/>
        <w:gridCol w:w="21"/>
        <w:gridCol w:w="6341"/>
        <w:gridCol w:w="933"/>
        <w:gridCol w:w="2159"/>
        <w:gridCol w:w="2159"/>
      </w:tblGrid>
      <w:tr w:rsidR="00DF59EF" w:rsidRPr="00857325" w14:paraId="4EE76643" w14:textId="77777777" w:rsidTr="00850C9D">
        <w:trPr>
          <w:trHeight w:val="650"/>
        </w:trPr>
        <w:tc>
          <w:tcPr>
            <w:tcW w:w="801" w:type="pct"/>
            <w:shd w:val="clear" w:color="auto" w:fill="auto"/>
          </w:tcPr>
          <w:p w14:paraId="3EADB5DD" w14:textId="77777777" w:rsidR="00DF59EF" w:rsidRPr="00D56347" w:rsidRDefault="00DF59EF" w:rsidP="00850C9D">
            <w:pPr>
              <w:jc w:val="center"/>
              <w:rPr>
                <w:rFonts w:eastAsia="MS Mincho"/>
                <w:b/>
                <w:bCs/>
              </w:rPr>
            </w:pPr>
            <w:r w:rsidRPr="00D56347">
              <w:rPr>
                <w:rFonts w:eastAsia="MS Mincho"/>
                <w:b/>
                <w:bCs/>
              </w:rPr>
              <w:t>Наименование разделов и тем</w:t>
            </w:r>
          </w:p>
        </w:tc>
        <w:tc>
          <w:tcPr>
            <w:tcW w:w="2415" w:type="pct"/>
            <w:gridSpan w:val="5"/>
            <w:shd w:val="clear" w:color="auto" w:fill="auto"/>
          </w:tcPr>
          <w:p w14:paraId="2926BB73" w14:textId="77777777" w:rsidR="00DF59EF" w:rsidRPr="00D56347" w:rsidRDefault="00DF59EF" w:rsidP="00850C9D">
            <w:pPr>
              <w:jc w:val="center"/>
              <w:rPr>
                <w:rFonts w:eastAsia="MS Mincho"/>
                <w:b/>
                <w:bCs/>
              </w:rPr>
            </w:pPr>
            <w:r w:rsidRPr="00D56347">
              <w:rPr>
                <w:rFonts w:eastAsia="MS Mincho"/>
                <w:b/>
                <w:bCs/>
              </w:rPr>
              <w:t>Содержание учебного материала и формы организации деятельности обучающихся</w:t>
            </w:r>
          </w:p>
        </w:tc>
        <w:tc>
          <w:tcPr>
            <w:tcW w:w="312" w:type="pct"/>
            <w:shd w:val="clear" w:color="auto" w:fill="auto"/>
          </w:tcPr>
          <w:p w14:paraId="4DF1EE4A" w14:textId="77777777" w:rsidR="00DF59EF" w:rsidRPr="00D56347" w:rsidRDefault="00DF59EF" w:rsidP="00850C9D">
            <w:pPr>
              <w:jc w:val="center"/>
              <w:rPr>
                <w:rFonts w:eastAsia="MS Mincho"/>
                <w:b/>
                <w:bCs/>
              </w:rPr>
            </w:pPr>
            <w:r w:rsidRPr="00D56347">
              <w:rPr>
                <w:rFonts w:eastAsia="MS Mincho"/>
                <w:b/>
                <w:bCs/>
              </w:rPr>
              <w:t>Объем часов</w:t>
            </w:r>
          </w:p>
        </w:tc>
        <w:tc>
          <w:tcPr>
            <w:tcW w:w="736" w:type="pct"/>
            <w:shd w:val="clear" w:color="auto" w:fill="auto"/>
          </w:tcPr>
          <w:p w14:paraId="554F599C" w14:textId="77777777" w:rsidR="00DF59EF" w:rsidRPr="00D56347" w:rsidRDefault="00DF59EF" w:rsidP="00850C9D">
            <w:pPr>
              <w:jc w:val="center"/>
              <w:rPr>
                <w:rFonts w:eastAsia="MS Mincho"/>
                <w:b/>
                <w:bCs/>
              </w:rPr>
            </w:pPr>
            <w:r w:rsidRPr="00D56347">
              <w:rPr>
                <w:rFonts w:eastAsia="MS Mincho"/>
                <w:b/>
                <w:bCs/>
              </w:rPr>
              <w:t>Коды компетенций, формированию которых способствует элемент программы</w:t>
            </w:r>
          </w:p>
        </w:tc>
        <w:tc>
          <w:tcPr>
            <w:tcW w:w="736" w:type="pct"/>
          </w:tcPr>
          <w:p w14:paraId="602D8F82" w14:textId="77777777" w:rsidR="00DF59EF" w:rsidRPr="00D56347" w:rsidRDefault="00DF59EF" w:rsidP="00850C9D">
            <w:pPr>
              <w:jc w:val="center"/>
              <w:rPr>
                <w:rFonts w:eastAsia="MS Mincho"/>
                <w:b/>
                <w:bCs/>
              </w:rPr>
            </w:pPr>
            <w:proofErr w:type="gramStart"/>
            <w:r w:rsidRPr="00D56347">
              <w:rPr>
                <w:rFonts w:eastAsia="MS Mincho"/>
                <w:b/>
                <w:bCs/>
              </w:rPr>
              <w:t>Код У</w:t>
            </w:r>
            <w:proofErr w:type="gramEnd"/>
            <w:r w:rsidRPr="00D56347">
              <w:rPr>
                <w:rFonts w:eastAsia="MS Mincho"/>
                <w:b/>
                <w:bCs/>
              </w:rPr>
              <w:t>/З</w:t>
            </w:r>
          </w:p>
        </w:tc>
      </w:tr>
      <w:tr w:rsidR="00DF59EF" w:rsidRPr="00857325" w14:paraId="07EF7C31" w14:textId="77777777" w:rsidTr="00850C9D">
        <w:tc>
          <w:tcPr>
            <w:tcW w:w="3215" w:type="pct"/>
            <w:gridSpan w:val="6"/>
            <w:shd w:val="clear" w:color="auto" w:fill="auto"/>
          </w:tcPr>
          <w:p w14:paraId="1E4AF1BB"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57325">
              <w:rPr>
                <w:rFonts w:eastAsia="MS Mincho"/>
                <w:b/>
                <w:bCs/>
              </w:rPr>
              <w:t>Раздел 1. Обеспечение безопасности жизнедеятельности в ЧС</w:t>
            </w:r>
          </w:p>
        </w:tc>
        <w:tc>
          <w:tcPr>
            <w:tcW w:w="312" w:type="pct"/>
            <w:shd w:val="clear" w:color="auto" w:fill="auto"/>
          </w:tcPr>
          <w:p w14:paraId="3C286129"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rFonts w:eastAsia="MS Mincho"/>
                <w:b/>
                <w:bCs/>
              </w:rPr>
              <w:t>15/3</w:t>
            </w:r>
          </w:p>
        </w:tc>
        <w:tc>
          <w:tcPr>
            <w:tcW w:w="736" w:type="pct"/>
            <w:shd w:val="clear" w:color="auto" w:fill="auto"/>
          </w:tcPr>
          <w:p w14:paraId="74242DA5"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36" w:type="pct"/>
          </w:tcPr>
          <w:p w14:paraId="2AF80549"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DF59EF" w:rsidRPr="00857325" w14:paraId="0C95D49A" w14:textId="77777777" w:rsidTr="00850C9D">
        <w:tc>
          <w:tcPr>
            <w:tcW w:w="801" w:type="pct"/>
            <w:shd w:val="clear" w:color="auto" w:fill="auto"/>
          </w:tcPr>
          <w:p w14:paraId="097C1FE6"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2415" w:type="pct"/>
            <w:gridSpan w:val="5"/>
            <w:shd w:val="clear" w:color="auto" w:fill="auto"/>
          </w:tcPr>
          <w:p w14:paraId="79E06197"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57325">
              <w:rPr>
                <w:rFonts w:eastAsia="MS Mincho"/>
                <w:b/>
                <w:bCs/>
              </w:rPr>
              <w:t>Содержание учебного материала</w:t>
            </w:r>
          </w:p>
        </w:tc>
        <w:tc>
          <w:tcPr>
            <w:tcW w:w="312" w:type="pct"/>
            <w:vMerge w:val="restart"/>
            <w:shd w:val="clear" w:color="auto" w:fill="auto"/>
          </w:tcPr>
          <w:p w14:paraId="300CD00C"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rFonts w:eastAsia="MS Mincho"/>
                <w:bCs/>
              </w:rPr>
              <w:t>1</w:t>
            </w:r>
          </w:p>
          <w:p w14:paraId="76962F4D"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36" w:type="pct"/>
            <w:vMerge w:val="restart"/>
            <w:shd w:val="clear" w:color="auto" w:fill="auto"/>
          </w:tcPr>
          <w:p w14:paraId="7AA1A018"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w:t>
            </w:r>
            <w:r w:rsidRPr="00CB5F9C">
              <w:rPr>
                <w:bCs/>
              </w:rPr>
              <w:t>ОК.01</w:t>
            </w:r>
            <w:r>
              <w:rPr>
                <w:bCs/>
              </w:rPr>
              <w:t xml:space="preserve"> – ОК.07</w:t>
            </w:r>
          </w:p>
          <w:p w14:paraId="2587B421"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ПК 1.1</w:t>
            </w:r>
            <w:r>
              <w:rPr>
                <w:bCs/>
              </w:rPr>
              <w:t xml:space="preserve"> – ПК.1.5</w:t>
            </w:r>
          </w:p>
          <w:p w14:paraId="62160FC2"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ПК 2.1</w:t>
            </w:r>
            <w:r>
              <w:rPr>
                <w:bCs/>
              </w:rPr>
              <w:t xml:space="preserve"> - </w:t>
            </w:r>
            <w:r w:rsidRPr="00161432">
              <w:rPr>
                <w:bCs/>
              </w:rPr>
              <w:t>ПК 2.4</w:t>
            </w:r>
          </w:p>
          <w:p w14:paraId="0367610B"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 xml:space="preserve">ПК 3.1 </w:t>
            </w:r>
            <w:r>
              <w:rPr>
                <w:bCs/>
              </w:rPr>
              <w:t xml:space="preserve">- </w:t>
            </w:r>
            <w:r w:rsidRPr="00161432">
              <w:rPr>
                <w:bCs/>
              </w:rPr>
              <w:t>ПК 3.4</w:t>
            </w:r>
          </w:p>
          <w:p w14:paraId="30029520" w14:textId="77777777" w:rsidR="00DF59EF" w:rsidRPr="00CB5F9C"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36" w:type="pct"/>
            <w:vMerge w:val="restart"/>
          </w:tcPr>
          <w:p w14:paraId="6E1FB3F4"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У1</w:t>
            </w:r>
          </w:p>
          <w:p w14:paraId="514794D8"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У2</w:t>
            </w:r>
          </w:p>
          <w:p w14:paraId="42261064"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З1</w:t>
            </w:r>
          </w:p>
          <w:p w14:paraId="494F91B6" w14:textId="77777777" w:rsidR="00DF59EF" w:rsidRPr="00CB5F9C"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З2</w:t>
            </w:r>
          </w:p>
        </w:tc>
      </w:tr>
      <w:tr w:rsidR="00DF59EF" w:rsidRPr="00857325" w14:paraId="4625A63B" w14:textId="77777777" w:rsidTr="00850C9D">
        <w:tc>
          <w:tcPr>
            <w:tcW w:w="801" w:type="pct"/>
            <w:vMerge w:val="restart"/>
            <w:shd w:val="clear" w:color="auto" w:fill="auto"/>
          </w:tcPr>
          <w:p w14:paraId="6B09D77B"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857325">
              <w:rPr>
                <w:rFonts w:eastAsia="Calibri"/>
                <w:bCs/>
              </w:rPr>
              <w:t>Тема 1.1. Научно-технический прогресс и среда обитания современного человека</w:t>
            </w:r>
          </w:p>
        </w:tc>
        <w:tc>
          <w:tcPr>
            <w:tcW w:w="113" w:type="pct"/>
            <w:shd w:val="clear" w:color="auto" w:fill="auto"/>
          </w:tcPr>
          <w:p w14:paraId="739C8B15" w14:textId="77777777" w:rsidR="00DF59EF" w:rsidRPr="002D22A5" w:rsidRDefault="00DF59EF" w:rsidP="00850C9D">
            <w:pPr>
              <w:pStyle w:val="a8"/>
            </w:pPr>
            <w:r w:rsidRPr="002D22A5">
              <w:rPr>
                <w:rFonts w:eastAsia="MS Mincho"/>
              </w:rPr>
              <w:t>1</w:t>
            </w:r>
          </w:p>
        </w:tc>
        <w:tc>
          <w:tcPr>
            <w:tcW w:w="2302" w:type="pct"/>
            <w:gridSpan w:val="4"/>
            <w:shd w:val="clear" w:color="auto" w:fill="auto"/>
          </w:tcPr>
          <w:p w14:paraId="57909924" w14:textId="77777777" w:rsidR="00DF59EF" w:rsidRPr="002D22A5" w:rsidRDefault="00DF59EF" w:rsidP="00850C9D">
            <w:pPr>
              <w:pStyle w:val="a8"/>
            </w:pPr>
            <w:r w:rsidRPr="002D22A5">
              <w:rPr>
                <w:rFonts w:eastAsia="MS Mincho"/>
              </w:rPr>
              <w:t>Роль дисциплины «БЖД» в процессе освоения основной профессиональной деятельности.</w:t>
            </w:r>
            <w:r w:rsidRPr="002D22A5">
              <w:rPr>
                <w:rFonts w:eastAsia="MS Mincho"/>
                <w:snapToGrid w:val="0"/>
              </w:rPr>
              <w:t xml:space="preserve"> Современное состояние и негативные факторы среды обитания.  Принципы обеспечения безопасного взаимодействия человека со средой обитания. Особенности труда. Обеспечение комфортных условий жизнедеятельности.  Рациональная организация рабочего места. Методы и средства защиты от вредных и опасных факторов. Производственной санитарии.</w:t>
            </w:r>
          </w:p>
        </w:tc>
        <w:tc>
          <w:tcPr>
            <w:tcW w:w="312" w:type="pct"/>
            <w:vMerge/>
            <w:shd w:val="clear" w:color="auto" w:fill="auto"/>
          </w:tcPr>
          <w:p w14:paraId="614FE54C"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36" w:type="pct"/>
            <w:vMerge/>
            <w:shd w:val="clear" w:color="auto" w:fill="auto"/>
          </w:tcPr>
          <w:p w14:paraId="511C920A"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36" w:type="pct"/>
            <w:vMerge/>
          </w:tcPr>
          <w:p w14:paraId="501B6605"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DF59EF" w:rsidRPr="00857325" w14:paraId="6399F0A5" w14:textId="77777777" w:rsidTr="00850C9D">
        <w:trPr>
          <w:trHeight w:val="1277"/>
        </w:trPr>
        <w:tc>
          <w:tcPr>
            <w:tcW w:w="801" w:type="pct"/>
            <w:vMerge/>
            <w:shd w:val="clear" w:color="auto" w:fill="auto"/>
            <w:vAlign w:val="center"/>
          </w:tcPr>
          <w:p w14:paraId="2D670C29" w14:textId="77777777" w:rsidR="00DF59EF" w:rsidRPr="00857325" w:rsidRDefault="00DF59EF" w:rsidP="00850C9D">
            <w:pPr>
              <w:rPr>
                <w:bCs/>
              </w:rPr>
            </w:pPr>
          </w:p>
        </w:tc>
        <w:tc>
          <w:tcPr>
            <w:tcW w:w="2415" w:type="pct"/>
            <w:gridSpan w:val="5"/>
            <w:shd w:val="clear" w:color="auto" w:fill="auto"/>
          </w:tcPr>
          <w:p w14:paraId="654A5BDB" w14:textId="77777777" w:rsidR="00DF59EF" w:rsidRPr="002D22A5" w:rsidRDefault="00DF59EF" w:rsidP="00850C9D">
            <w:pPr>
              <w:pStyle w:val="a8"/>
              <w:rPr>
                <w:rFonts w:eastAsia="MS Mincho"/>
                <w:b/>
              </w:rPr>
            </w:pPr>
            <w:r w:rsidRPr="002D22A5">
              <w:rPr>
                <w:rFonts w:eastAsia="MS Mincho"/>
                <w:b/>
              </w:rPr>
              <w:t>Самостоятельная работа обучающихся</w:t>
            </w:r>
          </w:p>
          <w:p w14:paraId="70B2CE07" w14:textId="77777777" w:rsidR="00DF59EF" w:rsidRPr="002D22A5" w:rsidRDefault="00DF59EF" w:rsidP="00850C9D">
            <w:pPr>
              <w:pStyle w:val="a8"/>
            </w:pPr>
            <w:r w:rsidRPr="002D22A5">
              <w:t xml:space="preserve">Нахождение и использование информации из различных источников о </w:t>
            </w:r>
            <w:r w:rsidRPr="002D22A5">
              <w:rPr>
                <w:rFonts w:eastAsia="MS Mincho"/>
              </w:rPr>
              <w:t>зависимости транспортной безопасности от природных факторов в нормативных условиях эксплуатации и при ЧС.</w:t>
            </w:r>
          </w:p>
        </w:tc>
        <w:tc>
          <w:tcPr>
            <w:tcW w:w="312" w:type="pct"/>
            <w:shd w:val="clear" w:color="auto" w:fill="auto"/>
          </w:tcPr>
          <w:p w14:paraId="1696CAD9"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rFonts w:eastAsia="MS Mincho"/>
                <w:bCs/>
              </w:rPr>
              <w:t>2</w:t>
            </w:r>
          </w:p>
        </w:tc>
        <w:tc>
          <w:tcPr>
            <w:tcW w:w="736" w:type="pct"/>
            <w:vMerge/>
            <w:shd w:val="clear" w:color="auto" w:fill="auto"/>
          </w:tcPr>
          <w:p w14:paraId="31F09451" w14:textId="77777777" w:rsidR="00DF59EF" w:rsidRPr="00857325" w:rsidRDefault="00DF59EF" w:rsidP="00850C9D">
            <w:pPr>
              <w:jc w:val="center"/>
              <w:rPr>
                <w:b/>
                <w:bCs/>
              </w:rPr>
            </w:pPr>
          </w:p>
        </w:tc>
        <w:tc>
          <w:tcPr>
            <w:tcW w:w="736" w:type="pct"/>
            <w:vMerge/>
          </w:tcPr>
          <w:p w14:paraId="7576A4B7" w14:textId="77777777" w:rsidR="00DF59EF" w:rsidRPr="00857325" w:rsidRDefault="00DF59EF" w:rsidP="00850C9D">
            <w:pPr>
              <w:jc w:val="center"/>
              <w:rPr>
                <w:b/>
                <w:bCs/>
              </w:rPr>
            </w:pPr>
          </w:p>
        </w:tc>
      </w:tr>
      <w:tr w:rsidR="00DF59EF" w:rsidRPr="00857325" w14:paraId="548ACA9E" w14:textId="77777777" w:rsidTr="00850C9D">
        <w:tc>
          <w:tcPr>
            <w:tcW w:w="801" w:type="pct"/>
            <w:vMerge w:val="restart"/>
            <w:shd w:val="clear" w:color="auto" w:fill="auto"/>
          </w:tcPr>
          <w:p w14:paraId="23B1E700"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857325">
              <w:rPr>
                <w:rFonts w:eastAsia="Calibri"/>
                <w:bCs/>
              </w:rPr>
              <w:t>Тема 1.2. Чрезвычайные ситуации мирного времени</w:t>
            </w:r>
          </w:p>
        </w:tc>
        <w:tc>
          <w:tcPr>
            <w:tcW w:w="2415" w:type="pct"/>
            <w:gridSpan w:val="5"/>
            <w:shd w:val="clear" w:color="auto" w:fill="auto"/>
          </w:tcPr>
          <w:p w14:paraId="7AF7A48B" w14:textId="77777777" w:rsidR="00DF59EF" w:rsidRPr="00857325" w:rsidRDefault="00DF59EF" w:rsidP="00850C9D">
            <w:r w:rsidRPr="00857325">
              <w:rPr>
                <w:rFonts w:eastAsia="MS Mincho"/>
                <w:b/>
                <w:bCs/>
              </w:rPr>
              <w:t>Содержание учебного материала</w:t>
            </w:r>
          </w:p>
        </w:tc>
        <w:tc>
          <w:tcPr>
            <w:tcW w:w="312" w:type="pct"/>
            <w:vMerge w:val="restart"/>
            <w:shd w:val="clear" w:color="auto" w:fill="auto"/>
          </w:tcPr>
          <w:p w14:paraId="09705585" w14:textId="77777777" w:rsidR="00DF59EF" w:rsidRPr="00857325" w:rsidRDefault="00DF59EF" w:rsidP="00850C9D">
            <w:pPr>
              <w:jc w:val="center"/>
              <w:rPr>
                <w:rFonts w:eastAsia="Calibri"/>
                <w:bCs/>
              </w:rPr>
            </w:pPr>
            <w:r w:rsidRPr="00857325">
              <w:rPr>
                <w:rFonts w:eastAsia="Calibri"/>
                <w:bCs/>
              </w:rPr>
              <w:t>1</w:t>
            </w:r>
          </w:p>
        </w:tc>
        <w:tc>
          <w:tcPr>
            <w:tcW w:w="736" w:type="pct"/>
            <w:vMerge w:val="restart"/>
            <w:shd w:val="clear" w:color="auto" w:fill="auto"/>
          </w:tcPr>
          <w:p w14:paraId="358D8DE2"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w:t>
            </w:r>
            <w:r w:rsidRPr="00CB5F9C">
              <w:rPr>
                <w:bCs/>
              </w:rPr>
              <w:t>ОК.01</w:t>
            </w:r>
            <w:r>
              <w:rPr>
                <w:bCs/>
              </w:rPr>
              <w:t xml:space="preserve"> – ОК.07</w:t>
            </w:r>
          </w:p>
          <w:p w14:paraId="1288E448"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ПК 1.1</w:t>
            </w:r>
            <w:r>
              <w:rPr>
                <w:bCs/>
              </w:rPr>
              <w:t xml:space="preserve"> – ПК.1.5</w:t>
            </w:r>
          </w:p>
          <w:p w14:paraId="28AA5515"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ПК 2.1</w:t>
            </w:r>
            <w:r>
              <w:rPr>
                <w:bCs/>
              </w:rPr>
              <w:t xml:space="preserve"> - </w:t>
            </w:r>
            <w:r w:rsidRPr="00161432">
              <w:rPr>
                <w:bCs/>
              </w:rPr>
              <w:t>ПК 2.4</w:t>
            </w:r>
          </w:p>
          <w:p w14:paraId="298EBF93"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 xml:space="preserve">ПК 3.1 </w:t>
            </w:r>
            <w:r>
              <w:rPr>
                <w:bCs/>
              </w:rPr>
              <w:t xml:space="preserve">- </w:t>
            </w:r>
            <w:r w:rsidRPr="00161432">
              <w:rPr>
                <w:bCs/>
              </w:rPr>
              <w:t>ПК 3.4</w:t>
            </w:r>
          </w:p>
          <w:p w14:paraId="6458460A"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2983CD18" w14:textId="77777777" w:rsidR="00DF59EF" w:rsidRPr="00857325" w:rsidRDefault="00DF59EF" w:rsidP="00850C9D">
            <w:pPr>
              <w:jc w:val="center"/>
              <w:rPr>
                <w:rFonts w:eastAsia="Calibri"/>
                <w:b/>
                <w:bCs/>
              </w:rPr>
            </w:pPr>
          </w:p>
        </w:tc>
        <w:tc>
          <w:tcPr>
            <w:tcW w:w="736" w:type="pct"/>
            <w:vMerge w:val="restart"/>
          </w:tcPr>
          <w:p w14:paraId="405FD4EE"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У1</w:t>
            </w:r>
          </w:p>
          <w:p w14:paraId="377885AE"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У2</w:t>
            </w:r>
          </w:p>
          <w:p w14:paraId="25AD282C"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У3</w:t>
            </w:r>
          </w:p>
          <w:p w14:paraId="7EEAF027"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У4</w:t>
            </w:r>
          </w:p>
          <w:p w14:paraId="160C1603"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З1</w:t>
            </w:r>
          </w:p>
          <w:p w14:paraId="68B51EB8"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З2</w:t>
            </w:r>
          </w:p>
          <w:p w14:paraId="07686A70"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З5</w:t>
            </w:r>
          </w:p>
          <w:p w14:paraId="4BC80C40" w14:textId="77777777" w:rsidR="00DF59EF" w:rsidRPr="00CB5F9C"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F59EF" w:rsidRPr="00857325" w14:paraId="0B971396" w14:textId="77777777" w:rsidTr="00850C9D">
        <w:tc>
          <w:tcPr>
            <w:tcW w:w="801" w:type="pct"/>
            <w:vMerge/>
            <w:shd w:val="clear" w:color="auto" w:fill="auto"/>
            <w:vAlign w:val="center"/>
          </w:tcPr>
          <w:p w14:paraId="6B8BE14B" w14:textId="77777777" w:rsidR="00DF59EF" w:rsidRPr="00857325" w:rsidRDefault="00DF59EF" w:rsidP="00850C9D">
            <w:pPr>
              <w:rPr>
                <w:rFonts w:eastAsia="Calibri"/>
                <w:bCs/>
              </w:rPr>
            </w:pPr>
          </w:p>
        </w:tc>
        <w:tc>
          <w:tcPr>
            <w:tcW w:w="113" w:type="pct"/>
            <w:shd w:val="clear" w:color="auto" w:fill="auto"/>
          </w:tcPr>
          <w:p w14:paraId="704EE88A" w14:textId="77777777" w:rsidR="00DF59EF" w:rsidRPr="002D22A5" w:rsidRDefault="00DF59EF" w:rsidP="00850C9D">
            <w:pPr>
              <w:pStyle w:val="a8"/>
              <w:rPr>
                <w:rFonts w:eastAsia="Calibri"/>
              </w:rPr>
            </w:pPr>
            <w:r w:rsidRPr="002D22A5">
              <w:rPr>
                <w:rFonts w:eastAsia="Calibri"/>
              </w:rPr>
              <w:t>1</w:t>
            </w:r>
          </w:p>
        </w:tc>
        <w:tc>
          <w:tcPr>
            <w:tcW w:w="2302" w:type="pct"/>
            <w:gridSpan w:val="4"/>
            <w:shd w:val="clear" w:color="auto" w:fill="auto"/>
          </w:tcPr>
          <w:p w14:paraId="1E3BDE5C" w14:textId="77777777" w:rsidR="00DF59EF" w:rsidRPr="002D22A5" w:rsidRDefault="00DF59EF" w:rsidP="00850C9D">
            <w:pPr>
              <w:pStyle w:val="a8"/>
              <w:rPr>
                <w:rFonts w:eastAsia="Calibri"/>
              </w:rPr>
            </w:pPr>
            <w:r w:rsidRPr="002D22A5">
              <w:rPr>
                <w:rFonts w:eastAsia="Calibri"/>
              </w:rPr>
              <w:t xml:space="preserve">Понятия и общая классификация чрезвычайных ситуаций (ЧС). </w:t>
            </w:r>
          </w:p>
          <w:p w14:paraId="79CE3C5F" w14:textId="77777777" w:rsidR="00DF59EF" w:rsidRPr="002D22A5" w:rsidRDefault="00DF59EF" w:rsidP="00850C9D">
            <w:pPr>
              <w:pStyle w:val="a8"/>
              <w:rPr>
                <w:rFonts w:eastAsia="Calibri"/>
                <w:color w:val="FF0000"/>
              </w:rPr>
            </w:pPr>
            <w:r w:rsidRPr="002D22A5">
              <w:rPr>
                <w:rFonts w:eastAsia="Calibri"/>
              </w:rPr>
              <w:t xml:space="preserve">Основные виды потенциальных опасностей (пожары, взрывы и т.д.) и их последствия в профессиональной деятельности и быту. Принципы снижения вероятности их реализации. Терроризм как серьезная угроза национальной безопасности России. </w:t>
            </w:r>
          </w:p>
        </w:tc>
        <w:tc>
          <w:tcPr>
            <w:tcW w:w="312" w:type="pct"/>
            <w:vMerge/>
            <w:shd w:val="clear" w:color="auto" w:fill="auto"/>
          </w:tcPr>
          <w:p w14:paraId="77EEF741" w14:textId="77777777" w:rsidR="00DF59EF" w:rsidRPr="00857325" w:rsidRDefault="00DF59EF" w:rsidP="00850C9D">
            <w:pPr>
              <w:jc w:val="center"/>
              <w:rPr>
                <w:rFonts w:eastAsia="Calibri"/>
                <w:bCs/>
              </w:rPr>
            </w:pPr>
          </w:p>
        </w:tc>
        <w:tc>
          <w:tcPr>
            <w:tcW w:w="736" w:type="pct"/>
            <w:vMerge/>
            <w:shd w:val="clear" w:color="auto" w:fill="auto"/>
            <w:vAlign w:val="center"/>
          </w:tcPr>
          <w:p w14:paraId="25906470" w14:textId="77777777" w:rsidR="00DF59EF" w:rsidRPr="00857325" w:rsidRDefault="00DF59EF" w:rsidP="00850C9D">
            <w:pPr>
              <w:rPr>
                <w:rFonts w:eastAsia="Calibri"/>
                <w:b/>
                <w:bCs/>
              </w:rPr>
            </w:pPr>
          </w:p>
        </w:tc>
        <w:tc>
          <w:tcPr>
            <w:tcW w:w="736" w:type="pct"/>
            <w:vMerge/>
          </w:tcPr>
          <w:p w14:paraId="2F69DEDA" w14:textId="77777777" w:rsidR="00DF59EF" w:rsidRPr="00857325" w:rsidRDefault="00DF59EF" w:rsidP="00850C9D">
            <w:pPr>
              <w:rPr>
                <w:rFonts w:eastAsia="Calibri"/>
                <w:b/>
                <w:bCs/>
              </w:rPr>
            </w:pPr>
          </w:p>
        </w:tc>
      </w:tr>
      <w:tr w:rsidR="00DF59EF" w:rsidRPr="00857325" w14:paraId="1A2205AC" w14:textId="77777777" w:rsidTr="00850C9D">
        <w:tc>
          <w:tcPr>
            <w:tcW w:w="801" w:type="pct"/>
            <w:vMerge/>
            <w:shd w:val="clear" w:color="auto" w:fill="auto"/>
            <w:vAlign w:val="center"/>
          </w:tcPr>
          <w:p w14:paraId="3DD7126C" w14:textId="77777777" w:rsidR="00DF59EF" w:rsidRPr="00857325" w:rsidRDefault="00DF59EF" w:rsidP="00850C9D">
            <w:pPr>
              <w:rPr>
                <w:rFonts w:eastAsia="Calibri"/>
                <w:bCs/>
              </w:rPr>
            </w:pPr>
          </w:p>
        </w:tc>
        <w:tc>
          <w:tcPr>
            <w:tcW w:w="2415" w:type="pct"/>
            <w:gridSpan w:val="5"/>
            <w:shd w:val="clear" w:color="auto" w:fill="auto"/>
          </w:tcPr>
          <w:p w14:paraId="7EEA8429"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57325">
              <w:rPr>
                <w:rFonts w:eastAsia="MS Mincho"/>
                <w:b/>
                <w:bCs/>
              </w:rPr>
              <w:t>Практические занятия</w:t>
            </w:r>
          </w:p>
        </w:tc>
        <w:tc>
          <w:tcPr>
            <w:tcW w:w="312" w:type="pct"/>
            <w:vMerge w:val="restart"/>
            <w:shd w:val="clear" w:color="auto" w:fill="auto"/>
          </w:tcPr>
          <w:p w14:paraId="05DD0B50"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rFonts w:eastAsia="MS Mincho"/>
                <w:bCs/>
              </w:rPr>
              <w:t>2</w:t>
            </w:r>
          </w:p>
        </w:tc>
        <w:tc>
          <w:tcPr>
            <w:tcW w:w="736" w:type="pct"/>
            <w:vMerge/>
            <w:shd w:val="clear" w:color="auto" w:fill="auto"/>
          </w:tcPr>
          <w:p w14:paraId="0C07BDA1"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36" w:type="pct"/>
            <w:vMerge/>
          </w:tcPr>
          <w:p w14:paraId="20027A7E"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F59EF" w:rsidRPr="00857325" w14:paraId="5FF1246F" w14:textId="77777777" w:rsidTr="00850C9D">
        <w:trPr>
          <w:trHeight w:val="843"/>
        </w:trPr>
        <w:tc>
          <w:tcPr>
            <w:tcW w:w="801" w:type="pct"/>
            <w:vMerge/>
            <w:shd w:val="clear" w:color="auto" w:fill="auto"/>
            <w:vAlign w:val="center"/>
          </w:tcPr>
          <w:p w14:paraId="26405F6B" w14:textId="77777777" w:rsidR="00DF59EF" w:rsidRPr="00857325" w:rsidRDefault="00DF59EF" w:rsidP="00850C9D">
            <w:pPr>
              <w:rPr>
                <w:rFonts w:eastAsia="Calibri"/>
                <w:bCs/>
              </w:rPr>
            </w:pPr>
          </w:p>
        </w:tc>
        <w:tc>
          <w:tcPr>
            <w:tcW w:w="245" w:type="pct"/>
            <w:gridSpan w:val="3"/>
            <w:shd w:val="clear" w:color="auto" w:fill="auto"/>
          </w:tcPr>
          <w:p w14:paraId="0E994DBD" w14:textId="77777777" w:rsidR="00DF59EF" w:rsidRPr="002D22A5" w:rsidRDefault="00DF59EF" w:rsidP="00850C9D">
            <w:pPr>
              <w:pStyle w:val="a8"/>
            </w:pPr>
            <w:r w:rsidRPr="002D22A5">
              <w:t>1</w:t>
            </w:r>
          </w:p>
        </w:tc>
        <w:tc>
          <w:tcPr>
            <w:tcW w:w="2169" w:type="pct"/>
            <w:gridSpan w:val="2"/>
            <w:shd w:val="clear" w:color="auto" w:fill="auto"/>
          </w:tcPr>
          <w:p w14:paraId="2A47F22D" w14:textId="77777777" w:rsidR="00DF59EF" w:rsidRPr="002D22A5" w:rsidRDefault="00DF59EF" w:rsidP="00850C9D">
            <w:pPr>
              <w:pStyle w:val="a8"/>
            </w:pPr>
            <w:r w:rsidRPr="002D22A5">
              <w:t xml:space="preserve">Применение профилактических мер для снижения уровня опасности различного вида и их последствий в профессиональной деятельности и быту. </w:t>
            </w:r>
          </w:p>
        </w:tc>
        <w:tc>
          <w:tcPr>
            <w:tcW w:w="312" w:type="pct"/>
            <w:vMerge/>
            <w:shd w:val="clear" w:color="auto" w:fill="auto"/>
            <w:vAlign w:val="center"/>
          </w:tcPr>
          <w:p w14:paraId="252269C3" w14:textId="77777777" w:rsidR="00DF59EF" w:rsidRPr="00857325" w:rsidRDefault="00DF59EF" w:rsidP="00850C9D">
            <w:pPr>
              <w:rPr>
                <w:bCs/>
              </w:rPr>
            </w:pPr>
          </w:p>
        </w:tc>
        <w:tc>
          <w:tcPr>
            <w:tcW w:w="736" w:type="pct"/>
            <w:vMerge/>
            <w:shd w:val="clear" w:color="auto" w:fill="auto"/>
            <w:vAlign w:val="center"/>
          </w:tcPr>
          <w:p w14:paraId="34402745" w14:textId="77777777" w:rsidR="00DF59EF" w:rsidRPr="00857325" w:rsidRDefault="00DF59EF" w:rsidP="00850C9D">
            <w:pPr>
              <w:rPr>
                <w:bCs/>
              </w:rPr>
            </w:pPr>
          </w:p>
        </w:tc>
        <w:tc>
          <w:tcPr>
            <w:tcW w:w="736" w:type="pct"/>
            <w:vMerge/>
          </w:tcPr>
          <w:p w14:paraId="1C2F5C35" w14:textId="77777777" w:rsidR="00DF59EF" w:rsidRPr="00857325" w:rsidRDefault="00DF59EF" w:rsidP="00850C9D">
            <w:pPr>
              <w:rPr>
                <w:bCs/>
              </w:rPr>
            </w:pPr>
          </w:p>
        </w:tc>
      </w:tr>
      <w:tr w:rsidR="00DF59EF" w:rsidRPr="00857325" w14:paraId="6707BC73" w14:textId="77777777" w:rsidTr="00850C9D">
        <w:trPr>
          <w:trHeight w:val="318"/>
        </w:trPr>
        <w:tc>
          <w:tcPr>
            <w:tcW w:w="801" w:type="pct"/>
            <w:vMerge/>
            <w:shd w:val="clear" w:color="auto" w:fill="auto"/>
            <w:vAlign w:val="center"/>
          </w:tcPr>
          <w:p w14:paraId="410FA598" w14:textId="77777777" w:rsidR="00DF59EF" w:rsidRPr="00857325" w:rsidRDefault="00DF59EF" w:rsidP="00850C9D">
            <w:pPr>
              <w:rPr>
                <w:rFonts w:eastAsia="Calibri"/>
                <w:bCs/>
              </w:rPr>
            </w:pPr>
          </w:p>
        </w:tc>
        <w:tc>
          <w:tcPr>
            <w:tcW w:w="245" w:type="pct"/>
            <w:gridSpan w:val="3"/>
            <w:shd w:val="clear" w:color="auto" w:fill="auto"/>
          </w:tcPr>
          <w:p w14:paraId="105087F2" w14:textId="77777777" w:rsidR="00DF59EF" w:rsidRPr="002D22A5" w:rsidRDefault="00DF59EF" w:rsidP="00850C9D">
            <w:pPr>
              <w:pStyle w:val="a8"/>
            </w:pPr>
            <w:r w:rsidRPr="002D22A5">
              <w:t>2</w:t>
            </w:r>
          </w:p>
        </w:tc>
        <w:tc>
          <w:tcPr>
            <w:tcW w:w="2169" w:type="pct"/>
            <w:gridSpan w:val="2"/>
            <w:shd w:val="clear" w:color="auto" w:fill="auto"/>
          </w:tcPr>
          <w:p w14:paraId="7C7C0C94" w14:textId="77777777" w:rsidR="00DF59EF" w:rsidRPr="002D22A5" w:rsidRDefault="00DF59EF" w:rsidP="00850C9D">
            <w:pPr>
              <w:pStyle w:val="a8"/>
            </w:pPr>
            <w:r w:rsidRPr="002D22A5">
              <w:t>Меры пожарной безопасности и правила безопасного поведения при пожаре. Применение первичных средств пожаротушения</w:t>
            </w:r>
          </w:p>
        </w:tc>
        <w:tc>
          <w:tcPr>
            <w:tcW w:w="312" w:type="pct"/>
            <w:vMerge/>
            <w:shd w:val="clear" w:color="auto" w:fill="auto"/>
          </w:tcPr>
          <w:p w14:paraId="3DFB766A" w14:textId="77777777" w:rsidR="00DF59EF" w:rsidRPr="00857325" w:rsidRDefault="00DF59EF" w:rsidP="00850C9D">
            <w:pPr>
              <w:jc w:val="center"/>
              <w:rPr>
                <w:bCs/>
              </w:rPr>
            </w:pPr>
          </w:p>
        </w:tc>
        <w:tc>
          <w:tcPr>
            <w:tcW w:w="736" w:type="pct"/>
            <w:vMerge/>
            <w:tcBorders>
              <w:bottom w:val="nil"/>
            </w:tcBorders>
            <w:shd w:val="clear" w:color="auto" w:fill="auto"/>
            <w:vAlign w:val="center"/>
          </w:tcPr>
          <w:p w14:paraId="72FA82AB" w14:textId="77777777" w:rsidR="00DF59EF" w:rsidRPr="00857325" w:rsidRDefault="00DF59EF" w:rsidP="00850C9D">
            <w:pPr>
              <w:rPr>
                <w:bCs/>
              </w:rPr>
            </w:pPr>
          </w:p>
        </w:tc>
        <w:tc>
          <w:tcPr>
            <w:tcW w:w="736" w:type="pct"/>
            <w:vMerge/>
          </w:tcPr>
          <w:p w14:paraId="0F73C2E0" w14:textId="77777777" w:rsidR="00DF59EF" w:rsidRPr="00857325" w:rsidRDefault="00DF59EF" w:rsidP="00850C9D">
            <w:pPr>
              <w:rPr>
                <w:bCs/>
              </w:rPr>
            </w:pPr>
          </w:p>
        </w:tc>
      </w:tr>
      <w:tr w:rsidR="00DF59EF" w:rsidRPr="00857325" w14:paraId="29F4F60C" w14:textId="77777777" w:rsidTr="00850C9D">
        <w:tc>
          <w:tcPr>
            <w:tcW w:w="801" w:type="pct"/>
            <w:vMerge/>
            <w:shd w:val="clear" w:color="auto" w:fill="auto"/>
            <w:vAlign w:val="center"/>
          </w:tcPr>
          <w:p w14:paraId="2ED58702" w14:textId="77777777" w:rsidR="00DF59EF" w:rsidRPr="00857325" w:rsidRDefault="00DF59EF" w:rsidP="00850C9D">
            <w:pPr>
              <w:rPr>
                <w:rFonts w:eastAsia="Calibri"/>
                <w:bCs/>
              </w:rPr>
            </w:pPr>
          </w:p>
        </w:tc>
        <w:tc>
          <w:tcPr>
            <w:tcW w:w="2415" w:type="pct"/>
            <w:gridSpan w:val="5"/>
            <w:shd w:val="clear" w:color="auto" w:fill="auto"/>
          </w:tcPr>
          <w:p w14:paraId="50A91B89" w14:textId="77777777" w:rsidR="00DF59EF" w:rsidRPr="002D22A5" w:rsidRDefault="00DF59EF" w:rsidP="00850C9D">
            <w:pPr>
              <w:pStyle w:val="a8"/>
              <w:rPr>
                <w:b/>
              </w:rPr>
            </w:pPr>
            <w:r w:rsidRPr="002D22A5">
              <w:rPr>
                <w:rFonts w:eastAsia="MS Mincho"/>
                <w:b/>
              </w:rPr>
              <w:t>Самостоятельная работа обучающихся</w:t>
            </w:r>
          </w:p>
          <w:p w14:paraId="02923F60" w14:textId="77777777" w:rsidR="00DF59EF" w:rsidRPr="002D22A5" w:rsidRDefault="00DF59EF" w:rsidP="00850C9D">
            <w:pPr>
              <w:pStyle w:val="a8"/>
              <w:rPr>
                <w:rFonts w:eastAsia="Calibri"/>
              </w:rPr>
            </w:pPr>
            <w:r w:rsidRPr="002D22A5">
              <w:t>Нахождение и использование информации из различных источников о х</w:t>
            </w:r>
            <w:r w:rsidRPr="002D22A5">
              <w:rPr>
                <w:rFonts w:eastAsia="Calibri"/>
              </w:rPr>
              <w:t xml:space="preserve">арактерных признаках ЧС: по природе возникновения, по масштабам распространения </w:t>
            </w:r>
            <w:proofErr w:type="gramStart"/>
            <w:r w:rsidRPr="002D22A5">
              <w:rPr>
                <w:rFonts w:eastAsia="Calibri"/>
              </w:rPr>
              <w:t>последствий,  по</w:t>
            </w:r>
            <w:proofErr w:type="gramEnd"/>
            <w:r w:rsidRPr="002D22A5">
              <w:rPr>
                <w:rFonts w:eastAsia="Calibri"/>
              </w:rPr>
              <w:t xml:space="preserve"> причине возникновения, по возможности предотвращения ЧС.</w:t>
            </w:r>
          </w:p>
        </w:tc>
        <w:tc>
          <w:tcPr>
            <w:tcW w:w="312" w:type="pct"/>
            <w:shd w:val="clear" w:color="auto" w:fill="auto"/>
          </w:tcPr>
          <w:p w14:paraId="3F95E8DE" w14:textId="77777777" w:rsidR="00DF59EF" w:rsidRPr="00857325" w:rsidRDefault="00DF59EF" w:rsidP="00850C9D">
            <w:pPr>
              <w:jc w:val="center"/>
              <w:rPr>
                <w:bCs/>
              </w:rPr>
            </w:pPr>
            <w:r>
              <w:rPr>
                <w:rFonts w:eastAsia="MS Mincho"/>
                <w:bCs/>
              </w:rPr>
              <w:t>2</w:t>
            </w:r>
          </w:p>
        </w:tc>
        <w:tc>
          <w:tcPr>
            <w:tcW w:w="736" w:type="pct"/>
            <w:tcBorders>
              <w:top w:val="nil"/>
            </w:tcBorders>
            <w:shd w:val="clear" w:color="auto" w:fill="auto"/>
          </w:tcPr>
          <w:p w14:paraId="75135FD1" w14:textId="77777777" w:rsidR="00DF59EF" w:rsidRPr="00857325" w:rsidRDefault="00DF59EF" w:rsidP="00850C9D">
            <w:pPr>
              <w:jc w:val="center"/>
              <w:rPr>
                <w:bCs/>
              </w:rPr>
            </w:pPr>
          </w:p>
        </w:tc>
        <w:tc>
          <w:tcPr>
            <w:tcW w:w="736" w:type="pct"/>
            <w:vMerge/>
          </w:tcPr>
          <w:p w14:paraId="034FDD99" w14:textId="77777777" w:rsidR="00DF59EF" w:rsidRPr="00857325" w:rsidRDefault="00DF59EF" w:rsidP="00850C9D">
            <w:pPr>
              <w:jc w:val="center"/>
              <w:rPr>
                <w:bCs/>
              </w:rPr>
            </w:pPr>
          </w:p>
        </w:tc>
      </w:tr>
      <w:tr w:rsidR="00DF59EF" w:rsidRPr="00857325" w14:paraId="2897D27F" w14:textId="77777777" w:rsidTr="00850C9D">
        <w:tc>
          <w:tcPr>
            <w:tcW w:w="801" w:type="pct"/>
            <w:vMerge w:val="restart"/>
            <w:shd w:val="clear" w:color="auto" w:fill="auto"/>
          </w:tcPr>
          <w:p w14:paraId="358FFE6F"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MS Mincho"/>
                <w:b/>
              </w:rPr>
            </w:pPr>
            <w:r w:rsidRPr="00857325">
              <w:rPr>
                <w:rFonts w:eastAsia="MS Mincho"/>
              </w:rPr>
              <w:t xml:space="preserve">Тема 1.3. Гражданская оборона (ГО) – составная часть </w:t>
            </w:r>
            <w:proofErr w:type="gramStart"/>
            <w:r w:rsidRPr="00857325">
              <w:rPr>
                <w:rFonts w:eastAsia="MS Mincho"/>
              </w:rPr>
              <w:t>обороноспособности  страны</w:t>
            </w:r>
            <w:proofErr w:type="gramEnd"/>
            <w:r w:rsidRPr="00857325">
              <w:rPr>
                <w:rFonts w:eastAsia="MS Mincho"/>
              </w:rPr>
              <w:t xml:space="preserve">. Общая характеристика ГО и современных </w:t>
            </w:r>
            <w:proofErr w:type="gramStart"/>
            <w:r w:rsidRPr="00857325">
              <w:rPr>
                <w:rFonts w:eastAsia="MS Mincho"/>
              </w:rPr>
              <w:t>средств  массового</w:t>
            </w:r>
            <w:proofErr w:type="gramEnd"/>
            <w:r w:rsidRPr="00857325">
              <w:rPr>
                <w:rFonts w:eastAsia="MS Mincho"/>
              </w:rPr>
              <w:t xml:space="preserve"> поражения</w:t>
            </w:r>
          </w:p>
        </w:tc>
        <w:tc>
          <w:tcPr>
            <w:tcW w:w="2415" w:type="pct"/>
            <w:gridSpan w:val="5"/>
            <w:shd w:val="clear" w:color="auto" w:fill="auto"/>
          </w:tcPr>
          <w:p w14:paraId="7020AB28" w14:textId="77777777" w:rsidR="00DF59EF" w:rsidRPr="00857325" w:rsidRDefault="00DF59EF" w:rsidP="00850C9D">
            <w:pPr>
              <w:rPr>
                <w:rFonts w:eastAsia="MS Mincho"/>
                <w:color w:val="0000FF"/>
              </w:rPr>
            </w:pPr>
            <w:r w:rsidRPr="00857325">
              <w:rPr>
                <w:rFonts w:eastAsia="MS Mincho"/>
                <w:b/>
                <w:bCs/>
              </w:rPr>
              <w:t>Содержание учебного материала</w:t>
            </w:r>
          </w:p>
        </w:tc>
        <w:tc>
          <w:tcPr>
            <w:tcW w:w="312" w:type="pct"/>
            <w:vMerge w:val="restart"/>
            <w:shd w:val="clear" w:color="auto" w:fill="auto"/>
          </w:tcPr>
          <w:p w14:paraId="30531EA2"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r>
              <w:rPr>
                <w:rFonts w:eastAsia="MS Mincho"/>
                <w:bCs/>
              </w:rPr>
              <w:t>1</w:t>
            </w:r>
          </w:p>
        </w:tc>
        <w:tc>
          <w:tcPr>
            <w:tcW w:w="736" w:type="pct"/>
            <w:vMerge w:val="restart"/>
            <w:shd w:val="clear" w:color="auto" w:fill="auto"/>
          </w:tcPr>
          <w:p w14:paraId="7FCB057D"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w:t>
            </w:r>
            <w:r w:rsidRPr="00CB5F9C">
              <w:rPr>
                <w:bCs/>
              </w:rPr>
              <w:t>ОК.01</w:t>
            </w:r>
            <w:r>
              <w:rPr>
                <w:bCs/>
              </w:rPr>
              <w:t xml:space="preserve"> – ОК.07</w:t>
            </w:r>
          </w:p>
          <w:p w14:paraId="2A9E880B"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ПК 1.1</w:t>
            </w:r>
            <w:r>
              <w:rPr>
                <w:bCs/>
              </w:rPr>
              <w:t xml:space="preserve"> – ПК.1.5</w:t>
            </w:r>
          </w:p>
          <w:p w14:paraId="1ED5DCC0"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ПК 2.1</w:t>
            </w:r>
            <w:r>
              <w:rPr>
                <w:bCs/>
              </w:rPr>
              <w:t xml:space="preserve"> - </w:t>
            </w:r>
            <w:r w:rsidRPr="00161432">
              <w:rPr>
                <w:bCs/>
              </w:rPr>
              <w:t>ПК 2.4</w:t>
            </w:r>
          </w:p>
          <w:p w14:paraId="0D82618F"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 xml:space="preserve">ПК 3.1 </w:t>
            </w:r>
            <w:r>
              <w:rPr>
                <w:bCs/>
              </w:rPr>
              <w:t xml:space="preserve">- </w:t>
            </w:r>
            <w:r w:rsidRPr="00161432">
              <w:rPr>
                <w:bCs/>
              </w:rPr>
              <w:t>ПК 3.4</w:t>
            </w:r>
          </w:p>
          <w:p w14:paraId="5DE55A14"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2BD94C5"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p>
        </w:tc>
        <w:tc>
          <w:tcPr>
            <w:tcW w:w="736" w:type="pct"/>
            <w:vMerge w:val="restart"/>
          </w:tcPr>
          <w:p w14:paraId="7E012BCB"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У1</w:t>
            </w:r>
          </w:p>
          <w:p w14:paraId="0DFA0FF9"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У2</w:t>
            </w:r>
          </w:p>
          <w:p w14:paraId="4D43756F"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У3</w:t>
            </w:r>
          </w:p>
          <w:p w14:paraId="2FFD0315"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У4</w:t>
            </w:r>
          </w:p>
          <w:p w14:paraId="186C1BB7"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З2</w:t>
            </w:r>
          </w:p>
          <w:p w14:paraId="06700237"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З4</w:t>
            </w:r>
          </w:p>
          <w:p w14:paraId="1211BD71"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З5</w:t>
            </w:r>
          </w:p>
          <w:p w14:paraId="4D9D5A23" w14:textId="77777777" w:rsidR="00DF59EF" w:rsidRPr="00CB5F9C"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F59EF" w:rsidRPr="00857325" w14:paraId="3C3E1E4D" w14:textId="77777777" w:rsidTr="00850C9D">
        <w:tc>
          <w:tcPr>
            <w:tcW w:w="801" w:type="pct"/>
            <w:vMerge/>
            <w:shd w:val="clear" w:color="auto" w:fill="auto"/>
          </w:tcPr>
          <w:p w14:paraId="63732D8C"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MS Mincho"/>
                <w:b/>
              </w:rPr>
            </w:pPr>
          </w:p>
        </w:tc>
        <w:tc>
          <w:tcPr>
            <w:tcW w:w="239" w:type="pct"/>
            <w:gridSpan w:val="2"/>
            <w:shd w:val="clear" w:color="auto" w:fill="auto"/>
          </w:tcPr>
          <w:p w14:paraId="54A744C6" w14:textId="77777777" w:rsidR="00DF59EF" w:rsidRPr="00F078B3" w:rsidRDefault="00DF59EF" w:rsidP="00850C9D">
            <w:pPr>
              <w:pStyle w:val="a8"/>
              <w:rPr>
                <w:rFonts w:eastAsia="MS Mincho"/>
              </w:rPr>
            </w:pPr>
            <w:r w:rsidRPr="00F078B3">
              <w:rPr>
                <w:rFonts w:eastAsia="MS Mincho"/>
              </w:rPr>
              <w:t>1.</w:t>
            </w:r>
          </w:p>
        </w:tc>
        <w:tc>
          <w:tcPr>
            <w:tcW w:w="2175" w:type="pct"/>
            <w:gridSpan w:val="3"/>
            <w:shd w:val="clear" w:color="auto" w:fill="auto"/>
          </w:tcPr>
          <w:p w14:paraId="300655DE" w14:textId="77777777" w:rsidR="00DF59EF" w:rsidRPr="00F078B3" w:rsidRDefault="00DF59EF" w:rsidP="00850C9D">
            <w:pPr>
              <w:pStyle w:val="a8"/>
              <w:rPr>
                <w:rFonts w:eastAsia="MS Mincho"/>
                <w:spacing w:val="-8"/>
              </w:rPr>
            </w:pPr>
            <w:r w:rsidRPr="00F078B3">
              <w:rPr>
                <w:rFonts w:eastAsia="MS Mincho"/>
                <w:spacing w:val="-8"/>
              </w:rPr>
              <w:t xml:space="preserve">Назначение и задачи гражданской обороны. Основные задачи ГО. Формирование            </w:t>
            </w:r>
          </w:p>
          <w:p w14:paraId="7E18FBBD" w14:textId="77777777" w:rsidR="00DF59EF" w:rsidRPr="00F078B3" w:rsidRDefault="00DF59EF" w:rsidP="00850C9D">
            <w:pPr>
              <w:pStyle w:val="a8"/>
              <w:rPr>
                <w:rFonts w:eastAsia="MS Mincho"/>
                <w:b/>
              </w:rPr>
            </w:pPr>
            <w:r w:rsidRPr="00F078B3">
              <w:rPr>
                <w:rFonts w:eastAsia="MS Mincho"/>
                <w:spacing w:val="-8"/>
              </w:rPr>
              <w:t>ГО. Режимы функционирования ГО. Руководство ГО. ЧС военного времени. Способы защиты населения от оружия массового поражения</w:t>
            </w:r>
          </w:p>
        </w:tc>
        <w:tc>
          <w:tcPr>
            <w:tcW w:w="312" w:type="pct"/>
            <w:vMerge/>
            <w:shd w:val="clear" w:color="auto" w:fill="auto"/>
          </w:tcPr>
          <w:p w14:paraId="1F7E768D"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p>
        </w:tc>
        <w:tc>
          <w:tcPr>
            <w:tcW w:w="736" w:type="pct"/>
            <w:vMerge/>
            <w:shd w:val="clear" w:color="auto" w:fill="auto"/>
            <w:vAlign w:val="center"/>
          </w:tcPr>
          <w:p w14:paraId="5196C07C"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p>
        </w:tc>
        <w:tc>
          <w:tcPr>
            <w:tcW w:w="736" w:type="pct"/>
            <w:vMerge/>
          </w:tcPr>
          <w:p w14:paraId="1F6336E8"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p>
        </w:tc>
      </w:tr>
      <w:tr w:rsidR="00DF59EF" w:rsidRPr="00857325" w14:paraId="349870CB" w14:textId="77777777" w:rsidTr="00850C9D">
        <w:tc>
          <w:tcPr>
            <w:tcW w:w="801" w:type="pct"/>
            <w:vMerge/>
            <w:shd w:val="clear" w:color="auto" w:fill="auto"/>
            <w:vAlign w:val="center"/>
          </w:tcPr>
          <w:p w14:paraId="361D3668" w14:textId="77777777" w:rsidR="00DF59EF" w:rsidRPr="00857325" w:rsidRDefault="00DF59EF" w:rsidP="00850C9D">
            <w:pPr>
              <w:rPr>
                <w:b/>
              </w:rPr>
            </w:pPr>
          </w:p>
        </w:tc>
        <w:tc>
          <w:tcPr>
            <w:tcW w:w="2415" w:type="pct"/>
            <w:gridSpan w:val="5"/>
            <w:shd w:val="clear" w:color="auto" w:fill="auto"/>
          </w:tcPr>
          <w:p w14:paraId="19BD03BB" w14:textId="77777777" w:rsidR="00DF59EF" w:rsidRPr="00857325" w:rsidRDefault="00DF59EF" w:rsidP="00850C9D">
            <w:pPr>
              <w:rPr>
                <w:b/>
                <w:spacing w:val="-8"/>
              </w:rPr>
            </w:pPr>
            <w:r w:rsidRPr="00857325">
              <w:rPr>
                <w:rFonts w:eastAsia="MS Mincho"/>
                <w:b/>
                <w:spacing w:val="-8"/>
              </w:rPr>
              <w:t>Практические занятия</w:t>
            </w:r>
          </w:p>
        </w:tc>
        <w:tc>
          <w:tcPr>
            <w:tcW w:w="312" w:type="pct"/>
            <w:vMerge w:val="restart"/>
            <w:shd w:val="clear" w:color="auto" w:fill="auto"/>
          </w:tcPr>
          <w:p w14:paraId="0344EF82" w14:textId="77777777" w:rsidR="00DF59EF" w:rsidRPr="00857325" w:rsidRDefault="00DF59EF" w:rsidP="00850C9D">
            <w:pPr>
              <w:jc w:val="center"/>
              <w:rPr>
                <w:bCs/>
              </w:rPr>
            </w:pPr>
            <w:r>
              <w:rPr>
                <w:rFonts w:eastAsia="MS Mincho"/>
                <w:bCs/>
              </w:rPr>
              <w:t>1</w:t>
            </w:r>
          </w:p>
        </w:tc>
        <w:tc>
          <w:tcPr>
            <w:tcW w:w="736" w:type="pct"/>
            <w:vMerge/>
            <w:shd w:val="clear" w:color="auto" w:fill="auto"/>
          </w:tcPr>
          <w:p w14:paraId="06A50826"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36" w:type="pct"/>
            <w:vMerge/>
          </w:tcPr>
          <w:p w14:paraId="04365CF2"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F59EF" w:rsidRPr="00857325" w14:paraId="74CD4F6B" w14:textId="77777777" w:rsidTr="00850C9D">
        <w:tc>
          <w:tcPr>
            <w:tcW w:w="801" w:type="pct"/>
            <w:vMerge/>
            <w:shd w:val="clear" w:color="auto" w:fill="auto"/>
            <w:vAlign w:val="center"/>
          </w:tcPr>
          <w:p w14:paraId="572BF1DE" w14:textId="77777777" w:rsidR="00DF59EF" w:rsidRPr="00857325" w:rsidRDefault="00DF59EF" w:rsidP="00850C9D">
            <w:pPr>
              <w:rPr>
                <w:b/>
              </w:rPr>
            </w:pPr>
          </w:p>
        </w:tc>
        <w:tc>
          <w:tcPr>
            <w:tcW w:w="239" w:type="pct"/>
            <w:gridSpan w:val="2"/>
            <w:shd w:val="clear" w:color="auto" w:fill="auto"/>
          </w:tcPr>
          <w:p w14:paraId="4BEAA797" w14:textId="77777777" w:rsidR="00DF59EF" w:rsidRPr="00F078B3" w:rsidRDefault="00DF59EF" w:rsidP="00850C9D">
            <w:pPr>
              <w:pStyle w:val="a8"/>
              <w:rPr>
                <w:rFonts w:eastAsia="MS Mincho"/>
              </w:rPr>
            </w:pPr>
            <w:r w:rsidRPr="00F078B3">
              <w:rPr>
                <w:rFonts w:eastAsia="MS Mincho"/>
              </w:rPr>
              <w:t>1.</w:t>
            </w:r>
          </w:p>
          <w:p w14:paraId="042C32D0" w14:textId="77777777" w:rsidR="00DF59EF" w:rsidRPr="00F078B3" w:rsidRDefault="00DF59EF" w:rsidP="00850C9D">
            <w:pPr>
              <w:pStyle w:val="a8"/>
            </w:pPr>
          </w:p>
        </w:tc>
        <w:tc>
          <w:tcPr>
            <w:tcW w:w="2175" w:type="pct"/>
            <w:gridSpan w:val="3"/>
            <w:shd w:val="clear" w:color="auto" w:fill="auto"/>
          </w:tcPr>
          <w:p w14:paraId="2EA5F8B5" w14:textId="77777777" w:rsidR="00DF59EF" w:rsidRPr="00F078B3" w:rsidRDefault="00DF59EF" w:rsidP="00850C9D">
            <w:pPr>
              <w:pStyle w:val="a8"/>
              <w:rPr>
                <w:rFonts w:eastAsia="MS Mincho"/>
              </w:rPr>
            </w:pPr>
            <w:r w:rsidRPr="00F078B3">
              <w:rPr>
                <w:rFonts w:eastAsia="MS Mincho"/>
              </w:rPr>
              <w:t>Использование средств индивидуальной защиты от ОМП.  Приборы радиационного, химического   наблюдения и разведки, контроля радиоактивного заражения и облучения.</w:t>
            </w:r>
          </w:p>
        </w:tc>
        <w:tc>
          <w:tcPr>
            <w:tcW w:w="312" w:type="pct"/>
            <w:vMerge/>
            <w:shd w:val="clear" w:color="auto" w:fill="auto"/>
            <w:vAlign w:val="center"/>
          </w:tcPr>
          <w:p w14:paraId="3042F280" w14:textId="77777777" w:rsidR="00DF59EF" w:rsidRPr="00857325" w:rsidRDefault="00DF59EF" w:rsidP="00850C9D">
            <w:pPr>
              <w:rPr>
                <w:bCs/>
              </w:rPr>
            </w:pPr>
          </w:p>
        </w:tc>
        <w:tc>
          <w:tcPr>
            <w:tcW w:w="736" w:type="pct"/>
            <w:vMerge/>
            <w:shd w:val="clear" w:color="auto" w:fill="auto"/>
            <w:vAlign w:val="center"/>
          </w:tcPr>
          <w:p w14:paraId="135DDB90" w14:textId="77777777" w:rsidR="00DF59EF" w:rsidRPr="00857325" w:rsidRDefault="00DF59EF" w:rsidP="00850C9D">
            <w:pPr>
              <w:rPr>
                <w:bCs/>
              </w:rPr>
            </w:pPr>
          </w:p>
        </w:tc>
        <w:tc>
          <w:tcPr>
            <w:tcW w:w="736" w:type="pct"/>
            <w:vMerge/>
          </w:tcPr>
          <w:p w14:paraId="12BCEC98" w14:textId="77777777" w:rsidR="00DF59EF" w:rsidRPr="00857325" w:rsidRDefault="00DF59EF" w:rsidP="00850C9D">
            <w:pPr>
              <w:rPr>
                <w:bCs/>
              </w:rPr>
            </w:pPr>
          </w:p>
        </w:tc>
      </w:tr>
      <w:tr w:rsidR="00DF59EF" w:rsidRPr="00857325" w14:paraId="53059AEB" w14:textId="77777777" w:rsidTr="00850C9D">
        <w:trPr>
          <w:trHeight w:val="418"/>
        </w:trPr>
        <w:tc>
          <w:tcPr>
            <w:tcW w:w="801" w:type="pct"/>
            <w:vMerge/>
            <w:shd w:val="clear" w:color="auto" w:fill="auto"/>
            <w:vAlign w:val="center"/>
          </w:tcPr>
          <w:p w14:paraId="036CB1AA" w14:textId="77777777" w:rsidR="00DF59EF" w:rsidRPr="00857325" w:rsidRDefault="00DF59EF" w:rsidP="00850C9D">
            <w:pPr>
              <w:rPr>
                <w:b/>
              </w:rPr>
            </w:pPr>
          </w:p>
        </w:tc>
        <w:tc>
          <w:tcPr>
            <w:tcW w:w="2415" w:type="pct"/>
            <w:gridSpan w:val="5"/>
            <w:shd w:val="clear" w:color="auto" w:fill="auto"/>
          </w:tcPr>
          <w:p w14:paraId="7BE8688C" w14:textId="77777777" w:rsidR="00DF59EF" w:rsidRPr="00F078B3" w:rsidRDefault="00DF59EF" w:rsidP="00850C9D">
            <w:pPr>
              <w:pStyle w:val="a8"/>
              <w:rPr>
                <w:b/>
              </w:rPr>
            </w:pPr>
            <w:r w:rsidRPr="00F078B3">
              <w:rPr>
                <w:rFonts w:eastAsia="MS Mincho"/>
                <w:b/>
              </w:rPr>
              <w:t>Самостоятельная работа обучающихся</w:t>
            </w:r>
          </w:p>
          <w:p w14:paraId="1DFFBFFE" w14:textId="77777777" w:rsidR="00DF59EF" w:rsidRPr="00F078B3" w:rsidRDefault="00DF59EF" w:rsidP="00850C9D">
            <w:pPr>
              <w:pStyle w:val="a8"/>
              <w:rPr>
                <w:rFonts w:eastAsia="Calibri"/>
              </w:rPr>
            </w:pPr>
            <w:r w:rsidRPr="00F078B3">
              <w:rPr>
                <w:color w:val="000000"/>
              </w:rPr>
              <w:t xml:space="preserve">Проработка учебной и специальной литературы по вопросам: </w:t>
            </w:r>
          </w:p>
          <w:p w14:paraId="777533EF" w14:textId="77777777" w:rsidR="00DF59EF" w:rsidRPr="00F078B3" w:rsidRDefault="00DF59EF" w:rsidP="00850C9D">
            <w:pPr>
              <w:pStyle w:val="a8"/>
            </w:pPr>
            <w:r w:rsidRPr="00F078B3">
              <w:rPr>
                <w:rFonts w:eastAsia="MS Mincho"/>
              </w:rPr>
              <w:t>Классификация ЧС мирного и военного времени. ФЗ № 68 от 21.12.94. «О защите населения и территорий от ЧС».</w:t>
            </w:r>
          </w:p>
          <w:p w14:paraId="66564EA9" w14:textId="77777777" w:rsidR="00DF59EF" w:rsidRPr="00F078B3" w:rsidRDefault="00DF59EF" w:rsidP="00850C9D">
            <w:pPr>
              <w:pStyle w:val="a8"/>
              <w:rPr>
                <w:rFonts w:eastAsia="MS Mincho"/>
              </w:rPr>
            </w:pPr>
            <w:r w:rsidRPr="00F078B3">
              <w:rPr>
                <w:rFonts w:eastAsia="MS Mincho"/>
              </w:rPr>
              <w:t xml:space="preserve">Краткая характеристика оружия массового поражения: ядерное, химическое, бактериологическое и его поражающие факторы. </w:t>
            </w:r>
          </w:p>
          <w:p w14:paraId="18148688" w14:textId="77777777" w:rsidR="00DF59EF" w:rsidRPr="00F078B3" w:rsidRDefault="00DF59EF" w:rsidP="00850C9D">
            <w:pPr>
              <w:pStyle w:val="a8"/>
              <w:rPr>
                <w:spacing w:val="-8"/>
              </w:rPr>
            </w:pPr>
            <w:r w:rsidRPr="00F078B3">
              <w:rPr>
                <w:rFonts w:eastAsia="MS Mincho"/>
              </w:rPr>
              <w:t>Защита населения после применения противником оружия массового поражения (ОМП).</w:t>
            </w:r>
          </w:p>
        </w:tc>
        <w:tc>
          <w:tcPr>
            <w:tcW w:w="312" w:type="pct"/>
            <w:shd w:val="clear" w:color="auto" w:fill="auto"/>
          </w:tcPr>
          <w:p w14:paraId="6679E0C7" w14:textId="77777777" w:rsidR="00DF59EF" w:rsidRPr="00857325" w:rsidRDefault="00DF59EF" w:rsidP="00850C9D">
            <w:pPr>
              <w:jc w:val="center"/>
              <w:rPr>
                <w:bCs/>
              </w:rPr>
            </w:pPr>
            <w:r>
              <w:rPr>
                <w:rFonts w:eastAsia="MS Mincho"/>
                <w:bCs/>
              </w:rPr>
              <w:t>2</w:t>
            </w:r>
          </w:p>
        </w:tc>
        <w:tc>
          <w:tcPr>
            <w:tcW w:w="736" w:type="pct"/>
            <w:vMerge/>
            <w:shd w:val="clear" w:color="auto" w:fill="auto"/>
          </w:tcPr>
          <w:p w14:paraId="6CB1162C" w14:textId="77777777" w:rsidR="00DF59EF" w:rsidRPr="00857325" w:rsidRDefault="00DF59EF" w:rsidP="00850C9D">
            <w:pPr>
              <w:jc w:val="center"/>
              <w:rPr>
                <w:bCs/>
              </w:rPr>
            </w:pPr>
          </w:p>
        </w:tc>
        <w:tc>
          <w:tcPr>
            <w:tcW w:w="736" w:type="pct"/>
            <w:vMerge/>
          </w:tcPr>
          <w:p w14:paraId="60AC74B1" w14:textId="77777777" w:rsidR="00DF59EF" w:rsidRPr="00857325" w:rsidRDefault="00DF59EF" w:rsidP="00850C9D">
            <w:pPr>
              <w:jc w:val="center"/>
              <w:rPr>
                <w:bCs/>
              </w:rPr>
            </w:pPr>
          </w:p>
        </w:tc>
      </w:tr>
      <w:tr w:rsidR="00DF59EF" w:rsidRPr="00857325" w14:paraId="401445CF" w14:textId="77777777" w:rsidTr="00850C9D">
        <w:tc>
          <w:tcPr>
            <w:tcW w:w="801" w:type="pct"/>
            <w:vMerge w:val="restart"/>
            <w:shd w:val="clear" w:color="auto" w:fill="auto"/>
          </w:tcPr>
          <w:p w14:paraId="19150370"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57325">
              <w:rPr>
                <w:rFonts w:eastAsia="MS Mincho"/>
              </w:rPr>
              <w:t xml:space="preserve">Тема 1.4. Устойчивость производств в условиях чрезвычайных ситуаций </w:t>
            </w:r>
          </w:p>
        </w:tc>
        <w:tc>
          <w:tcPr>
            <w:tcW w:w="2415" w:type="pct"/>
            <w:gridSpan w:val="5"/>
            <w:shd w:val="clear" w:color="auto" w:fill="auto"/>
          </w:tcPr>
          <w:p w14:paraId="56319FE6" w14:textId="77777777" w:rsidR="00DF59EF" w:rsidRPr="00857325" w:rsidRDefault="00DF59EF" w:rsidP="00850C9D">
            <w:r w:rsidRPr="00857325">
              <w:rPr>
                <w:rFonts w:eastAsia="MS Mincho"/>
                <w:b/>
                <w:bCs/>
              </w:rPr>
              <w:t>Содержание учебного материала</w:t>
            </w:r>
          </w:p>
        </w:tc>
        <w:tc>
          <w:tcPr>
            <w:tcW w:w="312" w:type="pct"/>
            <w:vMerge w:val="restart"/>
            <w:shd w:val="clear" w:color="auto" w:fill="auto"/>
          </w:tcPr>
          <w:p w14:paraId="48D02DF2"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57325">
              <w:rPr>
                <w:rFonts w:eastAsia="MS Mincho"/>
                <w:bCs/>
              </w:rPr>
              <w:t>1</w:t>
            </w:r>
          </w:p>
        </w:tc>
        <w:tc>
          <w:tcPr>
            <w:tcW w:w="736" w:type="pct"/>
            <w:vMerge w:val="restart"/>
            <w:shd w:val="clear" w:color="auto" w:fill="auto"/>
          </w:tcPr>
          <w:p w14:paraId="757F6C43"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w:t>
            </w:r>
            <w:r w:rsidRPr="00CB5F9C">
              <w:rPr>
                <w:bCs/>
              </w:rPr>
              <w:t>ОК.01</w:t>
            </w:r>
            <w:r>
              <w:rPr>
                <w:bCs/>
              </w:rPr>
              <w:t xml:space="preserve"> – ОК.07</w:t>
            </w:r>
          </w:p>
          <w:p w14:paraId="34692DE4"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ПК 1.1</w:t>
            </w:r>
            <w:r>
              <w:rPr>
                <w:bCs/>
              </w:rPr>
              <w:t xml:space="preserve"> – ПК.1.5</w:t>
            </w:r>
          </w:p>
          <w:p w14:paraId="42125EDE"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ПК 2.1</w:t>
            </w:r>
            <w:r>
              <w:rPr>
                <w:bCs/>
              </w:rPr>
              <w:t xml:space="preserve"> - </w:t>
            </w:r>
            <w:r w:rsidRPr="00161432">
              <w:rPr>
                <w:bCs/>
              </w:rPr>
              <w:t>ПК 2.4</w:t>
            </w:r>
          </w:p>
          <w:p w14:paraId="55CE38B9"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 xml:space="preserve">ПК 3.1 </w:t>
            </w:r>
            <w:r>
              <w:rPr>
                <w:bCs/>
              </w:rPr>
              <w:t xml:space="preserve">- </w:t>
            </w:r>
            <w:r w:rsidRPr="00161432">
              <w:rPr>
                <w:bCs/>
              </w:rPr>
              <w:t>ПК 3.4</w:t>
            </w:r>
          </w:p>
          <w:p w14:paraId="6362F562"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66CAB2F"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71F00A34" w14:textId="77777777" w:rsidR="00DF59EF" w:rsidRPr="00857325" w:rsidRDefault="00DF59EF" w:rsidP="00850C9D">
            <w:pPr>
              <w:jc w:val="center"/>
              <w:rPr>
                <w:bCs/>
              </w:rPr>
            </w:pPr>
          </w:p>
        </w:tc>
        <w:tc>
          <w:tcPr>
            <w:tcW w:w="736" w:type="pct"/>
            <w:vMerge w:val="restart"/>
          </w:tcPr>
          <w:p w14:paraId="20C46ED2"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У1</w:t>
            </w:r>
          </w:p>
          <w:p w14:paraId="2ADC2091"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У2</w:t>
            </w:r>
          </w:p>
          <w:p w14:paraId="59DA2FF1"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З1</w:t>
            </w:r>
          </w:p>
          <w:p w14:paraId="226E2584"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З2</w:t>
            </w:r>
          </w:p>
          <w:p w14:paraId="76A2012E" w14:textId="77777777" w:rsidR="00DF59EF" w:rsidRPr="00CB5F9C"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F59EF" w:rsidRPr="00857325" w14:paraId="0534ABC3" w14:textId="77777777" w:rsidTr="00850C9D">
        <w:tc>
          <w:tcPr>
            <w:tcW w:w="801" w:type="pct"/>
            <w:vMerge/>
            <w:shd w:val="clear" w:color="auto" w:fill="auto"/>
            <w:vAlign w:val="center"/>
          </w:tcPr>
          <w:p w14:paraId="64C6F907" w14:textId="77777777" w:rsidR="00DF59EF" w:rsidRPr="00857325" w:rsidRDefault="00DF59EF" w:rsidP="00850C9D">
            <w:pPr>
              <w:rPr>
                <w:b/>
              </w:rPr>
            </w:pPr>
          </w:p>
        </w:tc>
        <w:tc>
          <w:tcPr>
            <w:tcW w:w="257" w:type="pct"/>
            <w:gridSpan w:val="4"/>
            <w:shd w:val="clear" w:color="auto" w:fill="auto"/>
          </w:tcPr>
          <w:p w14:paraId="404C71C9" w14:textId="77777777" w:rsidR="00DF59EF" w:rsidRPr="00F078B3" w:rsidRDefault="00DF59EF" w:rsidP="00850C9D">
            <w:pPr>
              <w:pStyle w:val="a8"/>
            </w:pPr>
            <w:r w:rsidRPr="00F078B3">
              <w:rPr>
                <w:rFonts w:eastAsia="MS Mincho"/>
              </w:rPr>
              <w:t>1</w:t>
            </w:r>
          </w:p>
        </w:tc>
        <w:tc>
          <w:tcPr>
            <w:tcW w:w="2158" w:type="pct"/>
            <w:shd w:val="clear" w:color="auto" w:fill="auto"/>
          </w:tcPr>
          <w:p w14:paraId="4FB6099B" w14:textId="77777777" w:rsidR="00DF59EF" w:rsidRPr="00F078B3" w:rsidRDefault="00DF59EF" w:rsidP="00850C9D">
            <w:pPr>
              <w:pStyle w:val="a8"/>
            </w:pPr>
            <w:r w:rsidRPr="00F078B3">
              <w:rPr>
                <w:rFonts w:eastAsia="MS Mincho"/>
              </w:rPr>
              <w:t xml:space="preserve">Понятие устойчивости работы объектов экономики. </w:t>
            </w:r>
            <w:proofErr w:type="gramStart"/>
            <w:r w:rsidRPr="00F078B3">
              <w:rPr>
                <w:rFonts w:eastAsia="MS Mincho"/>
              </w:rPr>
              <w:t>Факторы</w:t>
            </w:r>
            <w:proofErr w:type="gramEnd"/>
            <w:r w:rsidRPr="00F078B3">
              <w:rPr>
                <w:rFonts w:eastAsia="MS Mincho"/>
              </w:rPr>
              <w:t xml:space="preserve"> определяющие устойчивость работы объектов. Пути и способы повышения устойчивости работы объектов.</w:t>
            </w:r>
            <w:r w:rsidRPr="00F078B3">
              <w:rPr>
                <w:rFonts w:eastAsia="MS Mincho"/>
                <w:snapToGrid w:val="0"/>
                <w:color w:val="000000"/>
              </w:rPr>
              <w:t xml:space="preserve"> Защита предприятий и населения в ЧС.  Психологические аспекты безопасности в ЧС. Ликвидация ЧС и их последствий. Причины неустойчивой работы предприятий.</w:t>
            </w:r>
          </w:p>
        </w:tc>
        <w:tc>
          <w:tcPr>
            <w:tcW w:w="312" w:type="pct"/>
            <w:vMerge/>
            <w:shd w:val="clear" w:color="auto" w:fill="auto"/>
            <w:vAlign w:val="center"/>
          </w:tcPr>
          <w:p w14:paraId="159B5421" w14:textId="77777777" w:rsidR="00DF59EF" w:rsidRPr="00857325" w:rsidRDefault="00DF59EF" w:rsidP="00850C9D">
            <w:pPr>
              <w:rPr>
                <w:bCs/>
              </w:rPr>
            </w:pPr>
          </w:p>
        </w:tc>
        <w:tc>
          <w:tcPr>
            <w:tcW w:w="736" w:type="pct"/>
            <w:vMerge/>
            <w:shd w:val="clear" w:color="auto" w:fill="auto"/>
            <w:vAlign w:val="center"/>
          </w:tcPr>
          <w:p w14:paraId="02F74125" w14:textId="77777777" w:rsidR="00DF59EF" w:rsidRPr="00857325" w:rsidRDefault="00DF59EF" w:rsidP="00850C9D">
            <w:pPr>
              <w:rPr>
                <w:bCs/>
              </w:rPr>
            </w:pPr>
          </w:p>
        </w:tc>
        <w:tc>
          <w:tcPr>
            <w:tcW w:w="736" w:type="pct"/>
            <w:vMerge/>
          </w:tcPr>
          <w:p w14:paraId="628AE309" w14:textId="77777777" w:rsidR="00DF59EF" w:rsidRPr="00857325" w:rsidRDefault="00DF59EF" w:rsidP="00850C9D">
            <w:pPr>
              <w:rPr>
                <w:bCs/>
              </w:rPr>
            </w:pPr>
          </w:p>
        </w:tc>
      </w:tr>
      <w:tr w:rsidR="00DF59EF" w:rsidRPr="00857325" w14:paraId="6A552ABD" w14:textId="77777777" w:rsidTr="00850C9D">
        <w:tc>
          <w:tcPr>
            <w:tcW w:w="801" w:type="pct"/>
            <w:vMerge/>
            <w:shd w:val="clear" w:color="auto" w:fill="auto"/>
            <w:vAlign w:val="center"/>
          </w:tcPr>
          <w:p w14:paraId="50AE1A00" w14:textId="77777777" w:rsidR="00DF59EF" w:rsidRPr="00857325" w:rsidRDefault="00DF59EF" w:rsidP="00850C9D">
            <w:pPr>
              <w:rPr>
                <w:b/>
              </w:rPr>
            </w:pPr>
          </w:p>
        </w:tc>
        <w:tc>
          <w:tcPr>
            <w:tcW w:w="2415" w:type="pct"/>
            <w:gridSpan w:val="5"/>
            <w:shd w:val="clear" w:color="auto" w:fill="auto"/>
          </w:tcPr>
          <w:p w14:paraId="42285AC0" w14:textId="77777777" w:rsidR="00DF59EF" w:rsidRPr="002D22A5" w:rsidRDefault="00DF59EF" w:rsidP="00850C9D">
            <w:pPr>
              <w:pStyle w:val="a8"/>
              <w:rPr>
                <w:b/>
              </w:rPr>
            </w:pPr>
            <w:r w:rsidRPr="002D22A5">
              <w:rPr>
                <w:rFonts w:eastAsia="MS Mincho"/>
                <w:b/>
              </w:rPr>
              <w:t>Самостоятельная работа обучающихся</w:t>
            </w:r>
          </w:p>
          <w:p w14:paraId="212E4F0B" w14:textId="77777777" w:rsidR="00DF59EF" w:rsidRPr="002D22A5" w:rsidRDefault="00DF59EF" w:rsidP="00850C9D">
            <w:pPr>
              <w:pStyle w:val="a8"/>
              <w:rPr>
                <w:color w:val="000000"/>
              </w:rPr>
            </w:pPr>
            <w:r w:rsidRPr="002D22A5">
              <w:rPr>
                <w:color w:val="000000"/>
              </w:rPr>
              <w:t xml:space="preserve">Поиск и использование информации из различных источников для подготовки рефератов по темам: </w:t>
            </w:r>
          </w:p>
          <w:p w14:paraId="089B23EE" w14:textId="77777777" w:rsidR="00DF59EF" w:rsidRPr="002D22A5" w:rsidRDefault="00DF59EF" w:rsidP="00850C9D">
            <w:pPr>
              <w:pStyle w:val="a8"/>
              <w:rPr>
                <w:rFonts w:eastAsia="Calibri"/>
                <w:color w:val="FF0000"/>
              </w:rPr>
            </w:pPr>
            <w:r w:rsidRPr="002D22A5">
              <w:rPr>
                <w:rFonts w:eastAsia="MS Mincho"/>
                <w:snapToGrid w:val="0"/>
                <w:color w:val="000000"/>
              </w:rPr>
              <w:t xml:space="preserve">- </w:t>
            </w:r>
            <w:r w:rsidRPr="002D22A5">
              <w:rPr>
                <w:rFonts w:eastAsia="MS Mincho"/>
                <w:snapToGrid w:val="0"/>
              </w:rPr>
              <w:t>«Определение методов и средств защиты от вибрации в производственных условиях»</w:t>
            </w:r>
          </w:p>
          <w:p w14:paraId="42BE0726" w14:textId="77777777" w:rsidR="00DF59EF" w:rsidRPr="002D22A5" w:rsidRDefault="00DF59EF" w:rsidP="00850C9D">
            <w:pPr>
              <w:pStyle w:val="a8"/>
              <w:rPr>
                <w:spacing w:val="-8"/>
              </w:rPr>
            </w:pPr>
            <w:r w:rsidRPr="002D22A5">
              <w:rPr>
                <w:rFonts w:eastAsia="Calibri"/>
              </w:rPr>
              <w:t xml:space="preserve">- </w:t>
            </w:r>
            <w:r w:rsidRPr="002D22A5">
              <w:rPr>
                <w:rFonts w:eastAsia="MS Mincho"/>
                <w:snapToGrid w:val="0"/>
                <w:color w:val="000000"/>
              </w:rPr>
              <w:t>«Порядок использования приборов дозиметрического и химического контроля»</w:t>
            </w:r>
          </w:p>
        </w:tc>
        <w:tc>
          <w:tcPr>
            <w:tcW w:w="312" w:type="pct"/>
            <w:shd w:val="clear" w:color="auto" w:fill="auto"/>
          </w:tcPr>
          <w:p w14:paraId="0F2524A9"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cyan"/>
              </w:rPr>
            </w:pPr>
            <w:r>
              <w:rPr>
                <w:rFonts w:eastAsia="MS Mincho"/>
                <w:bCs/>
              </w:rPr>
              <w:t>2</w:t>
            </w:r>
          </w:p>
        </w:tc>
        <w:tc>
          <w:tcPr>
            <w:tcW w:w="736" w:type="pct"/>
            <w:vMerge/>
            <w:shd w:val="clear" w:color="auto" w:fill="auto"/>
          </w:tcPr>
          <w:p w14:paraId="1EFC116F" w14:textId="77777777" w:rsidR="00DF59EF" w:rsidRPr="00857325" w:rsidRDefault="00DF59EF" w:rsidP="00850C9D">
            <w:pPr>
              <w:jc w:val="center"/>
              <w:rPr>
                <w:bCs/>
              </w:rPr>
            </w:pPr>
          </w:p>
        </w:tc>
        <w:tc>
          <w:tcPr>
            <w:tcW w:w="736" w:type="pct"/>
            <w:vMerge/>
          </w:tcPr>
          <w:p w14:paraId="47357EFA" w14:textId="77777777" w:rsidR="00DF59EF" w:rsidRPr="00857325" w:rsidRDefault="00DF59EF" w:rsidP="00850C9D">
            <w:pPr>
              <w:jc w:val="center"/>
              <w:rPr>
                <w:bCs/>
              </w:rPr>
            </w:pPr>
          </w:p>
        </w:tc>
      </w:tr>
      <w:tr w:rsidR="00DF59EF" w:rsidRPr="00857325" w14:paraId="65B21676" w14:textId="77777777" w:rsidTr="00850C9D">
        <w:tc>
          <w:tcPr>
            <w:tcW w:w="3215" w:type="pct"/>
            <w:gridSpan w:val="6"/>
            <w:shd w:val="clear" w:color="auto" w:fill="auto"/>
            <w:vAlign w:val="center"/>
          </w:tcPr>
          <w:p w14:paraId="60558068" w14:textId="77777777" w:rsidR="00DF59EF" w:rsidRPr="00A54148" w:rsidRDefault="00DF59EF" w:rsidP="00850C9D">
            <w:pPr>
              <w:ind w:firstLine="709"/>
              <w:jc w:val="both"/>
              <w:rPr>
                <w:b/>
              </w:rPr>
            </w:pPr>
            <w:r w:rsidRPr="00A54148">
              <w:rPr>
                <w:rFonts w:eastAsia="MS Mincho"/>
                <w:b/>
              </w:rPr>
              <w:t xml:space="preserve">Раздел 2. Основы медицинских знаний </w:t>
            </w:r>
          </w:p>
        </w:tc>
        <w:tc>
          <w:tcPr>
            <w:tcW w:w="312" w:type="pct"/>
            <w:shd w:val="clear" w:color="auto" w:fill="auto"/>
          </w:tcPr>
          <w:p w14:paraId="4B2BF743"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rFonts w:eastAsia="MS Mincho"/>
                <w:b/>
                <w:bCs/>
              </w:rPr>
              <w:t>9/3</w:t>
            </w:r>
          </w:p>
        </w:tc>
        <w:tc>
          <w:tcPr>
            <w:tcW w:w="736" w:type="pct"/>
            <w:shd w:val="clear" w:color="auto" w:fill="auto"/>
            <w:vAlign w:val="center"/>
          </w:tcPr>
          <w:p w14:paraId="70B9AB3D" w14:textId="77777777" w:rsidR="00DF59EF" w:rsidRPr="00857325" w:rsidRDefault="00DF59EF" w:rsidP="00850C9D">
            <w:pPr>
              <w:jc w:val="center"/>
              <w:rPr>
                <w:bCs/>
              </w:rPr>
            </w:pPr>
          </w:p>
        </w:tc>
        <w:tc>
          <w:tcPr>
            <w:tcW w:w="736" w:type="pct"/>
          </w:tcPr>
          <w:p w14:paraId="1DEB4490" w14:textId="77777777" w:rsidR="00DF59EF" w:rsidRPr="00857325" w:rsidRDefault="00DF59EF" w:rsidP="00850C9D">
            <w:pPr>
              <w:jc w:val="center"/>
              <w:rPr>
                <w:bCs/>
              </w:rPr>
            </w:pPr>
          </w:p>
        </w:tc>
      </w:tr>
      <w:tr w:rsidR="00DF59EF" w:rsidRPr="00857325" w14:paraId="13169072" w14:textId="77777777" w:rsidTr="00850C9D">
        <w:tc>
          <w:tcPr>
            <w:tcW w:w="913" w:type="pct"/>
            <w:gridSpan w:val="2"/>
            <w:vMerge w:val="restart"/>
            <w:shd w:val="clear" w:color="auto" w:fill="auto"/>
            <w:vAlign w:val="center"/>
          </w:tcPr>
          <w:p w14:paraId="7C149803" w14:textId="77777777" w:rsidR="00DF59EF" w:rsidRPr="00857325" w:rsidRDefault="00DF59EF" w:rsidP="00850C9D">
            <w:pPr>
              <w:rPr>
                <w:rFonts w:eastAsia="MS Mincho"/>
                <w:b/>
              </w:rPr>
            </w:pPr>
            <w:r w:rsidRPr="00857325">
              <w:rPr>
                <w:rFonts w:eastAsia="MS Mincho"/>
              </w:rPr>
              <w:t>Тема 2.1. Оказание первой медицинской помощи пострадавшим</w:t>
            </w:r>
          </w:p>
        </w:tc>
        <w:tc>
          <w:tcPr>
            <w:tcW w:w="2302" w:type="pct"/>
            <w:gridSpan w:val="4"/>
            <w:shd w:val="clear" w:color="auto" w:fill="auto"/>
          </w:tcPr>
          <w:p w14:paraId="3D18A18D" w14:textId="77777777" w:rsidR="00DF59EF" w:rsidRPr="00857325" w:rsidRDefault="00DF59EF" w:rsidP="00850C9D">
            <w:pPr>
              <w:rPr>
                <w:rFonts w:eastAsia="MS Mincho"/>
              </w:rPr>
            </w:pPr>
            <w:r w:rsidRPr="00857325">
              <w:rPr>
                <w:rFonts w:eastAsia="MS Mincho"/>
                <w:b/>
                <w:bCs/>
              </w:rPr>
              <w:t>Содержание учебного материала</w:t>
            </w:r>
          </w:p>
        </w:tc>
        <w:tc>
          <w:tcPr>
            <w:tcW w:w="312" w:type="pct"/>
            <w:vMerge w:val="restart"/>
            <w:shd w:val="clear" w:color="auto" w:fill="auto"/>
          </w:tcPr>
          <w:p w14:paraId="74FA7ECD" w14:textId="77777777" w:rsidR="00DF59EF" w:rsidRPr="00857325" w:rsidRDefault="00DF59EF" w:rsidP="00850C9D">
            <w:pPr>
              <w:jc w:val="center"/>
              <w:rPr>
                <w:rFonts w:eastAsia="MS Mincho"/>
                <w:b/>
                <w:bCs/>
              </w:rPr>
            </w:pPr>
            <w:r>
              <w:t>1</w:t>
            </w:r>
          </w:p>
        </w:tc>
        <w:tc>
          <w:tcPr>
            <w:tcW w:w="736" w:type="pct"/>
            <w:vMerge w:val="restart"/>
            <w:shd w:val="clear" w:color="auto" w:fill="auto"/>
          </w:tcPr>
          <w:p w14:paraId="48DF83D8"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w:t>
            </w:r>
            <w:r w:rsidRPr="00CB5F9C">
              <w:rPr>
                <w:bCs/>
              </w:rPr>
              <w:t>ОК.01</w:t>
            </w:r>
            <w:r>
              <w:rPr>
                <w:bCs/>
              </w:rPr>
              <w:t xml:space="preserve"> – ОК.07</w:t>
            </w:r>
          </w:p>
          <w:p w14:paraId="41D1DB99"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ПК 1.1</w:t>
            </w:r>
            <w:r>
              <w:rPr>
                <w:bCs/>
              </w:rPr>
              <w:t xml:space="preserve"> – ПК.1.5</w:t>
            </w:r>
          </w:p>
          <w:p w14:paraId="2AE2462A"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ПК 2.1</w:t>
            </w:r>
            <w:r>
              <w:rPr>
                <w:bCs/>
              </w:rPr>
              <w:t xml:space="preserve"> - </w:t>
            </w:r>
            <w:r w:rsidRPr="00161432">
              <w:rPr>
                <w:bCs/>
              </w:rPr>
              <w:t>ПК 2.4</w:t>
            </w:r>
          </w:p>
          <w:p w14:paraId="45AA7AF8"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 xml:space="preserve">ПК 3.1 </w:t>
            </w:r>
            <w:r>
              <w:rPr>
                <w:bCs/>
              </w:rPr>
              <w:t xml:space="preserve">- </w:t>
            </w:r>
            <w:r w:rsidRPr="00161432">
              <w:rPr>
                <w:bCs/>
              </w:rPr>
              <w:t>ПК 3.4</w:t>
            </w:r>
          </w:p>
          <w:p w14:paraId="383C6166"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p>
        </w:tc>
        <w:tc>
          <w:tcPr>
            <w:tcW w:w="736" w:type="pct"/>
            <w:vMerge w:val="restart"/>
          </w:tcPr>
          <w:p w14:paraId="7F714FB5"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У8</w:t>
            </w:r>
          </w:p>
          <w:p w14:paraId="390BC1CC" w14:textId="77777777" w:rsidR="00DF59EF" w:rsidRPr="00CB5F9C"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З8</w:t>
            </w:r>
          </w:p>
        </w:tc>
      </w:tr>
      <w:tr w:rsidR="00DF59EF" w:rsidRPr="00857325" w14:paraId="15ABF2A7" w14:textId="77777777" w:rsidTr="00850C9D">
        <w:tc>
          <w:tcPr>
            <w:tcW w:w="913" w:type="pct"/>
            <w:gridSpan w:val="2"/>
            <w:vMerge/>
            <w:shd w:val="clear" w:color="auto" w:fill="auto"/>
          </w:tcPr>
          <w:p w14:paraId="63B01704" w14:textId="77777777" w:rsidR="00DF59EF" w:rsidRPr="00857325" w:rsidRDefault="00DF59EF" w:rsidP="00850C9D"/>
        </w:tc>
        <w:tc>
          <w:tcPr>
            <w:tcW w:w="133" w:type="pct"/>
            <w:gridSpan w:val="2"/>
            <w:shd w:val="clear" w:color="auto" w:fill="auto"/>
          </w:tcPr>
          <w:p w14:paraId="756FD7BB" w14:textId="77777777" w:rsidR="00DF59EF" w:rsidRPr="00F078B3" w:rsidRDefault="00DF59EF" w:rsidP="00850C9D">
            <w:pPr>
              <w:pStyle w:val="a8"/>
            </w:pPr>
            <w:r w:rsidRPr="00F078B3">
              <w:t>1</w:t>
            </w:r>
          </w:p>
        </w:tc>
        <w:tc>
          <w:tcPr>
            <w:tcW w:w="2169" w:type="pct"/>
            <w:gridSpan w:val="2"/>
            <w:shd w:val="clear" w:color="auto" w:fill="auto"/>
          </w:tcPr>
          <w:p w14:paraId="5EB4149F" w14:textId="77777777" w:rsidR="00DF59EF" w:rsidRPr="00F078B3" w:rsidRDefault="00DF59EF" w:rsidP="00850C9D">
            <w:pPr>
              <w:pStyle w:val="a8"/>
            </w:pPr>
            <w:r w:rsidRPr="00F078B3">
              <w:t xml:space="preserve">Порядок </w:t>
            </w:r>
            <w:proofErr w:type="gramStart"/>
            <w:r w:rsidRPr="00F078B3">
              <w:t>и  правила</w:t>
            </w:r>
            <w:proofErr w:type="gramEnd"/>
            <w:r w:rsidRPr="00F078B3">
              <w:t xml:space="preserve"> оказания первой медицинской помощи. </w:t>
            </w:r>
          </w:p>
        </w:tc>
        <w:tc>
          <w:tcPr>
            <w:tcW w:w="312" w:type="pct"/>
            <w:vMerge/>
            <w:shd w:val="clear" w:color="auto" w:fill="auto"/>
          </w:tcPr>
          <w:p w14:paraId="3D8802FC" w14:textId="77777777" w:rsidR="00DF59EF" w:rsidRPr="00857325" w:rsidRDefault="00DF59EF" w:rsidP="00850C9D">
            <w:pPr>
              <w:jc w:val="center"/>
            </w:pPr>
          </w:p>
        </w:tc>
        <w:tc>
          <w:tcPr>
            <w:tcW w:w="736" w:type="pct"/>
            <w:vMerge/>
            <w:shd w:val="clear" w:color="auto" w:fill="auto"/>
          </w:tcPr>
          <w:p w14:paraId="25E7549E"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36" w:type="pct"/>
            <w:vMerge/>
          </w:tcPr>
          <w:p w14:paraId="36A5E76C"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F59EF" w:rsidRPr="00857325" w14:paraId="6E791972" w14:textId="77777777" w:rsidTr="00850C9D">
        <w:tc>
          <w:tcPr>
            <w:tcW w:w="913" w:type="pct"/>
            <w:gridSpan w:val="2"/>
            <w:vMerge/>
            <w:shd w:val="clear" w:color="auto" w:fill="auto"/>
            <w:vAlign w:val="center"/>
          </w:tcPr>
          <w:p w14:paraId="0088B109" w14:textId="77777777" w:rsidR="00DF59EF" w:rsidRPr="00857325" w:rsidRDefault="00DF59EF" w:rsidP="00850C9D"/>
        </w:tc>
        <w:tc>
          <w:tcPr>
            <w:tcW w:w="2302" w:type="pct"/>
            <w:gridSpan w:val="4"/>
            <w:shd w:val="clear" w:color="auto" w:fill="auto"/>
          </w:tcPr>
          <w:p w14:paraId="16FC5ADF" w14:textId="77777777" w:rsidR="00DF59EF" w:rsidRPr="00857325" w:rsidRDefault="00DF59EF" w:rsidP="00850C9D">
            <w:pPr>
              <w:jc w:val="both"/>
              <w:rPr>
                <w:b/>
              </w:rPr>
            </w:pPr>
            <w:r w:rsidRPr="00857325">
              <w:rPr>
                <w:rFonts w:eastAsia="MS Mincho"/>
                <w:b/>
              </w:rPr>
              <w:t>Практические занятия</w:t>
            </w:r>
          </w:p>
        </w:tc>
        <w:tc>
          <w:tcPr>
            <w:tcW w:w="312" w:type="pct"/>
            <w:vMerge w:val="restart"/>
            <w:shd w:val="clear" w:color="auto" w:fill="auto"/>
          </w:tcPr>
          <w:p w14:paraId="6A36E41E"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r>
              <w:rPr>
                <w:rFonts w:eastAsia="MS Mincho"/>
                <w:bCs/>
              </w:rPr>
              <w:t>2</w:t>
            </w:r>
          </w:p>
        </w:tc>
        <w:tc>
          <w:tcPr>
            <w:tcW w:w="736" w:type="pct"/>
            <w:vMerge/>
            <w:shd w:val="clear" w:color="auto" w:fill="auto"/>
          </w:tcPr>
          <w:p w14:paraId="56DA46B3" w14:textId="77777777" w:rsidR="00DF59EF" w:rsidRPr="00857325" w:rsidRDefault="00DF59EF" w:rsidP="00850C9D">
            <w:pPr>
              <w:jc w:val="center"/>
              <w:rPr>
                <w:bCs/>
              </w:rPr>
            </w:pPr>
          </w:p>
        </w:tc>
        <w:tc>
          <w:tcPr>
            <w:tcW w:w="736" w:type="pct"/>
            <w:vMerge/>
          </w:tcPr>
          <w:p w14:paraId="0ED7237D" w14:textId="77777777" w:rsidR="00DF59EF" w:rsidRPr="00857325" w:rsidRDefault="00DF59EF" w:rsidP="00850C9D">
            <w:pPr>
              <w:jc w:val="center"/>
              <w:rPr>
                <w:bCs/>
              </w:rPr>
            </w:pPr>
          </w:p>
        </w:tc>
      </w:tr>
      <w:tr w:rsidR="00DF59EF" w:rsidRPr="00857325" w14:paraId="6CE734CA" w14:textId="77777777" w:rsidTr="00850C9D">
        <w:tc>
          <w:tcPr>
            <w:tcW w:w="913" w:type="pct"/>
            <w:gridSpan w:val="2"/>
            <w:vMerge/>
            <w:shd w:val="clear" w:color="auto" w:fill="auto"/>
            <w:vAlign w:val="center"/>
          </w:tcPr>
          <w:p w14:paraId="36D21C9B" w14:textId="77777777" w:rsidR="00DF59EF" w:rsidRPr="00857325" w:rsidRDefault="00DF59EF" w:rsidP="00850C9D"/>
        </w:tc>
        <w:tc>
          <w:tcPr>
            <w:tcW w:w="127" w:type="pct"/>
            <w:shd w:val="clear" w:color="auto" w:fill="auto"/>
          </w:tcPr>
          <w:p w14:paraId="35A03941" w14:textId="77777777" w:rsidR="00DF59EF" w:rsidRPr="002D22A5" w:rsidRDefault="00DF59EF" w:rsidP="00850C9D">
            <w:pPr>
              <w:pStyle w:val="a8"/>
              <w:rPr>
                <w:rFonts w:eastAsia="MS Mincho"/>
              </w:rPr>
            </w:pPr>
            <w:r w:rsidRPr="002D22A5">
              <w:rPr>
                <w:rFonts w:eastAsia="MS Mincho"/>
              </w:rPr>
              <w:t>1</w:t>
            </w:r>
          </w:p>
        </w:tc>
        <w:tc>
          <w:tcPr>
            <w:tcW w:w="2175" w:type="pct"/>
            <w:gridSpan w:val="3"/>
            <w:shd w:val="clear" w:color="auto" w:fill="auto"/>
          </w:tcPr>
          <w:p w14:paraId="5EC14F5F" w14:textId="77777777" w:rsidR="00DF59EF" w:rsidRPr="002D22A5" w:rsidRDefault="00DF59EF" w:rsidP="00850C9D">
            <w:pPr>
              <w:pStyle w:val="a8"/>
              <w:rPr>
                <w:rFonts w:eastAsia="MS Mincho"/>
                <w:b/>
              </w:rPr>
            </w:pPr>
            <w:r w:rsidRPr="002D22A5">
              <w:rPr>
                <w:rFonts w:eastAsia="MS Mincho"/>
              </w:rPr>
              <w:t>Экстренная реанимационная помощь пострадавшему</w:t>
            </w:r>
            <w:r>
              <w:rPr>
                <w:rFonts w:eastAsia="MS Mincho"/>
              </w:rPr>
              <w:t xml:space="preserve">. </w:t>
            </w:r>
            <w:r w:rsidRPr="002D22A5">
              <w:t>Способы транспортировки пострадавших</w:t>
            </w:r>
          </w:p>
        </w:tc>
        <w:tc>
          <w:tcPr>
            <w:tcW w:w="312" w:type="pct"/>
            <w:vMerge/>
            <w:shd w:val="clear" w:color="auto" w:fill="auto"/>
          </w:tcPr>
          <w:p w14:paraId="390EEAC5"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p>
        </w:tc>
        <w:tc>
          <w:tcPr>
            <w:tcW w:w="736" w:type="pct"/>
            <w:vMerge/>
            <w:shd w:val="clear" w:color="auto" w:fill="auto"/>
          </w:tcPr>
          <w:p w14:paraId="0C5159B1" w14:textId="77777777" w:rsidR="00DF59EF" w:rsidRPr="00857325" w:rsidRDefault="00DF59EF" w:rsidP="00850C9D">
            <w:pPr>
              <w:jc w:val="center"/>
              <w:rPr>
                <w:bCs/>
              </w:rPr>
            </w:pPr>
          </w:p>
        </w:tc>
        <w:tc>
          <w:tcPr>
            <w:tcW w:w="736" w:type="pct"/>
            <w:vMerge/>
          </w:tcPr>
          <w:p w14:paraId="27EA91C7" w14:textId="77777777" w:rsidR="00DF59EF" w:rsidRPr="00857325" w:rsidRDefault="00DF59EF" w:rsidP="00850C9D">
            <w:pPr>
              <w:jc w:val="center"/>
              <w:rPr>
                <w:bCs/>
              </w:rPr>
            </w:pPr>
          </w:p>
        </w:tc>
      </w:tr>
      <w:tr w:rsidR="00DF59EF" w:rsidRPr="00857325" w14:paraId="4AC079C4" w14:textId="77777777" w:rsidTr="00850C9D">
        <w:tc>
          <w:tcPr>
            <w:tcW w:w="913" w:type="pct"/>
            <w:gridSpan w:val="2"/>
            <w:vMerge/>
            <w:shd w:val="clear" w:color="auto" w:fill="auto"/>
            <w:vAlign w:val="center"/>
          </w:tcPr>
          <w:p w14:paraId="7CE11DBE" w14:textId="77777777" w:rsidR="00DF59EF" w:rsidRPr="00857325" w:rsidRDefault="00DF59EF" w:rsidP="00850C9D"/>
        </w:tc>
        <w:tc>
          <w:tcPr>
            <w:tcW w:w="127" w:type="pct"/>
            <w:shd w:val="clear" w:color="auto" w:fill="auto"/>
          </w:tcPr>
          <w:p w14:paraId="633F05AC" w14:textId="77777777" w:rsidR="00DF59EF" w:rsidRPr="002D22A5" w:rsidRDefault="00DF59EF" w:rsidP="00850C9D">
            <w:pPr>
              <w:pStyle w:val="a8"/>
              <w:rPr>
                <w:rFonts w:eastAsia="MS Mincho"/>
              </w:rPr>
            </w:pPr>
            <w:r w:rsidRPr="002D22A5">
              <w:rPr>
                <w:rFonts w:eastAsia="MS Mincho"/>
              </w:rPr>
              <w:t>2</w:t>
            </w:r>
          </w:p>
        </w:tc>
        <w:tc>
          <w:tcPr>
            <w:tcW w:w="2175" w:type="pct"/>
            <w:gridSpan w:val="3"/>
            <w:shd w:val="clear" w:color="auto" w:fill="auto"/>
          </w:tcPr>
          <w:p w14:paraId="03C976DF" w14:textId="77777777" w:rsidR="00DF59EF" w:rsidRPr="002D22A5" w:rsidRDefault="00DF59EF" w:rsidP="00850C9D">
            <w:pPr>
              <w:pStyle w:val="a8"/>
              <w:rPr>
                <w:rFonts w:eastAsia="MS Mincho"/>
              </w:rPr>
            </w:pPr>
            <w:r w:rsidRPr="002D22A5">
              <w:rPr>
                <w:rFonts w:eastAsia="MS Mincho"/>
              </w:rPr>
              <w:t xml:space="preserve">Первая </w:t>
            </w:r>
            <w:r>
              <w:rPr>
                <w:rFonts w:eastAsia="MS Mincho"/>
              </w:rPr>
              <w:t>доврачебная помощь</w:t>
            </w:r>
          </w:p>
        </w:tc>
        <w:tc>
          <w:tcPr>
            <w:tcW w:w="312" w:type="pct"/>
            <w:vMerge/>
            <w:shd w:val="clear" w:color="auto" w:fill="auto"/>
          </w:tcPr>
          <w:p w14:paraId="62E20541"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p>
        </w:tc>
        <w:tc>
          <w:tcPr>
            <w:tcW w:w="736" w:type="pct"/>
            <w:vMerge/>
            <w:shd w:val="clear" w:color="auto" w:fill="auto"/>
            <w:vAlign w:val="center"/>
          </w:tcPr>
          <w:p w14:paraId="13F069F4" w14:textId="77777777" w:rsidR="00DF59EF" w:rsidRPr="00857325" w:rsidRDefault="00DF59EF" w:rsidP="00850C9D">
            <w:pPr>
              <w:rPr>
                <w:bCs/>
              </w:rPr>
            </w:pPr>
          </w:p>
        </w:tc>
        <w:tc>
          <w:tcPr>
            <w:tcW w:w="736" w:type="pct"/>
            <w:vMerge/>
          </w:tcPr>
          <w:p w14:paraId="091D793B" w14:textId="77777777" w:rsidR="00DF59EF" w:rsidRPr="00857325" w:rsidRDefault="00DF59EF" w:rsidP="00850C9D">
            <w:pPr>
              <w:rPr>
                <w:bCs/>
              </w:rPr>
            </w:pPr>
          </w:p>
        </w:tc>
      </w:tr>
      <w:tr w:rsidR="00DF59EF" w:rsidRPr="00857325" w14:paraId="2E85B142" w14:textId="77777777" w:rsidTr="00850C9D">
        <w:tc>
          <w:tcPr>
            <w:tcW w:w="913" w:type="pct"/>
            <w:gridSpan w:val="2"/>
            <w:vMerge/>
            <w:shd w:val="clear" w:color="auto" w:fill="auto"/>
            <w:vAlign w:val="center"/>
          </w:tcPr>
          <w:p w14:paraId="550C29EC" w14:textId="77777777" w:rsidR="00DF59EF" w:rsidRPr="00857325" w:rsidRDefault="00DF59EF" w:rsidP="00850C9D"/>
        </w:tc>
        <w:tc>
          <w:tcPr>
            <w:tcW w:w="2302" w:type="pct"/>
            <w:gridSpan w:val="4"/>
            <w:shd w:val="clear" w:color="auto" w:fill="auto"/>
          </w:tcPr>
          <w:p w14:paraId="4EB114C8" w14:textId="77777777" w:rsidR="00DF59EF" w:rsidRPr="00F078B3" w:rsidRDefault="00DF59EF" w:rsidP="00850C9D">
            <w:pPr>
              <w:pStyle w:val="a8"/>
              <w:rPr>
                <w:b/>
              </w:rPr>
            </w:pPr>
            <w:r w:rsidRPr="00F078B3">
              <w:rPr>
                <w:rFonts w:eastAsia="MS Mincho"/>
                <w:b/>
              </w:rPr>
              <w:t>Самостоятельная работа обучающихся</w:t>
            </w:r>
          </w:p>
          <w:p w14:paraId="7A771285" w14:textId="77777777" w:rsidR="00DF59EF" w:rsidRPr="00F078B3" w:rsidRDefault="00DF59EF" w:rsidP="00850C9D">
            <w:pPr>
              <w:pStyle w:val="a8"/>
              <w:rPr>
                <w:color w:val="000000"/>
              </w:rPr>
            </w:pPr>
            <w:r w:rsidRPr="00F078B3">
              <w:rPr>
                <w:color w:val="000000"/>
              </w:rPr>
              <w:t xml:space="preserve">Поиск и использование информации из различных источников для подготовки рефератов по темам: </w:t>
            </w:r>
          </w:p>
          <w:p w14:paraId="450E7EAA" w14:textId="77777777" w:rsidR="00DF59EF" w:rsidRPr="00F078B3" w:rsidRDefault="00DF59EF" w:rsidP="00850C9D">
            <w:pPr>
              <w:pStyle w:val="a8"/>
              <w:rPr>
                <w:color w:val="000000"/>
              </w:rPr>
            </w:pPr>
            <w:r w:rsidRPr="00F078B3">
              <w:rPr>
                <w:rFonts w:eastAsia="Calibri"/>
              </w:rPr>
              <w:t>- «Первичные реанимационные меры для спасения пострадавших».</w:t>
            </w:r>
          </w:p>
          <w:p w14:paraId="581E0D75" w14:textId="77777777" w:rsidR="00DF59EF" w:rsidRPr="00F078B3" w:rsidRDefault="00DF59EF" w:rsidP="00850C9D">
            <w:pPr>
              <w:pStyle w:val="a8"/>
              <w:rPr>
                <w:rFonts w:eastAsia="Calibri"/>
              </w:rPr>
            </w:pPr>
            <w:r w:rsidRPr="00F078B3">
              <w:rPr>
                <w:rFonts w:eastAsia="Calibri"/>
              </w:rPr>
              <w:t>- «Первая медицинская помощь</w:t>
            </w:r>
            <w:r w:rsidRPr="00F078B3">
              <w:rPr>
                <w:rFonts w:eastAsia="MS Mincho"/>
              </w:rPr>
              <w:t xml:space="preserve"> при ушибах, вывихах, переломах конечностей</w:t>
            </w:r>
            <w:r w:rsidRPr="00F078B3">
              <w:rPr>
                <w:rFonts w:eastAsia="Calibri"/>
              </w:rPr>
              <w:t>».</w:t>
            </w:r>
          </w:p>
          <w:p w14:paraId="13F72935" w14:textId="77777777" w:rsidR="00DF59EF" w:rsidRPr="00F078B3" w:rsidRDefault="00DF59EF" w:rsidP="00850C9D">
            <w:pPr>
              <w:pStyle w:val="a8"/>
              <w:rPr>
                <w:rFonts w:eastAsia="Calibri"/>
              </w:rPr>
            </w:pPr>
            <w:r w:rsidRPr="00F078B3">
              <w:rPr>
                <w:rFonts w:eastAsia="Calibri"/>
              </w:rPr>
              <w:t>-«Первая медицинская помощь</w:t>
            </w:r>
            <w:r w:rsidRPr="00F078B3">
              <w:rPr>
                <w:rFonts w:eastAsia="MS Mincho"/>
              </w:rPr>
              <w:t xml:space="preserve"> при кровотечениях</w:t>
            </w:r>
            <w:r w:rsidRPr="00F078B3">
              <w:rPr>
                <w:rFonts w:eastAsia="Calibri"/>
              </w:rPr>
              <w:t>».</w:t>
            </w:r>
          </w:p>
          <w:p w14:paraId="0BF498B8" w14:textId="77777777" w:rsidR="00DF59EF" w:rsidRPr="00F078B3" w:rsidRDefault="00DF59EF" w:rsidP="00850C9D">
            <w:pPr>
              <w:pStyle w:val="a8"/>
              <w:rPr>
                <w:rFonts w:eastAsia="Calibri"/>
              </w:rPr>
            </w:pPr>
            <w:r w:rsidRPr="00F078B3">
              <w:rPr>
                <w:rFonts w:eastAsia="Calibri"/>
              </w:rPr>
              <w:t>- «Первая медицинская помощь</w:t>
            </w:r>
            <w:r w:rsidRPr="00F078B3">
              <w:rPr>
                <w:rFonts w:eastAsia="MS Mincho"/>
              </w:rPr>
              <w:t xml:space="preserve"> при ожогах</w:t>
            </w:r>
            <w:r w:rsidRPr="00F078B3">
              <w:rPr>
                <w:rFonts w:eastAsia="Calibri"/>
              </w:rPr>
              <w:t>».</w:t>
            </w:r>
          </w:p>
          <w:p w14:paraId="419382BE" w14:textId="77777777" w:rsidR="00DF59EF" w:rsidRPr="00F078B3" w:rsidRDefault="00DF59EF" w:rsidP="00850C9D">
            <w:pPr>
              <w:pStyle w:val="a8"/>
              <w:rPr>
                <w:rFonts w:eastAsia="Calibri"/>
              </w:rPr>
            </w:pPr>
            <w:r w:rsidRPr="00F078B3">
              <w:rPr>
                <w:rFonts w:eastAsia="Calibri"/>
              </w:rPr>
              <w:t>- «Первая медицинская помощь</w:t>
            </w:r>
            <w:r w:rsidRPr="00F078B3">
              <w:rPr>
                <w:rFonts w:eastAsia="MS Mincho"/>
              </w:rPr>
              <w:t xml:space="preserve"> при обморожениях, замерзании</w:t>
            </w:r>
            <w:r w:rsidRPr="00F078B3">
              <w:rPr>
                <w:rFonts w:eastAsia="Calibri"/>
              </w:rPr>
              <w:t>».</w:t>
            </w:r>
          </w:p>
          <w:p w14:paraId="530B79D4" w14:textId="77777777" w:rsidR="00DF59EF" w:rsidRPr="00F078B3" w:rsidRDefault="00DF59EF" w:rsidP="00850C9D">
            <w:pPr>
              <w:pStyle w:val="a8"/>
              <w:rPr>
                <w:rFonts w:eastAsia="Calibri"/>
              </w:rPr>
            </w:pPr>
            <w:r w:rsidRPr="00F078B3">
              <w:rPr>
                <w:rFonts w:eastAsia="Calibri"/>
              </w:rPr>
              <w:t>-«Первая медицинская помощь</w:t>
            </w:r>
            <w:r w:rsidRPr="00F078B3">
              <w:rPr>
                <w:rFonts w:eastAsia="MS Mincho"/>
              </w:rPr>
              <w:t xml:space="preserve"> при тепловых и солнечных ударах</w:t>
            </w:r>
            <w:r w:rsidRPr="00F078B3">
              <w:rPr>
                <w:rFonts w:eastAsia="Calibri"/>
              </w:rPr>
              <w:t>».</w:t>
            </w:r>
          </w:p>
          <w:p w14:paraId="7A4DACCD" w14:textId="77777777" w:rsidR="00DF59EF" w:rsidRPr="00F078B3" w:rsidRDefault="00DF59EF" w:rsidP="00850C9D">
            <w:pPr>
              <w:pStyle w:val="a8"/>
              <w:rPr>
                <w:rFonts w:eastAsia="Calibri"/>
              </w:rPr>
            </w:pPr>
            <w:r w:rsidRPr="00F078B3">
              <w:rPr>
                <w:rFonts w:eastAsia="Calibri"/>
              </w:rPr>
              <w:t>- «Первая медицинская помощь</w:t>
            </w:r>
            <w:r w:rsidRPr="00F078B3">
              <w:rPr>
                <w:rFonts w:eastAsia="MS Mincho"/>
              </w:rPr>
              <w:t xml:space="preserve"> при отравлениях</w:t>
            </w:r>
            <w:r w:rsidRPr="00F078B3">
              <w:rPr>
                <w:rFonts w:eastAsia="Calibri"/>
              </w:rPr>
              <w:t>».</w:t>
            </w:r>
          </w:p>
        </w:tc>
        <w:tc>
          <w:tcPr>
            <w:tcW w:w="312" w:type="pct"/>
            <w:shd w:val="clear" w:color="auto" w:fill="auto"/>
          </w:tcPr>
          <w:p w14:paraId="10EB3F2B"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rFonts w:eastAsia="MS Mincho"/>
                <w:bCs/>
              </w:rPr>
              <w:t>2</w:t>
            </w:r>
          </w:p>
        </w:tc>
        <w:tc>
          <w:tcPr>
            <w:tcW w:w="736" w:type="pct"/>
            <w:vMerge/>
            <w:shd w:val="clear" w:color="auto" w:fill="auto"/>
          </w:tcPr>
          <w:p w14:paraId="2BE3107E" w14:textId="77777777" w:rsidR="00DF59EF" w:rsidRPr="00857325" w:rsidRDefault="00DF59EF" w:rsidP="00850C9D">
            <w:pPr>
              <w:jc w:val="center"/>
              <w:rPr>
                <w:b/>
                <w:bCs/>
              </w:rPr>
            </w:pPr>
          </w:p>
        </w:tc>
        <w:tc>
          <w:tcPr>
            <w:tcW w:w="736" w:type="pct"/>
            <w:vMerge/>
          </w:tcPr>
          <w:p w14:paraId="40FC6A45" w14:textId="77777777" w:rsidR="00DF59EF" w:rsidRPr="00857325" w:rsidRDefault="00DF59EF" w:rsidP="00850C9D">
            <w:pPr>
              <w:jc w:val="center"/>
              <w:rPr>
                <w:b/>
                <w:bCs/>
              </w:rPr>
            </w:pPr>
          </w:p>
        </w:tc>
      </w:tr>
      <w:tr w:rsidR="00DF59EF" w:rsidRPr="00857325" w14:paraId="242BE9E7" w14:textId="77777777" w:rsidTr="00850C9D">
        <w:trPr>
          <w:trHeight w:val="277"/>
        </w:trPr>
        <w:tc>
          <w:tcPr>
            <w:tcW w:w="913" w:type="pct"/>
            <w:gridSpan w:val="2"/>
            <w:vMerge w:val="restart"/>
            <w:shd w:val="clear" w:color="auto" w:fill="auto"/>
          </w:tcPr>
          <w:p w14:paraId="59EE02CC" w14:textId="77777777" w:rsidR="00DF59EF" w:rsidRPr="00857325" w:rsidRDefault="00DF59EF" w:rsidP="00850C9D">
            <w:r w:rsidRPr="00857325">
              <w:t>Тема 2.2. Меры по профилактике производственных травм и оказание первой медицинской помощи</w:t>
            </w:r>
          </w:p>
        </w:tc>
        <w:tc>
          <w:tcPr>
            <w:tcW w:w="2302" w:type="pct"/>
            <w:gridSpan w:val="4"/>
            <w:shd w:val="clear" w:color="auto" w:fill="auto"/>
          </w:tcPr>
          <w:p w14:paraId="1AEE3370" w14:textId="77777777" w:rsidR="00DF59EF" w:rsidRPr="00857325" w:rsidRDefault="00DF59EF" w:rsidP="00850C9D">
            <w:pPr>
              <w:jc w:val="both"/>
              <w:rPr>
                <w:rFonts w:eastAsia="MS Mincho"/>
                <w:b/>
                <w:bCs/>
              </w:rPr>
            </w:pPr>
            <w:r w:rsidRPr="00857325">
              <w:rPr>
                <w:rFonts w:eastAsia="MS Mincho"/>
                <w:b/>
                <w:bCs/>
              </w:rPr>
              <w:t>Содержание учебного материала</w:t>
            </w:r>
          </w:p>
        </w:tc>
        <w:tc>
          <w:tcPr>
            <w:tcW w:w="312" w:type="pct"/>
            <w:vMerge w:val="restart"/>
            <w:shd w:val="clear" w:color="auto" w:fill="auto"/>
          </w:tcPr>
          <w:p w14:paraId="3F3815AC"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r w:rsidRPr="00857325">
              <w:rPr>
                <w:rFonts w:eastAsia="MS Mincho"/>
                <w:bCs/>
              </w:rPr>
              <w:t>1</w:t>
            </w:r>
          </w:p>
        </w:tc>
        <w:tc>
          <w:tcPr>
            <w:tcW w:w="736" w:type="pct"/>
            <w:vMerge w:val="restart"/>
            <w:shd w:val="clear" w:color="auto" w:fill="auto"/>
          </w:tcPr>
          <w:p w14:paraId="65A433FC"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w:t>
            </w:r>
            <w:r w:rsidRPr="00CB5F9C">
              <w:rPr>
                <w:bCs/>
              </w:rPr>
              <w:t>ОК.01</w:t>
            </w:r>
            <w:r>
              <w:rPr>
                <w:bCs/>
              </w:rPr>
              <w:t xml:space="preserve"> – ОК.07</w:t>
            </w:r>
          </w:p>
          <w:p w14:paraId="676B35D8"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ПК 1.1</w:t>
            </w:r>
            <w:r>
              <w:rPr>
                <w:bCs/>
              </w:rPr>
              <w:t xml:space="preserve"> – ПК.1.5</w:t>
            </w:r>
          </w:p>
          <w:p w14:paraId="16FD7D82"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ПК 2.1</w:t>
            </w:r>
            <w:r>
              <w:rPr>
                <w:bCs/>
              </w:rPr>
              <w:t xml:space="preserve"> - </w:t>
            </w:r>
            <w:r w:rsidRPr="00161432">
              <w:rPr>
                <w:bCs/>
              </w:rPr>
              <w:t>ПК 2.4</w:t>
            </w:r>
          </w:p>
          <w:p w14:paraId="15C49622" w14:textId="77777777" w:rsidR="00DF59EF" w:rsidRPr="00161432"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432">
              <w:rPr>
                <w:bCs/>
              </w:rPr>
              <w:t xml:space="preserve">ПК 3.1 </w:t>
            </w:r>
            <w:r>
              <w:rPr>
                <w:bCs/>
              </w:rPr>
              <w:t xml:space="preserve">- </w:t>
            </w:r>
            <w:r w:rsidRPr="00161432">
              <w:rPr>
                <w:bCs/>
              </w:rPr>
              <w:t>ПК 3.4</w:t>
            </w:r>
          </w:p>
          <w:p w14:paraId="31C048C8" w14:textId="77777777" w:rsidR="00DF59EF" w:rsidRPr="00857325" w:rsidRDefault="00DF59EF" w:rsidP="00850C9D">
            <w:pPr>
              <w:jc w:val="center"/>
              <w:rPr>
                <w:b/>
                <w:bCs/>
              </w:rPr>
            </w:pPr>
          </w:p>
        </w:tc>
        <w:tc>
          <w:tcPr>
            <w:tcW w:w="736" w:type="pct"/>
            <w:vMerge w:val="restart"/>
          </w:tcPr>
          <w:p w14:paraId="38B4DD80"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У8</w:t>
            </w:r>
          </w:p>
          <w:p w14:paraId="0DA23DDC" w14:textId="77777777" w:rsidR="00DF59EF" w:rsidRPr="00CB5F9C"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З8</w:t>
            </w:r>
          </w:p>
        </w:tc>
      </w:tr>
      <w:tr w:rsidR="00DF59EF" w:rsidRPr="00857325" w14:paraId="07A6F0B5" w14:textId="77777777" w:rsidTr="00850C9D">
        <w:trPr>
          <w:trHeight w:val="602"/>
        </w:trPr>
        <w:tc>
          <w:tcPr>
            <w:tcW w:w="913" w:type="pct"/>
            <w:gridSpan w:val="2"/>
            <w:vMerge/>
            <w:shd w:val="clear" w:color="auto" w:fill="auto"/>
            <w:vAlign w:val="center"/>
          </w:tcPr>
          <w:p w14:paraId="43B9199C" w14:textId="77777777" w:rsidR="00DF59EF" w:rsidRPr="00857325" w:rsidRDefault="00DF59EF" w:rsidP="00850C9D"/>
        </w:tc>
        <w:tc>
          <w:tcPr>
            <w:tcW w:w="133" w:type="pct"/>
            <w:gridSpan w:val="2"/>
            <w:shd w:val="clear" w:color="auto" w:fill="auto"/>
          </w:tcPr>
          <w:p w14:paraId="2F185595" w14:textId="77777777" w:rsidR="00DF59EF" w:rsidRPr="00F078B3" w:rsidRDefault="00DF59EF" w:rsidP="00850C9D">
            <w:pPr>
              <w:pStyle w:val="a8"/>
              <w:rPr>
                <w:rFonts w:eastAsia="MS Mincho"/>
              </w:rPr>
            </w:pPr>
            <w:r w:rsidRPr="00F078B3">
              <w:rPr>
                <w:rFonts w:eastAsia="MS Mincho"/>
              </w:rPr>
              <w:t>1</w:t>
            </w:r>
          </w:p>
        </w:tc>
        <w:tc>
          <w:tcPr>
            <w:tcW w:w="2169" w:type="pct"/>
            <w:gridSpan w:val="2"/>
            <w:shd w:val="clear" w:color="auto" w:fill="auto"/>
          </w:tcPr>
          <w:p w14:paraId="5397FBC9" w14:textId="77777777" w:rsidR="00DF59EF" w:rsidRPr="00F078B3" w:rsidRDefault="00DF59EF" w:rsidP="00850C9D">
            <w:pPr>
              <w:pStyle w:val="a8"/>
              <w:rPr>
                <w:rFonts w:eastAsia="MS Mincho"/>
              </w:rPr>
            </w:pPr>
            <w:r w:rsidRPr="00F078B3">
              <w:rPr>
                <w:rFonts w:eastAsia="MS Mincho"/>
              </w:rPr>
              <w:t>Предупреждение травматизма и профессиональных заболеваний при ремонте и обслуживании оборудования</w:t>
            </w:r>
          </w:p>
        </w:tc>
        <w:tc>
          <w:tcPr>
            <w:tcW w:w="312" w:type="pct"/>
            <w:vMerge/>
            <w:shd w:val="clear" w:color="auto" w:fill="auto"/>
          </w:tcPr>
          <w:p w14:paraId="08A332E0"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p>
        </w:tc>
        <w:tc>
          <w:tcPr>
            <w:tcW w:w="736" w:type="pct"/>
            <w:vMerge/>
            <w:shd w:val="clear" w:color="auto" w:fill="auto"/>
          </w:tcPr>
          <w:p w14:paraId="77E38194" w14:textId="77777777" w:rsidR="00DF59EF" w:rsidRPr="00857325" w:rsidRDefault="00DF59EF" w:rsidP="00850C9D">
            <w:pPr>
              <w:jc w:val="center"/>
              <w:rPr>
                <w:b/>
                <w:bCs/>
              </w:rPr>
            </w:pPr>
          </w:p>
        </w:tc>
        <w:tc>
          <w:tcPr>
            <w:tcW w:w="736" w:type="pct"/>
            <w:vMerge/>
          </w:tcPr>
          <w:p w14:paraId="6DEF1289" w14:textId="77777777" w:rsidR="00DF59EF" w:rsidRPr="00857325" w:rsidRDefault="00DF59EF" w:rsidP="00850C9D">
            <w:pPr>
              <w:jc w:val="center"/>
              <w:rPr>
                <w:b/>
                <w:bCs/>
              </w:rPr>
            </w:pPr>
          </w:p>
        </w:tc>
      </w:tr>
      <w:tr w:rsidR="00DF59EF" w:rsidRPr="00857325" w14:paraId="3C8417E4" w14:textId="77777777" w:rsidTr="00850C9D">
        <w:trPr>
          <w:trHeight w:val="347"/>
        </w:trPr>
        <w:tc>
          <w:tcPr>
            <w:tcW w:w="913" w:type="pct"/>
            <w:gridSpan w:val="2"/>
            <w:vMerge/>
            <w:shd w:val="clear" w:color="auto" w:fill="auto"/>
            <w:vAlign w:val="center"/>
          </w:tcPr>
          <w:p w14:paraId="2A6D08A0" w14:textId="77777777" w:rsidR="00DF59EF" w:rsidRPr="00857325" w:rsidRDefault="00DF59EF" w:rsidP="00850C9D"/>
        </w:tc>
        <w:tc>
          <w:tcPr>
            <w:tcW w:w="2302" w:type="pct"/>
            <w:gridSpan w:val="4"/>
            <w:shd w:val="clear" w:color="auto" w:fill="auto"/>
          </w:tcPr>
          <w:p w14:paraId="33F0B6CC" w14:textId="77777777" w:rsidR="00DF59EF" w:rsidRPr="00857325" w:rsidRDefault="00DF59EF" w:rsidP="00850C9D">
            <w:pPr>
              <w:jc w:val="both"/>
              <w:rPr>
                <w:b/>
              </w:rPr>
            </w:pPr>
            <w:r w:rsidRPr="00857325">
              <w:rPr>
                <w:rFonts w:eastAsia="MS Mincho"/>
                <w:b/>
              </w:rPr>
              <w:t>Практические занятия</w:t>
            </w:r>
          </w:p>
        </w:tc>
        <w:tc>
          <w:tcPr>
            <w:tcW w:w="312" w:type="pct"/>
            <w:vMerge w:val="restart"/>
            <w:shd w:val="clear" w:color="auto" w:fill="auto"/>
          </w:tcPr>
          <w:p w14:paraId="34A16D54"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r>
              <w:rPr>
                <w:rFonts w:eastAsia="MS Mincho"/>
                <w:bCs/>
              </w:rPr>
              <w:t>1</w:t>
            </w:r>
          </w:p>
        </w:tc>
        <w:tc>
          <w:tcPr>
            <w:tcW w:w="736" w:type="pct"/>
            <w:vMerge/>
            <w:shd w:val="clear" w:color="auto" w:fill="auto"/>
          </w:tcPr>
          <w:p w14:paraId="2FEBF25A" w14:textId="77777777" w:rsidR="00DF59EF" w:rsidRPr="00857325" w:rsidRDefault="00DF59EF" w:rsidP="00850C9D">
            <w:pPr>
              <w:jc w:val="center"/>
              <w:rPr>
                <w:b/>
                <w:bCs/>
              </w:rPr>
            </w:pPr>
          </w:p>
        </w:tc>
        <w:tc>
          <w:tcPr>
            <w:tcW w:w="736" w:type="pct"/>
            <w:vMerge/>
          </w:tcPr>
          <w:p w14:paraId="09BD4170" w14:textId="77777777" w:rsidR="00DF59EF" w:rsidRPr="00857325" w:rsidRDefault="00DF59EF" w:rsidP="00850C9D">
            <w:pPr>
              <w:jc w:val="center"/>
              <w:rPr>
                <w:b/>
                <w:bCs/>
              </w:rPr>
            </w:pPr>
          </w:p>
        </w:tc>
      </w:tr>
      <w:tr w:rsidR="00DF59EF" w:rsidRPr="00857325" w14:paraId="677FB828" w14:textId="77777777" w:rsidTr="00850C9D">
        <w:trPr>
          <w:trHeight w:val="602"/>
        </w:trPr>
        <w:tc>
          <w:tcPr>
            <w:tcW w:w="913" w:type="pct"/>
            <w:gridSpan w:val="2"/>
            <w:vMerge/>
            <w:shd w:val="clear" w:color="auto" w:fill="auto"/>
            <w:vAlign w:val="center"/>
          </w:tcPr>
          <w:p w14:paraId="32955421" w14:textId="77777777" w:rsidR="00DF59EF" w:rsidRPr="00857325" w:rsidRDefault="00DF59EF" w:rsidP="00850C9D"/>
        </w:tc>
        <w:tc>
          <w:tcPr>
            <w:tcW w:w="133" w:type="pct"/>
            <w:gridSpan w:val="2"/>
            <w:shd w:val="clear" w:color="auto" w:fill="auto"/>
          </w:tcPr>
          <w:p w14:paraId="25C948B6" w14:textId="77777777" w:rsidR="00DF59EF" w:rsidRPr="00F078B3" w:rsidRDefault="00DF59EF" w:rsidP="00850C9D">
            <w:pPr>
              <w:pStyle w:val="a8"/>
              <w:rPr>
                <w:rFonts w:eastAsia="MS Mincho"/>
              </w:rPr>
            </w:pPr>
            <w:r w:rsidRPr="00F078B3">
              <w:rPr>
                <w:rFonts w:eastAsia="MS Mincho"/>
              </w:rPr>
              <w:t>1</w:t>
            </w:r>
          </w:p>
        </w:tc>
        <w:tc>
          <w:tcPr>
            <w:tcW w:w="2169" w:type="pct"/>
            <w:gridSpan w:val="2"/>
            <w:shd w:val="clear" w:color="auto" w:fill="auto"/>
          </w:tcPr>
          <w:p w14:paraId="35F735F9" w14:textId="77777777" w:rsidR="00DF59EF" w:rsidRPr="00F078B3" w:rsidRDefault="00DF59EF" w:rsidP="00850C9D">
            <w:pPr>
              <w:pStyle w:val="a8"/>
              <w:rPr>
                <w:rFonts w:eastAsia="MS Mincho"/>
              </w:rPr>
            </w:pPr>
            <w:r w:rsidRPr="00F078B3">
              <w:rPr>
                <w:rFonts w:eastAsia="MS Mincho"/>
              </w:rPr>
              <w:t>Оказание первой медицинской помощи пострадавшим при выполнении работ по ремонту и обслуживанию оборудования</w:t>
            </w:r>
          </w:p>
        </w:tc>
        <w:tc>
          <w:tcPr>
            <w:tcW w:w="312" w:type="pct"/>
            <w:vMerge/>
            <w:shd w:val="clear" w:color="auto" w:fill="auto"/>
          </w:tcPr>
          <w:p w14:paraId="67DE72B6"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p>
        </w:tc>
        <w:tc>
          <w:tcPr>
            <w:tcW w:w="736" w:type="pct"/>
            <w:vMerge/>
            <w:shd w:val="clear" w:color="auto" w:fill="auto"/>
          </w:tcPr>
          <w:p w14:paraId="5BE3A77A" w14:textId="77777777" w:rsidR="00DF59EF" w:rsidRPr="00857325" w:rsidRDefault="00DF59EF" w:rsidP="00850C9D">
            <w:pPr>
              <w:jc w:val="center"/>
              <w:rPr>
                <w:b/>
                <w:bCs/>
              </w:rPr>
            </w:pPr>
          </w:p>
        </w:tc>
        <w:tc>
          <w:tcPr>
            <w:tcW w:w="736" w:type="pct"/>
            <w:vMerge/>
          </w:tcPr>
          <w:p w14:paraId="479CDAB9" w14:textId="77777777" w:rsidR="00DF59EF" w:rsidRPr="00857325" w:rsidRDefault="00DF59EF" w:rsidP="00850C9D">
            <w:pPr>
              <w:jc w:val="center"/>
              <w:rPr>
                <w:b/>
                <w:bCs/>
              </w:rPr>
            </w:pPr>
          </w:p>
        </w:tc>
      </w:tr>
      <w:tr w:rsidR="00DF59EF" w:rsidRPr="00857325" w14:paraId="36F84682" w14:textId="77777777" w:rsidTr="00850C9D">
        <w:trPr>
          <w:trHeight w:val="602"/>
        </w:trPr>
        <w:tc>
          <w:tcPr>
            <w:tcW w:w="913" w:type="pct"/>
            <w:gridSpan w:val="2"/>
            <w:vMerge/>
            <w:shd w:val="clear" w:color="auto" w:fill="auto"/>
            <w:vAlign w:val="center"/>
          </w:tcPr>
          <w:p w14:paraId="29C8C547" w14:textId="77777777" w:rsidR="00DF59EF" w:rsidRPr="00857325" w:rsidRDefault="00DF59EF" w:rsidP="00850C9D"/>
        </w:tc>
        <w:tc>
          <w:tcPr>
            <w:tcW w:w="2302" w:type="pct"/>
            <w:gridSpan w:val="4"/>
            <w:shd w:val="clear" w:color="auto" w:fill="auto"/>
          </w:tcPr>
          <w:p w14:paraId="1644FA1B" w14:textId="77777777" w:rsidR="00DF59EF" w:rsidRPr="00F078B3" w:rsidRDefault="00DF59EF" w:rsidP="00850C9D">
            <w:pPr>
              <w:pStyle w:val="a8"/>
              <w:rPr>
                <w:rFonts w:eastAsia="MS Mincho"/>
                <w:b/>
              </w:rPr>
            </w:pPr>
            <w:r w:rsidRPr="00F078B3">
              <w:rPr>
                <w:rFonts w:eastAsia="MS Mincho"/>
                <w:b/>
              </w:rPr>
              <w:t>Самостоятельная работа обучающихся</w:t>
            </w:r>
          </w:p>
          <w:p w14:paraId="6F3B91F5" w14:textId="77777777" w:rsidR="00DF59EF" w:rsidRPr="00F078B3" w:rsidRDefault="00DF59EF" w:rsidP="00850C9D">
            <w:pPr>
              <w:pStyle w:val="a8"/>
              <w:rPr>
                <w:rFonts w:eastAsia="MS Mincho"/>
              </w:rPr>
            </w:pPr>
            <w:r w:rsidRPr="00F078B3">
              <w:t>Систематическое изучение учебной и специальной литературы (по вопросам к параграфам, главам учебных пособий, методическим рекомендациям, составленным преподавателем)</w:t>
            </w:r>
          </w:p>
        </w:tc>
        <w:tc>
          <w:tcPr>
            <w:tcW w:w="312" w:type="pct"/>
            <w:shd w:val="clear" w:color="auto" w:fill="auto"/>
          </w:tcPr>
          <w:p w14:paraId="5B5B4E07"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r>
              <w:rPr>
                <w:rFonts w:eastAsia="MS Mincho"/>
                <w:bCs/>
              </w:rPr>
              <w:t>2</w:t>
            </w:r>
          </w:p>
        </w:tc>
        <w:tc>
          <w:tcPr>
            <w:tcW w:w="736" w:type="pct"/>
            <w:vMerge/>
            <w:shd w:val="clear" w:color="auto" w:fill="auto"/>
          </w:tcPr>
          <w:p w14:paraId="58CD3D48" w14:textId="77777777" w:rsidR="00DF59EF" w:rsidRPr="00857325" w:rsidRDefault="00DF59EF" w:rsidP="00850C9D">
            <w:pPr>
              <w:jc w:val="center"/>
              <w:rPr>
                <w:b/>
                <w:bCs/>
              </w:rPr>
            </w:pPr>
          </w:p>
        </w:tc>
        <w:tc>
          <w:tcPr>
            <w:tcW w:w="736" w:type="pct"/>
            <w:vMerge/>
          </w:tcPr>
          <w:p w14:paraId="54B4CBB8" w14:textId="77777777" w:rsidR="00DF59EF" w:rsidRPr="00857325" w:rsidRDefault="00DF59EF" w:rsidP="00850C9D">
            <w:pPr>
              <w:jc w:val="center"/>
              <w:rPr>
                <w:b/>
                <w:bCs/>
              </w:rPr>
            </w:pPr>
          </w:p>
        </w:tc>
      </w:tr>
      <w:tr w:rsidR="00DF59EF" w:rsidRPr="00857325" w14:paraId="4E6DC448" w14:textId="77777777" w:rsidTr="00850C9D">
        <w:tc>
          <w:tcPr>
            <w:tcW w:w="3215" w:type="pct"/>
            <w:gridSpan w:val="6"/>
            <w:shd w:val="clear" w:color="auto" w:fill="auto"/>
            <w:vAlign w:val="center"/>
          </w:tcPr>
          <w:p w14:paraId="6DB5BBF2" w14:textId="77777777" w:rsidR="00DF59EF" w:rsidRPr="00A54148" w:rsidRDefault="00DF59EF" w:rsidP="00850C9D">
            <w:pPr>
              <w:jc w:val="both"/>
              <w:rPr>
                <w:rFonts w:eastAsia="MS Mincho"/>
                <w:b/>
                <w:bCs/>
              </w:rPr>
            </w:pPr>
            <w:r w:rsidRPr="00A54148">
              <w:rPr>
                <w:rFonts w:eastAsia="MS Mincho"/>
                <w:b/>
              </w:rPr>
              <w:t xml:space="preserve">Раздел 3. Основы военной службы </w:t>
            </w:r>
            <w:r w:rsidRPr="00A54148">
              <w:rPr>
                <w:rStyle w:val="afe"/>
                <w:rFonts w:eastAsia="MS Mincho"/>
              </w:rPr>
              <w:t>и обороны государства</w:t>
            </w:r>
          </w:p>
        </w:tc>
        <w:tc>
          <w:tcPr>
            <w:tcW w:w="312" w:type="pct"/>
            <w:shd w:val="clear" w:color="auto" w:fill="auto"/>
          </w:tcPr>
          <w:p w14:paraId="6FF82122"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r>
              <w:rPr>
                <w:rFonts w:eastAsia="MS Mincho"/>
                <w:b/>
                <w:bCs/>
              </w:rPr>
              <w:t>42/8</w:t>
            </w:r>
          </w:p>
        </w:tc>
        <w:tc>
          <w:tcPr>
            <w:tcW w:w="736" w:type="pct"/>
            <w:shd w:val="clear" w:color="auto" w:fill="auto"/>
          </w:tcPr>
          <w:p w14:paraId="1D1BF6B0" w14:textId="77777777" w:rsidR="00DF59EF" w:rsidRPr="00857325" w:rsidRDefault="00DF59EF" w:rsidP="00850C9D">
            <w:pPr>
              <w:jc w:val="center"/>
              <w:rPr>
                <w:bCs/>
              </w:rPr>
            </w:pPr>
          </w:p>
        </w:tc>
        <w:tc>
          <w:tcPr>
            <w:tcW w:w="736" w:type="pct"/>
          </w:tcPr>
          <w:p w14:paraId="54D36F9D" w14:textId="77777777" w:rsidR="00DF59EF" w:rsidRPr="00857325" w:rsidRDefault="00DF59EF" w:rsidP="00850C9D">
            <w:pPr>
              <w:jc w:val="center"/>
              <w:rPr>
                <w:bCs/>
              </w:rPr>
            </w:pPr>
          </w:p>
        </w:tc>
      </w:tr>
      <w:tr w:rsidR="00DF59EF" w:rsidRPr="00857325" w14:paraId="3553F4CE" w14:textId="77777777" w:rsidTr="00850C9D">
        <w:trPr>
          <w:trHeight w:val="339"/>
        </w:trPr>
        <w:tc>
          <w:tcPr>
            <w:tcW w:w="913" w:type="pct"/>
            <w:gridSpan w:val="2"/>
            <w:vMerge w:val="restart"/>
            <w:shd w:val="clear" w:color="auto" w:fill="auto"/>
          </w:tcPr>
          <w:p w14:paraId="640FEDB9" w14:textId="77777777" w:rsidR="00DF59EF" w:rsidRPr="00857325" w:rsidRDefault="00DF59EF" w:rsidP="00850C9D">
            <w:pPr>
              <w:rPr>
                <w:rFonts w:eastAsia="MS Mincho"/>
              </w:rPr>
            </w:pPr>
            <w:r w:rsidRPr="00857325">
              <w:rPr>
                <w:rFonts w:eastAsia="MS Mincho"/>
              </w:rPr>
              <w:t>Тема 3.1. Вооруженные силы Российской Федерации.</w:t>
            </w:r>
          </w:p>
          <w:p w14:paraId="521FBDCE" w14:textId="77777777" w:rsidR="00DF59EF" w:rsidRPr="00857325" w:rsidRDefault="00DF59EF" w:rsidP="00850C9D"/>
        </w:tc>
        <w:tc>
          <w:tcPr>
            <w:tcW w:w="2302" w:type="pct"/>
            <w:gridSpan w:val="4"/>
            <w:shd w:val="clear" w:color="auto" w:fill="auto"/>
          </w:tcPr>
          <w:p w14:paraId="26C15B62" w14:textId="77777777" w:rsidR="00DF59EF" w:rsidRPr="00857325" w:rsidRDefault="00DF59EF" w:rsidP="00850C9D">
            <w:pPr>
              <w:jc w:val="both"/>
              <w:rPr>
                <w:bCs/>
              </w:rPr>
            </w:pPr>
            <w:r w:rsidRPr="00857325">
              <w:rPr>
                <w:rFonts w:eastAsia="MS Mincho"/>
                <w:b/>
                <w:bCs/>
              </w:rPr>
              <w:t>Содержание учебного материала</w:t>
            </w:r>
          </w:p>
        </w:tc>
        <w:tc>
          <w:tcPr>
            <w:tcW w:w="312" w:type="pct"/>
            <w:shd w:val="clear" w:color="auto" w:fill="auto"/>
          </w:tcPr>
          <w:p w14:paraId="62DB8662"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36" w:type="pct"/>
            <w:vMerge w:val="restart"/>
            <w:shd w:val="clear" w:color="auto" w:fill="auto"/>
          </w:tcPr>
          <w:p w14:paraId="1ABF37E5"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CB5F9C">
              <w:rPr>
                <w:bCs/>
              </w:rPr>
              <w:t>ОК.01</w:t>
            </w:r>
          </w:p>
          <w:p w14:paraId="34CFFAF3"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ОК.02</w:t>
            </w:r>
          </w:p>
          <w:p w14:paraId="29DAFCF1"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ОК.03</w:t>
            </w:r>
          </w:p>
          <w:p w14:paraId="51267A06"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ОК.04</w:t>
            </w:r>
          </w:p>
          <w:p w14:paraId="4C24152A"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ОК.05</w:t>
            </w:r>
          </w:p>
          <w:p w14:paraId="1F4CD60F"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ОК.06</w:t>
            </w:r>
          </w:p>
          <w:p w14:paraId="61BCC335" w14:textId="77777777" w:rsidR="00DF59EF" w:rsidRPr="00857325" w:rsidRDefault="00DF59EF" w:rsidP="00850C9D">
            <w:pPr>
              <w:jc w:val="center"/>
              <w:rPr>
                <w:b/>
                <w:bCs/>
              </w:rPr>
            </w:pPr>
          </w:p>
        </w:tc>
        <w:tc>
          <w:tcPr>
            <w:tcW w:w="736" w:type="pct"/>
            <w:vMerge w:val="restart"/>
          </w:tcPr>
          <w:p w14:paraId="2199A637"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У5</w:t>
            </w:r>
          </w:p>
          <w:p w14:paraId="1E8A5D48"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У6</w:t>
            </w:r>
          </w:p>
          <w:p w14:paraId="3D2949B4"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У7</w:t>
            </w:r>
          </w:p>
          <w:p w14:paraId="73FD6138"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З3</w:t>
            </w:r>
          </w:p>
          <w:p w14:paraId="5A879196"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З4</w:t>
            </w:r>
          </w:p>
          <w:p w14:paraId="1DE9053B"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З5</w:t>
            </w:r>
          </w:p>
          <w:p w14:paraId="0F7A64D4"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З6</w:t>
            </w:r>
          </w:p>
          <w:p w14:paraId="657ADBED" w14:textId="77777777" w:rsidR="00DF59EF" w:rsidRPr="00CB5F9C"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З7</w:t>
            </w:r>
          </w:p>
        </w:tc>
      </w:tr>
      <w:tr w:rsidR="00DF59EF" w:rsidRPr="00857325" w14:paraId="5EA048C1" w14:textId="77777777" w:rsidTr="00850C9D">
        <w:trPr>
          <w:trHeight w:val="610"/>
        </w:trPr>
        <w:tc>
          <w:tcPr>
            <w:tcW w:w="913" w:type="pct"/>
            <w:gridSpan w:val="2"/>
            <w:vMerge/>
            <w:shd w:val="clear" w:color="auto" w:fill="auto"/>
            <w:vAlign w:val="center"/>
          </w:tcPr>
          <w:p w14:paraId="70E35747" w14:textId="77777777" w:rsidR="00DF59EF" w:rsidRPr="00857325" w:rsidRDefault="00DF59EF" w:rsidP="00850C9D"/>
        </w:tc>
        <w:tc>
          <w:tcPr>
            <w:tcW w:w="144" w:type="pct"/>
            <w:gridSpan w:val="3"/>
            <w:shd w:val="clear" w:color="auto" w:fill="auto"/>
          </w:tcPr>
          <w:p w14:paraId="5C9833D4" w14:textId="77777777" w:rsidR="00DF59EF" w:rsidRPr="00F078B3" w:rsidRDefault="00DF59EF" w:rsidP="00850C9D">
            <w:pPr>
              <w:pStyle w:val="a8"/>
            </w:pPr>
            <w:r w:rsidRPr="00F078B3">
              <w:t>1</w:t>
            </w:r>
          </w:p>
        </w:tc>
        <w:tc>
          <w:tcPr>
            <w:tcW w:w="2158" w:type="pct"/>
            <w:shd w:val="clear" w:color="auto" w:fill="auto"/>
          </w:tcPr>
          <w:p w14:paraId="560941BA" w14:textId="77777777" w:rsidR="00DF59EF" w:rsidRPr="00F078B3" w:rsidRDefault="00DF59EF" w:rsidP="00850C9D">
            <w:pPr>
              <w:pStyle w:val="a8"/>
            </w:pPr>
            <w:r w:rsidRPr="00F078B3">
              <w:rPr>
                <w:rFonts w:eastAsia="MS Mincho"/>
              </w:rPr>
              <w:t xml:space="preserve">Национальная безопасность РФ. Основы обороны государства. История и предназначение Вооруженных Сил. Федеральный Закон РФ «Об обороне». </w:t>
            </w:r>
          </w:p>
        </w:tc>
        <w:tc>
          <w:tcPr>
            <w:tcW w:w="312" w:type="pct"/>
            <w:vMerge w:val="restart"/>
            <w:shd w:val="clear" w:color="auto" w:fill="auto"/>
          </w:tcPr>
          <w:p w14:paraId="3C2B641F"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magenta"/>
              </w:rPr>
            </w:pPr>
            <w:r>
              <w:rPr>
                <w:bCs/>
              </w:rPr>
              <w:t>4</w:t>
            </w:r>
          </w:p>
        </w:tc>
        <w:tc>
          <w:tcPr>
            <w:tcW w:w="736" w:type="pct"/>
            <w:vMerge/>
            <w:shd w:val="clear" w:color="auto" w:fill="auto"/>
          </w:tcPr>
          <w:p w14:paraId="67ACD426" w14:textId="77777777" w:rsidR="00DF59EF" w:rsidRPr="00857325" w:rsidRDefault="00DF59EF" w:rsidP="00850C9D">
            <w:pPr>
              <w:jc w:val="center"/>
              <w:rPr>
                <w:b/>
                <w:bCs/>
              </w:rPr>
            </w:pPr>
          </w:p>
        </w:tc>
        <w:tc>
          <w:tcPr>
            <w:tcW w:w="736" w:type="pct"/>
            <w:vMerge/>
          </w:tcPr>
          <w:p w14:paraId="6C539C4E" w14:textId="77777777" w:rsidR="00DF59EF" w:rsidRPr="00857325" w:rsidRDefault="00DF59EF" w:rsidP="00850C9D">
            <w:pPr>
              <w:jc w:val="center"/>
              <w:rPr>
                <w:b/>
                <w:bCs/>
              </w:rPr>
            </w:pPr>
          </w:p>
        </w:tc>
      </w:tr>
      <w:tr w:rsidR="00DF59EF" w:rsidRPr="00857325" w14:paraId="0B90C72F" w14:textId="77777777" w:rsidTr="00850C9D">
        <w:trPr>
          <w:trHeight w:val="418"/>
        </w:trPr>
        <w:tc>
          <w:tcPr>
            <w:tcW w:w="913" w:type="pct"/>
            <w:gridSpan w:val="2"/>
            <w:vMerge/>
            <w:shd w:val="clear" w:color="auto" w:fill="auto"/>
            <w:vAlign w:val="center"/>
          </w:tcPr>
          <w:p w14:paraId="46140E06" w14:textId="77777777" w:rsidR="00DF59EF" w:rsidRPr="00857325" w:rsidRDefault="00DF59EF" w:rsidP="00850C9D"/>
        </w:tc>
        <w:tc>
          <w:tcPr>
            <w:tcW w:w="144" w:type="pct"/>
            <w:gridSpan w:val="3"/>
            <w:shd w:val="clear" w:color="auto" w:fill="auto"/>
          </w:tcPr>
          <w:p w14:paraId="0A6AC3F7" w14:textId="77777777" w:rsidR="00DF59EF" w:rsidRPr="00F078B3" w:rsidRDefault="00DF59EF" w:rsidP="00850C9D">
            <w:pPr>
              <w:pStyle w:val="a8"/>
            </w:pPr>
            <w:r w:rsidRPr="00F078B3">
              <w:t>2</w:t>
            </w:r>
          </w:p>
        </w:tc>
        <w:tc>
          <w:tcPr>
            <w:tcW w:w="2158" w:type="pct"/>
            <w:shd w:val="clear" w:color="auto" w:fill="auto"/>
          </w:tcPr>
          <w:p w14:paraId="3CEC8EA8" w14:textId="77777777" w:rsidR="00DF59EF" w:rsidRPr="00F078B3" w:rsidRDefault="00DF59EF" w:rsidP="00850C9D">
            <w:pPr>
              <w:pStyle w:val="a8"/>
              <w:rPr>
                <w:rFonts w:eastAsia="MS Mincho"/>
              </w:rPr>
            </w:pPr>
            <w:r w:rsidRPr="00F078B3">
              <w:rPr>
                <w:rFonts w:eastAsia="MS Mincho"/>
              </w:rPr>
              <w:t>Характеристика видов ВС и родов войск. Основные виды вооружения, военной техники и специального снаряжения, состоящего на вооружении (оснащении) воинских подразделений, в которых имеются военно-учетные специальности, родственные специальностям НПО</w:t>
            </w:r>
          </w:p>
        </w:tc>
        <w:tc>
          <w:tcPr>
            <w:tcW w:w="312" w:type="pct"/>
            <w:vMerge/>
            <w:shd w:val="clear" w:color="auto" w:fill="auto"/>
          </w:tcPr>
          <w:p w14:paraId="5A299826"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36" w:type="pct"/>
            <w:vMerge/>
            <w:shd w:val="clear" w:color="auto" w:fill="auto"/>
            <w:vAlign w:val="center"/>
          </w:tcPr>
          <w:p w14:paraId="08BED0D6" w14:textId="77777777" w:rsidR="00DF59EF" w:rsidRPr="00857325" w:rsidRDefault="00DF59EF" w:rsidP="00850C9D">
            <w:pPr>
              <w:rPr>
                <w:b/>
                <w:bCs/>
              </w:rPr>
            </w:pPr>
          </w:p>
        </w:tc>
        <w:tc>
          <w:tcPr>
            <w:tcW w:w="736" w:type="pct"/>
            <w:vMerge/>
          </w:tcPr>
          <w:p w14:paraId="1B5E4BDB" w14:textId="77777777" w:rsidR="00DF59EF" w:rsidRPr="00857325" w:rsidRDefault="00DF59EF" w:rsidP="00850C9D">
            <w:pPr>
              <w:rPr>
                <w:b/>
                <w:bCs/>
              </w:rPr>
            </w:pPr>
          </w:p>
        </w:tc>
      </w:tr>
      <w:tr w:rsidR="00DF59EF" w:rsidRPr="00857325" w14:paraId="2252039D" w14:textId="77777777" w:rsidTr="00850C9D">
        <w:trPr>
          <w:trHeight w:val="418"/>
        </w:trPr>
        <w:tc>
          <w:tcPr>
            <w:tcW w:w="913" w:type="pct"/>
            <w:gridSpan w:val="2"/>
            <w:vMerge/>
            <w:shd w:val="clear" w:color="auto" w:fill="auto"/>
            <w:vAlign w:val="center"/>
          </w:tcPr>
          <w:p w14:paraId="4C361982" w14:textId="77777777" w:rsidR="00DF59EF" w:rsidRPr="00857325" w:rsidRDefault="00DF59EF" w:rsidP="00850C9D"/>
        </w:tc>
        <w:tc>
          <w:tcPr>
            <w:tcW w:w="2302" w:type="pct"/>
            <w:gridSpan w:val="4"/>
            <w:shd w:val="clear" w:color="auto" w:fill="auto"/>
          </w:tcPr>
          <w:p w14:paraId="527D7C59" w14:textId="77777777" w:rsidR="00DF59EF" w:rsidRPr="00857325" w:rsidRDefault="00DF59EF" w:rsidP="00850C9D">
            <w:pPr>
              <w:jc w:val="both"/>
              <w:rPr>
                <w:rFonts w:eastAsia="MS Mincho"/>
                <w:bCs/>
              </w:rPr>
            </w:pPr>
            <w:r w:rsidRPr="00857325">
              <w:rPr>
                <w:rFonts w:eastAsia="MS Mincho"/>
                <w:b/>
                <w:spacing w:val="-8"/>
              </w:rPr>
              <w:t>Практические занятия</w:t>
            </w:r>
          </w:p>
        </w:tc>
        <w:tc>
          <w:tcPr>
            <w:tcW w:w="312" w:type="pct"/>
            <w:vMerge w:val="restart"/>
            <w:shd w:val="clear" w:color="auto" w:fill="auto"/>
          </w:tcPr>
          <w:p w14:paraId="3318404B"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736" w:type="pct"/>
            <w:vMerge/>
            <w:shd w:val="clear" w:color="auto" w:fill="auto"/>
          </w:tcPr>
          <w:p w14:paraId="44674E8B" w14:textId="77777777" w:rsidR="00DF59EF" w:rsidRPr="00857325" w:rsidRDefault="00DF59EF" w:rsidP="00850C9D">
            <w:pPr>
              <w:jc w:val="center"/>
              <w:rPr>
                <w:b/>
                <w:bCs/>
              </w:rPr>
            </w:pPr>
          </w:p>
        </w:tc>
        <w:tc>
          <w:tcPr>
            <w:tcW w:w="736" w:type="pct"/>
            <w:vMerge/>
          </w:tcPr>
          <w:p w14:paraId="4A3D0768" w14:textId="77777777" w:rsidR="00DF59EF" w:rsidRPr="00857325" w:rsidRDefault="00DF59EF" w:rsidP="00850C9D">
            <w:pPr>
              <w:jc w:val="center"/>
              <w:rPr>
                <w:b/>
                <w:bCs/>
              </w:rPr>
            </w:pPr>
          </w:p>
        </w:tc>
      </w:tr>
      <w:tr w:rsidR="00DF59EF" w:rsidRPr="00857325" w14:paraId="6CD9DC4B" w14:textId="77777777" w:rsidTr="00850C9D">
        <w:trPr>
          <w:trHeight w:val="418"/>
        </w:trPr>
        <w:tc>
          <w:tcPr>
            <w:tcW w:w="913" w:type="pct"/>
            <w:gridSpan w:val="2"/>
            <w:vMerge/>
            <w:shd w:val="clear" w:color="auto" w:fill="auto"/>
            <w:vAlign w:val="center"/>
          </w:tcPr>
          <w:p w14:paraId="3F6167EA" w14:textId="77777777" w:rsidR="00DF59EF" w:rsidRPr="00857325" w:rsidRDefault="00DF59EF" w:rsidP="00850C9D"/>
        </w:tc>
        <w:tc>
          <w:tcPr>
            <w:tcW w:w="144" w:type="pct"/>
            <w:gridSpan w:val="3"/>
            <w:shd w:val="clear" w:color="auto" w:fill="auto"/>
          </w:tcPr>
          <w:p w14:paraId="16DC5999" w14:textId="77777777" w:rsidR="00DF59EF" w:rsidRPr="00F078B3" w:rsidRDefault="00DF59EF" w:rsidP="00850C9D">
            <w:pPr>
              <w:pStyle w:val="a8"/>
            </w:pPr>
            <w:r w:rsidRPr="00F078B3">
              <w:t>1</w:t>
            </w:r>
          </w:p>
        </w:tc>
        <w:tc>
          <w:tcPr>
            <w:tcW w:w="2158" w:type="pct"/>
            <w:shd w:val="clear" w:color="auto" w:fill="auto"/>
          </w:tcPr>
          <w:p w14:paraId="1E65F10A" w14:textId="77777777" w:rsidR="00DF59EF" w:rsidRPr="00F078B3" w:rsidRDefault="00DF59EF" w:rsidP="00850C9D">
            <w:pPr>
              <w:pStyle w:val="a8"/>
              <w:rPr>
                <w:rFonts w:eastAsia="MS Mincho"/>
              </w:rPr>
            </w:pPr>
            <w:r w:rsidRPr="00F078B3">
              <w:rPr>
                <w:rFonts w:eastAsia="MS Mincho"/>
              </w:rPr>
              <w:t xml:space="preserve">Основные виды </w:t>
            </w:r>
            <w:proofErr w:type="gramStart"/>
            <w:r w:rsidRPr="00F078B3">
              <w:rPr>
                <w:rFonts w:eastAsia="MS Mincho"/>
              </w:rPr>
              <w:t xml:space="preserve">вооружения </w:t>
            </w:r>
            <w:r>
              <w:rPr>
                <w:rFonts w:eastAsia="MS Mincho"/>
              </w:rPr>
              <w:t>.</w:t>
            </w:r>
            <w:proofErr w:type="gramEnd"/>
            <w:r>
              <w:rPr>
                <w:rFonts w:eastAsia="MS Mincho"/>
              </w:rPr>
              <w:t xml:space="preserve"> </w:t>
            </w:r>
            <w:r w:rsidRPr="00F078B3">
              <w:rPr>
                <w:rFonts w:eastAsia="MS Mincho"/>
              </w:rPr>
              <w:t>Структура Вооруженных сил Российской Федерации</w:t>
            </w:r>
          </w:p>
        </w:tc>
        <w:tc>
          <w:tcPr>
            <w:tcW w:w="312" w:type="pct"/>
            <w:vMerge/>
            <w:shd w:val="clear" w:color="auto" w:fill="auto"/>
          </w:tcPr>
          <w:p w14:paraId="47DCD7C9"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yellow"/>
              </w:rPr>
            </w:pPr>
          </w:p>
        </w:tc>
        <w:tc>
          <w:tcPr>
            <w:tcW w:w="736" w:type="pct"/>
            <w:vMerge/>
            <w:shd w:val="clear" w:color="auto" w:fill="auto"/>
          </w:tcPr>
          <w:p w14:paraId="7E4F1AF9" w14:textId="77777777" w:rsidR="00DF59EF" w:rsidRPr="00857325" w:rsidRDefault="00DF59EF" w:rsidP="00850C9D">
            <w:pPr>
              <w:jc w:val="center"/>
              <w:rPr>
                <w:b/>
                <w:bCs/>
              </w:rPr>
            </w:pPr>
          </w:p>
        </w:tc>
        <w:tc>
          <w:tcPr>
            <w:tcW w:w="736" w:type="pct"/>
            <w:vMerge/>
          </w:tcPr>
          <w:p w14:paraId="3BCAC44F" w14:textId="77777777" w:rsidR="00DF59EF" w:rsidRPr="00857325" w:rsidRDefault="00DF59EF" w:rsidP="00850C9D">
            <w:pPr>
              <w:jc w:val="center"/>
              <w:rPr>
                <w:b/>
                <w:bCs/>
              </w:rPr>
            </w:pPr>
          </w:p>
        </w:tc>
      </w:tr>
      <w:tr w:rsidR="00DF59EF" w:rsidRPr="00857325" w14:paraId="2D875CC2" w14:textId="77777777" w:rsidTr="00850C9D">
        <w:trPr>
          <w:trHeight w:val="418"/>
        </w:trPr>
        <w:tc>
          <w:tcPr>
            <w:tcW w:w="913" w:type="pct"/>
            <w:gridSpan w:val="2"/>
            <w:vMerge/>
            <w:shd w:val="clear" w:color="auto" w:fill="auto"/>
            <w:vAlign w:val="center"/>
          </w:tcPr>
          <w:p w14:paraId="7CE52207" w14:textId="77777777" w:rsidR="00DF59EF" w:rsidRPr="00857325" w:rsidRDefault="00DF59EF" w:rsidP="00850C9D"/>
        </w:tc>
        <w:tc>
          <w:tcPr>
            <w:tcW w:w="144" w:type="pct"/>
            <w:gridSpan w:val="3"/>
            <w:shd w:val="clear" w:color="auto" w:fill="auto"/>
          </w:tcPr>
          <w:p w14:paraId="7D575F40" w14:textId="77777777" w:rsidR="00DF59EF" w:rsidRPr="00F078B3" w:rsidRDefault="00DF59EF" w:rsidP="00850C9D">
            <w:pPr>
              <w:pStyle w:val="a8"/>
            </w:pPr>
            <w:r w:rsidRPr="00F078B3">
              <w:t>2</w:t>
            </w:r>
          </w:p>
        </w:tc>
        <w:tc>
          <w:tcPr>
            <w:tcW w:w="2158" w:type="pct"/>
            <w:shd w:val="clear" w:color="auto" w:fill="auto"/>
          </w:tcPr>
          <w:p w14:paraId="1BEE0C12" w14:textId="77777777" w:rsidR="00DF59EF" w:rsidRPr="00F078B3" w:rsidRDefault="00DF59EF" w:rsidP="00850C9D">
            <w:pPr>
              <w:pStyle w:val="a8"/>
              <w:rPr>
                <w:rFonts w:eastAsia="MS Mincho"/>
              </w:rPr>
            </w:pPr>
            <w:r w:rsidRPr="00F078B3">
              <w:rPr>
                <w:rFonts w:eastAsia="MS Mincho"/>
              </w:rPr>
              <w:t xml:space="preserve">Изучение перечня военно-учетных специальностей ВС и определение среди них </w:t>
            </w:r>
            <w:proofErr w:type="gramStart"/>
            <w:r w:rsidRPr="00F078B3">
              <w:rPr>
                <w:rFonts w:eastAsia="MS Mincho"/>
              </w:rPr>
              <w:t>родственных  полученной</w:t>
            </w:r>
            <w:proofErr w:type="gramEnd"/>
            <w:r w:rsidRPr="00F078B3">
              <w:rPr>
                <w:rFonts w:eastAsia="MS Mincho"/>
              </w:rPr>
              <w:t xml:space="preserve"> специальности</w:t>
            </w:r>
            <w:r>
              <w:rPr>
                <w:rFonts w:eastAsia="MS Mincho"/>
              </w:rPr>
              <w:t xml:space="preserve">. </w:t>
            </w:r>
            <w:r w:rsidRPr="00F078B3">
              <w:rPr>
                <w:rFonts w:eastAsia="MS Mincho"/>
              </w:rPr>
              <w:t xml:space="preserve"> Применение профессиональных знаний в ходе исполнения обязанностей военной службы на воинских должностях в соответствии с полученной профессией</w:t>
            </w:r>
          </w:p>
        </w:tc>
        <w:tc>
          <w:tcPr>
            <w:tcW w:w="312" w:type="pct"/>
            <w:vMerge/>
            <w:shd w:val="clear" w:color="auto" w:fill="auto"/>
          </w:tcPr>
          <w:p w14:paraId="1651BEB9"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yellow"/>
              </w:rPr>
            </w:pPr>
          </w:p>
        </w:tc>
        <w:tc>
          <w:tcPr>
            <w:tcW w:w="736" w:type="pct"/>
            <w:vMerge/>
            <w:shd w:val="clear" w:color="auto" w:fill="auto"/>
          </w:tcPr>
          <w:p w14:paraId="590E6AD0" w14:textId="77777777" w:rsidR="00DF59EF" w:rsidRPr="00857325" w:rsidRDefault="00DF59EF" w:rsidP="00850C9D">
            <w:pPr>
              <w:jc w:val="center"/>
              <w:rPr>
                <w:b/>
                <w:bCs/>
              </w:rPr>
            </w:pPr>
          </w:p>
        </w:tc>
        <w:tc>
          <w:tcPr>
            <w:tcW w:w="736" w:type="pct"/>
            <w:vMerge/>
          </w:tcPr>
          <w:p w14:paraId="1924A2D4" w14:textId="77777777" w:rsidR="00DF59EF" w:rsidRPr="00857325" w:rsidRDefault="00DF59EF" w:rsidP="00850C9D">
            <w:pPr>
              <w:jc w:val="center"/>
              <w:rPr>
                <w:b/>
                <w:bCs/>
              </w:rPr>
            </w:pPr>
          </w:p>
        </w:tc>
      </w:tr>
      <w:tr w:rsidR="00DF59EF" w:rsidRPr="00857325" w14:paraId="2F535AA4" w14:textId="77777777" w:rsidTr="00850C9D">
        <w:tc>
          <w:tcPr>
            <w:tcW w:w="913" w:type="pct"/>
            <w:gridSpan w:val="2"/>
            <w:vMerge/>
            <w:shd w:val="clear" w:color="auto" w:fill="auto"/>
            <w:vAlign w:val="center"/>
          </w:tcPr>
          <w:p w14:paraId="3CFE4BBA" w14:textId="77777777" w:rsidR="00DF59EF" w:rsidRPr="00857325" w:rsidRDefault="00DF59EF" w:rsidP="00850C9D"/>
        </w:tc>
        <w:tc>
          <w:tcPr>
            <w:tcW w:w="2302" w:type="pct"/>
            <w:gridSpan w:val="4"/>
            <w:shd w:val="clear" w:color="auto" w:fill="auto"/>
          </w:tcPr>
          <w:p w14:paraId="02AC02D4" w14:textId="77777777" w:rsidR="00DF59EF" w:rsidRPr="00F078B3" w:rsidRDefault="00DF59EF" w:rsidP="00850C9D">
            <w:pPr>
              <w:pStyle w:val="a8"/>
              <w:rPr>
                <w:rFonts w:eastAsia="MS Mincho"/>
                <w:b/>
              </w:rPr>
            </w:pPr>
            <w:r w:rsidRPr="00F078B3">
              <w:rPr>
                <w:rFonts w:eastAsia="MS Mincho"/>
                <w:b/>
              </w:rPr>
              <w:t>Самостоятельная работа обучающихся</w:t>
            </w:r>
          </w:p>
          <w:p w14:paraId="1BF533D8" w14:textId="77777777" w:rsidR="00DF59EF" w:rsidRPr="00F078B3" w:rsidRDefault="00DF59EF" w:rsidP="00850C9D">
            <w:pPr>
              <w:pStyle w:val="a8"/>
              <w:rPr>
                <w:rFonts w:eastAsia="MS Mincho"/>
              </w:rPr>
            </w:pPr>
            <w:r w:rsidRPr="00F078B3">
              <w:t xml:space="preserve">подготовка к   практическим занятиям с использованием методических рекомендаций преподавателя, оформление </w:t>
            </w:r>
            <w:proofErr w:type="gramStart"/>
            <w:r w:rsidRPr="00F078B3">
              <w:t>практических  работ</w:t>
            </w:r>
            <w:proofErr w:type="gramEnd"/>
            <w:r w:rsidRPr="00F078B3">
              <w:t>.</w:t>
            </w:r>
          </w:p>
        </w:tc>
        <w:tc>
          <w:tcPr>
            <w:tcW w:w="312" w:type="pct"/>
            <w:shd w:val="clear" w:color="auto" w:fill="auto"/>
          </w:tcPr>
          <w:p w14:paraId="28D29B1F"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736" w:type="pct"/>
            <w:vMerge/>
            <w:tcBorders>
              <w:bottom w:val="single" w:sz="4" w:space="0" w:color="auto"/>
            </w:tcBorders>
            <w:shd w:val="clear" w:color="auto" w:fill="auto"/>
          </w:tcPr>
          <w:p w14:paraId="3295C0D7" w14:textId="77777777" w:rsidR="00DF59EF" w:rsidRPr="00857325" w:rsidRDefault="00DF59EF" w:rsidP="00850C9D">
            <w:pPr>
              <w:jc w:val="center"/>
              <w:rPr>
                <w:b/>
                <w:bCs/>
              </w:rPr>
            </w:pPr>
          </w:p>
        </w:tc>
        <w:tc>
          <w:tcPr>
            <w:tcW w:w="736" w:type="pct"/>
            <w:vMerge/>
            <w:tcBorders>
              <w:bottom w:val="single" w:sz="4" w:space="0" w:color="auto"/>
            </w:tcBorders>
          </w:tcPr>
          <w:p w14:paraId="3613C402" w14:textId="77777777" w:rsidR="00DF59EF" w:rsidRPr="00857325" w:rsidRDefault="00DF59EF" w:rsidP="00850C9D">
            <w:pPr>
              <w:jc w:val="center"/>
              <w:rPr>
                <w:b/>
                <w:bCs/>
              </w:rPr>
            </w:pPr>
          </w:p>
        </w:tc>
      </w:tr>
      <w:tr w:rsidR="00DF59EF" w:rsidRPr="00857325" w14:paraId="4AD5D217" w14:textId="77777777" w:rsidTr="00850C9D">
        <w:tc>
          <w:tcPr>
            <w:tcW w:w="913" w:type="pct"/>
            <w:gridSpan w:val="2"/>
            <w:vMerge w:val="restart"/>
            <w:shd w:val="clear" w:color="auto" w:fill="auto"/>
          </w:tcPr>
          <w:p w14:paraId="2BC91E38" w14:textId="77777777" w:rsidR="00DF59EF" w:rsidRPr="00857325" w:rsidRDefault="00DF59EF" w:rsidP="00850C9D">
            <w:pPr>
              <w:rPr>
                <w:rFonts w:eastAsia="MS Mincho"/>
              </w:rPr>
            </w:pPr>
            <w:r w:rsidRPr="00857325">
              <w:rPr>
                <w:rFonts w:eastAsia="MS Mincho"/>
              </w:rPr>
              <w:t>Тема 3.2. Воинская обязанность</w:t>
            </w:r>
          </w:p>
          <w:p w14:paraId="5D991F9C" w14:textId="77777777" w:rsidR="00DF59EF" w:rsidRPr="00857325" w:rsidRDefault="00DF59EF" w:rsidP="00850C9D"/>
        </w:tc>
        <w:tc>
          <w:tcPr>
            <w:tcW w:w="2302" w:type="pct"/>
            <w:gridSpan w:val="4"/>
            <w:shd w:val="clear" w:color="auto" w:fill="auto"/>
          </w:tcPr>
          <w:p w14:paraId="565E98A2" w14:textId="77777777" w:rsidR="00DF59EF" w:rsidRPr="00857325" w:rsidRDefault="00DF59EF" w:rsidP="00850C9D">
            <w:pPr>
              <w:jc w:val="both"/>
              <w:rPr>
                <w:rFonts w:eastAsia="MS Mincho"/>
                <w:b/>
                <w:bCs/>
              </w:rPr>
            </w:pPr>
            <w:r w:rsidRPr="00857325">
              <w:rPr>
                <w:rFonts w:eastAsia="MS Mincho"/>
                <w:b/>
                <w:bCs/>
              </w:rPr>
              <w:t>Содержание учебного материала</w:t>
            </w:r>
          </w:p>
        </w:tc>
        <w:tc>
          <w:tcPr>
            <w:tcW w:w="312" w:type="pct"/>
            <w:vMerge w:val="restart"/>
            <w:shd w:val="clear" w:color="auto" w:fill="auto"/>
          </w:tcPr>
          <w:p w14:paraId="06126D73"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5</w:t>
            </w:r>
          </w:p>
        </w:tc>
        <w:tc>
          <w:tcPr>
            <w:tcW w:w="736" w:type="pct"/>
            <w:vMerge w:val="restart"/>
            <w:shd w:val="clear" w:color="auto" w:fill="auto"/>
          </w:tcPr>
          <w:p w14:paraId="0BFD8C27"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CB5F9C">
              <w:rPr>
                <w:bCs/>
              </w:rPr>
              <w:t>ОК.01</w:t>
            </w:r>
          </w:p>
          <w:p w14:paraId="18F67090"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ОК.02</w:t>
            </w:r>
          </w:p>
          <w:p w14:paraId="41490739"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ОК.03</w:t>
            </w:r>
          </w:p>
          <w:p w14:paraId="29A6F76A"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ОК.04</w:t>
            </w:r>
          </w:p>
          <w:p w14:paraId="056E71F5"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ОК.05</w:t>
            </w:r>
          </w:p>
          <w:p w14:paraId="79166C50"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lastRenderedPageBreak/>
              <w:t>ОК.06</w:t>
            </w:r>
          </w:p>
          <w:p w14:paraId="6C462E9F" w14:textId="77777777" w:rsidR="00DF59EF" w:rsidRPr="00857325" w:rsidRDefault="00DF59EF" w:rsidP="00850C9D">
            <w:pPr>
              <w:jc w:val="center"/>
              <w:rPr>
                <w:b/>
                <w:bCs/>
              </w:rPr>
            </w:pPr>
          </w:p>
        </w:tc>
        <w:tc>
          <w:tcPr>
            <w:tcW w:w="736" w:type="pct"/>
            <w:vMerge w:val="restart"/>
          </w:tcPr>
          <w:p w14:paraId="5B7789D0"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lastRenderedPageBreak/>
              <w:t>У5</w:t>
            </w:r>
          </w:p>
          <w:p w14:paraId="13EEDABD"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У6</w:t>
            </w:r>
          </w:p>
          <w:p w14:paraId="4D4A46E5"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У7</w:t>
            </w:r>
          </w:p>
          <w:p w14:paraId="358EAEE9"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З3</w:t>
            </w:r>
          </w:p>
          <w:p w14:paraId="3DD8F3D1"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З4</w:t>
            </w:r>
          </w:p>
          <w:p w14:paraId="470E643B"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lastRenderedPageBreak/>
              <w:t>З5</w:t>
            </w:r>
          </w:p>
          <w:p w14:paraId="0E27F3F8"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З6</w:t>
            </w:r>
          </w:p>
          <w:p w14:paraId="2DC71DFA" w14:textId="77777777" w:rsidR="00DF59EF" w:rsidRPr="00CB5F9C"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З7</w:t>
            </w:r>
          </w:p>
        </w:tc>
      </w:tr>
      <w:tr w:rsidR="00DF59EF" w:rsidRPr="00857325" w14:paraId="43F6F609" w14:textId="77777777" w:rsidTr="00850C9D">
        <w:tc>
          <w:tcPr>
            <w:tcW w:w="913" w:type="pct"/>
            <w:gridSpan w:val="2"/>
            <w:vMerge/>
            <w:shd w:val="clear" w:color="auto" w:fill="auto"/>
            <w:vAlign w:val="center"/>
          </w:tcPr>
          <w:p w14:paraId="07E9A722" w14:textId="77777777" w:rsidR="00DF59EF" w:rsidRPr="00857325" w:rsidRDefault="00DF59EF" w:rsidP="00850C9D"/>
        </w:tc>
        <w:tc>
          <w:tcPr>
            <w:tcW w:w="133" w:type="pct"/>
            <w:gridSpan w:val="2"/>
            <w:shd w:val="clear" w:color="auto" w:fill="auto"/>
          </w:tcPr>
          <w:p w14:paraId="29BD709C" w14:textId="77777777" w:rsidR="00DF59EF" w:rsidRPr="00F078B3" w:rsidRDefault="00DF59EF" w:rsidP="00850C9D">
            <w:pPr>
              <w:pStyle w:val="a8"/>
              <w:rPr>
                <w:rFonts w:eastAsia="MS Mincho"/>
              </w:rPr>
            </w:pPr>
            <w:r w:rsidRPr="00F078B3">
              <w:rPr>
                <w:rFonts w:eastAsia="MS Mincho"/>
              </w:rPr>
              <w:t>1</w:t>
            </w:r>
          </w:p>
        </w:tc>
        <w:tc>
          <w:tcPr>
            <w:tcW w:w="2169" w:type="pct"/>
            <w:gridSpan w:val="2"/>
            <w:shd w:val="clear" w:color="auto" w:fill="auto"/>
          </w:tcPr>
          <w:p w14:paraId="6395DF6B" w14:textId="77777777" w:rsidR="00DF59EF" w:rsidRPr="00F078B3" w:rsidRDefault="00DF59EF" w:rsidP="00850C9D">
            <w:pPr>
              <w:pStyle w:val="a8"/>
              <w:rPr>
                <w:rFonts w:eastAsia="MS Mincho"/>
              </w:rPr>
            </w:pPr>
            <w:r w:rsidRPr="00F078B3">
              <w:rPr>
                <w:rFonts w:eastAsia="MS Mincho"/>
              </w:rPr>
              <w:t xml:space="preserve">Основные понятия о воинской обязанности. Организация воинского учета и его предназначение. </w:t>
            </w:r>
          </w:p>
        </w:tc>
        <w:tc>
          <w:tcPr>
            <w:tcW w:w="312" w:type="pct"/>
            <w:vMerge/>
            <w:shd w:val="clear" w:color="auto" w:fill="auto"/>
          </w:tcPr>
          <w:p w14:paraId="07A90868"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36" w:type="pct"/>
            <w:vMerge/>
            <w:shd w:val="clear" w:color="auto" w:fill="auto"/>
          </w:tcPr>
          <w:p w14:paraId="7AB42CE8" w14:textId="77777777" w:rsidR="00DF59EF" w:rsidRPr="00857325" w:rsidRDefault="00DF59EF" w:rsidP="00850C9D">
            <w:pPr>
              <w:jc w:val="center"/>
              <w:rPr>
                <w:b/>
                <w:bCs/>
              </w:rPr>
            </w:pPr>
          </w:p>
        </w:tc>
        <w:tc>
          <w:tcPr>
            <w:tcW w:w="736" w:type="pct"/>
            <w:vMerge/>
          </w:tcPr>
          <w:p w14:paraId="6D2BCA26" w14:textId="77777777" w:rsidR="00DF59EF" w:rsidRPr="00857325" w:rsidRDefault="00DF59EF" w:rsidP="00850C9D">
            <w:pPr>
              <w:jc w:val="center"/>
              <w:rPr>
                <w:b/>
                <w:bCs/>
              </w:rPr>
            </w:pPr>
          </w:p>
        </w:tc>
      </w:tr>
      <w:tr w:rsidR="00DF59EF" w:rsidRPr="00857325" w14:paraId="3F39AD39" w14:textId="77777777" w:rsidTr="00850C9D">
        <w:tc>
          <w:tcPr>
            <w:tcW w:w="913" w:type="pct"/>
            <w:gridSpan w:val="2"/>
            <w:vMerge/>
            <w:shd w:val="clear" w:color="auto" w:fill="auto"/>
            <w:vAlign w:val="center"/>
          </w:tcPr>
          <w:p w14:paraId="74499633" w14:textId="77777777" w:rsidR="00DF59EF" w:rsidRPr="00857325" w:rsidRDefault="00DF59EF" w:rsidP="00850C9D"/>
        </w:tc>
        <w:tc>
          <w:tcPr>
            <w:tcW w:w="133" w:type="pct"/>
            <w:gridSpan w:val="2"/>
            <w:shd w:val="clear" w:color="auto" w:fill="auto"/>
          </w:tcPr>
          <w:p w14:paraId="4614280D" w14:textId="77777777" w:rsidR="00DF59EF" w:rsidRPr="00F078B3" w:rsidRDefault="00DF59EF" w:rsidP="00850C9D">
            <w:pPr>
              <w:pStyle w:val="a8"/>
              <w:rPr>
                <w:rFonts w:eastAsia="MS Mincho"/>
              </w:rPr>
            </w:pPr>
            <w:r w:rsidRPr="00F078B3">
              <w:rPr>
                <w:rFonts w:eastAsia="MS Mincho"/>
              </w:rPr>
              <w:t>2</w:t>
            </w:r>
          </w:p>
        </w:tc>
        <w:tc>
          <w:tcPr>
            <w:tcW w:w="2169" w:type="pct"/>
            <w:gridSpan w:val="2"/>
            <w:shd w:val="clear" w:color="auto" w:fill="auto"/>
          </w:tcPr>
          <w:p w14:paraId="0E514894" w14:textId="77777777" w:rsidR="00DF59EF" w:rsidRPr="00F078B3" w:rsidRDefault="00DF59EF" w:rsidP="00850C9D">
            <w:pPr>
              <w:pStyle w:val="a8"/>
              <w:rPr>
                <w:rFonts w:eastAsia="MS Mincho"/>
              </w:rPr>
            </w:pPr>
            <w:r w:rsidRPr="00F078B3">
              <w:rPr>
                <w:rFonts w:eastAsia="MS Mincho"/>
              </w:rPr>
              <w:t>Порядок прохождения военной службы и поступление на нее в добровольном порядке.</w:t>
            </w:r>
          </w:p>
        </w:tc>
        <w:tc>
          <w:tcPr>
            <w:tcW w:w="312" w:type="pct"/>
            <w:vMerge/>
            <w:shd w:val="clear" w:color="auto" w:fill="auto"/>
          </w:tcPr>
          <w:p w14:paraId="5F59FEAD"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FF0000"/>
              </w:rPr>
            </w:pPr>
          </w:p>
        </w:tc>
        <w:tc>
          <w:tcPr>
            <w:tcW w:w="736" w:type="pct"/>
            <w:vMerge/>
            <w:shd w:val="clear" w:color="auto" w:fill="auto"/>
          </w:tcPr>
          <w:p w14:paraId="1A8C136F" w14:textId="77777777" w:rsidR="00DF59EF" w:rsidRPr="00857325" w:rsidRDefault="00DF59EF" w:rsidP="00850C9D">
            <w:pPr>
              <w:jc w:val="center"/>
              <w:rPr>
                <w:b/>
                <w:bCs/>
              </w:rPr>
            </w:pPr>
          </w:p>
        </w:tc>
        <w:tc>
          <w:tcPr>
            <w:tcW w:w="736" w:type="pct"/>
            <w:vMerge/>
          </w:tcPr>
          <w:p w14:paraId="0AD241F9" w14:textId="77777777" w:rsidR="00DF59EF" w:rsidRPr="00857325" w:rsidRDefault="00DF59EF" w:rsidP="00850C9D">
            <w:pPr>
              <w:jc w:val="center"/>
              <w:rPr>
                <w:b/>
                <w:bCs/>
              </w:rPr>
            </w:pPr>
          </w:p>
        </w:tc>
      </w:tr>
      <w:tr w:rsidR="00DF59EF" w:rsidRPr="00857325" w14:paraId="26DEE967" w14:textId="77777777" w:rsidTr="00850C9D">
        <w:tc>
          <w:tcPr>
            <w:tcW w:w="913" w:type="pct"/>
            <w:gridSpan w:val="2"/>
            <w:vMerge/>
            <w:shd w:val="clear" w:color="auto" w:fill="auto"/>
            <w:vAlign w:val="center"/>
          </w:tcPr>
          <w:p w14:paraId="22B72D4A" w14:textId="77777777" w:rsidR="00DF59EF" w:rsidRPr="00857325" w:rsidRDefault="00DF59EF" w:rsidP="00850C9D"/>
        </w:tc>
        <w:tc>
          <w:tcPr>
            <w:tcW w:w="133" w:type="pct"/>
            <w:gridSpan w:val="2"/>
            <w:shd w:val="clear" w:color="auto" w:fill="auto"/>
          </w:tcPr>
          <w:p w14:paraId="68513198" w14:textId="77777777" w:rsidR="00DF59EF" w:rsidRPr="00F078B3" w:rsidRDefault="00DF59EF" w:rsidP="00850C9D">
            <w:pPr>
              <w:pStyle w:val="a8"/>
              <w:rPr>
                <w:rFonts w:eastAsia="MS Mincho"/>
              </w:rPr>
            </w:pPr>
            <w:r w:rsidRPr="00F078B3">
              <w:rPr>
                <w:rFonts w:eastAsia="MS Mincho"/>
              </w:rPr>
              <w:t>3</w:t>
            </w:r>
          </w:p>
        </w:tc>
        <w:tc>
          <w:tcPr>
            <w:tcW w:w="2169" w:type="pct"/>
            <w:gridSpan w:val="2"/>
            <w:shd w:val="clear" w:color="auto" w:fill="auto"/>
          </w:tcPr>
          <w:p w14:paraId="0DE87986" w14:textId="77777777" w:rsidR="00DF59EF" w:rsidRPr="00F078B3" w:rsidRDefault="00DF59EF" w:rsidP="00850C9D">
            <w:pPr>
              <w:pStyle w:val="a8"/>
              <w:rPr>
                <w:rFonts w:eastAsia="MS Mincho"/>
              </w:rPr>
            </w:pPr>
            <w:r w:rsidRPr="00F078B3">
              <w:rPr>
                <w:rFonts w:eastAsia="MS Mincho"/>
              </w:rPr>
              <w:t>Организация медицинского освидетельствования и медицинского обследования при постановке на воинский учет.</w:t>
            </w:r>
          </w:p>
        </w:tc>
        <w:tc>
          <w:tcPr>
            <w:tcW w:w="312" w:type="pct"/>
            <w:vMerge/>
            <w:shd w:val="clear" w:color="auto" w:fill="auto"/>
          </w:tcPr>
          <w:p w14:paraId="2A8AD356"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FF0000"/>
              </w:rPr>
            </w:pPr>
          </w:p>
        </w:tc>
        <w:tc>
          <w:tcPr>
            <w:tcW w:w="736" w:type="pct"/>
            <w:vMerge/>
            <w:shd w:val="clear" w:color="auto" w:fill="auto"/>
          </w:tcPr>
          <w:p w14:paraId="2ADA52ED" w14:textId="77777777" w:rsidR="00DF59EF" w:rsidRPr="00857325" w:rsidRDefault="00DF59EF" w:rsidP="00850C9D">
            <w:pPr>
              <w:jc w:val="center"/>
              <w:rPr>
                <w:b/>
                <w:bCs/>
              </w:rPr>
            </w:pPr>
          </w:p>
        </w:tc>
        <w:tc>
          <w:tcPr>
            <w:tcW w:w="736" w:type="pct"/>
            <w:vMerge/>
          </w:tcPr>
          <w:p w14:paraId="14AC08EB" w14:textId="77777777" w:rsidR="00DF59EF" w:rsidRPr="00857325" w:rsidRDefault="00DF59EF" w:rsidP="00850C9D">
            <w:pPr>
              <w:jc w:val="center"/>
              <w:rPr>
                <w:b/>
                <w:bCs/>
              </w:rPr>
            </w:pPr>
          </w:p>
        </w:tc>
      </w:tr>
      <w:tr w:rsidR="00DF59EF" w:rsidRPr="00857325" w14:paraId="3FA93A5C" w14:textId="77777777" w:rsidTr="00850C9D">
        <w:tc>
          <w:tcPr>
            <w:tcW w:w="913" w:type="pct"/>
            <w:gridSpan w:val="2"/>
            <w:vMerge/>
            <w:shd w:val="clear" w:color="auto" w:fill="auto"/>
            <w:vAlign w:val="center"/>
          </w:tcPr>
          <w:p w14:paraId="50ACD993" w14:textId="77777777" w:rsidR="00DF59EF" w:rsidRPr="00857325" w:rsidRDefault="00DF59EF" w:rsidP="00850C9D"/>
        </w:tc>
        <w:tc>
          <w:tcPr>
            <w:tcW w:w="133" w:type="pct"/>
            <w:gridSpan w:val="2"/>
            <w:shd w:val="clear" w:color="auto" w:fill="auto"/>
          </w:tcPr>
          <w:p w14:paraId="1223CF58" w14:textId="77777777" w:rsidR="00DF59EF" w:rsidRPr="00F078B3" w:rsidRDefault="00DF59EF" w:rsidP="00850C9D">
            <w:pPr>
              <w:pStyle w:val="a8"/>
              <w:rPr>
                <w:rFonts w:eastAsia="MS Mincho"/>
              </w:rPr>
            </w:pPr>
            <w:r w:rsidRPr="00F078B3">
              <w:rPr>
                <w:rFonts w:eastAsia="MS Mincho"/>
              </w:rPr>
              <w:t>4</w:t>
            </w:r>
          </w:p>
        </w:tc>
        <w:tc>
          <w:tcPr>
            <w:tcW w:w="2169" w:type="pct"/>
            <w:gridSpan w:val="2"/>
            <w:shd w:val="clear" w:color="auto" w:fill="auto"/>
          </w:tcPr>
          <w:p w14:paraId="02D62EE0" w14:textId="77777777" w:rsidR="00DF59EF" w:rsidRPr="00F078B3" w:rsidRDefault="00DF59EF" w:rsidP="00850C9D">
            <w:pPr>
              <w:pStyle w:val="a8"/>
              <w:rPr>
                <w:rFonts w:eastAsia="MS Mincho"/>
              </w:rPr>
            </w:pPr>
            <w:r w:rsidRPr="00F078B3">
              <w:rPr>
                <w:rFonts w:eastAsia="MS Mincho"/>
              </w:rPr>
              <w:t>Увольнение с военной службы и пребывание в запасе</w:t>
            </w:r>
          </w:p>
        </w:tc>
        <w:tc>
          <w:tcPr>
            <w:tcW w:w="312" w:type="pct"/>
            <w:vMerge/>
            <w:shd w:val="clear" w:color="auto" w:fill="auto"/>
          </w:tcPr>
          <w:p w14:paraId="6DD0FAEC"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FF0000"/>
              </w:rPr>
            </w:pPr>
          </w:p>
        </w:tc>
        <w:tc>
          <w:tcPr>
            <w:tcW w:w="736" w:type="pct"/>
            <w:vMerge/>
            <w:shd w:val="clear" w:color="auto" w:fill="auto"/>
          </w:tcPr>
          <w:p w14:paraId="05372EBE" w14:textId="77777777" w:rsidR="00DF59EF" w:rsidRPr="00857325" w:rsidRDefault="00DF59EF" w:rsidP="00850C9D">
            <w:pPr>
              <w:jc w:val="center"/>
              <w:rPr>
                <w:b/>
                <w:bCs/>
              </w:rPr>
            </w:pPr>
          </w:p>
        </w:tc>
        <w:tc>
          <w:tcPr>
            <w:tcW w:w="736" w:type="pct"/>
            <w:vMerge/>
          </w:tcPr>
          <w:p w14:paraId="3108F4EF" w14:textId="77777777" w:rsidR="00DF59EF" w:rsidRPr="00857325" w:rsidRDefault="00DF59EF" w:rsidP="00850C9D">
            <w:pPr>
              <w:jc w:val="center"/>
              <w:rPr>
                <w:b/>
                <w:bCs/>
              </w:rPr>
            </w:pPr>
          </w:p>
        </w:tc>
      </w:tr>
      <w:tr w:rsidR="00DF59EF" w:rsidRPr="00857325" w14:paraId="7EA06CFC" w14:textId="77777777" w:rsidTr="00850C9D">
        <w:tc>
          <w:tcPr>
            <w:tcW w:w="913" w:type="pct"/>
            <w:gridSpan w:val="2"/>
            <w:vMerge/>
            <w:shd w:val="clear" w:color="auto" w:fill="auto"/>
            <w:vAlign w:val="center"/>
          </w:tcPr>
          <w:p w14:paraId="5A30A47A" w14:textId="77777777" w:rsidR="00DF59EF" w:rsidRPr="00857325" w:rsidRDefault="00DF59EF" w:rsidP="00850C9D"/>
        </w:tc>
        <w:tc>
          <w:tcPr>
            <w:tcW w:w="2302" w:type="pct"/>
            <w:gridSpan w:val="4"/>
            <w:shd w:val="clear" w:color="auto" w:fill="auto"/>
          </w:tcPr>
          <w:p w14:paraId="1722B9FC" w14:textId="77777777" w:rsidR="00DF59EF" w:rsidRPr="00857325" w:rsidRDefault="00DF59EF" w:rsidP="00850C9D">
            <w:pPr>
              <w:jc w:val="both"/>
              <w:rPr>
                <w:rFonts w:eastAsia="MS Mincho"/>
                <w:bCs/>
              </w:rPr>
            </w:pPr>
            <w:r w:rsidRPr="00857325">
              <w:rPr>
                <w:rFonts w:eastAsia="MS Mincho"/>
                <w:b/>
                <w:spacing w:val="-8"/>
              </w:rPr>
              <w:t>Практические занятия</w:t>
            </w:r>
          </w:p>
        </w:tc>
        <w:tc>
          <w:tcPr>
            <w:tcW w:w="312" w:type="pct"/>
            <w:vMerge w:val="restart"/>
            <w:shd w:val="clear" w:color="auto" w:fill="auto"/>
          </w:tcPr>
          <w:p w14:paraId="2A45ADF9"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736" w:type="pct"/>
            <w:vMerge/>
            <w:shd w:val="clear" w:color="auto" w:fill="auto"/>
          </w:tcPr>
          <w:p w14:paraId="4E2FF07D" w14:textId="77777777" w:rsidR="00DF59EF" w:rsidRPr="00857325" w:rsidRDefault="00DF59EF" w:rsidP="00850C9D">
            <w:pPr>
              <w:jc w:val="center"/>
              <w:rPr>
                <w:b/>
                <w:bCs/>
              </w:rPr>
            </w:pPr>
          </w:p>
        </w:tc>
        <w:tc>
          <w:tcPr>
            <w:tcW w:w="736" w:type="pct"/>
            <w:vMerge/>
          </w:tcPr>
          <w:p w14:paraId="2029CCBF" w14:textId="77777777" w:rsidR="00DF59EF" w:rsidRPr="00857325" w:rsidRDefault="00DF59EF" w:rsidP="00850C9D">
            <w:pPr>
              <w:jc w:val="center"/>
              <w:rPr>
                <w:b/>
                <w:bCs/>
              </w:rPr>
            </w:pPr>
          </w:p>
        </w:tc>
      </w:tr>
      <w:tr w:rsidR="00DF59EF" w:rsidRPr="00857325" w14:paraId="109AFFF0" w14:textId="77777777" w:rsidTr="00850C9D">
        <w:trPr>
          <w:trHeight w:val="1024"/>
        </w:trPr>
        <w:tc>
          <w:tcPr>
            <w:tcW w:w="913" w:type="pct"/>
            <w:gridSpan w:val="2"/>
            <w:vMerge/>
            <w:shd w:val="clear" w:color="auto" w:fill="auto"/>
            <w:vAlign w:val="center"/>
          </w:tcPr>
          <w:p w14:paraId="6B820930" w14:textId="77777777" w:rsidR="00DF59EF" w:rsidRPr="00857325" w:rsidRDefault="00DF59EF" w:rsidP="00850C9D"/>
        </w:tc>
        <w:tc>
          <w:tcPr>
            <w:tcW w:w="133" w:type="pct"/>
            <w:gridSpan w:val="2"/>
            <w:shd w:val="clear" w:color="auto" w:fill="auto"/>
          </w:tcPr>
          <w:p w14:paraId="76A76A33" w14:textId="77777777" w:rsidR="00DF59EF" w:rsidRPr="00857325" w:rsidRDefault="00DF59EF" w:rsidP="00850C9D">
            <w:pPr>
              <w:jc w:val="both"/>
              <w:rPr>
                <w:rFonts w:eastAsia="MS Mincho"/>
                <w:bCs/>
              </w:rPr>
            </w:pPr>
            <w:r w:rsidRPr="00857325">
              <w:rPr>
                <w:rFonts w:eastAsia="MS Mincho"/>
                <w:bCs/>
              </w:rPr>
              <w:t>1</w:t>
            </w:r>
          </w:p>
        </w:tc>
        <w:tc>
          <w:tcPr>
            <w:tcW w:w="2169" w:type="pct"/>
            <w:gridSpan w:val="2"/>
            <w:shd w:val="clear" w:color="auto" w:fill="auto"/>
          </w:tcPr>
          <w:p w14:paraId="0FA218CC" w14:textId="77777777" w:rsidR="00DF59EF" w:rsidRPr="00857325" w:rsidRDefault="00DF59EF" w:rsidP="00850C9D">
            <w:pPr>
              <w:jc w:val="both"/>
              <w:rPr>
                <w:rFonts w:eastAsia="MS Mincho"/>
                <w:bCs/>
              </w:rPr>
            </w:pPr>
            <w:r w:rsidRPr="00857325">
              <w:rPr>
                <w:rFonts w:eastAsia="MS Mincho"/>
                <w:bCs/>
              </w:rPr>
              <w:t>Характеристика видов подготовки граждан к военной службе, призыва и особенностей прохождения военной службы по призыву, по контракту и альтернативной службы.</w:t>
            </w:r>
          </w:p>
        </w:tc>
        <w:tc>
          <w:tcPr>
            <w:tcW w:w="312" w:type="pct"/>
            <w:vMerge/>
            <w:shd w:val="clear" w:color="auto" w:fill="auto"/>
          </w:tcPr>
          <w:p w14:paraId="589DFDBC"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36" w:type="pct"/>
            <w:vMerge/>
            <w:shd w:val="clear" w:color="auto" w:fill="auto"/>
          </w:tcPr>
          <w:p w14:paraId="401BF4E8" w14:textId="77777777" w:rsidR="00DF59EF" w:rsidRPr="00857325" w:rsidRDefault="00DF59EF" w:rsidP="00850C9D">
            <w:pPr>
              <w:jc w:val="center"/>
              <w:rPr>
                <w:b/>
                <w:bCs/>
              </w:rPr>
            </w:pPr>
          </w:p>
        </w:tc>
        <w:tc>
          <w:tcPr>
            <w:tcW w:w="736" w:type="pct"/>
            <w:vMerge/>
          </w:tcPr>
          <w:p w14:paraId="0B8F396F" w14:textId="77777777" w:rsidR="00DF59EF" w:rsidRPr="00857325" w:rsidRDefault="00DF59EF" w:rsidP="00850C9D">
            <w:pPr>
              <w:jc w:val="center"/>
              <w:rPr>
                <w:b/>
                <w:bCs/>
              </w:rPr>
            </w:pPr>
          </w:p>
        </w:tc>
      </w:tr>
      <w:tr w:rsidR="00DF59EF" w:rsidRPr="00857325" w14:paraId="382F1B9E" w14:textId="77777777" w:rsidTr="00850C9D">
        <w:tc>
          <w:tcPr>
            <w:tcW w:w="913" w:type="pct"/>
            <w:gridSpan w:val="2"/>
            <w:vMerge/>
            <w:shd w:val="clear" w:color="auto" w:fill="auto"/>
            <w:vAlign w:val="center"/>
          </w:tcPr>
          <w:p w14:paraId="25595EE6" w14:textId="77777777" w:rsidR="00DF59EF" w:rsidRPr="00857325" w:rsidRDefault="00DF59EF" w:rsidP="00850C9D"/>
        </w:tc>
        <w:tc>
          <w:tcPr>
            <w:tcW w:w="2302" w:type="pct"/>
            <w:gridSpan w:val="4"/>
            <w:shd w:val="clear" w:color="auto" w:fill="auto"/>
          </w:tcPr>
          <w:p w14:paraId="709A66AF" w14:textId="77777777" w:rsidR="00DF59EF" w:rsidRDefault="00DF59EF" w:rsidP="00850C9D">
            <w:pPr>
              <w:jc w:val="both"/>
              <w:rPr>
                <w:rFonts w:eastAsia="MS Mincho"/>
                <w:b/>
                <w:bCs/>
              </w:rPr>
            </w:pPr>
            <w:r w:rsidRPr="00857325">
              <w:rPr>
                <w:rFonts w:eastAsia="MS Mincho"/>
                <w:b/>
                <w:bCs/>
              </w:rPr>
              <w:t>Самостоятельная работа обучающихся</w:t>
            </w:r>
          </w:p>
          <w:p w14:paraId="6E622C33" w14:textId="77777777" w:rsidR="00DF59EF" w:rsidRPr="00857325" w:rsidRDefault="00DF59EF" w:rsidP="00850C9D">
            <w:pPr>
              <w:jc w:val="both"/>
              <w:rPr>
                <w:rFonts w:eastAsia="MS Mincho"/>
                <w:b/>
                <w:bCs/>
              </w:rPr>
            </w:pPr>
            <w:r w:rsidRPr="00857325">
              <w:t>Систематическое изучение учебной и специальной литературы (по вопросам к параграфам, главам учебных пособий, методическим рекомендациям, составленным преподавателем)</w:t>
            </w:r>
          </w:p>
        </w:tc>
        <w:tc>
          <w:tcPr>
            <w:tcW w:w="312" w:type="pct"/>
            <w:shd w:val="clear" w:color="auto" w:fill="auto"/>
          </w:tcPr>
          <w:p w14:paraId="47469EA2"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736" w:type="pct"/>
            <w:vMerge/>
            <w:tcBorders>
              <w:bottom w:val="single" w:sz="4" w:space="0" w:color="auto"/>
            </w:tcBorders>
            <w:shd w:val="clear" w:color="auto" w:fill="auto"/>
          </w:tcPr>
          <w:p w14:paraId="7B407B4C" w14:textId="77777777" w:rsidR="00DF59EF" w:rsidRPr="00857325" w:rsidRDefault="00DF59EF" w:rsidP="00850C9D">
            <w:pPr>
              <w:jc w:val="center"/>
              <w:rPr>
                <w:b/>
                <w:bCs/>
              </w:rPr>
            </w:pPr>
          </w:p>
        </w:tc>
        <w:tc>
          <w:tcPr>
            <w:tcW w:w="736" w:type="pct"/>
            <w:vMerge/>
            <w:tcBorders>
              <w:bottom w:val="single" w:sz="4" w:space="0" w:color="auto"/>
            </w:tcBorders>
          </w:tcPr>
          <w:p w14:paraId="73C719A1" w14:textId="77777777" w:rsidR="00DF59EF" w:rsidRPr="00857325" w:rsidRDefault="00DF59EF" w:rsidP="00850C9D">
            <w:pPr>
              <w:jc w:val="center"/>
              <w:rPr>
                <w:b/>
                <w:bCs/>
              </w:rPr>
            </w:pPr>
          </w:p>
        </w:tc>
      </w:tr>
      <w:tr w:rsidR="00DF59EF" w:rsidRPr="00857325" w14:paraId="6429ECD7" w14:textId="77777777" w:rsidTr="00850C9D">
        <w:tc>
          <w:tcPr>
            <w:tcW w:w="913" w:type="pct"/>
            <w:gridSpan w:val="2"/>
            <w:vMerge w:val="restart"/>
            <w:shd w:val="clear" w:color="auto" w:fill="auto"/>
          </w:tcPr>
          <w:p w14:paraId="0243460F" w14:textId="77777777" w:rsidR="00DF59EF" w:rsidRPr="00857325" w:rsidRDefault="00DF59EF" w:rsidP="00850C9D">
            <w:r w:rsidRPr="00857325">
              <w:t>Тема 3.3. Особенности военной службы</w:t>
            </w:r>
          </w:p>
        </w:tc>
        <w:tc>
          <w:tcPr>
            <w:tcW w:w="2302" w:type="pct"/>
            <w:gridSpan w:val="4"/>
            <w:shd w:val="clear" w:color="auto" w:fill="auto"/>
          </w:tcPr>
          <w:p w14:paraId="69E34FC4" w14:textId="77777777" w:rsidR="00DF59EF" w:rsidRPr="00857325" w:rsidRDefault="00DF59EF" w:rsidP="00850C9D">
            <w:pPr>
              <w:jc w:val="both"/>
              <w:rPr>
                <w:rFonts w:eastAsia="MS Mincho"/>
                <w:b/>
                <w:bCs/>
              </w:rPr>
            </w:pPr>
            <w:r w:rsidRPr="00857325">
              <w:rPr>
                <w:rFonts w:eastAsia="MS Mincho"/>
                <w:b/>
                <w:bCs/>
              </w:rPr>
              <w:t>Содержание учебного материала</w:t>
            </w:r>
          </w:p>
        </w:tc>
        <w:tc>
          <w:tcPr>
            <w:tcW w:w="312" w:type="pct"/>
            <w:vMerge w:val="restart"/>
            <w:shd w:val="clear" w:color="auto" w:fill="auto"/>
          </w:tcPr>
          <w:p w14:paraId="5077F363"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736" w:type="pct"/>
            <w:vMerge w:val="restart"/>
            <w:shd w:val="clear" w:color="auto" w:fill="auto"/>
          </w:tcPr>
          <w:p w14:paraId="24C0FE00"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CB5F9C">
              <w:rPr>
                <w:bCs/>
              </w:rPr>
              <w:t>ОК.01</w:t>
            </w:r>
          </w:p>
          <w:p w14:paraId="1ADD0218"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ОК.02</w:t>
            </w:r>
          </w:p>
          <w:p w14:paraId="2BA6201F"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ОК.03</w:t>
            </w:r>
          </w:p>
          <w:p w14:paraId="1F2B1117"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ОК.04</w:t>
            </w:r>
          </w:p>
          <w:p w14:paraId="523B724D"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ОК.05</w:t>
            </w:r>
          </w:p>
          <w:p w14:paraId="4D9CD0BC"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ОК.06</w:t>
            </w:r>
          </w:p>
          <w:p w14:paraId="14009132" w14:textId="77777777" w:rsidR="00DF59EF" w:rsidRPr="00857325" w:rsidRDefault="00DF59EF" w:rsidP="00850C9D">
            <w:pPr>
              <w:jc w:val="center"/>
              <w:rPr>
                <w:b/>
                <w:bCs/>
              </w:rPr>
            </w:pPr>
          </w:p>
        </w:tc>
        <w:tc>
          <w:tcPr>
            <w:tcW w:w="736" w:type="pct"/>
            <w:vMerge w:val="restart"/>
          </w:tcPr>
          <w:p w14:paraId="74CED6EB"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У5</w:t>
            </w:r>
          </w:p>
          <w:p w14:paraId="3E17F892"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У6</w:t>
            </w:r>
          </w:p>
          <w:p w14:paraId="38A7D4FA"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У7</w:t>
            </w:r>
          </w:p>
          <w:p w14:paraId="19A24FCB"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З3</w:t>
            </w:r>
          </w:p>
          <w:p w14:paraId="02DBD17A"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З4</w:t>
            </w:r>
          </w:p>
          <w:p w14:paraId="45FFE7AC"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З5</w:t>
            </w:r>
          </w:p>
          <w:p w14:paraId="05678DBA"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З6</w:t>
            </w:r>
          </w:p>
          <w:p w14:paraId="70B4D3B0" w14:textId="77777777" w:rsidR="00DF59EF" w:rsidRPr="00CB5F9C"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З7</w:t>
            </w:r>
          </w:p>
        </w:tc>
      </w:tr>
      <w:tr w:rsidR="00DF59EF" w:rsidRPr="00857325" w14:paraId="7518C759" w14:textId="77777777" w:rsidTr="00850C9D">
        <w:tc>
          <w:tcPr>
            <w:tcW w:w="913" w:type="pct"/>
            <w:gridSpan w:val="2"/>
            <w:vMerge/>
            <w:shd w:val="clear" w:color="auto" w:fill="auto"/>
          </w:tcPr>
          <w:p w14:paraId="376FCF25" w14:textId="77777777" w:rsidR="00DF59EF" w:rsidRPr="00857325" w:rsidRDefault="00DF59EF" w:rsidP="00850C9D"/>
        </w:tc>
        <w:tc>
          <w:tcPr>
            <w:tcW w:w="127" w:type="pct"/>
            <w:shd w:val="clear" w:color="auto" w:fill="auto"/>
          </w:tcPr>
          <w:p w14:paraId="576A8C84" w14:textId="77777777" w:rsidR="00DF59EF" w:rsidRPr="00F078B3" w:rsidRDefault="00DF59EF" w:rsidP="00850C9D">
            <w:pPr>
              <w:pStyle w:val="a8"/>
              <w:rPr>
                <w:rFonts w:eastAsia="MS Mincho"/>
              </w:rPr>
            </w:pPr>
            <w:r w:rsidRPr="00F078B3">
              <w:rPr>
                <w:rFonts w:eastAsia="MS Mincho"/>
              </w:rPr>
              <w:t>1</w:t>
            </w:r>
          </w:p>
        </w:tc>
        <w:tc>
          <w:tcPr>
            <w:tcW w:w="2175" w:type="pct"/>
            <w:gridSpan w:val="3"/>
            <w:shd w:val="clear" w:color="auto" w:fill="auto"/>
          </w:tcPr>
          <w:p w14:paraId="2D9D8822" w14:textId="77777777" w:rsidR="00DF59EF" w:rsidRPr="00F078B3" w:rsidRDefault="00DF59EF" w:rsidP="00850C9D">
            <w:pPr>
              <w:pStyle w:val="a8"/>
              <w:rPr>
                <w:rFonts w:eastAsia="MS Mincho"/>
                <w:b/>
              </w:rPr>
            </w:pPr>
            <w:r w:rsidRPr="00F078B3">
              <w:t>Правовые основы военной службы. Конституция Российской Федерации, федеральные законы: «Об обороне», «О статусе военнослужащих», «О воинской обязанности и военной службе»</w:t>
            </w:r>
          </w:p>
        </w:tc>
        <w:tc>
          <w:tcPr>
            <w:tcW w:w="312" w:type="pct"/>
            <w:vMerge/>
            <w:shd w:val="clear" w:color="auto" w:fill="auto"/>
          </w:tcPr>
          <w:p w14:paraId="0F7C5493"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36" w:type="pct"/>
            <w:vMerge/>
            <w:shd w:val="clear" w:color="auto" w:fill="auto"/>
          </w:tcPr>
          <w:p w14:paraId="2FC5452C" w14:textId="77777777" w:rsidR="00DF59EF" w:rsidRPr="00857325" w:rsidRDefault="00DF59EF" w:rsidP="00850C9D">
            <w:pPr>
              <w:jc w:val="center"/>
              <w:rPr>
                <w:b/>
                <w:bCs/>
              </w:rPr>
            </w:pPr>
          </w:p>
        </w:tc>
        <w:tc>
          <w:tcPr>
            <w:tcW w:w="736" w:type="pct"/>
            <w:vMerge/>
          </w:tcPr>
          <w:p w14:paraId="3DFB848C" w14:textId="77777777" w:rsidR="00DF59EF" w:rsidRPr="00857325" w:rsidRDefault="00DF59EF" w:rsidP="00850C9D">
            <w:pPr>
              <w:jc w:val="center"/>
              <w:rPr>
                <w:b/>
                <w:bCs/>
              </w:rPr>
            </w:pPr>
          </w:p>
        </w:tc>
      </w:tr>
      <w:tr w:rsidR="00DF59EF" w:rsidRPr="00857325" w14:paraId="584DB879" w14:textId="77777777" w:rsidTr="00850C9D">
        <w:tc>
          <w:tcPr>
            <w:tcW w:w="913" w:type="pct"/>
            <w:gridSpan w:val="2"/>
            <w:vMerge/>
            <w:shd w:val="clear" w:color="auto" w:fill="auto"/>
          </w:tcPr>
          <w:p w14:paraId="52A48F07" w14:textId="77777777" w:rsidR="00DF59EF" w:rsidRPr="00857325" w:rsidRDefault="00DF59EF" w:rsidP="00850C9D"/>
        </w:tc>
        <w:tc>
          <w:tcPr>
            <w:tcW w:w="127" w:type="pct"/>
            <w:shd w:val="clear" w:color="auto" w:fill="auto"/>
          </w:tcPr>
          <w:p w14:paraId="0E0FD663" w14:textId="77777777" w:rsidR="00DF59EF" w:rsidRPr="00F078B3" w:rsidRDefault="00DF59EF" w:rsidP="00850C9D">
            <w:pPr>
              <w:pStyle w:val="a8"/>
              <w:rPr>
                <w:rFonts w:eastAsia="MS Mincho"/>
              </w:rPr>
            </w:pPr>
            <w:r w:rsidRPr="00F078B3">
              <w:rPr>
                <w:rFonts w:eastAsia="MS Mincho"/>
              </w:rPr>
              <w:t>2</w:t>
            </w:r>
          </w:p>
        </w:tc>
        <w:tc>
          <w:tcPr>
            <w:tcW w:w="2175" w:type="pct"/>
            <w:gridSpan w:val="3"/>
            <w:shd w:val="clear" w:color="auto" w:fill="auto"/>
          </w:tcPr>
          <w:p w14:paraId="10A05B73" w14:textId="77777777" w:rsidR="00DF59EF" w:rsidRPr="00F078B3" w:rsidRDefault="00DF59EF" w:rsidP="00850C9D">
            <w:pPr>
              <w:pStyle w:val="a8"/>
            </w:pPr>
            <w:r w:rsidRPr="00F078B3">
              <w:t>Общевойсковые уставы Вооруженных Сил Российской Федерации – закон воинской жизни</w:t>
            </w:r>
          </w:p>
        </w:tc>
        <w:tc>
          <w:tcPr>
            <w:tcW w:w="312" w:type="pct"/>
            <w:vMerge/>
            <w:shd w:val="clear" w:color="auto" w:fill="auto"/>
          </w:tcPr>
          <w:p w14:paraId="72E10931"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36" w:type="pct"/>
            <w:vMerge/>
            <w:shd w:val="clear" w:color="auto" w:fill="auto"/>
          </w:tcPr>
          <w:p w14:paraId="3E2A8267" w14:textId="77777777" w:rsidR="00DF59EF" w:rsidRPr="00857325" w:rsidRDefault="00DF59EF" w:rsidP="00850C9D">
            <w:pPr>
              <w:jc w:val="center"/>
              <w:rPr>
                <w:b/>
                <w:bCs/>
              </w:rPr>
            </w:pPr>
          </w:p>
        </w:tc>
        <w:tc>
          <w:tcPr>
            <w:tcW w:w="736" w:type="pct"/>
            <w:vMerge/>
          </w:tcPr>
          <w:p w14:paraId="7FD98EF1" w14:textId="77777777" w:rsidR="00DF59EF" w:rsidRPr="00857325" w:rsidRDefault="00DF59EF" w:rsidP="00850C9D">
            <w:pPr>
              <w:jc w:val="center"/>
              <w:rPr>
                <w:b/>
                <w:bCs/>
              </w:rPr>
            </w:pPr>
          </w:p>
        </w:tc>
      </w:tr>
      <w:tr w:rsidR="00DF59EF" w:rsidRPr="00857325" w14:paraId="4B4D89B4" w14:textId="77777777" w:rsidTr="00850C9D">
        <w:tc>
          <w:tcPr>
            <w:tcW w:w="913" w:type="pct"/>
            <w:gridSpan w:val="2"/>
            <w:vMerge/>
            <w:shd w:val="clear" w:color="auto" w:fill="auto"/>
          </w:tcPr>
          <w:p w14:paraId="38AADCCA" w14:textId="77777777" w:rsidR="00DF59EF" w:rsidRPr="00857325" w:rsidRDefault="00DF59EF" w:rsidP="00850C9D"/>
        </w:tc>
        <w:tc>
          <w:tcPr>
            <w:tcW w:w="127" w:type="pct"/>
            <w:shd w:val="clear" w:color="auto" w:fill="auto"/>
          </w:tcPr>
          <w:p w14:paraId="0DE4FB44" w14:textId="77777777" w:rsidR="00DF59EF" w:rsidRPr="00F078B3" w:rsidRDefault="00DF59EF" w:rsidP="00850C9D">
            <w:pPr>
              <w:pStyle w:val="a8"/>
              <w:rPr>
                <w:rFonts w:eastAsia="MS Mincho"/>
              </w:rPr>
            </w:pPr>
            <w:r w:rsidRPr="00F078B3">
              <w:rPr>
                <w:rFonts w:eastAsia="MS Mincho"/>
              </w:rPr>
              <w:t>3</w:t>
            </w:r>
          </w:p>
        </w:tc>
        <w:tc>
          <w:tcPr>
            <w:tcW w:w="2175" w:type="pct"/>
            <w:gridSpan w:val="3"/>
            <w:shd w:val="clear" w:color="auto" w:fill="auto"/>
          </w:tcPr>
          <w:p w14:paraId="248816ED" w14:textId="77777777" w:rsidR="00DF59EF" w:rsidRPr="00F078B3" w:rsidRDefault="00DF59EF" w:rsidP="00850C9D">
            <w:pPr>
              <w:pStyle w:val="a8"/>
            </w:pPr>
            <w:r w:rsidRPr="00F078B3">
              <w:t>Воинские звания военнослужащих Вооруженных Сил Российской Федерации. Военная форма одежды</w:t>
            </w:r>
          </w:p>
        </w:tc>
        <w:tc>
          <w:tcPr>
            <w:tcW w:w="312" w:type="pct"/>
            <w:vMerge/>
            <w:shd w:val="clear" w:color="auto" w:fill="auto"/>
          </w:tcPr>
          <w:p w14:paraId="13E456EB"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36" w:type="pct"/>
            <w:vMerge/>
            <w:shd w:val="clear" w:color="auto" w:fill="auto"/>
          </w:tcPr>
          <w:p w14:paraId="39E74086" w14:textId="77777777" w:rsidR="00DF59EF" w:rsidRPr="00857325" w:rsidRDefault="00DF59EF" w:rsidP="00850C9D">
            <w:pPr>
              <w:jc w:val="center"/>
              <w:rPr>
                <w:b/>
                <w:bCs/>
              </w:rPr>
            </w:pPr>
          </w:p>
        </w:tc>
        <w:tc>
          <w:tcPr>
            <w:tcW w:w="736" w:type="pct"/>
            <w:vMerge/>
          </w:tcPr>
          <w:p w14:paraId="77A335A2" w14:textId="77777777" w:rsidR="00DF59EF" w:rsidRPr="00857325" w:rsidRDefault="00DF59EF" w:rsidP="00850C9D">
            <w:pPr>
              <w:jc w:val="center"/>
              <w:rPr>
                <w:b/>
                <w:bCs/>
              </w:rPr>
            </w:pPr>
          </w:p>
        </w:tc>
      </w:tr>
      <w:tr w:rsidR="00DF59EF" w:rsidRPr="00857325" w14:paraId="26ABE1CF" w14:textId="77777777" w:rsidTr="00850C9D">
        <w:tc>
          <w:tcPr>
            <w:tcW w:w="913" w:type="pct"/>
            <w:gridSpan w:val="2"/>
            <w:vMerge/>
            <w:shd w:val="clear" w:color="auto" w:fill="auto"/>
          </w:tcPr>
          <w:p w14:paraId="78A88FFC" w14:textId="77777777" w:rsidR="00DF59EF" w:rsidRPr="00857325" w:rsidRDefault="00DF59EF" w:rsidP="00850C9D"/>
        </w:tc>
        <w:tc>
          <w:tcPr>
            <w:tcW w:w="2302" w:type="pct"/>
            <w:gridSpan w:val="4"/>
            <w:shd w:val="clear" w:color="auto" w:fill="auto"/>
          </w:tcPr>
          <w:p w14:paraId="75A8AF54" w14:textId="77777777" w:rsidR="00DF59EF" w:rsidRPr="00857325" w:rsidRDefault="00DF59EF" w:rsidP="00850C9D">
            <w:pPr>
              <w:jc w:val="both"/>
              <w:rPr>
                <w:rFonts w:eastAsia="MS Mincho"/>
                <w:b/>
                <w:bCs/>
              </w:rPr>
            </w:pPr>
            <w:r w:rsidRPr="00857325">
              <w:rPr>
                <w:rFonts w:eastAsia="MS Mincho"/>
                <w:b/>
                <w:spacing w:val="-8"/>
              </w:rPr>
              <w:t>Практические занятия</w:t>
            </w:r>
          </w:p>
        </w:tc>
        <w:tc>
          <w:tcPr>
            <w:tcW w:w="312" w:type="pct"/>
            <w:vMerge w:val="restart"/>
            <w:shd w:val="clear" w:color="auto" w:fill="auto"/>
          </w:tcPr>
          <w:p w14:paraId="635B2239"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736" w:type="pct"/>
            <w:vMerge/>
            <w:shd w:val="clear" w:color="auto" w:fill="auto"/>
          </w:tcPr>
          <w:p w14:paraId="3A3CD686" w14:textId="77777777" w:rsidR="00DF59EF" w:rsidRPr="00857325" w:rsidRDefault="00DF59EF" w:rsidP="00850C9D">
            <w:pPr>
              <w:jc w:val="center"/>
              <w:rPr>
                <w:b/>
                <w:bCs/>
              </w:rPr>
            </w:pPr>
          </w:p>
        </w:tc>
        <w:tc>
          <w:tcPr>
            <w:tcW w:w="736" w:type="pct"/>
            <w:vMerge/>
          </w:tcPr>
          <w:p w14:paraId="4AFEA926" w14:textId="77777777" w:rsidR="00DF59EF" w:rsidRPr="00857325" w:rsidRDefault="00DF59EF" w:rsidP="00850C9D">
            <w:pPr>
              <w:jc w:val="center"/>
              <w:rPr>
                <w:b/>
                <w:bCs/>
              </w:rPr>
            </w:pPr>
          </w:p>
        </w:tc>
      </w:tr>
      <w:tr w:rsidR="00DF59EF" w:rsidRPr="00857325" w14:paraId="34F4810F" w14:textId="77777777" w:rsidTr="00850C9D">
        <w:tc>
          <w:tcPr>
            <w:tcW w:w="913" w:type="pct"/>
            <w:gridSpan w:val="2"/>
            <w:vMerge/>
            <w:shd w:val="clear" w:color="auto" w:fill="auto"/>
            <w:vAlign w:val="center"/>
          </w:tcPr>
          <w:p w14:paraId="2B029539" w14:textId="77777777" w:rsidR="00DF59EF" w:rsidRPr="00857325" w:rsidRDefault="00DF59EF" w:rsidP="00850C9D"/>
        </w:tc>
        <w:tc>
          <w:tcPr>
            <w:tcW w:w="133" w:type="pct"/>
            <w:gridSpan w:val="2"/>
            <w:shd w:val="clear" w:color="auto" w:fill="auto"/>
          </w:tcPr>
          <w:p w14:paraId="1D236913" w14:textId="77777777" w:rsidR="00DF59EF" w:rsidRPr="00F078B3" w:rsidRDefault="00DF59EF" w:rsidP="00850C9D">
            <w:pPr>
              <w:pStyle w:val="a8"/>
            </w:pPr>
            <w:r w:rsidRPr="00F078B3">
              <w:t>1.</w:t>
            </w:r>
          </w:p>
        </w:tc>
        <w:tc>
          <w:tcPr>
            <w:tcW w:w="2169" w:type="pct"/>
            <w:gridSpan w:val="2"/>
            <w:shd w:val="clear" w:color="auto" w:fill="auto"/>
          </w:tcPr>
          <w:p w14:paraId="7282CEAC" w14:textId="77777777" w:rsidR="00DF59EF" w:rsidRPr="00F078B3" w:rsidRDefault="00DF59EF" w:rsidP="00850C9D">
            <w:pPr>
              <w:pStyle w:val="a8"/>
            </w:pPr>
            <w:r w:rsidRPr="00F078B3">
              <w:t>Прохождение воинской службы по призыву</w:t>
            </w:r>
            <w:r>
              <w:t xml:space="preserve">, </w:t>
            </w:r>
            <w:r w:rsidRPr="00F078B3">
              <w:t>по контракту</w:t>
            </w:r>
            <w:r>
              <w:t>.</w:t>
            </w:r>
          </w:p>
        </w:tc>
        <w:tc>
          <w:tcPr>
            <w:tcW w:w="312" w:type="pct"/>
            <w:vMerge/>
            <w:shd w:val="clear" w:color="auto" w:fill="auto"/>
          </w:tcPr>
          <w:p w14:paraId="1F3F9559"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36" w:type="pct"/>
            <w:vMerge/>
            <w:shd w:val="clear" w:color="auto" w:fill="auto"/>
          </w:tcPr>
          <w:p w14:paraId="65512A5B" w14:textId="77777777" w:rsidR="00DF59EF" w:rsidRPr="00857325" w:rsidRDefault="00DF59EF" w:rsidP="00850C9D">
            <w:pPr>
              <w:jc w:val="center"/>
              <w:rPr>
                <w:b/>
                <w:bCs/>
              </w:rPr>
            </w:pPr>
          </w:p>
        </w:tc>
        <w:tc>
          <w:tcPr>
            <w:tcW w:w="736" w:type="pct"/>
            <w:vMerge/>
          </w:tcPr>
          <w:p w14:paraId="75D2D9A5" w14:textId="77777777" w:rsidR="00DF59EF" w:rsidRPr="00857325" w:rsidRDefault="00DF59EF" w:rsidP="00850C9D">
            <w:pPr>
              <w:jc w:val="center"/>
              <w:rPr>
                <w:b/>
                <w:bCs/>
              </w:rPr>
            </w:pPr>
          </w:p>
        </w:tc>
      </w:tr>
      <w:tr w:rsidR="00DF59EF" w:rsidRPr="00857325" w14:paraId="24780735" w14:textId="77777777" w:rsidTr="00850C9D">
        <w:tc>
          <w:tcPr>
            <w:tcW w:w="913" w:type="pct"/>
            <w:gridSpan w:val="2"/>
            <w:vMerge/>
            <w:shd w:val="clear" w:color="auto" w:fill="auto"/>
            <w:vAlign w:val="center"/>
          </w:tcPr>
          <w:p w14:paraId="2307E881" w14:textId="77777777" w:rsidR="00DF59EF" w:rsidRPr="00857325" w:rsidRDefault="00DF59EF" w:rsidP="00850C9D"/>
        </w:tc>
        <w:tc>
          <w:tcPr>
            <w:tcW w:w="133" w:type="pct"/>
            <w:gridSpan w:val="2"/>
            <w:shd w:val="clear" w:color="auto" w:fill="auto"/>
          </w:tcPr>
          <w:p w14:paraId="016F5E5B" w14:textId="77777777" w:rsidR="00DF59EF" w:rsidRPr="00F078B3" w:rsidRDefault="00DF59EF" w:rsidP="00850C9D">
            <w:pPr>
              <w:pStyle w:val="a8"/>
            </w:pPr>
            <w:r w:rsidRPr="00F078B3">
              <w:t>2</w:t>
            </w:r>
          </w:p>
        </w:tc>
        <w:tc>
          <w:tcPr>
            <w:tcW w:w="2169" w:type="pct"/>
            <w:gridSpan w:val="2"/>
            <w:shd w:val="clear" w:color="auto" w:fill="auto"/>
          </w:tcPr>
          <w:p w14:paraId="28837318" w14:textId="77777777" w:rsidR="00DF59EF" w:rsidRPr="00F078B3" w:rsidRDefault="00DF59EF" w:rsidP="00850C9D">
            <w:pPr>
              <w:pStyle w:val="a8"/>
            </w:pPr>
            <w:r w:rsidRPr="00F078B3">
              <w:t>Права и ответственность военнослужащих</w:t>
            </w:r>
            <w:r>
              <w:t>.</w:t>
            </w:r>
            <w:r w:rsidRPr="00F078B3">
              <w:t xml:space="preserve"> Статус военнослужащего, его права, свободы и обязанности</w:t>
            </w:r>
          </w:p>
        </w:tc>
        <w:tc>
          <w:tcPr>
            <w:tcW w:w="312" w:type="pct"/>
            <w:vMerge/>
            <w:shd w:val="clear" w:color="auto" w:fill="auto"/>
          </w:tcPr>
          <w:p w14:paraId="55E335BD"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36" w:type="pct"/>
            <w:vMerge/>
            <w:shd w:val="clear" w:color="auto" w:fill="auto"/>
          </w:tcPr>
          <w:p w14:paraId="089166B9" w14:textId="77777777" w:rsidR="00DF59EF" w:rsidRPr="00857325" w:rsidRDefault="00DF59EF" w:rsidP="00850C9D">
            <w:pPr>
              <w:jc w:val="center"/>
              <w:rPr>
                <w:b/>
                <w:bCs/>
              </w:rPr>
            </w:pPr>
          </w:p>
        </w:tc>
        <w:tc>
          <w:tcPr>
            <w:tcW w:w="736" w:type="pct"/>
            <w:vMerge/>
          </w:tcPr>
          <w:p w14:paraId="4D1E74EA" w14:textId="77777777" w:rsidR="00DF59EF" w:rsidRPr="00857325" w:rsidRDefault="00DF59EF" w:rsidP="00850C9D">
            <w:pPr>
              <w:jc w:val="center"/>
              <w:rPr>
                <w:b/>
                <w:bCs/>
              </w:rPr>
            </w:pPr>
          </w:p>
        </w:tc>
      </w:tr>
      <w:tr w:rsidR="00DF59EF" w:rsidRPr="00857325" w14:paraId="1E7E8059" w14:textId="77777777" w:rsidTr="00850C9D">
        <w:tc>
          <w:tcPr>
            <w:tcW w:w="913" w:type="pct"/>
            <w:gridSpan w:val="2"/>
            <w:vMerge/>
            <w:shd w:val="clear" w:color="auto" w:fill="auto"/>
            <w:vAlign w:val="center"/>
          </w:tcPr>
          <w:p w14:paraId="2BB939B2" w14:textId="77777777" w:rsidR="00DF59EF" w:rsidRPr="00857325" w:rsidRDefault="00DF59EF" w:rsidP="00850C9D"/>
        </w:tc>
        <w:tc>
          <w:tcPr>
            <w:tcW w:w="133" w:type="pct"/>
            <w:gridSpan w:val="2"/>
            <w:shd w:val="clear" w:color="auto" w:fill="auto"/>
          </w:tcPr>
          <w:p w14:paraId="7BE73967" w14:textId="77777777" w:rsidR="00DF59EF" w:rsidRPr="00F078B3" w:rsidRDefault="00DF59EF" w:rsidP="00850C9D">
            <w:pPr>
              <w:pStyle w:val="a8"/>
            </w:pPr>
            <w:r w:rsidRPr="00F078B3">
              <w:t>3</w:t>
            </w:r>
          </w:p>
        </w:tc>
        <w:tc>
          <w:tcPr>
            <w:tcW w:w="2169" w:type="pct"/>
            <w:gridSpan w:val="2"/>
            <w:shd w:val="clear" w:color="auto" w:fill="auto"/>
          </w:tcPr>
          <w:p w14:paraId="70921927" w14:textId="77777777" w:rsidR="00DF59EF" w:rsidRPr="00F078B3" w:rsidRDefault="00DF59EF" w:rsidP="00850C9D">
            <w:pPr>
              <w:pStyle w:val="a8"/>
            </w:pPr>
            <w:r w:rsidRPr="00F078B3">
              <w:t>Льгота, предоставляемые военнослужащим, проходящим военную службу по призыву</w:t>
            </w:r>
            <w:r>
              <w:t>.</w:t>
            </w:r>
            <w:r w:rsidRPr="00F078B3">
              <w:t xml:space="preserve"> Военные аспекты международного права</w:t>
            </w:r>
          </w:p>
        </w:tc>
        <w:tc>
          <w:tcPr>
            <w:tcW w:w="312" w:type="pct"/>
            <w:vMerge/>
            <w:shd w:val="clear" w:color="auto" w:fill="auto"/>
          </w:tcPr>
          <w:p w14:paraId="2FDBED5F"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36" w:type="pct"/>
            <w:vMerge/>
            <w:shd w:val="clear" w:color="auto" w:fill="auto"/>
          </w:tcPr>
          <w:p w14:paraId="232E2743" w14:textId="77777777" w:rsidR="00DF59EF" w:rsidRPr="00857325" w:rsidRDefault="00DF59EF" w:rsidP="00850C9D">
            <w:pPr>
              <w:jc w:val="center"/>
              <w:rPr>
                <w:b/>
                <w:bCs/>
              </w:rPr>
            </w:pPr>
          </w:p>
        </w:tc>
        <w:tc>
          <w:tcPr>
            <w:tcW w:w="736" w:type="pct"/>
            <w:vMerge/>
          </w:tcPr>
          <w:p w14:paraId="3CA4EF56" w14:textId="77777777" w:rsidR="00DF59EF" w:rsidRPr="00857325" w:rsidRDefault="00DF59EF" w:rsidP="00850C9D">
            <w:pPr>
              <w:jc w:val="center"/>
              <w:rPr>
                <w:b/>
                <w:bCs/>
              </w:rPr>
            </w:pPr>
          </w:p>
        </w:tc>
      </w:tr>
      <w:tr w:rsidR="00DF59EF" w:rsidRPr="00857325" w14:paraId="440D77A5" w14:textId="77777777" w:rsidTr="00850C9D">
        <w:tc>
          <w:tcPr>
            <w:tcW w:w="913" w:type="pct"/>
            <w:gridSpan w:val="2"/>
            <w:vMerge/>
            <w:shd w:val="clear" w:color="auto" w:fill="auto"/>
            <w:vAlign w:val="center"/>
          </w:tcPr>
          <w:p w14:paraId="760EA275" w14:textId="77777777" w:rsidR="00DF59EF" w:rsidRPr="00857325" w:rsidRDefault="00DF59EF" w:rsidP="00850C9D"/>
        </w:tc>
        <w:tc>
          <w:tcPr>
            <w:tcW w:w="2302" w:type="pct"/>
            <w:gridSpan w:val="4"/>
            <w:shd w:val="clear" w:color="auto" w:fill="auto"/>
          </w:tcPr>
          <w:p w14:paraId="2A7B5153" w14:textId="77777777" w:rsidR="00DF59EF" w:rsidRPr="00F078B3" w:rsidRDefault="00DF59EF" w:rsidP="00850C9D">
            <w:pPr>
              <w:pStyle w:val="a8"/>
              <w:rPr>
                <w:rFonts w:eastAsia="MS Mincho"/>
                <w:b/>
              </w:rPr>
            </w:pPr>
            <w:r w:rsidRPr="00F078B3">
              <w:rPr>
                <w:rFonts w:eastAsia="MS Mincho"/>
                <w:b/>
              </w:rPr>
              <w:t>Самостоятельная работа обучающихся</w:t>
            </w:r>
          </w:p>
          <w:p w14:paraId="57EBA981" w14:textId="77777777" w:rsidR="00DF59EF" w:rsidRPr="00F078B3" w:rsidRDefault="00DF59EF" w:rsidP="00850C9D">
            <w:pPr>
              <w:pStyle w:val="a8"/>
            </w:pPr>
            <w:r w:rsidRPr="00F078B3">
              <w:t>Систематическое изучение учебной и специальной литературы (по вопросам к параграфам, главам учебных пособий, методическим рекомендациям, составленным преподавателем)</w:t>
            </w:r>
          </w:p>
        </w:tc>
        <w:tc>
          <w:tcPr>
            <w:tcW w:w="312" w:type="pct"/>
            <w:shd w:val="clear" w:color="auto" w:fill="auto"/>
          </w:tcPr>
          <w:p w14:paraId="06D2973A"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736" w:type="pct"/>
            <w:vMerge/>
            <w:tcBorders>
              <w:bottom w:val="single" w:sz="4" w:space="0" w:color="auto"/>
            </w:tcBorders>
            <w:shd w:val="clear" w:color="auto" w:fill="auto"/>
          </w:tcPr>
          <w:p w14:paraId="58004BFC" w14:textId="77777777" w:rsidR="00DF59EF" w:rsidRPr="00857325" w:rsidRDefault="00DF59EF" w:rsidP="00850C9D">
            <w:pPr>
              <w:jc w:val="center"/>
              <w:rPr>
                <w:b/>
                <w:bCs/>
              </w:rPr>
            </w:pPr>
          </w:p>
        </w:tc>
        <w:tc>
          <w:tcPr>
            <w:tcW w:w="736" w:type="pct"/>
            <w:vMerge/>
            <w:tcBorders>
              <w:bottom w:val="single" w:sz="4" w:space="0" w:color="auto"/>
            </w:tcBorders>
          </w:tcPr>
          <w:p w14:paraId="1E6FDA11" w14:textId="77777777" w:rsidR="00DF59EF" w:rsidRPr="00857325" w:rsidRDefault="00DF59EF" w:rsidP="00850C9D">
            <w:pPr>
              <w:jc w:val="center"/>
              <w:rPr>
                <w:b/>
                <w:bCs/>
              </w:rPr>
            </w:pPr>
          </w:p>
        </w:tc>
      </w:tr>
      <w:tr w:rsidR="00DF59EF" w:rsidRPr="00857325" w14:paraId="7520D2B1" w14:textId="77777777" w:rsidTr="00850C9D">
        <w:tc>
          <w:tcPr>
            <w:tcW w:w="913" w:type="pct"/>
            <w:gridSpan w:val="2"/>
            <w:vMerge w:val="restart"/>
            <w:shd w:val="clear" w:color="auto" w:fill="auto"/>
          </w:tcPr>
          <w:p w14:paraId="53B3DAFE" w14:textId="77777777" w:rsidR="00DF59EF" w:rsidRPr="00857325" w:rsidRDefault="00DF59EF" w:rsidP="00850C9D">
            <w:r w:rsidRPr="00857325">
              <w:t>Тема 3.</w:t>
            </w:r>
            <w:r>
              <w:t>4</w:t>
            </w:r>
            <w:r w:rsidRPr="00857325">
              <w:t>. Психологические основы подготовки к военной службе</w:t>
            </w:r>
          </w:p>
        </w:tc>
        <w:tc>
          <w:tcPr>
            <w:tcW w:w="2302" w:type="pct"/>
            <w:gridSpan w:val="4"/>
            <w:shd w:val="clear" w:color="auto" w:fill="auto"/>
          </w:tcPr>
          <w:p w14:paraId="35E52B40" w14:textId="77777777" w:rsidR="00DF59EF" w:rsidRPr="00857325" w:rsidRDefault="00DF59EF" w:rsidP="00850C9D">
            <w:pPr>
              <w:jc w:val="both"/>
              <w:rPr>
                <w:rFonts w:eastAsia="MS Mincho"/>
                <w:b/>
                <w:bCs/>
              </w:rPr>
            </w:pPr>
            <w:r w:rsidRPr="00857325">
              <w:rPr>
                <w:rFonts w:eastAsia="MS Mincho"/>
                <w:b/>
                <w:bCs/>
              </w:rPr>
              <w:t>Содержание учебного материала</w:t>
            </w:r>
          </w:p>
        </w:tc>
        <w:tc>
          <w:tcPr>
            <w:tcW w:w="312" w:type="pct"/>
            <w:vMerge w:val="restart"/>
            <w:shd w:val="clear" w:color="auto" w:fill="auto"/>
          </w:tcPr>
          <w:p w14:paraId="33B8FC16"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5</w:t>
            </w:r>
          </w:p>
        </w:tc>
        <w:tc>
          <w:tcPr>
            <w:tcW w:w="736" w:type="pct"/>
            <w:vMerge w:val="restart"/>
            <w:shd w:val="clear" w:color="auto" w:fill="auto"/>
          </w:tcPr>
          <w:p w14:paraId="5AAB968E"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CB5F9C">
              <w:rPr>
                <w:bCs/>
              </w:rPr>
              <w:t>ОК.01</w:t>
            </w:r>
          </w:p>
          <w:p w14:paraId="03BBB921"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lastRenderedPageBreak/>
              <w:t>ОК.02</w:t>
            </w:r>
          </w:p>
          <w:p w14:paraId="53B9DDE9"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ОК.03</w:t>
            </w:r>
          </w:p>
          <w:p w14:paraId="1C8312F5"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ОК.04</w:t>
            </w:r>
          </w:p>
          <w:p w14:paraId="6B7AF647"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ОК.05</w:t>
            </w:r>
          </w:p>
          <w:p w14:paraId="6746E140"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ОК.06</w:t>
            </w:r>
          </w:p>
          <w:p w14:paraId="253C3DFA" w14:textId="77777777" w:rsidR="00DF59EF" w:rsidRPr="00857325" w:rsidRDefault="00DF59EF" w:rsidP="00850C9D">
            <w:pPr>
              <w:jc w:val="center"/>
              <w:rPr>
                <w:b/>
                <w:bCs/>
              </w:rPr>
            </w:pPr>
          </w:p>
        </w:tc>
        <w:tc>
          <w:tcPr>
            <w:tcW w:w="736" w:type="pct"/>
            <w:vMerge w:val="restart"/>
          </w:tcPr>
          <w:p w14:paraId="13225E9D"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lastRenderedPageBreak/>
              <w:t>У5</w:t>
            </w:r>
          </w:p>
          <w:p w14:paraId="289468C1"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lastRenderedPageBreak/>
              <w:t>У6</w:t>
            </w:r>
          </w:p>
          <w:p w14:paraId="60838509"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У7</w:t>
            </w:r>
          </w:p>
          <w:p w14:paraId="30938AB4"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З3</w:t>
            </w:r>
          </w:p>
          <w:p w14:paraId="273CEC77"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З4</w:t>
            </w:r>
          </w:p>
          <w:p w14:paraId="6748593C"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З5</w:t>
            </w:r>
          </w:p>
          <w:p w14:paraId="5D9441FD" w14:textId="77777777" w:rsidR="00DF59EF"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З6</w:t>
            </w:r>
          </w:p>
          <w:p w14:paraId="1BB47608" w14:textId="77777777" w:rsidR="00DF59EF" w:rsidRPr="00CB5F9C"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З7</w:t>
            </w:r>
          </w:p>
        </w:tc>
      </w:tr>
      <w:tr w:rsidR="00DF59EF" w:rsidRPr="00857325" w14:paraId="3E52CEAA" w14:textId="77777777" w:rsidTr="00850C9D">
        <w:tc>
          <w:tcPr>
            <w:tcW w:w="913" w:type="pct"/>
            <w:gridSpan w:val="2"/>
            <w:vMerge/>
            <w:shd w:val="clear" w:color="auto" w:fill="auto"/>
            <w:vAlign w:val="center"/>
          </w:tcPr>
          <w:p w14:paraId="073FBC93" w14:textId="77777777" w:rsidR="00DF59EF" w:rsidRPr="00857325" w:rsidRDefault="00DF59EF" w:rsidP="00850C9D"/>
        </w:tc>
        <w:tc>
          <w:tcPr>
            <w:tcW w:w="133" w:type="pct"/>
            <w:gridSpan w:val="2"/>
            <w:shd w:val="clear" w:color="auto" w:fill="auto"/>
          </w:tcPr>
          <w:p w14:paraId="33321903" w14:textId="77777777" w:rsidR="00DF59EF" w:rsidRPr="00F078B3" w:rsidRDefault="00DF59EF" w:rsidP="00850C9D">
            <w:pPr>
              <w:pStyle w:val="a8"/>
              <w:rPr>
                <w:rFonts w:eastAsia="MS Mincho"/>
              </w:rPr>
            </w:pPr>
            <w:r w:rsidRPr="00F078B3">
              <w:rPr>
                <w:rFonts w:eastAsia="MS Mincho"/>
              </w:rPr>
              <w:t>1</w:t>
            </w:r>
          </w:p>
        </w:tc>
        <w:tc>
          <w:tcPr>
            <w:tcW w:w="2169" w:type="pct"/>
            <w:gridSpan w:val="2"/>
            <w:shd w:val="clear" w:color="auto" w:fill="auto"/>
          </w:tcPr>
          <w:p w14:paraId="23F6581E" w14:textId="77777777" w:rsidR="00DF59EF" w:rsidRPr="00F078B3" w:rsidRDefault="00DF59EF" w:rsidP="00850C9D">
            <w:pPr>
              <w:pStyle w:val="a8"/>
              <w:rPr>
                <w:rFonts w:eastAsia="MS Mincho"/>
              </w:rPr>
            </w:pPr>
            <w:r w:rsidRPr="00F078B3">
              <w:rPr>
                <w:rFonts w:eastAsia="MS Mincho"/>
              </w:rPr>
              <w:t xml:space="preserve">Призыв на военную службу как стрессовая ситуация. Личность и социальная роль военного человека. Морально-этические качества военнослужащих. </w:t>
            </w:r>
          </w:p>
        </w:tc>
        <w:tc>
          <w:tcPr>
            <w:tcW w:w="312" w:type="pct"/>
            <w:vMerge/>
            <w:shd w:val="clear" w:color="auto" w:fill="auto"/>
          </w:tcPr>
          <w:p w14:paraId="3C9F2A13"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magenta"/>
              </w:rPr>
            </w:pPr>
          </w:p>
        </w:tc>
        <w:tc>
          <w:tcPr>
            <w:tcW w:w="736" w:type="pct"/>
            <w:vMerge/>
            <w:shd w:val="clear" w:color="auto" w:fill="auto"/>
          </w:tcPr>
          <w:p w14:paraId="411DF710" w14:textId="77777777" w:rsidR="00DF59EF" w:rsidRPr="00857325" w:rsidRDefault="00DF59EF" w:rsidP="00850C9D">
            <w:pPr>
              <w:jc w:val="center"/>
              <w:rPr>
                <w:b/>
                <w:bCs/>
              </w:rPr>
            </w:pPr>
          </w:p>
        </w:tc>
        <w:tc>
          <w:tcPr>
            <w:tcW w:w="736" w:type="pct"/>
            <w:vMerge/>
          </w:tcPr>
          <w:p w14:paraId="359C0AB0" w14:textId="77777777" w:rsidR="00DF59EF" w:rsidRPr="00857325" w:rsidRDefault="00DF59EF" w:rsidP="00850C9D">
            <w:pPr>
              <w:jc w:val="center"/>
              <w:rPr>
                <w:b/>
                <w:bCs/>
              </w:rPr>
            </w:pPr>
          </w:p>
        </w:tc>
      </w:tr>
      <w:tr w:rsidR="00DF59EF" w:rsidRPr="00857325" w14:paraId="005B849B" w14:textId="77777777" w:rsidTr="00850C9D">
        <w:tc>
          <w:tcPr>
            <w:tcW w:w="913" w:type="pct"/>
            <w:gridSpan w:val="2"/>
            <w:vMerge/>
            <w:shd w:val="clear" w:color="auto" w:fill="auto"/>
            <w:vAlign w:val="center"/>
          </w:tcPr>
          <w:p w14:paraId="09CF299A" w14:textId="77777777" w:rsidR="00DF59EF" w:rsidRPr="00857325" w:rsidRDefault="00DF59EF" w:rsidP="00850C9D"/>
        </w:tc>
        <w:tc>
          <w:tcPr>
            <w:tcW w:w="133" w:type="pct"/>
            <w:gridSpan w:val="2"/>
            <w:shd w:val="clear" w:color="auto" w:fill="auto"/>
          </w:tcPr>
          <w:p w14:paraId="6B7BA440" w14:textId="77777777" w:rsidR="00DF59EF" w:rsidRPr="00F078B3" w:rsidRDefault="00DF59EF" w:rsidP="00850C9D">
            <w:pPr>
              <w:pStyle w:val="a8"/>
              <w:rPr>
                <w:rFonts w:eastAsia="MS Mincho"/>
              </w:rPr>
            </w:pPr>
            <w:r w:rsidRPr="00F078B3">
              <w:rPr>
                <w:rFonts w:eastAsia="MS Mincho"/>
              </w:rPr>
              <w:t>2</w:t>
            </w:r>
          </w:p>
        </w:tc>
        <w:tc>
          <w:tcPr>
            <w:tcW w:w="2169" w:type="pct"/>
            <w:gridSpan w:val="2"/>
            <w:shd w:val="clear" w:color="auto" w:fill="auto"/>
          </w:tcPr>
          <w:p w14:paraId="01592B02" w14:textId="77777777" w:rsidR="00DF59EF" w:rsidRPr="00F078B3" w:rsidRDefault="00DF59EF" w:rsidP="00850C9D">
            <w:pPr>
              <w:pStyle w:val="a8"/>
              <w:rPr>
                <w:rFonts w:eastAsia="MS Mincho"/>
              </w:rPr>
            </w:pPr>
            <w:r w:rsidRPr="00F078B3">
              <w:rPr>
                <w:rFonts w:eastAsia="MS Mincho"/>
              </w:rPr>
              <w:t>Психологическая классификация воинских должностей: командные, операторские, связи и наблюдения, водительские, специального назначения, технологические и прочие.</w:t>
            </w:r>
          </w:p>
        </w:tc>
        <w:tc>
          <w:tcPr>
            <w:tcW w:w="312" w:type="pct"/>
            <w:vMerge/>
            <w:shd w:val="clear" w:color="auto" w:fill="auto"/>
          </w:tcPr>
          <w:p w14:paraId="54D393AA"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magenta"/>
              </w:rPr>
            </w:pPr>
          </w:p>
        </w:tc>
        <w:tc>
          <w:tcPr>
            <w:tcW w:w="736" w:type="pct"/>
            <w:vMerge/>
            <w:shd w:val="clear" w:color="auto" w:fill="auto"/>
          </w:tcPr>
          <w:p w14:paraId="53D4B37B" w14:textId="77777777" w:rsidR="00DF59EF" w:rsidRPr="00857325" w:rsidRDefault="00DF59EF" w:rsidP="00850C9D">
            <w:pPr>
              <w:jc w:val="center"/>
              <w:rPr>
                <w:b/>
                <w:bCs/>
              </w:rPr>
            </w:pPr>
          </w:p>
        </w:tc>
        <w:tc>
          <w:tcPr>
            <w:tcW w:w="736" w:type="pct"/>
            <w:vMerge/>
          </w:tcPr>
          <w:p w14:paraId="21F64902" w14:textId="77777777" w:rsidR="00DF59EF" w:rsidRPr="00857325" w:rsidRDefault="00DF59EF" w:rsidP="00850C9D">
            <w:pPr>
              <w:jc w:val="center"/>
              <w:rPr>
                <w:b/>
                <w:bCs/>
              </w:rPr>
            </w:pPr>
          </w:p>
        </w:tc>
      </w:tr>
      <w:tr w:rsidR="00DF59EF" w:rsidRPr="00857325" w14:paraId="1BF7B007" w14:textId="77777777" w:rsidTr="00850C9D">
        <w:tc>
          <w:tcPr>
            <w:tcW w:w="913" w:type="pct"/>
            <w:gridSpan w:val="2"/>
            <w:vMerge/>
            <w:shd w:val="clear" w:color="auto" w:fill="auto"/>
            <w:vAlign w:val="center"/>
          </w:tcPr>
          <w:p w14:paraId="51FAEE99" w14:textId="77777777" w:rsidR="00DF59EF" w:rsidRPr="00857325" w:rsidRDefault="00DF59EF" w:rsidP="00850C9D"/>
        </w:tc>
        <w:tc>
          <w:tcPr>
            <w:tcW w:w="133" w:type="pct"/>
            <w:gridSpan w:val="2"/>
            <w:shd w:val="clear" w:color="auto" w:fill="auto"/>
          </w:tcPr>
          <w:p w14:paraId="22A03795" w14:textId="77777777" w:rsidR="00DF59EF" w:rsidRPr="00F078B3" w:rsidRDefault="00DF59EF" w:rsidP="00850C9D">
            <w:pPr>
              <w:pStyle w:val="a8"/>
              <w:rPr>
                <w:rFonts w:eastAsia="MS Mincho"/>
              </w:rPr>
            </w:pPr>
            <w:r w:rsidRPr="00F078B3">
              <w:rPr>
                <w:rFonts w:eastAsia="MS Mincho"/>
              </w:rPr>
              <w:t>3</w:t>
            </w:r>
          </w:p>
        </w:tc>
        <w:tc>
          <w:tcPr>
            <w:tcW w:w="2169" w:type="pct"/>
            <w:gridSpan w:val="2"/>
            <w:shd w:val="clear" w:color="auto" w:fill="auto"/>
          </w:tcPr>
          <w:p w14:paraId="77810260" w14:textId="77777777" w:rsidR="00DF59EF" w:rsidRPr="00F078B3" w:rsidRDefault="00DF59EF" w:rsidP="00850C9D">
            <w:pPr>
              <w:pStyle w:val="a8"/>
              <w:rPr>
                <w:rFonts w:eastAsia="MS Mincho"/>
              </w:rPr>
            </w:pPr>
            <w:r w:rsidRPr="00F078B3">
              <w:rPr>
                <w:rFonts w:eastAsia="MS Mincho"/>
              </w:rPr>
              <w:t>Самовоспитание и самосовершенствование личности. Психическое саморегулирование и самоанализ. Способы бесконфликтного общения и саморегуляции</w:t>
            </w:r>
          </w:p>
        </w:tc>
        <w:tc>
          <w:tcPr>
            <w:tcW w:w="312" w:type="pct"/>
            <w:vMerge/>
            <w:shd w:val="clear" w:color="auto" w:fill="auto"/>
          </w:tcPr>
          <w:p w14:paraId="2B45265F"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magenta"/>
              </w:rPr>
            </w:pPr>
          </w:p>
        </w:tc>
        <w:tc>
          <w:tcPr>
            <w:tcW w:w="736" w:type="pct"/>
            <w:vMerge/>
            <w:shd w:val="clear" w:color="auto" w:fill="auto"/>
          </w:tcPr>
          <w:p w14:paraId="16DDC9FB" w14:textId="77777777" w:rsidR="00DF59EF" w:rsidRPr="00857325" w:rsidRDefault="00DF59EF" w:rsidP="00850C9D">
            <w:pPr>
              <w:jc w:val="center"/>
              <w:rPr>
                <w:b/>
                <w:bCs/>
              </w:rPr>
            </w:pPr>
          </w:p>
        </w:tc>
        <w:tc>
          <w:tcPr>
            <w:tcW w:w="736" w:type="pct"/>
            <w:vMerge/>
          </w:tcPr>
          <w:p w14:paraId="559A4FE4" w14:textId="77777777" w:rsidR="00DF59EF" w:rsidRPr="00857325" w:rsidRDefault="00DF59EF" w:rsidP="00850C9D">
            <w:pPr>
              <w:jc w:val="center"/>
              <w:rPr>
                <w:b/>
                <w:bCs/>
              </w:rPr>
            </w:pPr>
          </w:p>
        </w:tc>
      </w:tr>
      <w:tr w:rsidR="00DF59EF" w:rsidRPr="00857325" w14:paraId="51D4380F" w14:textId="77777777" w:rsidTr="00850C9D">
        <w:tc>
          <w:tcPr>
            <w:tcW w:w="913" w:type="pct"/>
            <w:gridSpan w:val="2"/>
            <w:vMerge/>
            <w:shd w:val="clear" w:color="auto" w:fill="auto"/>
            <w:vAlign w:val="center"/>
          </w:tcPr>
          <w:p w14:paraId="0828B9FD" w14:textId="77777777" w:rsidR="00DF59EF" w:rsidRPr="00857325" w:rsidRDefault="00DF59EF" w:rsidP="00850C9D"/>
        </w:tc>
        <w:tc>
          <w:tcPr>
            <w:tcW w:w="2302" w:type="pct"/>
            <w:gridSpan w:val="4"/>
            <w:shd w:val="clear" w:color="auto" w:fill="auto"/>
          </w:tcPr>
          <w:p w14:paraId="1D73D04A" w14:textId="77777777" w:rsidR="00DF59EF" w:rsidRPr="00857325" w:rsidRDefault="00DF59EF" w:rsidP="00850C9D">
            <w:pPr>
              <w:jc w:val="both"/>
              <w:rPr>
                <w:rFonts w:eastAsia="MS Mincho"/>
                <w:bCs/>
              </w:rPr>
            </w:pPr>
            <w:r w:rsidRPr="00857325">
              <w:rPr>
                <w:rFonts w:eastAsia="MS Mincho"/>
                <w:b/>
                <w:spacing w:val="-8"/>
              </w:rPr>
              <w:t>Практические занятия</w:t>
            </w:r>
          </w:p>
        </w:tc>
        <w:tc>
          <w:tcPr>
            <w:tcW w:w="312" w:type="pct"/>
            <w:vMerge w:val="restart"/>
            <w:shd w:val="clear" w:color="auto" w:fill="auto"/>
          </w:tcPr>
          <w:p w14:paraId="7F0A7541"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736" w:type="pct"/>
            <w:vMerge/>
            <w:shd w:val="clear" w:color="auto" w:fill="auto"/>
          </w:tcPr>
          <w:p w14:paraId="4F413EAA" w14:textId="77777777" w:rsidR="00DF59EF" w:rsidRPr="00857325" w:rsidRDefault="00DF59EF" w:rsidP="00850C9D">
            <w:pPr>
              <w:jc w:val="center"/>
              <w:rPr>
                <w:b/>
                <w:bCs/>
              </w:rPr>
            </w:pPr>
          </w:p>
        </w:tc>
        <w:tc>
          <w:tcPr>
            <w:tcW w:w="736" w:type="pct"/>
            <w:vMerge/>
          </w:tcPr>
          <w:p w14:paraId="150DE9EF" w14:textId="77777777" w:rsidR="00DF59EF" w:rsidRPr="00857325" w:rsidRDefault="00DF59EF" w:rsidP="00850C9D">
            <w:pPr>
              <w:jc w:val="center"/>
              <w:rPr>
                <w:b/>
                <w:bCs/>
              </w:rPr>
            </w:pPr>
          </w:p>
        </w:tc>
      </w:tr>
      <w:tr w:rsidR="00DF59EF" w:rsidRPr="00857325" w14:paraId="47A94572" w14:textId="77777777" w:rsidTr="00850C9D">
        <w:tc>
          <w:tcPr>
            <w:tcW w:w="913" w:type="pct"/>
            <w:gridSpan w:val="2"/>
            <w:vMerge/>
            <w:shd w:val="clear" w:color="auto" w:fill="auto"/>
            <w:vAlign w:val="center"/>
          </w:tcPr>
          <w:p w14:paraId="5577872B" w14:textId="77777777" w:rsidR="00DF59EF" w:rsidRPr="00857325" w:rsidRDefault="00DF59EF" w:rsidP="00850C9D"/>
        </w:tc>
        <w:tc>
          <w:tcPr>
            <w:tcW w:w="133" w:type="pct"/>
            <w:gridSpan w:val="2"/>
            <w:shd w:val="clear" w:color="auto" w:fill="auto"/>
          </w:tcPr>
          <w:p w14:paraId="65894FCA" w14:textId="77777777" w:rsidR="00DF59EF" w:rsidRPr="00F078B3" w:rsidRDefault="00DF59EF" w:rsidP="00850C9D">
            <w:pPr>
              <w:pStyle w:val="a8"/>
              <w:rPr>
                <w:rFonts w:eastAsia="MS Mincho"/>
              </w:rPr>
            </w:pPr>
            <w:r w:rsidRPr="00F078B3">
              <w:rPr>
                <w:rFonts w:eastAsia="MS Mincho"/>
              </w:rPr>
              <w:t>1</w:t>
            </w:r>
          </w:p>
        </w:tc>
        <w:tc>
          <w:tcPr>
            <w:tcW w:w="2169" w:type="pct"/>
            <w:gridSpan w:val="2"/>
            <w:shd w:val="clear" w:color="auto" w:fill="auto"/>
          </w:tcPr>
          <w:p w14:paraId="5FC6EA0C" w14:textId="77777777" w:rsidR="00DF59EF" w:rsidRPr="00F078B3" w:rsidRDefault="00DF59EF" w:rsidP="00850C9D">
            <w:pPr>
              <w:pStyle w:val="a8"/>
              <w:rPr>
                <w:rFonts w:eastAsia="MS Mincho"/>
              </w:rPr>
            </w:pPr>
            <w:r w:rsidRPr="00F078B3">
              <w:rPr>
                <w:rFonts w:eastAsia="MS Mincho"/>
              </w:rPr>
              <w:t xml:space="preserve">Психологические свойства в структуре личности. </w:t>
            </w:r>
          </w:p>
        </w:tc>
        <w:tc>
          <w:tcPr>
            <w:tcW w:w="312" w:type="pct"/>
            <w:vMerge/>
            <w:shd w:val="clear" w:color="auto" w:fill="auto"/>
          </w:tcPr>
          <w:p w14:paraId="6D0DBD40"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yellow"/>
              </w:rPr>
            </w:pPr>
          </w:p>
        </w:tc>
        <w:tc>
          <w:tcPr>
            <w:tcW w:w="736" w:type="pct"/>
            <w:vMerge/>
            <w:shd w:val="clear" w:color="auto" w:fill="auto"/>
          </w:tcPr>
          <w:p w14:paraId="432239DC" w14:textId="77777777" w:rsidR="00DF59EF" w:rsidRPr="00857325" w:rsidRDefault="00DF59EF" w:rsidP="00850C9D">
            <w:pPr>
              <w:jc w:val="center"/>
              <w:rPr>
                <w:b/>
                <w:bCs/>
              </w:rPr>
            </w:pPr>
          </w:p>
        </w:tc>
        <w:tc>
          <w:tcPr>
            <w:tcW w:w="736" w:type="pct"/>
            <w:vMerge/>
          </w:tcPr>
          <w:p w14:paraId="13127F45" w14:textId="77777777" w:rsidR="00DF59EF" w:rsidRPr="00857325" w:rsidRDefault="00DF59EF" w:rsidP="00850C9D">
            <w:pPr>
              <w:jc w:val="center"/>
              <w:rPr>
                <w:b/>
                <w:bCs/>
              </w:rPr>
            </w:pPr>
          </w:p>
        </w:tc>
      </w:tr>
      <w:tr w:rsidR="00DF59EF" w:rsidRPr="00857325" w14:paraId="00EA2927" w14:textId="77777777" w:rsidTr="00850C9D">
        <w:tc>
          <w:tcPr>
            <w:tcW w:w="913" w:type="pct"/>
            <w:gridSpan w:val="2"/>
            <w:vMerge/>
            <w:shd w:val="clear" w:color="auto" w:fill="auto"/>
            <w:vAlign w:val="center"/>
          </w:tcPr>
          <w:p w14:paraId="43D9F5EA" w14:textId="77777777" w:rsidR="00DF59EF" w:rsidRPr="00857325" w:rsidRDefault="00DF59EF" w:rsidP="00850C9D"/>
        </w:tc>
        <w:tc>
          <w:tcPr>
            <w:tcW w:w="133" w:type="pct"/>
            <w:gridSpan w:val="2"/>
            <w:shd w:val="clear" w:color="auto" w:fill="auto"/>
          </w:tcPr>
          <w:p w14:paraId="1BBBE122" w14:textId="77777777" w:rsidR="00DF59EF" w:rsidRPr="00F078B3" w:rsidRDefault="00DF59EF" w:rsidP="00850C9D">
            <w:pPr>
              <w:pStyle w:val="a8"/>
              <w:rPr>
                <w:rFonts w:eastAsia="MS Mincho"/>
              </w:rPr>
            </w:pPr>
            <w:r w:rsidRPr="00F078B3">
              <w:rPr>
                <w:rFonts w:eastAsia="MS Mincho"/>
              </w:rPr>
              <w:t>2</w:t>
            </w:r>
          </w:p>
        </w:tc>
        <w:tc>
          <w:tcPr>
            <w:tcW w:w="2169" w:type="pct"/>
            <w:gridSpan w:val="2"/>
            <w:shd w:val="clear" w:color="auto" w:fill="auto"/>
          </w:tcPr>
          <w:p w14:paraId="11B8A800" w14:textId="77777777" w:rsidR="00DF59EF" w:rsidRPr="00F078B3" w:rsidRDefault="00DF59EF" w:rsidP="00850C9D">
            <w:pPr>
              <w:pStyle w:val="a8"/>
              <w:rPr>
                <w:rFonts w:eastAsia="MS Mincho"/>
              </w:rPr>
            </w:pPr>
            <w:r w:rsidRPr="00F078B3">
              <w:rPr>
                <w:rFonts w:eastAsia="MS Mincho"/>
              </w:rPr>
              <w:t xml:space="preserve">Правила </w:t>
            </w:r>
            <w:proofErr w:type="spellStart"/>
            <w:r w:rsidRPr="00F078B3">
              <w:rPr>
                <w:rFonts w:eastAsia="MS Mincho"/>
              </w:rPr>
              <w:t>безконфликтного</w:t>
            </w:r>
            <w:proofErr w:type="spellEnd"/>
            <w:r w:rsidRPr="00F078B3">
              <w:rPr>
                <w:rFonts w:eastAsia="MS Mincho"/>
              </w:rPr>
              <w:t xml:space="preserve"> общения.</w:t>
            </w:r>
          </w:p>
        </w:tc>
        <w:tc>
          <w:tcPr>
            <w:tcW w:w="312" w:type="pct"/>
            <w:vMerge/>
            <w:shd w:val="clear" w:color="auto" w:fill="auto"/>
          </w:tcPr>
          <w:p w14:paraId="7411C8E3"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yellow"/>
              </w:rPr>
            </w:pPr>
          </w:p>
        </w:tc>
        <w:tc>
          <w:tcPr>
            <w:tcW w:w="736" w:type="pct"/>
            <w:vMerge/>
            <w:shd w:val="clear" w:color="auto" w:fill="auto"/>
          </w:tcPr>
          <w:p w14:paraId="695491D7" w14:textId="77777777" w:rsidR="00DF59EF" w:rsidRPr="00857325" w:rsidRDefault="00DF59EF" w:rsidP="00850C9D">
            <w:pPr>
              <w:jc w:val="center"/>
              <w:rPr>
                <w:b/>
                <w:bCs/>
              </w:rPr>
            </w:pPr>
          </w:p>
        </w:tc>
        <w:tc>
          <w:tcPr>
            <w:tcW w:w="736" w:type="pct"/>
            <w:vMerge/>
          </w:tcPr>
          <w:p w14:paraId="6C6BDC2A" w14:textId="77777777" w:rsidR="00DF59EF" w:rsidRPr="00857325" w:rsidRDefault="00DF59EF" w:rsidP="00850C9D">
            <w:pPr>
              <w:jc w:val="center"/>
              <w:rPr>
                <w:b/>
                <w:bCs/>
              </w:rPr>
            </w:pPr>
          </w:p>
        </w:tc>
      </w:tr>
      <w:tr w:rsidR="00DF59EF" w:rsidRPr="00857325" w14:paraId="0FA96B2B" w14:textId="77777777" w:rsidTr="00850C9D">
        <w:tc>
          <w:tcPr>
            <w:tcW w:w="913" w:type="pct"/>
            <w:gridSpan w:val="2"/>
            <w:vMerge/>
            <w:shd w:val="clear" w:color="auto" w:fill="auto"/>
            <w:vAlign w:val="center"/>
          </w:tcPr>
          <w:p w14:paraId="3239743E" w14:textId="77777777" w:rsidR="00DF59EF" w:rsidRPr="00857325" w:rsidRDefault="00DF59EF" w:rsidP="00850C9D"/>
        </w:tc>
        <w:tc>
          <w:tcPr>
            <w:tcW w:w="133" w:type="pct"/>
            <w:gridSpan w:val="2"/>
            <w:shd w:val="clear" w:color="auto" w:fill="auto"/>
          </w:tcPr>
          <w:p w14:paraId="612D3568" w14:textId="77777777" w:rsidR="00DF59EF" w:rsidRPr="00F078B3" w:rsidRDefault="00DF59EF" w:rsidP="00850C9D">
            <w:pPr>
              <w:pStyle w:val="a8"/>
              <w:rPr>
                <w:rFonts w:eastAsia="MS Mincho"/>
              </w:rPr>
            </w:pPr>
            <w:r w:rsidRPr="00F078B3">
              <w:rPr>
                <w:rFonts w:eastAsia="MS Mincho"/>
              </w:rPr>
              <w:t>3</w:t>
            </w:r>
          </w:p>
        </w:tc>
        <w:tc>
          <w:tcPr>
            <w:tcW w:w="2169" w:type="pct"/>
            <w:gridSpan w:val="2"/>
            <w:shd w:val="clear" w:color="auto" w:fill="auto"/>
          </w:tcPr>
          <w:p w14:paraId="1E66B5AE" w14:textId="77777777" w:rsidR="00DF59EF" w:rsidRPr="00F078B3" w:rsidRDefault="00DF59EF" w:rsidP="00850C9D">
            <w:pPr>
              <w:pStyle w:val="a8"/>
              <w:rPr>
                <w:rFonts w:eastAsia="MS Mincho"/>
              </w:rPr>
            </w:pPr>
            <w:r w:rsidRPr="00F078B3">
              <w:rPr>
                <w:rFonts w:eastAsia="MS Mincho"/>
              </w:rPr>
              <w:t>Владение способами бесконфликтного общения и саморегуляции в повседневной деятельности и экстремальных условиях военной службы</w:t>
            </w:r>
          </w:p>
        </w:tc>
        <w:tc>
          <w:tcPr>
            <w:tcW w:w="312" w:type="pct"/>
            <w:vMerge/>
            <w:shd w:val="clear" w:color="auto" w:fill="auto"/>
          </w:tcPr>
          <w:p w14:paraId="65549CBD"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yellow"/>
              </w:rPr>
            </w:pPr>
          </w:p>
        </w:tc>
        <w:tc>
          <w:tcPr>
            <w:tcW w:w="736" w:type="pct"/>
            <w:vMerge/>
            <w:shd w:val="clear" w:color="auto" w:fill="auto"/>
          </w:tcPr>
          <w:p w14:paraId="7A0DF844" w14:textId="77777777" w:rsidR="00DF59EF" w:rsidRPr="00857325" w:rsidRDefault="00DF59EF" w:rsidP="00850C9D">
            <w:pPr>
              <w:jc w:val="center"/>
              <w:rPr>
                <w:b/>
                <w:bCs/>
              </w:rPr>
            </w:pPr>
          </w:p>
        </w:tc>
        <w:tc>
          <w:tcPr>
            <w:tcW w:w="736" w:type="pct"/>
            <w:vMerge/>
          </w:tcPr>
          <w:p w14:paraId="04FA4157" w14:textId="77777777" w:rsidR="00DF59EF" w:rsidRPr="00857325" w:rsidRDefault="00DF59EF" w:rsidP="00850C9D">
            <w:pPr>
              <w:jc w:val="center"/>
              <w:rPr>
                <w:b/>
                <w:bCs/>
              </w:rPr>
            </w:pPr>
          </w:p>
        </w:tc>
      </w:tr>
      <w:tr w:rsidR="00DF59EF" w:rsidRPr="00857325" w14:paraId="3104362B" w14:textId="77777777" w:rsidTr="00850C9D">
        <w:tc>
          <w:tcPr>
            <w:tcW w:w="913" w:type="pct"/>
            <w:gridSpan w:val="2"/>
            <w:vMerge/>
            <w:shd w:val="clear" w:color="auto" w:fill="auto"/>
            <w:vAlign w:val="center"/>
          </w:tcPr>
          <w:p w14:paraId="71810BD0" w14:textId="77777777" w:rsidR="00DF59EF" w:rsidRPr="00857325" w:rsidRDefault="00DF59EF" w:rsidP="00850C9D"/>
        </w:tc>
        <w:tc>
          <w:tcPr>
            <w:tcW w:w="2302" w:type="pct"/>
            <w:gridSpan w:val="4"/>
            <w:shd w:val="clear" w:color="auto" w:fill="auto"/>
          </w:tcPr>
          <w:p w14:paraId="7EAF176E" w14:textId="77777777" w:rsidR="00DF59EF" w:rsidRPr="00857325" w:rsidRDefault="00DF59EF" w:rsidP="00850C9D">
            <w:pPr>
              <w:jc w:val="both"/>
              <w:rPr>
                <w:rFonts w:eastAsia="MS Mincho"/>
                <w:b/>
                <w:bCs/>
              </w:rPr>
            </w:pPr>
            <w:r w:rsidRPr="00857325">
              <w:rPr>
                <w:rFonts w:eastAsia="MS Mincho"/>
                <w:b/>
                <w:bCs/>
              </w:rPr>
              <w:t>Самостоятельная работа обучающихся</w:t>
            </w:r>
          </w:p>
          <w:p w14:paraId="1E22D452" w14:textId="77777777" w:rsidR="00DF59EF" w:rsidRPr="00857325" w:rsidRDefault="00DF59EF" w:rsidP="00850C9D">
            <w:pPr>
              <w:jc w:val="both"/>
              <w:rPr>
                <w:rFonts w:eastAsia="MS Mincho"/>
                <w:b/>
                <w:bCs/>
              </w:rPr>
            </w:pPr>
            <w:r w:rsidRPr="00857325">
              <w:t>Систематическое изучение учебной и специальной литературы (по вопросам к параграфам, главам учебных пособий, методическим рекомендациям, составленным преподавателем)</w:t>
            </w:r>
          </w:p>
        </w:tc>
        <w:tc>
          <w:tcPr>
            <w:tcW w:w="312" w:type="pct"/>
            <w:shd w:val="clear" w:color="auto" w:fill="auto"/>
          </w:tcPr>
          <w:p w14:paraId="3937FCEB"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5</w:t>
            </w:r>
          </w:p>
        </w:tc>
        <w:tc>
          <w:tcPr>
            <w:tcW w:w="736" w:type="pct"/>
            <w:vMerge/>
            <w:shd w:val="clear" w:color="auto" w:fill="auto"/>
          </w:tcPr>
          <w:p w14:paraId="33EEA6E0" w14:textId="77777777" w:rsidR="00DF59EF" w:rsidRPr="00857325" w:rsidRDefault="00DF59EF" w:rsidP="00850C9D">
            <w:pPr>
              <w:jc w:val="center"/>
              <w:rPr>
                <w:b/>
                <w:bCs/>
              </w:rPr>
            </w:pPr>
          </w:p>
        </w:tc>
        <w:tc>
          <w:tcPr>
            <w:tcW w:w="736" w:type="pct"/>
            <w:vMerge/>
          </w:tcPr>
          <w:p w14:paraId="6584C19B" w14:textId="77777777" w:rsidR="00DF59EF" w:rsidRPr="00857325" w:rsidRDefault="00DF59EF" w:rsidP="00850C9D">
            <w:pPr>
              <w:jc w:val="center"/>
              <w:rPr>
                <w:b/>
                <w:bCs/>
              </w:rPr>
            </w:pPr>
          </w:p>
        </w:tc>
      </w:tr>
      <w:tr w:rsidR="00DF59EF" w:rsidRPr="00857325" w14:paraId="52ECDFEA" w14:textId="77777777" w:rsidTr="00850C9D">
        <w:trPr>
          <w:trHeight w:val="293"/>
        </w:trPr>
        <w:tc>
          <w:tcPr>
            <w:tcW w:w="3215" w:type="pct"/>
            <w:gridSpan w:val="6"/>
            <w:shd w:val="clear" w:color="auto" w:fill="auto"/>
            <w:vAlign w:val="center"/>
          </w:tcPr>
          <w:p w14:paraId="099EE7D1"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rFonts w:eastAsia="MS Mincho"/>
                <w:b/>
                <w:bCs/>
              </w:rPr>
              <w:t>Промежуточная</w:t>
            </w:r>
            <w:r w:rsidRPr="00857325">
              <w:rPr>
                <w:rFonts w:eastAsia="MS Mincho"/>
                <w:b/>
                <w:bCs/>
              </w:rPr>
              <w:t xml:space="preserve"> аттестация в форме </w:t>
            </w:r>
            <w:r>
              <w:rPr>
                <w:rFonts w:eastAsia="MS Mincho"/>
                <w:b/>
                <w:bCs/>
              </w:rPr>
              <w:t xml:space="preserve">дифференцированного </w:t>
            </w:r>
            <w:r w:rsidRPr="00857325">
              <w:rPr>
                <w:rFonts w:eastAsia="MS Mincho"/>
                <w:b/>
                <w:bCs/>
              </w:rPr>
              <w:t>зачета</w:t>
            </w:r>
          </w:p>
        </w:tc>
        <w:tc>
          <w:tcPr>
            <w:tcW w:w="312" w:type="pct"/>
            <w:shd w:val="clear" w:color="auto" w:fill="auto"/>
            <w:vAlign w:val="center"/>
          </w:tcPr>
          <w:p w14:paraId="302FE863" w14:textId="77777777" w:rsidR="00DF59EF" w:rsidRPr="00CB5F9C"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B5F9C">
              <w:rPr>
                <w:b/>
                <w:bCs/>
              </w:rPr>
              <w:t>2</w:t>
            </w:r>
          </w:p>
        </w:tc>
        <w:tc>
          <w:tcPr>
            <w:tcW w:w="736" w:type="pct"/>
            <w:shd w:val="clear" w:color="auto" w:fill="auto"/>
            <w:vAlign w:val="center"/>
          </w:tcPr>
          <w:p w14:paraId="38F2DEEE" w14:textId="77777777" w:rsidR="00DF59EF" w:rsidRPr="00857325"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36" w:type="pct"/>
          </w:tcPr>
          <w:p w14:paraId="585F1671" w14:textId="77777777" w:rsidR="00DF59EF" w:rsidRPr="00CB5F9C"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F59EF" w:rsidRPr="00857325" w14:paraId="0D089094" w14:textId="77777777" w:rsidTr="00850C9D">
        <w:tc>
          <w:tcPr>
            <w:tcW w:w="3215" w:type="pct"/>
            <w:gridSpan w:val="6"/>
            <w:shd w:val="clear" w:color="auto" w:fill="auto"/>
          </w:tcPr>
          <w:p w14:paraId="6456FF4E" w14:textId="77777777" w:rsidR="00DF59EF" w:rsidRPr="00BC33CF" w:rsidRDefault="00DF59EF" w:rsidP="00850C9D">
            <w:pPr>
              <w:pStyle w:val="a8"/>
              <w:jc w:val="right"/>
              <w:rPr>
                <w:b/>
              </w:rPr>
            </w:pPr>
            <w:r w:rsidRPr="00BC33CF">
              <w:rPr>
                <w:b/>
              </w:rPr>
              <w:t>Итого</w:t>
            </w:r>
          </w:p>
        </w:tc>
        <w:tc>
          <w:tcPr>
            <w:tcW w:w="312" w:type="pct"/>
            <w:shd w:val="clear" w:color="auto" w:fill="auto"/>
          </w:tcPr>
          <w:p w14:paraId="788D315E" w14:textId="77777777" w:rsidR="00DF59EF" w:rsidRPr="00A16021" w:rsidRDefault="00DF59EF" w:rsidP="00850C9D">
            <w:pPr>
              <w:pStyle w:val="a8"/>
              <w:jc w:val="center"/>
              <w:rPr>
                <w:rFonts w:eastAsia="MS Mincho"/>
                <w:b/>
              </w:rPr>
            </w:pPr>
            <w:r>
              <w:rPr>
                <w:rFonts w:eastAsia="MS Mincho"/>
                <w:b/>
              </w:rPr>
              <w:t>68</w:t>
            </w:r>
          </w:p>
        </w:tc>
        <w:tc>
          <w:tcPr>
            <w:tcW w:w="736" w:type="pct"/>
            <w:shd w:val="clear" w:color="auto" w:fill="auto"/>
            <w:vAlign w:val="center"/>
          </w:tcPr>
          <w:p w14:paraId="5BABE1C7" w14:textId="77777777" w:rsidR="00DF59EF" w:rsidRPr="00A16021" w:rsidRDefault="00DF59EF" w:rsidP="00850C9D">
            <w:pPr>
              <w:pStyle w:val="a8"/>
            </w:pPr>
          </w:p>
        </w:tc>
        <w:tc>
          <w:tcPr>
            <w:tcW w:w="736" w:type="pct"/>
          </w:tcPr>
          <w:p w14:paraId="6C01683B" w14:textId="77777777" w:rsidR="00DF59EF" w:rsidRPr="00A16021" w:rsidRDefault="00DF59EF" w:rsidP="00850C9D">
            <w:pPr>
              <w:pStyle w:val="a8"/>
            </w:pPr>
          </w:p>
        </w:tc>
      </w:tr>
    </w:tbl>
    <w:p w14:paraId="1C9F3C09" w14:textId="77777777" w:rsidR="00DF59EF" w:rsidRPr="00857325"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23CED693" w14:textId="77777777" w:rsidR="00DF59EF" w:rsidRPr="00857325" w:rsidRDefault="00DF59EF" w:rsidP="00DF59EF">
      <w:pPr>
        <w:rPr>
          <w:b/>
        </w:rPr>
        <w:sectPr w:rsidR="00DF59EF" w:rsidRPr="00857325" w:rsidSect="00850C9D">
          <w:footerReference w:type="even" r:id="rId195"/>
          <w:footerReference w:type="default" r:id="rId196"/>
          <w:pgSz w:w="16840" w:h="11907" w:orient="landscape"/>
          <w:pgMar w:top="851" w:right="1134" w:bottom="567" w:left="992" w:header="709" w:footer="709" w:gutter="0"/>
          <w:cols w:space="720"/>
        </w:sectPr>
      </w:pPr>
    </w:p>
    <w:p w14:paraId="510A8CCF" w14:textId="77777777" w:rsidR="00DF59EF" w:rsidRPr="00966FAB" w:rsidRDefault="00DF59EF" w:rsidP="00DF59EF">
      <w:pPr>
        <w:ind w:left="1353"/>
        <w:rPr>
          <w:b/>
          <w:bCs/>
        </w:rPr>
      </w:pPr>
      <w:r w:rsidRPr="00966FAB">
        <w:rPr>
          <w:b/>
          <w:bCs/>
        </w:rPr>
        <w:lastRenderedPageBreak/>
        <w:t>3. УСЛОВИЯ РЕАЛИЗАЦИИ УЧЕБНОЙ ДИСЦИПЛИНЫ</w:t>
      </w:r>
    </w:p>
    <w:p w14:paraId="1CC8BF03" w14:textId="77777777" w:rsidR="00DF59EF" w:rsidRPr="00966FAB" w:rsidRDefault="00DF59EF" w:rsidP="00DF59EF">
      <w:pPr>
        <w:suppressAutoHyphens/>
        <w:ind w:firstLine="709"/>
        <w:jc w:val="both"/>
        <w:rPr>
          <w:b/>
          <w:bCs/>
          <w:sz w:val="28"/>
          <w:szCs w:val="28"/>
        </w:rPr>
      </w:pPr>
      <w:r w:rsidRPr="00966FAB">
        <w:rPr>
          <w:b/>
          <w:bCs/>
          <w:sz w:val="28"/>
          <w:szCs w:val="28"/>
        </w:rPr>
        <w:t>3.1 Для реализации программы учебной дисциплины должны быть предусмотрены следующие специальные помещения:</w:t>
      </w:r>
    </w:p>
    <w:p w14:paraId="5C549973" w14:textId="77777777" w:rsidR="00DF59EF" w:rsidRPr="00966FAB" w:rsidRDefault="00DF59EF" w:rsidP="00DF59EF">
      <w:pPr>
        <w:suppressAutoHyphens/>
        <w:autoSpaceDE w:val="0"/>
        <w:autoSpaceDN w:val="0"/>
        <w:adjustRightInd w:val="0"/>
        <w:ind w:firstLine="709"/>
        <w:jc w:val="both"/>
        <w:rPr>
          <w:bCs/>
          <w:sz w:val="28"/>
          <w:szCs w:val="28"/>
        </w:rPr>
      </w:pPr>
      <w:r w:rsidRPr="00966FAB">
        <w:rPr>
          <w:bCs/>
          <w:sz w:val="28"/>
          <w:szCs w:val="28"/>
        </w:rPr>
        <w:t>Кабинет</w:t>
      </w:r>
      <w:r w:rsidRPr="00966FAB">
        <w:rPr>
          <w:bCs/>
          <w:i/>
          <w:sz w:val="28"/>
          <w:szCs w:val="28"/>
        </w:rPr>
        <w:t xml:space="preserve"> </w:t>
      </w:r>
      <w:r w:rsidRPr="00966FAB">
        <w:rPr>
          <w:bCs/>
          <w:sz w:val="28"/>
          <w:szCs w:val="28"/>
        </w:rPr>
        <w:t>«</w:t>
      </w:r>
      <w:r>
        <w:rPr>
          <w:bCs/>
          <w:sz w:val="28"/>
          <w:szCs w:val="28"/>
        </w:rPr>
        <w:t>Безопасность жизнедеятельности</w:t>
      </w:r>
      <w:r w:rsidRPr="00966FAB">
        <w:rPr>
          <w:bCs/>
          <w:sz w:val="28"/>
          <w:szCs w:val="28"/>
        </w:rPr>
        <w:t>»</w:t>
      </w:r>
      <w:r w:rsidRPr="00966FAB">
        <w:rPr>
          <w:sz w:val="28"/>
          <w:szCs w:val="28"/>
          <w:lang w:eastAsia="en-US"/>
        </w:rPr>
        <w:t xml:space="preserve">, </w:t>
      </w:r>
      <w:r w:rsidRPr="00966FAB">
        <w:rPr>
          <w:bCs/>
          <w:sz w:val="28"/>
          <w:szCs w:val="28"/>
        </w:rPr>
        <w:t>оснащенный в соответствии с образовательной программой по специальности 15.02.12 Монтаж, техническое обслуживание и ремонт промышленного оборудования (по отраслям).</w:t>
      </w:r>
    </w:p>
    <w:p w14:paraId="348FB5EE" w14:textId="77777777" w:rsidR="00DF59EF" w:rsidRPr="00966FAB" w:rsidRDefault="00DF59EF" w:rsidP="00DF59EF">
      <w:pPr>
        <w:tabs>
          <w:tab w:val="left" w:pos="1178"/>
        </w:tabs>
        <w:rPr>
          <w:sz w:val="28"/>
          <w:szCs w:val="28"/>
        </w:rPr>
      </w:pPr>
      <w:r w:rsidRPr="00966FAB">
        <w:rPr>
          <w:sz w:val="28"/>
          <w:szCs w:val="28"/>
        </w:rPr>
        <w:t xml:space="preserve">Реализация программы требует наличия учебного кабинета </w:t>
      </w:r>
    </w:p>
    <w:p w14:paraId="08434D8C" w14:textId="77777777" w:rsidR="00DF59EF" w:rsidRPr="00966FAB" w:rsidRDefault="00DF59EF" w:rsidP="00DF59EF">
      <w:pPr>
        <w:tabs>
          <w:tab w:val="left" w:pos="1178"/>
        </w:tabs>
        <w:rPr>
          <w:b/>
          <w:sz w:val="28"/>
          <w:szCs w:val="28"/>
        </w:rPr>
      </w:pPr>
      <w:r w:rsidRPr="00966FAB">
        <w:rPr>
          <w:b/>
          <w:sz w:val="28"/>
          <w:szCs w:val="28"/>
        </w:rPr>
        <w:t>Оборудование рабочих мест:</w:t>
      </w:r>
    </w:p>
    <w:p w14:paraId="19029E6C" w14:textId="77777777" w:rsidR="00DF59EF" w:rsidRPr="00DD18C2" w:rsidRDefault="00DF59EF"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rPr>
      </w:pPr>
      <w:r w:rsidRPr="00DD18C2">
        <w:rPr>
          <w:bCs/>
          <w:sz w:val="28"/>
        </w:rPr>
        <w:t>Рабочее место преподавателя 1;</w:t>
      </w:r>
    </w:p>
    <w:p w14:paraId="14844F4F" w14:textId="77777777" w:rsidR="00DF59EF" w:rsidRPr="00DD18C2" w:rsidRDefault="00DF59EF"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rPr>
      </w:pPr>
      <w:r w:rsidRPr="00DD18C2">
        <w:rPr>
          <w:bCs/>
          <w:sz w:val="28"/>
        </w:rPr>
        <w:t>Рабочие места обучающихся 25-30;</w:t>
      </w:r>
    </w:p>
    <w:p w14:paraId="32E33469" w14:textId="77777777" w:rsidR="00DF59EF" w:rsidRPr="00DD18C2" w:rsidRDefault="00DF59EF"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rPr>
          <w:bCs/>
          <w:sz w:val="28"/>
        </w:rPr>
      </w:pPr>
      <w:r w:rsidRPr="00DD18C2">
        <w:rPr>
          <w:bCs/>
          <w:sz w:val="28"/>
        </w:rPr>
        <w:t>Комплект плакатов (стендов) для оформления кабинета;</w:t>
      </w:r>
    </w:p>
    <w:p w14:paraId="515E6826" w14:textId="77777777" w:rsidR="00DF59EF" w:rsidRPr="00DD18C2" w:rsidRDefault="00DF59EF"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rPr>
      </w:pPr>
      <w:r w:rsidRPr="00DD18C2">
        <w:rPr>
          <w:bCs/>
          <w:sz w:val="28"/>
        </w:rPr>
        <w:t>Комплект рисунков, схем, таблиц для демонстраций;</w:t>
      </w:r>
    </w:p>
    <w:p w14:paraId="2DCE6900" w14:textId="77777777" w:rsidR="00DF59EF" w:rsidRPr="00DD18C2" w:rsidRDefault="00DF59EF"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rPr>
      </w:pPr>
      <w:r w:rsidRPr="00DD18C2">
        <w:rPr>
          <w:bCs/>
          <w:sz w:val="28"/>
        </w:rPr>
        <w:t>Учебные наглядные пособия и презентаци</w:t>
      </w:r>
      <w:r>
        <w:rPr>
          <w:bCs/>
          <w:sz w:val="28"/>
        </w:rPr>
        <w:t>и по дисциплине (диски, плакаты</w:t>
      </w:r>
      <w:r w:rsidRPr="00DD18C2">
        <w:rPr>
          <w:bCs/>
          <w:sz w:val="28"/>
        </w:rPr>
        <w:t>);</w:t>
      </w:r>
    </w:p>
    <w:p w14:paraId="629EEDC1" w14:textId="77777777" w:rsidR="00DF59EF" w:rsidRPr="00DD18C2" w:rsidRDefault="00DF59EF"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rPr>
          <w:bCs/>
          <w:sz w:val="28"/>
        </w:rPr>
      </w:pPr>
      <w:r w:rsidRPr="00DD18C2">
        <w:rPr>
          <w:bCs/>
          <w:sz w:val="28"/>
        </w:rPr>
        <w:t>Модели – макеты;</w:t>
      </w:r>
    </w:p>
    <w:p w14:paraId="0613ED44" w14:textId="77777777" w:rsidR="00DF59EF" w:rsidRPr="00DD18C2" w:rsidRDefault="00DF59EF" w:rsidP="009813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rPr>
          <w:bCs/>
          <w:sz w:val="28"/>
        </w:rPr>
      </w:pPr>
      <w:r w:rsidRPr="00DD18C2">
        <w:rPr>
          <w:bCs/>
          <w:sz w:val="28"/>
        </w:rPr>
        <w:t>Задания для практических работ, методические указания по их выполнению и образцы выполненных работ;</w:t>
      </w:r>
    </w:p>
    <w:p w14:paraId="45820F9C" w14:textId="77777777" w:rsidR="00DF59EF" w:rsidRDefault="00DF59EF" w:rsidP="00DF59E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sz w:val="28"/>
          <w:szCs w:val="28"/>
          <w:lang w:eastAsia="x-none"/>
        </w:rPr>
      </w:pPr>
    </w:p>
    <w:p w14:paraId="299DBF92" w14:textId="77777777" w:rsidR="00DF59EF" w:rsidRPr="00966FAB" w:rsidRDefault="00DF59EF" w:rsidP="00DF59EF">
      <w:pPr>
        <w:suppressAutoHyphens/>
        <w:ind w:firstLine="709"/>
        <w:jc w:val="both"/>
        <w:rPr>
          <w:b/>
          <w:bCs/>
          <w:sz w:val="28"/>
          <w:szCs w:val="28"/>
        </w:rPr>
      </w:pPr>
      <w:r w:rsidRPr="00966FAB">
        <w:rPr>
          <w:b/>
          <w:bCs/>
          <w:sz w:val="28"/>
          <w:szCs w:val="28"/>
        </w:rPr>
        <w:t>3.2. Информационное обеспечение реализации программы</w:t>
      </w:r>
    </w:p>
    <w:p w14:paraId="23CB0D19" w14:textId="77777777" w:rsidR="00DF59EF" w:rsidRPr="00966FAB" w:rsidRDefault="00DF59EF" w:rsidP="00DF59EF">
      <w:pPr>
        <w:suppressAutoHyphens/>
        <w:ind w:firstLine="709"/>
        <w:jc w:val="both"/>
        <w:rPr>
          <w:b/>
          <w:sz w:val="28"/>
          <w:szCs w:val="28"/>
        </w:rPr>
      </w:pPr>
      <w:r w:rsidRPr="00966FAB">
        <w:rPr>
          <w:b/>
          <w:sz w:val="28"/>
          <w:szCs w:val="28"/>
        </w:rPr>
        <w:t>3.2.1. Основные печатные и электронные издания</w:t>
      </w:r>
    </w:p>
    <w:p w14:paraId="3FC22F61" w14:textId="77777777" w:rsidR="00DF59EF" w:rsidRPr="008743D4" w:rsidRDefault="00DF59EF" w:rsidP="00981341">
      <w:pPr>
        <w:numPr>
          <w:ilvl w:val="0"/>
          <w:numId w:val="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rPr>
      </w:pPr>
      <w:r w:rsidRPr="008743D4">
        <w:rPr>
          <w:bCs/>
          <w:sz w:val="28"/>
        </w:rPr>
        <w:t xml:space="preserve">Безопасность жизнедеятельности (СПО). Учебник: учебник / Н.В. Косолапова, Н.А. Прокопенко. — </w:t>
      </w:r>
      <w:proofErr w:type="gramStart"/>
      <w:r w:rsidRPr="008743D4">
        <w:rPr>
          <w:bCs/>
          <w:sz w:val="28"/>
        </w:rPr>
        <w:t>Москва :</w:t>
      </w:r>
      <w:proofErr w:type="gramEnd"/>
      <w:r w:rsidRPr="008743D4">
        <w:rPr>
          <w:bCs/>
          <w:sz w:val="28"/>
        </w:rPr>
        <w:t xml:space="preserve"> </w:t>
      </w:r>
      <w:proofErr w:type="spellStart"/>
      <w:r w:rsidRPr="008743D4">
        <w:rPr>
          <w:bCs/>
          <w:sz w:val="28"/>
        </w:rPr>
        <w:t>КноРус</w:t>
      </w:r>
      <w:proofErr w:type="spellEnd"/>
      <w:r w:rsidRPr="008743D4">
        <w:rPr>
          <w:bCs/>
          <w:sz w:val="28"/>
        </w:rPr>
        <w:t>, 2019. — 192 с.</w:t>
      </w:r>
      <w:r w:rsidRPr="008743D4">
        <w:rPr>
          <w:bCs/>
          <w:sz w:val="28"/>
        </w:rPr>
        <w:tab/>
        <w:t>https://www.book.ru/book/930413</w:t>
      </w:r>
    </w:p>
    <w:p w14:paraId="17A07807" w14:textId="77777777" w:rsidR="00DF59EF" w:rsidRPr="008743D4" w:rsidRDefault="00DF59EF" w:rsidP="00981341">
      <w:pPr>
        <w:numPr>
          <w:ilvl w:val="0"/>
          <w:numId w:val="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rPr>
      </w:pPr>
      <w:r w:rsidRPr="008743D4">
        <w:rPr>
          <w:bCs/>
          <w:sz w:val="28"/>
        </w:rPr>
        <w:t xml:space="preserve">Безопасность жизнедеятельности. </w:t>
      </w:r>
      <w:proofErr w:type="gramStart"/>
      <w:r w:rsidRPr="008743D4">
        <w:rPr>
          <w:bCs/>
          <w:sz w:val="28"/>
        </w:rPr>
        <w:t>Практикум :</w:t>
      </w:r>
      <w:proofErr w:type="gramEnd"/>
      <w:r w:rsidRPr="008743D4">
        <w:rPr>
          <w:bCs/>
          <w:sz w:val="28"/>
        </w:rPr>
        <w:t xml:space="preserve"> учебное пособие / Н.В. Косолапова, Н.А. Прокопенко. — </w:t>
      </w:r>
      <w:proofErr w:type="gramStart"/>
      <w:r w:rsidRPr="008743D4">
        <w:rPr>
          <w:bCs/>
          <w:sz w:val="28"/>
        </w:rPr>
        <w:t>Москва :</w:t>
      </w:r>
      <w:proofErr w:type="gramEnd"/>
      <w:r w:rsidRPr="008743D4">
        <w:rPr>
          <w:bCs/>
          <w:sz w:val="28"/>
        </w:rPr>
        <w:t xml:space="preserve"> </w:t>
      </w:r>
      <w:proofErr w:type="spellStart"/>
      <w:r w:rsidRPr="008743D4">
        <w:rPr>
          <w:bCs/>
          <w:sz w:val="28"/>
        </w:rPr>
        <w:t>КноРус</w:t>
      </w:r>
      <w:proofErr w:type="spellEnd"/>
      <w:r w:rsidRPr="008743D4">
        <w:rPr>
          <w:bCs/>
          <w:sz w:val="28"/>
        </w:rPr>
        <w:t>, 2018. — 155 с.</w:t>
      </w:r>
      <w:r w:rsidRPr="008743D4">
        <w:rPr>
          <w:bCs/>
          <w:sz w:val="28"/>
        </w:rPr>
        <w:tab/>
        <w:t xml:space="preserve">https://www.book.ru/book/926359 </w:t>
      </w:r>
    </w:p>
    <w:p w14:paraId="02296B94" w14:textId="77777777" w:rsidR="00DF59EF" w:rsidRPr="008743D4" w:rsidRDefault="00DF59EF" w:rsidP="00981341">
      <w:pPr>
        <w:numPr>
          <w:ilvl w:val="0"/>
          <w:numId w:val="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rPr>
      </w:pPr>
      <w:proofErr w:type="spellStart"/>
      <w:r w:rsidRPr="008743D4">
        <w:rPr>
          <w:bCs/>
          <w:sz w:val="28"/>
        </w:rPr>
        <w:t>Общевоенная</w:t>
      </w:r>
      <w:proofErr w:type="spellEnd"/>
      <w:r w:rsidRPr="008743D4">
        <w:rPr>
          <w:bCs/>
          <w:sz w:val="28"/>
        </w:rPr>
        <w:t xml:space="preserve"> подготовка (серия "Военная подготовка"</w:t>
      </w:r>
      <w:proofErr w:type="gramStart"/>
      <w:r w:rsidRPr="008743D4">
        <w:rPr>
          <w:bCs/>
          <w:sz w:val="28"/>
        </w:rPr>
        <w:t>) :</w:t>
      </w:r>
      <w:proofErr w:type="gramEnd"/>
      <w:r w:rsidRPr="008743D4">
        <w:rPr>
          <w:bCs/>
          <w:sz w:val="28"/>
        </w:rPr>
        <w:t xml:space="preserve"> учебник / В.Ю. </w:t>
      </w:r>
      <w:proofErr w:type="spellStart"/>
      <w:r w:rsidRPr="008743D4">
        <w:rPr>
          <w:bCs/>
          <w:sz w:val="28"/>
        </w:rPr>
        <w:t>Микрюков</w:t>
      </w:r>
      <w:proofErr w:type="spellEnd"/>
      <w:r w:rsidRPr="008743D4">
        <w:rPr>
          <w:bCs/>
          <w:sz w:val="28"/>
        </w:rPr>
        <w:t xml:space="preserve">. — </w:t>
      </w:r>
      <w:proofErr w:type="gramStart"/>
      <w:r w:rsidRPr="008743D4">
        <w:rPr>
          <w:bCs/>
          <w:sz w:val="28"/>
        </w:rPr>
        <w:t>Москва :</w:t>
      </w:r>
      <w:proofErr w:type="gramEnd"/>
      <w:r w:rsidRPr="008743D4">
        <w:rPr>
          <w:bCs/>
          <w:sz w:val="28"/>
        </w:rPr>
        <w:t xml:space="preserve"> </w:t>
      </w:r>
      <w:proofErr w:type="spellStart"/>
      <w:r w:rsidRPr="008743D4">
        <w:rPr>
          <w:bCs/>
          <w:sz w:val="28"/>
        </w:rPr>
        <w:t>КноРус</w:t>
      </w:r>
      <w:proofErr w:type="spellEnd"/>
      <w:r w:rsidRPr="008743D4">
        <w:rPr>
          <w:bCs/>
          <w:sz w:val="28"/>
        </w:rPr>
        <w:t>, 2017. — 365 с.</w:t>
      </w:r>
      <w:r w:rsidRPr="008743D4">
        <w:rPr>
          <w:bCs/>
          <w:sz w:val="28"/>
        </w:rPr>
        <w:tab/>
        <w:t xml:space="preserve">https://www.book.ru/book/921323 </w:t>
      </w:r>
    </w:p>
    <w:p w14:paraId="0A10C7BD" w14:textId="77777777" w:rsidR="00DF59E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5"/>
        <w:jc w:val="both"/>
        <w:rPr>
          <w:bCs/>
          <w:sz w:val="28"/>
        </w:rPr>
      </w:pPr>
    </w:p>
    <w:p w14:paraId="40CB4F44" w14:textId="77777777" w:rsidR="00DF59EF" w:rsidRPr="00966FAB"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b/>
          <w:bCs/>
          <w:sz w:val="28"/>
        </w:rPr>
      </w:pPr>
      <w:r w:rsidRPr="00966FAB">
        <w:rPr>
          <w:b/>
          <w:bCs/>
          <w:sz w:val="28"/>
        </w:rPr>
        <w:t>3.2.2. Дополнительные источники</w:t>
      </w:r>
    </w:p>
    <w:p w14:paraId="52ACB79D" w14:textId="77777777" w:rsidR="00DF59EF" w:rsidRDefault="00DF59EF" w:rsidP="00DF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5"/>
        <w:jc w:val="both"/>
        <w:rPr>
          <w:bCs/>
          <w:sz w:val="28"/>
        </w:rPr>
      </w:pPr>
    </w:p>
    <w:p w14:paraId="470CDD5F" w14:textId="77777777" w:rsidR="00DF59EF" w:rsidRPr="008743D4" w:rsidRDefault="00DF59EF" w:rsidP="00981341">
      <w:pPr>
        <w:numPr>
          <w:ilvl w:val="0"/>
          <w:numId w:val="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rPr>
      </w:pPr>
      <w:proofErr w:type="spellStart"/>
      <w:r w:rsidRPr="008743D4">
        <w:rPr>
          <w:bCs/>
          <w:sz w:val="28"/>
        </w:rPr>
        <w:t>Арустамов</w:t>
      </w:r>
      <w:proofErr w:type="spellEnd"/>
      <w:r w:rsidRPr="008743D4">
        <w:rPr>
          <w:bCs/>
          <w:sz w:val="28"/>
        </w:rPr>
        <w:t xml:space="preserve"> Э.А., Косолапова Н.В., Прокопенко Н.А., Гуськов Г.В. Безопасность жизнедеятельности: учеб. для студ. сред. </w:t>
      </w:r>
      <w:proofErr w:type="spellStart"/>
      <w:proofErr w:type="gramStart"/>
      <w:r w:rsidRPr="008743D4">
        <w:rPr>
          <w:bCs/>
          <w:sz w:val="28"/>
        </w:rPr>
        <w:t>проф.учеб</w:t>
      </w:r>
      <w:proofErr w:type="spellEnd"/>
      <w:proofErr w:type="gramEnd"/>
      <w:r w:rsidRPr="008743D4">
        <w:rPr>
          <w:bCs/>
          <w:sz w:val="28"/>
        </w:rPr>
        <w:t>. заведений. -8-е изд., стер. – М.: Издательский центр «Академия», 2009.</w:t>
      </w:r>
    </w:p>
    <w:p w14:paraId="53956F76" w14:textId="77777777" w:rsidR="00DF59EF" w:rsidRPr="008743D4" w:rsidRDefault="00DF59EF" w:rsidP="00981341">
      <w:pPr>
        <w:pStyle w:val="af6"/>
        <w:numPr>
          <w:ilvl w:val="0"/>
          <w:numId w:val="93"/>
        </w:numPr>
        <w:tabs>
          <w:tab w:val="left" w:pos="900"/>
        </w:tabs>
        <w:spacing w:after="0"/>
        <w:rPr>
          <w:sz w:val="28"/>
        </w:rPr>
      </w:pPr>
      <w:r w:rsidRPr="008743D4">
        <w:rPr>
          <w:sz w:val="28"/>
        </w:rPr>
        <w:t xml:space="preserve">Тупикин Е.Н. Евтеев В.А. Основы безопасности жизнедеятельности: </w:t>
      </w:r>
      <w:proofErr w:type="gramStart"/>
      <w:r w:rsidRPr="008743D4">
        <w:rPr>
          <w:sz w:val="28"/>
        </w:rPr>
        <w:t>Учебное  пособие</w:t>
      </w:r>
      <w:proofErr w:type="gramEnd"/>
      <w:r w:rsidRPr="008743D4">
        <w:rPr>
          <w:sz w:val="28"/>
        </w:rPr>
        <w:t xml:space="preserve"> для учащихся начального профессионального образования. Вологда: Издательский центр ВИРО, 2007. </w:t>
      </w:r>
    </w:p>
    <w:p w14:paraId="26E1D590" w14:textId="77777777" w:rsidR="00DF59EF" w:rsidRPr="008743D4" w:rsidRDefault="00DF59EF" w:rsidP="00981341">
      <w:pPr>
        <w:pStyle w:val="af6"/>
        <w:numPr>
          <w:ilvl w:val="0"/>
          <w:numId w:val="93"/>
        </w:numPr>
        <w:tabs>
          <w:tab w:val="left" w:pos="900"/>
        </w:tabs>
        <w:spacing w:after="0"/>
        <w:rPr>
          <w:sz w:val="28"/>
        </w:rPr>
      </w:pPr>
      <w:r w:rsidRPr="008743D4">
        <w:rPr>
          <w:sz w:val="28"/>
        </w:rPr>
        <w:t xml:space="preserve"> Тупикин Е.Н. Евтеев В.А. Основы безопасности жизнедеятельности: Методическое пособие для преподавателей организаторов ОБЖ начального профессионального образования. Вологда: Издательский центр ВИРО, 2007.</w:t>
      </w:r>
    </w:p>
    <w:p w14:paraId="40CACB08"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Сапронов Ю.Г. «Безопасность жизнедеятельности» 2012г.</w:t>
      </w:r>
    </w:p>
    <w:p w14:paraId="3EDBC3F4"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lastRenderedPageBreak/>
        <w:t>Вестник военной информации. Агентство «</w:t>
      </w:r>
      <w:proofErr w:type="spellStart"/>
      <w:r w:rsidRPr="008743D4">
        <w:rPr>
          <w:sz w:val="28"/>
        </w:rPr>
        <w:t>Военинформ</w:t>
      </w:r>
      <w:proofErr w:type="spellEnd"/>
      <w:r w:rsidRPr="008743D4">
        <w:rPr>
          <w:sz w:val="28"/>
        </w:rPr>
        <w:t xml:space="preserve">» Минобороны РФ и Российское информационное агентство «Новости» за 1997-1999 гг. </w:t>
      </w:r>
    </w:p>
    <w:p w14:paraId="0FF93D83"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Тупикин Е. И. Общая биология с основами экологии и природоохранной деятельности. – М.: 1999.</w:t>
      </w:r>
    </w:p>
    <w:p w14:paraId="67B98435"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Военная психология и педагогика. Учебное пособие / под редакцией В. Ф. Кулакова. – М.: 1998.</w:t>
      </w:r>
    </w:p>
    <w:p w14:paraId="5311D93E"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Отечество, долг, честь. Учебно-методическое пособие по общественной подготовке для руководителей учебных групп / под редакцией В. Ф. Кулакова. – М., 1998.</w:t>
      </w:r>
    </w:p>
    <w:p w14:paraId="6EC80041"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Смирнов А. Т. Основы безопасности жизнедеятельности. Учебник (10 и 11 классы, отдельно для каждого класса). – М.:1997, 1998.</w:t>
      </w:r>
    </w:p>
    <w:p w14:paraId="09BEAA90"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 xml:space="preserve">На службе Отечеству. Книга для чтения по общественно-государственной подготовке солдат (матросов), сержантов (старшин) Вооруженных Сил РФ. - М.: 1998. </w:t>
      </w:r>
    </w:p>
    <w:p w14:paraId="72A20DFB"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 xml:space="preserve">Тупикин Е. И. и др. Основы экологии природоохранной деятельности. – М.: 1998. </w:t>
      </w:r>
    </w:p>
    <w:p w14:paraId="4DFF54D0"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Справочник некоторых воинских должностей, замещаемых солдатами, матросами и старшинами, проходящими военную службу по контракту. – М.: 1997.</w:t>
      </w:r>
    </w:p>
    <w:p w14:paraId="57658880"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Журналы «ОБЖ. Основы безопасности жизни» 1996-1999 гг.</w:t>
      </w:r>
    </w:p>
    <w:p w14:paraId="6D3287A4"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Конституция Российской Федерации (</w:t>
      </w:r>
      <w:smartTag w:uri="urn:schemas-microsoft-com:office:smarttags" w:element="metricconverter">
        <w:smartTagPr>
          <w:attr w:name="ProductID" w:val="1993 г"/>
        </w:smartTagPr>
        <w:r w:rsidRPr="008743D4">
          <w:rPr>
            <w:sz w:val="28"/>
          </w:rPr>
          <w:t>1993 г</w:t>
        </w:r>
      </w:smartTag>
      <w:r w:rsidRPr="008743D4">
        <w:rPr>
          <w:sz w:val="28"/>
        </w:rPr>
        <w:t>.), федеральные законы Российской Федерации: «Об обороне», «О статусе военнослужащих», «О гражданской обороне», «О защите населения и территорий от чрезвычайных ситуаций природного и техногенного характера». Общевоинские уставы Вооруженных Сил Российской Федерации.</w:t>
      </w:r>
    </w:p>
    <w:p w14:paraId="468A830F"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Правила дорожного движения в Российской Федерации. – М., 1994.</w:t>
      </w:r>
    </w:p>
    <w:p w14:paraId="4AD2A041"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Основы безопасности жизнедеятельности. Методическое пособие. – М.</w:t>
      </w:r>
      <w:proofErr w:type="gramStart"/>
      <w:r w:rsidRPr="008743D4">
        <w:rPr>
          <w:sz w:val="28"/>
        </w:rPr>
        <w:t>,  1993</w:t>
      </w:r>
      <w:proofErr w:type="gramEnd"/>
      <w:r w:rsidRPr="008743D4">
        <w:rPr>
          <w:sz w:val="28"/>
        </w:rPr>
        <w:t>.</w:t>
      </w:r>
    </w:p>
    <w:p w14:paraId="0D5AB43C"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Правила поведения и действий населения при стихийных бедствиях, авариях, катастрофах. Пособие. – М.</w:t>
      </w:r>
      <w:proofErr w:type="gramStart"/>
      <w:r w:rsidRPr="008743D4">
        <w:rPr>
          <w:sz w:val="28"/>
        </w:rPr>
        <w:t>,  1993</w:t>
      </w:r>
      <w:proofErr w:type="gramEnd"/>
      <w:r w:rsidRPr="008743D4">
        <w:rPr>
          <w:sz w:val="28"/>
        </w:rPr>
        <w:t>.</w:t>
      </w:r>
    </w:p>
    <w:p w14:paraId="6BC1145F"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 xml:space="preserve">Фредерик де </w:t>
      </w:r>
      <w:proofErr w:type="spellStart"/>
      <w:r w:rsidRPr="008743D4">
        <w:rPr>
          <w:sz w:val="28"/>
        </w:rPr>
        <w:t>Мулинен</w:t>
      </w:r>
      <w:proofErr w:type="spellEnd"/>
      <w:r w:rsidRPr="008743D4">
        <w:rPr>
          <w:sz w:val="28"/>
        </w:rPr>
        <w:t>. Право войны. Руководство для Вооруженных Сил. М.</w:t>
      </w:r>
      <w:proofErr w:type="gramStart"/>
      <w:r w:rsidRPr="008743D4">
        <w:rPr>
          <w:sz w:val="28"/>
        </w:rPr>
        <w:t>,  1993</w:t>
      </w:r>
      <w:proofErr w:type="gramEnd"/>
      <w:r w:rsidRPr="008743D4">
        <w:rPr>
          <w:sz w:val="28"/>
        </w:rPr>
        <w:t>.</w:t>
      </w:r>
    </w:p>
    <w:p w14:paraId="693771A7"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Казанский Ю. А. и др. Введение в экологию. – М., 1992.</w:t>
      </w:r>
    </w:p>
    <w:p w14:paraId="0F0FF84D" w14:textId="77777777" w:rsidR="00DF59EF" w:rsidRPr="008743D4" w:rsidRDefault="00DF59EF" w:rsidP="00981341">
      <w:pPr>
        <w:pStyle w:val="af6"/>
        <w:numPr>
          <w:ilvl w:val="0"/>
          <w:numId w:val="93"/>
        </w:numPr>
        <w:tabs>
          <w:tab w:val="left" w:pos="540"/>
        </w:tabs>
        <w:spacing w:after="0"/>
        <w:jc w:val="both"/>
        <w:rPr>
          <w:sz w:val="28"/>
        </w:rPr>
      </w:pPr>
      <w:proofErr w:type="spellStart"/>
      <w:r w:rsidRPr="008743D4">
        <w:rPr>
          <w:sz w:val="28"/>
        </w:rPr>
        <w:t>Шелтон</w:t>
      </w:r>
      <w:proofErr w:type="spellEnd"/>
      <w:r w:rsidRPr="008743D4">
        <w:rPr>
          <w:sz w:val="28"/>
        </w:rPr>
        <w:t xml:space="preserve"> Г. </w:t>
      </w:r>
      <w:proofErr w:type="spellStart"/>
      <w:r w:rsidRPr="008743D4">
        <w:rPr>
          <w:sz w:val="28"/>
        </w:rPr>
        <w:t>Ортотрофия</w:t>
      </w:r>
      <w:proofErr w:type="spellEnd"/>
      <w:r w:rsidRPr="008743D4">
        <w:rPr>
          <w:sz w:val="28"/>
        </w:rPr>
        <w:t>. Основы правильного питания. – М.,1992.</w:t>
      </w:r>
    </w:p>
    <w:p w14:paraId="72B55346"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 xml:space="preserve">Краткие справочные данные о чрезвычайных ситуациях, техногенного и природного происхождения. Вып.1. – М.: 1990; </w:t>
      </w:r>
      <w:proofErr w:type="spellStart"/>
      <w:r w:rsidRPr="008743D4">
        <w:rPr>
          <w:sz w:val="28"/>
        </w:rPr>
        <w:t>Вып</w:t>
      </w:r>
      <w:proofErr w:type="spellEnd"/>
      <w:r w:rsidRPr="008743D4">
        <w:rPr>
          <w:sz w:val="28"/>
        </w:rPr>
        <w:t>. 2. – М.,1991.</w:t>
      </w:r>
    </w:p>
    <w:p w14:paraId="31489233"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Семенов С. И. и др. Проведение занятий по гражданской обороне. – М., 1990.</w:t>
      </w:r>
    </w:p>
    <w:p w14:paraId="481D8C6A" w14:textId="77777777" w:rsidR="00DF59EF" w:rsidRPr="008743D4" w:rsidRDefault="00DF59EF" w:rsidP="00981341">
      <w:pPr>
        <w:pStyle w:val="af6"/>
        <w:numPr>
          <w:ilvl w:val="0"/>
          <w:numId w:val="93"/>
        </w:numPr>
        <w:tabs>
          <w:tab w:val="left" w:pos="540"/>
        </w:tabs>
        <w:spacing w:after="0"/>
        <w:jc w:val="both"/>
        <w:rPr>
          <w:sz w:val="28"/>
        </w:rPr>
      </w:pPr>
      <w:proofErr w:type="spellStart"/>
      <w:r w:rsidRPr="008743D4">
        <w:rPr>
          <w:sz w:val="28"/>
        </w:rPr>
        <w:t>Чусов</w:t>
      </w:r>
      <w:proofErr w:type="spellEnd"/>
      <w:r w:rsidRPr="008743D4">
        <w:rPr>
          <w:sz w:val="28"/>
        </w:rPr>
        <w:t xml:space="preserve"> Ю. Н. Закаливание школьников. – М.,1985.</w:t>
      </w:r>
    </w:p>
    <w:p w14:paraId="30A088D7" w14:textId="77777777" w:rsidR="00DF59EF" w:rsidRPr="008743D4" w:rsidRDefault="00DF59EF" w:rsidP="00981341">
      <w:pPr>
        <w:pStyle w:val="af6"/>
        <w:numPr>
          <w:ilvl w:val="0"/>
          <w:numId w:val="93"/>
        </w:numPr>
        <w:tabs>
          <w:tab w:val="left" w:pos="540"/>
        </w:tabs>
        <w:spacing w:after="0"/>
        <w:jc w:val="both"/>
        <w:rPr>
          <w:sz w:val="28"/>
        </w:rPr>
      </w:pPr>
      <w:r w:rsidRPr="008743D4">
        <w:rPr>
          <w:sz w:val="28"/>
        </w:rPr>
        <w:t>Военно-энциклопедический словарь. – М., 1983.</w:t>
      </w:r>
    </w:p>
    <w:p w14:paraId="19AE5AC7" w14:textId="77777777" w:rsidR="00DF59EF" w:rsidRPr="008743D4" w:rsidRDefault="00DF59EF" w:rsidP="00DF59EF">
      <w:pPr>
        <w:pStyle w:val="af6"/>
        <w:tabs>
          <w:tab w:val="left" w:pos="540"/>
        </w:tabs>
        <w:spacing w:after="0"/>
        <w:jc w:val="both"/>
        <w:rPr>
          <w:sz w:val="28"/>
        </w:rPr>
      </w:pPr>
    </w:p>
    <w:p w14:paraId="50DD4062" w14:textId="77777777" w:rsidR="00DF59EF" w:rsidRPr="008743D4" w:rsidRDefault="00DF59EF" w:rsidP="00DF59EF">
      <w:pPr>
        <w:pStyle w:val="af6"/>
        <w:tabs>
          <w:tab w:val="left" w:pos="540"/>
        </w:tabs>
        <w:spacing w:after="0"/>
        <w:jc w:val="both"/>
        <w:rPr>
          <w:sz w:val="28"/>
        </w:rPr>
      </w:pPr>
      <w:r w:rsidRPr="008743D4">
        <w:rPr>
          <w:sz w:val="28"/>
        </w:rPr>
        <w:t>Интернет-ресурсы:</w:t>
      </w:r>
    </w:p>
    <w:p w14:paraId="52FBE35D" w14:textId="77777777" w:rsidR="00DF59EF" w:rsidRPr="006668AC" w:rsidRDefault="00DF59EF" w:rsidP="00981341">
      <w:pPr>
        <w:numPr>
          <w:ilvl w:val="0"/>
          <w:numId w:val="94"/>
        </w:numPr>
        <w:tabs>
          <w:tab w:val="num" w:pos="426"/>
        </w:tabs>
        <w:autoSpaceDE w:val="0"/>
        <w:autoSpaceDN w:val="0"/>
        <w:adjustRightInd w:val="0"/>
        <w:jc w:val="both"/>
        <w:rPr>
          <w:bCs/>
          <w:sz w:val="28"/>
          <w:szCs w:val="28"/>
        </w:rPr>
      </w:pPr>
      <w:r w:rsidRPr="006668AC">
        <w:rPr>
          <w:bCs/>
          <w:sz w:val="28"/>
          <w:szCs w:val="28"/>
        </w:rPr>
        <w:t xml:space="preserve">Система дистанционного обучения </w:t>
      </w:r>
      <w:r w:rsidRPr="006668AC">
        <w:rPr>
          <w:bCs/>
          <w:sz w:val="28"/>
          <w:szCs w:val="28"/>
          <w:lang w:val="en-US"/>
        </w:rPr>
        <w:t>Moodle</w:t>
      </w:r>
      <w:r w:rsidRPr="006668AC">
        <w:rPr>
          <w:bCs/>
          <w:sz w:val="28"/>
          <w:szCs w:val="28"/>
        </w:rPr>
        <w:t xml:space="preserve"> </w:t>
      </w:r>
      <w:hyperlink r:id="rId197" w:history="1">
        <w:r w:rsidRPr="006668AC">
          <w:rPr>
            <w:rStyle w:val="a4"/>
            <w:bCs/>
            <w:sz w:val="28"/>
            <w:szCs w:val="28"/>
          </w:rPr>
          <w:t>http://sdo.p11505.edu35.ru/</w:t>
        </w:r>
      </w:hyperlink>
      <w:r w:rsidRPr="006668AC">
        <w:rPr>
          <w:bCs/>
          <w:sz w:val="28"/>
          <w:szCs w:val="28"/>
        </w:rPr>
        <w:t>  </w:t>
      </w:r>
    </w:p>
    <w:p w14:paraId="244E58FA" w14:textId="77777777" w:rsidR="00DF59EF" w:rsidRPr="006668AC" w:rsidRDefault="00DF59EF" w:rsidP="00981341">
      <w:pPr>
        <w:numPr>
          <w:ilvl w:val="0"/>
          <w:numId w:val="94"/>
        </w:numPr>
        <w:tabs>
          <w:tab w:val="num" w:pos="2160"/>
        </w:tabs>
        <w:autoSpaceDE w:val="0"/>
        <w:autoSpaceDN w:val="0"/>
        <w:adjustRightInd w:val="0"/>
        <w:jc w:val="both"/>
        <w:rPr>
          <w:bCs/>
          <w:sz w:val="28"/>
          <w:szCs w:val="28"/>
        </w:rPr>
      </w:pPr>
      <w:r w:rsidRPr="006668AC">
        <w:rPr>
          <w:sz w:val="28"/>
          <w:szCs w:val="28"/>
        </w:rPr>
        <w:t xml:space="preserve">Российская электронная школа </w:t>
      </w:r>
      <w:hyperlink r:id="rId198" w:history="1">
        <w:r w:rsidRPr="006668AC">
          <w:rPr>
            <w:rStyle w:val="a4"/>
            <w:sz w:val="28"/>
            <w:szCs w:val="28"/>
          </w:rPr>
          <w:t>https://resh.edu.ru/</w:t>
        </w:r>
      </w:hyperlink>
    </w:p>
    <w:p w14:paraId="6CB841C3" w14:textId="77777777" w:rsidR="00DF59EF" w:rsidRPr="006668AC" w:rsidRDefault="00DF59EF" w:rsidP="00981341">
      <w:pPr>
        <w:numPr>
          <w:ilvl w:val="0"/>
          <w:numId w:val="94"/>
        </w:numPr>
        <w:tabs>
          <w:tab w:val="num" w:pos="2160"/>
        </w:tabs>
        <w:autoSpaceDE w:val="0"/>
        <w:autoSpaceDN w:val="0"/>
        <w:adjustRightInd w:val="0"/>
        <w:jc w:val="both"/>
        <w:rPr>
          <w:bCs/>
          <w:sz w:val="28"/>
          <w:szCs w:val="28"/>
        </w:rPr>
      </w:pPr>
      <w:r w:rsidRPr="006668AC">
        <w:rPr>
          <w:bCs/>
          <w:sz w:val="28"/>
          <w:szCs w:val="28"/>
        </w:rPr>
        <w:t xml:space="preserve">Онлайн-тест </w:t>
      </w:r>
      <w:r w:rsidRPr="006668AC">
        <w:rPr>
          <w:bCs/>
          <w:sz w:val="28"/>
          <w:szCs w:val="28"/>
          <w:lang w:val="en-US"/>
        </w:rPr>
        <w:t>Pad</w:t>
      </w:r>
      <w:r w:rsidRPr="006668AC">
        <w:rPr>
          <w:bCs/>
          <w:sz w:val="28"/>
          <w:szCs w:val="28"/>
        </w:rPr>
        <w:t xml:space="preserve"> </w:t>
      </w:r>
      <w:hyperlink r:id="rId199" w:history="1">
        <w:r w:rsidRPr="006668AC">
          <w:rPr>
            <w:rStyle w:val="a4"/>
            <w:bCs/>
            <w:sz w:val="28"/>
            <w:szCs w:val="28"/>
          </w:rPr>
          <w:t>https://onlinetestpad.com/</w:t>
        </w:r>
      </w:hyperlink>
      <w:r w:rsidRPr="006668AC">
        <w:rPr>
          <w:bCs/>
          <w:sz w:val="28"/>
          <w:szCs w:val="28"/>
        </w:rPr>
        <w:t xml:space="preserve"> </w:t>
      </w:r>
    </w:p>
    <w:p w14:paraId="73BFD8F6" w14:textId="77777777" w:rsidR="00DF59EF" w:rsidRPr="006668AC" w:rsidRDefault="00DF59EF" w:rsidP="00981341">
      <w:pPr>
        <w:numPr>
          <w:ilvl w:val="0"/>
          <w:numId w:val="94"/>
        </w:numPr>
        <w:tabs>
          <w:tab w:val="num" w:pos="2160"/>
        </w:tabs>
        <w:autoSpaceDE w:val="0"/>
        <w:autoSpaceDN w:val="0"/>
        <w:adjustRightInd w:val="0"/>
        <w:jc w:val="both"/>
        <w:rPr>
          <w:bCs/>
          <w:sz w:val="28"/>
          <w:szCs w:val="28"/>
          <w:lang w:val="en-US"/>
        </w:rPr>
      </w:pPr>
      <w:r w:rsidRPr="006668AC">
        <w:rPr>
          <w:sz w:val="28"/>
          <w:szCs w:val="28"/>
        </w:rPr>
        <w:lastRenderedPageBreak/>
        <w:t>ЭБС</w:t>
      </w:r>
      <w:r w:rsidRPr="006668AC">
        <w:rPr>
          <w:sz w:val="28"/>
          <w:szCs w:val="28"/>
          <w:lang w:val="en-US"/>
        </w:rPr>
        <w:t xml:space="preserve"> BOOK.ru </w:t>
      </w:r>
      <w:hyperlink r:id="rId200" w:history="1">
        <w:r w:rsidRPr="006668AC">
          <w:rPr>
            <w:rStyle w:val="a4"/>
            <w:sz w:val="28"/>
            <w:szCs w:val="28"/>
            <w:lang w:val="en-US"/>
          </w:rPr>
          <w:t>https://www.book.ru/index</w:t>
        </w:r>
      </w:hyperlink>
      <w:r w:rsidRPr="006668AC">
        <w:rPr>
          <w:sz w:val="28"/>
          <w:szCs w:val="28"/>
          <w:lang w:val="en-US"/>
        </w:rPr>
        <w:t xml:space="preserve"> </w:t>
      </w:r>
    </w:p>
    <w:p w14:paraId="21F350C7" w14:textId="77777777" w:rsidR="00DF59EF" w:rsidRPr="006668AC" w:rsidRDefault="00DF59EF" w:rsidP="00981341">
      <w:pPr>
        <w:numPr>
          <w:ilvl w:val="0"/>
          <w:numId w:val="94"/>
        </w:numPr>
        <w:tabs>
          <w:tab w:val="num" w:pos="2160"/>
        </w:tabs>
        <w:autoSpaceDE w:val="0"/>
        <w:autoSpaceDN w:val="0"/>
        <w:adjustRightInd w:val="0"/>
        <w:jc w:val="both"/>
        <w:rPr>
          <w:bCs/>
          <w:sz w:val="28"/>
          <w:szCs w:val="28"/>
        </w:rPr>
      </w:pPr>
      <w:r w:rsidRPr="006668AC">
        <w:rPr>
          <w:sz w:val="28"/>
          <w:szCs w:val="28"/>
        </w:rPr>
        <w:t xml:space="preserve">ЭБС Лань </w:t>
      </w:r>
      <w:hyperlink r:id="rId201" w:history="1">
        <w:r w:rsidRPr="006668AC">
          <w:rPr>
            <w:rStyle w:val="a4"/>
            <w:sz w:val="28"/>
            <w:szCs w:val="28"/>
            <w:lang w:val="en-US"/>
          </w:rPr>
          <w:t>https</w:t>
        </w:r>
        <w:r w:rsidRPr="006668AC">
          <w:rPr>
            <w:rStyle w:val="a4"/>
            <w:sz w:val="28"/>
            <w:szCs w:val="28"/>
          </w:rPr>
          <w:t>://</w:t>
        </w:r>
        <w:r w:rsidRPr="006668AC">
          <w:rPr>
            <w:rStyle w:val="a4"/>
            <w:sz w:val="28"/>
            <w:szCs w:val="28"/>
            <w:lang w:val="en-US"/>
          </w:rPr>
          <w:t>e</w:t>
        </w:r>
        <w:r w:rsidRPr="006668AC">
          <w:rPr>
            <w:rStyle w:val="a4"/>
            <w:sz w:val="28"/>
            <w:szCs w:val="28"/>
          </w:rPr>
          <w:t>.</w:t>
        </w:r>
        <w:proofErr w:type="spellStart"/>
        <w:r w:rsidRPr="006668AC">
          <w:rPr>
            <w:rStyle w:val="a4"/>
            <w:sz w:val="28"/>
            <w:szCs w:val="28"/>
            <w:lang w:val="en-US"/>
          </w:rPr>
          <w:t>lanbook</w:t>
        </w:r>
        <w:proofErr w:type="spellEnd"/>
        <w:r w:rsidRPr="006668AC">
          <w:rPr>
            <w:rStyle w:val="a4"/>
            <w:sz w:val="28"/>
            <w:szCs w:val="28"/>
          </w:rPr>
          <w:t>.</w:t>
        </w:r>
        <w:r w:rsidRPr="006668AC">
          <w:rPr>
            <w:rStyle w:val="a4"/>
            <w:sz w:val="28"/>
            <w:szCs w:val="28"/>
            <w:lang w:val="en-US"/>
          </w:rPr>
          <w:t>com</w:t>
        </w:r>
        <w:r w:rsidRPr="006668AC">
          <w:rPr>
            <w:rStyle w:val="a4"/>
            <w:sz w:val="28"/>
            <w:szCs w:val="28"/>
          </w:rPr>
          <w:t>/</w:t>
        </w:r>
      </w:hyperlink>
    </w:p>
    <w:p w14:paraId="0E6E9C11" w14:textId="77777777" w:rsidR="00DF59EF" w:rsidRPr="006668AC" w:rsidRDefault="00DF59EF" w:rsidP="00981341">
      <w:pPr>
        <w:numPr>
          <w:ilvl w:val="0"/>
          <w:numId w:val="94"/>
        </w:numPr>
        <w:tabs>
          <w:tab w:val="num" w:pos="644"/>
          <w:tab w:val="num" w:pos="851"/>
        </w:tabs>
        <w:autoSpaceDE w:val="0"/>
        <w:autoSpaceDN w:val="0"/>
        <w:adjustRightInd w:val="0"/>
        <w:jc w:val="both"/>
        <w:rPr>
          <w:sz w:val="28"/>
          <w:szCs w:val="28"/>
        </w:rPr>
      </w:pPr>
      <w:r w:rsidRPr="006668AC">
        <w:rPr>
          <w:sz w:val="28"/>
          <w:szCs w:val="28"/>
        </w:rPr>
        <w:t xml:space="preserve">Всероссийские интернет-олимпиады. - </w:t>
      </w:r>
      <w:r w:rsidRPr="006668AC">
        <w:rPr>
          <w:sz w:val="28"/>
          <w:szCs w:val="28"/>
          <w:lang w:val="en-US"/>
        </w:rPr>
        <w:t>URL</w:t>
      </w:r>
      <w:r w:rsidRPr="006668AC">
        <w:rPr>
          <w:sz w:val="28"/>
          <w:szCs w:val="28"/>
        </w:rPr>
        <w:t xml:space="preserve">: </w:t>
      </w:r>
      <w:hyperlink r:id="rId202" w:history="1">
        <w:r w:rsidRPr="006668AC">
          <w:rPr>
            <w:rStyle w:val="a4"/>
            <w:sz w:val="28"/>
            <w:szCs w:val="28"/>
          </w:rPr>
          <w:t>https://online-olympiad.ru</w:t>
        </w:r>
      </w:hyperlink>
      <w:r w:rsidRPr="006668AC">
        <w:rPr>
          <w:sz w:val="28"/>
          <w:szCs w:val="28"/>
        </w:rPr>
        <w:t xml:space="preserve"> /. - Текст: электронный.</w:t>
      </w:r>
    </w:p>
    <w:p w14:paraId="4465ED60" w14:textId="77777777" w:rsidR="00DF59EF" w:rsidRPr="006668AC" w:rsidRDefault="00DF59EF" w:rsidP="00981341">
      <w:pPr>
        <w:numPr>
          <w:ilvl w:val="0"/>
          <w:numId w:val="94"/>
        </w:numPr>
        <w:tabs>
          <w:tab w:val="num" w:pos="644"/>
          <w:tab w:val="num" w:pos="851"/>
        </w:tabs>
        <w:autoSpaceDE w:val="0"/>
        <w:autoSpaceDN w:val="0"/>
        <w:adjustRightInd w:val="0"/>
        <w:jc w:val="both"/>
        <w:rPr>
          <w:sz w:val="28"/>
          <w:szCs w:val="28"/>
          <w:lang w:val="x-none"/>
        </w:rPr>
      </w:pPr>
      <w:r w:rsidRPr="006668AC">
        <w:rPr>
          <w:sz w:val="28"/>
          <w:szCs w:val="28"/>
          <w:lang w:val="x-none"/>
        </w:rPr>
        <w:t xml:space="preserve">Единая коллекция цифровых образовательных ресурсов. - </w:t>
      </w:r>
      <w:r w:rsidRPr="006668AC">
        <w:rPr>
          <w:sz w:val="28"/>
          <w:szCs w:val="28"/>
          <w:lang w:val="en-US"/>
        </w:rPr>
        <w:t>URL</w:t>
      </w:r>
      <w:r w:rsidRPr="006668AC">
        <w:rPr>
          <w:sz w:val="28"/>
          <w:szCs w:val="28"/>
          <w:lang w:val="x-none"/>
        </w:rPr>
        <w:t xml:space="preserve">: </w:t>
      </w:r>
      <w:hyperlink w:history="1">
        <w:r w:rsidRPr="006668AC">
          <w:rPr>
            <w:rStyle w:val="a4"/>
            <w:sz w:val="28"/>
            <w:szCs w:val="28"/>
            <w:lang w:val="x-none"/>
          </w:rPr>
          <w:t>http://school-collection.edu.ru /</w:t>
        </w:r>
      </w:hyperlink>
      <w:r w:rsidRPr="006668AC">
        <w:rPr>
          <w:sz w:val="28"/>
          <w:szCs w:val="28"/>
          <w:lang w:val="x-none"/>
        </w:rPr>
        <w:t>. - Текст: электронный.</w:t>
      </w:r>
    </w:p>
    <w:p w14:paraId="1550545E" w14:textId="77777777" w:rsidR="00DF59EF" w:rsidRPr="006668AC" w:rsidRDefault="00DF59EF" w:rsidP="00981341">
      <w:pPr>
        <w:numPr>
          <w:ilvl w:val="0"/>
          <w:numId w:val="94"/>
        </w:numPr>
        <w:tabs>
          <w:tab w:val="num" w:pos="644"/>
          <w:tab w:val="num" w:pos="851"/>
        </w:tabs>
        <w:autoSpaceDE w:val="0"/>
        <w:autoSpaceDN w:val="0"/>
        <w:adjustRightInd w:val="0"/>
        <w:jc w:val="both"/>
        <w:rPr>
          <w:sz w:val="28"/>
          <w:szCs w:val="28"/>
        </w:rPr>
      </w:pPr>
      <w:r w:rsidRPr="006668AC">
        <w:rPr>
          <w:sz w:val="28"/>
          <w:szCs w:val="28"/>
        </w:rPr>
        <w:t xml:space="preserve">Информационная система «Единое окно доступа к образовательным ресурсам». - </w:t>
      </w:r>
      <w:r w:rsidRPr="006668AC">
        <w:rPr>
          <w:sz w:val="28"/>
          <w:szCs w:val="28"/>
          <w:lang w:val="en-US"/>
        </w:rPr>
        <w:t>URL</w:t>
      </w:r>
      <w:r w:rsidRPr="006668AC">
        <w:rPr>
          <w:sz w:val="28"/>
          <w:szCs w:val="28"/>
        </w:rPr>
        <w:t xml:space="preserve">:  </w:t>
      </w:r>
      <w:hyperlink w:history="1">
        <w:r w:rsidRPr="006668AC">
          <w:rPr>
            <w:rStyle w:val="a4"/>
            <w:sz w:val="28"/>
            <w:szCs w:val="28"/>
          </w:rPr>
          <w:t>http://window.edu.ru /</w:t>
        </w:r>
      </w:hyperlink>
      <w:r w:rsidRPr="006668AC">
        <w:rPr>
          <w:sz w:val="28"/>
          <w:szCs w:val="28"/>
        </w:rPr>
        <w:t xml:space="preserve"> (дата обращения: 02.07.2021). - Текст: электронный.</w:t>
      </w:r>
    </w:p>
    <w:p w14:paraId="45C1617B" w14:textId="77777777" w:rsidR="00DF59EF" w:rsidRPr="006668AC" w:rsidRDefault="00DF59EF" w:rsidP="00981341">
      <w:pPr>
        <w:numPr>
          <w:ilvl w:val="0"/>
          <w:numId w:val="94"/>
        </w:numPr>
        <w:tabs>
          <w:tab w:val="num" w:pos="644"/>
          <w:tab w:val="num" w:pos="851"/>
        </w:tabs>
        <w:autoSpaceDE w:val="0"/>
        <w:autoSpaceDN w:val="0"/>
        <w:adjustRightInd w:val="0"/>
        <w:jc w:val="both"/>
        <w:rPr>
          <w:sz w:val="28"/>
          <w:szCs w:val="28"/>
        </w:rPr>
      </w:pPr>
      <w:r w:rsidRPr="006668AC">
        <w:rPr>
          <w:sz w:val="28"/>
          <w:szCs w:val="28"/>
        </w:rPr>
        <w:t xml:space="preserve">Научная электронная библиотека (НЭБ). - </w:t>
      </w:r>
      <w:r w:rsidRPr="006668AC">
        <w:rPr>
          <w:sz w:val="28"/>
          <w:szCs w:val="28"/>
          <w:lang w:val="en-US"/>
        </w:rPr>
        <w:t>URL</w:t>
      </w:r>
      <w:r w:rsidRPr="006668AC">
        <w:rPr>
          <w:sz w:val="28"/>
          <w:szCs w:val="28"/>
        </w:rPr>
        <w:t xml:space="preserve">: </w:t>
      </w:r>
      <w:hyperlink r:id="rId203" w:history="1">
        <w:r w:rsidRPr="006668AC">
          <w:rPr>
            <w:rStyle w:val="a4"/>
            <w:sz w:val="28"/>
            <w:szCs w:val="28"/>
          </w:rPr>
          <w:t>http://www.elibrary.ru</w:t>
        </w:r>
      </w:hyperlink>
      <w:r w:rsidRPr="006668AC">
        <w:rPr>
          <w:sz w:val="28"/>
          <w:szCs w:val="28"/>
        </w:rPr>
        <w:t>. - Текст: электронный.</w:t>
      </w:r>
    </w:p>
    <w:p w14:paraId="26C58287" w14:textId="77777777" w:rsidR="00DF59EF" w:rsidRPr="006668AC" w:rsidRDefault="00DF59EF" w:rsidP="00981341">
      <w:pPr>
        <w:numPr>
          <w:ilvl w:val="0"/>
          <w:numId w:val="94"/>
        </w:numPr>
        <w:autoSpaceDE w:val="0"/>
        <w:autoSpaceDN w:val="0"/>
        <w:adjustRightInd w:val="0"/>
        <w:jc w:val="both"/>
        <w:rPr>
          <w:sz w:val="28"/>
          <w:szCs w:val="28"/>
        </w:rPr>
      </w:pPr>
      <w:r w:rsidRPr="006668AC">
        <w:rPr>
          <w:sz w:val="28"/>
          <w:szCs w:val="28"/>
        </w:rPr>
        <w:t xml:space="preserve">Федеральный центр информационно-образовательных ресурсов — ФЦИОР </w:t>
      </w:r>
      <w:hyperlink r:id="rId204" w:history="1">
        <w:r w:rsidRPr="006668AC">
          <w:rPr>
            <w:rStyle w:val="a4"/>
            <w:sz w:val="28"/>
            <w:szCs w:val="28"/>
          </w:rPr>
          <w:t>www.fcior.edu.ru</w:t>
        </w:r>
      </w:hyperlink>
      <w:r w:rsidRPr="006668AC">
        <w:rPr>
          <w:sz w:val="28"/>
          <w:szCs w:val="28"/>
        </w:rPr>
        <w:t xml:space="preserve"> Текст: электронный. </w:t>
      </w:r>
    </w:p>
    <w:p w14:paraId="022D3C87" w14:textId="77777777" w:rsidR="00DF59EF" w:rsidRPr="006668AC" w:rsidRDefault="00DF59EF" w:rsidP="00981341">
      <w:pPr>
        <w:numPr>
          <w:ilvl w:val="0"/>
          <w:numId w:val="94"/>
        </w:numPr>
        <w:autoSpaceDE w:val="0"/>
        <w:autoSpaceDN w:val="0"/>
        <w:adjustRightInd w:val="0"/>
        <w:jc w:val="both"/>
        <w:rPr>
          <w:sz w:val="28"/>
          <w:szCs w:val="28"/>
        </w:rPr>
      </w:pPr>
      <w:r w:rsidRPr="006668AC">
        <w:rPr>
          <w:sz w:val="28"/>
          <w:szCs w:val="28"/>
        </w:rPr>
        <w:t xml:space="preserve">Сайт МЧС России </w:t>
      </w:r>
      <w:hyperlink r:id="rId205" w:history="1">
        <w:r w:rsidRPr="006668AC">
          <w:rPr>
            <w:rStyle w:val="a4"/>
            <w:sz w:val="28"/>
            <w:szCs w:val="28"/>
          </w:rPr>
          <w:t>www.mchs.gov.ru/</w:t>
        </w:r>
      </w:hyperlink>
      <w:r w:rsidRPr="006668AC">
        <w:rPr>
          <w:sz w:val="28"/>
          <w:szCs w:val="28"/>
        </w:rPr>
        <w:t xml:space="preserve"> Текст: электронный.</w:t>
      </w:r>
    </w:p>
    <w:p w14:paraId="1C77C576" w14:textId="77777777" w:rsidR="00DF59EF" w:rsidRPr="006668AC" w:rsidRDefault="00DF59EF" w:rsidP="00981341">
      <w:pPr>
        <w:numPr>
          <w:ilvl w:val="0"/>
          <w:numId w:val="94"/>
        </w:numPr>
        <w:autoSpaceDE w:val="0"/>
        <w:autoSpaceDN w:val="0"/>
        <w:adjustRightInd w:val="0"/>
        <w:jc w:val="both"/>
        <w:rPr>
          <w:sz w:val="28"/>
          <w:szCs w:val="28"/>
        </w:rPr>
      </w:pPr>
      <w:r w:rsidRPr="006668AC">
        <w:rPr>
          <w:sz w:val="28"/>
          <w:szCs w:val="28"/>
        </w:rPr>
        <w:t xml:space="preserve"> Единое окно доступа к образовательным ресурсам Российской Федерации </w:t>
      </w:r>
      <w:hyperlink r:id="rId206" w:history="1">
        <w:r w:rsidRPr="006668AC">
          <w:rPr>
            <w:rStyle w:val="a4"/>
            <w:sz w:val="28"/>
            <w:szCs w:val="28"/>
          </w:rPr>
          <w:t>www.digital-edu.</w:t>
        </w:r>
        <w:r w:rsidRPr="006668AC">
          <w:rPr>
            <w:rStyle w:val="a4"/>
            <w:sz w:val="28"/>
            <w:szCs w:val="28"/>
            <w:lang w:val="en-US"/>
          </w:rPr>
          <w:t>r</w:t>
        </w:r>
        <w:r w:rsidRPr="006668AC">
          <w:rPr>
            <w:rStyle w:val="a4"/>
            <w:sz w:val="28"/>
            <w:szCs w:val="28"/>
          </w:rPr>
          <w:t>u</w:t>
        </w:r>
      </w:hyperlink>
      <w:r w:rsidRPr="006668AC">
        <w:rPr>
          <w:sz w:val="28"/>
          <w:szCs w:val="28"/>
        </w:rPr>
        <w:t xml:space="preserve">  Текст: электронный.</w:t>
      </w:r>
    </w:p>
    <w:p w14:paraId="39DEFF1C" w14:textId="77777777" w:rsidR="00DF59EF" w:rsidRPr="008743D4" w:rsidRDefault="00DF59EF" w:rsidP="00DF59EF">
      <w:pPr>
        <w:autoSpaceDE w:val="0"/>
        <w:autoSpaceDN w:val="0"/>
        <w:adjustRightInd w:val="0"/>
        <w:ind w:firstLine="709"/>
        <w:jc w:val="both"/>
        <w:rPr>
          <w:sz w:val="28"/>
          <w:szCs w:val="28"/>
        </w:rPr>
      </w:pPr>
    </w:p>
    <w:p w14:paraId="3AEDAB57" w14:textId="77777777" w:rsidR="00DF59EF" w:rsidRDefault="00DF59EF" w:rsidP="00DF59E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rPr>
        <w:t>4. Контроль и оценка результатов освоения Дисциплины</w:t>
      </w:r>
    </w:p>
    <w:p w14:paraId="4AD2FE19" w14:textId="77777777" w:rsidR="00DF59EF" w:rsidRPr="00DD18C2" w:rsidRDefault="00DF59EF" w:rsidP="00DF59EF">
      <w:pPr>
        <w:pStyle w:val="a8"/>
        <w:rPr>
          <w:sz w:val="28"/>
          <w:lang w:eastAsia="x-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2"/>
        <w:gridCol w:w="3856"/>
        <w:gridCol w:w="2676"/>
      </w:tblGrid>
      <w:tr w:rsidR="00DF59EF" w:rsidRPr="00966FAB" w14:paraId="53646084" w14:textId="77777777" w:rsidTr="00850C9D">
        <w:trPr>
          <w:jc w:val="center"/>
        </w:trPr>
        <w:tc>
          <w:tcPr>
            <w:tcW w:w="1529" w:type="pct"/>
            <w:tcBorders>
              <w:top w:val="single" w:sz="4" w:space="0" w:color="auto"/>
              <w:left w:val="single" w:sz="4" w:space="0" w:color="auto"/>
              <w:bottom w:val="single" w:sz="4" w:space="0" w:color="auto"/>
              <w:right w:val="single" w:sz="4" w:space="0" w:color="auto"/>
            </w:tcBorders>
          </w:tcPr>
          <w:p w14:paraId="1B6AE897" w14:textId="77777777" w:rsidR="00DF59EF" w:rsidRPr="00966FAB" w:rsidRDefault="00DF59EF" w:rsidP="00850C9D">
            <w:pPr>
              <w:jc w:val="center"/>
              <w:rPr>
                <w:b/>
                <w:bCs/>
                <w:i/>
              </w:rPr>
            </w:pPr>
            <w:r w:rsidRPr="00966FAB">
              <w:rPr>
                <w:b/>
                <w:bCs/>
                <w:i/>
              </w:rPr>
              <w:t>Результаты обучения</w:t>
            </w:r>
          </w:p>
        </w:tc>
        <w:tc>
          <w:tcPr>
            <w:tcW w:w="2015" w:type="pct"/>
            <w:tcBorders>
              <w:top w:val="single" w:sz="4" w:space="0" w:color="auto"/>
              <w:left w:val="single" w:sz="4" w:space="0" w:color="auto"/>
              <w:bottom w:val="single" w:sz="4" w:space="0" w:color="auto"/>
              <w:right w:val="single" w:sz="4" w:space="0" w:color="auto"/>
            </w:tcBorders>
          </w:tcPr>
          <w:p w14:paraId="6F69A4B8" w14:textId="77777777" w:rsidR="00DF59EF" w:rsidRPr="00966FAB" w:rsidRDefault="00DF59EF" w:rsidP="00850C9D">
            <w:pPr>
              <w:jc w:val="center"/>
              <w:rPr>
                <w:b/>
                <w:bCs/>
                <w:i/>
              </w:rPr>
            </w:pPr>
            <w:r w:rsidRPr="00966FAB">
              <w:rPr>
                <w:b/>
                <w:bCs/>
                <w:i/>
              </w:rPr>
              <w:t>Критерии оценки</w:t>
            </w:r>
          </w:p>
        </w:tc>
        <w:tc>
          <w:tcPr>
            <w:tcW w:w="1456" w:type="pct"/>
            <w:tcBorders>
              <w:top w:val="single" w:sz="4" w:space="0" w:color="auto"/>
              <w:left w:val="single" w:sz="4" w:space="0" w:color="auto"/>
              <w:bottom w:val="single" w:sz="4" w:space="0" w:color="auto"/>
              <w:right w:val="single" w:sz="4" w:space="0" w:color="auto"/>
            </w:tcBorders>
          </w:tcPr>
          <w:p w14:paraId="42E12C11" w14:textId="77777777" w:rsidR="00DF59EF" w:rsidRPr="00966FAB" w:rsidRDefault="00DF59EF" w:rsidP="00850C9D">
            <w:pPr>
              <w:jc w:val="center"/>
              <w:rPr>
                <w:b/>
                <w:bCs/>
                <w:i/>
              </w:rPr>
            </w:pPr>
            <w:r w:rsidRPr="00966FAB">
              <w:rPr>
                <w:b/>
                <w:bCs/>
                <w:i/>
              </w:rPr>
              <w:t>Методы оценки</w:t>
            </w:r>
          </w:p>
        </w:tc>
      </w:tr>
      <w:tr w:rsidR="00DF59EF" w:rsidRPr="00966FAB" w14:paraId="36A71C96" w14:textId="77777777" w:rsidTr="00850C9D">
        <w:trPr>
          <w:trHeight w:val="264"/>
          <w:jc w:val="center"/>
        </w:trPr>
        <w:tc>
          <w:tcPr>
            <w:tcW w:w="1529" w:type="pct"/>
            <w:tcBorders>
              <w:top w:val="single" w:sz="4" w:space="0" w:color="auto"/>
              <w:left w:val="single" w:sz="4" w:space="0" w:color="auto"/>
              <w:bottom w:val="single" w:sz="4" w:space="0" w:color="auto"/>
              <w:right w:val="single" w:sz="4" w:space="0" w:color="auto"/>
            </w:tcBorders>
          </w:tcPr>
          <w:p w14:paraId="4CD787B6" w14:textId="77777777" w:rsidR="00DF59EF" w:rsidRPr="00966FAB" w:rsidRDefault="00DF59EF" w:rsidP="00850C9D">
            <w:pPr>
              <w:rPr>
                <w:b/>
                <w:bCs/>
              </w:rPr>
            </w:pPr>
            <w:r w:rsidRPr="00966FAB">
              <w:rPr>
                <w:b/>
                <w:bCs/>
              </w:rPr>
              <w:t>Зна</w:t>
            </w:r>
            <w:r>
              <w:rPr>
                <w:b/>
                <w:bCs/>
              </w:rPr>
              <w:t>ть</w:t>
            </w:r>
          </w:p>
        </w:tc>
        <w:tc>
          <w:tcPr>
            <w:tcW w:w="2015" w:type="pct"/>
            <w:tcBorders>
              <w:top w:val="single" w:sz="4" w:space="0" w:color="auto"/>
              <w:left w:val="single" w:sz="4" w:space="0" w:color="auto"/>
              <w:bottom w:val="single" w:sz="4" w:space="0" w:color="auto"/>
              <w:right w:val="single" w:sz="4" w:space="0" w:color="auto"/>
            </w:tcBorders>
          </w:tcPr>
          <w:p w14:paraId="037E3035" w14:textId="77777777" w:rsidR="00DF59EF" w:rsidRPr="00966FAB" w:rsidRDefault="00DF59EF" w:rsidP="00850C9D">
            <w:pPr>
              <w:jc w:val="right"/>
              <w:rPr>
                <w:b/>
                <w:bCs/>
              </w:rPr>
            </w:pPr>
          </w:p>
        </w:tc>
        <w:tc>
          <w:tcPr>
            <w:tcW w:w="1456" w:type="pct"/>
            <w:tcBorders>
              <w:top w:val="single" w:sz="4" w:space="0" w:color="auto"/>
              <w:left w:val="single" w:sz="4" w:space="0" w:color="auto"/>
              <w:bottom w:val="single" w:sz="4" w:space="0" w:color="auto"/>
              <w:right w:val="single" w:sz="4" w:space="0" w:color="auto"/>
            </w:tcBorders>
          </w:tcPr>
          <w:p w14:paraId="1B0C01A0" w14:textId="77777777" w:rsidR="00DF59EF" w:rsidRPr="00966FAB" w:rsidRDefault="00DF59EF" w:rsidP="00850C9D">
            <w:pPr>
              <w:jc w:val="both"/>
              <w:rPr>
                <w:b/>
                <w:bCs/>
              </w:rPr>
            </w:pPr>
          </w:p>
        </w:tc>
      </w:tr>
      <w:tr w:rsidR="00DF59EF" w:rsidRPr="00966FAB" w14:paraId="75CFBA45" w14:textId="77777777" w:rsidTr="00850C9D">
        <w:trPr>
          <w:trHeight w:val="523"/>
          <w:jc w:val="center"/>
        </w:trPr>
        <w:tc>
          <w:tcPr>
            <w:tcW w:w="1529" w:type="pct"/>
            <w:tcBorders>
              <w:top w:val="single" w:sz="4" w:space="0" w:color="auto"/>
              <w:left w:val="single" w:sz="4" w:space="0" w:color="auto"/>
              <w:bottom w:val="single" w:sz="4" w:space="0" w:color="auto"/>
              <w:right w:val="single" w:sz="4" w:space="0" w:color="auto"/>
            </w:tcBorders>
          </w:tcPr>
          <w:p w14:paraId="44006894" w14:textId="77777777" w:rsidR="00DF59EF" w:rsidRPr="00966FAB" w:rsidRDefault="00DF59EF" w:rsidP="00850C9D">
            <w:pPr>
              <w:rPr>
                <w:bCs/>
              </w:rPr>
            </w:pPr>
            <w:r>
              <w:t>П</w:t>
            </w:r>
            <w:r w:rsidRPr="00966FAB">
              <w:t xml:space="preserve">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2015" w:type="pct"/>
            <w:vMerge w:val="restart"/>
            <w:tcBorders>
              <w:top w:val="single" w:sz="4" w:space="0" w:color="auto"/>
              <w:left w:val="single" w:sz="4" w:space="0" w:color="auto"/>
              <w:right w:val="single" w:sz="4" w:space="0" w:color="auto"/>
            </w:tcBorders>
          </w:tcPr>
          <w:p w14:paraId="5EB8D78C" w14:textId="77777777" w:rsidR="00DF59EF" w:rsidRPr="003F7C78" w:rsidRDefault="00DF59EF" w:rsidP="00850C9D">
            <w:pPr>
              <w:rPr>
                <w:bCs/>
              </w:rPr>
            </w:pPr>
            <w:r w:rsidRPr="003F7C78">
              <w:rPr>
                <w:bCs/>
              </w:rPr>
              <w:t>Использует основные положения для выполнения практических работ</w:t>
            </w:r>
            <w:r>
              <w:rPr>
                <w:bCs/>
              </w:rPr>
              <w:t>.</w:t>
            </w:r>
            <w:r w:rsidRPr="003F7C78">
              <w:rPr>
                <w:bCs/>
              </w:rPr>
              <w:t xml:space="preserve"> </w:t>
            </w:r>
          </w:p>
          <w:p w14:paraId="7431F145" w14:textId="77777777" w:rsidR="00DF59EF" w:rsidRPr="003F7C78" w:rsidRDefault="00DF59EF" w:rsidP="00850C9D">
            <w:pPr>
              <w:jc w:val="both"/>
              <w:rPr>
                <w:bCs/>
              </w:rPr>
            </w:pPr>
            <w:r w:rsidRPr="003F7C78">
              <w:rPr>
                <w:bCs/>
              </w:rPr>
              <w:t>Демонстрирует владение терминологией и использование в</w:t>
            </w:r>
          </w:p>
          <w:p w14:paraId="3B01D4FC" w14:textId="77777777" w:rsidR="00DF59EF" w:rsidRPr="003F7C78" w:rsidRDefault="00DF59EF" w:rsidP="00850C9D">
            <w:pPr>
              <w:jc w:val="both"/>
              <w:rPr>
                <w:bCs/>
              </w:rPr>
            </w:pPr>
            <w:r w:rsidRPr="003F7C78">
              <w:rPr>
                <w:bCs/>
              </w:rPr>
              <w:t>процессе обучения</w:t>
            </w:r>
            <w:r>
              <w:rPr>
                <w:bCs/>
              </w:rPr>
              <w:t>.</w:t>
            </w:r>
          </w:p>
          <w:p w14:paraId="50549732" w14:textId="77777777" w:rsidR="00DF59EF" w:rsidRDefault="00DF59EF" w:rsidP="00850C9D">
            <w:pPr>
              <w:jc w:val="both"/>
              <w:rPr>
                <w:iCs/>
              </w:rPr>
            </w:pPr>
            <w:r w:rsidRPr="003F7C78">
              <w:rPr>
                <w:iCs/>
              </w:rPr>
              <w:t xml:space="preserve">Выбирает правильные способы решения индивидуальных, ситуационных и </w:t>
            </w:r>
            <w:proofErr w:type="spellStart"/>
            <w:r w:rsidRPr="003F7C78">
              <w:rPr>
                <w:iCs/>
              </w:rPr>
              <w:t>профессиональноориентированных</w:t>
            </w:r>
            <w:proofErr w:type="spellEnd"/>
            <w:r w:rsidRPr="003F7C78">
              <w:rPr>
                <w:iCs/>
              </w:rPr>
              <w:t xml:space="preserve"> задач</w:t>
            </w:r>
            <w:r>
              <w:rPr>
                <w:iCs/>
              </w:rPr>
              <w:t>.</w:t>
            </w:r>
          </w:p>
          <w:p w14:paraId="58393639" w14:textId="77777777" w:rsidR="00DF59EF" w:rsidRDefault="00DF59EF" w:rsidP="00850C9D">
            <w:pPr>
              <w:jc w:val="both"/>
              <w:rPr>
                <w:iCs/>
              </w:rPr>
            </w:pPr>
            <w:r w:rsidRPr="003F7C78">
              <w:rPr>
                <w:iCs/>
              </w:rPr>
              <w:t>Осуществля</w:t>
            </w:r>
            <w:r>
              <w:rPr>
                <w:iCs/>
              </w:rPr>
              <w:t>ет</w:t>
            </w:r>
            <w:r w:rsidRPr="003F7C78">
              <w:rPr>
                <w:iCs/>
              </w:rPr>
              <w:t xml:space="preserve"> поиск, анализ и интерпретацию информации, необходимой для выполнения </w:t>
            </w:r>
            <w:proofErr w:type="gramStart"/>
            <w:r>
              <w:rPr>
                <w:iCs/>
              </w:rPr>
              <w:t>самостоятельной  работы</w:t>
            </w:r>
            <w:proofErr w:type="gramEnd"/>
            <w:r>
              <w:rPr>
                <w:iCs/>
              </w:rPr>
              <w:t>.</w:t>
            </w:r>
          </w:p>
          <w:p w14:paraId="25E2197A" w14:textId="77777777" w:rsidR="00DF59EF" w:rsidRDefault="00DF59EF" w:rsidP="00850C9D">
            <w:pPr>
              <w:jc w:val="both"/>
              <w:rPr>
                <w:bCs/>
              </w:rPr>
            </w:pPr>
          </w:p>
          <w:p w14:paraId="6DF81EF4" w14:textId="77777777" w:rsidR="00DF59EF" w:rsidRPr="009346B7" w:rsidRDefault="00DF59EF" w:rsidP="00850C9D">
            <w:pPr>
              <w:jc w:val="both"/>
              <w:rPr>
                <w:bCs/>
              </w:rPr>
            </w:pPr>
            <w:r>
              <w:rPr>
                <w:bCs/>
              </w:rPr>
              <w:t>Демонстрирует о</w:t>
            </w:r>
            <w:r w:rsidRPr="009346B7">
              <w:rPr>
                <w:bCs/>
              </w:rPr>
              <w:t>бъективность и достоверность</w:t>
            </w:r>
          </w:p>
          <w:p w14:paraId="62C87B56" w14:textId="77777777" w:rsidR="00DF59EF" w:rsidRPr="009346B7" w:rsidRDefault="00DF59EF" w:rsidP="00850C9D">
            <w:pPr>
              <w:jc w:val="both"/>
              <w:rPr>
                <w:bCs/>
              </w:rPr>
            </w:pPr>
            <w:r w:rsidRPr="009346B7">
              <w:rPr>
                <w:bCs/>
              </w:rPr>
              <w:t>полученных данных, верность</w:t>
            </w:r>
          </w:p>
          <w:p w14:paraId="40308675" w14:textId="77777777" w:rsidR="00DF59EF" w:rsidRDefault="00DF59EF" w:rsidP="00850C9D">
            <w:pPr>
              <w:jc w:val="both"/>
              <w:rPr>
                <w:bCs/>
                <w:highlight w:val="yellow"/>
              </w:rPr>
            </w:pPr>
            <w:r w:rsidRPr="009346B7">
              <w:rPr>
                <w:bCs/>
              </w:rPr>
              <w:t>сформулированных выводов</w:t>
            </w:r>
            <w:r>
              <w:rPr>
                <w:bCs/>
              </w:rPr>
              <w:t>.</w:t>
            </w:r>
          </w:p>
          <w:p w14:paraId="20A305C8" w14:textId="77777777" w:rsidR="00DF59EF" w:rsidRPr="00966FAB" w:rsidRDefault="00DF59EF" w:rsidP="00850C9D">
            <w:pPr>
              <w:jc w:val="both"/>
              <w:rPr>
                <w:bCs/>
                <w:highlight w:val="yellow"/>
              </w:rPr>
            </w:pPr>
          </w:p>
        </w:tc>
        <w:tc>
          <w:tcPr>
            <w:tcW w:w="1456" w:type="pct"/>
            <w:vMerge w:val="restart"/>
            <w:tcBorders>
              <w:top w:val="single" w:sz="4" w:space="0" w:color="auto"/>
              <w:left w:val="single" w:sz="4" w:space="0" w:color="auto"/>
              <w:right w:val="single" w:sz="4" w:space="0" w:color="auto"/>
            </w:tcBorders>
          </w:tcPr>
          <w:p w14:paraId="292183E1" w14:textId="77777777" w:rsidR="00DF59EF" w:rsidRPr="00966FAB" w:rsidRDefault="00DF59EF" w:rsidP="00850C9D">
            <w:pPr>
              <w:jc w:val="both"/>
              <w:rPr>
                <w:bCs/>
                <w:color w:val="000000"/>
              </w:rPr>
            </w:pPr>
            <w:r w:rsidRPr="00966FAB">
              <w:rPr>
                <w:bCs/>
                <w:color w:val="000000"/>
              </w:rPr>
              <w:t>Экспертная оценка результатов деятельности</w:t>
            </w:r>
          </w:p>
          <w:p w14:paraId="05CD0763" w14:textId="77777777" w:rsidR="00DF59EF" w:rsidRPr="00966FAB" w:rsidRDefault="00DF59EF" w:rsidP="00850C9D">
            <w:pPr>
              <w:jc w:val="both"/>
              <w:rPr>
                <w:bCs/>
                <w:color w:val="000000"/>
              </w:rPr>
            </w:pPr>
            <w:r w:rsidRPr="00966FAB">
              <w:rPr>
                <w:bCs/>
                <w:color w:val="000000"/>
              </w:rPr>
              <w:t>обучающегося при выполнении и защите результатов</w:t>
            </w:r>
          </w:p>
          <w:p w14:paraId="25A120BB" w14:textId="77777777" w:rsidR="00DF59EF" w:rsidRPr="00966FAB" w:rsidRDefault="00DF59EF" w:rsidP="00850C9D">
            <w:pPr>
              <w:jc w:val="both"/>
              <w:rPr>
                <w:bCs/>
                <w:color w:val="000000"/>
              </w:rPr>
            </w:pPr>
            <w:r w:rsidRPr="00966FAB">
              <w:rPr>
                <w:bCs/>
                <w:color w:val="000000"/>
              </w:rPr>
              <w:t>практических занятий</w:t>
            </w:r>
            <w:r>
              <w:rPr>
                <w:bCs/>
                <w:color w:val="000000"/>
              </w:rPr>
              <w:t>.</w:t>
            </w:r>
          </w:p>
          <w:p w14:paraId="31716F84" w14:textId="77777777" w:rsidR="00DF59EF" w:rsidRPr="00966FAB" w:rsidRDefault="00DF59EF" w:rsidP="00850C9D">
            <w:pPr>
              <w:jc w:val="both"/>
              <w:rPr>
                <w:bCs/>
                <w:color w:val="000000"/>
              </w:rPr>
            </w:pPr>
            <w:r w:rsidRPr="00966FAB">
              <w:rPr>
                <w:bCs/>
                <w:color w:val="000000"/>
              </w:rPr>
              <w:t xml:space="preserve">Оценка </w:t>
            </w:r>
            <w:r>
              <w:rPr>
                <w:bCs/>
                <w:color w:val="000000"/>
              </w:rPr>
              <w:t>самостоятельной работы</w:t>
            </w:r>
            <w:r w:rsidRPr="00966FAB">
              <w:rPr>
                <w:bCs/>
                <w:color w:val="000000"/>
              </w:rPr>
              <w:t>,</w:t>
            </w:r>
          </w:p>
          <w:p w14:paraId="67CFDCAA" w14:textId="77777777" w:rsidR="00DF59EF" w:rsidRPr="00966FAB" w:rsidRDefault="00DF59EF" w:rsidP="00850C9D">
            <w:pPr>
              <w:jc w:val="both"/>
              <w:rPr>
                <w:bCs/>
                <w:color w:val="000000"/>
              </w:rPr>
            </w:pPr>
            <w:r w:rsidRPr="00966FAB">
              <w:rPr>
                <w:bCs/>
                <w:color w:val="000000"/>
              </w:rPr>
              <w:t>решений ситуационных задач, дифференцированного</w:t>
            </w:r>
          </w:p>
          <w:p w14:paraId="2C514B10" w14:textId="77777777" w:rsidR="00DF59EF" w:rsidRDefault="00DF59EF" w:rsidP="00850C9D">
            <w:pPr>
              <w:jc w:val="both"/>
              <w:rPr>
                <w:bCs/>
                <w:color w:val="000000"/>
              </w:rPr>
            </w:pPr>
            <w:r w:rsidRPr="00966FAB">
              <w:rPr>
                <w:bCs/>
                <w:color w:val="000000"/>
              </w:rPr>
              <w:t>зачета</w:t>
            </w:r>
          </w:p>
          <w:p w14:paraId="45B96E78" w14:textId="77777777" w:rsidR="00DF59EF" w:rsidRPr="00966FAB" w:rsidRDefault="00DF59EF" w:rsidP="00850C9D">
            <w:pPr>
              <w:jc w:val="both"/>
              <w:rPr>
                <w:bCs/>
                <w:color w:val="000000"/>
              </w:rPr>
            </w:pPr>
          </w:p>
        </w:tc>
      </w:tr>
      <w:tr w:rsidR="00DF59EF" w:rsidRPr="00966FAB" w14:paraId="3C654565" w14:textId="77777777" w:rsidTr="00850C9D">
        <w:trPr>
          <w:trHeight w:val="534"/>
          <w:jc w:val="center"/>
        </w:trPr>
        <w:tc>
          <w:tcPr>
            <w:tcW w:w="1529" w:type="pct"/>
            <w:tcBorders>
              <w:top w:val="single" w:sz="4" w:space="0" w:color="auto"/>
              <w:left w:val="single" w:sz="4" w:space="0" w:color="auto"/>
              <w:bottom w:val="single" w:sz="4" w:space="0" w:color="auto"/>
              <w:right w:val="single" w:sz="4" w:space="0" w:color="auto"/>
            </w:tcBorders>
          </w:tcPr>
          <w:p w14:paraId="3D29F09D" w14:textId="77777777" w:rsidR="00DF59EF" w:rsidRPr="00966FAB" w:rsidRDefault="00DF59EF" w:rsidP="00850C9D">
            <w:r w:rsidRPr="00966FAB">
              <w:t xml:space="preserve">основы военной службы и обороны государства; </w:t>
            </w:r>
          </w:p>
          <w:p w14:paraId="0D008125" w14:textId="77777777" w:rsidR="00DF59EF" w:rsidRPr="00966FAB" w:rsidRDefault="00DF59EF" w:rsidP="00850C9D">
            <w:r w:rsidRPr="00966FAB">
              <w:t>организацию и порядок призыва граждан на военную службу и поступления на нее в добровольном порядке;</w:t>
            </w:r>
          </w:p>
        </w:tc>
        <w:tc>
          <w:tcPr>
            <w:tcW w:w="2015" w:type="pct"/>
            <w:vMerge/>
            <w:tcBorders>
              <w:left w:val="single" w:sz="4" w:space="0" w:color="auto"/>
              <w:right w:val="single" w:sz="4" w:space="0" w:color="auto"/>
            </w:tcBorders>
          </w:tcPr>
          <w:p w14:paraId="67670E34" w14:textId="77777777" w:rsidR="00DF59EF" w:rsidRPr="00966FAB" w:rsidRDefault="00DF59EF" w:rsidP="00850C9D">
            <w:pPr>
              <w:jc w:val="both"/>
              <w:rPr>
                <w:b/>
                <w:bCs/>
                <w:highlight w:val="yellow"/>
              </w:rPr>
            </w:pPr>
          </w:p>
        </w:tc>
        <w:tc>
          <w:tcPr>
            <w:tcW w:w="1456" w:type="pct"/>
            <w:vMerge/>
            <w:tcBorders>
              <w:left w:val="single" w:sz="4" w:space="0" w:color="auto"/>
              <w:right w:val="single" w:sz="4" w:space="0" w:color="auto"/>
            </w:tcBorders>
          </w:tcPr>
          <w:p w14:paraId="7798CFB5" w14:textId="77777777" w:rsidR="00DF59EF" w:rsidRPr="00966FAB" w:rsidRDefault="00DF59EF" w:rsidP="00850C9D">
            <w:pPr>
              <w:jc w:val="both"/>
              <w:rPr>
                <w:bCs/>
                <w:color w:val="000000"/>
              </w:rPr>
            </w:pPr>
          </w:p>
        </w:tc>
      </w:tr>
      <w:tr w:rsidR="00DF59EF" w:rsidRPr="00966FAB" w14:paraId="5B6DF655" w14:textId="77777777" w:rsidTr="00850C9D">
        <w:trPr>
          <w:trHeight w:val="593"/>
          <w:jc w:val="center"/>
        </w:trPr>
        <w:tc>
          <w:tcPr>
            <w:tcW w:w="1529" w:type="pct"/>
            <w:tcBorders>
              <w:top w:val="single" w:sz="4" w:space="0" w:color="auto"/>
              <w:left w:val="single" w:sz="4" w:space="0" w:color="auto"/>
              <w:right w:val="single" w:sz="4" w:space="0" w:color="auto"/>
            </w:tcBorders>
          </w:tcPr>
          <w:p w14:paraId="14240A3D" w14:textId="77777777" w:rsidR="00DF59EF" w:rsidRPr="00966FAB" w:rsidRDefault="00DF59EF" w:rsidP="00850C9D">
            <w:r w:rsidRPr="00966FAB">
              <w:t xml:space="preserve">основные виды вооружения, военной техники и специального снаряжения, состоящих на вооружении </w:t>
            </w:r>
            <w:r w:rsidRPr="00966FAB">
              <w:lastRenderedPageBreak/>
              <w:t>(оснащении) воинских подразделений, в которых имеются военно-учетные специальности, родственные профессиям СПО;</w:t>
            </w:r>
          </w:p>
        </w:tc>
        <w:tc>
          <w:tcPr>
            <w:tcW w:w="2015" w:type="pct"/>
            <w:vMerge/>
            <w:tcBorders>
              <w:left w:val="single" w:sz="4" w:space="0" w:color="auto"/>
              <w:right w:val="single" w:sz="4" w:space="0" w:color="auto"/>
            </w:tcBorders>
          </w:tcPr>
          <w:p w14:paraId="45A971C5" w14:textId="77777777" w:rsidR="00DF59EF" w:rsidRPr="00966FAB" w:rsidRDefault="00DF59EF" w:rsidP="00850C9D">
            <w:pPr>
              <w:jc w:val="both"/>
              <w:rPr>
                <w:b/>
                <w:bCs/>
                <w:highlight w:val="yellow"/>
              </w:rPr>
            </w:pPr>
          </w:p>
        </w:tc>
        <w:tc>
          <w:tcPr>
            <w:tcW w:w="1456" w:type="pct"/>
            <w:vMerge/>
            <w:tcBorders>
              <w:left w:val="single" w:sz="4" w:space="0" w:color="auto"/>
              <w:right w:val="single" w:sz="4" w:space="0" w:color="auto"/>
            </w:tcBorders>
          </w:tcPr>
          <w:p w14:paraId="107E6178" w14:textId="77777777" w:rsidR="00DF59EF" w:rsidRPr="00966FAB" w:rsidRDefault="00DF59EF" w:rsidP="00850C9D">
            <w:pPr>
              <w:jc w:val="both"/>
              <w:rPr>
                <w:bCs/>
              </w:rPr>
            </w:pPr>
          </w:p>
        </w:tc>
      </w:tr>
      <w:tr w:rsidR="00DF59EF" w:rsidRPr="00966FAB" w14:paraId="466088F2" w14:textId="77777777" w:rsidTr="00850C9D">
        <w:trPr>
          <w:trHeight w:val="888"/>
          <w:jc w:val="center"/>
        </w:trPr>
        <w:tc>
          <w:tcPr>
            <w:tcW w:w="1529" w:type="pct"/>
            <w:tcBorders>
              <w:top w:val="single" w:sz="4" w:space="0" w:color="auto"/>
              <w:left w:val="single" w:sz="4" w:space="0" w:color="auto"/>
              <w:bottom w:val="single" w:sz="4" w:space="0" w:color="auto"/>
              <w:right w:val="single" w:sz="4" w:space="0" w:color="auto"/>
            </w:tcBorders>
          </w:tcPr>
          <w:p w14:paraId="24900E7F" w14:textId="77777777" w:rsidR="00DF59EF" w:rsidRPr="00966FAB" w:rsidRDefault="00DF59EF" w:rsidP="00850C9D">
            <w:r w:rsidRPr="00966FAB">
              <w:t>область применения получаемых профессиональных знаний при исполнении обязанностей военной службы</w:t>
            </w:r>
          </w:p>
        </w:tc>
        <w:tc>
          <w:tcPr>
            <w:tcW w:w="2015" w:type="pct"/>
            <w:vMerge/>
            <w:tcBorders>
              <w:left w:val="single" w:sz="4" w:space="0" w:color="auto"/>
              <w:right w:val="single" w:sz="4" w:space="0" w:color="auto"/>
            </w:tcBorders>
          </w:tcPr>
          <w:p w14:paraId="4588DC07" w14:textId="77777777" w:rsidR="00DF59EF" w:rsidRPr="009162F4" w:rsidRDefault="00DF59EF" w:rsidP="00850C9D">
            <w:pPr>
              <w:jc w:val="both"/>
              <w:rPr>
                <w:b/>
                <w:bCs/>
                <w:highlight w:val="yellow"/>
              </w:rPr>
            </w:pPr>
          </w:p>
        </w:tc>
        <w:tc>
          <w:tcPr>
            <w:tcW w:w="1456" w:type="pct"/>
            <w:vMerge/>
            <w:tcBorders>
              <w:left w:val="single" w:sz="4" w:space="0" w:color="auto"/>
              <w:right w:val="single" w:sz="4" w:space="0" w:color="auto"/>
            </w:tcBorders>
          </w:tcPr>
          <w:p w14:paraId="2E6DD3BB" w14:textId="77777777" w:rsidR="00DF59EF" w:rsidRPr="00966FAB" w:rsidRDefault="00DF59EF" w:rsidP="00850C9D">
            <w:pPr>
              <w:jc w:val="both"/>
              <w:rPr>
                <w:bCs/>
              </w:rPr>
            </w:pPr>
          </w:p>
        </w:tc>
      </w:tr>
      <w:tr w:rsidR="00DF59EF" w:rsidRPr="00966FAB" w14:paraId="7D9382CE" w14:textId="77777777" w:rsidTr="00850C9D">
        <w:trPr>
          <w:trHeight w:val="888"/>
          <w:jc w:val="center"/>
        </w:trPr>
        <w:tc>
          <w:tcPr>
            <w:tcW w:w="1529" w:type="pct"/>
            <w:tcBorders>
              <w:top w:val="single" w:sz="4" w:space="0" w:color="auto"/>
              <w:left w:val="single" w:sz="4" w:space="0" w:color="auto"/>
              <w:bottom w:val="single" w:sz="4" w:space="0" w:color="auto"/>
              <w:right w:val="single" w:sz="4" w:space="0" w:color="auto"/>
            </w:tcBorders>
          </w:tcPr>
          <w:p w14:paraId="007287DB" w14:textId="77777777" w:rsidR="00DF59EF" w:rsidRPr="00966FAB" w:rsidRDefault="00DF59EF" w:rsidP="00850C9D">
            <w:r w:rsidRPr="00966FAB">
              <w:t>задачи и основные мероприятия гражданской обороны;</w:t>
            </w:r>
          </w:p>
          <w:p w14:paraId="44D28B2A" w14:textId="77777777" w:rsidR="00DF59EF" w:rsidRPr="00966FAB" w:rsidRDefault="00DF59EF" w:rsidP="00850C9D">
            <w:r w:rsidRPr="00966FAB">
              <w:t>способы защиты населения от оружия массового поражения</w:t>
            </w:r>
          </w:p>
        </w:tc>
        <w:tc>
          <w:tcPr>
            <w:tcW w:w="2015" w:type="pct"/>
            <w:vMerge/>
            <w:tcBorders>
              <w:left w:val="single" w:sz="4" w:space="0" w:color="auto"/>
              <w:right w:val="single" w:sz="4" w:space="0" w:color="auto"/>
            </w:tcBorders>
          </w:tcPr>
          <w:p w14:paraId="5C31A359" w14:textId="77777777" w:rsidR="00DF59EF" w:rsidRPr="009162F4" w:rsidRDefault="00DF59EF" w:rsidP="00850C9D">
            <w:pPr>
              <w:jc w:val="both"/>
              <w:rPr>
                <w:b/>
                <w:bCs/>
                <w:highlight w:val="yellow"/>
              </w:rPr>
            </w:pPr>
          </w:p>
        </w:tc>
        <w:tc>
          <w:tcPr>
            <w:tcW w:w="1456" w:type="pct"/>
            <w:vMerge/>
            <w:tcBorders>
              <w:left w:val="single" w:sz="4" w:space="0" w:color="auto"/>
              <w:right w:val="single" w:sz="4" w:space="0" w:color="auto"/>
            </w:tcBorders>
          </w:tcPr>
          <w:p w14:paraId="77547182" w14:textId="77777777" w:rsidR="00DF59EF" w:rsidRPr="00966FAB" w:rsidRDefault="00DF59EF" w:rsidP="00850C9D">
            <w:pPr>
              <w:jc w:val="both"/>
              <w:rPr>
                <w:bCs/>
              </w:rPr>
            </w:pPr>
          </w:p>
        </w:tc>
      </w:tr>
      <w:tr w:rsidR="00DF59EF" w:rsidRPr="00966FAB" w14:paraId="139243DF" w14:textId="77777777" w:rsidTr="00850C9D">
        <w:trPr>
          <w:trHeight w:val="888"/>
          <w:jc w:val="center"/>
        </w:trPr>
        <w:tc>
          <w:tcPr>
            <w:tcW w:w="1529" w:type="pct"/>
            <w:tcBorders>
              <w:top w:val="single" w:sz="4" w:space="0" w:color="auto"/>
              <w:left w:val="single" w:sz="4" w:space="0" w:color="auto"/>
              <w:bottom w:val="single" w:sz="4" w:space="0" w:color="auto"/>
              <w:right w:val="single" w:sz="4" w:space="0" w:color="auto"/>
            </w:tcBorders>
          </w:tcPr>
          <w:p w14:paraId="1F0E1F56" w14:textId="77777777" w:rsidR="00DF59EF" w:rsidRPr="00966FAB" w:rsidRDefault="00DF59EF" w:rsidP="00850C9D">
            <w:r w:rsidRPr="00966FAB">
              <w:t>меры пожарной безопасности и правила безопасного поведения при пожарах</w:t>
            </w:r>
          </w:p>
        </w:tc>
        <w:tc>
          <w:tcPr>
            <w:tcW w:w="2015" w:type="pct"/>
            <w:vMerge/>
            <w:tcBorders>
              <w:left w:val="single" w:sz="4" w:space="0" w:color="auto"/>
              <w:right w:val="single" w:sz="4" w:space="0" w:color="auto"/>
            </w:tcBorders>
          </w:tcPr>
          <w:p w14:paraId="7BD4DB83" w14:textId="77777777" w:rsidR="00DF59EF" w:rsidRPr="00966FAB" w:rsidRDefault="00DF59EF" w:rsidP="00850C9D">
            <w:pPr>
              <w:jc w:val="both"/>
              <w:rPr>
                <w:b/>
                <w:bCs/>
                <w:highlight w:val="yellow"/>
              </w:rPr>
            </w:pPr>
          </w:p>
        </w:tc>
        <w:tc>
          <w:tcPr>
            <w:tcW w:w="1456" w:type="pct"/>
            <w:vMerge/>
            <w:tcBorders>
              <w:left w:val="single" w:sz="4" w:space="0" w:color="auto"/>
              <w:right w:val="single" w:sz="4" w:space="0" w:color="auto"/>
            </w:tcBorders>
          </w:tcPr>
          <w:p w14:paraId="2FF6366A" w14:textId="77777777" w:rsidR="00DF59EF" w:rsidRPr="00966FAB" w:rsidRDefault="00DF59EF" w:rsidP="00850C9D">
            <w:pPr>
              <w:jc w:val="both"/>
              <w:rPr>
                <w:bCs/>
              </w:rPr>
            </w:pPr>
          </w:p>
        </w:tc>
      </w:tr>
      <w:tr w:rsidR="00DF59EF" w:rsidRPr="00966FAB" w14:paraId="08505D89" w14:textId="77777777" w:rsidTr="00850C9D">
        <w:trPr>
          <w:trHeight w:val="888"/>
          <w:jc w:val="center"/>
        </w:trPr>
        <w:tc>
          <w:tcPr>
            <w:tcW w:w="1529" w:type="pct"/>
            <w:tcBorders>
              <w:top w:val="single" w:sz="4" w:space="0" w:color="auto"/>
              <w:left w:val="single" w:sz="4" w:space="0" w:color="auto"/>
              <w:bottom w:val="single" w:sz="4" w:space="0" w:color="auto"/>
              <w:right w:val="single" w:sz="4" w:space="0" w:color="auto"/>
            </w:tcBorders>
          </w:tcPr>
          <w:p w14:paraId="6D4280CD" w14:textId="77777777" w:rsidR="00DF59EF" w:rsidRPr="00966FAB" w:rsidRDefault="00DF59EF" w:rsidP="00850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66FAB">
              <w:t>порядок и правила оказания первой помощи пострадавшим</w:t>
            </w:r>
          </w:p>
        </w:tc>
        <w:tc>
          <w:tcPr>
            <w:tcW w:w="2015" w:type="pct"/>
            <w:vMerge/>
            <w:tcBorders>
              <w:left w:val="single" w:sz="4" w:space="0" w:color="auto"/>
              <w:bottom w:val="single" w:sz="4" w:space="0" w:color="auto"/>
              <w:right w:val="single" w:sz="4" w:space="0" w:color="auto"/>
            </w:tcBorders>
          </w:tcPr>
          <w:p w14:paraId="2B541A8E" w14:textId="77777777" w:rsidR="00DF59EF" w:rsidRPr="00966FAB" w:rsidRDefault="00DF59EF" w:rsidP="00850C9D">
            <w:pPr>
              <w:jc w:val="both"/>
              <w:rPr>
                <w:b/>
                <w:bCs/>
                <w:highlight w:val="yellow"/>
              </w:rPr>
            </w:pPr>
          </w:p>
        </w:tc>
        <w:tc>
          <w:tcPr>
            <w:tcW w:w="1456" w:type="pct"/>
            <w:vMerge/>
            <w:tcBorders>
              <w:left w:val="single" w:sz="4" w:space="0" w:color="auto"/>
              <w:bottom w:val="single" w:sz="4" w:space="0" w:color="auto"/>
              <w:right w:val="single" w:sz="4" w:space="0" w:color="auto"/>
            </w:tcBorders>
          </w:tcPr>
          <w:p w14:paraId="548B8A95" w14:textId="77777777" w:rsidR="00DF59EF" w:rsidRPr="00966FAB" w:rsidRDefault="00DF59EF" w:rsidP="00850C9D">
            <w:pPr>
              <w:jc w:val="both"/>
              <w:rPr>
                <w:bCs/>
              </w:rPr>
            </w:pPr>
          </w:p>
        </w:tc>
      </w:tr>
      <w:tr w:rsidR="00DF59EF" w:rsidRPr="00966FAB" w14:paraId="24CAA5F5" w14:textId="77777777" w:rsidTr="00850C9D">
        <w:trPr>
          <w:trHeight w:val="344"/>
          <w:jc w:val="center"/>
        </w:trPr>
        <w:tc>
          <w:tcPr>
            <w:tcW w:w="1529" w:type="pct"/>
            <w:tcBorders>
              <w:top w:val="single" w:sz="4" w:space="0" w:color="auto"/>
              <w:left w:val="single" w:sz="4" w:space="0" w:color="auto"/>
              <w:bottom w:val="single" w:sz="4" w:space="0" w:color="auto"/>
              <w:right w:val="single" w:sz="4" w:space="0" w:color="auto"/>
            </w:tcBorders>
          </w:tcPr>
          <w:p w14:paraId="0E20F75C" w14:textId="77777777" w:rsidR="00DF59EF" w:rsidRPr="00966FAB" w:rsidRDefault="00DF59EF" w:rsidP="00850C9D">
            <w:pPr>
              <w:rPr>
                <w:b/>
                <w:bCs/>
              </w:rPr>
            </w:pPr>
            <w:r w:rsidRPr="00966FAB">
              <w:rPr>
                <w:b/>
                <w:bCs/>
              </w:rPr>
              <w:t>Умение</w:t>
            </w:r>
          </w:p>
        </w:tc>
        <w:tc>
          <w:tcPr>
            <w:tcW w:w="2015" w:type="pct"/>
            <w:tcBorders>
              <w:top w:val="single" w:sz="4" w:space="0" w:color="auto"/>
              <w:left w:val="single" w:sz="4" w:space="0" w:color="auto"/>
              <w:bottom w:val="single" w:sz="4" w:space="0" w:color="auto"/>
              <w:right w:val="single" w:sz="4" w:space="0" w:color="auto"/>
            </w:tcBorders>
          </w:tcPr>
          <w:p w14:paraId="21BE4CCE" w14:textId="77777777" w:rsidR="00DF59EF" w:rsidRPr="00966FAB" w:rsidRDefault="00DF59EF" w:rsidP="00850C9D">
            <w:pPr>
              <w:rPr>
                <w:b/>
                <w:bCs/>
              </w:rPr>
            </w:pPr>
          </w:p>
        </w:tc>
        <w:tc>
          <w:tcPr>
            <w:tcW w:w="1456" w:type="pct"/>
            <w:tcBorders>
              <w:top w:val="single" w:sz="4" w:space="0" w:color="auto"/>
              <w:left w:val="single" w:sz="4" w:space="0" w:color="auto"/>
              <w:bottom w:val="single" w:sz="4" w:space="0" w:color="auto"/>
              <w:right w:val="single" w:sz="4" w:space="0" w:color="auto"/>
            </w:tcBorders>
          </w:tcPr>
          <w:p w14:paraId="1C954026" w14:textId="77777777" w:rsidR="00DF59EF" w:rsidRPr="00966FAB" w:rsidRDefault="00DF59EF" w:rsidP="00850C9D">
            <w:pPr>
              <w:rPr>
                <w:b/>
                <w:bCs/>
              </w:rPr>
            </w:pPr>
          </w:p>
        </w:tc>
      </w:tr>
      <w:tr w:rsidR="00DF59EF" w:rsidRPr="00966FAB" w14:paraId="5A80055F" w14:textId="77777777" w:rsidTr="00850C9D">
        <w:trPr>
          <w:trHeight w:val="629"/>
          <w:jc w:val="center"/>
        </w:trPr>
        <w:tc>
          <w:tcPr>
            <w:tcW w:w="1529" w:type="pct"/>
            <w:tcBorders>
              <w:top w:val="single" w:sz="4" w:space="0" w:color="auto"/>
              <w:left w:val="single" w:sz="4" w:space="0" w:color="auto"/>
              <w:bottom w:val="single" w:sz="4" w:space="0" w:color="auto"/>
              <w:right w:val="single" w:sz="4" w:space="0" w:color="auto"/>
            </w:tcBorders>
          </w:tcPr>
          <w:p w14:paraId="0D4D6BAB" w14:textId="77777777" w:rsidR="00DF59EF" w:rsidRPr="00966FAB" w:rsidRDefault="00DF59EF" w:rsidP="00850C9D">
            <w:pPr>
              <w:rPr>
                <w:b/>
                <w:bCs/>
              </w:rPr>
            </w:pPr>
            <w:r w:rsidRPr="00966FAB">
              <w:t>-организовывать и проводить мероприятия по защите работающих и населения от негативных воздействий чрезвычайных ситуаций;</w:t>
            </w:r>
          </w:p>
        </w:tc>
        <w:tc>
          <w:tcPr>
            <w:tcW w:w="2015" w:type="pct"/>
            <w:vMerge w:val="restart"/>
            <w:tcBorders>
              <w:top w:val="single" w:sz="4" w:space="0" w:color="auto"/>
              <w:left w:val="single" w:sz="4" w:space="0" w:color="auto"/>
              <w:right w:val="single" w:sz="4" w:space="0" w:color="auto"/>
            </w:tcBorders>
          </w:tcPr>
          <w:p w14:paraId="6E28336B" w14:textId="77777777" w:rsidR="00DF59EF" w:rsidRDefault="00DF59EF" w:rsidP="00850C9D">
            <w:pPr>
              <w:jc w:val="both"/>
            </w:pPr>
            <w:r w:rsidRPr="009346B7">
              <w:t>Точность и глубина раскрытия темы реферата, в срок сданная работа</w:t>
            </w:r>
            <w:r>
              <w:t>.</w:t>
            </w:r>
          </w:p>
          <w:p w14:paraId="174987D6" w14:textId="77777777" w:rsidR="00DF59EF" w:rsidRDefault="00DF59EF" w:rsidP="00850C9D">
            <w:pPr>
              <w:jc w:val="both"/>
            </w:pPr>
            <w:r w:rsidRPr="009346B7">
              <w:t>Точность решения предложенной нестандартной проблемы</w:t>
            </w:r>
            <w:r>
              <w:t>.</w:t>
            </w:r>
          </w:p>
          <w:p w14:paraId="7AECC8DF" w14:textId="77777777" w:rsidR="00DF59EF" w:rsidRDefault="00DF59EF" w:rsidP="00850C9D">
            <w:pPr>
              <w:jc w:val="both"/>
            </w:pPr>
            <w:r w:rsidRPr="009346B7">
              <w:t>Верное выполнение этапов организации обучения по безопасности жизнедеятельности</w:t>
            </w:r>
            <w:r>
              <w:t>.</w:t>
            </w:r>
          </w:p>
          <w:p w14:paraId="68E312B0" w14:textId="77777777" w:rsidR="00DF59EF" w:rsidRDefault="00DF59EF" w:rsidP="00850C9D">
            <w:pPr>
              <w:jc w:val="both"/>
            </w:pPr>
            <w:r w:rsidRPr="009346B7">
              <w:t>Точность воспроизведения отдельных компонентов содержания дисциплины</w:t>
            </w:r>
            <w:r>
              <w:t>.</w:t>
            </w:r>
          </w:p>
          <w:p w14:paraId="6A50D78E" w14:textId="77777777" w:rsidR="00DF59EF" w:rsidRDefault="00DF59EF" w:rsidP="00850C9D">
            <w:pPr>
              <w:jc w:val="both"/>
            </w:pPr>
            <w:r w:rsidRPr="009346B7">
              <w:t>Самостоятельное решение предложенной проблемы, уверенное изложение ответа</w:t>
            </w:r>
            <w:r>
              <w:t>.</w:t>
            </w:r>
          </w:p>
          <w:p w14:paraId="3A6A58D3" w14:textId="77777777" w:rsidR="00DF59EF" w:rsidRDefault="00DF59EF" w:rsidP="00850C9D">
            <w:pPr>
              <w:jc w:val="both"/>
            </w:pPr>
          </w:p>
          <w:p w14:paraId="1CDE6242" w14:textId="77777777" w:rsidR="00DF59EF" w:rsidRDefault="00DF59EF" w:rsidP="00850C9D">
            <w:pPr>
              <w:jc w:val="both"/>
            </w:pPr>
          </w:p>
          <w:p w14:paraId="1A6C3C05" w14:textId="77777777" w:rsidR="00DF59EF" w:rsidRDefault="00DF59EF" w:rsidP="00850C9D">
            <w:pPr>
              <w:jc w:val="both"/>
            </w:pPr>
          </w:p>
          <w:p w14:paraId="45474E94" w14:textId="77777777" w:rsidR="00DF59EF" w:rsidRDefault="00DF59EF" w:rsidP="00850C9D">
            <w:pPr>
              <w:jc w:val="both"/>
            </w:pPr>
          </w:p>
          <w:p w14:paraId="5B9E5789" w14:textId="77777777" w:rsidR="00DF59EF" w:rsidRDefault="00DF59EF" w:rsidP="00850C9D">
            <w:pPr>
              <w:jc w:val="both"/>
            </w:pPr>
          </w:p>
          <w:p w14:paraId="6490FF74" w14:textId="77777777" w:rsidR="00DF59EF" w:rsidRDefault="00DF59EF" w:rsidP="00850C9D">
            <w:pPr>
              <w:jc w:val="both"/>
            </w:pPr>
          </w:p>
          <w:p w14:paraId="29A4F96E" w14:textId="77777777" w:rsidR="00DF59EF" w:rsidRDefault="00DF59EF" w:rsidP="00850C9D">
            <w:pPr>
              <w:jc w:val="both"/>
            </w:pPr>
          </w:p>
          <w:p w14:paraId="3901C734" w14:textId="77777777" w:rsidR="00DF59EF" w:rsidRDefault="00DF59EF" w:rsidP="00850C9D">
            <w:pPr>
              <w:jc w:val="both"/>
            </w:pPr>
            <w:r w:rsidRPr="009346B7">
              <w:lastRenderedPageBreak/>
              <w:t>Точное, уверенное воспроизведение основ военной службы, обороны государства и военно</w:t>
            </w:r>
            <w:r>
              <w:t>-</w:t>
            </w:r>
            <w:r w:rsidRPr="009346B7">
              <w:t>патриотического воспитания</w:t>
            </w:r>
            <w:r>
              <w:t>.</w:t>
            </w:r>
          </w:p>
          <w:p w14:paraId="1443F25B" w14:textId="77777777" w:rsidR="00DF59EF" w:rsidRDefault="00DF59EF" w:rsidP="00850C9D">
            <w:pPr>
              <w:jc w:val="both"/>
            </w:pPr>
          </w:p>
          <w:p w14:paraId="0DB54615" w14:textId="77777777" w:rsidR="00DF59EF" w:rsidRDefault="00DF59EF" w:rsidP="00850C9D">
            <w:pPr>
              <w:jc w:val="both"/>
            </w:pPr>
          </w:p>
          <w:p w14:paraId="7E4E4FDE" w14:textId="77777777" w:rsidR="00DF59EF" w:rsidRDefault="00DF59EF" w:rsidP="00850C9D">
            <w:pPr>
              <w:jc w:val="both"/>
            </w:pPr>
          </w:p>
          <w:p w14:paraId="1D5AF95A" w14:textId="77777777" w:rsidR="00DF59EF" w:rsidRDefault="00DF59EF" w:rsidP="00850C9D">
            <w:pPr>
              <w:jc w:val="both"/>
            </w:pPr>
          </w:p>
          <w:p w14:paraId="461CB55B" w14:textId="77777777" w:rsidR="00DF59EF" w:rsidRDefault="00DF59EF" w:rsidP="00850C9D">
            <w:pPr>
              <w:jc w:val="both"/>
            </w:pPr>
          </w:p>
          <w:p w14:paraId="56663EB9" w14:textId="77777777" w:rsidR="00DF59EF" w:rsidRDefault="00DF59EF" w:rsidP="00850C9D">
            <w:pPr>
              <w:jc w:val="both"/>
            </w:pPr>
          </w:p>
          <w:p w14:paraId="2B8110CE" w14:textId="77777777" w:rsidR="00DF59EF" w:rsidRDefault="00DF59EF" w:rsidP="00850C9D">
            <w:pPr>
              <w:jc w:val="both"/>
            </w:pPr>
          </w:p>
          <w:p w14:paraId="116E8143" w14:textId="77777777" w:rsidR="00DF59EF" w:rsidRDefault="00DF59EF" w:rsidP="00850C9D">
            <w:pPr>
              <w:jc w:val="both"/>
            </w:pPr>
          </w:p>
          <w:p w14:paraId="57619352" w14:textId="77777777" w:rsidR="00DF59EF" w:rsidRDefault="00DF59EF" w:rsidP="00850C9D">
            <w:pPr>
              <w:jc w:val="both"/>
            </w:pPr>
          </w:p>
          <w:p w14:paraId="555DA287" w14:textId="77777777" w:rsidR="00DF59EF" w:rsidRDefault="00DF59EF" w:rsidP="00850C9D">
            <w:pPr>
              <w:jc w:val="both"/>
            </w:pPr>
          </w:p>
          <w:p w14:paraId="04310AE9" w14:textId="77777777" w:rsidR="00DF59EF" w:rsidRDefault="00DF59EF" w:rsidP="00850C9D">
            <w:pPr>
              <w:jc w:val="both"/>
            </w:pPr>
          </w:p>
          <w:p w14:paraId="687C3567" w14:textId="77777777" w:rsidR="00DF59EF" w:rsidRDefault="00DF59EF" w:rsidP="00850C9D">
            <w:pPr>
              <w:jc w:val="both"/>
            </w:pPr>
          </w:p>
          <w:p w14:paraId="0019A96E" w14:textId="77777777" w:rsidR="00DF59EF" w:rsidRDefault="00DF59EF" w:rsidP="00850C9D">
            <w:pPr>
              <w:jc w:val="both"/>
            </w:pPr>
          </w:p>
          <w:p w14:paraId="7385A1D9" w14:textId="77777777" w:rsidR="00DF59EF" w:rsidRDefault="00DF59EF" w:rsidP="00850C9D">
            <w:pPr>
              <w:jc w:val="both"/>
            </w:pPr>
          </w:p>
          <w:p w14:paraId="689EE736" w14:textId="77777777" w:rsidR="00DF59EF" w:rsidRDefault="00DF59EF" w:rsidP="00850C9D">
            <w:pPr>
              <w:jc w:val="both"/>
            </w:pPr>
          </w:p>
          <w:p w14:paraId="3318E0F4" w14:textId="77777777" w:rsidR="00DF59EF" w:rsidRDefault="00DF59EF" w:rsidP="00850C9D">
            <w:pPr>
              <w:jc w:val="both"/>
            </w:pPr>
          </w:p>
          <w:p w14:paraId="5C7ABE6A" w14:textId="77777777" w:rsidR="00DF59EF" w:rsidRDefault="00DF59EF" w:rsidP="00850C9D">
            <w:pPr>
              <w:jc w:val="both"/>
            </w:pPr>
          </w:p>
          <w:p w14:paraId="6BE7D72D" w14:textId="77777777" w:rsidR="00DF59EF" w:rsidRDefault="00DF59EF" w:rsidP="00850C9D">
            <w:pPr>
              <w:jc w:val="both"/>
            </w:pPr>
          </w:p>
          <w:p w14:paraId="3836BE0D" w14:textId="77777777" w:rsidR="00DF59EF" w:rsidRDefault="00DF59EF" w:rsidP="00850C9D">
            <w:pPr>
              <w:jc w:val="both"/>
            </w:pPr>
          </w:p>
          <w:p w14:paraId="2725D75C" w14:textId="77777777" w:rsidR="00DF59EF" w:rsidRDefault="00DF59EF" w:rsidP="00850C9D">
            <w:pPr>
              <w:jc w:val="both"/>
            </w:pPr>
          </w:p>
          <w:p w14:paraId="71C3A7B4" w14:textId="77777777" w:rsidR="00DF59EF" w:rsidRPr="00D04942" w:rsidRDefault="00DF59EF" w:rsidP="00850C9D">
            <w:pPr>
              <w:jc w:val="both"/>
              <w:rPr>
                <w:bCs/>
              </w:rPr>
            </w:pPr>
            <w:r w:rsidRPr="00D04942">
              <w:rPr>
                <w:bCs/>
              </w:rPr>
              <w:t>Точность воспроизведения формулировок основ медицинских знаний и здорового образа жизни.</w:t>
            </w:r>
          </w:p>
          <w:p w14:paraId="7A05A8F0" w14:textId="77777777" w:rsidR="00DF59EF" w:rsidRDefault="00DF59EF" w:rsidP="00850C9D">
            <w:pPr>
              <w:jc w:val="both"/>
            </w:pPr>
            <w:r w:rsidRPr="00D04942">
              <w:rPr>
                <w:bCs/>
              </w:rPr>
              <w:t>Правильность оказания первой медицинской помощи пострадавшим.</w:t>
            </w:r>
          </w:p>
          <w:p w14:paraId="462EE577" w14:textId="77777777" w:rsidR="00DF59EF" w:rsidRPr="00966FAB" w:rsidRDefault="00DF59EF" w:rsidP="00850C9D">
            <w:pPr>
              <w:jc w:val="both"/>
            </w:pPr>
          </w:p>
        </w:tc>
        <w:tc>
          <w:tcPr>
            <w:tcW w:w="1456" w:type="pct"/>
            <w:vMerge w:val="restart"/>
            <w:tcBorders>
              <w:top w:val="single" w:sz="4" w:space="0" w:color="auto"/>
              <w:left w:val="single" w:sz="4" w:space="0" w:color="auto"/>
              <w:right w:val="single" w:sz="4" w:space="0" w:color="auto"/>
            </w:tcBorders>
          </w:tcPr>
          <w:p w14:paraId="1025DDD3" w14:textId="77777777" w:rsidR="00DF59EF" w:rsidRPr="00966FAB" w:rsidRDefault="00DF59EF" w:rsidP="00850C9D">
            <w:pPr>
              <w:jc w:val="both"/>
              <w:rPr>
                <w:bCs/>
                <w:color w:val="000000"/>
              </w:rPr>
            </w:pPr>
            <w:r w:rsidRPr="00966FAB">
              <w:rPr>
                <w:bCs/>
                <w:color w:val="000000"/>
              </w:rPr>
              <w:lastRenderedPageBreak/>
              <w:t>Экспертная оценка результатов деятельности</w:t>
            </w:r>
          </w:p>
          <w:p w14:paraId="17BBA818" w14:textId="77777777" w:rsidR="00DF59EF" w:rsidRPr="00966FAB" w:rsidRDefault="00DF59EF" w:rsidP="00850C9D">
            <w:pPr>
              <w:jc w:val="both"/>
              <w:rPr>
                <w:bCs/>
                <w:color w:val="000000"/>
              </w:rPr>
            </w:pPr>
            <w:r w:rsidRPr="00966FAB">
              <w:rPr>
                <w:bCs/>
                <w:color w:val="000000"/>
              </w:rPr>
              <w:t>обучающегося при выполнении и защите результатов</w:t>
            </w:r>
          </w:p>
          <w:p w14:paraId="152C5C4A" w14:textId="77777777" w:rsidR="00DF59EF" w:rsidRPr="00966FAB" w:rsidRDefault="00DF59EF" w:rsidP="00850C9D">
            <w:pPr>
              <w:jc w:val="both"/>
              <w:rPr>
                <w:bCs/>
                <w:color w:val="000000"/>
              </w:rPr>
            </w:pPr>
            <w:r w:rsidRPr="00966FAB">
              <w:rPr>
                <w:bCs/>
                <w:color w:val="000000"/>
              </w:rPr>
              <w:t>практических занятий</w:t>
            </w:r>
            <w:r>
              <w:rPr>
                <w:bCs/>
                <w:color w:val="000000"/>
              </w:rPr>
              <w:t>.</w:t>
            </w:r>
          </w:p>
          <w:p w14:paraId="61DD45DE" w14:textId="77777777" w:rsidR="00DF59EF" w:rsidRPr="00966FAB" w:rsidRDefault="00DF59EF" w:rsidP="00850C9D">
            <w:pPr>
              <w:jc w:val="both"/>
              <w:rPr>
                <w:bCs/>
                <w:color w:val="000000"/>
              </w:rPr>
            </w:pPr>
            <w:r w:rsidRPr="00966FAB">
              <w:rPr>
                <w:bCs/>
                <w:color w:val="000000"/>
              </w:rPr>
              <w:t xml:space="preserve">Оценка </w:t>
            </w:r>
            <w:r>
              <w:rPr>
                <w:bCs/>
                <w:color w:val="000000"/>
              </w:rPr>
              <w:t>самостоятельной работы</w:t>
            </w:r>
            <w:r w:rsidRPr="00966FAB">
              <w:rPr>
                <w:bCs/>
                <w:color w:val="000000"/>
              </w:rPr>
              <w:t>,</w:t>
            </w:r>
          </w:p>
          <w:p w14:paraId="00CE3E54" w14:textId="77777777" w:rsidR="00DF59EF" w:rsidRPr="00966FAB" w:rsidRDefault="00DF59EF" w:rsidP="00850C9D">
            <w:pPr>
              <w:jc w:val="both"/>
              <w:rPr>
                <w:bCs/>
                <w:color w:val="000000"/>
              </w:rPr>
            </w:pPr>
            <w:r w:rsidRPr="00966FAB">
              <w:rPr>
                <w:bCs/>
                <w:color w:val="000000"/>
              </w:rPr>
              <w:t>решений ситуационных задач, дифференцированного</w:t>
            </w:r>
          </w:p>
          <w:p w14:paraId="0339C67B" w14:textId="77777777" w:rsidR="00DF59EF" w:rsidRPr="00966FAB" w:rsidRDefault="00DF59EF" w:rsidP="00850C9D">
            <w:pPr>
              <w:jc w:val="both"/>
              <w:rPr>
                <w:bCs/>
              </w:rPr>
            </w:pPr>
            <w:r w:rsidRPr="00966FAB">
              <w:rPr>
                <w:bCs/>
                <w:color w:val="000000"/>
              </w:rPr>
              <w:t>зачета</w:t>
            </w:r>
          </w:p>
        </w:tc>
      </w:tr>
      <w:tr w:rsidR="00DF59EF" w:rsidRPr="00966FAB" w14:paraId="7382E969" w14:textId="77777777" w:rsidTr="00850C9D">
        <w:trPr>
          <w:trHeight w:val="629"/>
          <w:jc w:val="center"/>
        </w:trPr>
        <w:tc>
          <w:tcPr>
            <w:tcW w:w="1529" w:type="pct"/>
            <w:tcBorders>
              <w:top w:val="single" w:sz="4" w:space="0" w:color="auto"/>
              <w:left w:val="single" w:sz="4" w:space="0" w:color="auto"/>
              <w:bottom w:val="single" w:sz="4" w:space="0" w:color="auto"/>
              <w:right w:val="single" w:sz="4" w:space="0" w:color="auto"/>
            </w:tcBorders>
          </w:tcPr>
          <w:p w14:paraId="7C5AE4AF" w14:textId="77777777" w:rsidR="00DF59EF" w:rsidRPr="00966FAB" w:rsidRDefault="00DF59EF" w:rsidP="00850C9D">
            <w:pPr>
              <w:rPr>
                <w:bCs/>
              </w:rPr>
            </w:pPr>
            <w:r w:rsidRPr="00966FAB">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015" w:type="pct"/>
            <w:vMerge/>
            <w:tcBorders>
              <w:left w:val="single" w:sz="4" w:space="0" w:color="auto"/>
              <w:right w:val="single" w:sz="4" w:space="0" w:color="auto"/>
            </w:tcBorders>
          </w:tcPr>
          <w:p w14:paraId="460416FE" w14:textId="77777777" w:rsidR="00DF59EF" w:rsidRPr="00966FAB" w:rsidRDefault="00DF59EF" w:rsidP="00850C9D">
            <w:pPr>
              <w:jc w:val="both"/>
              <w:rPr>
                <w:bCs/>
              </w:rPr>
            </w:pPr>
          </w:p>
        </w:tc>
        <w:tc>
          <w:tcPr>
            <w:tcW w:w="1456" w:type="pct"/>
            <w:vMerge/>
            <w:tcBorders>
              <w:left w:val="single" w:sz="4" w:space="0" w:color="auto"/>
              <w:right w:val="single" w:sz="4" w:space="0" w:color="auto"/>
            </w:tcBorders>
          </w:tcPr>
          <w:p w14:paraId="25F2ED36" w14:textId="77777777" w:rsidR="00DF59EF" w:rsidRPr="00966FAB" w:rsidRDefault="00DF59EF" w:rsidP="00850C9D">
            <w:pPr>
              <w:jc w:val="both"/>
              <w:rPr>
                <w:bCs/>
              </w:rPr>
            </w:pPr>
          </w:p>
        </w:tc>
      </w:tr>
      <w:tr w:rsidR="00DF59EF" w:rsidRPr="00966FAB" w14:paraId="2BD861C5" w14:textId="77777777" w:rsidTr="00850C9D">
        <w:trPr>
          <w:trHeight w:val="629"/>
          <w:jc w:val="center"/>
        </w:trPr>
        <w:tc>
          <w:tcPr>
            <w:tcW w:w="1529" w:type="pct"/>
            <w:tcBorders>
              <w:top w:val="single" w:sz="4" w:space="0" w:color="auto"/>
              <w:left w:val="single" w:sz="4" w:space="0" w:color="auto"/>
              <w:bottom w:val="single" w:sz="4" w:space="0" w:color="auto"/>
              <w:right w:val="single" w:sz="4" w:space="0" w:color="auto"/>
            </w:tcBorders>
          </w:tcPr>
          <w:p w14:paraId="00415536" w14:textId="77777777" w:rsidR="00DF59EF" w:rsidRPr="00966FAB" w:rsidRDefault="00DF59EF" w:rsidP="00850C9D">
            <w:pPr>
              <w:rPr>
                <w:bCs/>
              </w:rPr>
            </w:pPr>
            <w:r w:rsidRPr="00966FAB">
              <w:t xml:space="preserve">использовать средства индивидуальной и коллективной защиты от оружия массового поражения; </w:t>
            </w:r>
          </w:p>
        </w:tc>
        <w:tc>
          <w:tcPr>
            <w:tcW w:w="2015" w:type="pct"/>
            <w:vMerge/>
            <w:tcBorders>
              <w:left w:val="single" w:sz="4" w:space="0" w:color="auto"/>
              <w:right w:val="single" w:sz="4" w:space="0" w:color="auto"/>
            </w:tcBorders>
          </w:tcPr>
          <w:p w14:paraId="656EBA07" w14:textId="77777777" w:rsidR="00DF59EF" w:rsidRPr="00966FAB" w:rsidRDefault="00DF59EF" w:rsidP="00850C9D">
            <w:pPr>
              <w:jc w:val="both"/>
              <w:rPr>
                <w:b/>
                <w:bCs/>
              </w:rPr>
            </w:pPr>
          </w:p>
        </w:tc>
        <w:tc>
          <w:tcPr>
            <w:tcW w:w="1456" w:type="pct"/>
            <w:vMerge/>
            <w:tcBorders>
              <w:left w:val="single" w:sz="4" w:space="0" w:color="auto"/>
              <w:right w:val="single" w:sz="4" w:space="0" w:color="auto"/>
            </w:tcBorders>
          </w:tcPr>
          <w:p w14:paraId="63E38E56" w14:textId="77777777" w:rsidR="00DF59EF" w:rsidRPr="00966FAB" w:rsidRDefault="00DF59EF" w:rsidP="00850C9D">
            <w:pPr>
              <w:jc w:val="both"/>
              <w:rPr>
                <w:bCs/>
              </w:rPr>
            </w:pPr>
          </w:p>
        </w:tc>
      </w:tr>
      <w:tr w:rsidR="00DF59EF" w:rsidRPr="00966FAB" w14:paraId="6DA27A2A" w14:textId="77777777" w:rsidTr="00850C9D">
        <w:trPr>
          <w:trHeight w:val="629"/>
          <w:jc w:val="center"/>
        </w:trPr>
        <w:tc>
          <w:tcPr>
            <w:tcW w:w="1529" w:type="pct"/>
            <w:tcBorders>
              <w:top w:val="single" w:sz="4" w:space="0" w:color="auto"/>
              <w:left w:val="single" w:sz="4" w:space="0" w:color="auto"/>
              <w:bottom w:val="single" w:sz="4" w:space="0" w:color="auto"/>
              <w:right w:val="single" w:sz="4" w:space="0" w:color="auto"/>
            </w:tcBorders>
          </w:tcPr>
          <w:p w14:paraId="272B84F4" w14:textId="77777777" w:rsidR="00DF59EF" w:rsidRPr="00966FAB" w:rsidRDefault="00DF59EF" w:rsidP="00850C9D">
            <w:pPr>
              <w:rPr>
                <w:bCs/>
              </w:rPr>
            </w:pPr>
            <w:r w:rsidRPr="00966FAB">
              <w:t>применять первичные средства пожаротушения;</w:t>
            </w:r>
          </w:p>
        </w:tc>
        <w:tc>
          <w:tcPr>
            <w:tcW w:w="2015" w:type="pct"/>
            <w:vMerge/>
            <w:tcBorders>
              <w:left w:val="single" w:sz="4" w:space="0" w:color="auto"/>
              <w:right w:val="single" w:sz="4" w:space="0" w:color="auto"/>
            </w:tcBorders>
          </w:tcPr>
          <w:p w14:paraId="4B985BEF" w14:textId="77777777" w:rsidR="00DF59EF" w:rsidRPr="00966FAB" w:rsidRDefault="00DF59EF" w:rsidP="00850C9D">
            <w:pPr>
              <w:rPr>
                <w:b/>
                <w:bCs/>
              </w:rPr>
            </w:pPr>
          </w:p>
        </w:tc>
        <w:tc>
          <w:tcPr>
            <w:tcW w:w="1456" w:type="pct"/>
            <w:vMerge/>
            <w:tcBorders>
              <w:left w:val="single" w:sz="4" w:space="0" w:color="auto"/>
              <w:right w:val="single" w:sz="4" w:space="0" w:color="auto"/>
            </w:tcBorders>
          </w:tcPr>
          <w:p w14:paraId="2F0BAAC1" w14:textId="77777777" w:rsidR="00DF59EF" w:rsidRPr="00966FAB" w:rsidRDefault="00DF59EF" w:rsidP="00850C9D">
            <w:pPr>
              <w:jc w:val="both"/>
              <w:rPr>
                <w:bCs/>
              </w:rPr>
            </w:pPr>
          </w:p>
        </w:tc>
      </w:tr>
      <w:tr w:rsidR="00DF59EF" w:rsidRPr="00966FAB" w14:paraId="47307A63" w14:textId="77777777" w:rsidTr="00850C9D">
        <w:trPr>
          <w:trHeight w:val="3576"/>
          <w:jc w:val="center"/>
        </w:trPr>
        <w:tc>
          <w:tcPr>
            <w:tcW w:w="1529" w:type="pct"/>
            <w:tcBorders>
              <w:top w:val="single" w:sz="4" w:space="0" w:color="auto"/>
              <w:left w:val="single" w:sz="4" w:space="0" w:color="auto"/>
              <w:right w:val="single" w:sz="4" w:space="0" w:color="auto"/>
            </w:tcBorders>
          </w:tcPr>
          <w:p w14:paraId="0D35851D" w14:textId="77777777" w:rsidR="00DF59EF" w:rsidRPr="00966FAB" w:rsidRDefault="00DF59EF" w:rsidP="00850C9D">
            <w:r w:rsidRPr="00966FAB">
              <w:lastRenderedPageBreak/>
              <w:t>ориентироваться в перечне военно-учетных специальностей и самостоятельно определять среди них родственные полученной профессии;</w:t>
            </w:r>
          </w:p>
          <w:p w14:paraId="594053B8" w14:textId="77777777" w:rsidR="00DF59EF" w:rsidRPr="00966FAB" w:rsidRDefault="00DF59EF" w:rsidP="00850C9D"/>
          <w:p w14:paraId="13D89DCD" w14:textId="77777777" w:rsidR="00DF59EF" w:rsidRPr="00966FAB" w:rsidRDefault="00DF59EF" w:rsidP="00850C9D">
            <w:r w:rsidRPr="00966FAB">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782A80C9" w14:textId="77777777" w:rsidR="00DF59EF" w:rsidRPr="00966FAB" w:rsidRDefault="00DF59EF" w:rsidP="00850C9D">
            <w:pPr>
              <w:rPr>
                <w:bCs/>
              </w:rPr>
            </w:pPr>
          </w:p>
          <w:p w14:paraId="119B8B85" w14:textId="77777777" w:rsidR="00DF59EF" w:rsidRPr="00966FAB" w:rsidRDefault="00DF59EF" w:rsidP="00850C9D">
            <w:pPr>
              <w:rPr>
                <w:bCs/>
              </w:rPr>
            </w:pPr>
            <w:r w:rsidRPr="00966FAB">
              <w:t>владеть способами бесконфликтного общения и саморегуляции в повседневной деятельности и экстремальных условиях военной службы;</w:t>
            </w:r>
          </w:p>
        </w:tc>
        <w:tc>
          <w:tcPr>
            <w:tcW w:w="2015" w:type="pct"/>
            <w:vMerge/>
            <w:tcBorders>
              <w:left w:val="single" w:sz="4" w:space="0" w:color="auto"/>
              <w:right w:val="single" w:sz="4" w:space="0" w:color="auto"/>
            </w:tcBorders>
          </w:tcPr>
          <w:p w14:paraId="17442165" w14:textId="77777777" w:rsidR="00DF59EF" w:rsidRPr="00966FAB" w:rsidRDefault="00DF59EF" w:rsidP="00850C9D">
            <w:pPr>
              <w:rPr>
                <w:b/>
                <w:bCs/>
              </w:rPr>
            </w:pPr>
          </w:p>
        </w:tc>
        <w:tc>
          <w:tcPr>
            <w:tcW w:w="1456" w:type="pct"/>
            <w:vMerge/>
            <w:tcBorders>
              <w:left w:val="single" w:sz="4" w:space="0" w:color="auto"/>
              <w:right w:val="single" w:sz="4" w:space="0" w:color="auto"/>
            </w:tcBorders>
          </w:tcPr>
          <w:p w14:paraId="2BC1DC63" w14:textId="77777777" w:rsidR="00DF59EF" w:rsidRPr="00966FAB" w:rsidRDefault="00DF59EF" w:rsidP="00850C9D">
            <w:pPr>
              <w:jc w:val="both"/>
              <w:rPr>
                <w:bCs/>
                <w:color w:val="000000"/>
              </w:rPr>
            </w:pPr>
          </w:p>
        </w:tc>
      </w:tr>
      <w:tr w:rsidR="00DF59EF" w:rsidRPr="00966FAB" w14:paraId="723C2D4D" w14:textId="77777777" w:rsidTr="00850C9D">
        <w:trPr>
          <w:trHeight w:val="629"/>
          <w:jc w:val="center"/>
        </w:trPr>
        <w:tc>
          <w:tcPr>
            <w:tcW w:w="1529" w:type="pct"/>
            <w:tcBorders>
              <w:top w:val="single" w:sz="4" w:space="0" w:color="auto"/>
              <w:left w:val="single" w:sz="4" w:space="0" w:color="auto"/>
              <w:bottom w:val="single" w:sz="4" w:space="0" w:color="auto"/>
              <w:right w:val="single" w:sz="4" w:space="0" w:color="auto"/>
            </w:tcBorders>
          </w:tcPr>
          <w:p w14:paraId="29D3F930" w14:textId="77777777" w:rsidR="00DF59EF" w:rsidRPr="00966FAB" w:rsidRDefault="00DF59EF" w:rsidP="00850C9D">
            <w:pPr>
              <w:rPr>
                <w:b/>
                <w:bCs/>
              </w:rPr>
            </w:pPr>
            <w:r w:rsidRPr="00966FAB">
              <w:t>оказывать первую помощь пострадавшим;</w:t>
            </w:r>
          </w:p>
        </w:tc>
        <w:tc>
          <w:tcPr>
            <w:tcW w:w="2015" w:type="pct"/>
            <w:vMerge/>
            <w:tcBorders>
              <w:left w:val="single" w:sz="4" w:space="0" w:color="auto"/>
              <w:bottom w:val="single" w:sz="4" w:space="0" w:color="auto"/>
              <w:right w:val="single" w:sz="4" w:space="0" w:color="auto"/>
            </w:tcBorders>
          </w:tcPr>
          <w:p w14:paraId="440B7C61" w14:textId="77777777" w:rsidR="00DF59EF" w:rsidRPr="00966FAB" w:rsidRDefault="00DF59EF" w:rsidP="00850C9D">
            <w:pPr>
              <w:jc w:val="both"/>
              <w:rPr>
                <w:bCs/>
                <w:color w:val="000000"/>
              </w:rPr>
            </w:pPr>
          </w:p>
        </w:tc>
        <w:tc>
          <w:tcPr>
            <w:tcW w:w="1456" w:type="pct"/>
            <w:vMerge/>
            <w:tcBorders>
              <w:left w:val="single" w:sz="4" w:space="0" w:color="auto"/>
              <w:bottom w:val="single" w:sz="4" w:space="0" w:color="auto"/>
              <w:right w:val="single" w:sz="4" w:space="0" w:color="auto"/>
            </w:tcBorders>
          </w:tcPr>
          <w:p w14:paraId="07AF7C32" w14:textId="77777777" w:rsidR="00DF59EF" w:rsidRPr="00966FAB" w:rsidRDefault="00DF59EF" w:rsidP="00850C9D">
            <w:pPr>
              <w:jc w:val="both"/>
              <w:rPr>
                <w:bCs/>
                <w:color w:val="000000"/>
              </w:rPr>
            </w:pPr>
          </w:p>
        </w:tc>
      </w:tr>
    </w:tbl>
    <w:p w14:paraId="09A2EA72" w14:textId="77777777" w:rsidR="00DF59EF" w:rsidRDefault="00DF59EF" w:rsidP="00DF59EF">
      <w:pPr>
        <w:jc w:val="center"/>
        <w:rPr>
          <w:b/>
          <w:sz w:val="28"/>
          <w:szCs w:val="28"/>
        </w:rPr>
      </w:pPr>
    </w:p>
    <w:p w14:paraId="4A08DA79" w14:textId="77777777" w:rsidR="00DF59EF" w:rsidRPr="00DD18C2" w:rsidRDefault="00DF59EF" w:rsidP="00DF59EF">
      <w:pPr>
        <w:jc w:val="center"/>
        <w:rPr>
          <w:b/>
          <w:sz w:val="28"/>
          <w:szCs w:val="28"/>
        </w:rPr>
      </w:pPr>
      <w:r w:rsidRPr="00DD18C2">
        <w:rPr>
          <w:b/>
          <w:sz w:val="28"/>
          <w:szCs w:val="28"/>
        </w:rPr>
        <w:t>5. ИСПОЛЬЗУЕМЫЕ АКТИВНЫЕ ФОРМЫ ПРОВЕДЕНИЯ ЗАНЯТИЙ, ОБРАЗОВАТЕЛЬНЫЕ ТЕХНОЛОГИИ ПРИ РЕАЛИЗАЦИИ ПРОГРАММЫ</w:t>
      </w:r>
    </w:p>
    <w:p w14:paraId="50B24399" w14:textId="77777777" w:rsidR="00DF59EF" w:rsidRPr="00DD18C2" w:rsidRDefault="00DF59EF" w:rsidP="00DF59EF">
      <w:pPr>
        <w:ind w:firstLine="708"/>
        <w:jc w:val="both"/>
        <w:rPr>
          <w:sz w:val="28"/>
          <w:szCs w:val="28"/>
        </w:rPr>
      </w:pPr>
      <w:r w:rsidRPr="00DD18C2">
        <w:rPr>
          <w:sz w:val="28"/>
          <w:szCs w:val="28"/>
        </w:rPr>
        <w:t>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используется проектная работа. Интерактивные методы основаны на принципах взаимодействия, активности обучаемых, опоре на групповой опыт, обязательной обратной связи. 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61D83725" w14:textId="77777777" w:rsidR="00DF59EF" w:rsidRPr="00DD18C2" w:rsidRDefault="00DF59EF" w:rsidP="00DF59EF">
      <w:pPr>
        <w:ind w:firstLine="708"/>
        <w:jc w:val="both"/>
        <w:rPr>
          <w:b/>
          <w:sz w:val="28"/>
          <w:szCs w:val="28"/>
        </w:rPr>
      </w:pPr>
      <w:r w:rsidRPr="00DD18C2">
        <w:rPr>
          <w:sz w:val="28"/>
          <w:szCs w:val="28"/>
        </w:rPr>
        <w:t xml:space="preserve">Активные формы проведения занятий </w:t>
      </w:r>
      <w:r w:rsidRPr="00DD18C2">
        <w:rPr>
          <w:b/>
          <w:sz w:val="28"/>
          <w:szCs w:val="28"/>
        </w:rPr>
        <w:t>для теоретического обучения:</w:t>
      </w:r>
    </w:p>
    <w:p w14:paraId="3EC87C3B" w14:textId="77777777" w:rsidR="00DF59EF" w:rsidRPr="00DD18C2" w:rsidRDefault="00DF59EF" w:rsidP="00DF59EF">
      <w:pPr>
        <w:jc w:val="both"/>
        <w:rPr>
          <w:sz w:val="28"/>
          <w:szCs w:val="28"/>
        </w:rPr>
      </w:pPr>
      <w:r w:rsidRPr="00DD18C2">
        <w:rPr>
          <w:sz w:val="28"/>
          <w:szCs w:val="28"/>
        </w:rPr>
        <w:t xml:space="preserve">деловая игра; урок </w:t>
      </w:r>
      <w:proofErr w:type="spellStart"/>
      <w:r w:rsidRPr="00DD18C2">
        <w:rPr>
          <w:sz w:val="28"/>
          <w:szCs w:val="28"/>
        </w:rPr>
        <w:t>взаимообучения</w:t>
      </w:r>
      <w:proofErr w:type="spellEnd"/>
      <w:r w:rsidRPr="00DD18C2">
        <w:rPr>
          <w:sz w:val="28"/>
          <w:szCs w:val="28"/>
        </w:rPr>
        <w:t>; урок-соревнование; урок-викторина; интегрированный урок; информационная лекция; проблемная лекция; лекция-беседа; групповые дискуссии; кейс-</w:t>
      </w:r>
      <w:proofErr w:type="spellStart"/>
      <w:r w:rsidRPr="00DD18C2">
        <w:rPr>
          <w:sz w:val="28"/>
          <w:szCs w:val="28"/>
        </w:rPr>
        <w:t>стади</w:t>
      </w:r>
      <w:proofErr w:type="spellEnd"/>
      <w:r w:rsidRPr="00DD18C2">
        <w:rPr>
          <w:sz w:val="28"/>
          <w:szCs w:val="28"/>
        </w:rPr>
        <w:t xml:space="preserve">; содержательный анализ; моделирование; самостоятельное формулирование выводов; сравнение </w:t>
      </w:r>
      <w:r w:rsidRPr="00DD18C2">
        <w:rPr>
          <w:sz w:val="28"/>
          <w:szCs w:val="28"/>
        </w:rPr>
        <w:lastRenderedPageBreak/>
        <w:t>объектов; работа по сопоставлению объектов; рефлексия; анализ конкретных ситуаций; перенос усвоенных знаний в новую ситуацию.</w:t>
      </w:r>
    </w:p>
    <w:p w14:paraId="2C52AB97" w14:textId="77777777" w:rsidR="00DF59EF" w:rsidRPr="00DD18C2" w:rsidRDefault="00DF59EF" w:rsidP="00DF59EF">
      <w:pPr>
        <w:ind w:firstLine="708"/>
        <w:jc w:val="both"/>
        <w:rPr>
          <w:sz w:val="28"/>
          <w:szCs w:val="28"/>
        </w:rPr>
      </w:pPr>
      <w:r w:rsidRPr="00DD18C2">
        <w:rPr>
          <w:sz w:val="28"/>
          <w:szCs w:val="28"/>
        </w:rPr>
        <w:t xml:space="preserve">Активные формы проведения занятий </w:t>
      </w:r>
      <w:r w:rsidRPr="00DD18C2">
        <w:rPr>
          <w:b/>
          <w:sz w:val="28"/>
          <w:szCs w:val="28"/>
        </w:rPr>
        <w:t>практического обучения</w:t>
      </w:r>
      <w:r w:rsidRPr="00DD18C2">
        <w:rPr>
          <w:sz w:val="28"/>
          <w:szCs w:val="28"/>
        </w:rPr>
        <w:t>:</w:t>
      </w:r>
    </w:p>
    <w:p w14:paraId="7A8D969F" w14:textId="77777777" w:rsidR="00DF59EF" w:rsidRPr="00DD18C2" w:rsidRDefault="00DF59EF" w:rsidP="00DF59EF">
      <w:pPr>
        <w:jc w:val="both"/>
        <w:rPr>
          <w:sz w:val="28"/>
          <w:szCs w:val="28"/>
        </w:rPr>
      </w:pPr>
      <w:r w:rsidRPr="00DD18C2">
        <w:rPr>
          <w:sz w:val="28"/>
          <w:szCs w:val="28"/>
        </w:rPr>
        <w:t>разбор конкретных ситуаций; выполнение действий по образцу; работа по инструкции; аналогии; сопоставление; решение функциональных задач; решение ситуационных задач; самостоятельное формулирование выводов.</w:t>
      </w:r>
    </w:p>
    <w:p w14:paraId="24D838A4" w14:textId="77777777" w:rsidR="00DF59EF" w:rsidRPr="00DD18C2" w:rsidRDefault="00DF59EF" w:rsidP="00DF59EF">
      <w:pPr>
        <w:ind w:firstLine="708"/>
        <w:jc w:val="both"/>
        <w:rPr>
          <w:sz w:val="28"/>
          <w:szCs w:val="28"/>
        </w:rPr>
      </w:pPr>
      <w:r w:rsidRPr="00DD18C2">
        <w:rPr>
          <w:sz w:val="28"/>
          <w:szCs w:val="28"/>
        </w:rPr>
        <w:t xml:space="preserve">Активные формы </w:t>
      </w:r>
      <w:r w:rsidRPr="00DD18C2">
        <w:rPr>
          <w:b/>
          <w:sz w:val="28"/>
          <w:szCs w:val="28"/>
        </w:rPr>
        <w:t>самостоятельной работы</w:t>
      </w:r>
      <w:r w:rsidRPr="00DD18C2">
        <w:rPr>
          <w:sz w:val="28"/>
          <w:szCs w:val="28"/>
        </w:rPr>
        <w:t>:</w:t>
      </w:r>
    </w:p>
    <w:p w14:paraId="1601AE31" w14:textId="77777777" w:rsidR="00DF59EF" w:rsidRPr="00DD18C2" w:rsidRDefault="00DF59EF" w:rsidP="00DF59EF">
      <w:pPr>
        <w:jc w:val="both"/>
        <w:rPr>
          <w:sz w:val="28"/>
          <w:szCs w:val="28"/>
        </w:rPr>
      </w:pPr>
      <w:r w:rsidRPr="00DD18C2">
        <w:rPr>
          <w:sz w:val="28"/>
          <w:szCs w:val="28"/>
        </w:rPr>
        <w:t>анализ конкретных ситуаций; перенос усвоенных знаний в новую ситуацию; решение функциональных задач; решение ситуационных задач; составление кроссвордов; самостоятельное формулирование выводов; конспектирование; работа над рефератом; поиск информации в библиотеке, в Интернете; создание презентации.</w:t>
      </w:r>
    </w:p>
    <w:p w14:paraId="598453A2" w14:textId="77777777" w:rsidR="00DF59EF" w:rsidRPr="00DD18C2" w:rsidRDefault="00DF59EF" w:rsidP="00DF59EF"/>
    <w:p w14:paraId="448952C8" w14:textId="77777777" w:rsidR="00DF59EF" w:rsidRPr="008564A9" w:rsidRDefault="00DF59EF" w:rsidP="00DF59EF">
      <w:pPr>
        <w:rPr>
          <w:b/>
          <w:sz w:val="28"/>
          <w:szCs w:val="28"/>
        </w:rPr>
      </w:pPr>
      <w:r w:rsidRPr="008564A9">
        <w:rPr>
          <w:b/>
          <w:sz w:val="28"/>
          <w:szCs w:val="28"/>
        </w:rPr>
        <w:t>6.   РЕАЛИЗАЦИЯ ВОСПИТАТЕЛЬНОГО ПОТЕНЦИАЛА ЗАНЯТИЯ</w:t>
      </w:r>
    </w:p>
    <w:p w14:paraId="63398FD5" w14:textId="77777777" w:rsidR="00DF59EF" w:rsidRPr="008564A9" w:rsidRDefault="00DF59EF" w:rsidP="00DF59EF">
      <w:pPr>
        <w:jc w:val="center"/>
        <w:rPr>
          <w:sz w:val="28"/>
          <w:szCs w:val="28"/>
        </w:rPr>
      </w:pPr>
    </w:p>
    <w:p w14:paraId="324FBBAA" w14:textId="77777777" w:rsidR="00DF59EF" w:rsidRPr="008564A9" w:rsidRDefault="00DF59EF" w:rsidP="00DF59EF">
      <w:pPr>
        <w:ind w:firstLine="709"/>
        <w:jc w:val="both"/>
        <w:rPr>
          <w:sz w:val="28"/>
          <w:szCs w:val="28"/>
        </w:rPr>
      </w:pPr>
      <w:r w:rsidRPr="008564A9">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37DF4811" w14:textId="77777777" w:rsidR="00DF59EF" w:rsidRPr="008564A9" w:rsidRDefault="00DF59EF" w:rsidP="00DF59EF">
      <w:pPr>
        <w:ind w:firstLine="709"/>
        <w:jc w:val="both"/>
        <w:rPr>
          <w:sz w:val="28"/>
          <w:szCs w:val="28"/>
        </w:rPr>
      </w:pPr>
      <w:r w:rsidRPr="008564A9">
        <w:rPr>
          <w:sz w:val="28"/>
          <w:szCs w:val="28"/>
        </w:rPr>
        <w:t xml:space="preserve">Рабочая программа воспитания </w:t>
      </w:r>
      <w:proofErr w:type="spellStart"/>
      <w:r w:rsidRPr="008564A9">
        <w:rPr>
          <w:sz w:val="28"/>
          <w:szCs w:val="28"/>
        </w:rPr>
        <w:t>каскадируется</w:t>
      </w:r>
      <w:proofErr w:type="spellEnd"/>
      <w:r w:rsidRPr="008564A9">
        <w:rPr>
          <w:sz w:val="28"/>
          <w:szCs w:val="28"/>
        </w:rPr>
        <w:t xml:space="preserve"> на все виды учебных занятий и практик.</w:t>
      </w:r>
    </w:p>
    <w:p w14:paraId="0BDC8FD1" w14:textId="77777777" w:rsidR="00DF59EF" w:rsidRPr="008564A9" w:rsidRDefault="00DF59EF" w:rsidP="00DF59EF">
      <w:pPr>
        <w:ind w:firstLine="709"/>
        <w:jc w:val="both"/>
        <w:rPr>
          <w:sz w:val="28"/>
          <w:szCs w:val="28"/>
        </w:rPr>
      </w:pPr>
      <w:r w:rsidRPr="008564A9">
        <w:rPr>
          <w:sz w:val="28"/>
          <w:szCs w:val="28"/>
        </w:rPr>
        <w:t>Предлагаемые виды реализации воспитательного потенциала:</w:t>
      </w:r>
    </w:p>
    <w:p w14:paraId="2785FE06" w14:textId="77777777" w:rsidR="00DF59EF" w:rsidRPr="008564A9" w:rsidRDefault="00DF59EF" w:rsidP="00DF59EF">
      <w:pPr>
        <w:ind w:firstLine="709"/>
        <w:jc w:val="both"/>
        <w:rPr>
          <w:sz w:val="28"/>
          <w:szCs w:val="28"/>
        </w:rPr>
      </w:pPr>
      <w:r w:rsidRPr="008564A9">
        <w:rPr>
          <w:sz w:val="28"/>
          <w:szCs w:val="28"/>
        </w:rPr>
        <w:t>Беседа, урок-дискуссия, выставка, урок-путешествие, урок-поиск, урок-эксперимент, викторины, олимпиады, встречи с интересными людьми, экскурсии, ролевые игры.</w:t>
      </w:r>
    </w:p>
    <w:p w14:paraId="5A6EEF64" w14:textId="77777777" w:rsidR="00DF59EF" w:rsidRPr="008564A9" w:rsidRDefault="00DF59EF" w:rsidP="00DF59EF">
      <w:pPr>
        <w:ind w:firstLine="709"/>
        <w:jc w:val="both"/>
        <w:rPr>
          <w:sz w:val="28"/>
          <w:szCs w:val="28"/>
        </w:rPr>
      </w:pPr>
      <w:r w:rsidRPr="008564A9">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6CE2A68B" w14:textId="77777777" w:rsidR="00DF59EF" w:rsidRDefault="00DF59EF" w:rsidP="00DF59EF"/>
    <w:p w14:paraId="4E1C0CD2" w14:textId="77777777" w:rsidR="00DF59EF" w:rsidRDefault="00DF59EF" w:rsidP="00DF59EF"/>
    <w:p w14:paraId="2524A48A" w14:textId="77777777" w:rsidR="00DF59EF" w:rsidRDefault="00DF59EF" w:rsidP="00DF59EF"/>
    <w:sectPr w:rsidR="00DF59EF" w:rsidSect="00850C9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CAE2D1" w14:textId="77777777" w:rsidR="00274401" w:rsidRDefault="00274401">
      <w:r>
        <w:separator/>
      </w:r>
    </w:p>
  </w:endnote>
  <w:endnote w:type="continuationSeparator" w:id="0">
    <w:p w14:paraId="4D3802D7" w14:textId="77777777" w:rsidR="00274401" w:rsidRDefault="00274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NewRoman">
    <w:panose1 w:val="00000000000000000000"/>
    <w:charset w:val="CC"/>
    <w:family w:val="auto"/>
    <w:notTrueType/>
    <w:pitch w:val="default"/>
    <w:sig w:usb0="00000201" w:usb1="00000000" w:usb2="00000000" w:usb3="00000000" w:csb0="00000004" w:csb1="00000000"/>
  </w:font>
  <w:font w:name="YS Tex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4D716" w14:textId="77777777" w:rsidR="00E1111A" w:rsidRDefault="00E1111A">
    <w:pPr>
      <w:pStyle w:val="ad"/>
      <w:jc w:val="right"/>
    </w:pPr>
    <w:r>
      <w:fldChar w:fldCharType="begin"/>
    </w:r>
    <w:r>
      <w:instrText>PAGE   \* MERGEFORMAT</w:instrText>
    </w:r>
    <w:r>
      <w:fldChar w:fldCharType="separate"/>
    </w:r>
    <w:r>
      <w:rPr>
        <w:noProof/>
      </w:rPr>
      <w:t>5</w:t>
    </w:r>
    <w:r>
      <w:fldChar w:fldCharType="end"/>
    </w:r>
  </w:p>
  <w:p w14:paraId="58BC4361" w14:textId="77777777" w:rsidR="00E1111A" w:rsidRDefault="00E1111A">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3106299"/>
      <w:docPartObj>
        <w:docPartGallery w:val="Page Numbers (Bottom of Page)"/>
        <w:docPartUnique/>
      </w:docPartObj>
    </w:sdtPr>
    <w:sdtContent>
      <w:p w14:paraId="2AC5C565" w14:textId="77777777" w:rsidR="00E1111A" w:rsidRDefault="00E1111A">
        <w:pPr>
          <w:pStyle w:val="ad"/>
          <w:jc w:val="right"/>
        </w:pPr>
        <w:r>
          <w:fldChar w:fldCharType="begin"/>
        </w:r>
        <w:r>
          <w:instrText>PAGE   \* MERGEFORMAT</w:instrText>
        </w:r>
        <w:r>
          <w:fldChar w:fldCharType="separate"/>
        </w:r>
        <w:r>
          <w:rPr>
            <w:noProof/>
          </w:rPr>
          <w:t>11</w:t>
        </w:r>
        <w:r>
          <w:fldChar w:fldCharType="end"/>
        </w:r>
      </w:p>
    </w:sdtContent>
  </w:sdt>
  <w:p w14:paraId="00328EA9" w14:textId="77777777" w:rsidR="00E1111A" w:rsidRDefault="00E1111A">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A445D" w14:textId="77777777" w:rsidR="00E1111A" w:rsidRDefault="00E1111A">
    <w:pPr>
      <w:pStyle w:val="ad"/>
      <w:jc w:val="right"/>
    </w:pPr>
    <w:r>
      <w:fldChar w:fldCharType="begin"/>
    </w:r>
    <w:r>
      <w:instrText>PAGE   \* MERGEFORMAT</w:instrText>
    </w:r>
    <w:r>
      <w:fldChar w:fldCharType="separate"/>
    </w:r>
    <w:r>
      <w:rPr>
        <w:noProof/>
      </w:rPr>
      <w:t>3</w:t>
    </w:r>
    <w:r>
      <w:fldChar w:fldCharType="end"/>
    </w:r>
  </w:p>
  <w:p w14:paraId="684D8172" w14:textId="77777777" w:rsidR="00E1111A" w:rsidRDefault="00E1111A">
    <w:pPr>
      <w:pStyle w:val="a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7687503"/>
      <w:docPartObj>
        <w:docPartGallery w:val="Page Numbers (Bottom of Page)"/>
        <w:docPartUnique/>
      </w:docPartObj>
    </w:sdtPr>
    <w:sdtContent>
      <w:p w14:paraId="42D267EC" w14:textId="77777777" w:rsidR="00E1111A" w:rsidRDefault="00E1111A">
        <w:pPr>
          <w:pStyle w:val="ad"/>
          <w:jc w:val="right"/>
        </w:pPr>
        <w:r>
          <w:fldChar w:fldCharType="begin"/>
        </w:r>
        <w:r>
          <w:instrText>PAGE   \* MERGEFORMAT</w:instrText>
        </w:r>
        <w:r>
          <w:fldChar w:fldCharType="separate"/>
        </w:r>
        <w:r>
          <w:rPr>
            <w:noProof/>
          </w:rPr>
          <w:t>6</w:t>
        </w:r>
        <w:r>
          <w:fldChar w:fldCharType="end"/>
        </w:r>
      </w:p>
    </w:sdtContent>
  </w:sdt>
  <w:p w14:paraId="1CE9AA12" w14:textId="77777777" w:rsidR="00E1111A" w:rsidRDefault="00E1111A">
    <w:pPr>
      <w:pStyle w:val="a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75BEE" w14:textId="77777777" w:rsidR="00E1111A" w:rsidRDefault="00E1111A">
    <w:pPr>
      <w:pStyle w:val="ad"/>
      <w:jc w:val="right"/>
    </w:pPr>
    <w:r>
      <w:fldChar w:fldCharType="begin"/>
    </w:r>
    <w:r>
      <w:instrText>PAGE   \* MERGEFORMAT</w:instrText>
    </w:r>
    <w:r>
      <w:fldChar w:fldCharType="separate"/>
    </w:r>
    <w:r>
      <w:rPr>
        <w:noProof/>
      </w:rPr>
      <w:t>16</w:t>
    </w:r>
    <w:r>
      <w:fldChar w:fldCharType="end"/>
    </w:r>
  </w:p>
  <w:p w14:paraId="696E745A" w14:textId="77777777" w:rsidR="00E1111A" w:rsidRDefault="00E1111A">
    <w:pPr>
      <w:pStyle w:val="a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272FB1" w14:textId="77777777" w:rsidR="00E1111A" w:rsidRDefault="00E1111A"/>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3DBD1" w14:textId="77777777" w:rsidR="00E1111A" w:rsidRDefault="00E1111A">
    <w:pPr>
      <w:pStyle w:val="ad"/>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A1922" w14:textId="77777777" w:rsidR="00E1111A" w:rsidRDefault="00E1111A"/>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9539D" w14:textId="77777777" w:rsidR="00E1111A" w:rsidRDefault="00E1111A"/>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56D04" w14:textId="77777777" w:rsidR="00E1111A" w:rsidRDefault="00E1111A">
    <w:pPr>
      <w:pStyle w:val="ad"/>
      <w:jc w:val="right"/>
    </w:pPr>
    <w:r>
      <w:fldChar w:fldCharType="begin"/>
    </w:r>
    <w:r>
      <w:instrText xml:space="preserve"> PAGE </w:instrText>
    </w:r>
    <w:r>
      <w:fldChar w:fldCharType="separate"/>
    </w:r>
    <w:r>
      <w:rPr>
        <w:noProof/>
      </w:rPr>
      <w:t>3</w:t>
    </w:r>
    <w:r>
      <w:fldChar w:fldCharType="end"/>
    </w:r>
  </w:p>
  <w:p w14:paraId="7893EADF" w14:textId="77777777" w:rsidR="00E1111A" w:rsidRDefault="00E1111A">
    <w:pPr>
      <w:pStyle w:val="ad"/>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D4E5B" w14:textId="77777777" w:rsidR="00E1111A" w:rsidRDefault="00E1111A"/>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AD2FF3" w14:textId="77777777" w:rsidR="00E1111A" w:rsidRDefault="00E1111A"/>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D1416" w14:textId="77777777" w:rsidR="00E1111A" w:rsidRDefault="00E1111A">
    <w:pPr>
      <w:pStyle w:val="ad"/>
      <w:jc w:val="right"/>
    </w:pPr>
    <w:r>
      <w:fldChar w:fldCharType="begin"/>
    </w:r>
    <w:r>
      <w:instrText xml:space="preserve"> PAGE </w:instrText>
    </w:r>
    <w:r>
      <w:fldChar w:fldCharType="separate"/>
    </w:r>
    <w:r>
      <w:rPr>
        <w:noProof/>
      </w:rPr>
      <w:t>6</w:t>
    </w:r>
    <w:r>
      <w:fldChar w:fldCharType="end"/>
    </w:r>
  </w:p>
  <w:p w14:paraId="58488C86" w14:textId="77777777" w:rsidR="00E1111A" w:rsidRDefault="00E1111A">
    <w:pPr>
      <w:pStyle w:val="ad"/>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B4C95" w14:textId="77777777" w:rsidR="00E1111A" w:rsidRDefault="00E1111A"/>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99A636" w14:textId="77777777" w:rsidR="00E1111A" w:rsidRDefault="00E1111A"/>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536EA" w14:textId="77777777" w:rsidR="00E1111A" w:rsidRDefault="00E1111A">
    <w:pPr>
      <w:pStyle w:val="ad"/>
      <w:jc w:val="right"/>
    </w:pPr>
    <w:r>
      <w:fldChar w:fldCharType="begin"/>
    </w:r>
    <w:r>
      <w:instrText xml:space="preserve"> PAGE </w:instrText>
    </w:r>
    <w:r>
      <w:fldChar w:fldCharType="separate"/>
    </w:r>
    <w:r>
      <w:rPr>
        <w:noProof/>
      </w:rPr>
      <w:t>12</w:t>
    </w:r>
    <w:r>
      <w:fldChar w:fldCharType="end"/>
    </w:r>
  </w:p>
  <w:p w14:paraId="1EC8707F" w14:textId="77777777" w:rsidR="00E1111A" w:rsidRDefault="00E1111A">
    <w:pPr>
      <w:pStyle w:val="ad"/>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89EBEF" w14:textId="77777777" w:rsidR="00E1111A" w:rsidRDefault="00E1111A"/>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B8F9DB" w14:textId="77777777" w:rsidR="00E1111A" w:rsidRDefault="00E1111A"/>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14683" w14:textId="77777777" w:rsidR="00E1111A" w:rsidRDefault="00E1111A">
    <w:pPr>
      <w:pStyle w:val="ad"/>
      <w:jc w:val="right"/>
    </w:pPr>
    <w:r>
      <w:fldChar w:fldCharType="begin"/>
    </w:r>
    <w:r>
      <w:instrText xml:space="preserve"> PAGE </w:instrText>
    </w:r>
    <w:r>
      <w:fldChar w:fldCharType="separate"/>
    </w:r>
    <w:r>
      <w:rPr>
        <w:noProof/>
      </w:rPr>
      <w:t>3</w:t>
    </w:r>
    <w:r>
      <w:fldChar w:fldCharType="end"/>
    </w:r>
  </w:p>
  <w:p w14:paraId="5D4AE708" w14:textId="77777777" w:rsidR="00E1111A" w:rsidRDefault="00E1111A">
    <w:pPr>
      <w:pStyle w:val="ad"/>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0D37B2" w14:textId="77777777" w:rsidR="00E1111A" w:rsidRDefault="00E1111A"/>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47DD6" w14:textId="77777777" w:rsidR="00E1111A" w:rsidRDefault="00E1111A"/>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C9125A" w14:textId="77777777" w:rsidR="00E1111A" w:rsidRDefault="00E1111A">
    <w:pPr>
      <w:pStyle w:val="ad"/>
      <w:jc w:val="right"/>
    </w:pPr>
    <w:r>
      <w:fldChar w:fldCharType="begin"/>
    </w:r>
    <w:r>
      <w:instrText xml:space="preserve"> PAGE </w:instrText>
    </w:r>
    <w:r>
      <w:fldChar w:fldCharType="separate"/>
    </w:r>
    <w:r>
      <w:rPr>
        <w:noProof/>
      </w:rPr>
      <w:t>4</w:t>
    </w:r>
    <w:r>
      <w:fldChar w:fldCharType="end"/>
    </w:r>
  </w:p>
  <w:p w14:paraId="49D1EA33" w14:textId="77777777" w:rsidR="00E1111A" w:rsidRDefault="00E1111A">
    <w:pPr>
      <w:pStyle w:val="ad"/>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B04426" w14:textId="77777777" w:rsidR="00E1111A" w:rsidRDefault="00E1111A"/>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763F8" w14:textId="77777777" w:rsidR="00E1111A" w:rsidRDefault="00E1111A"/>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87130" w14:textId="77777777" w:rsidR="00E1111A" w:rsidRDefault="00E1111A"/>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54C25" w14:textId="77777777" w:rsidR="00E1111A" w:rsidRDefault="00E1111A"/>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5ED73" w14:textId="77777777" w:rsidR="00E1111A" w:rsidRDefault="00E1111A">
    <w:pPr>
      <w:pStyle w:val="ad"/>
      <w:jc w:val="right"/>
    </w:pPr>
    <w:r>
      <w:fldChar w:fldCharType="begin"/>
    </w:r>
    <w:r>
      <w:instrText xml:space="preserve"> PAGE </w:instrText>
    </w:r>
    <w:r>
      <w:fldChar w:fldCharType="separate"/>
    </w:r>
    <w:r>
      <w:rPr>
        <w:noProof/>
      </w:rPr>
      <w:t>3</w:t>
    </w:r>
    <w:r>
      <w:fldChar w:fldCharType="end"/>
    </w:r>
  </w:p>
  <w:p w14:paraId="41731CEF" w14:textId="77777777" w:rsidR="00E1111A" w:rsidRDefault="00E1111A">
    <w:pPr>
      <w:pStyle w:val="ad"/>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B448E" w14:textId="77777777" w:rsidR="00E1111A" w:rsidRDefault="00E1111A"/>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FB4430" w14:textId="77777777" w:rsidR="00E1111A" w:rsidRDefault="00E1111A"/>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0ADF0" w14:textId="77777777" w:rsidR="00E1111A" w:rsidRDefault="00E1111A">
    <w:pPr>
      <w:pStyle w:val="ad"/>
      <w:jc w:val="right"/>
    </w:pPr>
    <w:r>
      <w:fldChar w:fldCharType="begin"/>
    </w:r>
    <w:r>
      <w:instrText xml:space="preserve"> PAGE </w:instrText>
    </w:r>
    <w:r>
      <w:fldChar w:fldCharType="separate"/>
    </w:r>
    <w:r>
      <w:rPr>
        <w:noProof/>
      </w:rPr>
      <w:t>4</w:t>
    </w:r>
    <w:r>
      <w:fldChar w:fldCharType="end"/>
    </w:r>
  </w:p>
  <w:p w14:paraId="173D7CC6" w14:textId="77777777" w:rsidR="00E1111A" w:rsidRDefault="00E1111A">
    <w:pPr>
      <w:pStyle w:val="ad"/>
      <w:ind w:right="36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8CC8A" w14:textId="77777777" w:rsidR="00E1111A" w:rsidRDefault="00E1111A"/>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4ACFF" w14:textId="77777777" w:rsidR="00E1111A" w:rsidRDefault="00E1111A"/>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1778376"/>
      <w:docPartObj>
        <w:docPartGallery w:val="Page Numbers (Bottom of Page)"/>
        <w:docPartUnique/>
      </w:docPartObj>
    </w:sdtPr>
    <w:sdtContent>
      <w:p w14:paraId="172BDC1F" w14:textId="3C3C22FE" w:rsidR="00B3474A" w:rsidRDefault="00B3474A">
        <w:pPr>
          <w:pStyle w:val="ad"/>
          <w:jc w:val="right"/>
        </w:pPr>
        <w:r>
          <w:fldChar w:fldCharType="begin"/>
        </w:r>
        <w:r>
          <w:instrText>PAGE   \* MERGEFORMAT</w:instrText>
        </w:r>
        <w:r>
          <w:fldChar w:fldCharType="separate"/>
        </w:r>
        <w:r>
          <w:t>2</w:t>
        </w:r>
        <w:r>
          <w:fldChar w:fldCharType="end"/>
        </w:r>
      </w:p>
    </w:sdtContent>
  </w:sdt>
  <w:p w14:paraId="2B0271B4" w14:textId="77777777" w:rsidR="00E1111A" w:rsidRDefault="00E1111A"/>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61EDF" w14:textId="77777777" w:rsidR="00E1111A" w:rsidRDefault="00E1111A">
    <w:pPr>
      <w:pStyle w:val="ad"/>
      <w:jc w:val="right"/>
    </w:pPr>
    <w:r>
      <w:fldChar w:fldCharType="begin"/>
    </w:r>
    <w:r>
      <w:instrText>PAGE   \* MERGEFORMAT</w:instrText>
    </w:r>
    <w:r>
      <w:fldChar w:fldCharType="separate"/>
    </w:r>
    <w:r>
      <w:rPr>
        <w:noProof/>
      </w:rPr>
      <w:t>5</w:t>
    </w:r>
    <w:r>
      <w:fldChar w:fldCharType="end"/>
    </w:r>
  </w:p>
  <w:p w14:paraId="386B230F" w14:textId="77777777" w:rsidR="00E1111A" w:rsidRDefault="00E1111A">
    <w:pPr>
      <w:pStyle w:val="ad"/>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7168674"/>
      <w:docPartObj>
        <w:docPartGallery w:val="Page Numbers (Bottom of Page)"/>
        <w:docPartUnique/>
      </w:docPartObj>
    </w:sdtPr>
    <w:sdtContent>
      <w:p w14:paraId="2EA71F69" w14:textId="77777777" w:rsidR="00E1111A" w:rsidRDefault="00E1111A">
        <w:pPr>
          <w:pStyle w:val="ad"/>
          <w:jc w:val="right"/>
        </w:pPr>
        <w:r>
          <w:fldChar w:fldCharType="begin"/>
        </w:r>
        <w:r>
          <w:instrText>PAGE   \* MERGEFORMAT</w:instrText>
        </w:r>
        <w:r>
          <w:fldChar w:fldCharType="separate"/>
        </w:r>
        <w:r>
          <w:rPr>
            <w:noProof/>
          </w:rPr>
          <w:t>12</w:t>
        </w:r>
        <w:r>
          <w:fldChar w:fldCharType="end"/>
        </w:r>
      </w:p>
    </w:sdtContent>
  </w:sdt>
  <w:p w14:paraId="5C6CCCC5" w14:textId="77777777" w:rsidR="00E1111A" w:rsidRDefault="00E1111A">
    <w:pPr>
      <w:pStyle w:val="ad"/>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2E588" w14:textId="77777777" w:rsidR="00E1111A" w:rsidRDefault="00E1111A">
    <w:pPr>
      <w:pStyle w:val="ad"/>
      <w:jc w:val="right"/>
    </w:pPr>
    <w:r>
      <w:fldChar w:fldCharType="begin"/>
    </w:r>
    <w:r>
      <w:instrText>PAGE   \* MERGEFORMAT</w:instrText>
    </w:r>
    <w:r>
      <w:fldChar w:fldCharType="separate"/>
    </w:r>
    <w:r>
      <w:rPr>
        <w:noProof/>
      </w:rPr>
      <w:t>2</w:t>
    </w:r>
    <w:r>
      <w:fldChar w:fldCharType="end"/>
    </w:r>
  </w:p>
  <w:p w14:paraId="610C5012" w14:textId="77777777" w:rsidR="00E1111A" w:rsidRDefault="00E1111A">
    <w:pPr>
      <w:pStyle w:val="ad"/>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1821305"/>
      <w:docPartObj>
        <w:docPartGallery w:val="Page Numbers (Bottom of Page)"/>
        <w:docPartUnique/>
      </w:docPartObj>
    </w:sdtPr>
    <w:sdtContent>
      <w:p w14:paraId="3B158673" w14:textId="77777777" w:rsidR="00E1111A" w:rsidRDefault="00E1111A">
        <w:pPr>
          <w:pStyle w:val="ad"/>
          <w:jc w:val="right"/>
        </w:pPr>
        <w:r>
          <w:fldChar w:fldCharType="begin"/>
        </w:r>
        <w:r>
          <w:instrText>PAGE   \* MERGEFORMAT</w:instrText>
        </w:r>
        <w:r>
          <w:fldChar w:fldCharType="separate"/>
        </w:r>
        <w:r>
          <w:rPr>
            <w:noProof/>
          </w:rPr>
          <w:t>7</w:t>
        </w:r>
        <w:r>
          <w:fldChar w:fldCharType="end"/>
        </w:r>
      </w:p>
    </w:sdtContent>
  </w:sdt>
  <w:p w14:paraId="43D3C497" w14:textId="77777777" w:rsidR="00E1111A" w:rsidRDefault="00E1111A">
    <w:pPr>
      <w:pStyle w:val="ad"/>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3FFE1" w14:textId="77777777" w:rsidR="00E1111A" w:rsidRDefault="00E1111A" w:rsidP="004F69F4">
    <w:pPr>
      <w:pStyle w:val="ad"/>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597C3BC5" w14:textId="77777777" w:rsidR="00E1111A" w:rsidRDefault="00E1111A" w:rsidP="004F69F4">
    <w:pPr>
      <w:pStyle w:val="ad"/>
      <w:ind w:right="360"/>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ECE95" w14:textId="77777777" w:rsidR="00E1111A" w:rsidRDefault="00E1111A" w:rsidP="004F69F4">
    <w:pPr>
      <w:pStyle w:val="ad"/>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9</w:t>
    </w:r>
    <w:r>
      <w:rPr>
        <w:rStyle w:val="afb"/>
      </w:rPr>
      <w:fldChar w:fldCharType="end"/>
    </w:r>
  </w:p>
  <w:p w14:paraId="2147F5F5" w14:textId="77777777" w:rsidR="00E1111A" w:rsidRDefault="00E1111A" w:rsidP="004F69F4">
    <w:pPr>
      <w:pStyle w:val="ad"/>
      <w:ind w:right="360"/>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4DFE0" w14:textId="77777777" w:rsidR="00E1111A" w:rsidRDefault="00E1111A" w:rsidP="004F69F4">
    <w:pPr>
      <w:pStyle w:val="ad"/>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268D37F8" w14:textId="77777777" w:rsidR="00E1111A" w:rsidRDefault="00E1111A" w:rsidP="004F69F4">
    <w:pPr>
      <w:pStyle w:val="ad"/>
      <w:ind w:right="360"/>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43837" w14:textId="77777777" w:rsidR="00E1111A" w:rsidRDefault="00E1111A" w:rsidP="004F69F4">
    <w:pPr>
      <w:pStyle w:val="ad"/>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15</w:t>
    </w:r>
    <w:r>
      <w:rPr>
        <w:rStyle w:val="afb"/>
      </w:rPr>
      <w:fldChar w:fldCharType="end"/>
    </w:r>
  </w:p>
  <w:p w14:paraId="2C8D87DF" w14:textId="77777777" w:rsidR="00E1111A" w:rsidRDefault="00E1111A" w:rsidP="004F69F4">
    <w:pPr>
      <w:pStyle w:val="ad"/>
      <w:ind w:right="360"/>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476F0" w14:textId="77777777" w:rsidR="00E1111A" w:rsidRDefault="00E1111A">
    <w:pPr>
      <w:pStyle w:val="ad"/>
      <w:jc w:val="right"/>
    </w:pPr>
    <w:r>
      <w:fldChar w:fldCharType="begin"/>
    </w:r>
    <w:r>
      <w:instrText xml:space="preserve"> PAGE   \* MERGEFORMAT </w:instrText>
    </w:r>
    <w:r>
      <w:fldChar w:fldCharType="separate"/>
    </w:r>
    <w:r>
      <w:rPr>
        <w:noProof/>
      </w:rPr>
      <w:t>11</w:t>
    </w:r>
    <w:r>
      <w:fldChar w:fldCharType="end"/>
    </w:r>
  </w:p>
  <w:p w14:paraId="0D039987" w14:textId="77777777" w:rsidR="00E1111A" w:rsidRDefault="00E1111A">
    <w:pPr>
      <w:pStyle w:val="ad"/>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3C537B" w14:textId="77777777" w:rsidR="00E1111A" w:rsidRDefault="00E1111A">
    <w:pPr>
      <w:pStyle w:val="ad"/>
      <w:jc w:val="right"/>
    </w:pPr>
    <w:r>
      <w:fldChar w:fldCharType="begin"/>
    </w:r>
    <w:r>
      <w:instrText>PAGE   \* MERGEFORMAT</w:instrText>
    </w:r>
    <w:r>
      <w:fldChar w:fldCharType="separate"/>
    </w:r>
    <w:r>
      <w:rPr>
        <w:noProof/>
      </w:rPr>
      <w:t>3</w:t>
    </w:r>
    <w:r>
      <w:fldChar w:fldCharType="end"/>
    </w:r>
  </w:p>
  <w:p w14:paraId="3E5B9882" w14:textId="77777777" w:rsidR="00E1111A" w:rsidRDefault="00E1111A">
    <w:pPr>
      <w:pStyle w:val="ad"/>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846818"/>
      <w:docPartObj>
        <w:docPartGallery w:val="Page Numbers (Bottom of Page)"/>
        <w:docPartUnique/>
      </w:docPartObj>
    </w:sdtPr>
    <w:sdtContent>
      <w:p w14:paraId="40690D05" w14:textId="77777777" w:rsidR="00E1111A" w:rsidRDefault="00E1111A">
        <w:pPr>
          <w:pStyle w:val="ad"/>
          <w:jc w:val="right"/>
        </w:pPr>
        <w:r>
          <w:fldChar w:fldCharType="begin"/>
        </w:r>
        <w:r>
          <w:instrText>PAGE   \* MERGEFORMAT</w:instrText>
        </w:r>
        <w:r>
          <w:fldChar w:fldCharType="separate"/>
        </w:r>
        <w:r>
          <w:rPr>
            <w:noProof/>
          </w:rPr>
          <w:t>6</w:t>
        </w:r>
        <w:r>
          <w:fldChar w:fldCharType="end"/>
        </w:r>
      </w:p>
    </w:sdtContent>
  </w:sdt>
  <w:p w14:paraId="19254BEA" w14:textId="77777777" w:rsidR="00E1111A" w:rsidRDefault="00E1111A">
    <w:pPr>
      <w:pStyle w:val="ad"/>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7D12A" w14:textId="77777777" w:rsidR="00E1111A" w:rsidRDefault="00E1111A">
    <w:pPr>
      <w:pStyle w:val="ad"/>
      <w:jc w:val="right"/>
    </w:pPr>
    <w:r>
      <w:fldChar w:fldCharType="begin"/>
    </w:r>
    <w:r>
      <w:instrText>PAGE   \* MERGEFORMAT</w:instrText>
    </w:r>
    <w:r>
      <w:fldChar w:fldCharType="separate"/>
    </w:r>
    <w:r>
      <w:rPr>
        <w:noProof/>
      </w:rPr>
      <w:t>5</w:t>
    </w:r>
    <w:r>
      <w:fldChar w:fldCharType="end"/>
    </w:r>
  </w:p>
  <w:p w14:paraId="310FF51A" w14:textId="77777777" w:rsidR="00E1111A" w:rsidRDefault="00E1111A">
    <w:pPr>
      <w:pStyle w:val="ad"/>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6199409"/>
      <w:docPartObj>
        <w:docPartGallery w:val="Page Numbers (Bottom of Page)"/>
        <w:docPartUnique/>
      </w:docPartObj>
    </w:sdtPr>
    <w:sdtContent>
      <w:p w14:paraId="020423D2" w14:textId="77777777" w:rsidR="00E1111A" w:rsidRDefault="00E1111A">
        <w:pPr>
          <w:pStyle w:val="ad"/>
          <w:jc w:val="right"/>
        </w:pPr>
        <w:r>
          <w:fldChar w:fldCharType="begin"/>
        </w:r>
        <w:r>
          <w:instrText>PAGE   \* MERGEFORMAT</w:instrText>
        </w:r>
        <w:r>
          <w:fldChar w:fldCharType="separate"/>
        </w:r>
        <w:r>
          <w:rPr>
            <w:noProof/>
          </w:rPr>
          <w:t>13</w:t>
        </w:r>
        <w:r>
          <w:fldChar w:fldCharType="end"/>
        </w:r>
      </w:p>
    </w:sdtContent>
  </w:sdt>
  <w:p w14:paraId="73DEDF9D" w14:textId="77777777" w:rsidR="00E1111A" w:rsidRDefault="00E1111A">
    <w:pPr>
      <w:pStyle w:val="ad"/>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67632" w14:textId="77777777" w:rsidR="00E1111A" w:rsidRDefault="00E1111A">
    <w:pPr>
      <w:pStyle w:val="ad"/>
      <w:jc w:val="right"/>
    </w:pPr>
    <w:r>
      <w:fldChar w:fldCharType="begin"/>
    </w:r>
    <w:r>
      <w:instrText>PAGE   \* MERGEFORMAT</w:instrText>
    </w:r>
    <w:r>
      <w:fldChar w:fldCharType="separate"/>
    </w:r>
    <w:r>
      <w:rPr>
        <w:noProof/>
      </w:rPr>
      <w:t>3</w:t>
    </w:r>
    <w:r>
      <w:fldChar w:fldCharType="end"/>
    </w:r>
  </w:p>
  <w:p w14:paraId="76515146" w14:textId="77777777" w:rsidR="00E1111A" w:rsidRDefault="00E1111A">
    <w:pPr>
      <w:pStyle w:val="ad"/>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4278549"/>
      <w:docPartObj>
        <w:docPartGallery w:val="Page Numbers (Bottom of Page)"/>
        <w:docPartUnique/>
      </w:docPartObj>
    </w:sdtPr>
    <w:sdtContent>
      <w:p w14:paraId="4C5720CE" w14:textId="77777777" w:rsidR="00E1111A" w:rsidRDefault="00E1111A">
        <w:pPr>
          <w:pStyle w:val="ad"/>
          <w:jc w:val="right"/>
        </w:pPr>
        <w:r>
          <w:fldChar w:fldCharType="begin"/>
        </w:r>
        <w:r>
          <w:instrText>PAGE   \* MERGEFORMAT</w:instrText>
        </w:r>
        <w:r>
          <w:fldChar w:fldCharType="separate"/>
        </w:r>
        <w:r>
          <w:rPr>
            <w:noProof/>
          </w:rPr>
          <w:t>6</w:t>
        </w:r>
        <w:r>
          <w:fldChar w:fldCharType="end"/>
        </w:r>
      </w:p>
    </w:sdtContent>
  </w:sdt>
  <w:p w14:paraId="45926530" w14:textId="77777777" w:rsidR="00E1111A" w:rsidRDefault="00E1111A">
    <w:pPr>
      <w:pStyle w:val="ad"/>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42AEF" w14:textId="77777777" w:rsidR="00E1111A" w:rsidRDefault="00E1111A">
    <w:pPr>
      <w:pStyle w:val="ad"/>
      <w:jc w:val="right"/>
    </w:pPr>
    <w:r>
      <w:fldChar w:fldCharType="begin"/>
    </w:r>
    <w:r>
      <w:instrText>PAGE   \* MERGEFORMAT</w:instrText>
    </w:r>
    <w:r>
      <w:fldChar w:fldCharType="separate"/>
    </w:r>
    <w:r>
      <w:rPr>
        <w:noProof/>
      </w:rPr>
      <w:t>5</w:t>
    </w:r>
    <w:r>
      <w:fldChar w:fldCharType="end"/>
    </w:r>
  </w:p>
  <w:p w14:paraId="152FDB22" w14:textId="77777777" w:rsidR="00E1111A" w:rsidRDefault="00E1111A">
    <w:pPr>
      <w:pStyle w:val="ad"/>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815EF" w14:textId="77777777" w:rsidR="00E1111A" w:rsidRDefault="00E1111A" w:rsidP="00B94837">
    <w:pPr>
      <w:pStyle w:val="ad"/>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355E5B79" w14:textId="77777777" w:rsidR="00E1111A" w:rsidRDefault="00E1111A" w:rsidP="00B94837">
    <w:pPr>
      <w:pStyle w:val="ad"/>
      <w:ind w:right="360"/>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8228C" w14:textId="77777777" w:rsidR="00E1111A" w:rsidRDefault="00E1111A">
    <w:pPr>
      <w:pStyle w:val="ad"/>
      <w:jc w:val="right"/>
    </w:pPr>
    <w:r>
      <w:fldChar w:fldCharType="begin"/>
    </w:r>
    <w:r>
      <w:instrText>PAGE   \* MERGEFORMAT</w:instrText>
    </w:r>
    <w:r>
      <w:fldChar w:fldCharType="separate"/>
    </w:r>
    <w:r>
      <w:rPr>
        <w:noProof/>
      </w:rPr>
      <w:t>5</w:t>
    </w:r>
    <w:r>
      <w:fldChar w:fldCharType="end"/>
    </w:r>
  </w:p>
  <w:p w14:paraId="39222735" w14:textId="77777777" w:rsidR="00E1111A" w:rsidRDefault="00E1111A">
    <w:pPr>
      <w:pStyle w:val="ad"/>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31015A" w14:textId="77777777" w:rsidR="00E1111A" w:rsidRDefault="00E1111A" w:rsidP="00B94837">
    <w:pPr>
      <w:pStyle w:val="ad"/>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400DA8E5" w14:textId="77777777" w:rsidR="00E1111A" w:rsidRDefault="00E1111A" w:rsidP="00B94837">
    <w:pPr>
      <w:pStyle w:val="ad"/>
      <w:ind w:right="360"/>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4AEBF8" w14:textId="77777777" w:rsidR="00E1111A" w:rsidRDefault="00E1111A" w:rsidP="00B94837">
    <w:pPr>
      <w:pStyle w:val="ad"/>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12</w:t>
    </w:r>
    <w:r>
      <w:rPr>
        <w:rStyle w:val="afb"/>
      </w:rPr>
      <w:fldChar w:fldCharType="end"/>
    </w:r>
  </w:p>
  <w:p w14:paraId="5C4B487B" w14:textId="77777777" w:rsidR="00E1111A" w:rsidRDefault="00E1111A" w:rsidP="00B94837">
    <w:pPr>
      <w:pStyle w:val="ad"/>
      <w:ind w:right="360"/>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740DE" w14:textId="77777777" w:rsidR="00E1111A" w:rsidRDefault="00E1111A">
    <w:pPr>
      <w:pStyle w:val="ad"/>
      <w:jc w:val="right"/>
    </w:pPr>
    <w:r>
      <w:fldChar w:fldCharType="begin"/>
    </w:r>
    <w:r>
      <w:instrText>PAGE   \* MERGEFORMAT</w:instrText>
    </w:r>
    <w:r>
      <w:fldChar w:fldCharType="separate"/>
    </w:r>
    <w:r>
      <w:rPr>
        <w:noProof/>
      </w:rPr>
      <w:t>3</w:t>
    </w:r>
    <w:r>
      <w:fldChar w:fldCharType="end"/>
    </w:r>
  </w:p>
  <w:p w14:paraId="25D0878D" w14:textId="77777777" w:rsidR="00E1111A" w:rsidRDefault="00E1111A">
    <w:pPr>
      <w:pStyle w:val="ad"/>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9208767"/>
      <w:docPartObj>
        <w:docPartGallery w:val="Page Numbers (Bottom of Page)"/>
        <w:docPartUnique/>
      </w:docPartObj>
    </w:sdtPr>
    <w:sdtContent>
      <w:p w14:paraId="5B3191F9" w14:textId="77777777" w:rsidR="00E1111A" w:rsidRDefault="00E1111A">
        <w:pPr>
          <w:pStyle w:val="ad"/>
          <w:jc w:val="right"/>
        </w:pPr>
        <w:r>
          <w:fldChar w:fldCharType="begin"/>
        </w:r>
        <w:r>
          <w:instrText>PAGE   \* MERGEFORMAT</w:instrText>
        </w:r>
        <w:r>
          <w:fldChar w:fldCharType="separate"/>
        </w:r>
        <w:r>
          <w:rPr>
            <w:noProof/>
          </w:rPr>
          <w:t>6</w:t>
        </w:r>
        <w:r>
          <w:fldChar w:fldCharType="end"/>
        </w:r>
      </w:p>
    </w:sdtContent>
  </w:sdt>
  <w:p w14:paraId="17B9D50D" w14:textId="77777777" w:rsidR="00E1111A" w:rsidRDefault="00E1111A">
    <w:pPr>
      <w:pStyle w:val="ad"/>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83036" w14:textId="77777777" w:rsidR="00E1111A" w:rsidRDefault="00E1111A">
    <w:pPr>
      <w:pStyle w:val="ad"/>
      <w:jc w:val="right"/>
    </w:pPr>
    <w:r>
      <w:fldChar w:fldCharType="begin"/>
    </w:r>
    <w:r>
      <w:instrText>PAGE   \* MERGEFORMAT</w:instrText>
    </w:r>
    <w:r>
      <w:fldChar w:fldCharType="separate"/>
    </w:r>
    <w:r>
      <w:rPr>
        <w:noProof/>
      </w:rPr>
      <w:t>5</w:t>
    </w:r>
    <w:r>
      <w:fldChar w:fldCharType="end"/>
    </w:r>
  </w:p>
  <w:p w14:paraId="1F1E8BF1" w14:textId="77777777" w:rsidR="00E1111A" w:rsidRDefault="00E1111A">
    <w:pPr>
      <w:pStyle w:val="ad"/>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2305937"/>
      <w:docPartObj>
        <w:docPartGallery w:val="Page Numbers (Bottom of Page)"/>
        <w:docPartUnique/>
      </w:docPartObj>
    </w:sdtPr>
    <w:sdtContent>
      <w:p w14:paraId="6FE7BA7B" w14:textId="77777777" w:rsidR="00E1111A" w:rsidRDefault="00E1111A">
        <w:pPr>
          <w:pStyle w:val="ad"/>
          <w:jc w:val="right"/>
        </w:pPr>
        <w:r>
          <w:fldChar w:fldCharType="begin"/>
        </w:r>
        <w:r>
          <w:instrText>PAGE   \* MERGEFORMAT</w:instrText>
        </w:r>
        <w:r>
          <w:fldChar w:fldCharType="separate"/>
        </w:r>
        <w:r>
          <w:rPr>
            <w:noProof/>
          </w:rPr>
          <w:t>11</w:t>
        </w:r>
        <w:r>
          <w:fldChar w:fldCharType="end"/>
        </w:r>
      </w:p>
    </w:sdtContent>
  </w:sdt>
  <w:p w14:paraId="27EA01C9" w14:textId="77777777" w:rsidR="00E1111A" w:rsidRDefault="00E1111A">
    <w:pPr>
      <w:pStyle w:val="ad"/>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970E0" w14:textId="77777777" w:rsidR="00E1111A" w:rsidRDefault="00E1111A">
    <w:pPr>
      <w:pStyle w:val="ad"/>
      <w:jc w:val="right"/>
    </w:pPr>
    <w:r>
      <w:fldChar w:fldCharType="begin"/>
    </w:r>
    <w:r>
      <w:instrText>PAGE   \* MERGEFORMAT</w:instrText>
    </w:r>
    <w:r>
      <w:fldChar w:fldCharType="separate"/>
    </w:r>
    <w:r>
      <w:rPr>
        <w:noProof/>
      </w:rPr>
      <w:t>6</w:t>
    </w:r>
    <w:r>
      <w:fldChar w:fldCharType="end"/>
    </w:r>
  </w:p>
  <w:p w14:paraId="3DFBE963" w14:textId="77777777" w:rsidR="00E1111A" w:rsidRDefault="00E1111A">
    <w:pPr>
      <w:pStyle w:val="ad"/>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6794527"/>
      <w:docPartObj>
        <w:docPartGallery w:val="Page Numbers (Bottom of Page)"/>
        <w:docPartUnique/>
      </w:docPartObj>
    </w:sdtPr>
    <w:sdtContent>
      <w:p w14:paraId="0CFD74C5" w14:textId="77777777" w:rsidR="00E1111A" w:rsidRDefault="00E1111A">
        <w:pPr>
          <w:pStyle w:val="ad"/>
          <w:jc w:val="right"/>
        </w:pPr>
        <w:r>
          <w:fldChar w:fldCharType="begin"/>
        </w:r>
        <w:r>
          <w:instrText>PAGE   \* MERGEFORMAT</w:instrText>
        </w:r>
        <w:r>
          <w:fldChar w:fldCharType="separate"/>
        </w:r>
        <w:r>
          <w:rPr>
            <w:noProof/>
          </w:rPr>
          <w:t>8</w:t>
        </w:r>
        <w:r>
          <w:fldChar w:fldCharType="end"/>
        </w:r>
      </w:p>
    </w:sdtContent>
  </w:sdt>
  <w:p w14:paraId="727564D5" w14:textId="77777777" w:rsidR="00E1111A" w:rsidRDefault="00E1111A">
    <w:pPr>
      <w:pStyle w:val="ad"/>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7BEBE" w14:textId="77777777" w:rsidR="00E1111A" w:rsidRDefault="00E1111A" w:rsidP="00B94837">
    <w:pPr>
      <w:pStyle w:val="ad"/>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631D4B00" w14:textId="77777777" w:rsidR="00E1111A" w:rsidRDefault="00E1111A" w:rsidP="00B94837">
    <w:pPr>
      <w:pStyle w:val="ad"/>
      <w:ind w:right="360"/>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AF59F" w14:textId="77777777" w:rsidR="00E1111A" w:rsidRDefault="00E1111A" w:rsidP="00B94837">
    <w:pPr>
      <w:pStyle w:val="ad"/>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16</w:t>
    </w:r>
    <w:r>
      <w:rPr>
        <w:rStyle w:val="afb"/>
      </w:rPr>
      <w:fldChar w:fldCharType="end"/>
    </w:r>
  </w:p>
  <w:p w14:paraId="6B2DAA67" w14:textId="77777777" w:rsidR="00E1111A" w:rsidRDefault="00E1111A" w:rsidP="00B94837">
    <w:pPr>
      <w:pStyle w:val="ad"/>
      <w:ind w:right="360"/>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1E21A" w14:textId="77777777" w:rsidR="00E1111A" w:rsidRDefault="00E1111A" w:rsidP="00850C9D">
    <w:pPr>
      <w:pStyle w:val="ad"/>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6</w:t>
    </w:r>
    <w:r>
      <w:rPr>
        <w:rStyle w:val="afb"/>
      </w:rPr>
      <w:fldChar w:fldCharType="end"/>
    </w:r>
  </w:p>
  <w:p w14:paraId="6D3BC38D" w14:textId="77777777" w:rsidR="00E1111A" w:rsidRDefault="00E1111A" w:rsidP="00850C9D">
    <w:pPr>
      <w:pStyle w:val="ad"/>
      <w:ind w:right="360"/>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F017E5" w14:textId="77777777" w:rsidR="00E1111A" w:rsidRDefault="00E1111A" w:rsidP="00850C9D">
    <w:pPr>
      <w:pStyle w:val="ad"/>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14</w:t>
    </w:r>
    <w:r>
      <w:rPr>
        <w:rStyle w:val="afb"/>
      </w:rPr>
      <w:fldChar w:fldCharType="end"/>
    </w:r>
  </w:p>
  <w:p w14:paraId="00D1A73A" w14:textId="77777777" w:rsidR="00E1111A" w:rsidRDefault="00E1111A" w:rsidP="00850C9D">
    <w:pPr>
      <w:pStyle w:val="ad"/>
      <w:ind w:right="360"/>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16F5C" w14:textId="77777777" w:rsidR="00B3474A" w:rsidRDefault="00B3474A" w:rsidP="00850C9D">
    <w:pPr>
      <w:pStyle w:val="ad"/>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14</w:t>
    </w:r>
    <w:r>
      <w:rPr>
        <w:rStyle w:val="afb"/>
      </w:rPr>
      <w:fldChar w:fldCharType="end"/>
    </w:r>
  </w:p>
  <w:p w14:paraId="7419BFEF" w14:textId="77777777" w:rsidR="00B3474A" w:rsidRDefault="00B3474A" w:rsidP="00850C9D">
    <w:pPr>
      <w:pStyle w:val="ad"/>
      <w:ind w:right="360"/>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BEEB9" w14:textId="77777777" w:rsidR="00E1111A" w:rsidRDefault="00E1111A" w:rsidP="00850C9D">
    <w:pPr>
      <w:pStyle w:val="ad"/>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18A1EF15" w14:textId="77777777" w:rsidR="00E1111A" w:rsidRDefault="00E1111A" w:rsidP="00850C9D">
    <w:pPr>
      <w:pStyle w:val="ad"/>
      <w:ind w:right="360"/>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C3F97" w14:textId="77777777" w:rsidR="00E1111A" w:rsidRDefault="00E1111A" w:rsidP="00850C9D">
    <w:pPr>
      <w:pStyle w:val="ad"/>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24</w:t>
    </w:r>
    <w:r>
      <w:rPr>
        <w:rStyle w:val="afb"/>
      </w:rPr>
      <w:fldChar w:fldCharType="end"/>
    </w:r>
  </w:p>
  <w:p w14:paraId="39A041B6" w14:textId="77777777" w:rsidR="00E1111A" w:rsidRDefault="00E1111A" w:rsidP="00850C9D">
    <w:pPr>
      <w:pStyle w:val="ad"/>
      <w:ind w:right="360"/>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66707"/>
      <w:docPartObj>
        <w:docPartGallery w:val="Page Numbers (Bottom of Page)"/>
        <w:docPartUnique/>
      </w:docPartObj>
    </w:sdtPr>
    <w:sdtContent>
      <w:p w14:paraId="3EDC40A6" w14:textId="77777777" w:rsidR="00E1111A" w:rsidRDefault="00E1111A">
        <w:pPr>
          <w:pStyle w:val="ad"/>
          <w:jc w:val="right"/>
        </w:pPr>
        <w:r>
          <w:fldChar w:fldCharType="begin"/>
        </w:r>
        <w:r>
          <w:instrText>PAGE   \* MERGEFORMAT</w:instrText>
        </w:r>
        <w:r>
          <w:fldChar w:fldCharType="separate"/>
        </w:r>
        <w:r>
          <w:t>2</w:t>
        </w:r>
        <w:r>
          <w:fldChar w:fldCharType="end"/>
        </w:r>
      </w:p>
    </w:sdtContent>
  </w:sdt>
  <w:p w14:paraId="22A9005D" w14:textId="77777777" w:rsidR="00E1111A" w:rsidRDefault="00E1111A">
    <w:pPr>
      <w:pStyle w:val="ad"/>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9937071"/>
      <w:docPartObj>
        <w:docPartGallery w:val="Page Numbers (Bottom of Page)"/>
        <w:docPartUnique/>
      </w:docPartObj>
    </w:sdtPr>
    <w:sdtContent>
      <w:p w14:paraId="689D99D9" w14:textId="77777777" w:rsidR="00E1111A" w:rsidRPr="001642F9" w:rsidRDefault="00E1111A">
        <w:pPr>
          <w:pStyle w:val="ad"/>
          <w:jc w:val="right"/>
        </w:pPr>
        <w:r w:rsidRPr="001642F9">
          <w:fldChar w:fldCharType="begin"/>
        </w:r>
        <w:r w:rsidRPr="001642F9">
          <w:instrText>PAGE   \* MERGEFORMAT</w:instrText>
        </w:r>
        <w:r w:rsidRPr="001642F9">
          <w:fldChar w:fldCharType="separate"/>
        </w:r>
        <w:r w:rsidRPr="001642F9">
          <w:rPr>
            <w:noProof/>
          </w:rPr>
          <w:t>22</w:t>
        </w:r>
        <w:r w:rsidRPr="001642F9">
          <w:fldChar w:fldCharType="end"/>
        </w:r>
      </w:p>
    </w:sdtContent>
  </w:sdt>
  <w:p w14:paraId="01240728" w14:textId="77777777" w:rsidR="00E1111A" w:rsidRDefault="00E1111A">
    <w:pPr>
      <w:pStyle w:val="ad"/>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0657192"/>
      <w:docPartObj>
        <w:docPartGallery w:val="Page Numbers (Bottom of Page)"/>
        <w:docPartUnique/>
      </w:docPartObj>
    </w:sdtPr>
    <w:sdtContent>
      <w:p w14:paraId="6ECC667E" w14:textId="77777777" w:rsidR="00E1111A" w:rsidRDefault="00E1111A">
        <w:pPr>
          <w:pStyle w:val="ad"/>
          <w:jc w:val="right"/>
        </w:pPr>
        <w:r>
          <w:fldChar w:fldCharType="begin"/>
        </w:r>
        <w:r>
          <w:instrText>PAGE   \* MERGEFORMAT</w:instrText>
        </w:r>
        <w:r>
          <w:fldChar w:fldCharType="separate"/>
        </w:r>
        <w:r>
          <w:rPr>
            <w:noProof/>
          </w:rPr>
          <w:t>19</w:t>
        </w:r>
        <w:r>
          <w:fldChar w:fldCharType="end"/>
        </w:r>
      </w:p>
    </w:sdtContent>
  </w:sdt>
  <w:p w14:paraId="3284DE25" w14:textId="77777777" w:rsidR="00E1111A" w:rsidRDefault="00E1111A">
    <w:pPr>
      <w:pStyle w:val="ad"/>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9AFC9" w14:textId="77777777" w:rsidR="00E1111A" w:rsidRDefault="00E1111A">
    <w:pPr>
      <w:pStyle w:val="ad"/>
      <w:jc w:val="right"/>
    </w:pPr>
    <w:r>
      <w:fldChar w:fldCharType="begin"/>
    </w:r>
    <w:r>
      <w:instrText>PAGE   \* MERGEFORMAT</w:instrText>
    </w:r>
    <w:r>
      <w:fldChar w:fldCharType="separate"/>
    </w:r>
    <w:r>
      <w:rPr>
        <w:noProof/>
      </w:rPr>
      <w:t>3</w:t>
    </w:r>
    <w:r>
      <w:fldChar w:fldCharType="end"/>
    </w:r>
  </w:p>
  <w:p w14:paraId="22F9504B" w14:textId="77777777" w:rsidR="00E1111A" w:rsidRDefault="00E1111A">
    <w:pPr>
      <w:pStyle w:val="ad"/>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DFD09" w14:textId="77777777" w:rsidR="00E1111A" w:rsidRDefault="00E1111A" w:rsidP="00850C9D">
    <w:pPr>
      <w:pStyle w:val="ad"/>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546101CF" w14:textId="77777777" w:rsidR="00E1111A" w:rsidRDefault="00E1111A" w:rsidP="00850C9D">
    <w:pPr>
      <w:pStyle w:val="ad"/>
      <w:ind w:right="360"/>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D1B3D" w14:textId="77777777" w:rsidR="00E1111A" w:rsidRDefault="00E1111A" w:rsidP="00850C9D">
    <w:pPr>
      <w:pStyle w:val="ad"/>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8</w:t>
    </w:r>
    <w:r>
      <w:rPr>
        <w:rStyle w:val="afb"/>
      </w:rPr>
      <w:fldChar w:fldCharType="end"/>
    </w:r>
  </w:p>
  <w:p w14:paraId="4F7AB0FA" w14:textId="77777777" w:rsidR="00E1111A" w:rsidRDefault="00E1111A" w:rsidP="00850C9D">
    <w:pPr>
      <w:pStyle w:val="a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5B2681" w14:textId="77777777" w:rsidR="00274401" w:rsidRDefault="00274401">
      <w:r>
        <w:separator/>
      </w:r>
    </w:p>
  </w:footnote>
  <w:footnote w:type="continuationSeparator" w:id="0">
    <w:p w14:paraId="222F1AE3" w14:textId="77777777" w:rsidR="00274401" w:rsidRDefault="00274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5FA662" w14:textId="77777777" w:rsidR="00E1111A" w:rsidRDefault="00E1111A">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8186B3" w14:textId="77777777" w:rsidR="00E1111A" w:rsidRDefault="00E111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E2B794" w14:textId="77777777" w:rsidR="00E1111A" w:rsidRDefault="00E1111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622B1" w14:textId="77777777" w:rsidR="00E1111A" w:rsidRDefault="00E1111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6E1786" w14:textId="77777777" w:rsidR="00E1111A" w:rsidRDefault="00E1111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566AE" w14:textId="77777777" w:rsidR="00E1111A" w:rsidRDefault="00E1111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34DB6" w14:textId="77777777" w:rsidR="00E1111A" w:rsidRDefault="00E1111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C293B" w14:textId="77777777" w:rsidR="00E1111A" w:rsidRDefault="00E1111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81BDB" w14:textId="77777777" w:rsidR="00E1111A" w:rsidRDefault="00E1111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3F153" w14:textId="77777777" w:rsidR="00E1111A" w:rsidRDefault="00E1111A"/>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D2C5C9" w14:textId="77777777" w:rsidR="00E1111A" w:rsidRDefault="00E1111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95191" w14:textId="77777777" w:rsidR="00E1111A" w:rsidRDefault="00E1111A"/>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1BC94" w14:textId="77777777" w:rsidR="00E1111A" w:rsidRDefault="00E1111A"/>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40CDBD" w14:textId="77777777" w:rsidR="00E1111A" w:rsidRDefault="00E1111A"/>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B2F0C" w14:textId="77777777" w:rsidR="00E1111A" w:rsidRDefault="00E1111A"/>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DA913" w14:textId="77777777" w:rsidR="00E1111A" w:rsidRDefault="00E1111A"/>
  <w:p w14:paraId="530C102C" w14:textId="77777777" w:rsidR="00E1111A" w:rsidRDefault="00E1111A"/>
  <w:p w14:paraId="10D552C3" w14:textId="77777777" w:rsidR="00E1111A" w:rsidRDefault="00E1111A"/>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155957" w14:textId="77777777" w:rsidR="00E1111A" w:rsidRDefault="00E1111A"/>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591D9" w14:textId="77777777" w:rsidR="00E1111A" w:rsidRDefault="00E1111A"/>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18CC1" w14:textId="77777777" w:rsidR="00E1111A" w:rsidRDefault="00E1111A"/>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B4AB44" w14:textId="77777777" w:rsidR="00E1111A" w:rsidRDefault="00E1111A"/>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1D99C" w14:textId="77777777" w:rsidR="00E1111A" w:rsidRDefault="00E1111A"/>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F4AD9" w14:textId="77777777" w:rsidR="00E1111A" w:rsidRDefault="00E1111A"/>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A72EBB" w14:textId="77777777" w:rsidR="00E1111A" w:rsidRDefault="00E1111A"/>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A8B51" w14:textId="77777777" w:rsidR="00E1111A" w:rsidRDefault="00E1111A"/>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1A7C7" w14:textId="77777777" w:rsidR="00E1111A" w:rsidRDefault="00E1111A"/>
  <w:p w14:paraId="612E6AB0" w14:textId="77777777" w:rsidR="00E1111A" w:rsidRDefault="00E1111A"/>
  <w:p w14:paraId="4CBFC345" w14:textId="77777777" w:rsidR="00E1111A" w:rsidRDefault="00E1111A"/>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D6168" w14:textId="77777777" w:rsidR="00E1111A" w:rsidRDefault="00E1111A"/>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BF5A4" w14:textId="77777777" w:rsidR="00E1111A" w:rsidRDefault="00E1111A"/>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896CF1" w14:textId="77777777" w:rsidR="00E1111A" w:rsidRDefault="00E1111A"/>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71E60" w14:textId="77777777" w:rsidR="00E1111A" w:rsidRDefault="00E111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4"/>
    <w:multiLevelType w:val="singleLevel"/>
    <w:tmpl w:val="00000004"/>
    <w:name w:val="WW8Num20"/>
    <w:lvl w:ilvl="0">
      <w:start w:val="1"/>
      <w:numFmt w:val="bullet"/>
      <w:lvlText w:val=""/>
      <w:lvlJc w:val="left"/>
      <w:pPr>
        <w:tabs>
          <w:tab w:val="num" w:pos="644"/>
        </w:tabs>
        <w:ind w:left="644" w:hanging="360"/>
      </w:pPr>
      <w:rPr>
        <w:rFonts w:ascii="Symbol" w:hAnsi="Symbol"/>
        <w:color w:val="000000"/>
        <w:sz w:val="16"/>
        <w:szCs w:val="16"/>
      </w:rPr>
    </w:lvl>
  </w:abstractNum>
  <w:abstractNum w:abstractNumId="2" w15:restartNumberingAfterBreak="0">
    <w:nsid w:val="00000007"/>
    <w:multiLevelType w:val="multilevel"/>
    <w:tmpl w:val="00000007"/>
    <w:lvl w:ilvl="0">
      <w:start w:val="1"/>
      <w:numFmt w:val="decimal"/>
      <w:lvlText w:val="%1."/>
      <w:lvlJc w:val="left"/>
      <w:pPr>
        <w:tabs>
          <w:tab w:val="num" w:pos="0"/>
        </w:tabs>
        <w:ind w:left="1211" w:hanging="360"/>
      </w:pPr>
    </w:lvl>
    <w:lvl w:ilvl="1">
      <w:start w:val="1"/>
      <w:numFmt w:val="decimal"/>
      <w:lvlText w:val="%2."/>
      <w:lvlJc w:val="left"/>
      <w:pPr>
        <w:tabs>
          <w:tab w:val="num" w:pos="1554"/>
        </w:tabs>
        <w:ind w:left="1554" w:hanging="360"/>
      </w:pPr>
    </w:lvl>
    <w:lvl w:ilvl="2">
      <w:start w:val="1"/>
      <w:numFmt w:val="decimal"/>
      <w:lvlText w:val="%3."/>
      <w:lvlJc w:val="left"/>
      <w:pPr>
        <w:tabs>
          <w:tab w:val="num" w:pos="2274"/>
        </w:tabs>
        <w:ind w:left="2274" w:hanging="360"/>
      </w:pPr>
    </w:lvl>
    <w:lvl w:ilvl="3">
      <w:start w:val="1"/>
      <w:numFmt w:val="decimal"/>
      <w:lvlText w:val="%4."/>
      <w:lvlJc w:val="left"/>
      <w:pPr>
        <w:tabs>
          <w:tab w:val="num" w:pos="2994"/>
        </w:tabs>
        <w:ind w:left="2994" w:hanging="360"/>
      </w:pPr>
    </w:lvl>
    <w:lvl w:ilvl="4">
      <w:start w:val="1"/>
      <w:numFmt w:val="decimal"/>
      <w:lvlText w:val="%5."/>
      <w:lvlJc w:val="left"/>
      <w:pPr>
        <w:tabs>
          <w:tab w:val="num" w:pos="3714"/>
        </w:tabs>
        <w:ind w:left="3714" w:hanging="360"/>
      </w:pPr>
    </w:lvl>
    <w:lvl w:ilvl="5">
      <w:start w:val="1"/>
      <w:numFmt w:val="decimal"/>
      <w:lvlText w:val="%6."/>
      <w:lvlJc w:val="left"/>
      <w:pPr>
        <w:tabs>
          <w:tab w:val="num" w:pos="4434"/>
        </w:tabs>
        <w:ind w:left="4434" w:hanging="360"/>
      </w:pPr>
    </w:lvl>
    <w:lvl w:ilvl="6">
      <w:start w:val="1"/>
      <w:numFmt w:val="decimal"/>
      <w:lvlText w:val="%7."/>
      <w:lvlJc w:val="left"/>
      <w:pPr>
        <w:tabs>
          <w:tab w:val="num" w:pos="5154"/>
        </w:tabs>
        <w:ind w:left="5154" w:hanging="360"/>
      </w:pPr>
    </w:lvl>
    <w:lvl w:ilvl="7">
      <w:start w:val="1"/>
      <w:numFmt w:val="decimal"/>
      <w:lvlText w:val="%8."/>
      <w:lvlJc w:val="left"/>
      <w:pPr>
        <w:tabs>
          <w:tab w:val="num" w:pos="5874"/>
        </w:tabs>
        <w:ind w:left="5874" w:hanging="360"/>
      </w:pPr>
    </w:lvl>
    <w:lvl w:ilvl="8">
      <w:start w:val="1"/>
      <w:numFmt w:val="decimal"/>
      <w:lvlText w:val="%9."/>
      <w:lvlJc w:val="left"/>
      <w:pPr>
        <w:tabs>
          <w:tab w:val="num" w:pos="6594"/>
        </w:tabs>
        <w:ind w:left="6594" w:hanging="360"/>
      </w:pPr>
    </w:lvl>
  </w:abstractNum>
  <w:abstractNum w:abstractNumId="3" w15:restartNumberingAfterBreak="0">
    <w:nsid w:val="013500DC"/>
    <w:multiLevelType w:val="hybridMultilevel"/>
    <w:tmpl w:val="7172C5A0"/>
    <w:lvl w:ilvl="0" w:tplc="00503864">
      <w:start w:val="5"/>
      <w:numFmt w:val="decimal"/>
      <w:lvlText w:val="%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4027389"/>
    <w:multiLevelType w:val="hybridMultilevel"/>
    <w:tmpl w:val="407E8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3F759C"/>
    <w:multiLevelType w:val="multilevel"/>
    <w:tmpl w:val="840418A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5DF668C"/>
    <w:multiLevelType w:val="hybridMultilevel"/>
    <w:tmpl w:val="9954B2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A17F81"/>
    <w:multiLevelType w:val="hybridMultilevel"/>
    <w:tmpl w:val="9B72FF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E2355C"/>
    <w:multiLevelType w:val="hybridMultilevel"/>
    <w:tmpl w:val="0B52AA2E"/>
    <w:lvl w:ilvl="0" w:tplc="30C4558A">
      <w:start w:val="1"/>
      <w:numFmt w:val="decimal"/>
      <w:lvlText w:val="%1."/>
      <w:lvlJc w:val="left"/>
      <w:pPr>
        <w:ind w:left="654" w:hanging="360"/>
      </w:pPr>
      <w:rPr>
        <w:rFonts w:hint="default"/>
      </w:rPr>
    </w:lvl>
    <w:lvl w:ilvl="1" w:tplc="04190019" w:tentative="1">
      <w:start w:val="1"/>
      <w:numFmt w:val="lowerLetter"/>
      <w:lvlText w:val="%2."/>
      <w:lvlJc w:val="left"/>
      <w:pPr>
        <w:ind w:left="1374" w:hanging="360"/>
      </w:pPr>
    </w:lvl>
    <w:lvl w:ilvl="2" w:tplc="0419001B" w:tentative="1">
      <w:start w:val="1"/>
      <w:numFmt w:val="lowerRoman"/>
      <w:lvlText w:val="%3."/>
      <w:lvlJc w:val="right"/>
      <w:pPr>
        <w:ind w:left="2094" w:hanging="180"/>
      </w:pPr>
    </w:lvl>
    <w:lvl w:ilvl="3" w:tplc="0419000F" w:tentative="1">
      <w:start w:val="1"/>
      <w:numFmt w:val="decimal"/>
      <w:lvlText w:val="%4."/>
      <w:lvlJc w:val="left"/>
      <w:pPr>
        <w:ind w:left="2814" w:hanging="360"/>
      </w:pPr>
    </w:lvl>
    <w:lvl w:ilvl="4" w:tplc="04190019" w:tentative="1">
      <w:start w:val="1"/>
      <w:numFmt w:val="lowerLetter"/>
      <w:lvlText w:val="%5."/>
      <w:lvlJc w:val="left"/>
      <w:pPr>
        <w:ind w:left="3534" w:hanging="360"/>
      </w:pPr>
    </w:lvl>
    <w:lvl w:ilvl="5" w:tplc="0419001B" w:tentative="1">
      <w:start w:val="1"/>
      <w:numFmt w:val="lowerRoman"/>
      <w:lvlText w:val="%6."/>
      <w:lvlJc w:val="right"/>
      <w:pPr>
        <w:ind w:left="4254" w:hanging="180"/>
      </w:pPr>
    </w:lvl>
    <w:lvl w:ilvl="6" w:tplc="0419000F" w:tentative="1">
      <w:start w:val="1"/>
      <w:numFmt w:val="decimal"/>
      <w:lvlText w:val="%7."/>
      <w:lvlJc w:val="left"/>
      <w:pPr>
        <w:ind w:left="4974" w:hanging="360"/>
      </w:pPr>
    </w:lvl>
    <w:lvl w:ilvl="7" w:tplc="04190019" w:tentative="1">
      <w:start w:val="1"/>
      <w:numFmt w:val="lowerLetter"/>
      <w:lvlText w:val="%8."/>
      <w:lvlJc w:val="left"/>
      <w:pPr>
        <w:ind w:left="5694" w:hanging="360"/>
      </w:pPr>
    </w:lvl>
    <w:lvl w:ilvl="8" w:tplc="0419001B" w:tentative="1">
      <w:start w:val="1"/>
      <w:numFmt w:val="lowerRoman"/>
      <w:lvlText w:val="%9."/>
      <w:lvlJc w:val="right"/>
      <w:pPr>
        <w:ind w:left="6414" w:hanging="180"/>
      </w:pPr>
    </w:lvl>
  </w:abstractNum>
  <w:abstractNum w:abstractNumId="9" w15:restartNumberingAfterBreak="0">
    <w:nsid w:val="070155BA"/>
    <w:multiLevelType w:val="hybridMultilevel"/>
    <w:tmpl w:val="F5F695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1E2725"/>
    <w:multiLevelType w:val="hybridMultilevel"/>
    <w:tmpl w:val="F344FE28"/>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7975485"/>
    <w:multiLevelType w:val="hybridMultilevel"/>
    <w:tmpl w:val="4CB405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080A0CE4"/>
    <w:multiLevelType w:val="hybridMultilevel"/>
    <w:tmpl w:val="07686CC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08F30D12"/>
    <w:multiLevelType w:val="hybridMultilevel"/>
    <w:tmpl w:val="16D09F94"/>
    <w:lvl w:ilvl="0" w:tplc="4F90AD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9332B0F"/>
    <w:multiLevelType w:val="hybridMultilevel"/>
    <w:tmpl w:val="1924E7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9F811CF"/>
    <w:multiLevelType w:val="multilevel"/>
    <w:tmpl w:val="B15CB6F0"/>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0A14450B"/>
    <w:multiLevelType w:val="singleLevel"/>
    <w:tmpl w:val="0419000F"/>
    <w:lvl w:ilvl="0">
      <w:start w:val="1"/>
      <w:numFmt w:val="decimal"/>
      <w:lvlText w:val="%1."/>
      <w:lvlJc w:val="left"/>
      <w:pPr>
        <w:ind w:left="360" w:hanging="360"/>
      </w:pPr>
      <w:rPr>
        <w:rFonts w:hint="default"/>
      </w:rPr>
    </w:lvl>
  </w:abstractNum>
  <w:abstractNum w:abstractNumId="17" w15:restartNumberingAfterBreak="0">
    <w:nsid w:val="0B185A5D"/>
    <w:multiLevelType w:val="hybridMultilevel"/>
    <w:tmpl w:val="DB68C280"/>
    <w:lvl w:ilvl="0" w:tplc="04190001">
      <w:start w:val="1"/>
      <w:numFmt w:val="bullet"/>
      <w:lvlText w:val=""/>
      <w:lvlJc w:val="left"/>
      <w:pPr>
        <w:ind w:left="1474" w:hanging="360"/>
      </w:pPr>
      <w:rPr>
        <w:rFonts w:ascii="Symbol" w:hAnsi="Symbol" w:hint="default"/>
      </w:rPr>
    </w:lvl>
    <w:lvl w:ilvl="1" w:tplc="04190003">
      <w:start w:val="1"/>
      <w:numFmt w:val="bullet"/>
      <w:lvlText w:val="o"/>
      <w:lvlJc w:val="left"/>
      <w:pPr>
        <w:ind w:left="2194" w:hanging="360"/>
      </w:pPr>
      <w:rPr>
        <w:rFonts w:ascii="Courier New" w:hAnsi="Courier New" w:cs="Courier New" w:hint="default"/>
      </w:rPr>
    </w:lvl>
    <w:lvl w:ilvl="2" w:tplc="04190005" w:tentative="1">
      <w:start w:val="1"/>
      <w:numFmt w:val="bullet"/>
      <w:lvlText w:val=""/>
      <w:lvlJc w:val="left"/>
      <w:pPr>
        <w:ind w:left="2914" w:hanging="360"/>
      </w:pPr>
      <w:rPr>
        <w:rFonts w:ascii="Wingdings" w:hAnsi="Wingdings" w:hint="default"/>
      </w:rPr>
    </w:lvl>
    <w:lvl w:ilvl="3" w:tplc="04190001" w:tentative="1">
      <w:start w:val="1"/>
      <w:numFmt w:val="bullet"/>
      <w:lvlText w:val=""/>
      <w:lvlJc w:val="left"/>
      <w:pPr>
        <w:ind w:left="3634" w:hanging="360"/>
      </w:pPr>
      <w:rPr>
        <w:rFonts w:ascii="Symbol" w:hAnsi="Symbol" w:hint="default"/>
      </w:rPr>
    </w:lvl>
    <w:lvl w:ilvl="4" w:tplc="04190003" w:tentative="1">
      <w:start w:val="1"/>
      <w:numFmt w:val="bullet"/>
      <w:lvlText w:val="o"/>
      <w:lvlJc w:val="left"/>
      <w:pPr>
        <w:ind w:left="4354" w:hanging="360"/>
      </w:pPr>
      <w:rPr>
        <w:rFonts w:ascii="Courier New" w:hAnsi="Courier New" w:cs="Courier New" w:hint="default"/>
      </w:rPr>
    </w:lvl>
    <w:lvl w:ilvl="5" w:tplc="04190005" w:tentative="1">
      <w:start w:val="1"/>
      <w:numFmt w:val="bullet"/>
      <w:lvlText w:val=""/>
      <w:lvlJc w:val="left"/>
      <w:pPr>
        <w:ind w:left="5074" w:hanging="360"/>
      </w:pPr>
      <w:rPr>
        <w:rFonts w:ascii="Wingdings" w:hAnsi="Wingdings" w:hint="default"/>
      </w:rPr>
    </w:lvl>
    <w:lvl w:ilvl="6" w:tplc="04190001" w:tentative="1">
      <w:start w:val="1"/>
      <w:numFmt w:val="bullet"/>
      <w:lvlText w:val=""/>
      <w:lvlJc w:val="left"/>
      <w:pPr>
        <w:ind w:left="5794" w:hanging="360"/>
      </w:pPr>
      <w:rPr>
        <w:rFonts w:ascii="Symbol" w:hAnsi="Symbol" w:hint="default"/>
      </w:rPr>
    </w:lvl>
    <w:lvl w:ilvl="7" w:tplc="04190003" w:tentative="1">
      <w:start w:val="1"/>
      <w:numFmt w:val="bullet"/>
      <w:lvlText w:val="o"/>
      <w:lvlJc w:val="left"/>
      <w:pPr>
        <w:ind w:left="6514" w:hanging="360"/>
      </w:pPr>
      <w:rPr>
        <w:rFonts w:ascii="Courier New" w:hAnsi="Courier New" w:cs="Courier New" w:hint="default"/>
      </w:rPr>
    </w:lvl>
    <w:lvl w:ilvl="8" w:tplc="04190005" w:tentative="1">
      <w:start w:val="1"/>
      <w:numFmt w:val="bullet"/>
      <w:lvlText w:val=""/>
      <w:lvlJc w:val="left"/>
      <w:pPr>
        <w:ind w:left="7234" w:hanging="360"/>
      </w:pPr>
      <w:rPr>
        <w:rFonts w:ascii="Wingdings" w:hAnsi="Wingdings" w:hint="default"/>
      </w:rPr>
    </w:lvl>
  </w:abstractNum>
  <w:abstractNum w:abstractNumId="18" w15:restartNumberingAfterBreak="0">
    <w:nsid w:val="0C887B3A"/>
    <w:multiLevelType w:val="hybridMultilevel"/>
    <w:tmpl w:val="7C64958E"/>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CE67E9E"/>
    <w:multiLevelType w:val="hybridMultilevel"/>
    <w:tmpl w:val="6B6C73A2"/>
    <w:lvl w:ilvl="0" w:tplc="4F90ADF6">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15:restartNumberingAfterBreak="0">
    <w:nsid w:val="0DB628B0"/>
    <w:multiLevelType w:val="hybridMultilevel"/>
    <w:tmpl w:val="57445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DF05D78"/>
    <w:multiLevelType w:val="hybridMultilevel"/>
    <w:tmpl w:val="12E4FF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F61387B"/>
    <w:multiLevelType w:val="hybridMultilevel"/>
    <w:tmpl w:val="374021DC"/>
    <w:lvl w:ilvl="0" w:tplc="0419000F">
      <w:start w:val="1"/>
      <w:numFmt w:val="decimal"/>
      <w:lvlText w:val="%1."/>
      <w:lvlJc w:val="left"/>
      <w:pPr>
        <w:tabs>
          <w:tab w:val="num" w:pos="720"/>
        </w:tabs>
        <w:ind w:left="720" w:hanging="360"/>
      </w:pPr>
      <w:rPr>
        <w:rFonts w:hint="default"/>
      </w:rPr>
    </w:lvl>
    <w:lvl w:ilvl="1" w:tplc="6024A67C">
      <w:start w:val="1"/>
      <w:numFmt w:val="decimal"/>
      <w:lvlText w:val="%2."/>
      <w:lvlJc w:val="left"/>
      <w:pPr>
        <w:tabs>
          <w:tab w:val="num" w:pos="2040"/>
        </w:tabs>
        <w:ind w:left="2040" w:hanging="9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11E47B7B"/>
    <w:multiLevelType w:val="hybridMultilevel"/>
    <w:tmpl w:val="3AE26040"/>
    <w:lvl w:ilvl="0" w:tplc="CFF43834">
      <w:start w:val="1"/>
      <w:numFmt w:val="decimal"/>
      <w:lvlText w:val="%1."/>
      <w:lvlJc w:val="left"/>
      <w:pPr>
        <w:tabs>
          <w:tab w:val="num" w:pos="644"/>
        </w:tabs>
        <w:ind w:left="644"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124B047E"/>
    <w:multiLevelType w:val="hybridMultilevel"/>
    <w:tmpl w:val="155261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365505B"/>
    <w:multiLevelType w:val="hybridMultilevel"/>
    <w:tmpl w:val="3C7E247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7623EE9"/>
    <w:multiLevelType w:val="hybridMultilevel"/>
    <w:tmpl w:val="0C44D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95470B4"/>
    <w:multiLevelType w:val="hybridMultilevel"/>
    <w:tmpl w:val="0F467568"/>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D587E65"/>
    <w:multiLevelType w:val="hybridMultilevel"/>
    <w:tmpl w:val="45F66D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E305431"/>
    <w:multiLevelType w:val="hybridMultilevel"/>
    <w:tmpl w:val="B746A56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1FCC06B6"/>
    <w:multiLevelType w:val="hybridMultilevel"/>
    <w:tmpl w:val="66BA6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18D5CE0"/>
    <w:multiLevelType w:val="hybridMultilevel"/>
    <w:tmpl w:val="A2A899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1D06F6D"/>
    <w:multiLevelType w:val="hybridMultilevel"/>
    <w:tmpl w:val="0930D6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2802E37"/>
    <w:multiLevelType w:val="hybridMultilevel"/>
    <w:tmpl w:val="7AD81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29E2E3E"/>
    <w:multiLevelType w:val="hybridMultilevel"/>
    <w:tmpl w:val="73260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2A67A32"/>
    <w:multiLevelType w:val="hybridMultilevel"/>
    <w:tmpl w:val="47F61D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2E27A4A"/>
    <w:multiLevelType w:val="hybridMultilevel"/>
    <w:tmpl w:val="53C2C8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63D3B5D"/>
    <w:multiLevelType w:val="hybridMultilevel"/>
    <w:tmpl w:val="0D68D328"/>
    <w:lvl w:ilvl="0" w:tplc="398ABFD6">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76B7297"/>
    <w:multiLevelType w:val="hybridMultilevel"/>
    <w:tmpl w:val="D4A8A80C"/>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B0A6249"/>
    <w:multiLevelType w:val="hybridMultilevel"/>
    <w:tmpl w:val="CCE26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B535C90"/>
    <w:multiLevelType w:val="hybridMultilevel"/>
    <w:tmpl w:val="8B687EC4"/>
    <w:lvl w:ilvl="0" w:tplc="FA54EBCA">
      <w:start w:val="4"/>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BEB002A"/>
    <w:multiLevelType w:val="hybridMultilevel"/>
    <w:tmpl w:val="ED98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C556490"/>
    <w:multiLevelType w:val="hybridMultilevel"/>
    <w:tmpl w:val="567EB8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C8763F5"/>
    <w:multiLevelType w:val="hybridMultilevel"/>
    <w:tmpl w:val="6C8817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15:restartNumberingAfterBreak="0">
    <w:nsid w:val="2D7C2CE2"/>
    <w:multiLevelType w:val="hybridMultilevel"/>
    <w:tmpl w:val="0B9A77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DF1366A"/>
    <w:multiLevelType w:val="hybridMultilevel"/>
    <w:tmpl w:val="61F099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2E0F3EBB"/>
    <w:multiLevelType w:val="hybridMultilevel"/>
    <w:tmpl w:val="813425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15:restartNumberingAfterBreak="0">
    <w:nsid w:val="2ECB6F06"/>
    <w:multiLevelType w:val="hybridMultilevel"/>
    <w:tmpl w:val="14820E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F563BF8"/>
    <w:multiLevelType w:val="hybridMultilevel"/>
    <w:tmpl w:val="CD3877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0" w15:restartNumberingAfterBreak="0">
    <w:nsid w:val="3356167D"/>
    <w:multiLevelType w:val="hybridMultilevel"/>
    <w:tmpl w:val="BD7CB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42A7825"/>
    <w:multiLevelType w:val="hybridMultilevel"/>
    <w:tmpl w:val="EA02E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45B4431"/>
    <w:multiLevelType w:val="hybridMultilevel"/>
    <w:tmpl w:val="9970C1D0"/>
    <w:lvl w:ilvl="0" w:tplc="0419000F">
      <w:start w:val="1"/>
      <w:numFmt w:val="decimal"/>
      <w:lvlText w:val="%1."/>
      <w:lvlJc w:val="left"/>
      <w:pPr>
        <w:tabs>
          <w:tab w:val="num" w:pos="2148"/>
        </w:tabs>
        <w:ind w:left="2148"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3" w15:restartNumberingAfterBreak="0">
    <w:nsid w:val="34B24382"/>
    <w:multiLevelType w:val="hybridMultilevel"/>
    <w:tmpl w:val="34446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6883634"/>
    <w:multiLevelType w:val="hybridMultilevel"/>
    <w:tmpl w:val="34D2DDBC"/>
    <w:lvl w:ilvl="0" w:tplc="0419000F">
      <w:start w:val="1"/>
      <w:numFmt w:val="decimal"/>
      <w:lvlText w:val="%1."/>
      <w:lvlJc w:val="left"/>
      <w:pPr>
        <w:ind w:left="757" w:hanging="360"/>
      </w:p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55" w15:restartNumberingAfterBreak="0">
    <w:nsid w:val="368B227C"/>
    <w:multiLevelType w:val="hybridMultilevel"/>
    <w:tmpl w:val="67F822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7556B92"/>
    <w:multiLevelType w:val="hybridMultilevel"/>
    <w:tmpl w:val="B8BA25D2"/>
    <w:lvl w:ilvl="0" w:tplc="C68097DC">
      <w:start w:val="1"/>
      <w:numFmt w:val="decimal"/>
      <w:lvlText w:val="%1."/>
      <w:lvlJc w:val="left"/>
      <w:pPr>
        <w:ind w:left="720" w:hanging="360"/>
      </w:pPr>
      <w:rPr>
        <w:rFonts w:hint="default"/>
        <w:color w:val="000000"/>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8BD5E58"/>
    <w:multiLevelType w:val="hybridMultilevel"/>
    <w:tmpl w:val="F1169068"/>
    <w:lvl w:ilvl="0" w:tplc="E520953C">
      <w:start w:val="1"/>
      <w:numFmt w:val="decimal"/>
      <w:lvlText w:val="%1."/>
      <w:lvlJc w:val="left"/>
      <w:pPr>
        <w:tabs>
          <w:tab w:val="num" w:pos="357"/>
        </w:tabs>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8FD08B2"/>
    <w:multiLevelType w:val="multilevel"/>
    <w:tmpl w:val="14987460"/>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9" w15:restartNumberingAfterBreak="0">
    <w:nsid w:val="3C4C0283"/>
    <w:multiLevelType w:val="hybridMultilevel"/>
    <w:tmpl w:val="0E94A6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FAF6CBE"/>
    <w:multiLevelType w:val="hybridMultilevel"/>
    <w:tmpl w:val="E6862AE6"/>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1" w15:restartNumberingAfterBreak="0">
    <w:nsid w:val="40BC1B7B"/>
    <w:multiLevelType w:val="hybridMultilevel"/>
    <w:tmpl w:val="CDACF7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41227C2E"/>
    <w:multiLevelType w:val="multilevel"/>
    <w:tmpl w:val="7A629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29E5CEE"/>
    <w:multiLevelType w:val="hybridMultilevel"/>
    <w:tmpl w:val="B28E81F0"/>
    <w:lvl w:ilvl="0" w:tplc="0419000F">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4" w15:restartNumberingAfterBreak="0">
    <w:nsid w:val="42CD7525"/>
    <w:multiLevelType w:val="hybridMultilevel"/>
    <w:tmpl w:val="9D3449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3804CFF"/>
    <w:multiLevelType w:val="hybridMultilevel"/>
    <w:tmpl w:val="2C369044"/>
    <w:lvl w:ilvl="0" w:tplc="EC4809B6">
      <w:start w:val="1"/>
      <w:numFmt w:val="bullet"/>
      <w:lvlText w:val=""/>
      <w:lvlJc w:val="left"/>
      <w:pPr>
        <w:ind w:left="1114" w:hanging="360"/>
      </w:pPr>
      <w:rPr>
        <w:rFonts w:ascii="Symbol" w:hAnsi="Symbol" w:hint="default"/>
      </w:rPr>
    </w:lvl>
    <w:lvl w:ilvl="1" w:tplc="04190003" w:tentative="1">
      <w:start w:val="1"/>
      <w:numFmt w:val="bullet"/>
      <w:lvlText w:val="o"/>
      <w:lvlJc w:val="left"/>
      <w:pPr>
        <w:ind w:left="1834" w:hanging="360"/>
      </w:pPr>
      <w:rPr>
        <w:rFonts w:ascii="Courier New" w:hAnsi="Courier New" w:cs="Courier New" w:hint="default"/>
      </w:rPr>
    </w:lvl>
    <w:lvl w:ilvl="2" w:tplc="04190005" w:tentative="1">
      <w:start w:val="1"/>
      <w:numFmt w:val="bullet"/>
      <w:lvlText w:val=""/>
      <w:lvlJc w:val="left"/>
      <w:pPr>
        <w:ind w:left="2554" w:hanging="360"/>
      </w:pPr>
      <w:rPr>
        <w:rFonts w:ascii="Wingdings" w:hAnsi="Wingdings" w:hint="default"/>
      </w:rPr>
    </w:lvl>
    <w:lvl w:ilvl="3" w:tplc="04190001" w:tentative="1">
      <w:start w:val="1"/>
      <w:numFmt w:val="bullet"/>
      <w:lvlText w:val=""/>
      <w:lvlJc w:val="left"/>
      <w:pPr>
        <w:ind w:left="3274" w:hanging="360"/>
      </w:pPr>
      <w:rPr>
        <w:rFonts w:ascii="Symbol" w:hAnsi="Symbol" w:hint="default"/>
      </w:rPr>
    </w:lvl>
    <w:lvl w:ilvl="4" w:tplc="04190003" w:tentative="1">
      <w:start w:val="1"/>
      <w:numFmt w:val="bullet"/>
      <w:lvlText w:val="o"/>
      <w:lvlJc w:val="left"/>
      <w:pPr>
        <w:ind w:left="3994" w:hanging="360"/>
      </w:pPr>
      <w:rPr>
        <w:rFonts w:ascii="Courier New" w:hAnsi="Courier New" w:cs="Courier New" w:hint="default"/>
      </w:rPr>
    </w:lvl>
    <w:lvl w:ilvl="5" w:tplc="04190005" w:tentative="1">
      <w:start w:val="1"/>
      <w:numFmt w:val="bullet"/>
      <w:lvlText w:val=""/>
      <w:lvlJc w:val="left"/>
      <w:pPr>
        <w:ind w:left="4714" w:hanging="360"/>
      </w:pPr>
      <w:rPr>
        <w:rFonts w:ascii="Wingdings" w:hAnsi="Wingdings" w:hint="default"/>
      </w:rPr>
    </w:lvl>
    <w:lvl w:ilvl="6" w:tplc="04190001" w:tentative="1">
      <w:start w:val="1"/>
      <w:numFmt w:val="bullet"/>
      <w:lvlText w:val=""/>
      <w:lvlJc w:val="left"/>
      <w:pPr>
        <w:ind w:left="5434" w:hanging="360"/>
      </w:pPr>
      <w:rPr>
        <w:rFonts w:ascii="Symbol" w:hAnsi="Symbol" w:hint="default"/>
      </w:rPr>
    </w:lvl>
    <w:lvl w:ilvl="7" w:tplc="04190003" w:tentative="1">
      <w:start w:val="1"/>
      <w:numFmt w:val="bullet"/>
      <w:lvlText w:val="o"/>
      <w:lvlJc w:val="left"/>
      <w:pPr>
        <w:ind w:left="6154" w:hanging="360"/>
      </w:pPr>
      <w:rPr>
        <w:rFonts w:ascii="Courier New" w:hAnsi="Courier New" w:cs="Courier New" w:hint="default"/>
      </w:rPr>
    </w:lvl>
    <w:lvl w:ilvl="8" w:tplc="04190005" w:tentative="1">
      <w:start w:val="1"/>
      <w:numFmt w:val="bullet"/>
      <w:lvlText w:val=""/>
      <w:lvlJc w:val="left"/>
      <w:pPr>
        <w:ind w:left="6874" w:hanging="360"/>
      </w:pPr>
      <w:rPr>
        <w:rFonts w:ascii="Wingdings" w:hAnsi="Wingdings" w:hint="default"/>
      </w:rPr>
    </w:lvl>
  </w:abstractNum>
  <w:abstractNum w:abstractNumId="66" w15:restartNumberingAfterBreak="0">
    <w:nsid w:val="43B07CFC"/>
    <w:multiLevelType w:val="hybridMultilevel"/>
    <w:tmpl w:val="32EAC5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40C3128"/>
    <w:multiLevelType w:val="hybridMultilevel"/>
    <w:tmpl w:val="FC0290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8" w15:restartNumberingAfterBreak="0">
    <w:nsid w:val="444B2405"/>
    <w:multiLevelType w:val="hybridMultilevel"/>
    <w:tmpl w:val="2146E9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67D7E4D"/>
    <w:multiLevelType w:val="hybridMultilevel"/>
    <w:tmpl w:val="31AA9DCE"/>
    <w:lvl w:ilvl="0" w:tplc="778CC2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0" w15:restartNumberingAfterBreak="0">
    <w:nsid w:val="468D5F8A"/>
    <w:multiLevelType w:val="hybridMultilevel"/>
    <w:tmpl w:val="4C40A9D4"/>
    <w:lvl w:ilvl="0" w:tplc="75B06404">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6C114B8"/>
    <w:multiLevelType w:val="hybridMultilevel"/>
    <w:tmpl w:val="095099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9A202EC"/>
    <w:multiLevelType w:val="hybridMultilevel"/>
    <w:tmpl w:val="9E7EE0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3" w15:restartNumberingAfterBreak="0">
    <w:nsid w:val="4A1B39CF"/>
    <w:multiLevelType w:val="multilevel"/>
    <w:tmpl w:val="1604E07E"/>
    <w:lvl w:ilvl="0">
      <w:start w:val="1"/>
      <w:numFmt w:val="bullet"/>
      <w:lvlText w:val=""/>
      <w:lvlJc w:val="left"/>
      <w:pPr>
        <w:tabs>
          <w:tab w:val="num" w:pos="432"/>
        </w:tabs>
        <w:ind w:left="432" w:hanging="432"/>
      </w:pPr>
      <w:rPr>
        <w:rFonts w:ascii="Symbol" w:hAnsi="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4" w15:restartNumberingAfterBreak="0">
    <w:nsid w:val="4D7263AB"/>
    <w:multiLevelType w:val="hybridMultilevel"/>
    <w:tmpl w:val="BCCEB0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DA90072"/>
    <w:multiLevelType w:val="hybridMultilevel"/>
    <w:tmpl w:val="7B5846D4"/>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4F0B30CF"/>
    <w:multiLevelType w:val="hybridMultilevel"/>
    <w:tmpl w:val="4DAEA1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4F9C5E74"/>
    <w:multiLevelType w:val="hybridMultilevel"/>
    <w:tmpl w:val="8BE69E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01202C5"/>
    <w:multiLevelType w:val="hybridMultilevel"/>
    <w:tmpl w:val="E7901B9E"/>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06206CE"/>
    <w:multiLevelType w:val="multilevel"/>
    <w:tmpl w:val="3400350E"/>
    <w:lvl w:ilvl="0">
      <w:start w:val="1"/>
      <w:numFmt w:val="decimal"/>
      <w:lvlText w:val="%1."/>
      <w:lvlJc w:val="left"/>
      <w:pPr>
        <w:ind w:left="1080" w:hanging="360"/>
      </w:pPr>
      <w:rPr>
        <w:rFonts w:hint="default"/>
        <w:color w:val="000000"/>
        <w:sz w:val="28"/>
      </w:rPr>
    </w:lvl>
    <w:lvl w:ilvl="1">
      <w:start w:val="1"/>
      <w:numFmt w:val="decimal"/>
      <w:isLgl/>
      <w:lvlText w:val="%1.%2"/>
      <w:lvlJc w:val="left"/>
      <w:pPr>
        <w:ind w:left="1521" w:hanging="375"/>
      </w:pPr>
      <w:rPr>
        <w:rFonts w:hint="default"/>
      </w:rPr>
    </w:lvl>
    <w:lvl w:ilvl="2">
      <w:start w:val="1"/>
      <w:numFmt w:val="decimal"/>
      <w:isLgl/>
      <w:lvlText w:val="%1.%2.%3"/>
      <w:lvlJc w:val="left"/>
      <w:pPr>
        <w:ind w:left="2292" w:hanging="720"/>
      </w:pPr>
      <w:rPr>
        <w:rFonts w:hint="default"/>
      </w:rPr>
    </w:lvl>
    <w:lvl w:ilvl="3">
      <w:start w:val="1"/>
      <w:numFmt w:val="decimal"/>
      <w:isLgl/>
      <w:lvlText w:val="%1.%2.%3.%4"/>
      <w:lvlJc w:val="left"/>
      <w:pPr>
        <w:ind w:left="3078" w:hanging="1080"/>
      </w:pPr>
      <w:rPr>
        <w:rFonts w:hint="default"/>
      </w:rPr>
    </w:lvl>
    <w:lvl w:ilvl="4">
      <w:start w:val="1"/>
      <w:numFmt w:val="decimal"/>
      <w:isLgl/>
      <w:lvlText w:val="%1.%2.%3.%4.%5"/>
      <w:lvlJc w:val="left"/>
      <w:pPr>
        <w:ind w:left="3504" w:hanging="1080"/>
      </w:pPr>
      <w:rPr>
        <w:rFonts w:hint="default"/>
      </w:rPr>
    </w:lvl>
    <w:lvl w:ilvl="5">
      <w:start w:val="1"/>
      <w:numFmt w:val="decimal"/>
      <w:isLgl/>
      <w:lvlText w:val="%1.%2.%3.%4.%5.%6"/>
      <w:lvlJc w:val="left"/>
      <w:pPr>
        <w:ind w:left="4290" w:hanging="1440"/>
      </w:pPr>
      <w:rPr>
        <w:rFonts w:hint="default"/>
      </w:rPr>
    </w:lvl>
    <w:lvl w:ilvl="6">
      <w:start w:val="1"/>
      <w:numFmt w:val="decimal"/>
      <w:isLgl/>
      <w:lvlText w:val="%1.%2.%3.%4.%5.%6.%7"/>
      <w:lvlJc w:val="left"/>
      <w:pPr>
        <w:ind w:left="4716" w:hanging="1440"/>
      </w:pPr>
      <w:rPr>
        <w:rFonts w:hint="default"/>
      </w:rPr>
    </w:lvl>
    <w:lvl w:ilvl="7">
      <w:start w:val="1"/>
      <w:numFmt w:val="decimal"/>
      <w:isLgl/>
      <w:lvlText w:val="%1.%2.%3.%4.%5.%6.%7.%8"/>
      <w:lvlJc w:val="left"/>
      <w:pPr>
        <w:ind w:left="5502" w:hanging="1800"/>
      </w:pPr>
      <w:rPr>
        <w:rFonts w:hint="default"/>
      </w:rPr>
    </w:lvl>
    <w:lvl w:ilvl="8">
      <w:start w:val="1"/>
      <w:numFmt w:val="decimal"/>
      <w:isLgl/>
      <w:lvlText w:val="%1.%2.%3.%4.%5.%6.%7.%8.%9"/>
      <w:lvlJc w:val="left"/>
      <w:pPr>
        <w:ind w:left="6288" w:hanging="2160"/>
      </w:pPr>
      <w:rPr>
        <w:rFonts w:hint="default"/>
      </w:rPr>
    </w:lvl>
  </w:abstractNum>
  <w:abstractNum w:abstractNumId="80" w15:restartNumberingAfterBreak="0">
    <w:nsid w:val="51D64E01"/>
    <w:multiLevelType w:val="hybridMultilevel"/>
    <w:tmpl w:val="7416FE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57D5735"/>
    <w:multiLevelType w:val="hybridMultilevel"/>
    <w:tmpl w:val="B7B66730"/>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56B05807"/>
    <w:multiLevelType w:val="hybridMultilevel"/>
    <w:tmpl w:val="EB7CA994"/>
    <w:lvl w:ilvl="0" w:tplc="0419000F">
      <w:start w:val="4"/>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3" w15:restartNumberingAfterBreak="0">
    <w:nsid w:val="570B026E"/>
    <w:multiLevelType w:val="multilevel"/>
    <w:tmpl w:val="BAB08F3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4" w15:restartNumberingAfterBreak="0">
    <w:nsid w:val="57FE6A20"/>
    <w:multiLevelType w:val="multilevel"/>
    <w:tmpl w:val="55449FE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5" w15:restartNumberingAfterBreak="0">
    <w:nsid w:val="583E19B1"/>
    <w:multiLevelType w:val="hybridMultilevel"/>
    <w:tmpl w:val="D5164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9380483"/>
    <w:multiLevelType w:val="hybridMultilevel"/>
    <w:tmpl w:val="AD869D8E"/>
    <w:lvl w:ilvl="0" w:tplc="ABE613BE">
      <w:start w:val="1"/>
      <w:numFmt w:val="decimal"/>
      <w:lvlText w:val="%1."/>
      <w:lvlJc w:val="left"/>
      <w:pPr>
        <w:tabs>
          <w:tab w:val="num" w:pos="789"/>
        </w:tabs>
        <w:ind w:left="789" w:hanging="360"/>
      </w:pPr>
    </w:lvl>
    <w:lvl w:ilvl="1" w:tplc="04190019">
      <w:start w:val="1"/>
      <w:numFmt w:val="lowerLetter"/>
      <w:lvlText w:val="%2."/>
      <w:lvlJc w:val="left"/>
      <w:pPr>
        <w:tabs>
          <w:tab w:val="num" w:pos="1509"/>
        </w:tabs>
        <w:ind w:left="1509" w:hanging="360"/>
      </w:pPr>
    </w:lvl>
    <w:lvl w:ilvl="2" w:tplc="0419001B">
      <w:start w:val="1"/>
      <w:numFmt w:val="lowerRoman"/>
      <w:lvlText w:val="%3."/>
      <w:lvlJc w:val="right"/>
      <w:pPr>
        <w:tabs>
          <w:tab w:val="num" w:pos="2229"/>
        </w:tabs>
        <w:ind w:left="2229" w:hanging="180"/>
      </w:pPr>
    </w:lvl>
    <w:lvl w:ilvl="3" w:tplc="0419000F">
      <w:start w:val="1"/>
      <w:numFmt w:val="decimal"/>
      <w:lvlText w:val="%4."/>
      <w:lvlJc w:val="left"/>
      <w:pPr>
        <w:tabs>
          <w:tab w:val="num" w:pos="2949"/>
        </w:tabs>
        <w:ind w:left="2949" w:hanging="360"/>
      </w:pPr>
    </w:lvl>
    <w:lvl w:ilvl="4" w:tplc="04190019">
      <w:start w:val="1"/>
      <w:numFmt w:val="lowerLetter"/>
      <w:lvlText w:val="%5."/>
      <w:lvlJc w:val="left"/>
      <w:pPr>
        <w:tabs>
          <w:tab w:val="num" w:pos="3669"/>
        </w:tabs>
        <w:ind w:left="3669" w:hanging="360"/>
      </w:pPr>
    </w:lvl>
    <w:lvl w:ilvl="5" w:tplc="0419001B">
      <w:start w:val="1"/>
      <w:numFmt w:val="lowerRoman"/>
      <w:lvlText w:val="%6."/>
      <w:lvlJc w:val="right"/>
      <w:pPr>
        <w:tabs>
          <w:tab w:val="num" w:pos="4389"/>
        </w:tabs>
        <w:ind w:left="4389" w:hanging="180"/>
      </w:pPr>
    </w:lvl>
    <w:lvl w:ilvl="6" w:tplc="0419000F">
      <w:start w:val="1"/>
      <w:numFmt w:val="decimal"/>
      <w:lvlText w:val="%7."/>
      <w:lvlJc w:val="left"/>
      <w:pPr>
        <w:tabs>
          <w:tab w:val="num" w:pos="5109"/>
        </w:tabs>
        <w:ind w:left="5109" w:hanging="360"/>
      </w:pPr>
    </w:lvl>
    <w:lvl w:ilvl="7" w:tplc="04190019">
      <w:start w:val="1"/>
      <w:numFmt w:val="lowerLetter"/>
      <w:lvlText w:val="%8."/>
      <w:lvlJc w:val="left"/>
      <w:pPr>
        <w:tabs>
          <w:tab w:val="num" w:pos="5829"/>
        </w:tabs>
        <w:ind w:left="5829" w:hanging="360"/>
      </w:pPr>
    </w:lvl>
    <w:lvl w:ilvl="8" w:tplc="0419001B">
      <w:start w:val="1"/>
      <w:numFmt w:val="lowerRoman"/>
      <w:lvlText w:val="%9."/>
      <w:lvlJc w:val="right"/>
      <w:pPr>
        <w:tabs>
          <w:tab w:val="num" w:pos="6549"/>
        </w:tabs>
        <w:ind w:left="6549" w:hanging="180"/>
      </w:pPr>
    </w:lvl>
  </w:abstractNum>
  <w:abstractNum w:abstractNumId="87" w15:restartNumberingAfterBreak="0">
    <w:nsid w:val="594A3E6C"/>
    <w:multiLevelType w:val="hybridMultilevel"/>
    <w:tmpl w:val="0986BED6"/>
    <w:lvl w:ilvl="0" w:tplc="ECCAC780">
      <w:start w:val="1"/>
      <w:numFmt w:val="bullet"/>
      <w:lvlText w:val=""/>
      <w:lvlJc w:val="left"/>
      <w:pPr>
        <w:tabs>
          <w:tab w:val="num" w:pos="1474"/>
        </w:tabs>
        <w:ind w:left="147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8" w15:restartNumberingAfterBreak="0">
    <w:nsid w:val="5B7B358D"/>
    <w:multiLevelType w:val="hybridMultilevel"/>
    <w:tmpl w:val="396C2FE4"/>
    <w:lvl w:ilvl="0" w:tplc="0419000F">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89" w15:restartNumberingAfterBreak="0">
    <w:nsid w:val="5C416360"/>
    <w:multiLevelType w:val="hybridMultilevel"/>
    <w:tmpl w:val="3BEC28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C8063F9"/>
    <w:multiLevelType w:val="hybridMultilevel"/>
    <w:tmpl w:val="06B24BB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1" w15:restartNumberingAfterBreak="0">
    <w:nsid w:val="605030E5"/>
    <w:multiLevelType w:val="hybridMultilevel"/>
    <w:tmpl w:val="0D3C0A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60D94102"/>
    <w:multiLevelType w:val="hybridMultilevel"/>
    <w:tmpl w:val="E3E42D7C"/>
    <w:lvl w:ilvl="0" w:tplc="92FA137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3" w15:restartNumberingAfterBreak="0">
    <w:nsid w:val="61831B1E"/>
    <w:multiLevelType w:val="multilevel"/>
    <w:tmpl w:val="975AFA02"/>
    <w:lvl w:ilvl="0">
      <w:start w:val="3"/>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4" w15:restartNumberingAfterBreak="0">
    <w:nsid w:val="62A108A1"/>
    <w:multiLevelType w:val="hybridMultilevel"/>
    <w:tmpl w:val="8038719A"/>
    <w:lvl w:ilvl="0" w:tplc="7C08B474">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5" w15:restartNumberingAfterBreak="0">
    <w:nsid w:val="644E551B"/>
    <w:multiLevelType w:val="hybridMultilevel"/>
    <w:tmpl w:val="ACFCDC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A46559B"/>
    <w:multiLevelType w:val="hybridMultilevel"/>
    <w:tmpl w:val="EBDACD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BD81A8B"/>
    <w:multiLevelType w:val="hybridMultilevel"/>
    <w:tmpl w:val="0F0ED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BD81C3F"/>
    <w:multiLevelType w:val="hybridMultilevel"/>
    <w:tmpl w:val="9A4487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F375B11"/>
    <w:multiLevelType w:val="hybridMultilevel"/>
    <w:tmpl w:val="C97653CE"/>
    <w:lvl w:ilvl="0" w:tplc="6DA237AA">
      <w:start w:val="1"/>
      <w:numFmt w:val="decimal"/>
      <w:lvlText w:val="%1."/>
      <w:lvlJc w:val="left"/>
      <w:pPr>
        <w:tabs>
          <w:tab w:val="num" w:pos="720"/>
        </w:tabs>
        <w:ind w:left="720" w:hanging="360"/>
      </w:pPr>
      <w:rPr>
        <w:rFonts w:hint="default"/>
        <w:sz w:val="26"/>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1" w15:restartNumberingAfterBreak="0">
    <w:nsid w:val="7291052F"/>
    <w:multiLevelType w:val="hybridMultilevel"/>
    <w:tmpl w:val="10C6D360"/>
    <w:lvl w:ilvl="0" w:tplc="BEF8CC74">
      <w:start w:val="1"/>
      <w:numFmt w:val="decimal"/>
      <w:lvlText w:val="%1."/>
      <w:lvlJc w:val="left"/>
      <w:pPr>
        <w:ind w:left="654" w:hanging="360"/>
      </w:pPr>
      <w:rPr>
        <w:rFonts w:cs="Times New Roman" w:hint="default"/>
        <w:b/>
      </w:rPr>
    </w:lvl>
    <w:lvl w:ilvl="1" w:tplc="04190019" w:tentative="1">
      <w:start w:val="1"/>
      <w:numFmt w:val="lowerLetter"/>
      <w:lvlText w:val="%2."/>
      <w:lvlJc w:val="left"/>
      <w:pPr>
        <w:ind w:left="1374" w:hanging="360"/>
      </w:pPr>
      <w:rPr>
        <w:rFonts w:cs="Times New Roman"/>
      </w:rPr>
    </w:lvl>
    <w:lvl w:ilvl="2" w:tplc="0419001B" w:tentative="1">
      <w:start w:val="1"/>
      <w:numFmt w:val="lowerRoman"/>
      <w:lvlText w:val="%3."/>
      <w:lvlJc w:val="right"/>
      <w:pPr>
        <w:ind w:left="2094" w:hanging="180"/>
      </w:pPr>
      <w:rPr>
        <w:rFonts w:cs="Times New Roman"/>
      </w:rPr>
    </w:lvl>
    <w:lvl w:ilvl="3" w:tplc="0419000F" w:tentative="1">
      <w:start w:val="1"/>
      <w:numFmt w:val="decimal"/>
      <w:lvlText w:val="%4."/>
      <w:lvlJc w:val="left"/>
      <w:pPr>
        <w:ind w:left="2814" w:hanging="360"/>
      </w:pPr>
      <w:rPr>
        <w:rFonts w:cs="Times New Roman"/>
      </w:rPr>
    </w:lvl>
    <w:lvl w:ilvl="4" w:tplc="04190019" w:tentative="1">
      <w:start w:val="1"/>
      <w:numFmt w:val="lowerLetter"/>
      <w:lvlText w:val="%5."/>
      <w:lvlJc w:val="left"/>
      <w:pPr>
        <w:ind w:left="3534" w:hanging="360"/>
      </w:pPr>
      <w:rPr>
        <w:rFonts w:cs="Times New Roman"/>
      </w:rPr>
    </w:lvl>
    <w:lvl w:ilvl="5" w:tplc="0419001B" w:tentative="1">
      <w:start w:val="1"/>
      <w:numFmt w:val="lowerRoman"/>
      <w:lvlText w:val="%6."/>
      <w:lvlJc w:val="right"/>
      <w:pPr>
        <w:ind w:left="4254" w:hanging="180"/>
      </w:pPr>
      <w:rPr>
        <w:rFonts w:cs="Times New Roman"/>
      </w:rPr>
    </w:lvl>
    <w:lvl w:ilvl="6" w:tplc="0419000F" w:tentative="1">
      <w:start w:val="1"/>
      <w:numFmt w:val="decimal"/>
      <w:lvlText w:val="%7."/>
      <w:lvlJc w:val="left"/>
      <w:pPr>
        <w:ind w:left="4974" w:hanging="360"/>
      </w:pPr>
      <w:rPr>
        <w:rFonts w:cs="Times New Roman"/>
      </w:rPr>
    </w:lvl>
    <w:lvl w:ilvl="7" w:tplc="04190019" w:tentative="1">
      <w:start w:val="1"/>
      <w:numFmt w:val="lowerLetter"/>
      <w:lvlText w:val="%8."/>
      <w:lvlJc w:val="left"/>
      <w:pPr>
        <w:ind w:left="5694" w:hanging="360"/>
      </w:pPr>
      <w:rPr>
        <w:rFonts w:cs="Times New Roman"/>
      </w:rPr>
    </w:lvl>
    <w:lvl w:ilvl="8" w:tplc="0419001B" w:tentative="1">
      <w:start w:val="1"/>
      <w:numFmt w:val="lowerRoman"/>
      <w:lvlText w:val="%9."/>
      <w:lvlJc w:val="right"/>
      <w:pPr>
        <w:ind w:left="6414" w:hanging="180"/>
      </w:pPr>
      <w:rPr>
        <w:rFonts w:cs="Times New Roman"/>
      </w:rPr>
    </w:lvl>
  </w:abstractNum>
  <w:abstractNum w:abstractNumId="102" w15:restartNumberingAfterBreak="0">
    <w:nsid w:val="75355563"/>
    <w:multiLevelType w:val="hybridMultilevel"/>
    <w:tmpl w:val="F5CC31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75B3174F"/>
    <w:multiLevelType w:val="hybridMultilevel"/>
    <w:tmpl w:val="BD54B1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79BB5932"/>
    <w:multiLevelType w:val="hybridMultilevel"/>
    <w:tmpl w:val="4FE6A6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7A224F2B"/>
    <w:multiLevelType w:val="hybridMultilevel"/>
    <w:tmpl w:val="53EA9196"/>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7A310302"/>
    <w:multiLevelType w:val="hybridMultilevel"/>
    <w:tmpl w:val="0ED8B8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7ABF474A"/>
    <w:multiLevelType w:val="hybridMultilevel"/>
    <w:tmpl w:val="645EFF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D207DA4"/>
    <w:multiLevelType w:val="hybridMultilevel"/>
    <w:tmpl w:val="AD4482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EF4194F"/>
    <w:multiLevelType w:val="hybridMultilevel"/>
    <w:tmpl w:val="658C18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FC1672E"/>
    <w:multiLevelType w:val="hybridMultilevel"/>
    <w:tmpl w:val="B40E0DAC"/>
    <w:lvl w:ilvl="0" w:tplc="665E9962">
      <w:start w:val="1"/>
      <w:numFmt w:val="decimal"/>
      <w:lvlText w:val="%1."/>
      <w:lvlJc w:val="left"/>
      <w:pPr>
        <w:tabs>
          <w:tab w:val="num" w:pos="435"/>
        </w:tabs>
        <w:ind w:left="435" w:hanging="375"/>
      </w:pPr>
      <w:rPr>
        <w:rFonts w:hint="default"/>
      </w:rPr>
    </w:lvl>
    <w:lvl w:ilvl="1" w:tplc="04190019">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111" w15:restartNumberingAfterBreak="0">
    <w:nsid w:val="7FE25B05"/>
    <w:multiLevelType w:val="hybridMultilevel"/>
    <w:tmpl w:val="16DEB6D0"/>
    <w:lvl w:ilvl="0" w:tplc="0419000F">
      <w:start w:val="1"/>
      <w:numFmt w:val="decimal"/>
      <w:lvlText w:val="%1."/>
      <w:lvlJc w:val="left"/>
      <w:pPr>
        <w:ind w:left="405" w:hanging="360"/>
      </w:pPr>
    </w:lvl>
    <w:lvl w:ilvl="1" w:tplc="04190019">
      <w:start w:val="1"/>
      <w:numFmt w:val="lowerLetter"/>
      <w:lvlText w:val="%2."/>
      <w:lvlJc w:val="left"/>
      <w:pPr>
        <w:ind w:left="1125" w:hanging="360"/>
      </w:pPr>
    </w:lvl>
    <w:lvl w:ilvl="2" w:tplc="0419001B">
      <w:start w:val="1"/>
      <w:numFmt w:val="lowerRoman"/>
      <w:lvlText w:val="%3."/>
      <w:lvlJc w:val="right"/>
      <w:pPr>
        <w:ind w:left="1845" w:hanging="180"/>
      </w:pPr>
    </w:lvl>
    <w:lvl w:ilvl="3" w:tplc="0419000F">
      <w:start w:val="1"/>
      <w:numFmt w:val="decimal"/>
      <w:lvlText w:val="%4."/>
      <w:lvlJc w:val="left"/>
      <w:pPr>
        <w:ind w:left="2565" w:hanging="360"/>
      </w:pPr>
    </w:lvl>
    <w:lvl w:ilvl="4" w:tplc="04190019">
      <w:start w:val="1"/>
      <w:numFmt w:val="lowerLetter"/>
      <w:lvlText w:val="%5."/>
      <w:lvlJc w:val="left"/>
      <w:pPr>
        <w:ind w:left="3285" w:hanging="360"/>
      </w:pPr>
    </w:lvl>
    <w:lvl w:ilvl="5" w:tplc="0419001B">
      <w:start w:val="1"/>
      <w:numFmt w:val="lowerRoman"/>
      <w:lvlText w:val="%6."/>
      <w:lvlJc w:val="right"/>
      <w:pPr>
        <w:ind w:left="4005" w:hanging="180"/>
      </w:pPr>
    </w:lvl>
    <w:lvl w:ilvl="6" w:tplc="0419000F">
      <w:start w:val="1"/>
      <w:numFmt w:val="decimal"/>
      <w:lvlText w:val="%7."/>
      <w:lvlJc w:val="left"/>
      <w:pPr>
        <w:ind w:left="4725" w:hanging="360"/>
      </w:pPr>
    </w:lvl>
    <w:lvl w:ilvl="7" w:tplc="04190019">
      <w:start w:val="1"/>
      <w:numFmt w:val="lowerLetter"/>
      <w:lvlText w:val="%8."/>
      <w:lvlJc w:val="left"/>
      <w:pPr>
        <w:ind w:left="5445" w:hanging="360"/>
      </w:pPr>
    </w:lvl>
    <w:lvl w:ilvl="8" w:tplc="0419001B">
      <w:start w:val="1"/>
      <w:numFmt w:val="lowerRoman"/>
      <w:lvlText w:val="%9."/>
      <w:lvlJc w:val="right"/>
      <w:pPr>
        <w:ind w:left="6165"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99"/>
  </w:num>
  <w:num w:numId="5">
    <w:abstractNumId w:val="103"/>
  </w:num>
  <w:num w:numId="6">
    <w:abstractNumId w:val="71"/>
  </w:num>
  <w:num w:numId="7">
    <w:abstractNumId w:val="37"/>
  </w:num>
  <w:num w:numId="8">
    <w:abstractNumId w:val="69"/>
  </w:num>
  <w:num w:numId="9">
    <w:abstractNumId w:val="62"/>
  </w:num>
  <w:num w:numId="10">
    <w:abstractNumId w:val="72"/>
  </w:num>
  <w:num w:numId="11">
    <w:abstractNumId w:val="11"/>
  </w:num>
  <w:num w:numId="12">
    <w:abstractNumId w:val="44"/>
  </w:num>
  <w:num w:numId="13">
    <w:abstractNumId w:val="12"/>
  </w:num>
  <w:num w:numId="14">
    <w:abstractNumId w:val="29"/>
  </w:num>
  <w:num w:numId="15">
    <w:abstractNumId w:val="47"/>
  </w:num>
  <w:num w:numId="16">
    <w:abstractNumId w:val="79"/>
  </w:num>
  <w:num w:numId="17">
    <w:abstractNumId w:val="88"/>
  </w:num>
  <w:num w:numId="18">
    <w:abstractNumId w:val="63"/>
  </w:num>
  <w:num w:numId="19">
    <w:abstractNumId w:val="57"/>
  </w:num>
  <w:num w:numId="20">
    <w:abstractNumId w:val="41"/>
  </w:num>
  <w:num w:numId="21">
    <w:abstractNumId w:val="3"/>
  </w:num>
  <w:num w:numId="22">
    <w:abstractNumId w:val="40"/>
  </w:num>
  <w:num w:numId="23">
    <w:abstractNumId w:val="93"/>
  </w:num>
  <w:num w:numId="24">
    <w:abstractNumId w:val="42"/>
  </w:num>
  <w:num w:numId="25">
    <w:abstractNumId w:val="5"/>
  </w:num>
  <w:num w:numId="26">
    <w:abstractNumId w:val="0"/>
  </w:num>
  <w:num w:numId="27">
    <w:abstractNumId w:val="2"/>
  </w:num>
  <w:num w:numId="28">
    <w:abstractNumId w:val="61"/>
  </w:num>
  <w:num w:numId="29">
    <w:abstractNumId w:val="73"/>
  </w:num>
  <w:num w:numId="30">
    <w:abstractNumId w:val="75"/>
  </w:num>
  <w:num w:numId="31">
    <w:abstractNumId w:val="38"/>
  </w:num>
  <w:num w:numId="32">
    <w:abstractNumId w:val="32"/>
  </w:num>
  <w:num w:numId="33">
    <w:abstractNumId w:val="35"/>
  </w:num>
  <w:num w:numId="34">
    <w:abstractNumId w:val="78"/>
  </w:num>
  <w:num w:numId="35">
    <w:abstractNumId w:val="27"/>
  </w:num>
  <w:num w:numId="36">
    <w:abstractNumId w:val="81"/>
  </w:num>
  <w:num w:numId="37">
    <w:abstractNumId w:val="85"/>
  </w:num>
  <w:num w:numId="38">
    <w:abstractNumId w:val="82"/>
  </w:num>
  <w:num w:numId="39">
    <w:abstractNumId w:val="10"/>
  </w:num>
  <w:num w:numId="40">
    <w:abstractNumId w:val="34"/>
  </w:num>
  <w:num w:numId="41">
    <w:abstractNumId w:val="19"/>
  </w:num>
  <w:num w:numId="42">
    <w:abstractNumId w:val="13"/>
  </w:num>
  <w:num w:numId="43">
    <w:abstractNumId w:val="84"/>
  </w:num>
  <w:num w:numId="44">
    <w:abstractNumId w:val="105"/>
  </w:num>
  <w:num w:numId="45">
    <w:abstractNumId w:val="60"/>
  </w:num>
  <w:num w:numId="46">
    <w:abstractNumId w:val="86"/>
  </w:num>
  <w:num w:numId="47">
    <w:abstractNumId w:val="52"/>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7"/>
  </w:num>
  <w:num w:numId="51">
    <w:abstractNumId w:val="111"/>
  </w:num>
  <w:num w:numId="52">
    <w:abstractNumId w:val="68"/>
  </w:num>
  <w:num w:numId="53">
    <w:abstractNumId w:val="92"/>
  </w:num>
  <w:num w:numId="54">
    <w:abstractNumId w:val="87"/>
  </w:num>
  <w:num w:numId="55">
    <w:abstractNumId w:val="65"/>
  </w:num>
  <w:num w:numId="56">
    <w:abstractNumId w:val="17"/>
  </w:num>
  <w:num w:numId="57">
    <w:abstractNumId w:val="18"/>
  </w:num>
  <w:num w:numId="58">
    <w:abstractNumId w:val="64"/>
  </w:num>
  <w:num w:numId="59">
    <w:abstractNumId w:val="108"/>
  </w:num>
  <w:num w:numId="60">
    <w:abstractNumId w:val="66"/>
  </w:num>
  <w:num w:numId="61">
    <w:abstractNumId w:val="48"/>
  </w:num>
  <w:num w:numId="62">
    <w:abstractNumId w:val="97"/>
  </w:num>
  <w:num w:numId="63">
    <w:abstractNumId w:val="53"/>
  </w:num>
  <w:num w:numId="64">
    <w:abstractNumId w:val="16"/>
  </w:num>
  <w:num w:numId="65">
    <w:abstractNumId w:val="28"/>
  </w:num>
  <w:num w:numId="66">
    <w:abstractNumId w:val="109"/>
  </w:num>
  <w:num w:numId="67">
    <w:abstractNumId w:val="104"/>
  </w:num>
  <w:num w:numId="68">
    <w:abstractNumId w:val="59"/>
  </w:num>
  <w:num w:numId="69">
    <w:abstractNumId w:val="80"/>
  </w:num>
  <w:num w:numId="70">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00"/>
  </w:num>
  <w:num w:numId="72">
    <w:abstractNumId w:val="70"/>
  </w:num>
  <w:num w:numId="73">
    <w:abstractNumId w:val="14"/>
  </w:num>
  <w:num w:numId="74">
    <w:abstractNumId w:val="74"/>
  </w:num>
  <w:num w:numId="75">
    <w:abstractNumId w:val="4"/>
  </w:num>
  <w:num w:numId="76">
    <w:abstractNumId w:val="58"/>
  </w:num>
  <w:num w:numId="77">
    <w:abstractNumId w:val="9"/>
  </w:num>
  <w:num w:numId="78">
    <w:abstractNumId w:val="95"/>
  </w:num>
  <w:num w:numId="79">
    <w:abstractNumId w:val="98"/>
  </w:num>
  <w:num w:numId="80">
    <w:abstractNumId w:val="76"/>
  </w:num>
  <w:num w:numId="81">
    <w:abstractNumId w:val="106"/>
  </w:num>
  <w:num w:numId="82">
    <w:abstractNumId w:val="49"/>
  </w:num>
  <w:num w:numId="83">
    <w:abstractNumId w:val="101"/>
  </w:num>
  <w:num w:numId="84">
    <w:abstractNumId w:val="25"/>
  </w:num>
  <w:num w:numId="85">
    <w:abstractNumId w:val="8"/>
  </w:num>
  <w:num w:numId="86">
    <w:abstractNumId w:val="46"/>
  </w:num>
  <w:num w:numId="87">
    <w:abstractNumId w:val="56"/>
  </w:num>
  <w:num w:numId="88">
    <w:abstractNumId w:val="26"/>
  </w:num>
  <w:num w:numId="89">
    <w:abstractNumId w:val="83"/>
  </w:num>
  <w:num w:numId="90">
    <w:abstractNumId w:val="55"/>
  </w:num>
  <w:num w:numId="91">
    <w:abstractNumId w:val="7"/>
  </w:num>
  <w:num w:numId="92">
    <w:abstractNumId w:val="22"/>
  </w:num>
  <w:num w:numId="93">
    <w:abstractNumId w:val="110"/>
  </w:num>
  <w:num w:numId="94">
    <w:abstractNumId w:val="51"/>
  </w:num>
  <w:num w:numId="95">
    <w:abstractNumId w:val="89"/>
  </w:num>
  <w:num w:numId="96">
    <w:abstractNumId w:val="107"/>
  </w:num>
  <w:num w:numId="97">
    <w:abstractNumId w:val="20"/>
  </w:num>
  <w:num w:numId="98">
    <w:abstractNumId w:val="43"/>
  </w:num>
  <w:num w:numId="99">
    <w:abstractNumId w:val="33"/>
  </w:num>
  <w:num w:numId="100">
    <w:abstractNumId w:val="31"/>
  </w:num>
  <w:num w:numId="101">
    <w:abstractNumId w:val="39"/>
  </w:num>
  <w:num w:numId="102">
    <w:abstractNumId w:val="96"/>
  </w:num>
  <w:num w:numId="103">
    <w:abstractNumId w:val="36"/>
  </w:num>
  <w:num w:numId="104">
    <w:abstractNumId w:val="24"/>
  </w:num>
  <w:num w:numId="105">
    <w:abstractNumId w:val="54"/>
  </w:num>
  <w:num w:numId="106">
    <w:abstractNumId w:val="30"/>
  </w:num>
  <w:num w:numId="107">
    <w:abstractNumId w:val="6"/>
  </w:num>
  <w:num w:numId="108">
    <w:abstractNumId w:val="21"/>
  </w:num>
  <w:num w:numId="109">
    <w:abstractNumId w:val="91"/>
  </w:num>
  <w:num w:numId="110">
    <w:abstractNumId w:val="50"/>
  </w:num>
  <w:num w:numId="111">
    <w:abstractNumId w:val="45"/>
  </w:num>
  <w:num w:numId="112">
    <w:abstractNumId w:val="102"/>
  </w:num>
  <w:num w:numId="113">
    <w:abstractNumId w:val="77"/>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315"/>
    <w:rsid w:val="000B2D3C"/>
    <w:rsid w:val="000E2D28"/>
    <w:rsid w:val="00121496"/>
    <w:rsid w:val="001336FB"/>
    <w:rsid w:val="00134009"/>
    <w:rsid w:val="00183F4C"/>
    <w:rsid w:val="001B5315"/>
    <w:rsid w:val="00207CA1"/>
    <w:rsid w:val="00274401"/>
    <w:rsid w:val="004D4FD5"/>
    <w:rsid w:val="004F69F4"/>
    <w:rsid w:val="00513FD8"/>
    <w:rsid w:val="007920BA"/>
    <w:rsid w:val="00850C9D"/>
    <w:rsid w:val="008B2D6E"/>
    <w:rsid w:val="00905729"/>
    <w:rsid w:val="00981341"/>
    <w:rsid w:val="00982C20"/>
    <w:rsid w:val="009F4AEA"/>
    <w:rsid w:val="00B3474A"/>
    <w:rsid w:val="00B8590D"/>
    <w:rsid w:val="00B94837"/>
    <w:rsid w:val="00BA0185"/>
    <w:rsid w:val="00C22E84"/>
    <w:rsid w:val="00C76757"/>
    <w:rsid w:val="00DB7526"/>
    <w:rsid w:val="00DF59EF"/>
    <w:rsid w:val="00E1111A"/>
    <w:rsid w:val="00F64BB7"/>
    <w:rsid w:val="00F940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A6829AA"/>
  <w15:chartTrackingRefBased/>
  <w15:docId w15:val="{E2B37B2D-D763-4CB1-9113-F35B05CDA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4F69F4"/>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4F69F4"/>
    <w:pPr>
      <w:keepNext/>
      <w:autoSpaceDE w:val="0"/>
      <w:autoSpaceDN w:val="0"/>
      <w:ind w:firstLine="284"/>
      <w:outlineLvl w:val="0"/>
    </w:pPr>
  </w:style>
  <w:style w:type="paragraph" w:styleId="3">
    <w:name w:val="heading 3"/>
    <w:basedOn w:val="a0"/>
    <w:next w:val="a0"/>
    <w:link w:val="30"/>
    <w:uiPriority w:val="99"/>
    <w:qFormat/>
    <w:rsid w:val="00DF59EF"/>
    <w:pPr>
      <w:keepNext/>
      <w:keepLines/>
      <w:spacing w:before="200" w:line="276" w:lineRule="auto"/>
      <w:outlineLvl w:val="2"/>
    </w:pPr>
    <w:rPr>
      <w:rFonts w:ascii="Cambria" w:hAnsi="Cambria"/>
      <w:b/>
      <w:bCs/>
      <w:color w:val="4F81BD"/>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F69F4"/>
    <w:rPr>
      <w:rFonts w:ascii="Times New Roman" w:eastAsia="Times New Roman" w:hAnsi="Times New Roman" w:cs="Times New Roman"/>
      <w:sz w:val="24"/>
      <w:szCs w:val="24"/>
      <w:lang w:eastAsia="ru-RU"/>
    </w:rPr>
  </w:style>
  <w:style w:type="character" w:styleId="a4">
    <w:name w:val="Hyperlink"/>
    <w:uiPriority w:val="99"/>
    <w:unhideWhenUsed/>
    <w:rsid w:val="004F69F4"/>
    <w:rPr>
      <w:color w:val="0000FF"/>
      <w:u w:val="single"/>
    </w:rPr>
  </w:style>
  <w:style w:type="paragraph" w:styleId="a5">
    <w:name w:val="Normal (Web)"/>
    <w:basedOn w:val="a0"/>
    <w:link w:val="a6"/>
    <w:unhideWhenUsed/>
    <w:rsid w:val="004F69F4"/>
    <w:pPr>
      <w:spacing w:before="100" w:beforeAutospacing="1" w:after="100" w:afterAutospacing="1"/>
    </w:pPr>
    <w:rPr>
      <w:rFonts w:ascii="Tahoma" w:hAnsi="Tahoma" w:cs="Tahoma"/>
    </w:rPr>
  </w:style>
  <w:style w:type="paragraph" w:styleId="2">
    <w:name w:val="Body Text Indent 2"/>
    <w:basedOn w:val="a0"/>
    <w:link w:val="20"/>
    <w:unhideWhenUsed/>
    <w:rsid w:val="004F69F4"/>
    <w:pPr>
      <w:spacing w:after="120" w:line="480" w:lineRule="auto"/>
      <w:ind w:left="283"/>
    </w:pPr>
  </w:style>
  <w:style w:type="character" w:customStyle="1" w:styleId="20">
    <w:name w:val="Основной текст с отступом 2 Знак"/>
    <w:basedOn w:val="a1"/>
    <w:link w:val="2"/>
    <w:rsid w:val="004F69F4"/>
    <w:rPr>
      <w:rFonts w:ascii="Times New Roman" w:eastAsia="Times New Roman" w:hAnsi="Times New Roman" w:cs="Times New Roman"/>
      <w:sz w:val="24"/>
      <w:szCs w:val="24"/>
      <w:lang w:eastAsia="ru-RU"/>
    </w:rPr>
  </w:style>
  <w:style w:type="character" w:customStyle="1" w:styleId="FontStyle64">
    <w:name w:val="Font Style64"/>
    <w:rsid w:val="004F69F4"/>
    <w:rPr>
      <w:rFonts w:ascii="Times New Roman" w:hAnsi="Times New Roman" w:cs="Times New Roman" w:hint="default"/>
      <w:sz w:val="22"/>
      <w:szCs w:val="22"/>
    </w:rPr>
  </w:style>
  <w:style w:type="table" w:styleId="a7">
    <w:name w:val="Table Grid"/>
    <w:basedOn w:val="a2"/>
    <w:uiPriority w:val="59"/>
    <w:rsid w:val="004F6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1 Знак Знак Знак"/>
    <w:basedOn w:val="a0"/>
    <w:rsid w:val="004F69F4"/>
    <w:pPr>
      <w:tabs>
        <w:tab w:val="left" w:pos="708"/>
      </w:tabs>
      <w:spacing w:after="160" w:line="240" w:lineRule="exact"/>
    </w:pPr>
    <w:rPr>
      <w:rFonts w:ascii="Verdana" w:hAnsi="Verdana" w:cs="Verdana"/>
      <w:sz w:val="20"/>
      <w:szCs w:val="20"/>
      <w:lang w:val="en-US" w:eastAsia="en-US"/>
    </w:rPr>
  </w:style>
  <w:style w:type="paragraph" w:styleId="a8">
    <w:name w:val="No Spacing"/>
    <w:uiPriority w:val="1"/>
    <w:qFormat/>
    <w:rsid w:val="004F69F4"/>
    <w:pPr>
      <w:spacing w:after="0" w:line="240" w:lineRule="auto"/>
    </w:pPr>
    <w:rPr>
      <w:rFonts w:ascii="Times New Roman" w:eastAsia="Times New Roman" w:hAnsi="Times New Roman" w:cs="Times New Roman"/>
      <w:sz w:val="24"/>
      <w:szCs w:val="24"/>
      <w:lang w:eastAsia="ru-RU"/>
    </w:rPr>
  </w:style>
  <w:style w:type="paragraph" w:styleId="a9">
    <w:name w:val="Balloon Text"/>
    <w:basedOn w:val="a0"/>
    <w:link w:val="aa"/>
    <w:uiPriority w:val="99"/>
    <w:semiHidden/>
    <w:unhideWhenUsed/>
    <w:rsid w:val="004F69F4"/>
    <w:rPr>
      <w:rFonts w:ascii="Tahoma" w:hAnsi="Tahoma" w:cs="Tahoma"/>
      <w:sz w:val="16"/>
      <w:szCs w:val="16"/>
    </w:rPr>
  </w:style>
  <w:style w:type="character" w:customStyle="1" w:styleId="aa">
    <w:name w:val="Текст выноски Знак"/>
    <w:basedOn w:val="a1"/>
    <w:link w:val="a9"/>
    <w:uiPriority w:val="99"/>
    <w:semiHidden/>
    <w:rsid w:val="004F69F4"/>
    <w:rPr>
      <w:rFonts w:ascii="Tahoma" w:eastAsia="Times New Roman" w:hAnsi="Tahoma" w:cs="Tahoma"/>
      <w:sz w:val="16"/>
      <w:szCs w:val="16"/>
      <w:lang w:eastAsia="ru-RU"/>
    </w:rPr>
  </w:style>
  <w:style w:type="paragraph" w:styleId="ab">
    <w:name w:val="header"/>
    <w:aliases w:val=" Знак"/>
    <w:basedOn w:val="a0"/>
    <w:link w:val="ac"/>
    <w:uiPriority w:val="99"/>
    <w:unhideWhenUsed/>
    <w:rsid w:val="004F69F4"/>
    <w:pPr>
      <w:tabs>
        <w:tab w:val="center" w:pos="4677"/>
        <w:tab w:val="right" w:pos="9355"/>
      </w:tabs>
    </w:pPr>
  </w:style>
  <w:style w:type="character" w:customStyle="1" w:styleId="ac">
    <w:name w:val="Верхний колонтитул Знак"/>
    <w:aliases w:val=" Знак Знак"/>
    <w:basedOn w:val="a1"/>
    <w:link w:val="ab"/>
    <w:uiPriority w:val="99"/>
    <w:rsid w:val="004F69F4"/>
    <w:rPr>
      <w:rFonts w:ascii="Times New Roman" w:eastAsia="Times New Roman" w:hAnsi="Times New Roman" w:cs="Times New Roman"/>
      <w:sz w:val="24"/>
      <w:szCs w:val="24"/>
      <w:lang w:eastAsia="ru-RU"/>
    </w:rPr>
  </w:style>
  <w:style w:type="paragraph" w:styleId="ad">
    <w:name w:val="footer"/>
    <w:aliases w:val=" Знак1"/>
    <w:basedOn w:val="a0"/>
    <w:link w:val="ae"/>
    <w:uiPriority w:val="99"/>
    <w:unhideWhenUsed/>
    <w:rsid w:val="004F69F4"/>
    <w:pPr>
      <w:tabs>
        <w:tab w:val="center" w:pos="4677"/>
        <w:tab w:val="right" w:pos="9355"/>
      </w:tabs>
    </w:pPr>
  </w:style>
  <w:style w:type="character" w:customStyle="1" w:styleId="ae">
    <w:name w:val="Нижний колонтитул Знак"/>
    <w:aliases w:val=" Знак1 Знак"/>
    <w:basedOn w:val="a1"/>
    <w:link w:val="ad"/>
    <w:uiPriority w:val="99"/>
    <w:rsid w:val="004F69F4"/>
    <w:rPr>
      <w:rFonts w:ascii="Times New Roman" w:eastAsia="Times New Roman" w:hAnsi="Times New Roman" w:cs="Times New Roman"/>
      <w:sz w:val="24"/>
      <w:szCs w:val="24"/>
      <w:lang w:eastAsia="ru-RU"/>
    </w:rPr>
  </w:style>
  <w:style w:type="paragraph" w:customStyle="1" w:styleId="ConsPlusNormal">
    <w:name w:val="ConsPlusNormal"/>
    <w:rsid w:val="004F69F4"/>
    <w:pPr>
      <w:widowControl w:val="0"/>
      <w:autoSpaceDE w:val="0"/>
      <w:autoSpaceDN w:val="0"/>
      <w:spacing w:after="0" w:line="240" w:lineRule="auto"/>
    </w:pPr>
    <w:rPr>
      <w:rFonts w:ascii="Calibri" w:eastAsia="Times New Roman" w:hAnsi="Calibri" w:cs="Calibri"/>
      <w:szCs w:val="20"/>
      <w:lang w:eastAsia="ru-RU"/>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0"/>
    <w:uiPriority w:val="99"/>
    <w:qFormat/>
    <w:rsid w:val="004F69F4"/>
    <w:rPr>
      <w:sz w:val="20"/>
      <w:szCs w:val="20"/>
      <w:lang w:val="en-US" w:eastAsia="x-none"/>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
    <w:uiPriority w:val="99"/>
    <w:rsid w:val="004F69F4"/>
    <w:rPr>
      <w:rFonts w:ascii="Times New Roman" w:eastAsia="Times New Roman" w:hAnsi="Times New Roman" w:cs="Times New Roman"/>
      <w:sz w:val="20"/>
      <w:szCs w:val="20"/>
      <w:lang w:val="en-US" w:eastAsia="x-none"/>
    </w:rPr>
  </w:style>
  <w:style w:type="character" w:styleId="af1">
    <w:name w:val="footnote reference"/>
    <w:uiPriority w:val="99"/>
    <w:rsid w:val="004F69F4"/>
    <w:rPr>
      <w:rFonts w:cs="Times New Roman"/>
      <w:vertAlign w:val="superscript"/>
    </w:rPr>
  </w:style>
  <w:style w:type="paragraph" w:styleId="af2">
    <w:name w:val="List Paragraph"/>
    <w:aliases w:val="Содержание. 2 уровень"/>
    <w:basedOn w:val="a0"/>
    <w:link w:val="af3"/>
    <w:uiPriority w:val="34"/>
    <w:qFormat/>
    <w:rsid w:val="004F69F4"/>
    <w:pPr>
      <w:ind w:left="720"/>
      <w:contextualSpacing/>
    </w:pPr>
  </w:style>
  <w:style w:type="character" w:customStyle="1" w:styleId="number">
    <w:name w:val="number"/>
    <w:basedOn w:val="a1"/>
    <w:rsid w:val="004F69F4"/>
  </w:style>
  <w:style w:type="paragraph" w:customStyle="1" w:styleId="Default">
    <w:name w:val="Default"/>
    <w:rsid w:val="004F69F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4">
    <w:name w:val="Body Text Indent"/>
    <w:basedOn w:val="a0"/>
    <w:link w:val="af5"/>
    <w:uiPriority w:val="99"/>
    <w:unhideWhenUsed/>
    <w:rsid w:val="004F69F4"/>
    <w:pPr>
      <w:spacing w:after="120"/>
      <w:ind w:left="283"/>
    </w:pPr>
  </w:style>
  <w:style w:type="character" w:customStyle="1" w:styleId="af5">
    <w:name w:val="Основной текст с отступом Знак"/>
    <w:basedOn w:val="a1"/>
    <w:link w:val="af4"/>
    <w:uiPriority w:val="99"/>
    <w:rsid w:val="004F69F4"/>
    <w:rPr>
      <w:rFonts w:ascii="Times New Roman" w:eastAsia="Times New Roman" w:hAnsi="Times New Roman" w:cs="Times New Roman"/>
      <w:sz w:val="24"/>
      <w:szCs w:val="24"/>
      <w:lang w:eastAsia="ru-RU"/>
    </w:rPr>
  </w:style>
  <w:style w:type="character" w:customStyle="1" w:styleId="12">
    <w:name w:val="Основной текст (12)"/>
    <w:uiPriority w:val="99"/>
    <w:rsid w:val="004F69F4"/>
    <w:rPr>
      <w:rFonts w:ascii="Times New Roman" w:hAnsi="Times New Roman" w:cs="Times New Roman"/>
      <w:spacing w:val="0"/>
      <w:sz w:val="24"/>
      <w:szCs w:val="24"/>
    </w:rPr>
  </w:style>
  <w:style w:type="paragraph" w:styleId="af6">
    <w:name w:val="Body Text"/>
    <w:basedOn w:val="a0"/>
    <w:link w:val="af7"/>
    <w:rsid w:val="004F69F4"/>
    <w:pPr>
      <w:spacing w:after="120"/>
    </w:pPr>
  </w:style>
  <w:style w:type="character" w:customStyle="1" w:styleId="af7">
    <w:name w:val="Основной текст Знак"/>
    <w:basedOn w:val="a1"/>
    <w:link w:val="af6"/>
    <w:rsid w:val="004F69F4"/>
    <w:rPr>
      <w:rFonts w:ascii="Times New Roman" w:eastAsia="Times New Roman" w:hAnsi="Times New Roman" w:cs="Times New Roman"/>
      <w:sz w:val="24"/>
      <w:szCs w:val="24"/>
      <w:lang w:eastAsia="ru-RU"/>
    </w:rPr>
  </w:style>
  <w:style w:type="paragraph" w:customStyle="1" w:styleId="a">
    <w:name w:val="Перечисление для таблиц"/>
    <w:basedOn w:val="a0"/>
    <w:rsid w:val="004F69F4"/>
    <w:pPr>
      <w:numPr>
        <w:numId w:val="20"/>
      </w:numPr>
      <w:tabs>
        <w:tab w:val="clear" w:pos="644"/>
        <w:tab w:val="left" w:pos="227"/>
      </w:tabs>
      <w:ind w:left="227" w:hanging="227"/>
      <w:jc w:val="both"/>
    </w:pPr>
    <w:rPr>
      <w:sz w:val="22"/>
      <w:szCs w:val="22"/>
    </w:rPr>
  </w:style>
  <w:style w:type="numbering" w:customStyle="1" w:styleId="13">
    <w:name w:val="Нет списка1"/>
    <w:next w:val="a3"/>
    <w:uiPriority w:val="99"/>
    <w:semiHidden/>
    <w:unhideWhenUsed/>
    <w:rsid w:val="004F69F4"/>
  </w:style>
  <w:style w:type="character" w:customStyle="1" w:styleId="af8">
    <w:name w:val="Основной текст_"/>
    <w:link w:val="31"/>
    <w:uiPriority w:val="99"/>
    <w:locked/>
    <w:rsid w:val="004F69F4"/>
    <w:rPr>
      <w:rFonts w:ascii="Times New Roman" w:hAnsi="Times New Roman"/>
      <w:sz w:val="24"/>
      <w:szCs w:val="24"/>
      <w:shd w:val="clear" w:color="auto" w:fill="FFFFFF"/>
    </w:rPr>
  </w:style>
  <w:style w:type="paragraph" w:customStyle="1" w:styleId="31">
    <w:name w:val="Основной текст3"/>
    <w:basedOn w:val="a0"/>
    <w:link w:val="af8"/>
    <w:uiPriority w:val="99"/>
    <w:rsid w:val="004F69F4"/>
    <w:pPr>
      <w:shd w:val="clear" w:color="auto" w:fill="FFFFFF"/>
      <w:spacing w:line="240" w:lineRule="atLeast"/>
    </w:pPr>
    <w:rPr>
      <w:rFonts w:eastAsiaTheme="minorHAnsi" w:cstheme="minorBidi"/>
      <w:lang w:eastAsia="en-US"/>
    </w:rPr>
  </w:style>
  <w:style w:type="character" w:customStyle="1" w:styleId="14">
    <w:name w:val="Основной текст1"/>
    <w:uiPriority w:val="99"/>
    <w:rsid w:val="004F69F4"/>
    <w:rPr>
      <w:rFonts w:ascii="Times New Roman" w:hAnsi="Times New Roman" w:cs="Times New Roman"/>
      <w:sz w:val="24"/>
      <w:szCs w:val="24"/>
      <w:shd w:val="clear" w:color="auto" w:fill="FFFFFF"/>
    </w:rPr>
  </w:style>
  <w:style w:type="character" w:customStyle="1" w:styleId="8">
    <w:name w:val="Основной текст + 8"/>
    <w:aliases w:val="5 pt,Курсив"/>
    <w:uiPriority w:val="99"/>
    <w:rsid w:val="004F69F4"/>
    <w:rPr>
      <w:rFonts w:ascii="Times New Roman" w:hAnsi="Times New Roman" w:cs="Times New Roman"/>
      <w:i/>
      <w:iCs/>
      <w:sz w:val="17"/>
      <w:szCs w:val="17"/>
      <w:shd w:val="clear" w:color="auto" w:fill="FFFFFF"/>
    </w:rPr>
  </w:style>
  <w:style w:type="character" w:customStyle="1" w:styleId="120">
    <w:name w:val="Основной текст (12)_"/>
    <w:uiPriority w:val="99"/>
    <w:rsid w:val="004F69F4"/>
    <w:rPr>
      <w:rFonts w:ascii="Times New Roman" w:hAnsi="Times New Roman" w:cs="Times New Roman"/>
      <w:spacing w:val="0"/>
      <w:sz w:val="24"/>
      <w:szCs w:val="24"/>
    </w:rPr>
  </w:style>
  <w:style w:type="character" w:customStyle="1" w:styleId="15">
    <w:name w:val="Основной текст (15)_"/>
    <w:link w:val="150"/>
    <w:uiPriority w:val="99"/>
    <w:locked/>
    <w:rsid w:val="004F69F4"/>
    <w:rPr>
      <w:rFonts w:ascii="Times New Roman" w:hAnsi="Times New Roman"/>
      <w:sz w:val="17"/>
      <w:szCs w:val="17"/>
      <w:shd w:val="clear" w:color="auto" w:fill="FFFFFF"/>
    </w:rPr>
  </w:style>
  <w:style w:type="paragraph" w:customStyle="1" w:styleId="150">
    <w:name w:val="Основной текст (15)"/>
    <w:basedOn w:val="a0"/>
    <w:link w:val="15"/>
    <w:uiPriority w:val="99"/>
    <w:rsid w:val="004F69F4"/>
    <w:pPr>
      <w:shd w:val="clear" w:color="auto" w:fill="FFFFFF"/>
      <w:spacing w:line="240" w:lineRule="atLeast"/>
    </w:pPr>
    <w:rPr>
      <w:rFonts w:eastAsiaTheme="minorHAnsi" w:cstheme="minorBidi"/>
      <w:sz w:val="17"/>
      <w:szCs w:val="17"/>
      <w:lang w:eastAsia="en-US"/>
    </w:rPr>
  </w:style>
  <w:style w:type="character" w:customStyle="1" w:styleId="1512pt">
    <w:name w:val="Основной текст (15) + 12 pt"/>
    <w:aliases w:val="Полужирный,Не курсив"/>
    <w:uiPriority w:val="99"/>
    <w:rsid w:val="004F69F4"/>
    <w:rPr>
      <w:rFonts w:ascii="Times New Roman" w:hAnsi="Times New Roman" w:cs="Times New Roman"/>
      <w:b/>
      <w:bCs/>
      <w:i/>
      <w:iCs/>
      <w:spacing w:val="0"/>
      <w:sz w:val="24"/>
      <w:szCs w:val="24"/>
      <w:shd w:val="clear" w:color="auto" w:fill="FFFFFF"/>
    </w:rPr>
  </w:style>
  <w:style w:type="character" w:customStyle="1" w:styleId="140">
    <w:name w:val="Основной текст (14)_"/>
    <w:link w:val="141"/>
    <w:uiPriority w:val="99"/>
    <w:locked/>
    <w:rsid w:val="004F69F4"/>
    <w:rPr>
      <w:rFonts w:ascii="Times New Roman" w:hAnsi="Times New Roman"/>
      <w:sz w:val="10"/>
      <w:szCs w:val="10"/>
      <w:shd w:val="clear" w:color="auto" w:fill="FFFFFF"/>
    </w:rPr>
  </w:style>
  <w:style w:type="paragraph" w:customStyle="1" w:styleId="141">
    <w:name w:val="Основной текст (14)"/>
    <w:basedOn w:val="a0"/>
    <w:link w:val="140"/>
    <w:uiPriority w:val="99"/>
    <w:rsid w:val="004F69F4"/>
    <w:pPr>
      <w:shd w:val="clear" w:color="auto" w:fill="FFFFFF"/>
      <w:spacing w:line="240" w:lineRule="atLeast"/>
    </w:pPr>
    <w:rPr>
      <w:rFonts w:eastAsiaTheme="minorHAnsi" w:cstheme="minorBidi"/>
      <w:sz w:val="10"/>
      <w:szCs w:val="10"/>
      <w:lang w:eastAsia="en-US"/>
    </w:rPr>
  </w:style>
  <w:style w:type="character" w:customStyle="1" w:styleId="21">
    <w:name w:val="Основной текст (2)_"/>
    <w:uiPriority w:val="99"/>
    <w:rsid w:val="004F69F4"/>
    <w:rPr>
      <w:rFonts w:ascii="Times New Roman" w:hAnsi="Times New Roman" w:cs="Times New Roman"/>
      <w:spacing w:val="0"/>
      <w:sz w:val="23"/>
      <w:szCs w:val="23"/>
    </w:rPr>
  </w:style>
  <w:style w:type="character" w:customStyle="1" w:styleId="22">
    <w:name w:val="Основной текст (2)"/>
    <w:uiPriority w:val="99"/>
    <w:rsid w:val="004F69F4"/>
    <w:rPr>
      <w:rFonts w:ascii="Times New Roman" w:hAnsi="Times New Roman" w:cs="Times New Roman"/>
      <w:spacing w:val="0"/>
      <w:sz w:val="23"/>
      <w:szCs w:val="23"/>
    </w:rPr>
  </w:style>
  <w:style w:type="character" w:customStyle="1" w:styleId="32">
    <w:name w:val="Основной текст (3)"/>
    <w:uiPriority w:val="99"/>
    <w:rsid w:val="004F69F4"/>
    <w:rPr>
      <w:rFonts w:ascii="Times New Roman" w:hAnsi="Times New Roman" w:cs="Times New Roman"/>
      <w:sz w:val="20"/>
      <w:szCs w:val="20"/>
    </w:rPr>
  </w:style>
  <w:style w:type="character" w:customStyle="1" w:styleId="TrebuchetMS">
    <w:name w:val="Основной текст + Trebuchet MS"/>
    <w:aliases w:val="6,5 pt2,Курсив3,Интервал 1 pt"/>
    <w:uiPriority w:val="99"/>
    <w:rsid w:val="004F69F4"/>
    <w:rPr>
      <w:rFonts w:ascii="Trebuchet MS" w:hAnsi="Trebuchet MS" w:cs="Trebuchet MS"/>
      <w:i/>
      <w:iCs/>
      <w:spacing w:val="30"/>
      <w:w w:val="100"/>
      <w:sz w:val="13"/>
      <w:szCs w:val="13"/>
      <w:shd w:val="clear" w:color="auto" w:fill="FFFFFF"/>
    </w:rPr>
  </w:style>
  <w:style w:type="character" w:customStyle="1" w:styleId="1pt">
    <w:name w:val="Основной текст + Интервал 1 pt"/>
    <w:uiPriority w:val="99"/>
    <w:rsid w:val="004F69F4"/>
    <w:rPr>
      <w:rFonts w:ascii="Times New Roman" w:hAnsi="Times New Roman" w:cs="Times New Roman"/>
      <w:spacing w:val="30"/>
      <w:sz w:val="24"/>
      <w:szCs w:val="24"/>
      <w:shd w:val="clear" w:color="auto" w:fill="FFFFFF"/>
    </w:rPr>
  </w:style>
  <w:style w:type="character" w:customStyle="1" w:styleId="4pt">
    <w:name w:val="Основной текст + 4 pt"/>
    <w:aliases w:val="Курсив2"/>
    <w:uiPriority w:val="99"/>
    <w:rsid w:val="004F69F4"/>
    <w:rPr>
      <w:rFonts w:ascii="Times New Roman" w:hAnsi="Times New Roman" w:cs="Times New Roman"/>
      <w:i/>
      <w:iCs/>
      <w:sz w:val="8"/>
      <w:szCs w:val="8"/>
      <w:shd w:val="clear" w:color="auto" w:fill="FFFFFF"/>
    </w:rPr>
  </w:style>
  <w:style w:type="character" w:customStyle="1" w:styleId="28">
    <w:name w:val="Основной текст (28)_"/>
    <w:link w:val="280"/>
    <w:uiPriority w:val="99"/>
    <w:locked/>
    <w:rsid w:val="004F69F4"/>
    <w:rPr>
      <w:rFonts w:ascii="Trebuchet MS" w:hAnsi="Trebuchet MS" w:cs="Trebuchet MS"/>
      <w:spacing w:val="30"/>
      <w:sz w:val="13"/>
      <w:szCs w:val="13"/>
      <w:shd w:val="clear" w:color="auto" w:fill="FFFFFF"/>
    </w:rPr>
  </w:style>
  <w:style w:type="paragraph" w:customStyle="1" w:styleId="280">
    <w:name w:val="Основной текст (28)"/>
    <w:basedOn w:val="a0"/>
    <w:link w:val="28"/>
    <w:uiPriority w:val="99"/>
    <w:rsid w:val="004F69F4"/>
    <w:pPr>
      <w:shd w:val="clear" w:color="auto" w:fill="FFFFFF"/>
      <w:spacing w:line="240" w:lineRule="atLeast"/>
    </w:pPr>
    <w:rPr>
      <w:rFonts w:ascii="Trebuchet MS" w:eastAsiaTheme="minorHAnsi" w:hAnsi="Trebuchet MS" w:cs="Trebuchet MS"/>
      <w:spacing w:val="30"/>
      <w:sz w:val="13"/>
      <w:szCs w:val="13"/>
      <w:lang w:eastAsia="en-US"/>
    </w:rPr>
  </w:style>
  <w:style w:type="character" w:customStyle="1" w:styleId="7">
    <w:name w:val="Основной текст (7)_"/>
    <w:link w:val="70"/>
    <w:uiPriority w:val="99"/>
    <w:locked/>
    <w:rsid w:val="004F69F4"/>
    <w:rPr>
      <w:rFonts w:ascii="Times New Roman" w:hAnsi="Times New Roman"/>
      <w:spacing w:val="-10"/>
      <w:sz w:val="11"/>
      <w:szCs w:val="11"/>
      <w:shd w:val="clear" w:color="auto" w:fill="FFFFFF"/>
    </w:rPr>
  </w:style>
  <w:style w:type="paragraph" w:customStyle="1" w:styleId="70">
    <w:name w:val="Основной текст (7)"/>
    <w:basedOn w:val="a0"/>
    <w:link w:val="7"/>
    <w:uiPriority w:val="99"/>
    <w:rsid w:val="004F69F4"/>
    <w:pPr>
      <w:shd w:val="clear" w:color="auto" w:fill="FFFFFF"/>
      <w:spacing w:line="240" w:lineRule="atLeast"/>
    </w:pPr>
    <w:rPr>
      <w:rFonts w:eastAsiaTheme="minorHAnsi" w:cstheme="minorBidi"/>
      <w:spacing w:val="-10"/>
      <w:sz w:val="11"/>
      <w:szCs w:val="11"/>
      <w:lang w:eastAsia="en-US"/>
    </w:rPr>
  </w:style>
  <w:style w:type="character" w:customStyle="1" w:styleId="71pt">
    <w:name w:val="Основной текст (7) + Интервал 1 pt"/>
    <w:uiPriority w:val="99"/>
    <w:rsid w:val="004F69F4"/>
    <w:rPr>
      <w:rFonts w:ascii="Times New Roman" w:hAnsi="Times New Roman" w:cs="Times New Roman"/>
      <w:spacing w:val="20"/>
      <w:sz w:val="11"/>
      <w:szCs w:val="11"/>
      <w:shd w:val="clear" w:color="auto" w:fill="FFFFFF"/>
    </w:rPr>
  </w:style>
  <w:style w:type="character" w:customStyle="1" w:styleId="27">
    <w:name w:val="Основной текст (27)"/>
    <w:uiPriority w:val="99"/>
    <w:rsid w:val="004F69F4"/>
    <w:rPr>
      <w:rFonts w:ascii="MS Reference Sans Serif" w:hAnsi="MS Reference Sans Serif" w:cs="MS Reference Sans Serif"/>
      <w:spacing w:val="0"/>
      <w:sz w:val="10"/>
      <w:szCs w:val="10"/>
    </w:rPr>
  </w:style>
  <w:style w:type="character" w:customStyle="1" w:styleId="26">
    <w:name w:val="Основной текст (26)_"/>
    <w:link w:val="260"/>
    <w:uiPriority w:val="99"/>
    <w:locked/>
    <w:rsid w:val="004F69F4"/>
    <w:rPr>
      <w:rFonts w:ascii="Times New Roman" w:hAnsi="Times New Roman"/>
      <w:sz w:val="10"/>
      <w:szCs w:val="10"/>
      <w:shd w:val="clear" w:color="auto" w:fill="FFFFFF"/>
    </w:rPr>
  </w:style>
  <w:style w:type="paragraph" w:customStyle="1" w:styleId="260">
    <w:name w:val="Основной текст (26)"/>
    <w:basedOn w:val="a0"/>
    <w:link w:val="26"/>
    <w:uiPriority w:val="99"/>
    <w:rsid w:val="004F69F4"/>
    <w:pPr>
      <w:shd w:val="clear" w:color="auto" w:fill="FFFFFF"/>
      <w:spacing w:line="240" w:lineRule="atLeast"/>
      <w:jc w:val="both"/>
    </w:pPr>
    <w:rPr>
      <w:rFonts w:eastAsiaTheme="minorHAnsi" w:cstheme="minorBidi"/>
      <w:sz w:val="10"/>
      <w:szCs w:val="10"/>
      <w:lang w:eastAsia="en-US"/>
    </w:rPr>
  </w:style>
  <w:style w:type="paragraph" w:customStyle="1" w:styleId="23">
    <w:name w:val="Основной текст2"/>
    <w:basedOn w:val="a0"/>
    <w:uiPriority w:val="99"/>
    <w:rsid w:val="004F69F4"/>
    <w:pPr>
      <w:shd w:val="clear" w:color="auto" w:fill="FFFFFF"/>
      <w:spacing w:line="240" w:lineRule="atLeast"/>
    </w:pPr>
  </w:style>
  <w:style w:type="character" w:customStyle="1" w:styleId="33">
    <w:name w:val="Основной текст (3)_"/>
    <w:uiPriority w:val="99"/>
    <w:rsid w:val="004F69F4"/>
    <w:rPr>
      <w:rFonts w:ascii="Times New Roman" w:hAnsi="Times New Roman" w:cs="Times New Roman"/>
      <w:sz w:val="20"/>
      <w:szCs w:val="20"/>
    </w:rPr>
  </w:style>
  <w:style w:type="character" w:customStyle="1" w:styleId="29">
    <w:name w:val="Основной текст (29)_"/>
    <w:link w:val="290"/>
    <w:uiPriority w:val="99"/>
    <w:locked/>
    <w:rsid w:val="004F69F4"/>
    <w:rPr>
      <w:rFonts w:ascii="Times New Roman" w:hAnsi="Times New Roman"/>
      <w:sz w:val="27"/>
      <w:szCs w:val="27"/>
      <w:shd w:val="clear" w:color="auto" w:fill="FFFFFF"/>
    </w:rPr>
  </w:style>
  <w:style w:type="paragraph" w:customStyle="1" w:styleId="290">
    <w:name w:val="Основной текст (29)"/>
    <w:basedOn w:val="a0"/>
    <w:link w:val="29"/>
    <w:uiPriority w:val="99"/>
    <w:rsid w:val="004F69F4"/>
    <w:pPr>
      <w:shd w:val="clear" w:color="auto" w:fill="FFFFFF"/>
      <w:spacing w:line="240" w:lineRule="atLeast"/>
    </w:pPr>
    <w:rPr>
      <w:rFonts w:eastAsiaTheme="minorHAnsi" w:cstheme="minorBidi"/>
      <w:sz w:val="27"/>
      <w:szCs w:val="27"/>
      <w:lang w:eastAsia="en-US"/>
    </w:rPr>
  </w:style>
  <w:style w:type="character" w:customStyle="1" w:styleId="312pt">
    <w:name w:val="Основной текст (3) + 12 pt"/>
    <w:uiPriority w:val="99"/>
    <w:rsid w:val="004F69F4"/>
    <w:rPr>
      <w:rFonts w:ascii="Times New Roman" w:hAnsi="Times New Roman" w:cs="Times New Roman"/>
      <w:spacing w:val="0"/>
      <w:sz w:val="24"/>
      <w:szCs w:val="24"/>
    </w:rPr>
  </w:style>
  <w:style w:type="character" w:customStyle="1" w:styleId="10pt">
    <w:name w:val="Основной текст + 10 pt"/>
    <w:uiPriority w:val="99"/>
    <w:rsid w:val="004F69F4"/>
    <w:rPr>
      <w:rFonts w:ascii="Times New Roman" w:hAnsi="Times New Roman" w:cs="Times New Roman"/>
      <w:spacing w:val="0"/>
      <w:sz w:val="20"/>
      <w:szCs w:val="20"/>
      <w:shd w:val="clear" w:color="auto" w:fill="FFFFFF"/>
    </w:rPr>
  </w:style>
  <w:style w:type="character" w:customStyle="1" w:styleId="220">
    <w:name w:val="Основной текст (22)_"/>
    <w:link w:val="221"/>
    <w:uiPriority w:val="99"/>
    <w:locked/>
    <w:rsid w:val="004F69F4"/>
    <w:rPr>
      <w:rFonts w:ascii="Times New Roman" w:hAnsi="Times New Roman"/>
      <w:sz w:val="17"/>
      <w:szCs w:val="17"/>
      <w:shd w:val="clear" w:color="auto" w:fill="FFFFFF"/>
    </w:rPr>
  </w:style>
  <w:style w:type="paragraph" w:customStyle="1" w:styleId="221">
    <w:name w:val="Основной текст (22)"/>
    <w:basedOn w:val="a0"/>
    <w:link w:val="220"/>
    <w:uiPriority w:val="99"/>
    <w:rsid w:val="004F69F4"/>
    <w:pPr>
      <w:shd w:val="clear" w:color="auto" w:fill="FFFFFF"/>
      <w:spacing w:line="240" w:lineRule="atLeast"/>
    </w:pPr>
    <w:rPr>
      <w:rFonts w:eastAsiaTheme="minorHAnsi" w:cstheme="minorBidi"/>
      <w:sz w:val="17"/>
      <w:szCs w:val="17"/>
      <w:lang w:eastAsia="en-US"/>
    </w:rPr>
  </w:style>
  <w:style w:type="character" w:customStyle="1" w:styleId="312pt1">
    <w:name w:val="Основной текст (3) + 12 pt1"/>
    <w:aliases w:val="Интервал -1 pt"/>
    <w:uiPriority w:val="99"/>
    <w:rsid w:val="004F69F4"/>
    <w:rPr>
      <w:rFonts w:ascii="Times New Roman" w:hAnsi="Times New Roman" w:cs="Times New Roman"/>
      <w:spacing w:val="-20"/>
      <w:sz w:val="24"/>
      <w:szCs w:val="24"/>
    </w:rPr>
  </w:style>
  <w:style w:type="character" w:customStyle="1" w:styleId="130">
    <w:name w:val="Основной текст (13)_"/>
    <w:link w:val="131"/>
    <w:uiPriority w:val="99"/>
    <w:locked/>
    <w:rsid w:val="004F69F4"/>
    <w:rPr>
      <w:rFonts w:ascii="Times New Roman" w:hAnsi="Times New Roman"/>
      <w:shd w:val="clear" w:color="auto" w:fill="FFFFFF"/>
    </w:rPr>
  </w:style>
  <w:style w:type="paragraph" w:customStyle="1" w:styleId="131">
    <w:name w:val="Основной текст (13)"/>
    <w:basedOn w:val="a0"/>
    <w:link w:val="130"/>
    <w:uiPriority w:val="99"/>
    <w:rsid w:val="004F69F4"/>
    <w:pPr>
      <w:shd w:val="clear" w:color="auto" w:fill="FFFFFF"/>
      <w:spacing w:line="240" w:lineRule="atLeast"/>
    </w:pPr>
    <w:rPr>
      <w:rFonts w:eastAsiaTheme="minorHAnsi" w:cstheme="minorBidi"/>
      <w:sz w:val="22"/>
      <w:szCs w:val="22"/>
      <w:lang w:eastAsia="en-US"/>
    </w:rPr>
  </w:style>
  <w:style w:type="character" w:customStyle="1" w:styleId="13-1pt">
    <w:name w:val="Основной текст (13) + Интервал -1 pt"/>
    <w:uiPriority w:val="99"/>
    <w:rsid w:val="004F69F4"/>
    <w:rPr>
      <w:rFonts w:ascii="Times New Roman" w:hAnsi="Times New Roman" w:cs="Times New Roman"/>
      <w:spacing w:val="-20"/>
      <w:sz w:val="20"/>
      <w:szCs w:val="20"/>
      <w:shd w:val="clear" w:color="auto" w:fill="FFFFFF"/>
    </w:rPr>
  </w:style>
  <w:style w:type="character" w:customStyle="1" w:styleId="136">
    <w:name w:val="Основной текст (13) + 6"/>
    <w:aliases w:val="5 pt1,Курсив1"/>
    <w:uiPriority w:val="99"/>
    <w:rsid w:val="004F69F4"/>
    <w:rPr>
      <w:rFonts w:ascii="Times New Roman" w:hAnsi="Times New Roman" w:cs="Times New Roman"/>
      <w:i/>
      <w:iCs/>
      <w:spacing w:val="0"/>
      <w:sz w:val="13"/>
      <w:szCs w:val="13"/>
      <w:shd w:val="clear" w:color="auto" w:fill="FFFFFF"/>
    </w:rPr>
  </w:style>
  <w:style w:type="table" w:customStyle="1" w:styleId="16">
    <w:name w:val="Сетка таблицы1"/>
    <w:basedOn w:val="a2"/>
    <w:next w:val="a7"/>
    <w:uiPriority w:val="59"/>
    <w:rsid w:val="004F69F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2"/>
    <w:next w:val="a7"/>
    <w:uiPriority w:val="59"/>
    <w:rsid w:val="004F69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7">
    <w:name w:val="toc 1"/>
    <w:basedOn w:val="a0"/>
    <w:next w:val="a0"/>
    <w:rsid w:val="004F69F4"/>
    <w:pPr>
      <w:suppressAutoHyphens/>
    </w:pPr>
    <w:rPr>
      <w:lang w:eastAsia="ar-SA"/>
    </w:rPr>
  </w:style>
  <w:style w:type="paragraph" w:styleId="af9">
    <w:name w:val="Subtitle"/>
    <w:basedOn w:val="a0"/>
    <w:next w:val="a0"/>
    <w:link w:val="afa"/>
    <w:qFormat/>
    <w:rsid w:val="004F69F4"/>
    <w:pPr>
      <w:suppressAutoHyphens/>
      <w:spacing w:after="60"/>
      <w:jc w:val="center"/>
    </w:pPr>
    <w:rPr>
      <w:rFonts w:ascii="Cambria" w:hAnsi="Cambria"/>
      <w:lang w:val="x-none" w:eastAsia="ar-SA"/>
    </w:rPr>
  </w:style>
  <w:style w:type="character" w:customStyle="1" w:styleId="afa">
    <w:name w:val="Подзаголовок Знак"/>
    <w:basedOn w:val="a1"/>
    <w:link w:val="af9"/>
    <w:rsid w:val="004F69F4"/>
    <w:rPr>
      <w:rFonts w:ascii="Cambria" w:eastAsia="Times New Roman" w:hAnsi="Cambria" w:cs="Times New Roman"/>
      <w:sz w:val="24"/>
      <w:szCs w:val="24"/>
      <w:lang w:val="x-none" w:eastAsia="ar-SA"/>
    </w:rPr>
  </w:style>
  <w:style w:type="character" w:styleId="afb">
    <w:name w:val="page number"/>
    <w:basedOn w:val="a1"/>
    <w:rsid w:val="004F69F4"/>
  </w:style>
  <w:style w:type="paragraph" w:customStyle="1" w:styleId="210">
    <w:name w:val="Основной текст 21"/>
    <w:basedOn w:val="a0"/>
    <w:rsid w:val="004F69F4"/>
    <w:pPr>
      <w:suppressAutoHyphens/>
      <w:spacing w:after="120" w:line="480" w:lineRule="auto"/>
    </w:pPr>
    <w:rPr>
      <w:lang w:eastAsia="ar-SA"/>
    </w:rPr>
  </w:style>
  <w:style w:type="character" w:customStyle="1" w:styleId="c0">
    <w:name w:val="c0"/>
    <w:basedOn w:val="a1"/>
    <w:rsid w:val="004F69F4"/>
  </w:style>
  <w:style w:type="character" w:styleId="afc">
    <w:name w:val="Emphasis"/>
    <w:qFormat/>
    <w:rsid w:val="004F69F4"/>
    <w:rPr>
      <w:i/>
      <w:iCs/>
    </w:rPr>
  </w:style>
  <w:style w:type="character" w:customStyle="1" w:styleId="apple-style-span">
    <w:name w:val="apple-style-span"/>
    <w:basedOn w:val="a1"/>
    <w:rsid w:val="004F69F4"/>
  </w:style>
  <w:style w:type="character" w:customStyle="1" w:styleId="wmi-callto">
    <w:name w:val="wmi-callto"/>
    <w:basedOn w:val="a1"/>
    <w:rsid w:val="004F69F4"/>
  </w:style>
  <w:style w:type="paragraph" w:styleId="25">
    <w:name w:val="Body Text 2"/>
    <w:basedOn w:val="a0"/>
    <w:link w:val="2a"/>
    <w:rsid w:val="004F69F4"/>
    <w:pPr>
      <w:spacing w:after="120" w:line="480" w:lineRule="auto"/>
    </w:pPr>
  </w:style>
  <w:style w:type="character" w:customStyle="1" w:styleId="2a">
    <w:name w:val="Основной текст 2 Знак"/>
    <w:basedOn w:val="a1"/>
    <w:link w:val="25"/>
    <w:rsid w:val="004F69F4"/>
    <w:rPr>
      <w:rFonts w:ascii="Times New Roman" w:eastAsia="Times New Roman" w:hAnsi="Times New Roman" w:cs="Times New Roman"/>
      <w:sz w:val="24"/>
      <w:szCs w:val="24"/>
      <w:lang w:eastAsia="ru-RU"/>
    </w:rPr>
  </w:style>
  <w:style w:type="character" w:styleId="afd">
    <w:name w:val="Subtle Reference"/>
    <w:uiPriority w:val="31"/>
    <w:qFormat/>
    <w:rsid w:val="004F69F4"/>
    <w:rPr>
      <w:smallCaps/>
      <w:color w:val="C0504D"/>
      <w:u w:val="single"/>
    </w:rPr>
  </w:style>
  <w:style w:type="character" w:customStyle="1" w:styleId="af3">
    <w:name w:val="Абзац списка Знак"/>
    <w:aliases w:val="Содержание. 2 уровень Знак"/>
    <w:link w:val="af2"/>
    <w:uiPriority w:val="34"/>
    <w:qFormat/>
    <w:locked/>
    <w:rsid w:val="004F69F4"/>
    <w:rPr>
      <w:rFonts w:ascii="Times New Roman" w:eastAsia="Times New Roman" w:hAnsi="Times New Roman" w:cs="Times New Roman"/>
      <w:sz w:val="24"/>
      <w:szCs w:val="24"/>
      <w:lang w:eastAsia="ru-RU"/>
    </w:rPr>
  </w:style>
  <w:style w:type="paragraph" w:customStyle="1" w:styleId="c1">
    <w:name w:val="c1"/>
    <w:basedOn w:val="a0"/>
    <w:rsid w:val="004F69F4"/>
    <w:pPr>
      <w:spacing w:before="100" w:beforeAutospacing="1" w:after="100" w:afterAutospacing="1"/>
    </w:pPr>
  </w:style>
  <w:style w:type="paragraph" w:customStyle="1" w:styleId="Style7">
    <w:name w:val="Style7"/>
    <w:basedOn w:val="a0"/>
    <w:uiPriority w:val="99"/>
    <w:rsid w:val="00B94837"/>
    <w:pPr>
      <w:widowControl w:val="0"/>
      <w:autoSpaceDE w:val="0"/>
      <w:autoSpaceDN w:val="0"/>
      <w:adjustRightInd w:val="0"/>
      <w:spacing w:line="226" w:lineRule="exact"/>
    </w:pPr>
  </w:style>
  <w:style w:type="character" w:customStyle="1" w:styleId="30">
    <w:name w:val="Заголовок 3 Знак"/>
    <w:basedOn w:val="a1"/>
    <w:link w:val="3"/>
    <w:uiPriority w:val="99"/>
    <w:rsid w:val="00DF59EF"/>
    <w:rPr>
      <w:rFonts w:ascii="Cambria" w:eastAsia="Times New Roman" w:hAnsi="Cambria" w:cs="Times New Roman"/>
      <w:b/>
      <w:bCs/>
      <w:color w:val="4F81BD"/>
      <w:lang w:eastAsia="ru-RU"/>
    </w:rPr>
  </w:style>
  <w:style w:type="character" w:customStyle="1" w:styleId="211">
    <w:name w:val="Основной текст с отступом 2 Знак1"/>
    <w:basedOn w:val="a1"/>
    <w:uiPriority w:val="99"/>
    <w:semiHidden/>
    <w:rsid w:val="00DF59EF"/>
    <w:rPr>
      <w:rFonts w:ascii="Calibri" w:eastAsia="Times New Roman" w:hAnsi="Calibri" w:cs="Times New Roman"/>
      <w:lang w:eastAsia="ru-RU"/>
    </w:rPr>
  </w:style>
  <w:style w:type="paragraph" w:styleId="2b">
    <w:name w:val="List 2"/>
    <w:basedOn w:val="a0"/>
    <w:uiPriority w:val="99"/>
    <w:rsid w:val="00DF59EF"/>
    <w:pPr>
      <w:ind w:left="566" w:hanging="283"/>
    </w:pPr>
  </w:style>
  <w:style w:type="character" w:customStyle="1" w:styleId="a6">
    <w:name w:val="Обычный (веб) Знак"/>
    <w:link w:val="a5"/>
    <w:uiPriority w:val="99"/>
    <w:locked/>
    <w:rsid w:val="00DF59EF"/>
    <w:rPr>
      <w:rFonts w:ascii="Tahoma" w:eastAsia="Times New Roman" w:hAnsi="Tahoma" w:cs="Tahoma"/>
      <w:sz w:val="24"/>
      <w:szCs w:val="24"/>
      <w:lang w:eastAsia="ru-RU"/>
    </w:rPr>
  </w:style>
  <w:style w:type="character" w:customStyle="1" w:styleId="18">
    <w:name w:val="Текст сноски Знак1"/>
    <w:basedOn w:val="a1"/>
    <w:uiPriority w:val="99"/>
    <w:semiHidden/>
    <w:rsid w:val="00DF59EF"/>
    <w:rPr>
      <w:sz w:val="20"/>
      <w:szCs w:val="20"/>
    </w:rPr>
  </w:style>
  <w:style w:type="paragraph" w:customStyle="1" w:styleId="Style9">
    <w:name w:val="Style9"/>
    <w:basedOn w:val="a0"/>
    <w:rsid w:val="00DF59EF"/>
    <w:pPr>
      <w:widowControl w:val="0"/>
      <w:autoSpaceDE w:val="0"/>
      <w:autoSpaceDN w:val="0"/>
      <w:adjustRightInd w:val="0"/>
      <w:spacing w:line="322" w:lineRule="exact"/>
    </w:pPr>
  </w:style>
  <w:style w:type="character" w:styleId="afe">
    <w:name w:val="Strong"/>
    <w:basedOn w:val="a1"/>
    <w:qFormat/>
    <w:rsid w:val="00DF59EF"/>
    <w:rPr>
      <w:b/>
      <w:bCs/>
    </w:rPr>
  </w:style>
  <w:style w:type="character" w:customStyle="1" w:styleId="212">
    <w:name w:val="Основной текст 2 Знак1"/>
    <w:basedOn w:val="a1"/>
    <w:uiPriority w:val="99"/>
    <w:semiHidden/>
    <w:rsid w:val="00DF59EF"/>
  </w:style>
  <w:style w:type="paragraph" w:customStyle="1" w:styleId="s1">
    <w:name w:val="s_1"/>
    <w:basedOn w:val="a0"/>
    <w:rsid w:val="00DF59E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rait.ru/bcode/489992" TargetMode="External"/><Relationship Id="rId21" Type="http://schemas.openxmlformats.org/officeDocument/2006/relationships/hyperlink" Target="http://glory.rin.ru/" TargetMode="External"/><Relationship Id="rId42" Type="http://schemas.openxmlformats.org/officeDocument/2006/relationships/footer" Target="footer7.xml"/><Relationship Id="rId63" Type="http://schemas.openxmlformats.org/officeDocument/2006/relationships/hyperlink" Target="http://www.daf-portal.de/" TargetMode="External"/><Relationship Id="rId84" Type="http://schemas.openxmlformats.org/officeDocument/2006/relationships/header" Target="header20.xml"/><Relationship Id="rId138" Type="http://schemas.openxmlformats.org/officeDocument/2006/relationships/hyperlink" Target="https://book.ru/book/932533" TargetMode="External"/><Relationship Id="rId159" Type="http://schemas.openxmlformats.org/officeDocument/2006/relationships/footer" Target="footer55.xml"/><Relationship Id="rId170" Type="http://schemas.openxmlformats.org/officeDocument/2006/relationships/footer" Target="footer64.xml"/><Relationship Id="rId191" Type="http://schemas.openxmlformats.org/officeDocument/2006/relationships/hyperlink" Target="http://window.edu.ru" TargetMode="External"/><Relationship Id="rId205" Type="http://schemas.openxmlformats.org/officeDocument/2006/relationships/hyperlink" Target="http://www.mchs.gov.ru/" TargetMode="External"/><Relationship Id="rId107" Type="http://schemas.openxmlformats.org/officeDocument/2006/relationships/footer" Target="footer34.xml"/><Relationship Id="rId11" Type="http://schemas.openxmlformats.org/officeDocument/2006/relationships/hyperlink" Target="https://urait.ru/bcode/487301" TargetMode="External"/><Relationship Id="rId32" Type="http://schemas.openxmlformats.org/officeDocument/2006/relationships/hyperlink" Target="http://www.ozon.ru/context/detail/id/3250002/" TargetMode="External"/><Relationship Id="rId53" Type="http://schemas.openxmlformats.org/officeDocument/2006/relationships/footer" Target="footer12.xml"/><Relationship Id="rId74" Type="http://schemas.openxmlformats.org/officeDocument/2006/relationships/footer" Target="footer20.xml"/><Relationship Id="rId128" Type="http://schemas.openxmlformats.org/officeDocument/2006/relationships/hyperlink" Target="http://www.elementy.ru" TargetMode="External"/><Relationship Id="rId149" Type="http://schemas.openxmlformats.org/officeDocument/2006/relationships/hyperlink" Target="https://www.book.ru/book/928016" TargetMode="External"/><Relationship Id="rId5" Type="http://schemas.openxmlformats.org/officeDocument/2006/relationships/webSettings" Target="webSettings.xml"/><Relationship Id="rId95" Type="http://schemas.openxmlformats.org/officeDocument/2006/relationships/header" Target="header25.xml"/><Relationship Id="rId160" Type="http://schemas.openxmlformats.org/officeDocument/2006/relationships/hyperlink" Target="http://www.nlmk.ru/our_operations/production" TargetMode="External"/><Relationship Id="rId181" Type="http://schemas.openxmlformats.org/officeDocument/2006/relationships/hyperlink" Target="https://urait.ru/bcode/476246" TargetMode="External"/><Relationship Id="rId22" Type="http://schemas.openxmlformats.org/officeDocument/2006/relationships/hyperlink" Target="http://heraldry.hobby.ru/index.html" TargetMode="External"/><Relationship Id="rId43" Type="http://schemas.openxmlformats.org/officeDocument/2006/relationships/header" Target="header2.xml"/><Relationship Id="rId64" Type="http://schemas.openxmlformats.org/officeDocument/2006/relationships/hyperlink" Target="http://www.de.wikipedia.org/" TargetMode="External"/><Relationship Id="rId118" Type="http://schemas.openxmlformats.org/officeDocument/2006/relationships/hyperlink" Target="http://www.alleng.me/d/math-stud/math-st223.htm" TargetMode="External"/><Relationship Id="rId139" Type="http://schemas.openxmlformats.org/officeDocument/2006/relationships/hyperlink" Target="https://book.ru/book/936141" TargetMode="External"/><Relationship Id="rId85" Type="http://schemas.openxmlformats.org/officeDocument/2006/relationships/footer" Target="footer25.xml"/><Relationship Id="rId150" Type="http://schemas.openxmlformats.org/officeDocument/2006/relationships/hyperlink" Target="https://www.book.ru/book/930233" TargetMode="External"/><Relationship Id="rId171" Type="http://schemas.openxmlformats.org/officeDocument/2006/relationships/hyperlink" Target="https://urait.ru/bcode/489613" TargetMode="External"/><Relationship Id="rId192" Type="http://schemas.openxmlformats.org/officeDocument/2006/relationships/hyperlink" Target="http://schoolcollection.edu.ru" TargetMode="External"/><Relationship Id="rId206" Type="http://schemas.openxmlformats.org/officeDocument/2006/relationships/hyperlink" Target="http://www.digital-edu.ru" TargetMode="External"/><Relationship Id="rId12" Type="http://schemas.openxmlformats.org/officeDocument/2006/relationships/hyperlink" Target="http://www.philosophy.nsc.ru/" TargetMode="External"/><Relationship Id="rId33" Type="http://schemas.openxmlformats.org/officeDocument/2006/relationships/hyperlink" Target="http://www.ozon.ru/context/detail/id/858757/" TargetMode="External"/><Relationship Id="rId108" Type="http://schemas.openxmlformats.org/officeDocument/2006/relationships/footer" Target="footer35.xml"/><Relationship Id="rId129" Type="http://schemas.openxmlformats.org/officeDocument/2006/relationships/hyperlink" Target="http://www.nkj.ru" TargetMode="External"/><Relationship Id="rId54" Type="http://schemas.openxmlformats.org/officeDocument/2006/relationships/footer" Target="footer13.xml"/><Relationship Id="rId75" Type="http://schemas.openxmlformats.org/officeDocument/2006/relationships/header" Target="header15.xml"/><Relationship Id="rId96" Type="http://schemas.openxmlformats.org/officeDocument/2006/relationships/footer" Target="footer29.xml"/><Relationship Id="rId140" Type="http://schemas.openxmlformats.org/officeDocument/2006/relationships/footer" Target="footer43.xml"/><Relationship Id="rId161" Type="http://schemas.openxmlformats.org/officeDocument/2006/relationships/footer" Target="footer56.xml"/><Relationship Id="rId182" Type="http://schemas.openxmlformats.org/officeDocument/2006/relationships/hyperlink" Target="https://urait.ru/bcode/433385" TargetMode="External"/><Relationship Id="rId6" Type="http://schemas.openxmlformats.org/officeDocument/2006/relationships/footnotes" Target="footnotes.xml"/><Relationship Id="rId23" Type="http://schemas.openxmlformats.org/officeDocument/2006/relationships/hyperlink" Target="http://www.hist.msu.ru/ER/index.html" TargetMode="External"/><Relationship Id="rId119" Type="http://schemas.openxmlformats.org/officeDocument/2006/relationships/footer" Target="footer38.xml"/><Relationship Id="rId44" Type="http://schemas.openxmlformats.org/officeDocument/2006/relationships/footer" Target="footer8.xml"/><Relationship Id="rId65" Type="http://schemas.openxmlformats.org/officeDocument/2006/relationships/hyperlink" Target="http://www.deutsch.interaktiv.prv.pl/" TargetMode="External"/><Relationship Id="rId86" Type="http://schemas.openxmlformats.org/officeDocument/2006/relationships/hyperlink" Target="https://infourok.ru/go.html?href=http%3A%2F%2Fwww.aup.ru%2Fbooks%2Fm96%2F" TargetMode="External"/><Relationship Id="rId130" Type="http://schemas.openxmlformats.org/officeDocument/2006/relationships/hyperlink" Target="http://www.znanie-sila.su" TargetMode="External"/><Relationship Id="rId151" Type="http://schemas.openxmlformats.org/officeDocument/2006/relationships/hyperlink" Target="http://moikompas.ru/" TargetMode="External"/><Relationship Id="rId172" Type="http://schemas.openxmlformats.org/officeDocument/2006/relationships/hyperlink" Target="https://urait.ru/bcode/477668" TargetMode="External"/><Relationship Id="rId193" Type="http://schemas.openxmlformats.org/officeDocument/2006/relationships/footer" Target="footer69.xml"/><Relationship Id="rId207" Type="http://schemas.openxmlformats.org/officeDocument/2006/relationships/fontTable" Target="fontTable.xml"/><Relationship Id="rId13" Type="http://schemas.openxmlformats.org/officeDocument/2006/relationships/hyperlink" Target="http://filosofia.ru/" TargetMode="External"/><Relationship Id="rId109" Type="http://schemas.openxmlformats.org/officeDocument/2006/relationships/hyperlink" Target="http://leater.dn.ua/index/259.htm" TargetMode="External"/><Relationship Id="rId34" Type="http://schemas.openxmlformats.org/officeDocument/2006/relationships/hyperlink" Target="http://www.ozon.ru/context/detail/id/856489/" TargetMode="External"/><Relationship Id="rId55" Type="http://schemas.openxmlformats.org/officeDocument/2006/relationships/header" Target="header8.xml"/><Relationship Id="rId76" Type="http://schemas.openxmlformats.org/officeDocument/2006/relationships/header" Target="header16.xml"/><Relationship Id="rId97" Type="http://schemas.openxmlformats.org/officeDocument/2006/relationships/footer" Target="footer30.xml"/><Relationship Id="rId120" Type="http://schemas.openxmlformats.org/officeDocument/2006/relationships/footer" Target="footer39.xml"/><Relationship Id="rId141" Type="http://schemas.openxmlformats.org/officeDocument/2006/relationships/footer" Target="footer44.xml"/><Relationship Id="rId7" Type="http://schemas.openxmlformats.org/officeDocument/2006/relationships/endnotes" Target="endnotes.xml"/><Relationship Id="rId162" Type="http://schemas.openxmlformats.org/officeDocument/2006/relationships/footer" Target="footer57.xml"/><Relationship Id="rId183" Type="http://schemas.openxmlformats.org/officeDocument/2006/relationships/hyperlink" Target="https://urait.ru/bcode/476085" TargetMode="External"/><Relationship Id="rId24" Type="http://schemas.openxmlformats.org/officeDocument/2006/relationships/hyperlink" Target="http://historic.ru/books/c0023_1.shtml" TargetMode="External"/><Relationship Id="rId40" Type="http://schemas.openxmlformats.org/officeDocument/2006/relationships/header" Target="header1.xml"/><Relationship Id="rId45" Type="http://schemas.openxmlformats.org/officeDocument/2006/relationships/header" Target="header3.xml"/><Relationship Id="rId66" Type="http://schemas.openxmlformats.org/officeDocument/2006/relationships/hyperlink" Target="http://www.goethe.de/" TargetMode="External"/><Relationship Id="rId87" Type="http://schemas.openxmlformats.org/officeDocument/2006/relationships/hyperlink" Target="https://infourok.ru/go.html?href=http%3A%2F%2Fwww.volgmed.ru%2Fuploads%2Ffiles%2F2015-6%2F44722-umkd_delovye_kommunikacii.pdf" TargetMode="External"/><Relationship Id="rId110" Type="http://schemas.openxmlformats.org/officeDocument/2006/relationships/hyperlink" Target="http://leater.dn.ua/index/2108.htm" TargetMode="External"/><Relationship Id="rId115" Type="http://schemas.openxmlformats.org/officeDocument/2006/relationships/hyperlink" Target="https://urait.ru/bcode/491526" TargetMode="External"/><Relationship Id="rId131" Type="http://schemas.openxmlformats.org/officeDocument/2006/relationships/hyperlink" Target="http://technicamolodezhi.ru" TargetMode="External"/><Relationship Id="rId136" Type="http://schemas.openxmlformats.org/officeDocument/2006/relationships/footer" Target="footer42.xml"/><Relationship Id="rId157" Type="http://schemas.openxmlformats.org/officeDocument/2006/relationships/hyperlink" Target="https://www.book.ru/book/929531" TargetMode="External"/><Relationship Id="rId178" Type="http://schemas.openxmlformats.org/officeDocument/2006/relationships/footer" Target="footer67.xml"/><Relationship Id="rId61" Type="http://schemas.openxmlformats.org/officeDocument/2006/relationships/header" Target="header11.xml"/><Relationship Id="rId82" Type="http://schemas.openxmlformats.org/officeDocument/2006/relationships/header" Target="header19.xml"/><Relationship Id="rId152" Type="http://schemas.openxmlformats.org/officeDocument/2006/relationships/hyperlink" Target="http://www.hemi.nsu.ru" TargetMode="External"/><Relationship Id="rId173" Type="http://schemas.openxmlformats.org/officeDocument/2006/relationships/hyperlink" Target="http://nizrp.narod.ru/metod/kafeconiorgpr/1624908492.pdf" TargetMode="External"/><Relationship Id="rId194" Type="http://schemas.openxmlformats.org/officeDocument/2006/relationships/footer" Target="footer70.xml"/><Relationship Id="rId199" Type="http://schemas.openxmlformats.org/officeDocument/2006/relationships/hyperlink" Target="https://onlinetestpad.com/" TargetMode="External"/><Relationship Id="rId203" Type="http://schemas.openxmlformats.org/officeDocument/2006/relationships/hyperlink" Target="http://www.elibrary.ru" TargetMode="External"/><Relationship Id="rId208" Type="http://schemas.openxmlformats.org/officeDocument/2006/relationships/theme" Target="theme/theme1.xml"/><Relationship Id="rId19" Type="http://schemas.openxmlformats.org/officeDocument/2006/relationships/hyperlink" Target="https://urait.ru/bcode/494771" TargetMode="External"/><Relationship Id="rId14" Type="http://schemas.openxmlformats.org/officeDocument/2006/relationships/hyperlink" Target="http://www.philosophy.ru/" TargetMode="External"/><Relationship Id="rId30" Type="http://schemas.openxmlformats.org/officeDocument/2006/relationships/footer" Target="footer5.xml"/><Relationship Id="rId35" Type="http://schemas.openxmlformats.org/officeDocument/2006/relationships/hyperlink" Target="http://www.ozon.ru/context/detail/id/3572057/" TargetMode="External"/><Relationship Id="rId56" Type="http://schemas.openxmlformats.org/officeDocument/2006/relationships/footer" Target="footer14.xml"/><Relationship Id="rId77" Type="http://schemas.openxmlformats.org/officeDocument/2006/relationships/footer" Target="footer21.xml"/><Relationship Id="rId100" Type="http://schemas.openxmlformats.org/officeDocument/2006/relationships/header" Target="header27.xml"/><Relationship Id="rId105" Type="http://schemas.openxmlformats.org/officeDocument/2006/relationships/hyperlink" Target="https://infourok.ru/go.html?href=http%3A%2F%2Fwww.aup.ru%2Fbooks%2Fm96%2F" TargetMode="External"/><Relationship Id="rId126" Type="http://schemas.openxmlformats.org/officeDocument/2006/relationships/hyperlink" Target="https://urait.ru/bcode/495223" TargetMode="External"/><Relationship Id="rId147" Type="http://schemas.openxmlformats.org/officeDocument/2006/relationships/footer" Target="footer49.xml"/><Relationship Id="rId168" Type="http://schemas.openxmlformats.org/officeDocument/2006/relationships/footer" Target="footer62.xml"/><Relationship Id="rId8" Type="http://schemas.openxmlformats.org/officeDocument/2006/relationships/footer" Target="footer1.xml"/><Relationship Id="rId51" Type="http://schemas.openxmlformats.org/officeDocument/2006/relationships/header" Target="header6.xml"/><Relationship Id="rId72" Type="http://schemas.openxmlformats.org/officeDocument/2006/relationships/footer" Target="footer19.xml"/><Relationship Id="rId93" Type="http://schemas.openxmlformats.org/officeDocument/2006/relationships/footer" Target="footer28.xml"/><Relationship Id="rId98" Type="http://schemas.openxmlformats.org/officeDocument/2006/relationships/header" Target="header26.xml"/><Relationship Id="rId121" Type="http://schemas.openxmlformats.org/officeDocument/2006/relationships/hyperlink" Target="https://urait.ru/bcode/496798" TargetMode="External"/><Relationship Id="rId142" Type="http://schemas.openxmlformats.org/officeDocument/2006/relationships/footer" Target="footer45.xml"/><Relationship Id="rId163" Type="http://schemas.openxmlformats.org/officeDocument/2006/relationships/footer" Target="footer58.xml"/><Relationship Id="rId184" Type="http://schemas.openxmlformats.org/officeDocument/2006/relationships/hyperlink" Target="https://urait.ru/bcode/477505" TargetMode="External"/><Relationship Id="rId189" Type="http://schemas.openxmlformats.org/officeDocument/2006/relationships/hyperlink" Target="http://window.edu.ru/resource/278/50278" TargetMode="External"/><Relationship Id="rId3" Type="http://schemas.openxmlformats.org/officeDocument/2006/relationships/styles" Target="styles.xml"/><Relationship Id="rId25" Type="http://schemas.openxmlformats.org/officeDocument/2006/relationships/hyperlink" Target="http://historic.ru/books/c0027_1.shtml" TargetMode="External"/><Relationship Id="rId46" Type="http://schemas.openxmlformats.org/officeDocument/2006/relationships/header" Target="header4.xml"/><Relationship Id="rId67" Type="http://schemas.openxmlformats.org/officeDocument/2006/relationships/hyperlink" Target="http://www.derweg.org/" TargetMode="External"/><Relationship Id="rId116" Type="http://schemas.openxmlformats.org/officeDocument/2006/relationships/hyperlink" Target="https://urait.ru/bcode/491506" TargetMode="External"/><Relationship Id="rId137" Type="http://schemas.openxmlformats.org/officeDocument/2006/relationships/hyperlink" Target="https://book.ru/book/932052" TargetMode="External"/><Relationship Id="rId158" Type="http://schemas.openxmlformats.org/officeDocument/2006/relationships/footer" Target="footer54.xml"/><Relationship Id="rId20" Type="http://schemas.openxmlformats.org/officeDocument/2006/relationships/hyperlink" Target="https://urait.ru/bcode/495324" TargetMode="External"/><Relationship Id="rId41" Type="http://schemas.openxmlformats.org/officeDocument/2006/relationships/footer" Target="footer6.xml"/><Relationship Id="rId62" Type="http://schemas.openxmlformats.org/officeDocument/2006/relationships/footer" Target="footer17.xml"/><Relationship Id="rId83" Type="http://schemas.openxmlformats.org/officeDocument/2006/relationships/footer" Target="footer24.xml"/><Relationship Id="rId88" Type="http://schemas.openxmlformats.org/officeDocument/2006/relationships/header" Target="header21.xml"/><Relationship Id="rId111" Type="http://schemas.openxmlformats.org/officeDocument/2006/relationships/hyperlink" Target="http://leater.dn.ua/index/2105.htm" TargetMode="External"/><Relationship Id="rId132" Type="http://schemas.openxmlformats.org/officeDocument/2006/relationships/hyperlink" Target="http://www.popmech.ru" TargetMode="External"/><Relationship Id="rId153" Type="http://schemas.openxmlformats.org/officeDocument/2006/relationships/hyperlink" Target="http://xumuk.ru/" TargetMode="External"/><Relationship Id="rId174" Type="http://schemas.openxmlformats.org/officeDocument/2006/relationships/hyperlink" Target="http://window.edu.ru" TargetMode="External"/><Relationship Id="rId179" Type="http://schemas.openxmlformats.org/officeDocument/2006/relationships/footer" Target="footer68.xml"/><Relationship Id="rId195" Type="http://schemas.openxmlformats.org/officeDocument/2006/relationships/footer" Target="footer71.xml"/><Relationship Id="rId190" Type="http://schemas.openxmlformats.org/officeDocument/2006/relationships/hyperlink" Target="http://znanium.com/bookread.php?book=31252" TargetMode="External"/><Relationship Id="rId204" Type="http://schemas.openxmlformats.org/officeDocument/2006/relationships/hyperlink" Target="http://www.fcior.edu.ru" TargetMode="External"/><Relationship Id="rId15" Type="http://schemas.openxmlformats.org/officeDocument/2006/relationships/hyperlink" Target="http://www.gumfak.ru/filosof.shtml" TargetMode="External"/><Relationship Id="rId36" Type="http://schemas.openxmlformats.org/officeDocument/2006/relationships/hyperlink" Target="http://www.ozon.ru/context/detail/id/857671/" TargetMode="External"/><Relationship Id="rId57" Type="http://schemas.openxmlformats.org/officeDocument/2006/relationships/header" Target="header9.xml"/><Relationship Id="rId106" Type="http://schemas.openxmlformats.org/officeDocument/2006/relationships/hyperlink" Target="https://infourok.ru/go.html?href=http%3A%2F%2Fwww.volgmed.ru%2Fuploads%2Ffiles%2F2015-6%2F44722-umkd_delovye_kommunikacii.pdf" TargetMode="External"/><Relationship Id="rId127" Type="http://schemas.openxmlformats.org/officeDocument/2006/relationships/hyperlink" Target="https://urait.ru/bcode/489614" TargetMode="External"/><Relationship Id="rId10" Type="http://schemas.openxmlformats.org/officeDocument/2006/relationships/hyperlink" Target="https://urait.ru/bcode/491177" TargetMode="External"/><Relationship Id="rId31" Type="http://schemas.openxmlformats.org/officeDocument/2006/relationships/hyperlink" Target="http://www.ozon.ru/context/detail/id/855974/" TargetMode="External"/><Relationship Id="rId52" Type="http://schemas.openxmlformats.org/officeDocument/2006/relationships/header" Target="header7.xml"/><Relationship Id="rId73" Type="http://schemas.openxmlformats.org/officeDocument/2006/relationships/header" Target="header14.xml"/><Relationship Id="rId78" Type="http://schemas.openxmlformats.org/officeDocument/2006/relationships/footer" Target="footer22.xml"/><Relationship Id="rId94" Type="http://schemas.openxmlformats.org/officeDocument/2006/relationships/header" Target="header24.xml"/><Relationship Id="rId99" Type="http://schemas.openxmlformats.org/officeDocument/2006/relationships/footer" Target="footer31.xml"/><Relationship Id="rId101" Type="http://schemas.openxmlformats.org/officeDocument/2006/relationships/header" Target="header28.xml"/><Relationship Id="rId122" Type="http://schemas.openxmlformats.org/officeDocument/2006/relationships/hyperlink" Target="https://urait.ru/bcode/497621" TargetMode="External"/><Relationship Id="rId143" Type="http://schemas.openxmlformats.org/officeDocument/2006/relationships/footer" Target="footer46.xml"/><Relationship Id="rId148" Type="http://schemas.openxmlformats.org/officeDocument/2006/relationships/footer" Target="footer50.xml"/><Relationship Id="rId164" Type="http://schemas.openxmlformats.org/officeDocument/2006/relationships/footer" Target="footer59.xml"/><Relationship Id="rId169" Type="http://schemas.openxmlformats.org/officeDocument/2006/relationships/footer" Target="footer63.xml"/><Relationship Id="rId185" Type="http://schemas.openxmlformats.org/officeDocument/2006/relationships/hyperlink" Target="https://urait.ru/bcode/469418" TargetMode="External"/><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hyperlink" Target="https://urait.ru/bcode/490705" TargetMode="External"/><Relationship Id="rId26" Type="http://schemas.openxmlformats.org/officeDocument/2006/relationships/hyperlink" Target="http://hrono.info/" TargetMode="External"/><Relationship Id="rId47" Type="http://schemas.openxmlformats.org/officeDocument/2006/relationships/footer" Target="footer9.xml"/><Relationship Id="rId68" Type="http://schemas.openxmlformats.org/officeDocument/2006/relationships/hyperlink" Target="http://www.grammade.ru/" TargetMode="External"/><Relationship Id="rId89" Type="http://schemas.openxmlformats.org/officeDocument/2006/relationships/header" Target="header22.xml"/><Relationship Id="rId112" Type="http://schemas.openxmlformats.org/officeDocument/2006/relationships/footer" Target="footer36.xml"/><Relationship Id="rId133" Type="http://schemas.openxmlformats.org/officeDocument/2006/relationships/hyperlink" Target="http://ihst.ru" TargetMode="External"/><Relationship Id="rId154" Type="http://schemas.openxmlformats.org/officeDocument/2006/relationships/footer" Target="footer51.xml"/><Relationship Id="rId175" Type="http://schemas.openxmlformats.org/officeDocument/2006/relationships/hyperlink" Target="http://schoolcollection.edu.ru" TargetMode="External"/><Relationship Id="rId196" Type="http://schemas.openxmlformats.org/officeDocument/2006/relationships/footer" Target="footer72.xml"/><Relationship Id="rId200" Type="http://schemas.openxmlformats.org/officeDocument/2006/relationships/hyperlink" Target="https://www.book.ru/index" TargetMode="External"/><Relationship Id="rId16" Type="http://schemas.openxmlformats.org/officeDocument/2006/relationships/hyperlink" Target="http://filosof.historic.ru/" TargetMode="External"/><Relationship Id="rId37" Type="http://schemas.openxmlformats.org/officeDocument/2006/relationships/hyperlink" Target="http://www.english4you.ru" TargetMode="External"/><Relationship Id="rId58" Type="http://schemas.openxmlformats.org/officeDocument/2006/relationships/header" Target="header10.xml"/><Relationship Id="rId79" Type="http://schemas.openxmlformats.org/officeDocument/2006/relationships/header" Target="header17.xml"/><Relationship Id="rId102" Type="http://schemas.openxmlformats.org/officeDocument/2006/relationships/footer" Target="footer32.xml"/><Relationship Id="rId123" Type="http://schemas.openxmlformats.org/officeDocument/2006/relationships/footer" Target="footer40.xml"/><Relationship Id="rId144" Type="http://schemas.openxmlformats.org/officeDocument/2006/relationships/hyperlink" Target="https://urait.ru/bcode/495280" TargetMode="External"/><Relationship Id="rId90" Type="http://schemas.openxmlformats.org/officeDocument/2006/relationships/footer" Target="footer26.xml"/><Relationship Id="rId165" Type="http://schemas.openxmlformats.org/officeDocument/2006/relationships/hyperlink" Target="http://www.trudohrana.ru" TargetMode="External"/><Relationship Id="rId186" Type="http://schemas.openxmlformats.org/officeDocument/2006/relationships/hyperlink" Target="http://blanker.ru/" TargetMode="External"/><Relationship Id="rId27" Type="http://schemas.openxmlformats.org/officeDocument/2006/relationships/hyperlink" Target="http://rulers.narod.ru/" TargetMode="External"/><Relationship Id="rId48" Type="http://schemas.openxmlformats.org/officeDocument/2006/relationships/footer" Target="footer10.xml"/><Relationship Id="rId69" Type="http://schemas.openxmlformats.org/officeDocument/2006/relationships/header" Target="header12.xml"/><Relationship Id="rId113" Type="http://schemas.openxmlformats.org/officeDocument/2006/relationships/footer" Target="footer37.xml"/><Relationship Id="rId134" Type="http://schemas.openxmlformats.org/officeDocument/2006/relationships/hyperlink" Target="http://vivovoco.rsl.ru/VV/JOURNAL/VV_VIET.HTM" TargetMode="External"/><Relationship Id="rId80" Type="http://schemas.openxmlformats.org/officeDocument/2006/relationships/footer" Target="footer23.xml"/><Relationship Id="rId155" Type="http://schemas.openxmlformats.org/officeDocument/2006/relationships/footer" Target="footer52.xml"/><Relationship Id="rId176" Type="http://schemas.openxmlformats.org/officeDocument/2006/relationships/footer" Target="footer65.xml"/><Relationship Id="rId197" Type="http://schemas.openxmlformats.org/officeDocument/2006/relationships/hyperlink" Target="http://sdo.p11505.edu35.ru/" TargetMode="External"/><Relationship Id="rId201" Type="http://schemas.openxmlformats.org/officeDocument/2006/relationships/hyperlink" Target="https://e.lanbook.com/" TargetMode="External"/><Relationship Id="rId17" Type="http://schemas.openxmlformats.org/officeDocument/2006/relationships/footer" Target="footer3.xml"/><Relationship Id="rId38" Type="http://schemas.openxmlformats.org/officeDocument/2006/relationships/hyperlink" Target="http://www.bbc.co.uk/worldservice/learningenglish" TargetMode="External"/><Relationship Id="rId59" Type="http://schemas.openxmlformats.org/officeDocument/2006/relationships/footer" Target="footer15.xml"/><Relationship Id="rId103" Type="http://schemas.openxmlformats.org/officeDocument/2006/relationships/header" Target="header29.xml"/><Relationship Id="rId124" Type="http://schemas.openxmlformats.org/officeDocument/2006/relationships/footer" Target="footer41.xml"/><Relationship Id="rId70" Type="http://schemas.openxmlformats.org/officeDocument/2006/relationships/header" Target="header13.xml"/><Relationship Id="rId91" Type="http://schemas.openxmlformats.org/officeDocument/2006/relationships/footer" Target="footer27.xml"/><Relationship Id="rId145" Type="http://schemas.openxmlformats.org/officeDocument/2006/relationships/footer" Target="footer47.xml"/><Relationship Id="rId166" Type="http://schemas.openxmlformats.org/officeDocument/2006/relationships/footer" Target="footer60.xml"/><Relationship Id="rId187" Type="http://schemas.openxmlformats.org/officeDocument/2006/relationships/hyperlink" Target="http://ppt4web.ru/geografija/rynok-truda.html" TargetMode="External"/><Relationship Id="rId1" Type="http://schemas.openxmlformats.org/officeDocument/2006/relationships/customXml" Target="../customXml/item1.xml"/><Relationship Id="rId28" Type="http://schemas.openxmlformats.org/officeDocument/2006/relationships/hyperlink" Target="http://videocentury.ru/" TargetMode="External"/><Relationship Id="rId49" Type="http://schemas.openxmlformats.org/officeDocument/2006/relationships/header" Target="header5.xml"/><Relationship Id="rId114" Type="http://schemas.openxmlformats.org/officeDocument/2006/relationships/hyperlink" Target="https://urait.ru/bcode/495174" TargetMode="External"/><Relationship Id="rId60" Type="http://schemas.openxmlformats.org/officeDocument/2006/relationships/footer" Target="footer16.xml"/><Relationship Id="rId81" Type="http://schemas.openxmlformats.org/officeDocument/2006/relationships/header" Target="header18.xml"/><Relationship Id="rId135" Type="http://schemas.openxmlformats.org/officeDocument/2006/relationships/hyperlink" Target="http://naturalscience.ru" TargetMode="External"/><Relationship Id="rId156" Type="http://schemas.openxmlformats.org/officeDocument/2006/relationships/footer" Target="footer53.xml"/><Relationship Id="rId177" Type="http://schemas.openxmlformats.org/officeDocument/2006/relationships/footer" Target="footer66.xml"/><Relationship Id="rId198" Type="http://schemas.openxmlformats.org/officeDocument/2006/relationships/hyperlink" Target="https://resh.edu.ru/" TargetMode="External"/><Relationship Id="rId202" Type="http://schemas.openxmlformats.org/officeDocument/2006/relationships/hyperlink" Target="https://online-olympiad.ru" TargetMode="External"/><Relationship Id="rId18" Type="http://schemas.openxmlformats.org/officeDocument/2006/relationships/footer" Target="footer4.xml"/><Relationship Id="rId39" Type="http://schemas.openxmlformats.org/officeDocument/2006/relationships/hyperlink" Target="http://www.longman.com" TargetMode="External"/><Relationship Id="rId50" Type="http://schemas.openxmlformats.org/officeDocument/2006/relationships/footer" Target="footer11.xml"/><Relationship Id="rId104" Type="http://schemas.openxmlformats.org/officeDocument/2006/relationships/footer" Target="footer33.xml"/><Relationship Id="rId125" Type="http://schemas.openxmlformats.org/officeDocument/2006/relationships/hyperlink" Target="https://urait.ru/bcode/495224" TargetMode="External"/><Relationship Id="rId146" Type="http://schemas.openxmlformats.org/officeDocument/2006/relationships/footer" Target="footer48.xml"/><Relationship Id="rId167" Type="http://schemas.openxmlformats.org/officeDocument/2006/relationships/footer" Target="footer61.xml"/><Relationship Id="rId188" Type="http://schemas.openxmlformats.org/officeDocument/2006/relationships/hyperlink" Target="https://czn.gov35.ru/" TargetMode="External"/><Relationship Id="rId71" Type="http://schemas.openxmlformats.org/officeDocument/2006/relationships/footer" Target="footer18.xml"/><Relationship Id="rId92" Type="http://schemas.openxmlformats.org/officeDocument/2006/relationships/header" Target="header23.xml"/><Relationship Id="rId2" Type="http://schemas.openxmlformats.org/officeDocument/2006/relationships/numbering" Target="numbering.xml"/><Relationship Id="rId29" Type="http://schemas.openxmlformats.org/officeDocument/2006/relationships/hyperlink" Target="http://www.flag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C5104-8A4B-439A-8C71-08EEA82D7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Pages>
  <Words>72668</Words>
  <Characters>414212</Characters>
  <Application>Microsoft Office Word</Application>
  <DocSecurity>0</DocSecurity>
  <Lines>3451</Lines>
  <Paragraphs>971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Вероника В. Блохина</dc:creator>
  <cp:keywords/>
  <dc:description/>
  <cp:lastModifiedBy>Светлана Г. Григорьева</cp:lastModifiedBy>
  <cp:revision>14</cp:revision>
  <dcterms:created xsi:type="dcterms:W3CDTF">2022-06-17T10:42:00Z</dcterms:created>
  <dcterms:modified xsi:type="dcterms:W3CDTF">2022-09-23T09:33:00Z</dcterms:modified>
</cp:coreProperties>
</file>